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75C4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A23C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275C42" w:rsidRPr="00275C42" w:rsidRDefault="00275C42" w:rsidP="00275C42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  <w:r>
        <w:rPr>
          <w:rtl/>
        </w:rPr>
        <w:tab/>
      </w:r>
    </w:p>
    <w:p w:rsidR="00275C42" w:rsidRDefault="00275C42" w:rsidP="00275C42">
      <w:pPr>
        <w:ind w:firstLine="0"/>
        <w:rPr>
          <w:b/>
          <w:bCs/>
          <w:rtl/>
        </w:rPr>
      </w:pPr>
    </w:p>
    <w:p w:rsidR="00275C42" w:rsidRDefault="00275C42" w:rsidP="00275C42">
      <w:pPr>
        <w:rPr>
          <w:rtl/>
        </w:rPr>
      </w:pPr>
    </w:p>
    <w:p w:rsidR="00275C42" w:rsidRDefault="00275C42" w:rsidP="00275C42">
      <w:pPr>
        <w:rPr>
          <w:rtl/>
        </w:rPr>
      </w:pPr>
    </w:p>
    <w:p w:rsidR="0058298F" w:rsidRDefault="0058298F" w:rsidP="00275C42">
      <w:pPr>
        <w:rPr>
          <w:rtl/>
        </w:rPr>
      </w:pPr>
    </w:p>
    <w:p w:rsidR="00275C42" w:rsidRDefault="00275C42" w:rsidP="00275C4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</w:t>
      </w:r>
    </w:p>
    <w:p w:rsidR="00275C42" w:rsidRDefault="00275C42" w:rsidP="00275C4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מליאת ועדת החוץ והביטחון הזמנית</w:t>
      </w:r>
    </w:p>
    <w:p w:rsidR="00275C42" w:rsidRDefault="00275C42" w:rsidP="00275C4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באייר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(3 במאי 2021), שעה 09:00</w:t>
      </w:r>
    </w:p>
    <w:p w:rsidR="00275C42" w:rsidRDefault="00275C42" w:rsidP="00275C42">
      <w:pPr>
        <w:ind w:firstLine="0"/>
        <w:rPr>
          <w:rtl/>
        </w:rPr>
      </w:pPr>
    </w:p>
    <w:p w:rsidR="00275C42" w:rsidRDefault="00275C42" w:rsidP="00275C42">
      <w:pPr>
        <w:ind w:firstLine="0"/>
        <w:rPr>
          <w:rtl/>
        </w:rPr>
      </w:pPr>
    </w:p>
    <w:p w:rsidR="00275C42" w:rsidRDefault="00275C42" w:rsidP="00275C42">
      <w:pPr>
        <w:ind w:firstLine="0"/>
        <w:rPr>
          <w:rtl/>
        </w:rPr>
      </w:pPr>
    </w:p>
    <w:p w:rsidR="00275C42" w:rsidRDefault="00275C42" w:rsidP="00275C4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סדר-היום:</w:t>
      </w:r>
    </w:p>
    <w:p w:rsidR="00275C42" w:rsidRDefault="00275C42" w:rsidP="00275C42">
      <w:pPr>
        <w:spacing w:before="60"/>
        <w:ind w:firstLine="0"/>
        <w:rPr>
          <w:rtl/>
        </w:rPr>
      </w:pPr>
      <w:r>
        <w:rPr>
          <w:rtl/>
        </w:rPr>
        <w:t>דיון והצבעה על הקמת ועדות משנה והרכבן.</w:t>
      </w:r>
    </w:p>
    <w:p w:rsidR="00275C42" w:rsidRDefault="00275C42" w:rsidP="00275C42">
      <w:pPr>
        <w:spacing w:before="60"/>
        <w:ind w:firstLine="0"/>
        <w:rPr>
          <w:rtl/>
        </w:rPr>
      </w:pPr>
    </w:p>
    <w:p w:rsidR="00E57C71" w:rsidRDefault="00E57C71" w:rsidP="00275C42">
      <w:pPr>
        <w:spacing w:before="60"/>
        <w:ind w:firstLine="0"/>
        <w:rPr>
          <w:rtl/>
        </w:rPr>
      </w:pPr>
    </w:p>
    <w:p w:rsidR="00275C42" w:rsidRDefault="00275C42" w:rsidP="00275C42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275C42" w:rsidRDefault="00275C42" w:rsidP="00275C4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275C42" w:rsidRDefault="00275C42" w:rsidP="00275C42">
      <w:pPr>
        <w:ind w:firstLine="0"/>
        <w:rPr>
          <w:rtl/>
        </w:rPr>
      </w:pPr>
      <w:r>
        <w:rPr>
          <w:rtl/>
        </w:rPr>
        <w:t>אורנה ברביבאי – היו"ר</w:t>
      </w:r>
    </w:p>
    <w:p w:rsidR="00275C42" w:rsidRDefault="00275C42" w:rsidP="00275C42">
      <w:pPr>
        <w:ind w:firstLine="0"/>
        <w:rPr>
          <w:rtl/>
        </w:rPr>
      </w:pPr>
      <w:r>
        <w:rPr>
          <w:rtl/>
        </w:rPr>
        <w:t>אלי אבידר</w:t>
      </w:r>
    </w:p>
    <w:p w:rsidR="00275C42" w:rsidRDefault="00275C42" w:rsidP="00275C42">
      <w:pPr>
        <w:ind w:firstLine="0"/>
        <w:rPr>
          <w:rtl/>
        </w:rPr>
      </w:pP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</w:p>
    <w:p w:rsidR="00275C42" w:rsidRDefault="00275C42" w:rsidP="00275C42">
      <w:pPr>
        <w:ind w:firstLine="0"/>
        <w:rPr>
          <w:rtl/>
        </w:rPr>
      </w:pP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</w:p>
    <w:p w:rsidR="00275C42" w:rsidRDefault="00275C42" w:rsidP="00275C42">
      <w:pPr>
        <w:ind w:firstLine="0"/>
        <w:rPr>
          <w:rtl/>
        </w:rPr>
      </w:pPr>
      <w:r>
        <w:rPr>
          <w:rtl/>
        </w:rPr>
        <w:t>איתמר בן גביר</w:t>
      </w:r>
    </w:p>
    <w:p w:rsidR="00275C42" w:rsidRDefault="00275C42" w:rsidP="00275C42">
      <w:pPr>
        <w:ind w:firstLine="0"/>
        <w:rPr>
          <w:rtl/>
        </w:rPr>
      </w:pPr>
      <w:r>
        <w:rPr>
          <w:rtl/>
        </w:rPr>
        <w:t>עמר בר לב</w:t>
      </w:r>
    </w:p>
    <w:p w:rsidR="00275C42" w:rsidRDefault="00275C42" w:rsidP="00275C42">
      <w:pPr>
        <w:ind w:firstLine="0"/>
        <w:rPr>
          <w:rtl/>
        </w:rPr>
      </w:pPr>
      <w:r>
        <w:rPr>
          <w:rtl/>
        </w:rPr>
        <w:t>יאיר גולן</w:t>
      </w:r>
    </w:p>
    <w:p w:rsidR="00275C42" w:rsidRDefault="00275C42" w:rsidP="00275C42">
      <w:pPr>
        <w:ind w:firstLine="0"/>
        <w:rPr>
          <w:rtl/>
        </w:rPr>
      </w:pP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</w:p>
    <w:p w:rsidR="00275C42" w:rsidRDefault="00275C42" w:rsidP="00275C42">
      <w:pPr>
        <w:ind w:right="-709" w:firstLine="0"/>
        <w:outlineLvl w:val="0"/>
        <w:rPr>
          <w:rtl/>
        </w:rPr>
      </w:pPr>
      <w:r>
        <w:rPr>
          <w:rtl/>
        </w:rPr>
        <w:t>ניצן הורוביץ</w:t>
      </w:r>
    </w:p>
    <w:p w:rsidR="00275C42" w:rsidRDefault="00275C42" w:rsidP="00275C42">
      <w:pPr>
        <w:ind w:right="-709" w:firstLine="0"/>
        <w:outlineLvl w:val="0"/>
        <w:rPr>
          <w:rtl/>
        </w:rPr>
      </w:pPr>
      <w:r>
        <w:rPr>
          <w:rtl/>
        </w:rPr>
        <w:t>גדעון סער</w:t>
      </w:r>
    </w:p>
    <w:p w:rsidR="00275C42" w:rsidRDefault="00275C42" w:rsidP="00275C42">
      <w:pPr>
        <w:ind w:right="-709" w:firstLine="0"/>
        <w:outlineLvl w:val="0"/>
        <w:rPr>
          <w:rtl/>
        </w:rPr>
      </w:pPr>
      <w:r>
        <w:rPr>
          <w:rtl/>
        </w:rPr>
        <w:t>נירה שפק</w:t>
      </w:r>
    </w:p>
    <w:p w:rsidR="00275C42" w:rsidRDefault="00275C42" w:rsidP="00275C42">
      <w:pPr>
        <w:ind w:right="-709" w:firstLine="0"/>
        <w:outlineLvl w:val="0"/>
        <w:rPr>
          <w:rtl/>
        </w:rPr>
      </w:pPr>
    </w:p>
    <w:p w:rsidR="00275C42" w:rsidRDefault="00275C42" w:rsidP="00275C42">
      <w:pPr>
        <w:ind w:firstLine="0"/>
        <w:rPr>
          <w:rtl/>
          <w:lang w:eastAsia="he-IL"/>
        </w:rPr>
      </w:pPr>
    </w:p>
    <w:p w:rsidR="00275C42" w:rsidRDefault="00275C42" w:rsidP="00275C42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ייעוץ משפטי:</w:t>
      </w:r>
    </w:p>
    <w:p w:rsidR="00275C42" w:rsidRDefault="00275C42" w:rsidP="00275C42">
      <w:pPr>
        <w:ind w:firstLine="0"/>
        <w:outlineLvl w:val="1"/>
        <w:rPr>
          <w:rtl/>
          <w:lang w:eastAsia="he-IL"/>
        </w:rPr>
      </w:pPr>
      <w:r>
        <w:rPr>
          <w:rtl/>
          <w:lang w:eastAsia="he-IL"/>
        </w:rPr>
        <w:t>מירי פרנקל-שור</w:t>
      </w:r>
    </w:p>
    <w:p w:rsidR="00275C42" w:rsidRDefault="00275C42" w:rsidP="00275C42">
      <w:pPr>
        <w:ind w:firstLine="0"/>
        <w:outlineLvl w:val="1"/>
        <w:rPr>
          <w:rtl/>
          <w:lang w:eastAsia="he-IL"/>
        </w:rPr>
      </w:pPr>
    </w:p>
    <w:p w:rsidR="00275C42" w:rsidRDefault="00275C42" w:rsidP="00275C4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 הוועדה:</w:t>
      </w:r>
    </w:p>
    <w:p w:rsidR="00275C42" w:rsidRDefault="00275C42" w:rsidP="00275C42">
      <w:pPr>
        <w:ind w:firstLine="0"/>
        <w:rPr>
          <w:rtl/>
        </w:rPr>
      </w:pPr>
      <w:r>
        <w:rPr>
          <w:rtl/>
        </w:rPr>
        <w:t>שמואל לטקו</w:t>
      </w:r>
    </w:p>
    <w:p w:rsidR="00275C42" w:rsidRDefault="00275C42" w:rsidP="00275C42">
      <w:pPr>
        <w:rPr>
          <w:lang w:eastAsia="he-IL"/>
        </w:rPr>
      </w:pPr>
    </w:p>
    <w:p w:rsidR="00275C42" w:rsidRDefault="00275C42" w:rsidP="00275C42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ראש תחום מדיני: </w:t>
      </w:r>
    </w:p>
    <w:p w:rsidR="00275C42" w:rsidRDefault="00275C42" w:rsidP="00275C42">
      <w:pPr>
        <w:ind w:firstLine="0"/>
        <w:rPr>
          <w:rtl/>
          <w:lang w:eastAsia="he-IL"/>
        </w:rPr>
      </w:pPr>
      <w:r>
        <w:rPr>
          <w:rtl/>
          <w:lang w:eastAsia="he-IL"/>
        </w:rPr>
        <w:t>שרה צוובנר</w:t>
      </w:r>
    </w:p>
    <w:p w:rsidR="00275C42" w:rsidRDefault="00275C42" w:rsidP="00275C42">
      <w:pPr>
        <w:ind w:firstLine="0"/>
        <w:rPr>
          <w:rtl/>
          <w:lang w:eastAsia="he-IL"/>
        </w:rPr>
      </w:pPr>
    </w:p>
    <w:p w:rsidR="00275C42" w:rsidRDefault="00275C42" w:rsidP="00275C42">
      <w:pPr>
        <w:ind w:firstLine="0"/>
        <w:outlineLvl w:val="1"/>
        <w:rPr>
          <w:b/>
          <w:bCs/>
          <w:u w:val="single"/>
          <w:rtl/>
        </w:rPr>
      </w:pPr>
      <w:proofErr w:type="spellStart"/>
      <w:r>
        <w:rPr>
          <w:bCs/>
          <w:u w:val="single"/>
          <w:rtl/>
        </w:rPr>
        <w:t>ראש</w:t>
      </w:r>
      <w:r w:rsidR="0096152A">
        <w:rPr>
          <w:rFonts w:hint="cs"/>
          <w:bCs/>
          <w:u w:val="single"/>
          <w:rtl/>
        </w:rPr>
        <w:t>ת</w:t>
      </w:r>
      <w:proofErr w:type="spellEnd"/>
      <w:r>
        <w:rPr>
          <w:bCs/>
          <w:u w:val="single"/>
          <w:rtl/>
        </w:rPr>
        <w:t xml:space="preserve"> תחום בכירה (לביטחון):</w:t>
      </w:r>
    </w:p>
    <w:p w:rsidR="00E92CAB" w:rsidRPr="00D15BD7" w:rsidRDefault="00E92CAB" w:rsidP="00D15BD7">
      <w:pPr>
        <w:pStyle w:val="a4"/>
        <w:rPr>
          <w:u w:val="none"/>
          <w:rtl/>
        </w:rPr>
      </w:pPr>
      <w:bookmarkStart w:id="0" w:name="ET_speaker_דפנה_סידס_כהן_23"/>
      <w:r w:rsidRPr="00D15BD7">
        <w:rPr>
          <w:u w:val="none"/>
          <w:rtl/>
        </w:rPr>
        <w:t>דפנה סידס-כהן</w:t>
      </w:r>
    </w:p>
    <w:bookmarkEnd w:id="0"/>
    <w:p w:rsidR="00275C42" w:rsidRDefault="00E92CAB" w:rsidP="00275C42">
      <w:pPr>
        <w:rPr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 </w:t>
      </w:r>
    </w:p>
    <w:p w:rsidR="00275C42" w:rsidRDefault="00275C42" w:rsidP="00275C42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ראש תחום ביטחון:</w:t>
      </w:r>
    </w:p>
    <w:p w:rsidR="00275C42" w:rsidRDefault="00275C42" w:rsidP="00275C42">
      <w:pPr>
        <w:ind w:firstLine="0"/>
        <w:outlineLvl w:val="1"/>
        <w:rPr>
          <w:rtl/>
        </w:rPr>
      </w:pPr>
      <w:r>
        <w:rPr>
          <w:rtl/>
        </w:rPr>
        <w:t>אסף דורון</w:t>
      </w:r>
    </w:p>
    <w:p w:rsidR="00275C42" w:rsidRDefault="00275C42" w:rsidP="00275C42">
      <w:pPr>
        <w:ind w:firstLine="0"/>
        <w:outlineLvl w:val="1"/>
        <w:rPr>
          <w:rtl/>
        </w:rPr>
      </w:pPr>
    </w:p>
    <w:p w:rsidR="00275C42" w:rsidRDefault="00275C42" w:rsidP="00275C42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ראש תחום מודיעין:</w:t>
      </w:r>
    </w:p>
    <w:p w:rsidR="00275C42" w:rsidRDefault="00275C42" w:rsidP="00275C42">
      <w:pPr>
        <w:ind w:firstLine="0"/>
        <w:rPr>
          <w:rtl/>
        </w:rPr>
      </w:pPr>
      <w:r>
        <w:rPr>
          <w:rtl/>
        </w:rPr>
        <w:t>שגיא חן</w:t>
      </w:r>
    </w:p>
    <w:p w:rsidR="00275C42" w:rsidRDefault="00275C42" w:rsidP="00275C42">
      <w:pPr>
        <w:ind w:firstLine="0"/>
        <w:rPr>
          <w:rtl/>
          <w:lang w:eastAsia="he-IL"/>
        </w:rPr>
      </w:pPr>
    </w:p>
    <w:p w:rsidR="00275C42" w:rsidRDefault="00275C42" w:rsidP="00275C4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275C42" w:rsidRDefault="00275C42" w:rsidP="00275C42">
      <w:pPr>
        <w:ind w:firstLine="0"/>
        <w:rPr>
          <w:rtl/>
        </w:rPr>
      </w:pPr>
      <w:r>
        <w:rPr>
          <w:rtl/>
        </w:rPr>
        <w:t>רונית רבי</w:t>
      </w:r>
    </w:p>
    <w:p w:rsidR="00275C42" w:rsidRDefault="00275C42" w:rsidP="00275C42">
      <w:pPr>
        <w:ind w:firstLine="0"/>
        <w:jc w:val="center"/>
        <w:rPr>
          <w:b/>
          <w:bCs/>
          <w:u w:val="single"/>
        </w:rPr>
      </w:pPr>
    </w:p>
    <w:p w:rsidR="00275C42" w:rsidRDefault="00275C42" w:rsidP="00275C42">
      <w:pPr>
        <w:ind w:firstLine="0"/>
        <w:jc w:val="center"/>
        <w:rPr>
          <w:b/>
          <w:bCs/>
          <w:u w:val="single"/>
          <w:rtl/>
        </w:rPr>
      </w:pPr>
    </w:p>
    <w:p w:rsidR="00275C42" w:rsidRDefault="00275C42" w:rsidP="00275C42">
      <w:pPr>
        <w:bidi w:val="0"/>
        <w:spacing w:line="240" w:lineRule="auto"/>
        <w:ind w:firstLine="0"/>
        <w:jc w:val="left"/>
        <w:rPr>
          <w:b/>
          <w:bCs/>
          <w:rtl/>
        </w:rPr>
      </w:pPr>
    </w:p>
    <w:p w:rsidR="00275C42" w:rsidRDefault="00275C42" w:rsidP="00275C42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r>
        <w:rPr>
          <w:b/>
          <w:bCs/>
          <w:u w:val="single"/>
          <w:rtl/>
        </w:rPr>
        <w:lastRenderedPageBreak/>
        <w:t>דיון והצבעה על הקמת ועדות משנה והרכבן</w:t>
      </w:r>
    </w:p>
    <w:p w:rsidR="00275C42" w:rsidRDefault="00275C42" w:rsidP="00275C42">
      <w:pPr>
        <w:ind w:firstLine="0"/>
        <w:jc w:val="center"/>
        <w:rPr>
          <w:b/>
          <w:bCs/>
          <w:u w:val="single"/>
          <w:rtl/>
        </w:rPr>
      </w:pPr>
    </w:p>
    <w:p w:rsidR="00275C42" w:rsidRDefault="00275C42" w:rsidP="00275C42">
      <w:pPr>
        <w:pStyle w:val="af6"/>
        <w:keepNext/>
        <w:rPr>
          <w:rtl/>
        </w:rPr>
      </w:pPr>
      <w:bookmarkStart w:id="1" w:name="_ETM_Q1_894"/>
      <w:bookmarkStart w:id="2" w:name="_ETM_Q1_10661"/>
      <w:bookmarkEnd w:id="1"/>
      <w:bookmarkEnd w:id="2"/>
    </w:p>
    <w:p w:rsidR="00275C42" w:rsidRDefault="00275C42" w:rsidP="00E92CAB">
      <w:pPr>
        <w:pStyle w:val="af6"/>
        <w:rPr>
          <w:rtl/>
        </w:rPr>
      </w:pPr>
      <w:bookmarkStart w:id="3" w:name="ET_yor_5767_476"/>
      <w:r w:rsidRPr="00E92CA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92CAB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"/>
    </w:p>
    <w:p w:rsidR="00275C42" w:rsidRDefault="00275C42" w:rsidP="00275C42">
      <w:pPr>
        <w:ind w:firstLine="0"/>
        <w:rPr>
          <w:rtl/>
          <w:lang w:eastAsia="he-IL"/>
        </w:rPr>
      </w:pPr>
      <w:bookmarkStart w:id="4" w:name="_ETM_Q1_1197416"/>
      <w:bookmarkEnd w:id="4"/>
    </w:p>
    <w:p w:rsidR="00275C42" w:rsidRDefault="00275C42" w:rsidP="00275C42">
      <w:pPr>
        <w:rPr>
          <w:rtl/>
          <w:lang w:eastAsia="he-IL"/>
        </w:rPr>
      </w:pPr>
      <w:r>
        <w:rPr>
          <w:rtl/>
          <w:lang w:eastAsia="he-IL"/>
        </w:rPr>
        <w:t xml:space="preserve">חברים, אנחנו מתחילים, ויצטרפו אלינו בהמשך. בוקר </w:t>
      </w:r>
      <w:bookmarkStart w:id="5" w:name="_ETM_Q1_1199152"/>
      <w:bookmarkEnd w:id="5"/>
      <w:r>
        <w:rPr>
          <w:rtl/>
          <w:lang w:eastAsia="he-IL"/>
        </w:rPr>
        <w:t xml:space="preserve">טוב, אני מכריזה על הדיון כדיון פתוח ולא חסוי – </w:t>
      </w:r>
      <w:bookmarkStart w:id="6" w:name="_ETM_Q1_1208675"/>
      <w:bookmarkEnd w:id="6"/>
      <w:r>
        <w:rPr>
          <w:rtl/>
          <w:lang w:eastAsia="he-IL"/>
        </w:rPr>
        <w:t xml:space="preserve">לפחות בחלק הראשון שלו, עד שאגדיר אחרת – וזה </w:t>
      </w:r>
      <w:bookmarkStart w:id="7" w:name="_ETM_Q1_1214130"/>
      <w:bookmarkEnd w:id="7"/>
      <w:r>
        <w:rPr>
          <w:rtl/>
          <w:lang w:eastAsia="he-IL"/>
        </w:rPr>
        <w:t>נעשה עפ"י סעיף 120(ב)(2).</w:t>
      </w:r>
      <w:bookmarkStart w:id="8" w:name="_ETM_Q1_1219712"/>
      <w:bookmarkEnd w:id="8"/>
    </w:p>
    <w:p w:rsidR="00275C42" w:rsidRDefault="00275C42" w:rsidP="00275C42">
      <w:pPr>
        <w:rPr>
          <w:rtl/>
          <w:lang w:eastAsia="he-IL"/>
        </w:rPr>
      </w:pPr>
    </w:p>
    <w:p w:rsidR="00275C42" w:rsidRDefault="00275C42" w:rsidP="00275C42">
      <w:pPr>
        <w:rPr>
          <w:rtl/>
          <w:lang w:eastAsia="he-IL"/>
        </w:rPr>
      </w:pPr>
      <w:bookmarkStart w:id="9" w:name="_ETM_Q1_1219849"/>
      <w:bookmarkStart w:id="10" w:name="_ETM_Q1_1219907"/>
      <w:bookmarkStart w:id="11" w:name="_ETM_Q1_1219966"/>
      <w:bookmarkEnd w:id="9"/>
      <w:bookmarkEnd w:id="10"/>
      <w:bookmarkEnd w:id="11"/>
      <w:r>
        <w:rPr>
          <w:rtl/>
          <w:lang w:eastAsia="he-IL"/>
        </w:rPr>
        <w:t>תראו, זה דיון ראשון בוועדת החוץ והביטח</w:t>
      </w:r>
      <w:bookmarkStart w:id="12" w:name="_ETM_Q1_1224275"/>
      <w:bookmarkEnd w:id="12"/>
      <w:r>
        <w:rPr>
          <w:rtl/>
          <w:lang w:eastAsia="he-IL"/>
        </w:rPr>
        <w:t xml:space="preserve">ון, זו מציאות חריגה גם בהקשרים של </w:t>
      </w:r>
      <w:bookmarkStart w:id="13" w:name="_ETM_Q1_1223807"/>
      <w:bookmarkEnd w:id="13"/>
      <w:r>
        <w:rPr>
          <w:rtl/>
          <w:lang w:eastAsia="he-IL"/>
        </w:rPr>
        <w:t>האיומים מקרוב ומרחוק, וגם בהקשרים של המציאות, אומר בעדינות, הפוליטי</w:t>
      </w:r>
      <w:bookmarkStart w:id="14" w:name="_ETM_Q1_1232713"/>
      <w:bookmarkEnd w:id="14"/>
      <w:r>
        <w:rPr>
          <w:rtl/>
          <w:lang w:eastAsia="he-IL"/>
        </w:rPr>
        <w:t>ת הסבוכה. ולא בעדינות, בכאוס הפוליטי שבו אנחנו נמצאים.</w:t>
      </w:r>
      <w:bookmarkStart w:id="15" w:name="_ETM_Q1_1240760"/>
      <w:bookmarkEnd w:id="15"/>
      <w:r>
        <w:rPr>
          <w:rtl/>
          <w:lang w:eastAsia="he-IL"/>
        </w:rPr>
        <w:t xml:space="preserve"> אני חושבת שמוסכם ומקובל על כל מי שיושב כאן כחבר </w:t>
      </w:r>
      <w:bookmarkStart w:id="16" w:name="_ETM_Q1_1244491"/>
      <w:bookmarkEnd w:id="16"/>
      <w:r>
        <w:rPr>
          <w:rtl/>
          <w:lang w:eastAsia="he-IL"/>
        </w:rPr>
        <w:t xml:space="preserve">בוועדה שנעשה את הכול כדי להבטיח שהמענה לטובת </w:t>
      </w:r>
      <w:bookmarkStart w:id="17" w:name="_ETM_Q1_1251025"/>
      <w:bookmarkEnd w:id="17"/>
      <w:r>
        <w:rPr>
          <w:rtl/>
          <w:lang w:eastAsia="he-IL"/>
        </w:rPr>
        <w:t xml:space="preserve">ביטחון המדינה יהיה הטוב ביותר. </w:t>
      </w:r>
      <w:bookmarkStart w:id="18" w:name="_ETM_Q1_1257164"/>
      <w:bookmarkEnd w:id="18"/>
    </w:p>
    <w:p w:rsidR="00275C42" w:rsidRDefault="00275C42" w:rsidP="00275C42">
      <w:pPr>
        <w:rPr>
          <w:rtl/>
          <w:lang w:eastAsia="he-IL"/>
        </w:rPr>
      </w:pPr>
      <w:bookmarkStart w:id="19" w:name="_ETM_Q1_1257252"/>
      <w:bookmarkEnd w:id="19"/>
    </w:p>
    <w:p w:rsidR="00275C42" w:rsidRDefault="00275C42" w:rsidP="00275C42">
      <w:pPr>
        <w:rPr>
          <w:rtl/>
          <w:lang w:eastAsia="he-IL"/>
        </w:rPr>
      </w:pPr>
      <w:bookmarkStart w:id="20" w:name="_ETM_Q1_1257278"/>
      <w:bookmarkStart w:id="21" w:name="_ETM_Q1_1257347"/>
      <w:bookmarkEnd w:id="20"/>
      <w:bookmarkEnd w:id="21"/>
      <w:r>
        <w:rPr>
          <w:rtl/>
          <w:lang w:eastAsia="he-IL"/>
        </w:rPr>
        <w:t xml:space="preserve">לא נעלם מעיני </w:t>
      </w:r>
      <w:bookmarkStart w:id="22" w:name="_ETM_Q1_1256610"/>
      <w:bookmarkEnd w:id="22"/>
      <w:r>
        <w:rPr>
          <w:rtl/>
          <w:lang w:eastAsia="he-IL"/>
        </w:rPr>
        <w:t xml:space="preserve">שהוועדה זמנית, אבל אני רוצה להגיד שלמרות שהוועדה זמנית </w:t>
      </w:r>
      <w:bookmarkStart w:id="23" w:name="_ETM_Q1_1258923"/>
      <w:bookmarkEnd w:id="23"/>
      <w:r>
        <w:rPr>
          <w:rtl/>
          <w:lang w:eastAsia="he-IL"/>
        </w:rPr>
        <w:t>האחריות והסמכות של הוועדה לא פחותה מכל ועדה קבועה אחרת. ולכן בכוונתי, ואני יודעת שגם בכוונתכם</w:t>
      </w:r>
      <w:bookmarkStart w:id="24" w:name="_ETM_Q1_1268328"/>
      <w:bookmarkEnd w:id="24"/>
      <w:r>
        <w:rPr>
          <w:rtl/>
          <w:lang w:eastAsia="he-IL"/>
        </w:rPr>
        <w:t xml:space="preserve">, להתייחס במלוא הרצינות לסוגיות שנמצאות על הפרק. ונעשה </w:t>
      </w:r>
      <w:bookmarkStart w:id="25" w:name="_ETM_Q1_1275541"/>
      <w:bookmarkEnd w:id="25"/>
      <w:r>
        <w:rPr>
          <w:rtl/>
          <w:lang w:eastAsia="he-IL"/>
        </w:rPr>
        <w:t xml:space="preserve">את המיטב גם כדי להגדיר ולמפות את </w:t>
      </w:r>
      <w:bookmarkStart w:id="26" w:name="_ETM_Q1_1277473"/>
      <w:bookmarkEnd w:id="26"/>
      <w:r>
        <w:rPr>
          <w:rtl/>
          <w:lang w:eastAsia="he-IL"/>
        </w:rPr>
        <w:t>סדר-היום הביטחוני במדינה וגם לייצר בתוך כל המורכבות</w:t>
      </w:r>
      <w:bookmarkStart w:id="27" w:name="_ETM_Q1_1282294"/>
      <w:bookmarkEnd w:id="27"/>
      <w:r>
        <w:rPr>
          <w:rtl/>
          <w:lang w:eastAsia="he-IL"/>
        </w:rPr>
        <w:t xml:space="preserve"> הזאת את סדרי העדיפויות המתאימים.</w:t>
      </w:r>
    </w:p>
    <w:p w:rsidR="00275C42" w:rsidRDefault="00275C42" w:rsidP="00275C42">
      <w:pPr>
        <w:rPr>
          <w:rtl/>
          <w:lang w:eastAsia="he-IL"/>
        </w:rPr>
      </w:pPr>
      <w:bookmarkStart w:id="28" w:name="_ETM_Q1_1289709"/>
      <w:bookmarkStart w:id="29" w:name="_ETM_Q1_1289805"/>
      <w:bookmarkEnd w:id="28"/>
      <w:bookmarkEnd w:id="29"/>
    </w:p>
    <w:p w:rsidR="00275C42" w:rsidRDefault="00275C42" w:rsidP="00275C42">
      <w:pPr>
        <w:rPr>
          <w:rtl/>
          <w:lang w:eastAsia="he-IL"/>
        </w:rPr>
      </w:pPr>
      <w:bookmarkStart w:id="30" w:name="_ETM_Q1_1289853"/>
      <w:bookmarkStart w:id="31" w:name="_ETM_Q1_1289956"/>
      <w:bookmarkEnd w:id="30"/>
      <w:bookmarkEnd w:id="31"/>
      <w:r>
        <w:rPr>
          <w:rtl/>
          <w:lang w:eastAsia="he-IL"/>
        </w:rPr>
        <w:t xml:space="preserve">דקה לפני שאנחנו מתחילים את </w:t>
      </w:r>
      <w:bookmarkStart w:id="32" w:name="_ETM_Q1_1287857"/>
      <w:bookmarkEnd w:id="32"/>
      <w:r>
        <w:rPr>
          <w:rtl/>
          <w:lang w:eastAsia="he-IL"/>
        </w:rPr>
        <w:t xml:space="preserve">סדר-היום, שאדבר עליו, אני חושבת שמוסכם על </w:t>
      </w:r>
      <w:bookmarkStart w:id="33" w:name="_ETM_Q1_1290270"/>
      <w:bookmarkEnd w:id="33"/>
      <w:r>
        <w:rPr>
          <w:rtl/>
          <w:lang w:eastAsia="he-IL"/>
        </w:rPr>
        <w:t xml:space="preserve">כולנו שבשם כל ועדת החוץ והביטחון אנחנו בוודאי שולחים </w:t>
      </w:r>
      <w:bookmarkStart w:id="34" w:name="_ETM_Q1_1298473"/>
      <w:bookmarkEnd w:id="34"/>
      <w:r>
        <w:rPr>
          <w:rtl/>
          <w:lang w:eastAsia="he-IL"/>
        </w:rPr>
        <w:t>תנחומים למחדל מירון באופן שבו אנחנו</w:t>
      </w:r>
      <w:bookmarkStart w:id="35" w:name="_ETM_Q1_1302833"/>
      <w:bookmarkEnd w:id="35"/>
      <w:r>
        <w:rPr>
          <w:rtl/>
          <w:lang w:eastAsia="he-IL"/>
        </w:rPr>
        <w:t xml:space="preserve"> מחבקים את המשפחות, ושולחים גם איחולי החלמה מהיר</w:t>
      </w:r>
      <w:bookmarkStart w:id="36" w:name="_ETM_Q1_1310899"/>
      <w:bookmarkEnd w:id="36"/>
      <w:r>
        <w:rPr>
          <w:rtl/>
          <w:lang w:eastAsia="he-IL"/>
        </w:rPr>
        <w:t>ה לפצועים. צריך להגיד שאתמול היה אירוע</w:t>
      </w:r>
      <w:bookmarkStart w:id="37" w:name="_ETM_Q1_1313536"/>
      <w:bookmarkEnd w:id="37"/>
      <w:r>
        <w:rPr>
          <w:rtl/>
          <w:lang w:eastAsia="he-IL"/>
        </w:rPr>
        <w:t xml:space="preserve"> ירי חריג בתפוח, וגם מפה אנחנו שולחים איחולי החלמה למ</w:t>
      </w:r>
      <w:bookmarkStart w:id="38" w:name="_ETM_Q1_1316471"/>
      <w:bookmarkEnd w:id="38"/>
      <w:r>
        <w:rPr>
          <w:rtl/>
          <w:lang w:eastAsia="he-IL"/>
        </w:rPr>
        <w:t xml:space="preserve">י שעכשיו עכשיו ברגעים אלה מתמודד עם מלחמה על בריאותו </w:t>
      </w:r>
      <w:bookmarkStart w:id="39" w:name="_ETM_Q1_1323455"/>
      <w:bookmarkEnd w:id="39"/>
      <w:r>
        <w:rPr>
          <w:rtl/>
          <w:lang w:eastAsia="he-IL"/>
        </w:rPr>
        <w:t>ועל חייו. אני משוכנעת, מתוך היכרות את גופי</w:t>
      </w:r>
      <w:bookmarkStart w:id="40" w:name="_ETM_Q1_1329452"/>
      <w:bookmarkEnd w:id="40"/>
      <w:r>
        <w:rPr>
          <w:rtl/>
          <w:lang w:eastAsia="he-IL"/>
        </w:rPr>
        <w:t xml:space="preserve"> הביטחון, שבקרוב הם ישימו את היד על בני </w:t>
      </w:r>
      <w:proofErr w:type="spellStart"/>
      <w:r>
        <w:rPr>
          <w:rtl/>
          <w:lang w:eastAsia="he-IL"/>
        </w:rPr>
        <w:t>הבליעל</w:t>
      </w:r>
      <w:proofErr w:type="spellEnd"/>
      <w:r>
        <w:rPr>
          <w:rtl/>
          <w:lang w:eastAsia="he-IL"/>
        </w:rPr>
        <w:t xml:space="preserve"> האלה,</w:t>
      </w:r>
      <w:bookmarkStart w:id="41" w:name="_ETM_Q1_1332934"/>
      <w:bookmarkEnd w:id="41"/>
      <w:r>
        <w:rPr>
          <w:rtl/>
          <w:lang w:eastAsia="he-IL"/>
        </w:rPr>
        <w:t xml:space="preserve"> ואין לי ספק שימוצה איתם העניין.</w:t>
      </w:r>
      <w:bookmarkStart w:id="42" w:name="_ETM_Q1_1341242"/>
      <w:bookmarkEnd w:id="42"/>
    </w:p>
    <w:p w:rsidR="00275C42" w:rsidRDefault="00275C42" w:rsidP="00275C42">
      <w:pPr>
        <w:rPr>
          <w:rtl/>
          <w:lang w:eastAsia="he-IL"/>
        </w:rPr>
      </w:pPr>
      <w:bookmarkStart w:id="43" w:name="_ETM_Q1_1341361"/>
      <w:bookmarkEnd w:id="43"/>
    </w:p>
    <w:p w:rsidR="00275C42" w:rsidRDefault="00275C42" w:rsidP="00275C42">
      <w:pPr>
        <w:rPr>
          <w:rtl/>
          <w:lang w:eastAsia="he-IL"/>
        </w:rPr>
      </w:pPr>
      <w:bookmarkStart w:id="44" w:name="_ETM_Q1_1341387"/>
      <w:bookmarkStart w:id="45" w:name="_ETM_Q1_1341485"/>
      <w:bookmarkEnd w:id="44"/>
      <w:bookmarkEnd w:id="45"/>
      <w:r>
        <w:rPr>
          <w:rtl/>
          <w:lang w:eastAsia="he-IL"/>
        </w:rPr>
        <w:t xml:space="preserve">אני רוצה לעבור, </w:t>
      </w:r>
      <w:bookmarkStart w:id="46" w:name="_ETM_Q1_1339588"/>
      <w:bookmarkEnd w:id="46"/>
      <w:r>
        <w:rPr>
          <w:rtl/>
          <w:lang w:eastAsia="he-IL"/>
        </w:rPr>
        <w:t>ברשותכם, לסדר-היום של הוועדה, והוא מחולק לשניים. אסביר מה</w:t>
      </w:r>
      <w:bookmarkStart w:id="47" w:name="_ETM_Q1_1349110"/>
      <w:bookmarkEnd w:id="47"/>
      <w:r>
        <w:rPr>
          <w:rtl/>
          <w:lang w:eastAsia="he-IL"/>
        </w:rPr>
        <w:t xml:space="preserve"> אנחנו מתכננים. נתחיל </w:t>
      </w:r>
      <w:proofErr w:type="spellStart"/>
      <w:r>
        <w:rPr>
          <w:rtl/>
          <w:lang w:eastAsia="he-IL"/>
        </w:rPr>
        <w:t>מייד</w:t>
      </w:r>
      <w:proofErr w:type="spellEnd"/>
      <w:r>
        <w:rPr>
          <w:rtl/>
          <w:lang w:eastAsia="he-IL"/>
        </w:rPr>
        <w:t xml:space="preserve"> אחרי דברי הפתיחה בהצבעה על הקמת </w:t>
      </w:r>
      <w:bookmarkStart w:id="48" w:name="_ETM_Q1_1358765"/>
      <w:bookmarkEnd w:id="48"/>
      <w:r>
        <w:rPr>
          <w:rtl/>
          <w:lang w:eastAsia="he-IL"/>
        </w:rPr>
        <w:t>ועדות המשנה, אומר מי נמצא באיזו ועדה, ואז תהיה הצבעה. זה כמובן דיון פתוח ולא חסוי, ההצבעה, ו</w:t>
      </w:r>
      <w:bookmarkStart w:id="49" w:name="_ETM_Q1_1368468"/>
      <w:bookmarkEnd w:id="49"/>
      <w:r>
        <w:rPr>
          <w:rtl/>
          <w:lang w:eastAsia="he-IL"/>
        </w:rPr>
        <w:t xml:space="preserve">לאחר מכן נעבור לדיון חסוי. </w:t>
      </w:r>
    </w:p>
    <w:p w:rsidR="00275C42" w:rsidRDefault="00275C42" w:rsidP="00275C42">
      <w:pPr>
        <w:rPr>
          <w:rtl/>
          <w:lang w:eastAsia="he-IL"/>
        </w:rPr>
      </w:pPr>
    </w:p>
    <w:p w:rsidR="00275C42" w:rsidRDefault="00275C42" w:rsidP="00275C42">
      <w:pPr>
        <w:rPr>
          <w:rtl/>
          <w:lang w:eastAsia="he-IL"/>
        </w:rPr>
      </w:pPr>
      <w:r>
        <w:rPr>
          <w:rtl/>
          <w:lang w:eastAsia="he-IL"/>
        </w:rPr>
        <w:t xml:space="preserve">החלק הראשון שלו יהיה </w:t>
      </w:r>
      <w:bookmarkStart w:id="50" w:name="_ETM_Q1_1372656"/>
      <w:bookmarkEnd w:id="50"/>
      <w:r>
        <w:rPr>
          <w:rtl/>
          <w:lang w:eastAsia="he-IL"/>
        </w:rPr>
        <w:t xml:space="preserve">החתמה של קצין הכנסת על כתב הצהרת שמירה על סודיות. אבקש מחברי הכנסת שנמצאים </w:t>
      </w:r>
      <w:bookmarkStart w:id="51" w:name="_ETM_Q1_1264208"/>
      <w:bookmarkEnd w:id="51"/>
      <w:r>
        <w:rPr>
          <w:rtl/>
          <w:lang w:eastAsia="he-IL"/>
        </w:rPr>
        <w:t xml:space="preserve">בוועדת החוץ והביטחון לעשות לפחות את הדבר </w:t>
      </w:r>
      <w:bookmarkStart w:id="52" w:name="_ETM_Q1_1384811"/>
      <w:bookmarkEnd w:id="52"/>
      <w:r>
        <w:rPr>
          <w:rtl/>
          <w:lang w:eastAsia="he-IL"/>
        </w:rPr>
        <w:t>הזה מתוך מחויבות לסוגיות הרגישות שנמצאות על הפרק. לאחר</w:t>
      </w:r>
      <w:bookmarkStart w:id="53" w:name="_ETM_Q1_1394023"/>
      <w:bookmarkEnd w:id="53"/>
      <w:r>
        <w:rPr>
          <w:rtl/>
          <w:lang w:eastAsia="he-IL"/>
        </w:rPr>
        <w:t xml:space="preserve"> מכן נקים ועדת משנה חסויה שלא יכולה לעלות במליאה </w:t>
      </w:r>
      <w:bookmarkStart w:id="54" w:name="_ETM_Q1_1398642"/>
      <w:bookmarkEnd w:id="54"/>
      <w:r>
        <w:rPr>
          <w:rtl/>
          <w:lang w:eastAsia="he-IL"/>
        </w:rPr>
        <w:t>כשיש פה תקשורת בדיון פתוח. לאחר מכן נקבל סקירת</w:t>
      </w:r>
      <w:bookmarkStart w:id="55" w:name="_ETM_Q1_1403658"/>
      <w:bookmarkEnd w:id="55"/>
      <w:r>
        <w:rPr>
          <w:rtl/>
          <w:lang w:eastAsia="he-IL"/>
        </w:rPr>
        <w:t xml:space="preserve"> מודיעין שתועבר על ידי ראש חטיבת מחקר באמ"ן תת</w:t>
      </w:r>
      <w:bookmarkStart w:id="56" w:name="_ETM_Q1_1405577"/>
      <w:bookmarkEnd w:id="56"/>
      <w:r>
        <w:rPr>
          <w:rtl/>
          <w:lang w:eastAsia="he-IL"/>
        </w:rPr>
        <w:t xml:space="preserve">-אלוף עמית סער. ונסיים בדיון במליאה בהערכת מצב אסטרטגית </w:t>
      </w:r>
      <w:bookmarkStart w:id="57" w:name="_ETM_Q1_1411281"/>
      <w:bookmarkEnd w:id="57"/>
      <w:r>
        <w:rPr>
          <w:rtl/>
          <w:lang w:eastAsia="he-IL"/>
        </w:rPr>
        <w:t xml:space="preserve">של </w:t>
      </w:r>
      <w:proofErr w:type="spellStart"/>
      <w:r>
        <w:rPr>
          <w:rtl/>
          <w:lang w:eastAsia="he-IL"/>
        </w:rPr>
        <w:t>רח"ט</w:t>
      </w:r>
      <w:proofErr w:type="spellEnd"/>
      <w:r>
        <w:rPr>
          <w:rtl/>
          <w:lang w:eastAsia="he-IL"/>
        </w:rPr>
        <w:t xml:space="preserve"> אסטרטגיה באגף אסטרטגיה בצה"ל תת-אלוף אורן סתר</w:t>
      </w:r>
      <w:bookmarkStart w:id="58" w:name="_ETM_Q1_1417938"/>
      <w:bookmarkEnd w:id="58"/>
      <w:r>
        <w:rPr>
          <w:rtl/>
          <w:lang w:eastAsia="he-IL"/>
        </w:rPr>
        <w:t xml:space="preserve">. </w:t>
      </w:r>
    </w:p>
    <w:p w:rsidR="00275C42" w:rsidRDefault="00275C42" w:rsidP="00275C42">
      <w:pPr>
        <w:rPr>
          <w:rtl/>
          <w:lang w:eastAsia="he-IL"/>
        </w:rPr>
      </w:pPr>
    </w:p>
    <w:p w:rsidR="00275C42" w:rsidRDefault="00275C42" w:rsidP="00275C42">
      <w:pPr>
        <w:rPr>
          <w:rtl/>
          <w:lang w:eastAsia="he-IL"/>
        </w:rPr>
      </w:pPr>
      <w:r>
        <w:rPr>
          <w:rtl/>
          <w:lang w:eastAsia="he-IL"/>
        </w:rPr>
        <w:t xml:space="preserve">ביקשתי לעשות את הסקירות האלה די בהתחלה, ובמליאה </w:t>
      </w:r>
      <w:bookmarkStart w:id="59" w:name="_ETM_Q1_1421776"/>
      <w:bookmarkEnd w:id="59"/>
      <w:r>
        <w:rPr>
          <w:rtl/>
          <w:lang w:eastAsia="he-IL"/>
        </w:rPr>
        <w:t xml:space="preserve">ולא בוועדות המשנה, משום שאני חושבת שאם אנחנו רוצים לישר </w:t>
      </w:r>
      <w:bookmarkStart w:id="60" w:name="_ETM_Q1_1429006"/>
      <w:bookmarkEnd w:id="60"/>
      <w:r>
        <w:rPr>
          <w:rtl/>
          <w:lang w:eastAsia="he-IL"/>
        </w:rPr>
        <w:t xml:space="preserve">קו כמליאה על סוגיות הליבה בנושאים הרגישים שאנחנו אמונים עליהם </w:t>
      </w:r>
      <w:bookmarkStart w:id="61" w:name="_ETM_Q1_1432963"/>
      <w:bookmarkEnd w:id="61"/>
      <w:r>
        <w:rPr>
          <w:rtl/>
          <w:lang w:eastAsia="he-IL"/>
        </w:rPr>
        <w:t xml:space="preserve">כדאי שתהיה איזו סקירה מערכתית. ובעיני, אנשים שנמצאים בוועדת החוץ </w:t>
      </w:r>
      <w:bookmarkStart w:id="62" w:name="_ETM_Q1_1439788"/>
      <w:bookmarkEnd w:id="62"/>
      <w:r>
        <w:rPr>
          <w:rtl/>
          <w:lang w:eastAsia="he-IL"/>
        </w:rPr>
        <w:t xml:space="preserve">והביטחון צריכים לדעת – לא משנה באיזו ועדת משנה </w:t>
      </w:r>
      <w:bookmarkStart w:id="63" w:name="_ETM_Q1_1440395"/>
      <w:bookmarkEnd w:id="63"/>
      <w:r>
        <w:rPr>
          <w:rtl/>
          <w:lang w:eastAsia="he-IL"/>
        </w:rPr>
        <w:t xml:space="preserve">הם נמצאים – במה מדובר ומה סדר-היום, מה </w:t>
      </w:r>
      <w:bookmarkStart w:id="64" w:name="_ETM_Q1_1448819"/>
      <w:bookmarkEnd w:id="64"/>
      <w:r>
        <w:rPr>
          <w:rtl/>
          <w:lang w:eastAsia="he-IL"/>
        </w:rPr>
        <w:t xml:space="preserve">האתגרים הביטחוניים שניצבים לפתחנו. אתמרן עם השעות ועם </w:t>
      </w:r>
      <w:proofErr w:type="spellStart"/>
      <w:r>
        <w:rPr>
          <w:rtl/>
          <w:lang w:eastAsia="he-IL"/>
        </w:rPr>
        <w:t>הלו"ז</w:t>
      </w:r>
      <w:proofErr w:type="spellEnd"/>
      <w:r>
        <w:rPr>
          <w:rtl/>
          <w:lang w:eastAsia="he-IL"/>
        </w:rPr>
        <w:t xml:space="preserve"> אולי </w:t>
      </w:r>
      <w:bookmarkStart w:id="65" w:name="_ETM_Q1_1454245"/>
      <w:bookmarkEnd w:id="65"/>
      <w:r>
        <w:rPr>
          <w:rtl/>
          <w:lang w:eastAsia="he-IL"/>
        </w:rPr>
        <w:t xml:space="preserve">בהפסקה קטנה בין שתי ההערכות, כי בהתאם </w:t>
      </w:r>
      <w:proofErr w:type="spellStart"/>
      <w:r>
        <w:rPr>
          <w:rtl/>
          <w:lang w:eastAsia="he-IL"/>
        </w:rPr>
        <w:t>ללו"ז</w:t>
      </w:r>
      <w:proofErr w:type="spellEnd"/>
      <w:r>
        <w:rPr>
          <w:rtl/>
          <w:lang w:eastAsia="he-IL"/>
        </w:rPr>
        <w:t xml:space="preserve"> אנחנו </w:t>
      </w:r>
      <w:bookmarkStart w:id="66" w:name="_ETM_Q1_1458826"/>
      <w:bookmarkEnd w:id="66"/>
      <w:r>
        <w:rPr>
          <w:rtl/>
          <w:lang w:eastAsia="he-IL"/>
        </w:rPr>
        <w:t xml:space="preserve">אמורים לסיים את כל הדיון במליאה לקראת השעה אחת, </w:t>
      </w:r>
      <w:bookmarkStart w:id="67" w:name="_ETM_Q1_1463143"/>
      <w:bookmarkEnd w:id="67"/>
      <w:r>
        <w:rPr>
          <w:rtl/>
          <w:lang w:eastAsia="he-IL"/>
        </w:rPr>
        <w:t>אז תתארגנו בהתאם.</w:t>
      </w:r>
      <w:bookmarkStart w:id="68" w:name="_ETM_Q1_1467174"/>
      <w:bookmarkEnd w:id="68"/>
    </w:p>
    <w:p w:rsidR="00275C42" w:rsidRDefault="00275C42" w:rsidP="00275C42">
      <w:pPr>
        <w:rPr>
          <w:rtl/>
          <w:lang w:eastAsia="he-IL"/>
        </w:rPr>
      </w:pPr>
      <w:bookmarkStart w:id="69" w:name="_ETM_Q1_1467277"/>
      <w:bookmarkEnd w:id="69"/>
    </w:p>
    <w:p w:rsidR="00275C42" w:rsidRDefault="00275C42" w:rsidP="00622D52">
      <w:pPr>
        <w:rPr>
          <w:rtl/>
          <w:lang w:eastAsia="he-IL"/>
        </w:rPr>
      </w:pPr>
      <w:bookmarkStart w:id="70" w:name="_ETM_Q1_1467318"/>
      <w:bookmarkStart w:id="71" w:name="_ETM_Q1_1467402"/>
      <w:bookmarkEnd w:id="70"/>
      <w:bookmarkEnd w:id="71"/>
      <w:r>
        <w:rPr>
          <w:rtl/>
          <w:lang w:eastAsia="he-IL"/>
        </w:rPr>
        <w:t>אני חושבת שאנחנו יכולים לעבור לוועדות</w:t>
      </w:r>
      <w:bookmarkStart w:id="72" w:name="_ETM_Q1_1468874"/>
      <w:bookmarkEnd w:id="72"/>
      <w:r>
        <w:rPr>
          <w:rtl/>
          <w:lang w:eastAsia="he-IL"/>
        </w:rPr>
        <w:t xml:space="preserve"> המשנה בהתאמה</w:t>
      </w:r>
      <w:bookmarkStart w:id="73" w:name="_ETM_Q1_1476180"/>
      <w:bookmarkEnd w:id="73"/>
      <w:r>
        <w:rPr>
          <w:rtl/>
          <w:lang w:eastAsia="he-IL"/>
        </w:rPr>
        <w:t xml:space="preserve">. </w:t>
      </w:r>
      <w:bookmarkStart w:id="74" w:name="_ETM_Q1_1476247"/>
      <w:bookmarkStart w:id="75" w:name="_ETM_Q1_1476997"/>
      <w:bookmarkStart w:id="76" w:name="_ETM_Q1_1477063"/>
      <w:bookmarkEnd w:id="74"/>
      <w:bookmarkEnd w:id="75"/>
      <w:bookmarkEnd w:id="76"/>
      <w:r>
        <w:rPr>
          <w:rtl/>
          <w:lang w:eastAsia="he-IL"/>
        </w:rPr>
        <w:t>אנחנו מקימים שלוש ועדות משנה, אני מגדירה,</w:t>
      </w:r>
      <w:bookmarkStart w:id="77" w:name="_ETM_Q1_1484399"/>
      <w:bookmarkEnd w:id="77"/>
      <w:r>
        <w:rPr>
          <w:rtl/>
          <w:lang w:eastAsia="he-IL"/>
        </w:rPr>
        <w:t xml:space="preserve"> הן זמניות. תראו, הייתה לי התלבטות מאוד גדולה איך</w:t>
      </w:r>
      <w:bookmarkStart w:id="78" w:name="_ETM_Q1_1484380"/>
      <w:bookmarkEnd w:id="78"/>
      <w:r>
        <w:rPr>
          <w:rtl/>
          <w:lang w:eastAsia="he-IL"/>
        </w:rPr>
        <w:t xml:space="preserve"> אני בונה את ועדות המשנה האלו בין המורכבות של זמניות. אני משוכנעת שאם זו </w:t>
      </w:r>
      <w:bookmarkStart w:id="79" w:name="_ETM_Q1_1492661"/>
      <w:bookmarkEnd w:id="79"/>
      <w:r>
        <w:rPr>
          <w:rtl/>
          <w:lang w:eastAsia="he-IL"/>
        </w:rPr>
        <w:t xml:space="preserve">הייתה ועדה קבועה אז אולי היו בה שינויים. ואני </w:t>
      </w:r>
      <w:bookmarkStart w:id="80" w:name="_ETM_Q1_1495436"/>
      <w:bookmarkEnd w:id="80"/>
      <w:r w:rsidR="00622D52">
        <w:rPr>
          <w:rtl/>
          <w:lang w:eastAsia="he-IL"/>
        </w:rPr>
        <w:t>גם אומרת</w:t>
      </w:r>
      <w:r w:rsidR="00EE6CC3">
        <w:rPr>
          <w:rFonts w:hint="cs"/>
          <w:rtl/>
          <w:lang w:eastAsia="he-IL"/>
        </w:rPr>
        <w:t xml:space="preserve"> </w:t>
      </w:r>
      <w:r w:rsidR="00622D52">
        <w:rPr>
          <w:rFonts w:hint="cs"/>
          <w:rtl/>
          <w:lang w:eastAsia="he-IL"/>
        </w:rPr>
        <w:t>שו</w:t>
      </w:r>
      <w:r>
        <w:rPr>
          <w:rtl/>
          <w:lang w:eastAsia="he-IL"/>
        </w:rPr>
        <w:t>ועדות המשנה זמניות, ואם נידרש לוועדה קבועה</w:t>
      </w:r>
      <w:bookmarkStart w:id="81" w:name="_ETM_Q1_1499239"/>
      <w:bookmarkEnd w:id="81"/>
      <w:r>
        <w:rPr>
          <w:rtl/>
          <w:lang w:eastAsia="he-IL"/>
        </w:rPr>
        <w:t xml:space="preserve"> בהמשך, בהתאם למצב הפוליטי, אני אסתכל על זה עוד פעם</w:t>
      </w:r>
      <w:bookmarkStart w:id="82" w:name="_ETM_Q1_1504769"/>
      <w:bookmarkEnd w:id="82"/>
      <w:r>
        <w:rPr>
          <w:rtl/>
          <w:lang w:eastAsia="he-IL"/>
        </w:rPr>
        <w:t xml:space="preserve"> – אני חושבת שלא היה מישהו מכם שלא</w:t>
      </w:r>
      <w:bookmarkStart w:id="83" w:name="_ETM_Q1_1503566"/>
      <w:bookmarkEnd w:id="83"/>
      <w:r>
        <w:rPr>
          <w:rtl/>
          <w:lang w:eastAsia="he-IL"/>
        </w:rPr>
        <w:t xml:space="preserve"> דיבר איתי – ואני אקח בחשבון גם את הרצונות. השתדלתי</w:t>
      </w:r>
      <w:bookmarkStart w:id="84" w:name="_ETM_Q1_1511013"/>
      <w:bookmarkEnd w:id="84"/>
      <w:r>
        <w:rPr>
          <w:rtl/>
          <w:lang w:eastAsia="he-IL"/>
        </w:rPr>
        <w:t xml:space="preserve"> לייצר את </w:t>
      </w:r>
      <w:proofErr w:type="spellStart"/>
      <w:r>
        <w:rPr>
          <w:rtl/>
          <w:lang w:eastAsia="he-IL"/>
        </w:rPr>
        <w:t>האיזונים</w:t>
      </w:r>
      <w:proofErr w:type="spellEnd"/>
      <w:r>
        <w:rPr>
          <w:rtl/>
          <w:lang w:eastAsia="he-IL"/>
        </w:rPr>
        <w:t xml:space="preserve"> הנדרשים, ובעיני </w:t>
      </w:r>
      <w:bookmarkStart w:id="85" w:name="_ETM_Q1_1487250"/>
      <w:bookmarkEnd w:id="85"/>
      <w:r>
        <w:rPr>
          <w:rtl/>
          <w:lang w:eastAsia="he-IL"/>
        </w:rPr>
        <w:t xml:space="preserve">הוועדות משקפות </w:t>
      </w:r>
      <w:bookmarkStart w:id="86" w:name="_ETM_Q1_1512987"/>
      <w:bookmarkEnd w:id="86"/>
      <w:r>
        <w:rPr>
          <w:rtl/>
          <w:lang w:eastAsia="he-IL"/>
        </w:rPr>
        <w:t>את הרגישויות ואת הרלוונטיות של העוסקים במלאכה, כל אחד מהמ</w:t>
      </w:r>
      <w:bookmarkStart w:id="87" w:name="_ETM_Q1_1514854"/>
      <w:bookmarkEnd w:id="87"/>
      <w:r>
        <w:rPr>
          <w:rtl/>
          <w:lang w:eastAsia="he-IL"/>
        </w:rPr>
        <w:t>קומות שמהם הוא מגיע. אבל שוב, הן ועדות זמניות</w:t>
      </w:r>
      <w:bookmarkStart w:id="88" w:name="_ETM_Q1_1518832"/>
      <w:bookmarkEnd w:id="88"/>
      <w:r>
        <w:rPr>
          <w:rtl/>
          <w:lang w:eastAsia="he-IL"/>
        </w:rPr>
        <w:t xml:space="preserve">. כפועל יוצא מזה שהוועדה זמנית נראה במעלה הדרך </w:t>
      </w:r>
      <w:bookmarkStart w:id="89" w:name="_ETM_Q1_1527156"/>
      <w:bookmarkEnd w:id="89"/>
      <w:r>
        <w:rPr>
          <w:rtl/>
          <w:lang w:eastAsia="he-IL"/>
        </w:rPr>
        <w:t xml:space="preserve">על מה אנחנו מדברים. </w:t>
      </w:r>
      <w:bookmarkStart w:id="90" w:name="_ETM_Q1_1528724"/>
      <w:bookmarkEnd w:id="90"/>
    </w:p>
    <w:p w:rsidR="00275C42" w:rsidRDefault="00275C42" w:rsidP="00275C42">
      <w:pPr>
        <w:rPr>
          <w:rtl/>
          <w:lang w:eastAsia="he-IL"/>
        </w:rPr>
      </w:pPr>
      <w:bookmarkStart w:id="91" w:name="_ETM_Q1_1528810"/>
      <w:bookmarkEnd w:id="91"/>
    </w:p>
    <w:p w:rsidR="00275C42" w:rsidRDefault="00275C42" w:rsidP="00275C42">
      <w:pPr>
        <w:rPr>
          <w:rtl/>
          <w:lang w:eastAsia="he-IL"/>
        </w:rPr>
      </w:pPr>
      <w:bookmarkStart w:id="92" w:name="_ETM_Q1_1528844"/>
      <w:bookmarkStart w:id="93" w:name="_ETM_Q1_1528944"/>
      <w:bookmarkEnd w:id="92"/>
      <w:bookmarkEnd w:id="93"/>
      <w:r>
        <w:rPr>
          <w:rtl/>
          <w:lang w:eastAsia="he-IL"/>
        </w:rPr>
        <w:t>אנחנו מקימים הבוקר שלוש ועדות</w:t>
      </w:r>
      <w:bookmarkStart w:id="94" w:name="_ETM_Q1_1529772"/>
      <w:bookmarkEnd w:id="94"/>
      <w:r>
        <w:rPr>
          <w:rtl/>
          <w:lang w:eastAsia="he-IL"/>
        </w:rPr>
        <w:t xml:space="preserve"> משנה: </w:t>
      </w:r>
    </w:p>
    <w:p w:rsidR="00275C42" w:rsidRDefault="00275C42" w:rsidP="00275C42">
      <w:pPr>
        <w:rPr>
          <w:rtl/>
          <w:lang w:eastAsia="he-IL"/>
        </w:rPr>
      </w:pPr>
    </w:p>
    <w:p w:rsidR="00275C42" w:rsidRDefault="00275C42" w:rsidP="00275C42">
      <w:pPr>
        <w:pStyle w:val="afd"/>
        <w:numPr>
          <w:ilvl w:val="0"/>
          <w:numId w:val="3"/>
        </w:numPr>
        <w:rPr>
          <w:rtl/>
          <w:lang w:eastAsia="he-IL"/>
        </w:rPr>
      </w:pPr>
      <w:r>
        <w:rPr>
          <w:rtl/>
          <w:lang w:eastAsia="he-IL"/>
        </w:rPr>
        <w:t xml:space="preserve">ועדת משנה למוכנות וביטחון שוטף, שאמונה על בחינת </w:t>
      </w:r>
      <w:bookmarkStart w:id="95" w:name="_ETM_Q1_1536793"/>
      <w:bookmarkEnd w:id="95"/>
      <w:r>
        <w:rPr>
          <w:rtl/>
          <w:lang w:eastAsia="he-IL"/>
        </w:rPr>
        <w:t>כלל ההיבטים המרכיבים את מוכנות וכשירות צה"ל לתרחישים השונים, ובכלל</w:t>
      </w:r>
      <w:bookmarkStart w:id="96" w:name="_ETM_Q1_1541222"/>
      <w:bookmarkEnd w:id="96"/>
      <w:r>
        <w:rPr>
          <w:rtl/>
          <w:lang w:eastAsia="he-IL"/>
        </w:rPr>
        <w:t xml:space="preserve"> זה את ההישגים הנדרשים מצה"ל בגזרות הפעולה השונות, </w:t>
      </w:r>
      <w:bookmarkStart w:id="97" w:name="_ETM_Q1_1543581"/>
      <w:bookmarkEnd w:id="97"/>
      <w:r>
        <w:rPr>
          <w:rtl/>
          <w:lang w:eastAsia="he-IL"/>
        </w:rPr>
        <w:t>כפי שמוגדרים על ידי הדרג המדיני, התכנון האופרטיבי ורמת המוכנות</w:t>
      </w:r>
      <w:bookmarkStart w:id="98" w:name="_ETM_Q1_1545419"/>
      <w:bookmarkEnd w:id="98"/>
      <w:r>
        <w:rPr>
          <w:rtl/>
          <w:lang w:eastAsia="he-IL"/>
        </w:rPr>
        <w:t xml:space="preserve"> והכשירות </w:t>
      </w:r>
      <w:r>
        <w:rPr>
          <w:rtl/>
          <w:lang w:eastAsia="he-IL"/>
        </w:rPr>
        <w:lastRenderedPageBreak/>
        <w:t>למימושה. בנוסף, הוועדה אמונה על בחינת מוכנות</w:t>
      </w:r>
      <w:bookmarkStart w:id="99" w:name="_ETM_Q1_1547517"/>
      <w:bookmarkEnd w:id="99"/>
      <w:r>
        <w:rPr>
          <w:rtl/>
          <w:lang w:eastAsia="he-IL"/>
        </w:rPr>
        <w:t xml:space="preserve"> צה"ל למול משימות הביטחון השוטף בכל הגזרות. </w:t>
      </w:r>
    </w:p>
    <w:p w:rsidR="00275C42" w:rsidRDefault="00275C42" w:rsidP="00275C42">
      <w:pPr>
        <w:rPr>
          <w:rtl/>
          <w:lang w:eastAsia="he-IL"/>
        </w:rPr>
      </w:pPr>
      <w:bookmarkStart w:id="100" w:name="_ETM_Q1_1552775"/>
      <w:bookmarkStart w:id="101" w:name="_ETM_Q1_1552885"/>
      <w:bookmarkEnd w:id="100"/>
      <w:bookmarkEnd w:id="101"/>
    </w:p>
    <w:p w:rsidR="00275C42" w:rsidRDefault="00275C42" w:rsidP="00275C42">
      <w:pPr>
        <w:rPr>
          <w:rtl/>
          <w:lang w:eastAsia="he-IL"/>
        </w:rPr>
      </w:pPr>
      <w:bookmarkStart w:id="102" w:name="_ETM_Q1_1552940"/>
      <w:bookmarkStart w:id="103" w:name="_ETM_Q1_1553025"/>
      <w:bookmarkEnd w:id="102"/>
      <w:bookmarkEnd w:id="103"/>
      <w:r>
        <w:rPr>
          <w:rtl/>
          <w:lang w:eastAsia="he-IL"/>
        </w:rPr>
        <w:t xml:space="preserve">בראש הוועדה </w:t>
      </w:r>
      <w:bookmarkStart w:id="104" w:name="_ETM_Q1_1556378"/>
      <w:bookmarkEnd w:id="104"/>
      <w:r>
        <w:rPr>
          <w:rtl/>
          <w:lang w:eastAsia="he-IL"/>
        </w:rPr>
        <w:t>הזאת יעמוד חבר הכנסת עמר בר לב. ת</w:t>
      </w:r>
      <w:bookmarkStart w:id="105" w:name="_ETM_Q1_1558576"/>
      <w:bookmarkEnd w:id="105"/>
      <w:r>
        <w:rPr>
          <w:rtl/>
          <w:lang w:eastAsia="he-IL"/>
        </w:rPr>
        <w:t>כף אקריא את החברים בה.</w:t>
      </w:r>
    </w:p>
    <w:p w:rsidR="00275C42" w:rsidRDefault="00275C42" w:rsidP="00275C42">
      <w:pPr>
        <w:rPr>
          <w:rtl/>
          <w:lang w:eastAsia="he-IL"/>
        </w:rPr>
      </w:pPr>
      <w:bookmarkStart w:id="106" w:name="_ETM_Q1_1559658"/>
      <w:bookmarkStart w:id="107" w:name="_ETM_Q1_1559761"/>
      <w:bookmarkEnd w:id="106"/>
      <w:bookmarkEnd w:id="107"/>
    </w:p>
    <w:p w:rsidR="00275C42" w:rsidRDefault="00275C42" w:rsidP="00275C42">
      <w:pPr>
        <w:pStyle w:val="afd"/>
        <w:numPr>
          <w:ilvl w:val="0"/>
          <w:numId w:val="3"/>
        </w:numPr>
        <w:rPr>
          <w:rtl/>
          <w:lang w:eastAsia="he-IL"/>
        </w:rPr>
      </w:pPr>
      <w:bookmarkStart w:id="108" w:name="_ETM_Q1_1559805"/>
      <w:bookmarkStart w:id="109" w:name="_ETM_Q1_1559891"/>
      <w:bookmarkEnd w:id="108"/>
      <w:bookmarkEnd w:id="109"/>
      <w:r>
        <w:rPr>
          <w:rtl/>
          <w:lang w:eastAsia="he-IL"/>
        </w:rPr>
        <w:t xml:space="preserve">הוועדה השנייה נוגעת לוועדת המשנה למוכנות </w:t>
      </w:r>
      <w:bookmarkStart w:id="110" w:name="_ETM_Q1_1563585"/>
      <w:bookmarkEnd w:id="110"/>
      <w:r>
        <w:rPr>
          <w:rtl/>
          <w:lang w:eastAsia="he-IL"/>
        </w:rPr>
        <w:t>העורף במצבי חירום. הוועדה אמונה על בחינת מוכנות העורף</w:t>
      </w:r>
      <w:bookmarkStart w:id="111" w:name="_ETM_Q1_1566599"/>
      <w:bookmarkEnd w:id="111"/>
      <w:r>
        <w:rPr>
          <w:rtl/>
          <w:lang w:eastAsia="he-IL"/>
        </w:rPr>
        <w:t xml:space="preserve"> הישראלי לתרחישים מגוונים בעת חירום. בין השאר מפקחת הוועדה על </w:t>
      </w:r>
      <w:bookmarkStart w:id="112" w:name="_ETM_Q1_1570086"/>
      <w:bookmarkEnd w:id="112"/>
      <w:r>
        <w:rPr>
          <w:rtl/>
          <w:lang w:eastAsia="he-IL"/>
        </w:rPr>
        <w:t>מוכנות גופי החירום, סוגיית האחריות והסמכות, מיגון העורף, פינוי</w:t>
      </w:r>
      <w:bookmarkStart w:id="113" w:name="_ETM_Q1_1578662"/>
      <w:bookmarkEnd w:id="113"/>
      <w:r>
        <w:rPr>
          <w:rtl/>
          <w:lang w:eastAsia="he-IL"/>
        </w:rPr>
        <w:t xml:space="preserve"> אוכלוסייה בחירום, ומוכנות משרדי הממשלה, הרשויות והאוכלוסייה </w:t>
      </w:r>
      <w:bookmarkStart w:id="114" w:name="_ETM_Q1_1578576"/>
      <w:bookmarkEnd w:id="114"/>
      <w:r>
        <w:rPr>
          <w:rtl/>
          <w:lang w:eastAsia="he-IL"/>
        </w:rPr>
        <w:t xml:space="preserve">לתרחישי חירום. </w:t>
      </w:r>
    </w:p>
    <w:p w:rsidR="00275C42" w:rsidRDefault="00275C42" w:rsidP="00275C42">
      <w:pPr>
        <w:rPr>
          <w:rtl/>
          <w:lang w:eastAsia="he-IL"/>
        </w:rPr>
      </w:pPr>
      <w:bookmarkStart w:id="115" w:name="_ETM_Q1_1585459"/>
      <w:bookmarkEnd w:id="115"/>
    </w:p>
    <w:p w:rsidR="00275C42" w:rsidRDefault="00275C42" w:rsidP="00275C42">
      <w:pPr>
        <w:rPr>
          <w:rtl/>
          <w:lang w:eastAsia="he-IL"/>
        </w:rPr>
      </w:pPr>
      <w:bookmarkStart w:id="116" w:name="_ETM_Q1_1585579"/>
      <w:bookmarkStart w:id="117" w:name="_ETM_Q1_1585607"/>
      <w:bookmarkStart w:id="118" w:name="_ETM_Q1_1585661"/>
      <w:bookmarkEnd w:id="116"/>
      <w:bookmarkEnd w:id="117"/>
      <w:bookmarkEnd w:id="118"/>
      <w:r>
        <w:rPr>
          <w:rtl/>
          <w:lang w:eastAsia="he-IL"/>
        </w:rPr>
        <w:t>ההבחנה נוגעת למצבי חירום</w:t>
      </w:r>
      <w:bookmarkStart w:id="119" w:name="_ETM_Q1_1586109"/>
      <w:bookmarkEnd w:id="119"/>
      <w:r>
        <w:rPr>
          <w:rtl/>
          <w:lang w:eastAsia="he-IL"/>
        </w:rPr>
        <w:t xml:space="preserve"> בעורף. היא לא נוגעת למשל לסוגיות של אירועים </w:t>
      </w:r>
      <w:bookmarkStart w:id="120" w:name="_ETM_Q1_1591758"/>
      <w:bookmarkEnd w:id="120"/>
      <w:r>
        <w:rPr>
          <w:rtl/>
          <w:lang w:eastAsia="he-IL"/>
        </w:rPr>
        <w:t xml:space="preserve">אזרחיים כפי שקרה במחדל מירון. פניתי אתמול ליושב-ראש </w:t>
      </w:r>
      <w:bookmarkStart w:id="121" w:name="_ETM_Q1_1600831"/>
      <w:bookmarkEnd w:id="121"/>
      <w:r>
        <w:rPr>
          <w:rtl/>
          <w:lang w:eastAsia="he-IL"/>
        </w:rPr>
        <w:t xml:space="preserve">הכנסת באמירה שאולי כדאי, לנוכח העובדה שאין את ועדת </w:t>
      </w:r>
      <w:bookmarkStart w:id="122" w:name="_ETM_Q1_1606600"/>
      <w:bookmarkEnd w:id="122"/>
      <w:r>
        <w:rPr>
          <w:rtl/>
          <w:lang w:eastAsia="he-IL"/>
        </w:rPr>
        <w:t xml:space="preserve">הפנים, לשקול לגופו של עניין האם נכון שבנסיבות האלה </w:t>
      </w:r>
      <w:bookmarkStart w:id="123" w:name="_ETM_Q1_1606886"/>
      <w:bookmarkEnd w:id="123"/>
      <w:r>
        <w:rPr>
          <w:rtl/>
          <w:lang w:eastAsia="he-IL"/>
        </w:rPr>
        <w:t>ועדת החוץ והביטחון תעסוק גם בסוגיה הזאת, וסיכמנו שנדבר על</w:t>
      </w:r>
      <w:bookmarkStart w:id="124" w:name="_ETM_Q1_1615295"/>
      <w:bookmarkEnd w:id="124"/>
      <w:r>
        <w:rPr>
          <w:rtl/>
          <w:lang w:eastAsia="he-IL"/>
        </w:rPr>
        <w:t xml:space="preserve"> זה שוב. לא התקבלה החלטה. אני חושבת שהמציאות הפוליטית </w:t>
      </w:r>
      <w:bookmarkStart w:id="125" w:name="_ETM_Q1_1615230"/>
      <w:bookmarkEnd w:id="125"/>
      <w:r>
        <w:rPr>
          <w:rtl/>
          <w:lang w:eastAsia="he-IL"/>
        </w:rPr>
        <w:t>מחייבת כלפי האזרחים בקרה, פיקוח ודין וחשבון גם בנסיבות המאוד</w:t>
      </w:r>
      <w:bookmarkStart w:id="126" w:name="_ETM_Q1_1624733"/>
      <w:bookmarkEnd w:id="126"/>
      <w:r>
        <w:rPr>
          <w:rtl/>
          <w:lang w:eastAsia="he-IL"/>
        </w:rPr>
        <w:t xml:space="preserve"> חריגות שהכנסת מצויה בהן באופן מתמשך. </w:t>
      </w:r>
    </w:p>
    <w:p w:rsidR="00275C42" w:rsidRDefault="00275C42" w:rsidP="00275C42">
      <w:pPr>
        <w:rPr>
          <w:rtl/>
          <w:lang w:eastAsia="he-IL"/>
        </w:rPr>
      </w:pPr>
      <w:bookmarkStart w:id="127" w:name="_ETM_Q1_1624407"/>
      <w:bookmarkStart w:id="128" w:name="_ETM_Q1_1624471"/>
      <w:bookmarkEnd w:id="127"/>
      <w:bookmarkEnd w:id="128"/>
    </w:p>
    <w:p w:rsidR="00275C42" w:rsidRDefault="00275C42" w:rsidP="00275C42">
      <w:pPr>
        <w:rPr>
          <w:rtl/>
          <w:lang w:eastAsia="he-IL"/>
        </w:rPr>
      </w:pPr>
      <w:bookmarkStart w:id="129" w:name="_ETM_Q1_1624503"/>
      <w:bookmarkStart w:id="130" w:name="_ETM_Q1_1624593"/>
      <w:bookmarkEnd w:id="129"/>
      <w:bookmarkEnd w:id="130"/>
      <w:r>
        <w:rPr>
          <w:rtl/>
          <w:lang w:eastAsia="he-IL"/>
        </w:rPr>
        <w:t xml:space="preserve">בראש הוועדה </w:t>
      </w:r>
      <w:bookmarkStart w:id="131" w:name="_ETM_Q1_1627047"/>
      <w:bookmarkEnd w:id="131"/>
      <w:r>
        <w:rPr>
          <w:rtl/>
          <w:lang w:eastAsia="he-IL"/>
        </w:rPr>
        <w:t xml:space="preserve">הזאת יעמוד חבר הכנסת מיכאל </w:t>
      </w:r>
      <w:proofErr w:type="spellStart"/>
      <w:r>
        <w:rPr>
          <w:rtl/>
          <w:lang w:eastAsia="he-IL"/>
        </w:rPr>
        <w:t>מלכיאלי</w:t>
      </w:r>
      <w:proofErr w:type="spellEnd"/>
      <w:r>
        <w:rPr>
          <w:rtl/>
          <w:lang w:eastAsia="he-IL"/>
        </w:rPr>
        <w:t>.</w:t>
      </w:r>
      <w:bookmarkStart w:id="132" w:name="_ETM_Q1_1629119"/>
      <w:bookmarkEnd w:id="132"/>
    </w:p>
    <w:p w:rsidR="00275C42" w:rsidRDefault="00275C42" w:rsidP="00275C42">
      <w:pPr>
        <w:rPr>
          <w:rtl/>
          <w:lang w:eastAsia="he-IL"/>
        </w:rPr>
      </w:pPr>
    </w:p>
    <w:p w:rsidR="00275C42" w:rsidRDefault="00275C42" w:rsidP="00275C42">
      <w:pPr>
        <w:pStyle w:val="afd"/>
        <w:numPr>
          <w:ilvl w:val="0"/>
          <w:numId w:val="3"/>
        </w:numPr>
        <w:rPr>
          <w:rtl/>
          <w:lang w:eastAsia="he-IL"/>
        </w:rPr>
      </w:pPr>
      <w:bookmarkStart w:id="133" w:name="_ETM_Q1_1629216"/>
      <w:bookmarkStart w:id="134" w:name="_ETM_Q1_1629282"/>
      <w:bookmarkStart w:id="135" w:name="_ETM_Q1_1629324"/>
      <w:bookmarkEnd w:id="133"/>
      <w:bookmarkEnd w:id="134"/>
      <w:bookmarkEnd w:id="135"/>
      <w:r>
        <w:rPr>
          <w:rtl/>
          <w:lang w:eastAsia="he-IL"/>
        </w:rPr>
        <w:t>הוועדה השלישית היא ועדת המשנה</w:t>
      </w:r>
      <w:bookmarkStart w:id="136" w:name="_ETM_Q1_1635356"/>
      <w:bookmarkEnd w:id="136"/>
      <w:r>
        <w:rPr>
          <w:rtl/>
          <w:lang w:eastAsia="he-IL"/>
        </w:rPr>
        <w:t xml:space="preserve"> למודיעין, שירותים חשאיים </w:t>
      </w:r>
      <w:proofErr w:type="spellStart"/>
      <w:r>
        <w:rPr>
          <w:rtl/>
          <w:lang w:eastAsia="he-IL"/>
        </w:rPr>
        <w:t>ושו"נ</w:t>
      </w:r>
      <w:proofErr w:type="spellEnd"/>
      <w:r>
        <w:rPr>
          <w:rtl/>
          <w:lang w:eastAsia="he-IL"/>
        </w:rPr>
        <w:t xml:space="preserve"> - שבויים ונעדרים. הוועדה </w:t>
      </w:r>
      <w:bookmarkStart w:id="137" w:name="_ETM_Q1_1636280"/>
      <w:bookmarkEnd w:id="137"/>
      <w:r>
        <w:rPr>
          <w:rtl/>
          <w:lang w:eastAsia="he-IL"/>
        </w:rPr>
        <w:t>היא גם ועדת המשנה לענייני השב"כ על פי חוק השב"כ</w:t>
      </w:r>
      <w:bookmarkStart w:id="138" w:name="_ETM_Q1_1642389"/>
      <w:bookmarkEnd w:id="138"/>
      <w:r>
        <w:rPr>
          <w:rtl/>
          <w:lang w:eastAsia="he-IL"/>
        </w:rPr>
        <w:t xml:space="preserve">. היא מפקחת בין השאר על עבודת המוסד, אמ"ן, שב"כ </w:t>
      </w:r>
      <w:proofErr w:type="spellStart"/>
      <w:r>
        <w:rPr>
          <w:rtl/>
          <w:lang w:eastAsia="he-IL"/>
        </w:rPr>
        <w:t>ומלמ"ב</w:t>
      </w:r>
      <w:proofErr w:type="spellEnd"/>
      <w:r>
        <w:rPr>
          <w:rtl/>
          <w:lang w:eastAsia="he-IL"/>
        </w:rPr>
        <w:t xml:space="preserve"> - הממונה על הביטחון במשרד הביטחון, </w:t>
      </w:r>
      <w:bookmarkStart w:id="139" w:name="_ETM_Q1_1650281"/>
      <w:bookmarkEnd w:id="139"/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</w:t>
      </w:r>
      <w:bookmarkStart w:id="140" w:name="_ETM_Q1_1651594"/>
      <w:bookmarkStart w:id="141" w:name="_ETM_Q1_1651698"/>
      <w:bookmarkStart w:id="142" w:name="_ETM_Q1_1651713"/>
      <w:bookmarkStart w:id="143" w:name="_ETM_Q1_1651798"/>
      <w:bookmarkEnd w:id="140"/>
      <w:bookmarkEnd w:id="141"/>
      <w:bookmarkEnd w:id="142"/>
      <w:bookmarkEnd w:id="143"/>
    </w:p>
    <w:p w:rsidR="00275C42" w:rsidRDefault="00275C42" w:rsidP="00275C42">
      <w:pPr>
        <w:pStyle w:val="afd"/>
        <w:ind w:left="1080" w:firstLine="0"/>
        <w:rPr>
          <w:lang w:eastAsia="he-IL"/>
        </w:rPr>
      </w:pPr>
    </w:p>
    <w:p w:rsidR="00275C42" w:rsidRDefault="00275C42" w:rsidP="00275C42">
      <w:pPr>
        <w:pStyle w:val="afd"/>
        <w:ind w:left="1080" w:firstLine="0"/>
        <w:rPr>
          <w:lang w:eastAsia="he-IL"/>
        </w:rPr>
      </w:pPr>
      <w:r>
        <w:rPr>
          <w:rtl/>
          <w:lang w:eastAsia="he-IL"/>
        </w:rPr>
        <w:t xml:space="preserve">נושאי הפיקוח העיקריים הם: התראה, הערכות מודיעין, המענה לציון ידיעות חשובות,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עבודה ותוכניות איסוף, </w:t>
      </w:r>
      <w:bookmarkStart w:id="144" w:name="_ETM_Q1_1654863"/>
      <w:bookmarkEnd w:id="144"/>
      <w:r>
        <w:rPr>
          <w:rtl/>
          <w:lang w:eastAsia="he-IL"/>
        </w:rPr>
        <w:t xml:space="preserve">תיאום בין שירותים - </w:t>
      </w:r>
      <w:bookmarkStart w:id="145" w:name="_ETM_Q1_1658830"/>
      <w:bookmarkEnd w:id="145"/>
      <w:r>
        <w:rPr>
          <w:rtl/>
          <w:lang w:eastAsia="he-IL"/>
        </w:rPr>
        <w:t>מערכות האיסוף השונות, תודעה והשפעה, ביטחון שדה וצנזורה, שבויים ונעדרים</w:t>
      </w:r>
      <w:bookmarkStart w:id="146" w:name="_ETM_Q1_1664120"/>
      <w:bookmarkEnd w:id="146"/>
      <w:r>
        <w:rPr>
          <w:rtl/>
          <w:lang w:eastAsia="he-IL"/>
        </w:rPr>
        <w:t>, ועוד.</w:t>
      </w:r>
    </w:p>
    <w:p w:rsidR="00275C42" w:rsidRDefault="00275C42" w:rsidP="00275C42">
      <w:pPr>
        <w:rPr>
          <w:rtl/>
          <w:lang w:eastAsia="he-IL"/>
        </w:rPr>
      </w:pPr>
      <w:bookmarkStart w:id="147" w:name="_ETM_Q1_1663129"/>
      <w:bookmarkStart w:id="148" w:name="_ETM_Q1_1663224"/>
      <w:bookmarkEnd w:id="147"/>
      <w:bookmarkEnd w:id="148"/>
    </w:p>
    <w:p w:rsidR="00275C42" w:rsidRDefault="00275C42" w:rsidP="00275C42">
      <w:pPr>
        <w:rPr>
          <w:rtl/>
          <w:lang w:eastAsia="he-IL"/>
        </w:rPr>
      </w:pPr>
      <w:bookmarkStart w:id="149" w:name="_ETM_Q1_1663346"/>
      <w:bookmarkStart w:id="150" w:name="_ETM_Q1_1663415"/>
      <w:bookmarkEnd w:id="149"/>
      <w:bookmarkEnd w:id="150"/>
      <w:r>
        <w:rPr>
          <w:rtl/>
          <w:lang w:eastAsia="he-IL"/>
        </w:rPr>
        <w:t>אלה שלוש הוועדות, כאמור, שנצביע עליהן</w:t>
      </w:r>
      <w:bookmarkStart w:id="151" w:name="_ETM_Q1_1669013"/>
      <w:bookmarkEnd w:id="151"/>
      <w:r>
        <w:rPr>
          <w:rtl/>
          <w:lang w:eastAsia="he-IL"/>
        </w:rPr>
        <w:t xml:space="preserve"> באופן פומבי. ותהיה ועדה נוספת שנצביע </w:t>
      </w:r>
      <w:bookmarkStart w:id="152" w:name="_ETM_Q1_1669707"/>
      <w:bookmarkEnd w:id="152"/>
      <w:r>
        <w:rPr>
          <w:rtl/>
          <w:lang w:eastAsia="he-IL"/>
        </w:rPr>
        <w:t>עליה אחרי שנסגור את הדיון כדיון חסוי.</w:t>
      </w:r>
    </w:p>
    <w:p w:rsidR="00275C42" w:rsidRDefault="00275C42" w:rsidP="00275C42">
      <w:pPr>
        <w:rPr>
          <w:rtl/>
          <w:lang w:eastAsia="he-IL"/>
        </w:rPr>
      </w:pPr>
      <w:bookmarkStart w:id="153" w:name="_ETM_Q1_1671026"/>
      <w:bookmarkStart w:id="154" w:name="_ETM_Q1_1671115"/>
      <w:bookmarkEnd w:id="153"/>
      <w:bookmarkEnd w:id="154"/>
    </w:p>
    <w:p w:rsidR="00275C42" w:rsidRDefault="00275C42" w:rsidP="00275C42">
      <w:pPr>
        <w:rPr>
          <w:rtl/>
          <w:lang w:eastAsia="he-IL"/>
        </w:rPr>
      </w:pPr>
      <w:bookmarkStart w:id="155" w:name="_ETM_Q1_1671145"/>
      <w:bookmarkStart w:id="156" w:name="_ETM_Q1_1671230"/>
      <w:bookmarkEnd w:id="155"/>
      <w:bookmarkEnd w:id="156"/>
      <w:r>
        <w:rPr>
          <w:rtl/>
          <w:lang w:eastAsia="he-IL"/>
        </w:rPr>
        <w:t xml:space="preserve">נצביע על כל </w:t>
      </w:r>
      <w:bookmarkStart w:id="157" w:name="_ETM_Q1_1673461"/>
      <w:bookmarkEnd w:id="157"/>
      <w:r>
        <w:rPr>
          <w:rtl/>
          <w:lang w:eastAsia="he-IL"/>
        </w:rPr>
        <w:t>ועדה לגופה, ואז נמשיך בסדר-היום.</w:t>
      </w:r>
      <w:bookmarkStart w:id="158" w:name="_ETM_Q1_1678523"/>
      <w:bookmarkEnd w:id="158"/>
    </w:p>
    <w:p w:rsidR="00275C42" w:rsidRDefault="00275C42" w:rsidP="00275C42">
      <w:pPr>
        <w:rPr>
          <w:rtl/>
          <w:lang w:eastAsia="he-IL"/>
        </w:rPr>
      </w:pPr>
      <w:bookmarkStart w:id="159" w:name="_ETM_Q1_1678631"/>
      <w:bookmarkEnd w:id="159"/>
    </w:p>
    <w:p w:rsidR="00275C42" w:rsidRDefault="00275C42" w:rsidP="00275C42">
      <w:pPr>
        <w:rPr>
          <w:rtl/>
          <w:lang w:eastAsia="he-IL"/>
        </w:rPr>
      </w:pPr>
      <w:bookmarkStart w:id="160" w:name="_ETM_Q1_1678644"/>
      <w:bookmarkStart w:id="161" w:name="_ETM_Q1_1678741"/>
      <w:bookmarkEnd w:id="160"/>
      <w:bookmarkEnd w:id="161"/>
      <w:r>
        <w:rPr>
          <w:rtl/>
          <w:lang w:eastAsia="he-IL"/>
        </w:rPr>
        <w:t xml:space="preserve">ועדת המשנה לנושא מודיעין – אני </w:t>
      </w:r>
      <w:bookmarkStart w:id="162" w:name="_ETM_Q1_1684644"/>
      <w:bookmarkEnd w:id="162"/>
      <w:r>
        <w:rPr>
          <w:rtl/>
          <w:lang w:eastAsia="he-IL"/>
        </w:rPr>
        <w:t>אעמוד בראשה, אורנה ברביבאי כיו"ר, רם בן ברק</w:t>
      </w:r>
      <w:bookmarkStart w:id="163" w:name="_ETM_Q1_1684336"/>
      <w:bookmarkEnd w:id="163"/>
      <w:r>
        <w:rPr>
          <w:rtl/>
          <w:lang w:eastAsia="he-IL"/>
        </w:rPr>
        <w:t xml:space="preserve"> יהיה חבר בה, אבי </w:t>
      </w:r>
      <w:proofErr w:type="spellStart"/>
      <w:r>
        <w:rPr>
          <w:rtl/>
          <w:lang w:eastAsia="he-IL"/>
        </w:rPr>
        <w:t>דיכטר</w:t>
      </w:r>
      <w:proofErr w:type="spellEnd"/>
      <w:r>
        <w:rPr>
          <w:rtl/>
          <w:lang w:eastAsia="he-IL"/>
        </w:rPr>
        <w:t xml:space="preserve">, אלי אבידר, גדעון סער, יאיר </w:t>
      </w:r>
      <w:bookmarkStart w:id="164" w:name="_ETM_Q1_1692689"/>
      <w:bookmarkEnd w:id="164"/>
      <w:r>
        <w:rPr>
          <w:rtl/>
          <w:lang w:eastAsia="he-IL"/>
        </w:rPr>
        <w:t xml:space="preserve">גולן. סך הכול יהיו בה שישה חברים. </w:t>
      </w:r>
      <w:bookmarkStart w:id="165" w:name="_ETM_Q1_1695832"/>
      <w:bookmarkStart w:id="166" w:name="_ETM_Q1_1695949"/>
      <w:bookmarkStart w:id="167" w:name="_ETM_Q1_1695981"/>
      <w:bookmarkStart w:id="168" w:name="_ETM_Q1_1696026"/>
      <w:bookmarkEnd w:id="165"/>
      <w:bookmarkEnd w:id="166"/>
      <w:bookmarkEnd w:id="167"/>
      <w:bookmarkEnd w:id="168"/>
      <w:r>
        <w:rPr>
          <w:rtl/>
          <w:lang w:eastAsia="he-IL"/>
        </w:rPr>
        <w:t>מי</w:t>
      </w:r>
      <w:bookmarkStart w:id="169" w:name="_ETM_Q1_1694632"/>
      <w:bookmarkEnd w:id="169"/>
      <w:r>
        <w:rPr>
          <w:rtl/>
          <w:lang w:eastAsia="he-IL"/>
        </w:rPr>
        <w:t xml:space="preserve"> בעד?</w:t>
      </w:r>
    </w:p>
    <w:p w:rsidR="00275C42" w:rsidRDefault="00275C42" w:rsidP="00275C42">
      <w:pPr>
        <w:rPr>
          <w:rtl/>
          <w:lang w:eastAsia="he-IL"/>
        </w:rPr>
      </w:pPr>
      <w:bookmarkStart w:id="170" w:name="_ETM_Q1_1695688"/>
      <w:bookmarkStart w:id="171" w:name="_ETM_Q1_1695751"/>
      <w:bookmarkEnd w:id="170"/>
      <w:bookmarkEnd w:id="171"/>
    </w:p>
    <w:p w:rsidR="00275C42" w:rsidRDefault="00275C42" w:rsidP="00275C42">
      <w:pPr>
        <w:pStyle w:val="af1"/>
        <w:keepNext/>
        <w:rPr>
          <w:rtl/>
          <w:lang w:eastAsia="he-IL"/>
        </w:rPr>
      </w:pPr>
      <w:bookmarkStart w:id="172" w:name="_ETM_Q1_1695808"/>
      <w:bookmarkStart w:id="173" w:name="_ETM_Q1_1695890"/>
      <w:bookmarkEnd w:id="172"/>
      <w:bookmarkEnd w:id="173"/>
      <w:r>
        <w:rPr>
          <w:rFonts w:hint="cs"/>
          <w:rtl/>
          <w:lang w:eastAsia="he-IL"/>
        </w:rPr>
        <w:t>הצבעה</w:t>
      </w:r>
    </w:p>
    <w:p w:rsidR="00275C42" w:rsidRDefault="00275C42" w:rsidP="00275C42">
      <w:pPr>
        <w:pStyle w:val="--"/>
        <w:keepNext/>
        <w:rPr>
          <w:rtl/>
          <w:lang w:eastAsia="he-IL"/>
        </w:rPr>
      </w:pPr>
    </w:p>
    <w:p w:rsidR="00275C42" w:rsidRDefault="00275C42" w:rsidP="00275C4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8</w:t>
      </w:r>
    </w:p>
    <w:p w:rsidR="00275C42" w:rsidRDefault="00275C42" w:rsidP="00275C4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אין</w:t>
      </w:r>
    </w:p>
    <w:p w:rsidR="00275C42" w:rsidRDefault="00275C42" w:rsidP="00275C4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  <w:bookmarkStart w:id="174" w:name="_ETM_Q1_1709526"/>
      <w:bookmarkEnd w:id="174"/>
    </w:p>
    <w:p w:rsidR="00275C42" w:rsidRDefault="00275C42" w:rsidP="00275C42">
      <w:pPr>
        <w:pStyle w:val="af2"/>
        <w:rPr>
          <w:rtl/>
          <w:lang w:eastAsia="he-IL"/>
        </w:rPr>
      </w:pPr>
      <w:bookmarkStart w:id="175" w:name="_ETM_Q1_1709628"/>
      <w:bookmarkEnd w:id="175"/>
      <w:r>
        <w:rPr>
          <w:rFonts w:hint="cs"/>
          <w:rtl/>
          <w:lang w:eastAsia="he-IL"/>
        </w:rPr>
        <w:t>הוועדה והרכבה אושרו.</w:t>
      </w:r>
    </w:p>
    <w:p w:rsidR="00275C42" w:rsidRDefault="00275C42" w:rsidP="00275C42">
      <w:pPr>
        <w:pStyle w:val="af2"/>
        <w:rPr>
          <w:rtl/>
          <w:lang w:eastAsia="he-IL"/>
        </w:rPr>
      </w:pPr>
      <w:bookmarkStart w:id="176" w:name="_ETM_Q1_1700961"/>
      <w:bookmarkStart w:id="177" w:name="_ETM_Q1_1711585"/>
      <w:bookmarkStart w:id="178" w:name="_ETM_Q1_1705728"/>
      <w:bookmarkEnd w:id="176"/>
      <w:bookmarkEnd w:id="177"/>
      <w:bookmarkEnd w:id="178"/>
    </w:p>
    <w:p w:rsidR="00275C42" w:rsidRDefault="00275C42" w:rsidP="00E92CAB">
      <w:pPr>
        <w:pStyle w:val="af6"/>
        <w:rPr>
          <w:rtl/>
        </w:rPr>
      </w:pPr>
      <w:bookmarkStart w:id="179" w:name="_ETM_Q1_1705824"/>
      <w:bookmarkStart w:id="180" w:name="ET_yor_5767_4"/>
      <w:bookmarkEnd w:id="179"/>
      <w:r w:rsidRPr="00E92CA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92CAB">
        <w:rPr>
          <w:rStyle w:val="TagStyle"/>
          <w:rFonts w:hint="cs"/>
          <w:rtl/>
        </w:rPr>
        <w:t>&lt;&lt; יור &gt;&gt;</w:t>
      </w:r>
      <w:bookmarkEnd w:id="180"/>
    </w:p>
    <w:p w:rsidR="00275C42" w:rsidRDefault="00275C42" w:rsidP="00275C42">
      <w:pPr>
        <w:pStyle w:val="KeepWithNext"/>
        <w:rPr>
          <w:rtl/>
          <w:lang w:eastAsia="he-IL"/>
        </w:rPr>
      </w:pPr>
    </w:p>
    <w:p w:rsidR="00275C42" w:rsidRDefault="00275C42" w:rsidP="00275C42">
      <w:pPr>
        <w:rPr>
          <w:rtl/>
          <w:lang w:eastAsia="he-IL"/>
        </w:rPr>
      </w:pPr>
      <w:bookmarkStart w:id="181" w:name="_ETM_Q1_1709643"/>
      <w:bookmarkStart w:id="182" w:name="_ETM_Q1_1709667"/>
      <w:bookmarkEnd w:id="181"/>
      <w:bookmarkEnd w:id="182"/>
      <w:r>
        <w:rPr>
          <w:rtl/>
          <w:lang w:eastAsia="he-IL"/>
        </w:rPr>
        <w:t xml:space="preserve">שמונה מתוך שמונה. הרכב הוועדה אושר. זאת תהיה </w:t>
      </w:r>
      <w:bookmarkStart w:id="183" w:name="_ETM_Q1_1712815"/>
      <w:bookmarkEnd w:id="183"/>
      <w:r>
        <w:rPr>
          <w:rtl/>
          <w:lang w:eastAsia="he-IL"/>
        </w:rPr>
        <w:t>ועדת מודיעין זמנית.</w:t>
      </w:r>
    </w:p>
    <w:p w:rsidR="00275C42" w:rsidRDefault="00275C42" w:rsidP="00275C42">
      <w:pPr>
        <w:rPr>
          <w:rtl/>
          <w:lang w:eastAsia="he-IL"/>
        </w:rPr>
      </w:pPr>
      <w:bookmarkStart w:id="184" w:name="_ETM_Q1_1716045"/>
      <w:bookmarkStart w:id="185" w:name="_ETM_Q1_1716122"/>
      <w:bookmarkEnd w:id="184"/>
      <w:bookmarkEnd w:id="185"/>
    </w:p>
    <w:p w:rsidR="00275C42" w:rsidRDefault="00275C42" w:rsidP="00275C42">
      <w:pPr>
        <w:rPr>
          <w:rtl/>
          <w:lang w:eastAsia="he-IL"/>
        </w:rPr>
      </w:pPr>
      <w:bookmarkStart w:id="186" w:name="_ETM_Q1_1716141"/>
      <w:bookmarkStart w:id="187" w:name="_ETM_Q1_1716223"/>
      <w:bookmarkEnd w:id="186"/>
      <w:bookmarkEnd w:id="187"/>
      <w:r>
        <w:rPr>
          <w:rtl/>
          <w:lang w:eastAsia="he-IL"/>
        </w:rPr>
        <w:t>ועדת המשנה למוכנות וביטחון שוטף – י</w:t>
      </w:r>
      <w:bookmarkStart w:id="188" w:name="_ETM_Q1_1718625"/>
      <w:bookmarkEnd w:id="188"/>
      <w:r>
        <w:rPr>
          <w:rtl/>
          <w:lang w:eastAsia="he-IL"/>
        </w:rPr>
        <w:t xml:space="preserve">עמוד בראשה חבר הכנסת עמר בר לב, שעשה את זה </w:t>
      </w:r>
      <w:bookmarkStart w:id="189" w:name="_ETM_Q1_1722687"/>
      <w:bookmarkEnd w:id="189"/>
      <w:r>
        <w:rPr>
          <w:rtl/>
          <w:lang w:eastAsia="he-IL"/>
        </w:rPr>
        <w:t xml:space="preserve">בהצלחה מרובה בעבר. אני שמחה שאתה חוזר. </w:t>
      </w:r>
    </w:p>
    <w:p w:rsidR="00275C42" w:rsidRDefault="00275C42" w:rsidP="00275C42">
      <w:pPr>
        <w:rPr>
          <w:rtl/>
          <w:lang w:eastAsia="he-IL"/>
        </w:rPr>
      </w:pPr>
    </w:p>
    <w:p w:rsidR="00275C42" w:rsidRDefault="00275C42" w:rsidP="00275C42">
      <w:pPr>
        <w:rPr>
          <w:rtl/>
          <w:lang w:eastAsia="he-IL"/>
        </w:rPr>
      </w:pPr>
      <w:r>
        <w:rPr>
          <w:rtl/>
          <w:lang w:eastAsia="he-IL"/>
        </w:rPr>
        <w:t>יהיו חברים בוועדה: חבר הכנסת יאיר גולן, חברת הכנסת אורנה ברביבאי,</w:t>
      </w:r>
      <w:bookmarkStart w:id="190" w:name="_ETM_Q1_1736798"/>
      <w:bookmarkEnd w:id="190"/>
      <w:r>
        <w:rPr>
          <w:rtl/>
          <w:lang w:eastAsia="he-IL"/>
        </w:rPr>
        <w:t xml:space="preserve"> חבר הכנסת 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 xml:space="preserve"> – כל עוד לא הוחלט</w:t>
      </w:r>
      <w:bookmarkStart w:id="191" w:name="_ETM_Q1_1742247"/>
      <w:bookmarkEnd w:id="191"/>
      <w:r>
        <w:rPr>
          <w:rtl/>
          <w:lang w:eastAsia="he-IL"/>
        </w:rPr>
        <w:t xml:space="preserve"> אחרת במעמד שלו, האם הוא מתמנה כשר או לא – </w:t>
      </w:r>
      <w:bookmarkStart w:id="192" w:name="_ETM_Q1_1744806"/>
      <w:bookmarkEnd w:id="192"/>
      <w:r>
        <w:rPr>
          <w:rtl/>
          <w:lang w:eastAsia="he-IL"/>
        </w:rPr>
        <w:t>הוא יהיה חבר כנסת קבוע בוועדה, חבר הכנסת ניר</w:t>
      </w:r>
      <w:bookmarkStart w:id="193" w:name="_ETM_Q1_1749115"/>
      <w:bookmarkEnd w:id="193"/>
      <w:r>
        <w:rPr>
          <w:rtl/>
          <w:lang w:eastAsia="he-IL"/>
        </w:rPr>
        <w:t xml:space="preserve"> ברקת. </w:t>
      </w:r>
    </w:p>
    <w:p w:rsidR="00275C42" w:rsidRDefault="00275C42" w:rsidP="00275C42">
      <w:pPr>
        <w:rPr>
          <w:rtl/>
          <w:lang w:eastAsia="he-IL"/>
        </w:rPr>
      </w:pPr>
    </w:p>
    <w:p w:rsidR="00275C42" w:rsidRDefault="00275C42" w:rsidP="00275C42">
      <w:pPr>
        <w:rPr>
          <w:rtl/>
          <w:lang w:eastAsia="he-IL"/>
        </w:rPr>
      </w:pPr>
      <w:r>
        <w:rPr>
          <w:rtl/>
          <w:lang w:eastAsia="he-IL"/>
        </w:rPr>
        <w:lastRenderedPageBreak/>
        <w:t xml:space="preserve">ממלאי מקום: חבר הכנסת זאב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 xml:space="preserve"> יהיה ממלא מקום שלי,</w:t>
      </w:r>
      <w:bookmarkStart w:id="194" w:name="_ETM_Q1_1752261"/>
      <w:bookmarkEnd w:id="194"/>
      <w:r>
        <w:rPr>
          <w:rtl/>
          <w:lang w:eastAsia="he-IL"/>
        </w:rPr>
        <w:t xml:space="preserve"> אורנה ברביבאי. ואני מחדדת פה כלפי</w:t>
      </w:r>
      <w:bookmarkStart w:id="195" w:name="_ETM_Q1_1754926"/>
      <w:bookmarkEnd w:id="195"/>
      <w:r>
        <w:rPr>
          <w:rtl/>
          <w:lang w:eastAsia="he-IL"/>
        </w:rPr>
        <w:t xml:space="preserve"> החדשים, ממלאי המקום הם ספציפית מול חברי כנסת קבועים, </w:t>
      </w:r>
      <w:bookmarkStart w:id="196" w:name="_ETM_Q1_1762089"/>
      <w:bookmarkEnd w:id="196"/>
      <w:r>
        <w:rPr>
          <w:rtl/>
          <w:lang w:eastAsia="he-IL"/>
        </w:rPr>
        <w:t xml:space="preserve">וההצבעה שלהם היא למול חברי הכנסת הקבועים. </w:t>
      </w:r>
      <w:bookmarkStart w:id="197" w:name="_ETM_Q1_1766618"/>
      <w:bookmarkEnd w:id="197"/>
    </w:p>
    <w:p w:rsidR="00275C42" w:rsidRDefault="00275C42" w:rsidP="00275C42">
      <w:pPr>
        <w:rPr>
          <w:rtl/>
          <w:lang w:eastAsia="he-IL"/>
        </w:rPr>
      </w:pPr>
      <w:bookmarkStart w:id="198" w:name="_ETM_Q1_1766713"/>
      <w:bookmarkStart w:id="199" w:name="_ETM_Q1_1766737"/>
      <w:bookmarkEnd w:id="198"/>
      <w:bookmarkEnd w:id="199"/>
    </w:p>
    <w:p w:rsidR="00275C42" w:rsidRDefault="00275C42" w:rsidP="00E92CAB">
      <w:pPr>
        <w:pStyle w:val="a4"/>
        <w:rPr>
          <w:rtl/>
        </w:rPr>
      </w:pPr>
      <w:bookmarkStart w:id="200" w:name="_ETM_Q1_1766845"/>
      <w:bookmarkStart w:id="201" w:name="ET_speaker_שמואל_לטקו_5"/>
      <w:bookmarkEnd w:id="200"/>
      <w:r w:rsidRPr="00E92CAB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שמואל לטקו:</w:t>
      </w:r>
      <w:r>
        <w:rPr>
          <w:rStyle w:val="TagStyle"/>
          <w:rFonts w:hint="cs"/>
          <w:rtl/>
        </w:rPr>
        <w:t xml:space="preserve"> </w:t>
      </w:r>
      <w:r w:rsidRPr="00E92CAB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1"/>
    </w:p>
    <w:p w:rsidR="00275C42" w:rsidRDefault="00275C42" w:rsidP="00275C42">
      <w:pPr>
        <w:pStyle w:val="KeepWithNext"/>
        <w:rPr>
          <w:rtl/>
          <w:lang w:eastAsia="he-IL"/>
        </w:rPr>
      </w:pPr>
    </w:p>
    <w:p w:rsidR="00275C42" w:rsidRDefault="00275C42" w:rsidP="00275C42">
      <w:pPr>
        <w:rPr>
          <w:rtl/>
          <w:lang w:eastAsia="he-IL"/>
        </w:rPr>
      </w:pPr>
      <w:bookmarkStart w:id="202" w:name="_ETM_Q1_1764765"/>
      <w:bookmarkStart w:id="203" w:name="_ETM_Q1_1764825"/>
      <w:bookmarkEnd w:id="202"/>
      <w:bookmarkEnd w:id="203"/>
      <w:r>
        <w:rPr>
          <w:rtl/>
          <w:lang w:eastAsia="he-IL"/>
        </w:rPr>
        <w:t xml:space="preserve">הם </w:t>
      </w:r>
      <w:bookmarkStart w:id="204" w:name="_ETM_Q1_1765052"/>
      <w:bookmarkEnd w:id="204"/>
      <w:r>
        <w:rPr>
          <w:rtl/>
          <w:lang w:eastAsia="he-IL"/>
        </w:rPr>
        <w:t>מוזמנים לכל הדיונים.</w:t>
      </w:r>
    </w:p>
    <w:p w:rsidR="00275C42" w:rsidRDefault="00275C42" w:rsidP="00275C42">
      <w:pPr>
        <w:rPr>
          <w:rtl/>
          <w:lang w:eastAsia="he-IL"/>
        </w:rPr>
      </w:pPr>
      <w:bookmarkStart w:id="205" w:name="_ETM_Q1_1764442"/>
      <w:bookmarkStart w:id="206" w:name="_ETM_Q1_1764520"/>
      <w:bookmarkStart w:id="207" w:name="_ETM_Q1_1764993"/>
      <w:bookmarkEnd w:id="205"/>
      <w:bookmarkEnd w:id="206"/>
      <w:bookmarkEnd w:id="207"/>
    </w:p>
    <w:p w:rsidR="00275C42" w:rsidRDefault="00275C42" w:rsidP="00E92CAB">
      <w:pPr>
        <w:pStyle w:val="af6"/>
        <w:rPr>
          <w:rtl/>
        </w:rPr>
      </w:pPr>
      <w:bookmarkStart w:id="208" w:name="_ETM_Q1_1765071"/>
      <w:bookmarkStart w:id="209" w:name="_ETM_Q1_1766121"/>
      <w:bookmarkStart w:id="210" w:name="ET_yor_5767_6"/>
      <w:bookmarkEnd w:id="208"/>
      <w:bookmarkEnd w:id="209"/>
      <w:r w:rsidRPr="00E92CA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92CAB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10"/>
    </w:p>
    <w:p w:rsidR="00275C42" w:rsidRDefault="00275C42" w:rsidP="00275C42">
      <w:pPr>
        <w:pStyle w:val="KeepWithNext"/>
        <w:rPr>
          <w:rtl/>
          <w:lang w:eastAsia="he-IL"/>
        </w:rPr>
      </w:pPr>
    </w:p>
    <w:p w:rsidR="00275C42" w:rsidRDefault="00275C42" w:rsidP="00275C42">
      <w:pPr>
        <w:rPr>
          <w:rtl/>
          <w:lang w:eastAsia="he-IL"/>
        </w:rPr>
      </w:pPr>
      <w:bookmarkStart w:id="211" w:name="_ETM_Q1_1766711"/>
      <w:bookmarkStart w:id="212" w:name="_ETM_Q1_1766791"/>
      <w:bookmarkEnd w:id="211"/>
      <w:bookmarkEnd w:id="212"/>
      <w:r>
        <w:rPr>
          <w:rtl/>
          <w:lang w:eastAsia="he-IL"/>
        </w:rPr>
        <w:t>אתם כמובן מוזמנים</w:t>
      </w:r>
      <w:bookmarkStart w:id="213" w:name="_ETM_Q1_1766960"/>
      <w:bookmarkEnd w:id="213"/>
      <w:r>
        <w:rPr>
          <w:rtl/>
          <w:lang w:eastAsia="he-IL"/>
        </w:rPr>
        <w:t xml:space="preserve"> לכל הדיונים. היכולת להצביע בסוף דיון היא למול ממלא המקום</w:t>
      </w:r>
      <w:bookmarkStart w:id="214" w:name="_ETM_Q1_1772949"/>
      <w:bookmarkEnd w:id="214"/>
      <w:r>
        <w:rPr>
          <w:rtl/>
          <w:lang w:eastAsia="he-IL"/>
        </w:rPr>
        <w:t xml:space="preserve"> לאותו חבר כנסת רלוונטי.</w:t>
      </w:r>
      <w:bookmarkStart w:id="215" w:name="_ETM_Q1_1775113"/>
      <w:bookmarkEnd w:id="215"/>
    </w:p>
    <w:p w:rsidR="00275C42" w:rsidRDefault="00275C42" w:rsidP="00275C42">
      <w:pPr>
        <w:rPr>
          <w:rtl/>
          <w:lang w:eastAsia="he-IL"/>
        </w:rPr>
      </w:pPr>
      <w:bookmarkStart w:id="216" w:name="_ETM_Q1_1775200"/>
      <w:bookmarkEnd w:id="216"/>
    </w:p>
    <w:p w:rsidR="00275C42" w:rsidRDefault="00275C42" w:rsidP="00275C42">
      <w:pPr>
        <w:rPr>
          <w:rtl/>
          <w:lang w:eastAsia="he-IL"/>
        </w:rPr>
      </w:pPr>
      <w:bookmarkStart w:id="217" w:name="_ETM_Q1_1775231"/>
      <w:bookmarkStart w:id="218" w:name="_ETM_Q1_1775330"/>
      <w:bookmarkEnd w:id="217"/>
      <w:bookmarkEnd w:id="218"/>
      <w:r>
        <w:rPr>
          <w:rtl/>
          <w:lang w:eastAsia="he-IL"/>
        </w:rPr>
        <w:t xml:space="preserve">וחבר הכנסת אוריאל </w:t>
      </w:r>
      <w:proofErr w:type="spellStart"/>
      <w:r>
        <w:rPr>
          <w:rtl/>
          <w:lang w:eastAsia="he-IL"/>
        </w:rPr>
        <w:t>בוסו</w:t>
      </w:r>
      <w:bookmarkStart w:id="219" w:name="_ETM_Q1_1777445"/>
      <w:bookmarkEnd w:id="219"/>
      <w:proofErr w:type="spellEnd"/>
      <w:r>
        <w:rPr>
          <w:rtl/>
          <w:lang w:eastAsia="he-IL"/>
        </w:rPr>
        <w:t xml:space="preserve"> יהיה ממלא מקום של חבר הכנסת ניר ברקת.</w:t>
      </w:r>
    </w:p>
    <w:p w:rsidR="00275C42" w:rsidRDefault="00275C42" w:rsidP="00275C42">
      <w:pPr>
        <w:rPr>
          <w:rtl/>
          <w:lang w:eastAsia="he-IL"/>
        </w:rPr>
      </w:pPr>
      <w:bookmarkStart w:id="220" w:name="_ETM_Q1_1783129"/>
      <w:bookmarkEnd w:id="220"/>
    </w:p>
    <w:p w:rsidR="00275C42" w:rsidRDefault="00275C42" w:rsidP="00275C42">
      <w:pPr>
        <w:rPr>
          <w:rtl/>
          <w:lang w:eastAsia="he-IL"/>
        </w:rPr>
      </w:pPr>
      <w:bookmarkStart w:id="221" w:name="_ETM_Q1_1783251"/>
      <w:bookmarkStart w:id="222" w:name="_ETM_Q1_1783330"/>
      <w:bookmarkStart w:id="223" w:name="_ETM_Q1_1783386"/>
      <w:bookmarkEnd w:id="221"/>
      <w:bookmarkEnd w:id="222"/>
      <w:bookmarkEnd w:id="223"/>
      <w:r>
        <w:rPr>
          <w:rtl/>
          <w:lang w:eastAsia="he-IL"/>
        </w:rPr>
        <w:t xml:space="preserve">הצבעה </w:t>
      </w:r>
      <w:bookmarkStart w:id="224" w:name="_ETM_Q1_1784618"/>
      <w:bookmarkEnd w:id="224"/>
      <w:r>
        <w:rPr>
          <w:rtl/>
          <w:lang w:eastAsia="he-IL"/>
        </w:rPr>
        <w:t xml:space="preserve">– מי בעד המינויים לוועדת המשנה למוכנות וביטחון שוטף? </w:t>
      </w:r>
    </w:p>
    <w:p w:rsidR="00275C42" w:rsidRDefault="00275C42" w:rsidP="00275C42">
      <w:pPr>
        <w:rPr>
          <w:rtl/>
          <w:lang w:eastAsia="he-IL"/>
        </w:rPr>
      </w:pPr>
      <w:bookmarkStart w:id="225" w:name="_ETM_Q1_1791364"/>
      <w:bookmarkStart w:id="226" w:name="_ETM_Q1_1791481"/>
      <w:bookmarkEnd w:id="225"/>
      <w:bookmarkEnd w:id="226"/>
    </w:p>
    <w:p w:rsidR="00275C42" w:rsidRDefault="00275C42" w:rsidP="00275C42">
      <w:pPr>
        <w:pStyle w:val="af1"/>
        <w:keepNext/>
        <w:rPr>
          <w:rtl/>
          <w:lang w:eastAsia="he-IL"/>
        </w:rPr>
      </w:pPr>
      <w:bookmarkStart w:id="227" w:name="_ETM_Q1_1791593"/>
      <w:bookmarkStart w:id="228" w:name="_ETM_Q1_1791648"/>
      <w:bookmarkEnd w:id="227"/>
      <w:bookmarkEnd w:id="228"/>
      <w:r>
        <w:rPr>
          <w:rFonts w:hint="cs"/>
          <w:rtl/>
          <w:lang w:eastAsia="he-IL"/>
        </w:rPr>
        <w:t>הצבעה</w:t>
      </w:r>
    </w:p>
    <w:p w:rsidR="00275C42" w:rsidRDefault="00275C42" w:rsidP="00275C42">
      <w:pPr>
        <w:pStyle w:val="--"/>
        <w:keepNext/>
        <w:rPr>
          <w:rtl/>
          <w:lang w:eastAsia="he-IL"/>
        </w:rPr>
      </w:pPr>
    </w:p>
    <w:p w:rsidR="00275C42" w:rsidRDefault="00275C42" w:rsidP="00275C4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8</w:t>
      </w:r>
    </w:p>
    <w:p w:rsidR="00275C42" w:rsidRDefault="00275C42" w:rsidP="00275C4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אין</w:t>
      </w:r>
    </w:p>
    <w:p w:rsidR="00275C42" w:rsidRDefault="00275C42" w:rsidP="00275C4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275C42" w:rsidRDefault="00275C42" w:rsidP="00275C42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הוועדה והרכבה אושרו.</w:t>
      </w:r>
    </w:p>
    <w:p w:rsidR="00275C42" w:rsidRDefault="00275C42" w:rsidP="00275C42">
      <w:pPr>
        <w:rPr>
          <w:rtl/>
          <w:lang w:eastAsia="he-IL"/>
        </w:rPr>
      </w:pPr>
      <w:bookmarkStart w:id="229" w:name="_ETM_Q1_1786522"/>
      <w:bookmarkStart w:id="230" w:name="_ETM_Q1_1786592"/>
      <w:bookmarkEnd w:id="229"/>
      <w:bookmarkEnd w:id="230"/>
    </w:p>
    <w:p w:rsidR="00275C42" w:rsidRDefault="00275C42" w:rsidP="00E92CAB">
      <w:pPr>
        <w:pStyle w:val="af6"/>
        <w:rPr>
          <w:rtl/>
        </w:rPr>
      </w:pPr>
      <w:bookmarkStart w:id="231" w:name="ET_yor_5767_7"/>
      <w:r w:rsidRPr="00E92CA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92CAB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31"/>
    </w:p>
    <w:p w:rsidR="00275C42" w:rsidRDefault="00275C42" w:rsidP="00275C42">
      <w:pPr>
        <w:pStyle w:val="KeepWithNext"/>
        <w:rPr>
          <w:rtl/>
          <w:lang w:eastAsia="he-IL"/>
        </w:rPr>
      </w:pPr>
    </w:p>
    <w:p w:rsidR="00275C42" w:rsidRDefault="00275C42" w:rsidP="00275C42">
      <w:pPr>
        <w:rPr>
          <w:rtl/>
          <w:lang w:eastAsia="he-IL"/>
        </w:rPr>
      </w:pPr>
      <w:bookmarkStart w:id="232" w:name="_ETM_Q1_1793650"/>
      <w:bookmarkEnd w:id="232"/>
      <w:r>
        <w:rPr>
          <w:rtl/>
          <w:lang w:eastAsia="he-IL"/>
        </w:rPr>
        <w:t xml:space="preserve">שמונה מתוך שמונה. הוועדה על שמות חברי הכנסת אושרה. </w:t>
      </w:r>
    </w:p>
    <w:p w:rsidR="00275C42" w:rsidRDefault="00275C42" w:rsidP="00275C42">
      <w:pPr>
        <w:rPr>
          <w:rtl/>
          <w:lang w:eastAsia="he-IL"/>
        </w:rPr>
      </w:pPr>
      <w:bookmarkStart w:id="233" w:name="_ETM_Q1_1799288"/>
      <w:bookmarkStart w:id="234" w:name="_ETM_Q1_1799399"/>
      <w:bookmarkEnd w:id="233"/>
      <w:bookmarkEnd w:id="234"/>
    </w:p>
    <w:p w:rsidR="00275C42" w:rsidRDefault="00275C42" w:rsidP="00275C42">
      <w:pPr>
        <w:rPr>
          <w:rtl/>
          <w:lang w:eastAsia="he-IL"/>
        </w:rPr>
      </w:pPr>
      <w:bookmarkStart w:id="235" w:name="_ETM_Q1_1799456"/>
      <w:bookmarkStart w:id="236" w:name="_ETM_Q1_1799578"/>
      <w:bookmarkEnd w:id="235"/>
      <w:bookmarkEnd w:id="236"/>
      <w:r>
        <w:rPr>
          <w:rtl/>
          <w:lang w:eastAsia="he-IL"/>
        </w:rPr>
        <w:t xml:space="preserve">הוועדה השלישית והאחרונה לדיון הפתוח היא ועדת </w:t>
      </w:r>
      <w:bookmarkStart w:id="237" w:name="_ETM_Q1_1803641"/>
      <w:bookmarkEnd w:id="237"/>
      <w:r>
        <w:rPr>
          <w:rtl/>
          <w:lang w:eastAsia="he-IL"/>
        </w:rPr>
        <w:t>המשנה להגנת העורף – העומד בראשה הוא חבר</w:t>
      </w:r>
      <w:bookmarkStart w:id="238" w:name="_ETM_Q1_1807920"/>
      <w:bookmarkEnd w:id="238"/>
      <w:r>
        <w:rPr>
          <w:rtl/>
          <w:lang w:eastAsia="he-IL"/>
        </w:rPr>
        <w:t xml:space="preserve"> הכנסת מיכאל </w:t>
      </w:r>
      <w:proofErr w:type="spellStart"/>
      <w:r>
        <w:rPr>
          <w:rtl/>
          <w:lang w:eastAsia="he-IL"/>
        </w:rPr>
        <w:t>מלכיאלי</w:t>
      </w:r>
      <w:proofErr w:type="spellEnd"/>
      <w:r>
        <w:rPr>
          <w:rtl/>
          <w:lang w:eastAsia="he-IL"/>
        </w:rPr>
        <w:t xml:space="preserve"> כפי שאמרתי. </w:t>
      </w:r>
    </w:p>
    <w:p w:rsidR="00275C42" w:rsidRDefault="00275C42" w:rsidP="00275C42">
      <w:pPr>
        <w:rPr>
          <w:rtl/>
          <w:lang w:eastAsia="he-IL"/>
        </w:rPr>
      </w:pPr>
    </w:p>
    <w:p w:rsidR="00275C42" w:rsidRDefault="00275C42" w:rsidP="00275C42">
      <w:pPr>
        <w:rPr>
          <w:rtl/>
          <w:lang w:eastAsia="he-IL"/>
        </w:rPr>
      </w:pPr>
      <w:r>
        <w:rPr>
          <w:rtl/>
          <w:lang w:eastAsia="he-IL"/>
        </w:rPr>
        <w:t>החברים בה הם</w:t>
      </w:r>
      <w:bookmarkStart w:id="239" w:name="_ETM_Q1_1814058"/>
      <w:bookmarkEnd w:id="239"/>
      <w:r>
        <w:rPr>
          <w:rtl/>
          <w:lang w:eastAsia="he-IL"/>
        </w:rPr>
        <w:t xml:space="preserve">: חבר הכנסת אופיר סופר, חבר הכנסת ישראל </w:t>
      </w:r>
      <w:proofErr w:type="spellStart"/>
      <w:r>
        <w:rPr>
          <w:rtl/>
          <w:lang w:eastAsia="he-IL"/>
        </w:rPr>
        <w:t>אייכלר</w:t>
      </w:r>
      <w:proofErr w:type="spellEnd"/>
      <w:r>
        <w:rPr>
          <w:rtl/>
          <w:lang w:eastAsia="he-IL"/>
        </w:rPr>
        <w:t xml:space="preserve">, חברת הכנסת </w:t>
      </w:r>
      <w:bookmarkStart w:id="240" w:name="_ETM_Q1_1815463"/>
      <w:bookmarkEnd w:id="240"/>
      <w:r>
        <w:rPr>
          <w:rtl/>
          <w:lang w:eastAsia="he-IL"/>
        </w:rPr>
        <w:t xml:space="preserve">אורנה ברביבאי, חבר הכנסת איתמר בן גביר. </w:t>
      </w:r>
    </w:p>
    <w:p w:rsidR="00275C42" w:rsidRDefault="00275C42" w:rsidP="00275C42">
      <w:pPr>
        <w:rPr>
          <w:rtl/>
          <w:lang w:eastAsia="he-IL"/>
        </w:rPr>
      </w:pPr>
    </w:p>
    <w:p w:rsidR="00275C42" w:rsidRDefault="00275C42" w:rsidP="00275C42">
      <w:pPr>
        <w:rPr>
          <w:rtl/>
          <w:lang w:eastAsia="he-IL"/>
        </w:rPr>
      </w:pPr>
      <w:r>
        <w:rPr>
          <w:rtl/>
          <w:lang w:eastAsia="he-IL"/>
        </w:rPr>
        <w:t xml:space="preserve">ממלאי מקום: חבר הכנסת רון כץ </w:t>
      </w:r>
      <w:bookmarkStart w:id="241" w:name="_ETM_Q1_1830876"/>
      <w:bookmarkEnd w:id="241"/>
      <w:r>
        <w:rPr>
          <w:rtl/>
          <w:lang w:eastAsia="he-IL"/>
        </w:rPr>
        <w:t>יהיה ממלא מקום של אופיר סופר, חבר הכנסת אלכס קושניר</w:t>
      </w:r>
      <w:bookmarkStart w:id="242" w:name="_ETM_Q1_1836132"/>
      <w:bookmarkEnd w:id="242"/>
      <w:r>
        <w:rPr>
          <w:rtl/>
          <w:lang w:eastAsia="he-IL"/>
        </w:rPr>
        <w:t xml:space="preserve"> יהיה ממלא מקום של ישראל </w:t>
      </w:r>
      <w:proofErr w:type="spellStart"/>
      <w:r>
        <w:rPr>
          <w:rtl/>
          <w:lang w:eastAsia="he-IL"/>
        </w:rPr>
        <w:t>אייכלר</w:t>
      </w:r>
      <w:proofErr w:type="spellEnd"/>
      <w:r>
        <w:rPr>
          <w:rtl/>
          <w:lang w:eastAsia="he-IL"/>
        </w:rPr>
        <w:t xml:space="preserve">, ונירה שפק תהיה </w:t>
      </w:r>
      <w:bookmarkStart w:id="243" w:name="_ETM_Q1_1836822"/>
      <w:bookmarkEnd w:id="243"/>
      <w:r>
        <w:rPr>
          <w:rtl/>
          <w:lang w:eastAsia="he-IL"/>
        </w:rPr>
        <w:t xml:space="preserve">ממלאת מקום של אורנה ברביבאי. </w:t>
      </w:r>
    </w:p>
    <w:p w:rsidR="00275C42" w:rsidRDefault="00275C42" w:rsidP="00275C42">
      <w:pPr>
        <w:rPr>
          <w:rtl/>
          <w:lang w:eastAsia="he-IL"/>
        </w:rPr>
      </w:pPr>
      <w:bookmarkStart w:id="244" w:name="_ETM_Q1_1839266"/>
      <w:bookmarkStart w:id="245" w:name="_ETM_Q1_1839360"/>
      <w:bookmarkEnd w:id="244"/>
      <w:bookmarkEnd w:id="245"/>
    </w:p>
    <w:p w:rsidR="00275C42" w:rsidRDefault="00275C42" w:rsidP="00E92CAB">
      <w:pPr>
        <w:pStyle w:val="a4"/>
        <w:rPr>
          <w:rtl/>
        </w:rPr>
      </w:pPr>
      <w:bookmarkStart w:id="246" w:name="_ETM_Q1_1839409"/>
      <w:bookmarkStart w:id="247" w:name="_ETM_Q1_1839494"/>
      <w:bookmarkStart w:id="248" w:name="_ETM_Q1_1841282"/>
      <w:bookmarkStart w:id="249" w:name="ET_speaker_5762_8"/>
      <w:bookmarkEnd w:id="246"/>
      <w:bookmarkEnd w:id="247"/>
      <w:bookmarkEnd w:id="248"/>
      <w:r w:rsidRPr="00E92CAB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</w:t>
      </w:r>
      <w:r w:rsidRPr="00E92CAB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9"/>
    </w:p>
    <w:p w:rsidR="00275C42" w:rsidRDefault="00275C42" w:rsidP="00275C42">
      <w:pPr>
        <w:pStyle w:val="KeepWithNext"/>
        <w:tabs>
          <w:tab w:val="left" w:pos="3280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:rsidR="00275C42" w:rsidRDefault="00275C42" w:rsidP="00275C42">
      <w:pPr>
        <w:rPr>
          <w:rtl/>
          <w:lang w:eastAsia="he-IL"/>
        </w:rPr>
      </w:pPr>
      <w:bookmarkStart w:id="250" w:name="_ETM_Q1_1841903"/>
      <w:bookmarkStart w:id="251" w:name="_ETM_Q1_1841956"/>
      <w:bookmarkEnd w:id="250"/>
      <w:bookmarkEnd w:id="251"/>
      <w:r>
        <w:rPr>
          <w:rtl/>
          <w:lang w:eastAsia="he-IL"/>
        </w:rPr>
        <w:t xml:space="preserve">ושל </w:t>
      </w:r>
      <w:bookmarkStart w:id="252" w:name="_ETM_Q1_1837827"/>
      <w:bookmarkEnd w:id="252"/>
      <w:r>
        <w:rPr>
          <w:rtl/>
          <w:lang w:eastAsia="he-IL"/>
        </w:rPr>
        <w:t>אלי</w:t>
      </w:r>
      <w:bookmarkStart w:id="253" w:name="_ETM_Q1_1838514"/>
      <w:bookmarkEnd w:id="253"/>
      <w:r>
        <w:rPr>
          <w:rtl/>
          <w:lang w:eastAsia="he-IL"/>
        </w:rPr>
        <w:t xml:space="preserve"> אבידר. אל תעשי בלגן – קושניר של אלי אבידר</w:t>
      </w:r>
      <w:bookmarkStart w:id="254" w:name="_ETM_Q1_1840601"/>
      <w:bookmarkStart w:id="255" w:name="_ETM_Q1_1842687"/>
      <w:bookmarkStart w:id="256" w:name="_ETM_Q1_1842787"/>
      <w:bookmarkStart w:id="257" w:name="_ETM_Q1_1842831"/>
      <w:bookmarkStart w:id="258" w:name="_ETM_Q1_1842913"/>
      <w:bookmarkEnd w:id="254"/>
      <w:bookmarkEnd w:id="255"/>
      <w:bookmarkEnd w:id="256"/>
      <w:bookmarkEnd w:id="257"/>
      <w:bookmarkEnd w:id="258"/>
      <w:r>
        <w:rPr>
          <w:rtl/>
          <w:lang w:eastAsia="he-IL"/>
        </w:rPr>
        <w:t>. לדעתי, לא?</w:t>
      </w:r>
    </w:p>
    <w:p w:rsidR="00275C42" w:rsidRDefault="00275C42" w:rsidP="00275C42">
      <w:pPr>
        <w:rPr>
          <w:rtl/>
          <w:lang w:eastAsia="he-IL"/>
        </w:rPr>
      </w:pPr>
      <w:bookmarkStart w:id="259" w:name="_ETM_Q1_1845754"/>
      <w:bookmarkStart w:id="260" w:name="_ETM_Q1_1845826"/>
      <w:bookmarkEnd w:id="259"/>
      <w:bookmarkEnd w:id="260"/>
    </w:p>
    <w:p w:rsidR="00275C42" w:rsidRDefault="00275C42" w:rsidP="00E92CAB">
      <w:pPr>
        <w:pStyle w:val="af6"/>
        <w:rPr>
          <w:rtl/>
        </w:rPr>
      </w:pPr>
      <w:bookmarkStart w:id="261" w:name="_ETM_Q1_1845874"/>
      <w:bookmarkStart w:id="262" w:name="_ETM_Q1_1845967"/>
      <w:bookmarkStart w:id="263" w:name="ET_yor_5767_9"/>
      <w:bookmarkEnd w:id="261"/>
      <w:bookmarkEnd w:id="262"/>
      <w:r w:rsidRPr="00E92CA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92CAB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63"/>
    </w:p>
    <w:p w:rsidR="00275C42" w:rsidRDefault="00275C42" w:rsidP="00275C42">
      <w:pPr>
        <w:pStyle w:val="KeepWithNext"/>
        <w:rPr>
          <w:rtl/>
          <w:lang w:eastAsia="he-IL"/>
        </w:rPr>
      </w:pPr>
    </w:p>
    <w:p w:rsidR="00275C42" w:rsidRDefault="00275C42" w:rsidP="00275C42">
      <w:pPr>
        <w:rPr>
          <w:rtl/>
          <w:lang w:eastAsia="he-IL"/>
        </w:rPr>
      </w:pPr>
      <w:bookmarkStart w:id="264" w:name="_ETM_Q1_1847840"/>
      <w:bookmarkStart w:id="265" w:name="_ETM_Q1_1847904"/>
      <w:bookmarkEnd w:id="264"/>
      <w:bookmarkEnd w:id="265"/>
      <w:r>
        <w:rPr>
          <w:rtl/>
          <w:lang w:eastAsia="he-IL"/>
        </w:rPr>
        <w:t>לא, אתה לא חבר בוועדת העורף.</w:t>
      </w:r>
    </w:p>
    <w:p w:rsidR="00275C42" w:rsidRDefault="00275C42" w:rsidP="00275C42">
      <w:pPr>
        <w:rPr>
          <w:rtl/>
          <w:lang w:eastAsia="he-IL"/>
        </w:rPr>
      </w:pPr>
      <w:bookmarkStart w:id="266" w:name="_ETM_Q1_1847139"/>
      <w:bookmarkStart w:id="267" w:name="_ETM_Q1_1847200"/>
      <w:bookmarkEnd w:id="266"/>
      <w:bookmarkEnd w:id="267"/>
    </w:p>
    <w:p w:rsidR="00275C42" w:rsidRDefault="00275C42" w:rsidP="00E92CAB">
      <w:pPr>
        <w:pStyle w:val="a4"/>
        <w:rPr>
          <w:rtl/>
        </w:rPr>
      </w:pPr>
      <w:bookmarkStart w:id="268" w:name="_ETM_Q1_1847259"/>
      <w:bookmarkStart w:id="269" w:name="_ETM_Q1_1847318"/>
      <w:bookmarkStart w:id="270" w:name="ET_speaker_שמואל_לטקו_10"/>
      <w:bookmarkEnd w:id="268"/>
      <w:bookmarkEnd w:id="269"/>
      <w:r w:rsidRPr="00E92CAB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שמואל לטקו:</w:t>
      </w:r>
      <w:r>
        <w:rPr>
          <w:rStyle w:val="TagStyle"/>
          <w:rFonts w:hint="cs"/>
          <w:rtl/>
        </w:rPr>
        <w:t xml:space="preserve"> </w:t>
      </w:r>
      <w:r w:rsidRPr="00E92CAB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70"/>
    </w:p>
    <w:p w:rsidR="00275C42" w:rsidRDefault="00275C42" w:rsidP="00275C42">
      <w:pPr>
        <w:pStyle w:val="KeepWithNext"/>
        <w:rPr>
          <w:rtl/>
          <w:lang w:eastAsia="he-IL"/>
        </w:rPr>
      </w:pPr>
    </w:p>
    <w:p w:rsidR="00275C42" w:rsidRDefault="00275C42" w:rsidP="00275C42">
      <w:pPr>
        <w:rPr>
          <w:rtl/>
          <w:lang w:eastAsia="he-IL"/>
        </w:rPr>
      </w:pPr>
      <w:bookmarkStart w:id="271" w:name="_ETM_Q1_1846318"/>
      <w:bookmarkStart w:id="272" w:name="_ETM_Q1_1846372"/>
      <w:bookmarkEnd w:id="271"/>
      <w:bookmarkEnd w:id="272"/>
      <w:r>
        <w:rPr>
          <w:rtl/>
          <w:lang w:eastAsia="he-IL"/>
        </w:rPr>
        <w:t xml:space="preserve">אתה </w:t>
      </w:r>
      <w:bookmarkStart w:id="273" w:name="_ETM_Q1_1848045"/>
      <w:bookmarkEnd w:id="273"/>
      <w:r>
        <w:rPr>
          <w:rtl/>
          <w:lang w:eastAsia="he-IL"/>
        </w:rPr>
        <w:t>במודיעין.</w:t>
      </w:r>
      <w:bookmarkStart w:id="274" w:name="_ETM_Q1_1845070"/>
      <w:bookmarkEnd w:id="274"/>
    </w:p>
    <w:p w:rsidR="00275C42" w:rsidRDefault="00275C42" w:rsidP="00275C42">
      <w:pPr>
        <w:rPr>
          <w:rtl/>
          <w:lang w:eastAsia="he-IL"/>
        </w:rPr>
      </w:pPr>
      <w:bookmarkStart w:id="275" w:name="_ETM_Q1_1845146"/>
      <w:bookmarkStart w:id="276" w:name="_ETM_Q1_1845166"/>
      <w:bookmarkEnd w:id="275"/>
      <w:bookmarkEnd w:id="276"/>
    </w:p>
    <w:p w:rsidR="00275C42" w:rsidRDefault="00275C42" w:rsidP="00E92CAB">
      <w:pPr>
        <w:pStyle w:val="a4"/>
        <w:rPr>
          <w:rtl/>
        </w:rPr>
      </w:pPr>
      <w:bookmarkStart w:id="277" w:name="_ETM_Q1_1845226"/>
      <w:bookmarkStart w:id="278" w:name="_ETM_Q1_1850134"/>
      <w:bookmarkStart w:id="279" w:name="_ETM_Q1_1847540"/>
      <w:bookmarkStart w:id="280" w:name="ET_speaker_דפנה_סידסכהן_11"/>
      <w:bookmarkEnd w:id="277"/>
      <w:bookmarkEnd w:id="278"/>
      <w:bookmarkEnd w:id="279"/>
      <w:r w:rsidRPr="00E92CAB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דפנה סידס-כהן:</w:t>
      </w:r>
      <w:r>
        <w:rPr>
          <w:rStyle w:val="TagStyle"/>
          <w:rFonts w:hint="cs"/>
          <w:rtl/>
        </w:rPr>
        <w:t xml:space="preserve"> </w:t>
      </w:r>
      <w:r w:rsidRPr="00E92CAB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80"/>
    </w:p>
    <w:p w:rsidR="00275C42" w:rsidRDefault="00275C42" w:rsidP="00275C42">
      <w:pPr>
        <w:rPr>
          <w:rtl/>
          <w:lang w:eastAsia="he-IL"/>
        </w:rPr>
      </w:pPr>
      <w:bookmarkStart w:id="281" w:name="_ETM_Q1_1848133"/>
      <w:bookmarkStart w:id="282" w:name="_ETM_Q1_1848189"/>
      <w:bookmarkEnd w:id="281"/>
      <w:bookmarkEnd w:id="282"/>
    </w:p>
    <w:p w:rsidR="00275C42" w:rsidRDefault="00275C42" w:rsidP="00275C42">
      <w:pPr>
        <w:rPr>
          <w:rtl/>
          <w:lang w:eastAsia="he-IL"/>
        </w:rPr>
      </w:pPr>
      <w:bookmarkStart w:id="283" w:name="_ETM_Q1_1850201"/>
      <w:bookmarkEnd w:id="283"/>
      <w:r>
        <w:rPr>
          <w:rtl/>
          <w:lang w:eastAsia="he-IL"/>
        </w:rPr>
        <w:t>הצביעו עליך קודם.</w:t>
      </w:r>
    </w:p>
    <w:p w:rsidR="00275C42" w:rsidRDefault="00275C42" w:rsidP="00275C42">
      <w:pPr>
        <w:rPr>
          <w:rtl/>
          <w:lang w:eastAsia="he-IL"/>
        </w:rPr>
      </w:pPr>
      <w:bookmarkStart w:id="284" w:name="_ETM_Q1_1845776"/>
      <w:bookmarkStart w:id="285" w:name="_ETM_Q1_1845862"/>
      <w:bookmarkEnd w:id="284"/>
      <w:bookmarkEnd w:id="285"/>
    </w:p>
    <w:p w:rsidR="00275C42" w:rsidRDefault="00275C42" w:rsidP="002A23CC">
      <w:pPr>
        <w:pStyle w:val="af6"/>
        <w:keepNext/>
        <w:rPr>
          <w:rtl/>
        </w:rPr>
      </w:pPr>
      <w:bookmarkStart w:id="286" w:name="_ETM_Q1_1845895"/>
      <w:bookmarkStart w:id="287" w:name="_ETM_Q1_1845971"/>
      <w:bookmarkStart w:id="288" w:name="_ETM_Q1_1849836"/>
      <w:bookmarkStart w:id="289" w:name="ET_yor_5767_12"/>
      <w:bookmarkEnd w:id="286"/>
      <w:bookmarkEnd w:id="287"/>
      <w:bookmarkEnd w:id="288"/>
      <w:r w:rsidRPr="00E92CA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92CAB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89"/>
    </w:p>
    <w:p w:rsidR="00275C42" w:rsidRDefault="00275C42" w:rsidP="002A23CC">
      <w:pPr>
        <w:pStyle w:val="KeepWithNext"/>
        <w:rPr>
          <w:rtl/>
          <w:lang w:eastAsia="he-IL"/>
        </w:rPr>
      </w:pPr>
    </w:p>
    <w:p w:rsidR="00275C42" w:rsidRDefault="00275C42" w:rsidP="00275C42">
      <w:pPr>
        <w:rPr>
          <w:rtl/>
          <w:lang w:eastAsia="he-IL"/>
        </w:rPr>
      </w:pPr>
      <w:bookmarkStart w:id="290" w:name="_ETM_Q1_1850377"/>
      <w:bookmarkStart w:id="291" w:name="_ETM_Q1_1850475"/>
      <w:bookmarkEnd w:id="290"/>
      <w:bookmarkEnd w:id="291"/>
      <w:r>
        <w:rPr>
          <w:rtl/>
          <w:lang w:eastAsia="he-IL"/>
        </w:rPr>
        <w:t>אתה גם מאחר וגם מעיר לי על</w:t>
      </w:r>
      <w:bookmarkStart w:id="292" w:name="_ETM_Q1_1849288"/>
      <w:bookmarkEnd w:id="292"/>
      <w:r>
        <w:rPr>
          <w:rtl/>
          <w:lang w:eastAsia="he-IL"/>
        </w:rPr>
        <w:t xml:space="preserve"> משהו לא נכון. פעמיים נרשמה לך הערה, חבר הכנסת.</w:t>
      </w:r>
      <w:bookmarkStart w:id="293" w:name="_ETM_Q1_1852992"/>
      <w:bookmarkEnd w:id="293"/>
    </w:p>
    <w:p w:rsidR="00275C42" w:rsidRDefault="00275C42" w:rsidP="00275C42">
      <w:pPr>
        <w:rPr>
          <w:rtl/>
          <w:lang w:eastAsia="he-IL"/>
        </w:rPr>
      </w:pPr>
      <w:bookmarkStart w:id="294" w:name="_ETM_Q1_1853082"/>
      <w:bookmarkStart w:id="295" w:name="_ETM_Q1_1861544"/>
      <w:bookmarkEnd w:id="294"/>
      <w:bookmarkEnd w:id="295"/>
    </w:p>
    <w:p w:rsidR="00275C42" w:rsidRDefault="00275C42" w:rsidP="00E92CAB">
      <w:pPr>
        <w:pStyle w:val="a4"/>
        <w:rPr>
          <w:rtl/>
        </w:rPr>
      </w:pPr>
      <w:bookmarkStart w:id="296" w:name="_ETM_Q1_1861702"/>
      <w:bookmarkStart w:id="297" w:name="_ETM_Q1_1853304"/>
      <w:bookmarkStart w:id="298" w:name="_ETM_Q1_1856647"/>
      <w:bookmarkStart w:id="299" w:name="ET_speaker_4613_25"/>
      <w:bookmarkEnd w:id="296"/>
      <w:bookmarkEnd w:id="297"/>
      <w:bookmarkEnd w:id="298"/>
      <w:r w:rsidRPr="00E92CAB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E92CAB">
        <w:rPr>
          <w:rStyle w:val="TagStyle"/>
          <w:rFonts w:hint="cs"/>
          <w:rtl/>
        </w:rPr>
        <w:t>&lt;&lt; דובר &gt;&gt;</w:t>
      </w:r>
      <w:bookmarkStart w:id="300" w:name="_ETM_Q1_1857301"/>
      <w:bookmarkStart w:id="301" w:name="_ETM_Q1_1857379"/>
      <w:bookmarkEnd w:id="299"/>
      <w:bookmarkEnd w:id="300"/>
      <w:bookmarkEnd w:id="301"/>
    </w:p>
    <w:p w:rsidR="00275C42" w:rsidRDefault="00275C42" w:rsidP="00275C42">
      <w:pPr>
        <w:pStyle w:val="KeepWithNext"/>
        <w:rPr>
          <w:rtl/>
          <w:lang w:eastAsia="he-IL"/>
        </w:rPr>
      </w:pPr>
    </w:p>
    <w:p w:rsidR="00275C42" w:rsidRDefault="00275C42" w:rsidP="00275C42">
      <w:pPr>
        <w:rPr>
          <w:rtl/>
          <w:lang w:eastAsia="he-IL"/>
        </w:rPr>
      </w:pPr>
      <w:bookmarkStart w:id="302" w:name="_ETM_Q1_1854080"/>
      <w:bookmarkStart w:id="303" w:name="_ETM_Q1_1854161"/>
      <w:bookmarkEnd w:id="302"/>
      <w:bookmarkEnd w:id="303"/>
      <w:r>
        <w:rPr>
          <w:rtl/>
          <w:lang w:eastAsia="he-IL"/>
        </w:rPr>
        <w:t>אושרת, הכול בסדר.</w:t>
      </w:r>
    </w:p>
    <w:p w:rsidR="00275C42" w:rsidRDefault="00275C42" w:rsidP="00275C42">
      <w:pPr>
        <w:rPr>
          <w:rtl/>
          <w:lang w:eastAsia="he-IL"/>
        </w:rPr>
      </w:pPr>
      <w:bookmarkStart w:id="304" w:name="_ETM_Q1_1853136"/>
      <w:bookmarkStart w:id="305" w:name="_ETM_Q1_1853273"/>
      <w:bookmarkStart w:id="306" w:name="_ETM_Q1_1856112"/>
      <w:bookmarkStart w:id="307" w:name="_ETM_Q1_1856234"/>
      <w:bookmarkEnd w:id="304"/>
      <w:bookmarkEnd w:id="305"/>
      <w:bookmarkEnd w:id="306"/>
      <w:bookmarkEnd w:id="307"/>
    </w:p>
    <w:p w:rsidR="00275C42" w:rsidRDefault="00275C42" w:rsidP="00E92CAB">
      <w:pPr>
        <w:pStyle w:val="af6"/>
        <w:rPr>
          <w:rtl/>
        </w:rPr>
      </w:pPr>
      <w:bookmarkStart w:id="308" w:name="_ETM_Q1_1856331"/>
      <w:bookmarkStart w:id="309" w:name="_ETM_Q1_1856444"/>
      <w:bookmarkStart w:id="310" w:name="ET_yor_5767_19"/>
      <w:bookmarkEnd w:id="308"/>
      <w:bookmarkEnd w:id="309"/>
      <w:r w:rsidRPr="00E92CA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92CAB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10"/>
    </w:p>
    <w:p w:rsidR="00275C42" w:rsidRDefault="00275C42" w:rsidP="00275C42">
      <w:pPr>
        <w:rPr>
          <w:rtl/>
          <w:lang w:eastAsia="he-IL"/>
        </w:rPr>
      </w:pPr>
      <w:bookmarkStart w:id="311" w:name="_ETM_Q1_1853801"/>
      <w:bookmarkStart w:id="312" w:name="_ETM_Q1_1853871"/>
      <w:bookmarkEnd w:id="311"/>
      <w:bookmarkEnd w:id="312"/>
    </w:p>
    <w:p w:rsidR="00275C42" w:rsidRDefault="00275C42" w:rsidP="00275C42">
      <w:pPr>
        <w:rPr>
          <w:rtl/>
          <w:lang w:eastAsia="he-IL"/>
        </w:rPr>
      </w:pPr>
      <w:bookmarkStart w:id="313" w:name="_ETM_Q1_1853320"/>
      <w:bookmarkStart w:id="314" w:name="_ETM_Q1_1853429"/>
      <w:bookmarkStart w:id="315" w:name="_ETM_Q1_1857146"/>
      <w:bookmarkEnd w:id="313"/>
      <w:bookmarkEnd w:id="314"/>
      <w:bookmarkEnd w:id="315"/>
      <w:r>
        <w:rPr>
          <w:rtl/>
          <w:lang w:eastAsia="he-IL"/>
        </w:rPr>
        <w:t>ואני מצפה ממך לדייק כשאתה מעיר הערות. בוקר טוב</w:t>
      </w:r>
      <w:bookmarkStart w:id="316" w:name="_ETM_Q1_1852912"/>
      <w:bookmarkEnd w:id="316"/>
      <w:r>
        <w:rPr>
          <w:rtl/>
          <w:lang w:eastAsia="he-IL"/>
        </w:rPr>
        <w:t xml:space="preserve"> גם </w:t>
      </w:r>
      <w:bookmarkStart w:id="317" w:name="_ETM_Q1_1856325"/>
      <w:bookmarkEnd w:id="317"/>
      <w:r>
        <w:rPr>
          <w:rtl/>
          <w:lang w:eastAsia="he-IL"/>
        </w:rPr>
        <w:t>לך.</w:t>
      </w:r>
    </w:p>
    <w:p w:rsidR="00275C42" w:rsidRDefault="00275C42" w:rsidP="00275C42">
      <w:pPr>
        <w:ind w:firstLine="0"/>
        <w:rPr>
          <w:rtl/>
          <w:lang w:eastAsia="he-IL"/>
        </w:rPr>
      </w:pPr>
      <w:bookmarkStart w:id="318" w:name="_ETM_Q1_1853056"/>
      <w:bookmarkStart w:id="319" w:name="_ETM_Q1_1853119"/>
      <w:bookmarkStart w:id="320" w:name="_ETM_Q1_1853177"/>
      <w:bookmarkEnd w:id="318"/>
      <w:bookmarkEnd w:id="319"/>
      <w:bookmarkEnd w:id="320"/>
    </w:p>
    <w:p w:rsidR="00275C42" w:rsidRDefault="00275C42" w:rsidP="00E92CAB">
      <w:pPr>
        <w:pStyle w:val="a4"/>
        <w:rPr>
          <w:rtl/>
        </w:rPr>
      </w:pPr>
      <w:bookmarkStart w:id="321" w:name="_ETM_Q1_1841701"/>
      <w:bookmarkStart w:id="322" w:name="_ETM_Q1_1841764"/>
      <w:bookmarkStart w:id="323" w:name="_ETM_Q1_1841846"/>
      <w:bookmarkStart w:id="324" w:name="_ETM_Q1_1841906"/>
      <w:bookmarkStart w:id="325" w:name="_ETM_Q1_1838378"/>
      <w:bookmarkStart w:id="326" w:name="_ETM_Q1_1838436"/>
      <w:bookmarkStart w:id="327" w:name="_ETM_Q1_1838497"/>
      <w:bookmarkStart w:id="328" w:name="_ETM_Q1_1838584"/>
      <w:bookmarkStart w:id="329" w:name="_ETM_Q1_1858532"/>
      <w:bookmarkStart w:id="330" w:name="ET_speaker_5762_13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r w:rsidRPr="00E92CAB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</w:t>
      </w:r>
      <w:r w:rsidRPr="00E92CAB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30"/>
    </w:p>
    <w:p w:rsidR="00275C42" w:rsidRDefault="00275C42" w:rsidP="00275C42">
      <w:pPr>
        <w:pStyle w:val="KeepWithNext"/>
        <w:rPr>
          <w:rtl/>
          <w:lang w:eastAsia="he-IL"/>
        </w:rPr>
      </w:pPr>
    </w:p>
    <w:p w:rsidR="00275C42" w:rsidRDefault="00275C42" w:rsidP="00275C42">
      <w:pPr>
        <w:rPr>
          <w:rtl/>
          <w:lang w:eastAsia="he-IL"/>
        </w:rPr>
      </w:pPr>
      <w:bookmarkStart w:id="331" w:name="_ETM_Q1_1859122"/>
      <w:bookmarkEnd w:id="331"/>
      <w:r>
        <w:rPr>
          <w:rtl/>
          <w:lang w:eastAsia="he-IL"/>
        </w:rPr>
        <w:t>א</w:t>
      </w:r>
      <w:bookmarkStart w:id="332" w:name="_ETM_Q1_1859220"/>
      <w:bookmarkEnd w:id="332"/>
      <w:r>
        <w:rPr>
          <w:rtl/>
          <w:lang w:eastAsia="he-IL"/>
        </w:rPr>
        <w:t>נחנו רגילים ליעקב אשר שמאחר בשעה</w:t>
      </w:r>
      <w:r w:rsidR="000C60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עוד מגיעים בזמן.</w:t>
      </w:r>
    </w:p>
    <w:p w:rsidR="00275C42" w:rsidRDefault="00275C42" w:rsidP="00275C42">
      <w:pPr>
        <w:rPr>
          <w:rtl/>
          <w:lang w:eastAsia="he-IL"/>
        </w:rPr>
      </w:pPr>
      <w:bookmarkStart w:id="333" w:name="_ETM_Q1_1860575"/>
      <w:bookmarkEnd w:id="333"/>
    </w:p>
    <w:p w:rsidR="00275C42" w:rsidRDefault="00275C42" w:rsidP="00E92CAB">
      <w:pPr>
        <w:pStyle w:val="af6"/>
        <w:rPr>
          <w:rtl/>
        </w:rPr>
      </w:pPr>
      <w:bookmarkStart w:id="334" w:name="_ETM_Q1_1860702"/>
      <w:bookmarkStart w:id="335" w:name="_ETM_Q1_1860718"/>
      <w:bookmarkStart w:id="336" w:name="_ETM_Q1_1861296"/>
      <w:bookmarkStart w:id="337" w:name="ET_yor_5767_14"/>
      <w:bookmarkEnd w:id="334"/>
      <w:bookmarkEnd w:id="335"/>
      <w:bookmarkEnd w:id="336"/>
      <w:r w:rsidRPr="00E92CA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92CAB">
        <w:rPr>
          <w:rStyle w:val="TagStyle"/>
          <w:rFonts w:hint="cs"/>
          <w:rtl/>
        </w:rPr>
        <w:t>&lt;&lt; יור &gt;&gt;</w:t>
      </w:r>
      <w:bookmarkStart w:id="338" w:name="_ETM_Q1_1861929"/>
      <w:bookmarkStart w:id="339" w:name="_ETM_Q1_1861987"/>
      <w:bookmarkStart w:id="340" w:name="_ETM_Q1_1862233"/>
      <w:bookmarkEnd w:id="338"/>
      <w:bookmarkEnd w:id="339"/>
      <w:bookmarkEnd w:id="340"/>
      <w:bookmarkEnd w:id="337"/>
    </w:p>
    <w:p w:rsidR="00275C42" w:rsidRDefault="00275C42" w:rsidP="00275C42">
      <w:pPr>
        <w:rPr>
          <w:rtl/>
          <w:lang w:eastAsia="he-IL"/>
        </w:rPr>
      </w:pPr>
      <w:bookmarkStart w:id="341" w:name="_ETM_Q1_1838617"/>
      <w:bookmarkStart w:id="342" w:name="_ETM_Q1_1838687"/>
      <w:bookmarkEnd w:id="341"/>
      <w:bookmarkEnd w:id="342"/>
    </w:p>
    <w:p w:rsidR="00275C42" w:rsidRDefault="00275C42" w:rsidP="00275C42">
      <w:pPr>
        <w:rPr>
          <w:rtl/>
          <w:lang w:eastAsia="he-IL"/>
        </w:rPr>
      </w:pPr>
      <w:bookmarkStart w:id="343" w:name="_ETM_Q1_1839553"/>
      <w:bookmarkStart w:id="344" w:name="_ETM_Q1_1839628"/>
      <w:bookmarkEnd w:id="343"/>
      <w:bookmarkEnd w:id="344"/>
      <w:r>
        <w:rPr>
          <w:rtl/>
          <w:lang w:eastAsia="he-IL"/>
        </w:rPr>
        <w:t xml:space="preserve">האם אספת </w:t>
      </w:r>
      <w:bookmarkStart w:id="345" w:name="_ETM_Q1_1864395"/>
      <w:bookmarkEnd w:id="345"/>
      <w:r>
        <w:rPr>
          <w:rtl/>
          <w:lang w:eastAsia="he-IL"/>
        </w:rPr>
        <w:t xml:space="preserve">את ההצבעה? גם ועדת המשנה הזאת לעניין </w:t>
      </w:r>
      <w:proofErr w:type="spellStart"/>
      <w:r>
        <w:rPr>
          <w:rtl/>
          <w:lang w:eastAsia="he-IL"/>
        </w:rPr>
        <w:t>ועמ"ש</w:t>
      </w:r>
      <w:proofErr w:type="spellEnd"/>
      <w:r>
        <w:rPr>
          <w:rtl/>
          <w:lang w:eastAsia="he-IL"/>
        </w:rPr>
        <w:t xml:space="preserve"> הגנת העורף אושרה.</w:t>
      </w:r>
      <w:bookmarkStart w:id="346" w:name="_ETM_Q1_1870581"/>
      <w:bookmarkEnd w:id="346"/>
      <w:r>
        <w:rPr>
          <w:rtl/>
          <w:lang w:eastAsia="he-IL"/>
        </w:rPr>
        <w:t xml:space="preserve"> </w:t>
      </w:r>
      <w:bookmarkStart w:id="347" w:name="_ETM_Q1_1870845"/>
      <w:bookmarkEnd w:id="347"/>
    </w:p>
    <w:p w:rsidR="00275C42" w:rsidRDefault="00275C42" w:rsidP="00275C42">
      <w:pPr>
        <w:rPr>
          <w:rtl/>
          <w:lang w:eastAsia="he-IL"/>
        </w:rPr>
      </w:pPr>
      <w:bookmarkStart w:id="348" w:name="_ETM_Q1_1870929"/>
      <w:bookmarkEnd w:id="348"/>
    </w:p>
    <w:p w:rsidR="00275C42" w:rsidRDefault="00275C42" w:rsidP="00E92CAB">
      <w:pPr>
        <w:pStyle w:val="a4"/>
        <w:rPr>
          <w:rtl/>
        </w:rPr>
      </w:pPr>
      <w:bookmarkStart w:id="349" w:name="_ETM_Q1_1875261"/>
      <w:bookmarkStart w:id="350" w:name="_ETM_Q1_1875352"/>
      <w:bookmarkStart w:id="351" w:name="ET_speaker_דפנה_סידסכהן_16"/>
      <w:bookmarkEnd w:id="349"/>
      <w:bookmarkEnd w:id="350"/>
      <w:r w:rsidRPr="00E92CAB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דפנה סידס-כהן:</w:t>
      </w:r>
      <w:r>
        <w:rPr>
          <w:rStyle w:val="TagStyle"/>
          <w:rFonts w:hint="cs"/>
          <w:rtl/>
        </w:rPr>
        <w:t xml:space="preserve"> </w:t>
      </w:r>
      <w:r w:rsidRPr="00E92CAB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51"/>
    </w:p>
    <w:p w:rsidR="00275C42" w:rsidRDefault="00275C42" w:rsidP="00275C42">
      <w:pPr>
        <w:pStyle w:val="KeepWithNext"/>
        <w:rPr>
          <w:rtl/>
          <w:lang w:eastAsia="he-IL"/>
        </w:rPr>
      </w:pPr>
    </w:p>
    <w:p w:rsidR="00275C42" w:rsidRDefault="00275C42" w:rsidP="00275C42">
      <w:pPr>
        <w:rPr>
          <w:rtl/>
          <w:lang w:eastAsia="he-IL"/>
        </w:rPr>
      </w:pPr>
      <w:r>
        <w:rPr>
          <w:rtl/>
          <w:lang w:eastAsia="he-IL"/>
        </w:rPr>
        <w:t>לא</w:t>
      </w:r>
      <w:bookmarkStart w:id="352" w:name="_ETM_Q1_1872188"/>
      <w:bookmarkStart w:id="353" w:name="_ETM_Q1_1872255"/>
      <w:bookmarkEnd w:id="352"/>
      <w:bookmarkEnd w:id="353"/>
      <w:r>
        <w:rPr>
          <w:rtl/>
          <w:lang w:eastAsia="he-IL"/>
        </w:rPr>
        <w:t>, צריך להצביע.</w:t>
      </w:r>
    </w:p>
    <w:p w:rsidR="00275C42" w:rsidRDefault="00275C42" w:rsidP="00275C42">
      <w:pPr>
        <w:rPr>
          <w:rtl/>
          <w:lang w:eastAsia="he-IL"/>
        </w:rPr>
      </w:pPr>
    </w:p>
    <w:p w:rsidR="00275C42" w:rsidRDefault="00275C42" w:rsidP="00E92CAB">
      <w:pPr>
        <w:pStyle w:val="a4"/>
        <w:rPr>
          <w:rtl/>
        </w:rPr>
      </w:pPr>
      <w:bookmarkStart w:id="354" w:name="_ETM_Q1_1870965"/>
      <w:bookmarkStart w:id="355" w:name="_ETM_Q1_1871077"/>
      <w:bookmarkStart w:id="356" w:name="ET_speaker_שמואל_לטקו_15"/>
      <w:bookmarkEnd w:id="354"/>
      <w:bookmarkEnd w:id="355"/>
      <w:r w:rsidRPr="00E92CAB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שמואל לטקו:</w:t>
      </w:r>
      <w:r>
        <w:rPr>
          <w:rStyle w:val="TagStyle"/>
          <w:rFonts w:hint="cs"/>
          <w:rtl/>
        </w:rPr>
        <w:t xml:space="preserve"> </w:t>
      </w:r>
      <w:r w:rsidRPr="00E92CAB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56"/>
    </w:p>
    <w:p w:rsidR="00275C42" w:rsidRDefault="00275C42" w:rsidP="00275C42">
      <w:pPr>
        <w:pStyle w:val="KeepWithNext"/>
        <w:rPr>
          <w:rtl/>
          <w:lang w:eastAsia="he-IL"/>
        </w:rPr>
      </w:pPr>
    </w:p>
    <w:p w:rsidR="00275C42" w:rsidRDefault="00275C42" w:rsidP="00275C42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357" w:name="_ETM_Q1_1874812"/>
      <w:bookmarkEnd w:id="357"/>
      <w:r>
        <w:rPr>
          <w:rtl/>
          <w:lang w:eastAsia="he-IL"/>
        </w:rPr>
        <w:t>א</w:t>
      </w:r>
      <w:bookmarkStart w:id="358" w:name="_ETM_Q1_1874907"/>
      <w:bookmarkStart w:id="359" w:name="_ETM_Q1_1876028"/>
      <w:bookmarkEnd w:id="358"/>
      <w:bookmarkEnd w:id="359"/>
      <w:r>
        <w:rPr>
          <w:rtl/>
          <w:lang w:eastAsia="he-IL"/>
        </w:rPr>
        <w:t>.</w:t>
      </w:r>
    </w:p>
    <w:p w:rsidR="00275C42" w:rsidRDefault="00275C42" w:rsidP="00275C42">
      <w:pPr>
        <w:rPr>
          <w:rtl/>
          <w:lang w:eastAsia="he-IL"/>
        </w:rPr>
      </w:pPr>
      <w:bookmarkStart w:id="360" w:name="_ETM_Q1_1876129"/>
      <w:bookmarkStart w:id="361" w:name="_ETM_Q1_1875171"/>
      <w:bookmarkStart w:id="362" w:name="_ETM_Q1_1875239"/>
      <w:bookmarkEnd w:id="360"/>
      <w:bookmarkEnd w:id="361"/>
      <w:bookmarkEnd w:id="362"/>
    </w:p>
    <w:p w:rsidR="00275C42" w:rsidRDefault="00275C42" w:rsidP="00E92CAB">
      <w:pPr>
        <w:pStyle w:val="af6"/>
        <w:rPr>
          <w:rtl/>
        </w:rPr>
      </w:pPr>
      <w:bookmarkStart w:id="363" w:name="_ETM_Q1_1873964"/>
      <w:bookmarkStart w:id="364" w:name="_ETM_Q1_1874047"/>
      <w:bookmarkStart w:id="365" w:name="ET_yor_5767_17"/>
      <w:bookmarkEnd w:id="363"/>
      <w:bookmarkEnd w:id="364"/>
      <w:r w:rsidRPr="00E92CA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92CAB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65"/>
    </w:p>
    <w:p w:rsidR="00275C42" w:rsidRDefault="00275C42" w:rsidP="00275C42">
      <w:pPr>
        <w:pStyle w:val="KeepWithNext"/>
        <w:rPr>
          <w:rtl/>
          <w:lang w:eastAsia="he-IL"/>
        </w:rPr>
      </w:pPr>
    </w:p>
    <w:p w:rsidR="00275C42" w:rsidRDefault="00275C42" w:rsidP="00275C42">
      <w:pPr>
        <w:rPr>
          <w:rtl/>
          <w:lang w:eastAsia="he-IL"/>
        </w:rPr>
      </w:pPr>
      <w:bookmarkStart w:id="366" w:name="_ETM_Q1_1873583"/>
      <w:bookmarkStart w:id="367" w:name="_ETM_Q1_1873638"/>
      <w:bookmarkEnd w:id="366"/>
      <w:bookmarkEnd w:id="367"/>
      <w:r>
        <w:rPr>
          <w:rtl/>
          <w:lang w:eastAsia="he-IL"/>
        </w:rPr>
        <w:t>לא אושרה? שאלתי אם הייתה הצבעה.</w:t>
      </w:r>
      <w:bookmarkStart w:id="368" w:name="_ETM_Q1_1876974"/>
      <w:bookmarkEnd w:id="368"/>
      <w:r>
        <w:rPr>
          <w:rtl/>
          <w:lang w:eastAsia="he-IL"/>
        </w:rPr>
        <w:t xml:space="preserve"> הייתה הצבעה?</w:t>
      </w:r>
      <w:bookmarkStart w:id="369" w:name="_ETM_Q1_1874443"/>
      <w:bookmarkEnd w:id="369"/>
    </w:p>
    <w:p w:rsidR="00275C42" w:rsidRDefault="00275C42" w:rsidP="00275C42">
      <w:pPr>
        <w:rPr>
          <w:rtl/>
          <w:lang w:eastAsia="he-IL"/>
        </w:rPr>
      </w:pPr>
      <w:bookmarkStart w:id="370" w:name="_ETM_Q1_1874503"/>
      <w:bookmarkEnd w:id="370"/>
    </w:p>
    <w:p w:rsidR="00275C42" w:rsidRDefault="00275C42" w:rsidP="00E92CAB">
      <w:pPr>
        <w:pStyle w:val="a4"/>
        <w:rPr>
          <w:rtl/>
        </w:rPr>
      </w:pPr>
      <w:bookmarkStart w:id="371" w:name="_ETM_Q1_1874539"/>
      <w:bookmarkStart w:id="372" w:name="_ETM_Q1_1874638"/>
      <w:bookmarkStart w:id="373" w:name="ET_speaker_דפנה_סידסכהן_18"/>
      <w:bookmarkEnd w:id="371"/>
      <w:bookmarkEnd w:id="372"/>
      <w:r w:rsidRPr="00E92CAB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דפנה סידס-כהן:</w:t>
      </w:r>
      <w:r>
        <w:rPr>
          <w:rStyle w:val="TagStyle"/>
          <w:rFonts w:hint="cs"/>
          <w:rtl/>
        </w:rPr>
        <w:t xml:space="preserve"> </w:t>
      </w:r>
      <w:r w:rsidRPr="00E92CAB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73"/>
    </w:p>
    <w:p w:rsidR="00275C42" w:rsidRDefault="00275C42" w:rsidP="00275C42">
      <w:pPr>
        <w:pStyle w:val="KeepWithNext"/>
        <w:rPr>
          <w:rtl/>
          <w:lang w:eastAsia="he-IL"/>
        </w:rPr>
      </w:pPr>
    </w:p>
    <w:p w:rsidR="00275C42" w:rsidRDefault="00275C42" w:rsidP="00275C42">
      <w:pPr>
        <w:rPr>
          <w:rtl/>
          <w:lang w:eastAsia="he-IL"/>
        </w:rPr>
      </w:pPr>
      <w:bookmarkStart w:id="374" w:name="_ETM_Q1_1877473"/>
      <w:bookmarkStart w:id="375" w:name="_ETM_Q1_1877531"/>
      <w:bookmarkEnd w:id="374"/>
      <w:bookmarkEnd w:id="375"/>
      <w:r>
        <w:rPr>
          <w:rtl/>
          <w:lang w:eastAsia="he-IL"/>
        </w:rPr>
        <w:t>לא. צריך להצביע, כי ממלאי המקום באו אחרי.</w:t>
      </w:r>
    </w:p>
    <w:p w:rsidR="00275C42" w:rsidRDefault="00275C42" w:rsidP="00275C42">
      <w:pPr>
        <w:rPr>
          <w:rtl/>
          <w:lang w:eastAsia="he-IL"/>
        </w:rPr>
      </w:pPr>
      <w:bookmarkStart w:id="376" w:name="_ETM_Q1_1877549"/>
      <w:bookmarkStart w:id="377" w:name="_ETM_Q1_1877621"/>
      <w:bookmarkEnd w:id="376"/>
      <w:bookmarkEnd w:id="377"/>
    </w:p>
    <w:p w:rsidR="00275C42" w:rsidRDefault="00275C42" w:rsidP="00E92CAB">
      <w:pPr>
        <w:pStyle w:val="a4"/>
        <w:rPr>
          <w:rtl/>
        </w:rPr>
      </w:pPr>
      <w:bookmarkStart w:id="378" w:name="_ETM_Q1_1877670"/>
      <w:bookmarkStart w:id="379" w:name="_ETM_Q1_1877727"/>
      <w:bookmarkStart w:id="380" w:name="ET_speaker_שמואל_לטקו_20"/>
      <w:bookmarkEnd w:id="378"/>
      <w:bookmarkEnd w:id="379"/>
      <w:r w:rsidRPr="00E92CAB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שמואל לטקו:</w:t>
      </w:r>
      <w:r>
        <w:rPr>
          <w:rStyle w:val="TagStyle"/>
          <w:rFonts w:hint="cs"/>
          <w:rtl/>
        </w:rPr>
        <w:t xml:space="preserve"> </w:t>
      </w:r>
      <w:r w:rsidRPr="00E92CAB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80"/>
    </w:p>
    <w:p w:rsidR="00275C42" w:rsidRDefault="00275C42" w:rsidP="00275C42">
      <w:pPr>
        <w:pStyle w:val="KeepWithNext"/>
        <w:rPr>
          <w:rtl/>
          <w:lang w:eastAsia="he-IL"/>
        </w:rPr>
      </w:pPr>
    </w:p>
    <w:p w:rsidR="00275C42" w:rsidRDefault="00275C42" w:rsidP="00275C42">
      <w:pPr>
        <w:rPr>
          <w:rtl/>
          <w:lang w:eastAsia="he-IL"/>
        </w:rPr>
      </w:pPr>
      <w:bookmarkStart w:id="381" w:name="_ETM_Q1_1880856"/>
      <w:bookmarkStart w:id="382" w:name="_ETM_Q1_1880910"/>
      <w:bookmarkEnd w:id="381"/>
      <w:bookmarkEnd w:id="382"/>
      <w:r>
        <w:rPr>
          <w:rtl/>
          <w:lang w:eastAsia="he-IL"/>
        </w:rPr>
        <w:t>תצביעי עוד פעם</w:t>
      </w:r>
      <w:bookmarkStart w:id="383" w:name="_ETM_Q1_1879638"/>
      <w:bookmarkEnd w:id="383"/>
      <w:r>
        <w:rPr>
          <w:rtl/>
          <w:lang w:eastAsia="he-IL"/>
        </w:rPr>
        <w:t xml:space="preserve"> על הוועדה.</w:t>
      </w:r>
    </w:p>
    <w:p w:rsidR="00275C42" w:rsidRDefault="00275C42" w:rsidP="00275C42">
      <w:pPr>
        <w:rPr>
          <w:rtl/>
          <w:lang w:eastAsia="he-IL"/>
        </w:rPr>
      </w:pPr>
      <w:bookmarkStart w:id="384" w:name="_ETM_Q1_1879742"/>
      <w:bookmarkStart w:id="385" w:name="_ETM_Q1_1879758"/>
      <w:bookmarkEnd w:id="384"/>
      <w:bookmarkEnd w:id="385"/>
    </w:p>
    <w:p w:rsidR="00275C42" w:rsidRDefault="00275C42" w:rsidP="00E92CAB">
      <w:pPr>
        <w:pStyle w:val="af6"/>
        <w:rPr>
          <w:rtl/>
        </w:rPr>
      </w:pPr>
      <w:bookmarkStart w:id="386" w:name="_ETM_Q1_1879857"/>
      <w:bookmarkStart w:id="387" w:name="_ETM_Q1_1881126"/>
      <w:bookmarkStart w:id="388" w:name="ET_yor_5767_21"/>
      <w:bookmarkEnd w:id="386"/>
      <w:bookmarkEnd w:id="387"/>
      <w:r w:rsidRPr="00E92CA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92CAB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88"/>
    </w:p>
    <w:p w:rsidR="00275C42" w:rsidRDefault="00275C42" w:rsidP="00275C42">
      <w:pPr>
        <w:ind w:firstLine="0"/>
        <w:rPr>
          <w:rtl/>
          <w:lang w:eastAsia="he-IL"/>
        </w:rPr>
      </w:pPr>
      <w:bookmarkStart w:id="389" w:name="_ETM_Q1_1881646"/>
      <w:bookmarkStart w:id="390" w:name="_ETM_Q1_1881699"/>
      <w:bookmarkStart w:id="391" w:name="_ETM_Q1_1878561"/>
      <w:bookmarkStart w:id="392" w:name="_ETM_Q1_1878645"/>
      <w:bookmarkEnd w:id="389"/>
      <w:bookmarkEnd w:id="390"/>
      <w:bookmarkEnd w:id="391"/>
      <w:bookmarkEnd w:id="392"/>
    </w:p>
    <w:p w:rsidR="00275C42" w:rsidRDefault="00275C42" w:rsidP="00275C42">
      <w:pPr>
        <w:rPr>
          <w:rtl/>
          <w:lang w:eastAsia="he-IL"/>
        </w:rPr>
      </w:pPr>
      <w:bookmarkStart w:id="393" w:name="_ETM_Q1_1871109"/>
      <w:bookmarkStart w:id="394" w:name="_ETM_Q1_1871178"/>
      <w:bookmarkEnd w:id="393"/>
      <w:bookmarkEnd w:id="394"/>
      <w:r>
        <w:rPr>
          <w:rtl/>
          <w:lang w:eastAsia="he-IL"/>
        </w:rPr>
        <w:t xml:space="preserve">אני עוברת </w:t>
      </w:r>
      <w:bookmarkStart w:id="395" w:name="_ETM_Q1_1885705"/>
      <w:bookmarkEnd w:id="395"/>
      <w:r>
        <w:rPr>
          <w:rtl/>
          <w:lang w:eastAsia="he-IL"/>
        </w:rPr>
        <w:t xml:space="preserve">עוד פעם להצבעה על נושא הגנת העורף – יושב-הראש שלה הוא מיכאל </w:t>
      </w:r>
      <w:proofErr w:type="spellStart"/>
      <w:r>
        <w:rPr>
          <w:rtl/>
          <w:lang w:eastAsia="he-IL"/>
        </w:rPr>
        <w:t>מלכיאלי</w:t>
      </w:r>
      <w:proofErr w:type="spellEnd"/>
      <w:r>
        <w:rPr>
          <w:rtl/>
          <w:lang w:eastAsia="he-IL"/>
        </w:rPr>
        <w:t xml:space="preserve">, אופיר סופר </w:t>
      </w:r>
      <w:bookmarkStart w:id="396" w:name="_ETM_Q1_1889569"/>
      <w:bookmarkEnd w:id="396"/>
      <w:r>
        <w:rPr>
          <w:rtl/>
          <w:lang w:eastAsia="he-IL"/>
        </w:rPr>
        <w:t xml:space="preserve">חבר, ישראל </w:t>
      </w:r>
      <w:proofErr w:type="spellStart"/>
      <w:r>
        <w:rPr>
          <w:rtl/>
          <w:lang w:eastAsia="he-IL"/>
        </w:rPr>
        <w:t>אייכלר</w:t>
      </w:r>
      <w:proofErr w:type="spellEnd"/>
      <w:r>
        <w:rPr>
          <w:rtl/>
          <w:lang w:eastAsia="he-IL"/>
        </w:rPr>
        <w:t xml:space="preserve"> חבר, אורנה </w:t>
      </w:r>
      <w:proofErr w:type="spellStart"/>
      <w:r>
        <w:rPr>
          <w:rtl/>
          <w:lang w:eastAsia="he-IL"/>
        </w:rPr>
        <w:t>ברביבאי</w:t>
      </w:r>
      <w:proofErr w:type="spellEnd"/>
      <w:r>
        <w:rPr>
          <w:rtl/>
          <w:lang w:eastAsia="he-IL"/>
        </w:rPr>
        <w:t>, ואיתמר בן גביר.</w:t>
      </w:r>
      <w:bookmarkStart w:id="397" w:name="_ETM_Q1_1893503"/>
      <w:bookmarkEnd w:id="397"/>
    </w:p>
    <w:p w:rsidR="00275C42" w:rsidRDefault="00275C42" w:rsidP="00275C42">
      <w:pPr>
        <w:rPr>
          <w:rtl/>
          <w:lang w:eastAsia="he-IL"/>
        </w:rPr>
      </w:pPr>
      <w:bookmarkStart w:id="398" w:name="_ETM_Q1_1893586"/>
      <w:bookmarkEnd w:id="398"/>
    </w:p>
    <w:p w:rsidR="00275C42" w:rsidRDefault="00275C42" w:rsidP="00275C42">
      <w:pPr>
        <w:rPr>
          <w:rtl/>
          <w:lang w:eastAsia="he-IL"/>
        </w:rPr>
      </w:pPr>
      <w:bookmarkStart w:id="399" w:name="_ETM_Q1_1893623"/>
      <w:bookmarkStart w:id="400" w:name="_ETM_Q1_1893692"/>
      <w:bookmarkEnd w:id="399"/>
      <w:bookmarkEnd w:id="400"/>
      <w:r>
        <w:rPr>
          <w:rtl/>
          <w:lang w:eastAsia="he-IL"/>
        </w:rPr>
        <w:t>ממלאי מקום</w:t>
      </w:r>
      <w:bookmarkStart w:id="401" w:name="_ETM_Q1_1895293"/>
      <w:bookmarkEnd w:id="401"/>
      <w:r>
        <w:rPr>
          <w:rtl/>
          <w:lang w:eastAsia="he-IL"/>
        </w:rPr>
        <w:t>: רון כץ במקום אופיר סופר, אלכס קושניר במקום ישראל</w:t>
      </w:r>
      <w:bookmarkStart w:id="402" w:name="_ETM_Q1_1901841"/>
      <w:bookmarkEnd w:id="402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אייכלר</w:t>
      </w:r>
      <w:proofErr w:type="spellEnd"/>
      <w:r>
        <w:rPr>
          <w:rtl/>
          <w:lang w:eastAsia="he-IL"/>
        </w:rPr>
        <w:t xml:space="preserve">, ונירה שפק במקום אורנה ברביבאי. </w:t>
      </w:r>
      <w:bookmarkStart w:id="403" w:name="_ETM_Q1_1893792"/>
      <w:bookmarkStart w:id="404" w:name="_ETM_Q1_1893845"/>
      <w:bookmarkEnd w:id="403"/>
      <w:bookmarkEnd w:id="404"/>
      <w:r>
        <w:rPr>
          <w:rtl/>
          <w:lang w:eastAsia="he-IL"/>
        </w:rPr>
        <w:t>הצבעה, בבקשה</w:t>
      </w:r>
      <w:bookmarkStart w:id="405" w:name="_ETM_Q1_1823051"/>
      <w:bookmarkEnd w:id="405"/>
      <w:r>
        <w:rPr>
          <w:rtl/>
          <w:lang w:eastAsia="he-IL"/>
        </w:rPr>
        <w:t xml:space="preserve"> </w:t>
      </w:r>
      <w:bookmarkStart w:id="406" w:name="_ETM_Q1_1903929"/>
      <w:bookmarkEnd w:id="406"/>
      <w:r>
        <w:rPr>
          <w:rtl/>
          <w:lang w:eastAsia="he-IL"/>
        </w:rPr>
        <w:t>– בעד?</w:t>
      </w:r>
      <w:bookmarkStart w:id="407" w:name="_ETM_Q1_1820543"/>
      <w:bookmarkEnd w:id="407"/>
    </w:p>
    <w:p w:rsidR="00275C42" w:rsidRDefault="00275C42" w:rsidP="00275C42">
      <w:pPr>
        <w:rPr>
          <w:rtl/>
          <w:lang w:eastAsia="he-IL"/>
        </w:rPr>
      </w:pPr>
      <w:bookmarkStart w:id="408" w:name="_ETM_Q1_1820595"/>
      <w:bookmarkStart w:id="409" w:name="_ETM_Q1_1820640"/>
      <w:bookmarkEnd w:id="408"/>
      <w:bookmarkEnd w:id="409"/>
    </w:p>
    <w:p w:rsidR="00275C42" w:rsidRDefault="00275C42" w:rsidP="00275C42">
      <w:pPr>
        <w:pStyle w:val="af1"/>
        <w:keepNext/>
        <w:rPr>
          <w:rtl/>
          <w:lang w:eastAsia="he-IL"/>
        </w:rPr>
      </w:pPr>
      <w:bookmarkStart w:id="410" w:name="_ETM_Q1_1820744"/>
      <w:bookmarkEnd w:id="410"/>
      <w:r>
        <w:rPr>
          <w:rFonts w:hint="cs"/>
          <w:rtl/>
          <w:lang w:eastAsia="he-IL"/>
        </w:rPr>
        <w:t>הצבעה</w:t>
      </w:r>
    </w:p>
    <w:p w:rsidR="00275C42" w:rsidRDefault="00275C42" w:rsidP="00275C42">
      <w:pPr>
        <w:pStyle w:val="--"/>
        <w:keepNext/>
        <w:rPr>
          <w:rtl/>
          <w:lang w:eastAsia="he-IL"/>
        </w:rPr>
      </w:pPr>
    </w:p>
    <w:p w:rsidR="00275C42" w:rsidRDefault="00275C42" w:rsidP="00275C4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10</w:t>
      </w:r>
    </w:p>
    <w:p w:rsidR="00275C42" w:rsidRDefault="00275C42" w:rsidP="00275C4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אין</w:t>
      </w:r>
    </w:p>
    <w:p w:rsidR="00275C42" w:rsidRDefault="00275C42" w:rsidP="00275C4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275C42" w:rsidRDefault="004B2DDE" w:rsidP="00275C42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הוועדה והרכבה אושרו</w:t>
      </w:r>
      <w:r w:rsidR="00275C42">
        <w:rPr>
          <w:rFonts w:hint="cs"/>
          <w:rtl/>
          <w:lang w:eastAsia="he-IL"/>
        </w:rPr>
        <w:t>.</w:t>
      </w:r>
    </w:p>
    <w:p w:rsidR="00275C42" w:rsidRDefault="00275C42" w:rsidP="00275C42">
      <w:pPr>
        <w:rPr>
          <w:rtl/>
          <w:lang w:eastAsia="he-IL"/>
        </w:rPr>
      </w:pPr>
      <w:bookmarkStart w:id="411" w:name="_ETM_Q1_1915808"/>
      <w:bookmarkStart w:id="412" w:name="_ETM_Q1_1915922"/>
      <w:bookmarkStart w:id="413" w:name="_ETM_Q1_1916480"/>
      <w:bookmarkEnd w:id="411"/>
      <w:bookmarkEnd w:id="412"/>
      <w:bookmarkEnd w:id="413"/>
    </w:p>
    <w:p w:rsidR="00275C42" w:rsidRDefault="00275C42" w:rsidP="00E92CAB">
      <w:pPr>
        <w:pStyle w:val="af6"/>
        <w:rPr>
          <w:rtl/>
        </w:rPr>
      </w:pPr>
      <w:bookmarkStart w:id="414" w:name="_ETM_Q1_1916584"/>
      <w:bookmarkStart w:id="415" w:name="ET_yor_5767_22"/>
      <w:bookmarkEnd w:id="414"/>
      <w:r w:rsidRPr="00E92CA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92CAB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15"/>
    </w:p>
    <w:p w:rsidR="00275C42" w:rsidRDefault="00275C42" w:rsidP="00275C42">
      <w:pPr>
        <w:pStyle w:val="KeepWithNext"/>
        <w:rPr>
          <w:rtl/>
          <w:lang w:eastAsia="he-IL"/>
        </w:rPr>
      </w:pPr>
    </w:p>
    <w:p w:rsidR="00275C42" w:rsidRDefault="00275C42" w:rsidP="00275C42">
      <w:pPr>
        <w:rPr>
          <w:rtl/>
          <w:lang w:eastAsia="he-IL"/>
        </w:rPr>
      </w:pPr>
      <w:bookmarkStart w:id="416" w:name="_ETM_Q1_1922937"/>
      <w:bookmarkStart w:id="417" w:name="_ETM_Q1_1923004"/>
      <w:bookmarkEnd w:id="416"/>
      <w:bookmarkEnd w:id="417"/>
      <w:r>
        <w:rPr>
          <w:rtl/>
          <w:lang w:eastAsia="he-IL"/>
        </w:rPr>
        <w:t>עשרה חברי כנסת. ולכן, שלוש הוועדות אושרו. בעצם סיימנו את הדיון הפתוח. ניפרד מהתקשורת, מהמצלמות, ומכאן נעבור</w:t>
      </w:r>
      <w:bookmarkStart w:id="418" w:name="_ETM_Q1_1932852"/>
      <w:bookmarkEnd w:id="418"/>
      <w:r>
        <w:rPr>
          <w:rtl/>
          <w:lang w:eastAsia="he-IL"/>
        </w:rPr>
        <w:t xml:space="preserve"> לדיון החסוי.</w:t>
      </w:r>
      <w:bookmarkStart w:id="419" w:name="_ETM_Q1_1934843"/>
      <w:bookmarkEnd w:id="419"/>
      <w:r>
        <w:rPr>
          <w:rtl/>
          <w:lang w:eastAsia="he-IL"/>
        </w:rPr>
        <w:t xml:space="preserve"> </w:t>
      </w:r>
      <w:bookmarkStart w:id="420" w:name="_ETM_Q1_1934939"/>
      <w:bookmarkStart w:id="421" w:name="_ETM_Q1_1934963"/>
      <w:bookmarkStart w:id="422" w:name="_ETM_Q1_1935065"/>
      <w:bookmarkStart w:id="423" w:name="_ETM_Q1_1936931"/>
      <w:bookmarkStart w:id="424" w:name="_ETM_Q1_1936995"/>
      <w:bookmarkStart w:id="425" w:name="_ETM_Q1_1711650"/>
      <w:bookmarkEnd w:id="420"/>
      <w:bookmarkEnd w:id="421"/>
      <w:bookmarkEnd w:id="422"/>
      <w:bookmarkEnd w:id="423"/>
      <w:bookmarkEnd w:id="424"/>
      <w:bookmarkEnd w:id="425"/>
      <w:r>
        <w:rPr>
          <w:rtl/>
          <w:lang w:eastAsia="he-IL"/>
        </w:rPr>
        <w:t>הישיבה נעולה.</w:t>
      </w:r>
      <w:bookmarkStart w:id="426" w:name="_ETM_Q1_11445357"/>
      <w:bookmarkStart w:id="427" w:name="_ETM_Q1_11446710"/>
      <w:bookmarkStart w:id="428" w:name="_ETM_Q1_11447063"/>
      <w:bookmarkStart w:id="429" w:name="_ETM_Q1_11448016"/>
      <w:bookmarkStart w:id="430" w:name="_ETM_Q1_11448039"/>
      <w:bookmarkStart w:id="431" w:name="_ETM_Q1_11448077"/>
      <w:bookmarkStart w:id="432" w:name="_ETM_Q1_11448085"/>
      <w:bookmarkStart w:id="433" w:name="_ETM_Q1_11448115"/>
      <w:bookmarkStart w:id="434" w:name="_ETM_Q1_11448124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</w:p>
    <w:p w:rsidR="00275C42" w:rsidRDefault="00275C42" w:rsidP="00275C42">
      <w:pPr>
        <w:pStyle w:val="afc"/>
        <w:keepNext/>
        <w:rPr>
          <w:rtl/>
        </w:rPr>
      </w:pPr>
    </w:p>
    <w:p w:rsidR="002A23CC" w:rsidRPr="002A23CC" w:rsidRDefault="002A23CC" w:rsidP="002A23CC">
      <w:pPr>
        <w:rPr>
          <w:rtl/>
        </w:rPr>
      </w:pPr>
      <w:bookmarkStart w:id="435" w:name="_GoBack"/>
      <w:bookmarkEnd w:id="435"/>
    </w:p>
    <w:p w:rsidR="00E92CAB" w:rsidRDefault="00E92CAB" w:rsidP="00E92CAB">
      <w:pPr>
        <w:pStyle w:val="afc"/>
        <w:rPr>
          <w:rtl/>
        </w:rPr>
      </w:pPr>
      <w:bookmarkStart w:id="436" w:name="_ETM_Q1_4493998"/>
      <w:bookmarkStart w:id="437" w:name="_ETM_Q1_4470682"/>
      <w:bookmarkStart w:id="438" w:name="_ETM_Q1_4472058"/>
      <w:bookmarkStart w:id="439" w:name="_ETM_Q1_4428364"/>
      <w:bookmarkStart w:id="440" w:name="_ETM_Q1_2032"/>
      <w:bookmarkStart w:id="441" w:name="_ETM_Q1_1282096"/>
      <w:bookmarkStart w:id="442" w:name="_ETM_Q1_1282176"/>
      <w:bookmarkStart w:id="443" w:name="_ETM_Q1_1282265"/>
      <w:bookmarkStart w:id="444" w:name="_ETM_Q1_1282347"/>
      <w:bookmarkStart w:id="445" w:name="_ETM_Q1_1282433"/>
      <w:bookmarkStart w:id="446" w:name="_ETM_Q1_1282505"/>
      <w:bookmarkStart w:id="447" w:name="_ETM_Q1_1282577"/>
      <w:bookmarkStart w:id="448" w:name="_ETM_Q1_1282691"/>
      <w:bookmarkStart w:id="449" w:name="_ETM_Q1_1282865"/>
      <w:bookmarkStart w:id="450" w:name="_ETM_Q1_1282959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r w:rsidRPr="00E92CA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09:15.</w:t>
      </w:r>
      <w:r w:rsidRPr="00E92CAB">
        <w:rPr>
          <w:rStyle w:val="TagStyle"/>
          <w:rtl/>
        </w:rPr>
        <w:t xml:space="preserve"> &lt;&lt; סיום &gt;&gt;</w:t>
      </w:r>
      <w:r>
        <w:rPr>
          <w:rtl/>
        </w:rPr>
        <w:t xml:space="preserve">  </w:t>
      </w:r>
    </w:p>
    <w:p w:rsidR="007872B4" w:rsidRPr="008713A4" w:rsidRDefault="00E92CAB" w:rsidP="00A111DE">
      <w:pPr>
        <w:pStyle w:val="afc"/>
        <w:keepNext/>
      </w:pPr>
      <w:r>
        <w:rPr>
          <w:rtl/>
        </w:rPr>
        <w:t xml:space="preserve"> </w:t>
      </w:r>
    </w:p>
    <w:sectPr w:rsidR="007872B4" w:rsidRPr="008713A4" w:rsidSect="002A23C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A23CC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2A23CC" w:rsidRPr="002A23CC" w:rsidRDefault="002A23CC" w:rsidP="002A23CC">
    <w:pPr>
      <w:ind w:firstLine="0"/>
      <w:outlineLvl w:val="0"/>
      <w:rPr>
        <w:rtl/>
      </w:rPr>
    </w:pPr>
    <w:r w:rsidRPr="002A23CC">
      <w:rPr>
        <w:rtl/>
      </w:rPr>
      <w:t>ישיבת מליאת ועדת החוץ והביטחון הזמנית</w:t>
    </w:r>
  </w:p>
  <w:p w:rsidR="00D86E57" w:rsidRPr="00CC5815" w:rsidRDefault="00275C42" w:rsidP="008E5E3F">
    <w:pPr>
      <w:pStyle w:val="a3"/>
      <w:ind w:firstLine="0"/>
      <w:rPr>
        <w:rtl/>
      </w:rPr>
    </w:pPr>
    <w:r>
      <w:rPr>
        <w:rtl/>
      </w:rPr>
      <w:t>03/05/2021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1DE3399"/>
    <w:multiLevelType w:val="hybridMultilevel"/>
    <w:tmpl w:val="4C363166"/>
    <w:lvl w:ilvl="0" w:tplc="D2A8325C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B2B"/>
    <w:rsid w:val="00037279"/>
    <w:rsid w:val="00037439"/>
    <w:rsid w:val="00067F42"/>
    <w:rsid w:val="00092B80"/>
    <w:rsid w:val="000A17C6"/>
    <w:rsid w:val="000B060C"/>
    <w:rsid w:val="000B2EE6"/>
    <w:rsid w:val="000C47F5"/>
    <w:rsid w:val="000C60D7"/>
    <w:rsid w:val="000E3314"/>
    <w:rsid w:val="000F2459"/>
    <w:rsid w:val="001422C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46CC"/>
    <w:rsid w:val="00275C03"/>
    <w:rsid w:val="00275C42"/>
    <w:rsid w:val="00280D58"/>
    <w:rsid w:val="002A23CC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1DC6"/>
    <w:rsid w:val="00420E41"/>
    <w:rsid w:val="00424C94"/>
    <w:rsid w:val="004279D3"/>
    <w:rsid w:val="00447608"/>
    <w:rsid w:val="00451746"/>
    <w:rsid w:val="00470EAC"/>
    <w:rsid w:val="0049458B"/>
    <w:rsid w:val="00495FD8"/>
    <w:rsid w:val="004B0A65"/>
    <w:rsid w:val="004B1BE9"/>
    <w:rsid w:val="004B2DDE"/>
    <w:rsid w:val="00500C0C"/>
    <w:rsid w:val="00546678"/>
    <w:rsid w:val="005506B9"/>
    <w:rsid w:val="00576FA1"/>
    <w:rsid w:val="005817EC"/>
    <w:rsid w:val="0058298F"/>
    <w:rsid w:val="00590B77"/>
    <w:rsid w:val="005A1566"/>
    <w:rsid w:val="005A342D"/>
    <w:rsid w:val="005C363E"/>
    <w:rsid w:val="005D61F3"/>
    <w:rsid w:val="005E1C6B"/>
    <w:rsid w:val="005F76B0"/>
    <w:rsid w:val="00622D52"/>
    <w:rsid w:val="00634F61"/>
    <w:rsid w:val="00695A47"/>
    <w:rsid w:val="00697231"/>
    <w:rsid w:val="006A0CB7"/>
    <w:rsid w:val="006F0259"/>
    <w:rsid w:val="00700433"/>
    <w:rsid w:val="00702755"/>
    <w:rsid w:val="0070472C"/>
    <w:rsid w:val="007048C1"/>
    <w:rsid w:val="00715A64"/>
    <w:rsid w:val="007509A6"/>
    <w:rsid w:val="007872B4"/>
    <w:rsid w:val="00791CBE"/>
    <w:rsid w:val="007B22B2"/>
    <w:rsid w:val="007C693F"/>
    <w:rsid w:val="007C6ADD"/>
    <w:rsid w:val="00820CFF"/>
    <w:rsid w:val="0082136D"/>
    <w:rsid w:val="0082535B"/>
    <w:rsid w:val="008320F6"/>
    <w:rsid w:val="00841223"/>
    <w:rsid w:val="00846BE9"/>
    <w:rsid w:val="00853207"/>
    <w:rsid w:val="008713A4"/>
    <w:rsid w:val="00875F10"/>
    <w:rsid w:val="008C0863"/>
    <w:rsid w:val="008C6035"/>
    <w:rsid w:val="008C7015"/>
    <w:rsid w:val="008D1DFB"/>
    <w:rsid w:val="008E03B4"/>
    <w:rsid w:val="008E5E3F"/>
    <w:rsid w:val="008F1D8C"/>
    <w:rsid w:val="0090279B"/>
    <w:rsid w:val="00914904"/>
    <w:rsid w:val="009258CE"/>
    <w:rsid w:val="009515F0"/>
    <w:rsid w:val="0096152A"/>
    <w:rsid w:val="009830CB"/>
    <w:rsid w:val="00991BBA"/>
    <w:rsid w:val="009D478A"/>
    <w:rsid w:val="009E6E93"/>
    <w:rsid w:val="009F136F"/>
    <w:rsid w:val="009F1518"/>
    <w:rsid w:val="009F5773"/>
    <w:rsid w:val="00A111DE"/>
    <w:rsid w:val="00A15971"/>
    <w:rsid w:val="00A22C90"/>
    <w:rsid w:val="00A42723"/>
    <w:rsid w:val="00A64A6D"/>
    <w:rsid w:val="00A66020"/>
    <w:rsid w:val="00A93298"/>
    <w:rsid w:val="00AB02EE"/>
    <w:rsid w:val="00AB3F3A"/>
    <w:rsid w:val="00AD4791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6672"/>
    <w:rsid w:val="00D15BD7"/>
    <w:rsid w:val="00D278F7"/>
    <w:rsid w:val="00D37550"/>
    <w:rsid w:val="00D40A29"/>
    <w:rsid w:val="00D45D27"/>
    <w:rsid w:val="00D60276"/>
    <w:rsid w:val="00D86E57"/>
    <w:rsid w:val="00D96B24"/>
    <w:rsid w:val="00DE5B80"/>
    <w:rsid w:val="00E17A28"/>
    <w:rsid w:val="00E33AE3"/>
    <w:rsid w:val="00E57C71"/>
    <w:rsid w:val="00E61903"/>
    <w:rsid w:val="00E64116"/>
    <w:rsid w:val="00E92CAB"/>
    <w:rsid w:val="00EA624B"/>
    <w:rsid w:val="00EB057D"/>
    <w:rsid w:val="00EB18E4"/>
    <w:rsid w:val="00EB5C85"/>
    <w:rsid w:val="00EC0AC2"/>
    <w:rsid w:val="00EC1FB3"/>
    <w:rsid w:val="00EC2CD4"/>
    <w:rsid w:val="00EE09AD"/>
    <w:rsid w:val="00EE6CC3"/>
    <w:rsid w:val="00F053E5"/>
    <w:rsid w:val="00F10D2D"/>
    <w:rsid w:val="00F16831"/>
    <w:rsid w:val="00F30B48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75C4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75C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4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38125-8217-4085-BA3E-A8ADDE0A3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1355</Words>
  <Characters>7729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59</cp:revision>
  <cp:lastPrinted>2015-07-20T08:20:00Z</cp:lastPrinted>
  <dcterms:created xsi:type="dcterms:W3CDTF">2018-05-03T11:21:00Z</dcterms:created>
  <dcterms:modified xsi:type="dcterms:W3CDTF">2021-05-04T10:14:00Z</dcterms:modified>
</cp:coreProperties>
</file>