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74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35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74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74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5510">
        <w:rPr>
          <w:rFonts w:hint="cs"/>
          <w:b/>
          <w:bCs/>
          <w:rtl/>
        </w:rPr>
        <w:t>40</w:t>
      </w:r>
    </w:p>
    <w:p w:rsidR="00E64116" w:rsidRPr="008713A4" w:rsidRDefault="00D474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D4744C" w:rsidP="005B25F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</w:t>
      </w:r>
      <w:r w:rsidR="005B25FF">
        <w:rPr>
          <w:rFonts w:hint="cs"/>
          <w:b/>
          <w:bCs/>
          <w:u w:val="single"/>
          <w:rtl/>
        </w:rPr>
        <w:t>(2</w:t>
      </w:r>
      <w:r>
        <w:rPr>
          <w:b/>
          <w:bCs/>
          <w:u w:val="single"/>
          <w:rtl/>
        </w:rPr>
        <w:t xml:space="preserve"> באוגוסט 2021), ש</w:t>
      </w:r>
      <w:r>
        <w:rPr>
          <w:rFonts w:hint="cs"/>
          <w:b/>
          <w:bCs/>
          <w:u w:val="single"/>
          <w:rtl/>
        </w:rPr>
        <w:t>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AD7A50" w:rsidP="00AD7A50">
      <w:pPr>
        <w:tabs>
          <w:tab w:val="left" w:pos="3630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A315F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23844_1"/>
      <w:r w:rsidR="00A315F8">
        <w:rPr>
          <w:rFonts w:hint="cs"/>
          <w:b/>
          <w:bCs/>
          <w:u w:val="single"/>
          <w:rtl/>
        </w:rPr>
        <w:t xml:space="preserve"> </w:t>
      </w:r>
      <w:r w:rsidR="00D4744C" w:rsidRPr="00EF69EC">
        <w:rPr>
          <w:rStyle w:val="TagStyle"/>
          <w:rtl/>
        </w:rPr>
        <w:t>&lt;&lt; הצח &gt;&gt;</w:t>
      </w:r>
      <w:r w:rsidR="00D4744C" w:rsidRPr="00D4744C">
        <w:rPr>
          <w:rStyle w:val="TagStyle"/>
          <w:rtl/>
        </w:rPr>
        <w:t xml:space="preserve"> </w:t>
      </w:r>
      <w:r w:rsidR="00D4744C" w:rsidRPr="00D4744C">
        <w:rPr>
          <w:rtl/>
        </w:rPr>
        <w:t>הצעת חוק העונשין (תיקון - עונש מינימום על החזקת נשק בלתי חוקי), התשפ"א-2021, של ח"כ שרן מרים השכל</w:t>
      </w:r>
      <w:r w:rsidR="00D4744C" w:rsidRPr="00D4744C">
        <w:rPr>
          <w:rStyle w:val="TagStyle"/>
          <w:rtl/>
        </w:rPr>
        <w:t xml:space="preserve"> </w:t>
      </w:r>
      <w:r w:rsidR="00D4744C" w:rsidRPr="00EF69EC">
        <w:rPr>
          <w:rStyle w:val="TagStyle"/>
          <w:rtl/>
        </w:rPr>
        <w:t>&lt;&lt; הצח &gt;&gt;</w:t>
      </w:r>
      <w:r w:rsidR="00D4744C" w:rsidRPr="00D4744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744C" w:rsidRPr="008713A4" w:rsidRDefault="00D474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744C" w:rsidRDefault="00D4744C" w:rsidP="00EC1FB3">
      <w:pPr>
        <w:ind w:firstLine="0"/>
        <w:rPr>
          <w:rtl/>
        </w:rPr>
      </w:pPr>
      <w:r w:rsidRPr="00D4744C">
        <w:rPr>
          <w:rtl/>
        </w:rPr>
        <w:t>גלעד קריב – היו"ר</w:t>
      </w:r>
    </w:p>
    <w:p w:rsidR="005B25FF" w:rsidRDefault="005B25FF" w:rsidP="00EC1FB3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:rsidR="00D4744C" w:rsidRPr="00D4744C" w:rsidRDefault="00D4744C" w:rsidP="00EC1FB3">
      <w:pPr>
        <w:ind w:firstLine="0"/>
        <w:rPr>
          <w:rtl/>
        </w:rPr>
      </w:pPr>
      <w:r w:rsidRPr="00D4744C">
        <w:rPr>
          <w:rtl/>
        </w:rPr>
        <w:t>גבי לסקי</w:t>
      </w:r>
    </w:p>
    <w:p w:rsidR="00D4744C" w:rsidRDefault="00D4744C" w:rsidP="00EC1FB3">
      <w:pPr>
        <w:ind w:firstLine="0"/>
        <w:rPr>
          <w:rtl/>
        </w:rPr>
      </w:pPr>
      <w:r w:rsidRPr="00D4744C">
        <w:rPr>
          <w:rtl/>
        </w:rPr>
        <w:t>אוסאמה סעדי</w:t>
      </w:r>
    </w:p>
    <w:p w:rsidR="00D4744C" w:rsidRPr="008713A4" w:rsidRDefault="00D4744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B25FF" w:rsidRDefault="005B25F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0C47F5" w:rsidRPr="0082136D" w:rsidRDefault="005B25FF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E5E31" w:rsidRDefault="005B25FF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5B25FF" w:rsidRDefault="005B25FF" w:rsidP="00DE5B80">
      <w:pPr>
        <w:ind w:firstLine="0"/>
        <w:rPr>
          <w:rtl/>
        </w:rPr>
      </w:pPr>
    </w:p>
    <w:p w:rsidR="00A5359B" w:rsidRPr="005B25FF" w:rsidRDefault="00A5359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336"/>
        <w:gridCol w:w="5548"/>
      </w:tblGrid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וטכנולוגיה, המשרד לביטחון פנים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בן שושן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חקירות,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כינרת צימרמן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רען </w:t>
            </w:r>
            <w:proofErr w:type="spellStart"/>
            <w:r>
              <w:rPr>
                <w:rtl/>
              </w:rPr>
              <w:t>משםט</w:t>
            </w:r>
            <w:proofErr w:type="spellEnd"/>
            <w:r>
              <w:rPr>
                <w:rtl/>
              </w:rPr>
              <w:t xml:space="preserve"> מנהלי ופלילי,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פוגל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הנחיה וחקיקה,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0C19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פרקליטות המדינה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ומדיניות, הסנגוריה הציבורית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צוקרמן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תושבים שכונה ועיר מעורבת בלוד, מרכז השלטון המקומי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לרה </w:t>
            </w:r>
            <w:proofErr w:type="spellStart"/>
            <w:r>
              <w:rPr>
                <w:rtl/>
              </w:rPr>
              <w:t>צינמן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משפחות נרצחות ונרצחים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גזל אייל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 למשפטים,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0C1987" w:rsidTr="00A5359B"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רדא</w:t>
            </w:r>
            <w:proofErr w:type="spellEnd"/>
            <w:r>
              <w:rPr>
                <w:rtl/>
              </w:rPr>
              <w:t xml:space="preserve"> ג'אבר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1987" w:rsidRDefault="000C1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מנהל מרכז אמאן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25FF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5359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744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744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4744C" w:rsidRDefault="00D474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4744C" w:rsidRDefault="00D4744C" w:rsidP="00EF69EC">
      <w:pPr>
        <w:pStyle w:val="a6"/>
        <w:rPr>
          <w:rtl/>
        </w:rPr>
      </w:pPr>
      <w:bookmarkStart w:id="1" w:name="ET_subject_623844_2"/>
      <w:r w:rsidRPr="00EF69EC">
        <w:rPr>
          <w:rStyle w:val="TagStyle"/>
          <w:rtl/>
        </w:rPr>
        <w:lastRenderedPageBreak/>
        <w:t xml:space="preserve"> &lt;&lt; נושא &gt;&gt;</w:t>
      </w:r>
      <w:r w:rsidRPr="00D4744C">
        <w:rPr>
          <w:rStyle w:val="TagStyle"/>
          <w:rtl/>
        </w:rPr>
        <w:t xml:space="preserve"> </w:t>
      </w:r>
      <w:r>
        <w:rPr>
          <w:rtl/>
        </w:rPr>
        <w:t>הצעת חוק העונשין (תיקון - עונש מינימום על החזקת נשק בלתי חוקי), התשפ"א-2021, פ/55/24</w:t>
      </w:r>
      <w:r w:rsidRPr="00D4744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4744C" w:rsidRDefault="00D4744C" w:rsidP="00D4744C">
      <w:pPr>
        <w:pStyle w:val="KeepWithNext"/>
        <w:rPr>
          <w:rtl/>
        </w:rPr>
      </w:pPr>
    </w:p>
    <w:p w:rsidR="00D4744C" w:rsidRDefault="00D4744C" w:rsidP="00D4744C">
      <w:pPr>
        <w:rPr>
          <w:rtl/>
        </w:rPr>
      </w:pPr>
    </w:p>
    <w:p w:rsidR="00D4744C" w:rsidRDefault="00D4744C" w:rsidP="00EF69EC">
      <w:pPr>
        <w:pStyle w:val="af6"/>
        <w:rPr>
          <w:rtl/>
        </w:rPr>
      </w:pPr>
      <w:bookmarkStart w:id="2" w:name="ET_yor_6156_3"/>
      <w:r w:rsidRPr="00EF69EC">
        <w:rPr>
          <w:rStyle w:val="TagStyle"/>
          <w:rtl/>
        </w:rPr>
        <w:t xml:space="preserve"> &lt;&lt; יור &gt;&gt;</w:t>
      </w:r>
      <w:r w:rsidRPr="00D4744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4744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4744C" w:rsidRDefault="00D4744C" w:rsidP="00D4744C">
      <w:pPr>
        <w:pStyle w:val="KeepWithNext"/>
        <w:rPr>
          <w:rtl/>
          <w:lang w:eastAsia="he-IL"/>
        </w:rPr>
      </w:pPr>
    </w:p>
    <w:p w:rsidR="00D4744C" w:rsidRDefault="00D4744C" w:rsidP="006F1BA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אחר הצהריים</w:t>
      </w:r>
      <w:r w:rsidR="00AD7A50">
        <w:rPr>
          <w:rFonts w:hint="cs"/>
          <w:rtl/>
          <w:lang w:eastAsia="he-IL"/>
        </w:rPr>
        <w:t xml:space="preserve"> טובים, אנחנו בדיון בהצעת חוק ה</w:t>
      </w:r>
      <w:r>
        <w:rPr>
          <w:rFonts w:hint="cs"/>
          <w:rtl/>
          <w:lang w:eastAsia="he-IL"/>
        </w:rPr>
        <w:t>ע</w:t>
      </w:r>
      <w:r w:rsidR="00AD7A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AD7A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עונש מינימום על החזקת נשק</w:t>
      </w:r>
      <w:r w:rsidR="00AD7A50">
        <w:rPr>
          <w:rFonts w:hint="cs"/>
          <w:rtl/>
          <w:lang w:eastAsia="he-IL"/>
        </w:rPr>
        <w:t xml:space="preserve"> בלתי חוקי), התשפ"א-2021, של חברת הכנסת שרן מרים השכל -</w:t>
      </w:r>
      <w:r>
        <w:rPr>
          <w:rFonts w:hint="cs"/>
          <w:rtl/>
          <w:lang w:eastAsia="he-IL"/>
        </w:rPr>
        <w:t xml:space="preserve"> הכנה לקריאה </w:t>
      </w:r>
      <w:r w:rsidR="006F1BAD">
        <w:rPr>
          <w:rFonts w:hint="cs"/>
          <w:rtl/>
          <w:lang w:eastAsia="he-IL"/>
        </w:rPr>
        <w:t xml:space="preserve">ראשונה.  אנחנו נמצאים בדיון שני, </w:t>
      </w:r>
      <w:r>
        <w:rPr>
          <w:rFonts w:hint="cs"/>
          <w:rtl/>
          <w:lang w:eastAsia="he-IL"/>
        </w:rPr>
        <w:t>לקראת הכנה לקריאה ראשו</w:t>
      </w:r>
      <w:r w:rsidR="008C036E">
        <w:rPr>
          <w:rFonts w:hint="cs"/>
          <w:rtl/>
          <w:lang w:eastAsia="he-IL"/>
        </w:rPr>
        <w:t>נה. הצעתי תהיה, לאור הדברים ששמ</w:t>
      </w:r>
      <w:r>
        <w:rPr>
          <w:rFonts w:hint="cs"/>
          <w:rtl/>
          <w:lang w:eastAsia="he-IL"/>
        </w:rPr>
        <w:t>ע</w:t>
      </w:r>
      <w:r w:rsidR="008C036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8C036E">
        <w:rPr>
          <w:rFonts w:hint="cs"/>
          <w:rtl/>
          <w:lang w:eastAsia="he-IL"/>
        </w:rPr>
        <w:t xml:space="preserve">כאן מחברי כנסת, נציגי </w:t>
      </w:r>
      <w:bookmarkStart w:id="3" w:name="_ETM_Q1_565765"/>
      <w:bookmarkEnd w:id="3"/>
      <w:r w:rsidR="008C036E">
        <w:rPr>
          <w:rFonts w:hint="cs"/>
          <w:rtl/>
          <w:lang w:eastAsia="he-IL"/>
        </w:rPr>
        <w:t xml:space="preserve">קואליציה ונציגי אופוזיציה, </w:t>
      </w:r>
      <w:r>
        <w:rPr>
          <w:rFonts w:hint="cs"/>
          <w:rtl/>
          <w:lang w:eastAsia="he-IL"/>
        </w:rPr>
        <w:t xml:space="preserve">ולאור העמדה של הממשלה, </w:t>
      </w:r>
      <w:r w:rsidR="008C036E">
        <w:rPr>
          <w:rFonts w:hint="cs"/>
          <w:rtl/>
          <w:lang w:eastAsia="he-IL"/>
        </w:rPr>
        <w:t>לאשר את הצעת החוק לקריאה ראשונה</w:t>
      </w:r>
      <w:r>
        <w:rPr>
          <w:rFonts w:hint="cs"/>
          <w:rtl/>
          <w:lang w:eastAsia="he-IL"/>
        </w:rPr>
        <w:t>, מתוך ידיעה שבין הקרי</w:t>
      </w:r>
      <w:r w:rsidR="008C036E">
        <w:rPr>
          <w:rFonts w:hint="cs"/>
          <w:rtl/>
          <w:lang w:eastAsia="he-IL"/>
        </w:rPr>
        <w:t xml:space="preserve">אה הראשונה </w:t>
      </w:r>
      <w:bookmarkStart w:id="4" w:name="_ETM_Q1_583421"/>
      <w:bookmarkEnd w:id="4"/>
      <w:r w:rsidR="008C036E">
        <w:rPr>
          <w:rFonts w:hint="cs"/>
          <w:rtl/>
          <w:lang w:eastAsia="he-IL"/>
        </w:rPr>
        <w:t>לבין הבאת החוק לקריאה שנייה ושלישית</w:t>
      </w:r>
      <w:r>
        <w:rPr>
          <w:rFonts w:hint="cs"/>
          <w:rtl/>
          <w:lang w:eastAsia="he-IL"/>
        </w:rPr>
        <w:t xml:space="preserve"> נבצע עוד שינויים, תיקונים, אחרי שנמצה את בדיקת הנתונים. אנחנו נאפשר התייחסות לנתונים שהועברו </w:t>
      </w:r>
      <w:r w:rsidR="006F1BAD">
        <w:rPr>
          <w:rFonts w:hint="cs"/>
          <w:rtl/>
          <w:lang w:eastAsia="he-IL"/>
        </w:rPr>
        <w:t>א</w:t>
      </w:r>
      <w:r w:rsidR="008C036E">
        <w:rPr>
          <w:rFonts w:hint="cs"/>
          <w:rtl/>
          <w:lang w:eastAsia="he-IL"/>
        </w:rPr>
        <w:t>ל</w:t>
      </w:r>
      <w:r w:rsidR="006F1BAD">
        <w:rPr>
          <w:rFonts w:hint="cs"/>
          <w:rtl/>
          <w:lang w:eastAsia="he-IL"/>
        </w:rPr>
        <w:t>י</w:t>
      </w:r>
      <w:r w:rsidR="008C036E">
        <w:rPr>
          <w:rFonts w:hint="cs"/>
          <w:rtl/>
          <w:lang w:eastAsia="he-IL"/>
        </w:rPr>
        <w:t>נו על ידי המשטרה,</w:t>
      </w:r>
      <w:r>
        <w:rPr>
          <w:rFonts w:hint="cs"/>
          <w:rtl/>
          <w:lang w:eastAsia="he-IL"/>
        </w:rPr>
        <w:t xml:space="preserve"> </w:t>
      </w:r>
      <w:r w:rsidR="008C03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התייחסות נוספת של הפרקליטות ושל משרד המשפטים. אני </w:t>
      </w:r>
      <w:r w:rsidR="008C036E">
        <w:rPr>
          <w:rFonts w:hint="cs"/>
          <w:rtl/>
          <w:lang w:eastAsia="he-IL"/>
        </w:rPr>
        <w:t xml:space="preserve">מראש </w:t>
      </w:r>
      <w:r>
        <w:rPr>
          <w:rFonts w:hint="cs"/>
          <w:rtl/>
          <w:lang w:eastAsia="he-IL"/>
        </w:rPr>
        <w:t xml:space="preserve">אבקש מהפרקליטות להתייחס </w:t>
      </w:r>
      <w:r w:rsidR="008C036E">
        <w:rPr>
          <w:rFonts w:hint="cs"/>
          <w:rtl/>
          <w:lang w:eastAsia="he-IL"/>
        </w:rPr>
        <w:t xml:space="preserve">בדברים להנחיות היועמ"ש </w:t>
      </w:r>
      <w:r>
        <w:rPr>
          <w:rFonts w:hint="cs"/>
          <w:rtl/>
          <w:lang w:eastAsia="he-IL"/>
        </w:rPr>
        <w:t>ע</w:t>
      </w:r>
      <w:r w:rsidR="008C036E">
        <w:rPr>
          <w:rFonts w:hint="cs"/>
          <w:rtl/>
          <w:lang w:eastAsia="he-IL"/>
        </w:rPr>
        <w:t>ל מתחמי</w:t>
      </w:r>
      <w:r>
        <w:rPr>
          <w:rFonts w:hint="cs"/>
          <w:rtl/>
          <w:lang w:eastAsia="he-IL"/>
        </w:rPr>
        <w:t xml:space="preserve"> </w:t>
      </w:r>
      <w:r w:rsidR="008C03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ענישה</w:t>
      </w:r>
      <w:r w:rsidR="008C036E">
        <w:rPr>
          <w:rFonts w:hint="cs"/>
          <w:rtl/>
          <w:lang w:eastAsia="he-IL"/>
        </w:rPr>
        <w:t xml:space="preserve"> </w:t>
      </w:r>
      <w:bookmarkStart w:id="5" w:name="_ETM_Q1_619006"/>
      <w:bookmarkEnd w:id="5"/>
      <w:r w:rsidR="008C036E">
        <w:rPr>
          <w:rFonts w:hint="cs"/>
          <w:rtl/>
          <w:lang w:eastAsia="he-IL"/>
        </w:rPr>
        <w:t>בעבירות האלו</w:t>
      </w:r>
      <w:r w:rsidR="006F1B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כיצד אתם רואים</w:t>
      </w:r>
      <w:r w:rsidR="008C036E">
        <w:rPr>
          <w:rFonts w:hint="cs"/>
          <w:rtl/>
          <w:lang w:eastAsia="he-IL"/>
        </w:rPr>
        <w:t xml:space="preserve"> את הזיקה בין ק</w:t>
      </w:r>
      <w:r>
        <w:rPr>
          <w:rFonts w:hint="cs"/>
          <w:rtl/>
          <w:lang w:eastAsia="he-IL"/>
        </w:rPr>
        <w:t>ב</w:t>
      </w:r>
      <w:r w:rsidR="008C03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עת </w:t>
      </w:r>
      <w:r w:rsidR="008C036E">
        <w:rPr>
          <w:rFonts w:hint="cs"/>
          <w:rtl/>
          <w:lang w:eastAsia="he-IL"/>
        </w:rPr>
        <w:t>ענישת מינימום מן הסוג הזה, בהיקפים האלה,</w:t>
      </w:r>
      <w:r>
        <w:rPr>
          <w:rFonts w:hint="cs"/>
          <w:rtl/>
          <w:lang w:eastAsia="he-IL"/>
        </w:rPr>
        <w:t xml:space="preserve"> לבין סוגיית המתחמים. </w:t>
      </w:r>
      <w:r w:rsidR="00260F40">
        <w:rPr>
          <w:rFonts w:hint="cs"/>
          <w:rtl/>
          <w:lang w:eastAsia="he-IL"/>
        </w:rPr>
        <w:t>נציג הסנגוריה הציבורית, בבקשה.</w:t>
      </w:r>
      <w:r w:rsidR="00053051">
        <w:rPr>
          <w:rFonts w:hint="cs"/>
          <w:rtl/>
          <w:lang w:eastAsia="he-IL"/>
        </w:rPr>
        <w:t xml:space="preserve"> 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8C036E" w:rsidRDefault="008C036E" w:rsidP="00EF69EC">
      <w:pPr>
        <w:pStyle w:val="af9"/>
        <w:rPr>
          <w:rtl/>
          <w:lang w:eastAsia="he-IL"/>
        </w:rPr>
      </w:pPr>
      <w:bookmarkStart w:id="6" w:name="_ETM_Q1_465877"/>
      <w:bookmarkStart w:id="7" w:name="ET_guest_576214_8"/>
      <w:bookmarkEnd w:id="6"/>
      <w:r w:rsidRPr="00EF69EC">
        <w:rPr>
          <w:rStyle w:val="TagStyle"/>
          <w:rtl/>
        </w:rPr>
        <w:t xml:space="preserve"> &lt;&lt; אורח &gt;&gt;</w:t>
      </w:r>
      <w:r w:rsidRPr="008C036E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8C036E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"/>
    </w:p>
    <w:p w:rsidR="008C036E" w:rsidRDefault="008C036E" w:rsidP="008C036E">
      <w:pPr>
        <w:pStyle w:val="KeepWithNext"/>
        <w:rPr>
          <w:rtl/>
          <w:lang w:eastAsia="he-IL"/>
        </w:rPr>
      </w:pPr>
    </w:p>
    <w:p w:rsidR="00260F40" w:rsidRDefault="00260F40" w:rsidP="00E6560B">
      <w:pPr>
        <w:rPr>
          <w:rtl/>
          <w:lang w:eastAsia="he-IL"/>
        </w:rPr>
      </w:pPr>
      <w:bookmarkStart w:id="8" w:name="_ETM_Q1_466390"/>
      <w:bookmarkStart w:id="9" w:name="_ETM_Q1_466412"/>
      <w:bookmarkEnd w:id="8"/>
      <w:bookmarkEnd w:id="9"/>
      <w:r>
        <w:rPr>
          <w:rFonts w:hint="cs"/>
          <w:rtl/>
          <w:lang w:eastAsia="he-IL"/>
        </w:rPr>
        <w:t>בדיון</w:t>
      </w:r>
      <w:r w:rsidR="00053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הקודם דיברתי על למה הצעת החוק </w:t>
      </w:r>
      <w:r w:rsidR="00053051">
        <w:rPr>
          <w:rFonts w:hint="cs"/>
          <w:rtl/>
          <w:lang w:eastAsia="he-IL"/>
        </w:rPr>
        <w:t xml:space="preserve">אינה מועילה, </w:t>
      </w:r>
      <w:bookmarkStart w:id="10" w:name="_ETM_Q1_692440"/>
      <w:bookmarkEnd w:id="10"/>
      <w:r w:rsidR="000530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עמדתי על כך שה</w:t>
      </w:r>
      <w:r w:rsidR="00053051">
        <w:rPr>
          <w:rFonts w:hint="cs"/>
          <w:rtl/>
          <w:lang w:eastAsia="he-IL"/>
        </w:rPr>
        <w:t>בעיה המרכזית שלנו היום היא לא בחומרת הענישה</w:t>
      </w:r>
      <w:r w:rsidR="00E6560B">
        <w:rPr>
          <w:rFonts w:hint="cs"/>
          <w:rtl/>
          <w:lang w:eastAsia="he-IL"/>
        </w:rPr>
        <w:t>,</w:t>
      </w:r>
      <w:r w:rsidR="00241EDA">
        <w:rPr>
          <w:rFonts w:hint="cs"/>
          <w:rtl/>
          <w:lang w:eastAsia="he-IL"/>
        </w:rPr>
        <w:t xml:space="preserve"> </w:t>
      </w:r>
      <w:r w:rsidR="00E6560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דווקא </w:t>
      </w:r>
      <w:r w:rsidR="00053051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ל</w:t>
      </w:r>
      <w:r w:rsidR="00053051">
        <w:rPr>
          <w:rFonts w:hint="cs"/>
          <w:rtl/>
          <w:lang w:eastAsia="he-IL"/>
        </w:rPr>
        <w:t>מנט של שיפור האכיפה, שזה האלמנט</w:t>
      </w:r>
      <w:r>
        <w:rPr>
          <w:rFonts w:hint="cs"/>
          <w:rtl/>
          <w:lang w:eastAsia="he-IL"/>
        </w:rPr>
        <w:t xml:space="preserve"> שמ</w:t>
      </w:r>
      <w:r w:rsidR="0005305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יא </w:t>
      </w:r>
      <w:r w:rsidR="00053051">
        <w:rPr>
          <w:rFonts w:hint="cs"/>
          <w:rtl/>
          <w:lang w:eastAsia="he-IL"/>
        </w:rPr>
        <w:t xml:space="preserve">להגדלת ההרתעה </w:t>
      </w:r>
      <w:bookmarkStart w:id="11" w:name="_ETM_Q1_702138"/>
      <w:bookmarkEnd w:id="11"/>
      <w:r w:rsidR="00053051">
        <w:rPr>
          <w:rFonts w:hint="cs"/>
          <w:rtl/>
          <w:lang w:eastAsia="he-IL"/>
        </w:rPr>
        <w:t>ולהפחתת העבריינו</w:t>
      </w:r>
      <w:r w:rsidR="00553A3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לפי כל המחקרים </w:t>
      </w:r>
      <w:r w:rsidR="00053051">
        <w:rPr>
          <w:rFonts w:hint="cs"/>
          <w:rtl/>
          <w:lang w:eastAsia="he-IL"/>
        </w:rPr>
        <w:t xml:space="preserve">הקרימינולוגיים </w:t>
      </w:r>
      <w:r>
        <w:rPr>
          <w:rFonts w:hint="cs"/>
          <w:rtl/>
          <w:lang w:eastAsia="he-IL"/>
        </w:rPr>
        <w:t>ש</w:t>
      </w:r>
      <w:r w:rsidR="00053051">
        <w:rPr>
          <w:rFonts w:hint="cs"/>
          <w:rtl/>
          <w:lang w:eastAsia="he-IL"/>
        </w:rPr>
        <w:t>אנחנו מכירים. הנתונים שהוצגו היום לוועד</w:t>
      </w:r>
      <w:r>
        <w:rPr>
          <w:rFonts w:hint="cs"/>
          <w:rtl/>
          <w:lang w:eastAsia="he-IL"/>
        </w:rPr>
        <w:t>ה</w:t>
      </w:r>
      <w:r w:rsidR="00053051">
        <w:rPr>
          <w:rFonts w:hint="cs"/>
          <w:rtl/>
          <w:lang w:eastAsia="he-IL"/>
        </w:rPr>
        <w:t xml:space="preserve"> מחזקים את הטענה הזאת. אנחנ</w:t>
      </w:r>
      <w:r>
        <w:rPr>
          <w:rFonts w:hint="cs"/>
          <w:rtl/>
          <w:lang w:eastAsia="he-IL"/>
        </w:rPr>
        <w:t>ו</w:t>
      </w:r>
      <w:r w:rsidR="00053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ששיעור </w:t>
      </w:r>
      <w:r w:rsidR="00053051">
        <w:rPr>
          <w:rFonts w:hint="cs"/>
          <w:rtl/>
          <w:lang w:eastAsia="he-IL"/>
        </w:rPr>
        <w:t>הגשת כתבי האישום מבין תיקי החקירה שנפתחו</w:t>
      </w:r>
      <w:r>
        <w:rPr>
          <w:rFonts w:hint="cs"/>
          <w:rtl/>
          <w:lang w:eastAsia="he-IL"/>
        </w:rPr>
        <w:t xml:space="preserve"> עומד על משהו כמו </w:t>
      </w:r>
      <w:r w:rsidR="00053051">
        <w:rPr>
          <w:rFonts w:hint="cs"/>
          <w:rtl/>
          <w:lang w:eastAsia="he-IL"/>
        </w:rPr>
        <w:t>20%,25%</w:t>
      </w:r>
      <w:r w:rsidR="00553A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53A3E">
        <w:rPr>
          <w:rFonts w:hint="cs"/>
          <w:rtl/>
          <w:lang w:eastAsia="he-IL"/>
        </w:rPr>
        <w:t>ש</w:t>
      </w:r>
      <w:r w:rsidR="00053051">
        <w:rPr>
          <w:rFonts w:hint="cs"/>
          <w:rtl/>
          <w:lang w:eastAsia="he-IL"/>
        </w:rPr>
        <w:t xml:space="preserve">זה </w:t>
      </w:r>
      <w:bookmarkStart w:id="12" w:name="_ETM_Q1_721797"/>
      <w:bookmarkEnd w:id="12"/>
      <w:r w:rsidR="00053051">
        <w:rPr>
          <w:rFonts w:hint="cs"/>
          <w:rtl/>
          <w:lang w:eastAsia="he-IL"/>
        </w:rPr>
        <w:t xml:space="preserve">אחוז נמוך מאוד </w:t>
      </w:r>
      <w:r>
        <w:rPr>
          <w:rFonts w:hint="cs"/>
          <w:rtl/>
          <w:lang w:eastAsia="he-IL"/>
        </w:rPr>
        <w:t xml:space="preserve">בהתחשב בכך שמדובר בעבירת החזקה. 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260F40" w:rsidRDefault="00260F40" w:rsidP="00D26F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053051">
        <w:rPr>
          <w:rFonts w:hint="cs"/>
          <w:rtl/>
          <w:lang w:eastAsia="he-IL"/>
        </w:rPr>
        <w:t>דיברנו על כך שהצעת החוק אינה נדרשת, וציינו</w:t>
      </w:r>
      <w:r>
        <w:rPr>
          <w:rFonts w:hint="cs"/>
          <w:rtl/>
          <w:lang w:eastAsia="he-IL"/>
        </w:rPr>
        <w:t xml:space="preserve"> </w:t>
      </w:r>
      <w:r w:rsidR="000530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הניסיון </w:t>
      </w:r>
      <w:r w:rsidR="0005305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למד שמדינ</w:t>
      </w:r>
      <w:r w:rsidR="000530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053051">
        <w:rPr>
          <w:rFonts w:hint="cs"/>
          <w:rtl/>
          <w:lang w:eastAsia="he-IL"/>
        </w:rPr>
        <w:t xml:space="preserve">הענישה של בתי המשפט </w:t>
      </w:r>
      <w:bookmarkStart w:id="13" w:name="_ETM_Q1_739792"/>
      <w:bookmarkEnd w:id="13"/>
      <w:r>
        <w:rPr>
          <w:rFonts w:hint="cs"/>
          <w:rtl/>
          <w:lang w:eastAsia="he-IL"/>
        </w:rPr>
        <w:t>ממילא מחמי</w:t>
      </w:r>
      <w:r w:rsidR="00053051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 </w:t>
      </w:r>
      <w:r w:rsidR="00835F17">
        <w:rPr>
          <w:rFonts w:hint="cs"/>
          <w:rtl/>
          <w:lang w:eastAsia="he-IL"/>
        </w:rPr>
        <w:t>היום</w:t>
      </w:r>
      <w:r w:rsidR="00973706">
        <w:rPr>
          <w:rFonts w:hint="cs"/>
          <w:rtl/>
          <w:lang w:eastAsia="he-IL"/>
        </w:rPr>
        <w:t xml:space="preserve"> </w:t>
      </w:r>
      <w:r w:rsidR="00835F17">
        <w:rPr>
          <w:rFonts w:hint="cs"/>
          <w:rtl/>
          <w:lang w:eastAsia="he-IL"/>
        </w:rPr>
        <w:t>ו</w:t>
      </w:r>
      <w:r w:rsidR="0097370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ברו</w:t>
      </w:r>
      <w:r w:rsidR="0005305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053051">
        <w:rPr>
          <w:rFonts w:hint="cs"/>
          <w:rtl/>
          <w:lang w:eastAsia="he-IL"/>
        </w:rPr>
        <w:t>הגדול של המקרים כוללת הטלת</w:t>
      </w:r>
      <w:r>
        <w:rPr>
          <w:rFonts w:hint="cs"/>
          <w:rtl/>
          <w:lang w:eastAsia="he-IL"/>
        </w:rPr>
        <w:t xml:space="preserve"> מאס</w:t>
      </w:r>
      <w:r w:rsidR="00053051">
        <w:rPr>
          <w:rFonts w:hint="cs"/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>ב</w:t>
      </w:r>
      <w:r w:rsidR="00835F17">
        <w:rPr>
          <w:rFonts w:hint="cs"/>
          <w:rtl/>
          <w:lang w:eastAsia="he-IL"/>
        </w:rPr>
        <w:t>פועל</w:t>
      </w:r>
      <w:r w:rsidR="00053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במצבים</w:t>
      </w:r>
      <w:r w:rsidR="00053051">
        <w:rPr>
          <w:rFonts w:hint="cs"/>
          <w:rtl/>
          <w:lang w:eastAsia="he-IL"/>
        </w:rPr>
        <w:t xml:space="preserve"> שבהם, </w:t>
      </w:r>
      <w:bookmarkStart w:id="14" w:name="_ETM_Q1_748659"/>
      <w:bookmarkEnd w:id="14"/>
      <w:r w:rsidR="00053051">
        <w:rPr>
          <w:rFonts w:hint="cs"/>
          <w:rtl/>
          <w:lang w:eastAsia="he-IL"/>
        </w:rPr>
        <w:t xml:space="preserve">כמו שנציג הפרקליטות אמר, </w:t>
      </w:r>
      <w:r>
        <w:rPr>
          <w:rFonts w:hint="cs"/>
          <w:rtl/>
          <w:lang w:eastAsia="he-IL"/>
        </w:rPr>
        <w:t xml:space="preserve">מדובר באנשים צעירים </w:t>
      </w:r>
      <w:r w:rsidR="00053051">
        <w:rPr>
          <w:rFonts w:hint="cs"/>
          <w:rtl/>
          <w:lang w:eastAsia="he-IL"/>
        </w:rPr>
        <w:t xml:space="preserve">וללא עבר פלילי. </w:t>
      </w:r>
      <w:r w:rsidR="00973706">
        <w:rPr>
          <w:rFonts w:hint="cs"/>
          <w:rtl/>
          <w:lang w:eastAsia="he-IL"/>
        </w:rPr>
        <w:t>ה</w:t>
      </w:r>
      <w:r w:rsidR="00053051">
        <w:rPr>
          <w:rFonts w:hint="cs"/>
          <w:rtl/>
          <w:lang w:eastAsia="he-IL"/>
        </w:rPr>
        <w:t>השפעה</w:t>
      </w:r>
      <w:r w:rsidR="00973706">
        <w:rPr>
          <w:rFonts w:hint="cs"/>
          <w:rtl/>
          <w:lang w:eastAsia="he-IL"/>
        </w:rPr>
        <w:t xml:space="preserve"> של הצעת החוק</w:t>
      </w:r>
      <w:r>
        <w:rPr>
          <w:rFonts w:hint="cs"/>
          <w:rtl/>
          <w:lang w:eastAsia="he-IL"/>
        </w:rPr>
        <w:t xml:space="preserve"> </w:t>
      </w:r>
      <w:r w:rsidR="00973706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דווקא ב</w:t>
      </w:r>
      <w:r w:rsidR="00053051">
        <w:rPr>
          <w:rFonts w:hint="cs"/>
          <w:rtl/>
          <w:lang w:eastAsia="he-IL"/>
        </w:rPr>
        <w:t xml:space="preserve">אותם מקרים </w:t>
      </w:r>
      <w:r>
        <w:rPr>
          <w:rFonts w:hint="cs"/>
          <w:rtl/>
          <w:lang w:eastAsia="he-IL"/>
        </w:rPr>
        <w:t>מעטים</w:t>
      </w:r>
      <w:r w:rsidR="00053051">
        <w:rPr>
          <w:rFonts w:hint="cs"/>
          <w:rtl/>
          <w:lang w:eastAsia="he-IL"/>
        </w:rPr>
        <w:t xml:space="preserve"> יחסית</w:t>
      </w:r>
      <w:r>
        <w:rPr>
          <w:rFonts w:hint="cs"/>
          <w:rtl/>
          <w:lang w:eastAsia="he-IL"/>
        </w:rPr>
        <w:t xml:space="preserve"> </w:t>
      </w:r>
      <w:r w:rsidR="00053051">
        <w:rPr>
          <w:rFonts w:hint="cs"/>
          <w:rtl/>
          <w:lang w:eastAsia="he-IL"/>
        </w:rPr>
        <w:t xml:space="preserve">שבהם בית המשפט חשב שצריך להימנע ממאסר </w:t>
      </w:r>
      <w:bookmarkStart w:id="15" w:name="_ETM_Q1_764549"/>
      <w:bookmarkEnd w:id="15"/>
      <w:r w:rsidR="00973706">
        <w:rPr>
          <w:rFonts w:hint="cs"/>
          <w:rtl/>
          <w:lang w:eastAsia="he-IL"/>
        </w:rPr>
        <w:t>בפועל</w:t>
      </w:r>
      <w:r w:rsidR="00053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מדובר בנסיבות אישיות של הנאשם, </w:t>
      </w:r>
      <w:r w:rsidR="00973706">
        <w:rPr>
          <w:rFonts w:hint="cs"/>
          <w:rtl/>
          <w:lang w:eastAsia="he-IL"/>
        </w:rPr>
        <w:t>בין אם מדובר ב</w:t>
      </w:r>
      <w:r>
        <w:rPr>
          <w:rFonts w:hint="cs"/>
          <w:rtl/>
          <w:lang w:eastAsia="he-IL"/>
        </w:rPr>
        <w:t xml:space="preserve">הליך </w:t>
      </w:r>
      <w:r w:rsidR="00053051">
        <w:rPr>
          <w:rFonts w:hint="cs"/>
          <w:rtl/>
          <w:lang w:eastAsia="he-IL"/>
        </w:rPr>
        <w:t>שיקומי</w:t>
      </w:r>
      <w:r w:rsidR="00973706">
        <w:rPr>
          <w:rFonts w:hint="cs"/>
          <w:rtl/>
          <w:lang w:eastAsia="he-IL"/>
        </w:rPr>
        <w:t xml:space="preserve">, ובין אם מדובר </w:t>
      </w:r>
      <w:r>
        <w:rPr>
          <w:rFonts w:hint="cs"/>
          <w:rtl/>
          <w:lang w:eastAsia="he-IL"/>
        </w:rPr>
        <w:t>בעבירה ברף הנמוך של ה</w:t>
      </w:r>
      <w:r w:rsidR="00053051">
        <w:rPr>
          <w:rFonts w:hint="cs"/>
          <w:rtl/>
          <w:lang w:eastAsia="he-IL"/>
        </w:rPr>
        <w:t xml:space="preserve">ביצוע. </w:t>
      </w:r>
      <w:r>
        <w:rPr>
          <w:rFonts w:hint="cs"/>
          <w:rtl/>
          <w:lang w:eastAsia="he-IL"/>
        </w:rPr>
        <w:t>צריך להבין</w:t>
      </w:r>
      <w:r w:rsidR="009737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עבירה על החזקת נ</w:t>
      </w:r>
      <w:r w:rsidR="00053051">
        <w:rPr>
          <w:rFonts w:hint="cs"/>
          <w:rtl/>
          <w:lang w:eastAsia="he-IL"/>
        </w:rPr>
        <w:t xml:space="preserve">שק יכולה להיות במנעד פחות חמור של העבירה. </w:t>
      </w:r>
      <w:r>
        <w:rPr>
          <w:rFonts w:hint="cs"/>
          <w:rtl/>
          <w:lang w:eastAsia="he-IL"/>
        </w:rPr>
        <w:t>זה יכול לה</w:t>
      </w:r>
      <w:r w:rsidR="0043114A">
        <w:rPr>
          <w:rFonts w:hint="cs"/>
          <w:rtl/>
          <w:lang w:eastAsia="he-IL"/>
        </w:rPr>
        <w:t>יות החזקת נשק תק</w:t>
      </w:r>
      <w:r w:rsidR="00053051">
        <w:rPr>
          <w:rFonts w:hint="cs"/>
          <w:rtl/>
          <w:lang w:eastAsia="he-IL"/>
        </w:rPr>
        <w:t xml:space="preserve">ול, </w:t>
      </w:r>
      <w:bookmarkStart w:id="16" w:name="_ETM_Q1_784156"/>
      <w:bookmarkEnd w:id="16"/>
      <w:r w:rsidR="0043114A">
        <w:rPr>
          <w:rFonts w:hint="cs"/>
          <w:rtl/>
          <w:lang w:eastAsia="he-IL"/>
        </w:rPr>
        <w:t xml:space="preserve">החזקת רימון הלם, החזקת בקבוק </w:t>
      </w:r>
      <w:bookmarkStart w:id="17" w:name="_ETM_Q1_786366"/>
      <w:bookmarkEnd w:id="17"/>
      <w:r w:rsidR="0043114A">
        <w:rPr>
          <w:rFonts w:hint="cs"/>
          <w:rtl/>
          <w:lang w:eastAsia="he-IL"/>
        </w:rPr>
        <w:t xml:space="preserve">תבערה, שאלה דברים שהם פחות רלוונטיים להצעת החוק </w:t>
      </w:r>
      <w:r w:rsidR="00973706">
        <w:rPr>
          <w:rFonts w:hint="cs"/>
          <w:rtl/>
          <w:lang w:eastAsia="he-IL"/>
        </w:rPr>
        <w:t>הזא</w:t>
      </w:r>
      <w:r w:rsidR="0043114A">
        <w:rPr>
          <w:rFonts w:hint="cs"/>
          <w:rtl/>
          <w:lang w:eastAsia="he-IL"/>
        </w:rPr>
        <w:t xml:space="preserve">ת. </w:t>
      </w:r>
      <w:bookmarkStart w:id="18" w:name="_ETM_Q1_795064"/>
      <w:bookmarkEnd w:id="18"/>
      <w:r w:rsidR="00973706">
        <w:rPr>
          <w:rFonts w:hint="cs"/>
          <w:rtl/>
          <w:lang w:eastAsia="he-IL"/>
        </w:rPr>
        <w:t>אנחנו</w:t>
      </w:r>
      <w:r w:rsidR="0043114A">
        <w:rPr>
          <w:rFonts w:hint="cs"/>
          <w:rtl/>
          <w:lang w:eastAsia="he-IL"/>
        </w:rPr>
        <w:t xml:space="preserve"> רואים שב</w:t>
      </w:r>
      <w:r>
        <w:rPr>
          <w:rFonts w:hint="cs"/>
          <w:rtl/>
          <w:lang w:eastAsia="he-IL"/>
        </w:rPr>
        <w:t xml:space="preserve">שנים </w:t>
      </w:r>
      <w:r w:rsidR="0043114A">
        <w:rPr>
          <w:rFonts w:hint="cs"/>
          <w:rtl/>
          <w:lang w:eastAsia="he-IL"/>
        </w:rPr>
        <w:t>2016 ו-2017</w:t>
      </w:r>
      <w:r>
        <w:rPr>
          <w:rFonts w:hint="cs"/>
          <w:rtl/>
          <w:lang w:eastAsia="he-IL"/>
        </w:rPr>
        <w:t xml:space="preserve"> אחוז הטלת המאס</w:t>
      </w:r>
      <w:r w:rsidR="0043114A">
        <w:rPr>
          <w:rFonts w:hint="cs"/>
          <w:rtl/>
          <w:lang w:eastAsia="he-IL"/>
        </w:rPr>
        <w:t xml:space="preserve">רים בפועל עמד על בסביבות </w:t>
      </w:r>
      <w:bookmarkStart w:id="19" w:name="_ETM_Q1_803010"/>
      <w:bookmarkEnd w:id="19"/>
      <w:r w:rsidR="0043114A">
        <w:rPr>
          <w:rFonts w:hint="cs"/>
          <w:rtl/>
          <w:lang w:eastAsia="he-IL"/>
        </w:rPr>
        <w:t>ה-60%. ככל שאנחנו מתקדמים בשנה זה מ</w:t>
      </w:r>
      <w:r>
        <w:rPr>
          <w:rFonts w:hint="cs"/>
          <w:rtl/>
          <w:lang w:eastAsia="he-IL"/>
        </w:rPr>
        <w:t>טפס ל</w:t>
      </w:r>
      <w:r w:rsidR="0043114A">
        <w:rPr>
          <w:rFonts w:hint="cs"/>
          <w:rtl/>
          <w:lang w:eastAsia="he-IL"/>
        </w:rPr>
        <w:t xml:space="preserve">-70%, </w:t>
      </w:r>
      <w:r>
        <w:rPr>
          <w:rFonts w:hint="cs"/>
          <w:rtl/>
          <w:lang w:eastAsia="he-IL"/>
        </w:rPr>
        <w:t>ו</w:t>
      </w:r>
      <w:r w:rsidR="0043114A">
        <w:rPr>
          <w:rFonts w:hint="cs"/>
          <w:rtl/>
          <w:lang w:eastAsia="he-IL"/>
        </w:rPr>
        <w:t>בשנתיים ה</w:t>
      </w:r>
      <w:r>
        <w:rPr>
          <w:rFonts w:hint="cs"/>
          <w:rtl/>
          <w:lang w:eastAsia="he-IL"/>
        </w:rPr>
        <w:t>א</w:t>
      </w:r>
      <w:r w:rsidR="0043114A">
        <w:rPr>
          <w:rFonts w:hint="cs"/>
          <w:rtl/>
          <w:lang w:eastAsia="he-IL"/>
        </w:rPr>
        <w:t>חרונות אנחנו נמ</w:t>
      </w:r>
      <w:r>
        <w:rPr>
          <w:rFonts w:hint="cs"/>
          <w:rtl/>
          <w:lang w:eastAsia="he-IL"/>
        </w:rPr>
        <w:t>צ</w:t>
      </w:r>
      <w:r w:rsidR="004311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ב</w:t>
      </w:r>
      <w:r w:rsidR="0043114A">
        <w:rPr>
          <w:rFonts w:hint="cs"/>
          <w:rtl/>
          <w:lang w:eastAsia="he-IL"/>
        </w:rPr>
        <w:t>-80%</w:t>
      </w:r>
      <w:r>
        <w:rPr>
          <w:rFonts w:hint="cs"/>
          <w:rtl/>
          <w:lang w:eastAsia="he-IL"/>
        </w:rPr>
        <w:t xml:space="preserve">, שזה אחוז </w:t>
      </w:r>
      <w:r w:rsidR="0043114A">
        <w:rPr>
          <w:rFonts w:hint="cs"/>
          <w:rtl/>
          <w:lang w:eastAsia="he-IL"/>
        </w:rPr>
        <w:t>גבוה</w:t>
      </w:r>
      <w:r>
        <w:rPr>
          <w:rFonts w:hint="cs"/>
          <w:rtl/>
          <w:lang w:eastAsia="he-IL"/>
        </w:rPr>
        <w:t xml:space="preserve"> מאוד </w:t>
      </w:r>
      <w:r w:rsidR="00835F17">
        <w:rPr>
          <w:rFonts w:hint="cs"/>
          <w:rtl/>
          <w:lang w:eastAsia="he-IL"/>
        </w:rPr>
        <w:t>לכל הדעות</w:t>
      </w:r>
      <w:r>
        <w:rPr>
          <w:rFonts w:hint="cs"/>
          <w:rtl/>
          <w:lang w:eastAsia="he-IL"/>
        </w:rPr>
        <w:t xml:space="preserve"> גם בהשוואה לעבירות </w:t>
      </w:r>
      <w:r w:rsidR="004311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חרות. אנחנו </w:t>
      </w:r>
      <w:r w:rsidR="0043114A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רואים שיש אחוז </w:t>
      </w:r>
      <w:r w:rsidR="0043114A">
        <w:rPr>
          <w:rFonts w:hint="cs"/>
          <w:rtl/>
          <w:lang w:eastAsia="he-IL"/>
        </w:rPr>
        <w:t>קטן מאוד</w:t>
      </w:r>
      <w:r w:rsidR="00D26F36">
        <w:rPr>
          <w:rFonts w:hint="cs"/>
          <w:rtl/>
          <w:lang w:eastAsia="he-IL"/>
        </w:rPr>
        <w:t xml:space="preserve"> של מקרים</w:t>
      </w:r>
      <w:r>
        <w:rPr>
          <w:rFonts w:hint="cs"/>
          <w:rtl/>
          <w:lang w:eastAsia="he-IL"/>
        </w:rPr>
        <w:t xml:space="preserve">, </w:t>
      </w:r>
      <w:r w:rsidR="00FB1910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ה</w:t>
      </w:r>
      <w:r w:rsidR="00FB19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כמ</w:t>
      </w:r>
      <w:r w:rsidR="00FB1910">
        <w:rPr>
          <w:rFonts w:hint="cs"/>
          <w:rtl/>
          <w:lang w:eastAsia="he-IL"/>
        </w:rPr>
        <w:t>ו 10%, שבהם לא</w:t>
      </w:r>
      <w:r>
        <w:rPr>
          <w:rFonts w:hint="cs"/>
          <w:rtl/>
          <w:lang w:eastAsia="he-IL"/>
        </w:rPr>
        <w:t xml:space="preserve"> הוטל מ</w:t>
      </w:r>
      <w:r w:rsidR="00FB19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</w:t>
      </w:r>
      <w:r w:rsidR="00FB19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בפועל </w:t>
      </w:r>
      <w:r w:rsidR="00FB1910">
        <w:rPr>
          <w:rFonts w:hint="cs"/>
          <w:rtl/>
          <w:lang w:eastAsia="he-IL"/>
        </w:rPr>
        <w:t>ו</w:t>
      </w:r>
      <w:bookmarkStart w:id="20" w:name="_ETM_Q1_820824"/>
      <w:bookmarkEnd w:id="20"/>
      <w:r w:rsidR="00D26F36">
        <w:rPr>
          <w:rFonts w:hint="cs"/>
          <w:rtl/>
          <w:lang w:eastAsia="he-IL"/>
        </w:rPr>
        <w:t xml:space="preserve">גם </w:t>
      </w:r>
      <w:r w:rsidR="00FB1910">
        <w:rPr>
          <w:rFonts w:hint="cs"/>
          <w:rtl/>
          <w:lang w:eastAsia="he-IL"/>
        </w:rPr>
        <w:t xml:space="preserve">לא </w:t>
      </w:r>
      <w:r w:rsidR="00D26F36">
        <w:rPr>
          <w:rFonts w:hint="cs"/>
          <w:rtl/>
          <w:lang w:eastAsia="he-IL"/>
        </w:rPr>
        <w:t xml:space="preserve">הוטלו </w:t>
      </w:r>
      <w:r w:rsidR="00FB1910">
        <w:rPr>
          <w:rFonts w:hint="cs"/>
          <w:rtl/>
          <w:lang w:eastAsia="he-IL"/>
        </w:rPr>
        <w:t xml:space="preserve">עבודות שירות. </w:t>
      </w:r>
      <w:bookmarkStart w:id="21" w:name="_ETM_Q1_827130"/>
      <w:bookmarkEnd w:id="21"/>
      <w:r w:rsidR="00FB1910">
        <w:rPr>
          <w:rFonts w:hint="cs"/>
          <w:rtl/>
          <w:lang w:eastAsia="he-IL"/>
        </w:rPr>
        <w:t xml:space="preserve">אני חושב שיהיה מעניין להוציא, דווקא </w:t>
      </w:r>
      <w:r>
        <w:rPr>
          <w:rFonts w:hint="cs"/>
          <w:rtl/>
          <w:lang w:eastAsia="he-IL"/>
        </w:rPr>
        <w:t xml:space="preserve">בגלל שמדובר </w:t>
      </w:r>
      <w:r w:rsidR="00FB1910">
        <w:rPr>
          <w:rFonts w:hint="cs"/>
          <w:rtl/>
          <w:lang w:eastAsia="he-IL"/>
        </w:rPr>
        <w:t xml:space="preserve">במקרים </w:t>
      </w:r>
      <w:bookmarkStart w:id="22" w:name="_ETM_Q1_830772"/>
      <w:bookmarkEnd w:id="22"/>
      <w:r w:rsidR="00FB1910">
        <w:rPr>
          <w:rFonts w:hint="cs"/>
          <w:rtl/>
          <w:lang w:eastAsia="he-IL"/>
        </w:rPr>
        <w:t xml:space="preserve">בודדים, </w:t>
      </w:r>
      <w:r>
        <w:rPr>
          <w:rFonts w:hint="cs"/>
          <w:rtl/>
          <w:lang w:eastAsia="he-IL"/>
        </w:rPr>
        <w:t xml:space="preserve">את המקרים האלה </w:t>
      </w:r>
      <w:r w:rsidR="00D26F3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להבין מה מאפ</w:t>
      </w:r>
      <w:r w:rsidR="00FB1910">
        <w:rPr>
          <w:rFonts w:hint="cs"/>
          <w:rtl/>
          <w:lang w:eastAsia="he-IL"/>
        </w:rPr>
        <w:t xml:space="preserve">יין אותם. אולי כך </w:t>
      </w:r>
      <w:r>
        <w:rPr>
          <w:rFonts w:hint="cs"/>
          <w:rtl/>
          <w:lang w:eastAsia="he-IL"/>
        </w:rPr>
        <w:t xml:space="preserve">נלמד </w:t>
      </w:r>
      <w:r w:rsidR="00FB1910">
        <w:rPr>
          <w:rFonts w:hint="cs"/>
          <w:rtl/>
          <w:lang w:eastAsia="he-IL"/>
        </w:rPr>
        <w:t xml:space="preserve">יותר טוב </w:t>
      </w:r>
      <w:r>
        <w:rPr>
          <w:rFonts w:hint="cs"/>
          <w:rtl/>
          <w:lang w:eastAsia="he-IL"/>
        </w:rPr>
        <w:t>על המנעד של העבירו</w:t>
      </w:r>
      <w:r w:rsidR="00FB19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ועל המנעד של הנאש</w:t>
      </w:r>
      <w:r w:rsidR="00FB19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ים. נעלם גדול </w:t>
      </w:r>
      <w:r w:rsidR="00FB19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נתונים</w:t>
      </w:r>
      <w:r w:rsidR="00D26F36">
        <w:rPr>
          <w:rFonts w:hint="cs"/>
          <w:rtl/>
          <w:lang w:eastAsia="he-IL"/>
        </w:rPr>
        <w:t xml:space="preserve"> הוא עניין הסדרי הטיעון שלא בא</w:t>
      </w:r>
      <w:r>
        <w:rPr>
          <w:rFonts w:hint="cs"/>
          <w:rtl/>
          <w:lang w:eastAsia="he-IL"/>
        </w:rPr>
        <w:t xml:space="preserve"> </w:t>
      </w:r>
      <w:r w:rsidR="00FB1910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לי</w:t>
      </w:r>
      <w:r w:rsidR="00FB191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 </w:t>
      </w:r>
      <w:r w:rsidR="00FB1910">
        <w:rPr>
          <w:rFonts w:hint="cs"/>
          <w:rtl/>
          <w:lang w:eastAsia="he-IL"/>
        </w:rPr>
        <w:t xml:space="preserve">ביטוי. </w:t>
      </w:r>
      <w:r>
        <w:rPr>
          <w:rFonts w:hint="cs"/>
          <w:rtl/>
          <w:lang w:eastAsia="he-IL"/>
        </w:rPr>
        <w:t>יכול להיות</w:t>
      </w:r>
      <w:r w:rsidR="00FB1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B1910">
        <w:rPr>
          <w:rFonts w:hint="cs"/>
          <w:rtl/>
          <w:lang w:eastAsia="he-IL"/>
        </w:rPr>
        <w:t xml:space="preserve">חלק </w:t>
      </w:r>
      <w:bookmarkStart w:id="23" w:name="_ETM_Q1_857210"/>
      <w:bookmarkEnd w:id="23"/>
      <w:r w:rsidR="00FB19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אותם עונש</w:t>
      </w:r>
      <w:r w:rsidR="00FB19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קלים הם תוצר </w:t>
      </w:r>
      <w:r w:rsidR="00FB191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הסדר</w:t>
      </w:r>
      <w:r w:rsidR="00FB1910">
        <w:rPr>
          <w:rFonts w:hint="cs"/>
          <w:rtl/>
          <w:lang w:eastAsia="he-IL"/>
        </w:rPr>
        <w:t>י</w:t>
      </w:r>
      <w:r w:rsidR="00973706">
        <w:rPr>
          <w:rFonts w:hint="cs"/>
          <w:rtl/>
          <w:lang w:eastAsia="he-IL"/>
        </w:rPr>
        <w:t xml:space="preserve"> טיעון. </w:t>
      </w:r>
      <w:r w:rsidR="00FB191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אין התייחסות </w:t>
      </w:r>
      <w:r w:rsidR="00FB1910">
        <w:rPr>
          <w:rFonts w:hint="cs"/>
          <w:rtl/>
          <w:lang w:eastAsia="he-IL"/>
        </w:rPr>
        <w:t>ל</w:t>
      </w:r>
      <w:r w:rsidR="00973706">
        <w:rPr>
          <w:rFonts w:hint="cs"/>
          <w:rtl/>
          <w:lang w:eastAsia="he-IL"/>
        </w:rPr>
        <w:t xml:space="preserve">שאלה </w:t>
      </w:r>
      <w:r w:rsidR="00FB1910">
        <w:rPr>
          <w:rFonts w:hint="cs"/>
          <w:rtl/>
          <w:lang w:eastAsia="he-IL"/>
        </w:rPr>
        <w:t>אם באמת התביעה עושה שימ</w:t>
      </w:r>
      <w:r>
        <w:rPr>
          <w:rFonts w:hint="cs"/>
          <w:rtl/>
          <w:lang w:eastAsia="he-IL"/>
        </w:rPr>
        <w:t>ו</w:t>
      </w:r>
      <w:r w:rsidR="00FB19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בכלי </w:t>
      </w:r>
      <w:r w:rsidR="00FB1910">
        <w:rPr>
          <w:rFonts w:hint="cs"/>
          <w:rtl/>
          <w:lang w:eastAsia="he-IL"/>
        </w:rPr>
        <w:t>שעומד לרשותה</w:t>
      </w:r>
      <w:r w:rsidR="00973706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זה הגשת ערעור </w:t>
      </w:r>
      <w:r w:rsidR="00FB191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FB1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פעולת העונש ב</w:t>
      </w:r>
      <w:r w:rsidR="00FB1910">
        <w:rPr>
          <w:rFonts w:hint="cs"/>
          <w:rtl/>
          <w:lang w:eastAsia="he-IL"/>
        </w:rPr>
        <w:t xml:space="preserve">אותם מצבים </w:t>
      </w:r>
      <w:bookmarkStart w:id="24" w:name="_ETM_Q1_869466"/>
      <w:bookmarkEnd w:id="24"/>
      <w:r w:rsidR="00FB1910">
        <w:rPr>
          <w:rFonts w:hint="cs"/>
          <w:rtl/>
          <w:lang w:eastAsia="he-IL"/>
        </w:rPr>
        <w:t xml:space="preserve">שבאמת העונש נוטה </w:t>
      </w:r>
      <w:proofErr w:type="spellStart"/>
      <w:r w:rsidR="00FB1910">
        <w:rPr>
          <w:rFonts w:hint="cs"/>
          <w:rtl/>
          <w:lang w:eastAsia="he-IL"/>
        </w:rPr>
        <w:t>לקולא</w:t>
      </w:r>
      <w:proofErr w:type="spellEnd"/>
      <w:r w:rsidR="00FB1910">
        <w:rPr>
          <w:rFonts w:hint="cs"/>
          <w:rtl/>
          <w:lang w:eastAsia="he-IL"/>
        </w:rPr>
        <w:t xml:space="preserve"> באופן מובהק. אני מכיר כמה מקרים שבית </w:t>
      </w:r>
      <w:bookmarkStart w:id="25" w:name="_ETM_Q1_874416"/>
      <w:bookmarkEnd w:id="25"/>
      <w:r w:rsidR="00FB1910">
        <w:rPr>
          <w:rFonts w:hint="cs"/>
          <w:rtl/>
          <w:lang w:eastAsia="he-IL"/>
        </w:rPr>
        <w:t xml:space="preserve">המשפט המחוזי החמיר את העונש והפך אותו למאסר בפועל. זה </w:t>
      </w:r>
      <w:r>
        <w:rPr>
          <w:rFonts w:hint="cs"/>
          <w:rtl/>
          <w:lang w:eastAsia="he-IL"/>
        </w:rPr>
        <w:t xml:space="preserve">כרגע לא בא לידי ביטוי בנתונים. 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260F40" w:rsidRDefault="00260F40" w:rsidP="0019359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המערכת שלנו </w:t>
      </w:r>
      <w:r w:rsidR="0019359D">
        <w:rPr>
          <w:rFonts w:hint="cs"/>
          <w:rtl/>
          <w:lang w:eastAsia="he-IL"/>
        </w:rPr>
        <w:t xml:space="preserve">עוברת </w:t>
      </w:r>
      <w:bookmarkStart w:id="26" w:name="_ETM_Q1_897236"/>
      <w:bookmarkEnd w:id="26"/>
      <w:r w:rsidR="001935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מסלולים של פיתוח חלו</w:t>
      </w:r>
      <w:r w:rsidR="00FB1910">
        <w:rPr>
          <w:rFonts w:hint="cs"/>
          <w:rtl/>
          <w:lang w:eastAsia="he-IL"/>
        </w:rPr>
        <w:t>פות לכליאה, מתוך הבנה שמאסרים קצרים זה דבר שיותר מזיק מאשר מועיל</w:t>
      </w:r>
      <w:r>
        <w:rPr>
          <w:rFonts w:hint="cs"/>
          <w:rtl/>
          <w:lang w:eastAsia="he-IL"/>
        </w:rPr>
        <w:t xml:space="preserve">. </w:t>
      </w:r>
      <w:r w:rsidR="00973706">
        <w:rPr>
          <w:rFonts w:hint="cs"/>
          <w:rtl/>
          <w:lang w:eastAsia="he-IL"/>
        </w:rPr>
        <w:t>מכיוון ש</w:t>
      </w:r>
      <w:r w:rsidR="0088765D">
        <w:rPr>
          <w:rFonts w:hint="cs"/>
          <w:rtl/>
          <w:lang w:eastAsia="he-IL"/>
        </w:rPr>
        <w:t>יש למאסרים קצרים</w:t>
      </w:r>
      <w:r w:rsidR="00FB1910">
        <w:rPr>
          <w:rFonts w:hint="cs"/>
          <w:rtl/>
          <w:lang w:eastAsia="he-IL"/>
        </w:rPr>
        <w:t xml:space="preserve"> </w:t>
      </w:r>
      <w:bookmarkStart w:id="27" w:name="_ETM_Q1_908534"/>
      <w:bookmarkEnd w:id="27"/>
      <w:r w:rsidR="00FB1910">
        <w:rPr>
          <w:rFonts w:hint="cs"/>
          <w:rtl/>
          <w:lang w:eastAsia="he-IL"/>
        </w:rPr>
        <w:t xml:space="preserve">אפקט שרק </w:t>
      </w:r>
      <w:r>
        <w:rPr>
          <w:rFonts w:hint="cs"/>
          <w:rtl/>
          <w:lang w:eastAsia="he-IL"/>
        </w:rPr>
        <w:t xml:space="preserve">מדרדר לעבריינות, </w:t>
      </w:r>
      <w:r w:rsidR="0097370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</w:t>
      </w:r>
      <w:r w:rsidR="00FB1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מונע אותה, אנחנו </w:t>
      </w:r>
      <w:r w:rsidR="00FB1910">
        <w:rPr>
          <w:rFonts w:hint="cs"/>
          <w:rtl/>
          <w:lang w:eastAsia="he-IL"/>
        </w:rPr>
        <w:t xml:space="preserve">מנסים לחשוב </w:t>
      </w:r>
      <w:r>
        <w:rPr>
          <w:rFonts w:hint="cs"/>
          <w:rtl/>
          <w:lang w:eastAsia="he-IL"/>
        </w:rPr>
        <w:t>על מהלכים שבהם אנחנו יכולים לה</w:t>
      </w:r>
      <w:r w:rsidR="00FB191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יל על </w:t>
      </w:r>
      <w:r w:rsidR="00FB1910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נאשם </w:t>
      </w:r>
      <w:r w:rsidR="00FB1910">
        <w:rPr>
          <w:rFonts w:hint="cs"/>
          <w:rtl/>
          <w:lang w:eastAsia="he-IL"/>
        </w:rPr>
        <w:t xml:space="preserve">עונש בקהילה </w:t>
      </w:r>
      <w:r>
        <w:rPr>
          <w:rFonts w:hint="cs"/>
          <w:rtl/>
          <w:lang w:eastAsia="he-IL"/>
        </w:rPr>
        <w:t>מחוץ</w:t>
      </w:r>
      <w:bookmarkStart w:id="28" w:name="_ETM_Q1_923004"/>
      <w:bookmarkEnd w:id="28"/>
      <w:r w:rsidR="00FB1910">
        <w:rPr>
          <w:rFonts w:hint="cs"/>
          <w:rtl/>
          <w:lang w:eastAsia="he-IL"/>
        </w:rPr>
        <w:t xml:space="preserve"> לכותלי הכלא</w:t>
      </w:r>
      <w:r>
        <w:rPr>
          <w:rFonts w:hint="cs"/>
          <w:rtl/>
          <w:lang w:eastAsia="he-IL"/>
        </w:rPr>
        <w:t>. הצע</w:t>
      </w:r>
      <w:r w:rsidR="0019359D">
        <w:rPr>
          <w:rFonts w:hint="cs"/>
          <w:rtl/>
          <w:lang w:eastAsia="he-IL"/>
        </w:rPr>
        <w:t xml:space="preserve">ת החוק הזאת מכתיבה מסלול הפוך, </w:t>
      </w:r>
      <w:r w:rsidR="00973706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אנח</w:t>
      </w:r>
      <w:r w:rsidR="00FB1910">
        <w:rPr>
          <w:rFonts w:hint="cs"/>
          <w:rtl/>
          <w:lang w:eastAsia="he-IL"/>
        </w:rPr>
        <w:t>נו ח</w:t>
      </w:r>
      <w:r>
        <w:rPr>
          <w:rFonts w:hint="cs"/>
          <w:rtl/>
          <w:lang w:eastAsia="he-IL"/>
        </w:rPr>
        <w:t>ו</w:t>
      </w:r>
      <w:r w:rsidR="00FB19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שים שהתוצאה תהיה שיהיה מסלול אחד </w:t>
      </w:r>
      <w:r w:rsidR="00FB1910">
        <w:rPr>
          <w:rFonts w:hint="cs"/>
          <w:rtl/>
          <w:lang w:eastAsia="he-IL"/>
        </w:rPr>
        <w:t xml:space="preserve">שמדבר </w:t>
      </w:r>
      <w:r>
        <w:rPr>
          <w:rFonts w:hint="cs"/>
          <w:rtl/>
          <w:lang w:eastAsia="he-IL"/>
        </w:rPr>
        <w:t>ע</w:t>
      </w:r>
      <w:r w:rsidR="00FB1910">
        <w:rPr>
          <w:rFonts w:hint="cs"/>
          <w:rtl/>
          <w:lang w:eastAsia="he-IL"/>
        </w:rPr>
        <w:t>ל נא</w:t>
      </w:r>
      <w:r>
        <w:rPr>
          <w:rFonts w:hint="cs"/>
          <w:rtl/>
          <w:lang w:eastAsia="he-IL"/>
        </w:rPr>
        <w:t>ש</w:t>
      </w:r>
      <w:r w:rsidR="00FB1910">
        <w:rPr>
          <w:rFonts w:hint="cs"/>
          <w:rtl/>
          <w:lang w:eastAsia="he-IL"/>
        </w:rPr>
        <w:t>מים יהודים</w:t>
      </w:r>
      <w:r>
        <w:rPr>
          <w:rFonts w:hint="cs"/>
          <w:rtl/>
          <w:lang w:eastAsia="he-IL"/>
        </w:rPr>
        <w:t>, ש</w:t>
      </w:r>
      <w:r w:rsidR="0097370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</w:t>
      </w:r>
      <w:r w:rsidR="00FB191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</w:t>
      </w:r>
      <w:r w:rsidR="00FB191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נקדם מהלכים יפים מאוד של </w:t>
      </w:r>
      <w:r w:rsidR="00FB1910">
        <w:rPr>
          <w:rFonts w:hint="cs"/>
          <w:rtl/>
          <w:lang w:eastAsia="he-IL"/>
        </w:rPr>
        <w:t>הימנעות ממאסרים קצרים ו</w:t>
      </w:r>
      <w:r w:rsidR="00973706">
        <w:rPr>
          <w:rFonts w:hint="cs"/>
          <w:rtl/>
          <w:lang w:eastAsia="he-IL"/>
        </w:rPr>
        <w:t xml:space="preserve">נפתח </w:t>
      </w:r>
      <w:r w:rsidR="00FB1910">
        <w:rPr>
          <w:rFonts w:hint="cs"/>
          <w:rtl/>
          <w:lang w:eastAsia="he-IL"/>
        </w:rPr>
        <w:t>חלופות לכליאה, ו</w:t>
      </w:r>
      <w:r w:rsidR="00973706">
        <w:rPr>
          <w:rFonts w:hint="cs"/>
          <w:rtl/>
          <w:lang w:eastAsia="he-IL"/>
        </w:rPr>
        <w:t xml:space="preserve">מסלול אחר של החמרה </w:t>
      </w:r>
      <w:r>
        <w:rPr>
          <w:rFonts w:hint="cs"/>
          <w:rtl/>
          <w:lang w:eastAsia="he-IL"/>
        </w:rPr>
        <w:t xml:space="preserve">בענישה </w:t>
      </w:r>
      <w:r w:rsidR="00973706">
        <w:rPr>
          <w:rFonts w:hint="cs"/>
          <w:rtl/>
          <w:lang w:eastAsia="he-IL"/>
        </w:rPr>
        <w:t xml:space="preserve">ושליחת אנשים למאסר </w:t>
      </w:r>
      <w:r>
        <w:rPr>
          <w:rFonts w:hint="cs"/>
          <w:rtl/>
          <w:lang w:eastAsia="he-IL"/>
        </w:rPr>
        <w:t xml:space="preserve">דווקא </w:t>
      </w:r>
      <w:r w:rsidR="00FB19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שמדובר בנא</w:t>
      </w:r>
      <w:r w:rsidR="00FB19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מים ערבים. </w:t>
      </w:r>
      <w:r w:rsidR="00FB1910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חושבים </w:t>
      </w:r>
      <w:r w:rsidR="00FB1910">
        <w:rPr>
          <w:rFonts w:hint="cs"/>
          <w:rtl/>
          <w:lang w:eastAsia="he-IL"/>
        </w:rPr>
        <w:t xml:space="preserve">שמדובר בהצעת חוק לא מועילה, </w:t>
      </w:r>
      <w:bookmarkStart w:id="29" w:name="_ETM_Q1_961904"/>
      <w:bookmarkEnd w:id="29"/>
      <w:r w:rsidR="0019359D">
        <w:rPr>
          <w:rFonts w:hint="cs"/>
          <w:rtl/>
          <w:lang w:eastAsia="he-IL"/>
        </w:rPr>
        <w:t xml:space="preserve">לא נדרשת </w:t>
      </w:r>
      <w:r w:rsidR="008876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יכולה להזיק בסופו של </w:t>
      </w:r>
      <w:r w:rsidR="00241EDA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>.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6D6396" w:rsidRDefault="006D6396" w:rsidP="00EF69EC">
      <w:pPr>
        <w:pStyle w:val="af6"/>
        <w:rPr>
          <w:rtl/>
        </w:rPr>
      </w:pPr>
      <w:bookmarkStart w:id="30" w:name="ET_yor_6156_9"/>
      <w:r w:rsidRPr="00EF69EC">
        <w:rPr>
          <w:rStyle w:val="TagStyle"/>
          <w:rtl/>
        </w:rPr>
        <w:t xml:space="preserve"> &lt;&lt; יור &gt;&gt;</w:t>
      </w:r>
      <w:r w:rsidRPr="006D63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D6396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6D6396" w:rsidRDefault="006D6396" w:rsidP="006D6396">
      <w:pPr>
        <w:pStyle w:val="KeepWithNext"/>
        <w:rPr>
          <w:rtl/>
          <w:lang w:eastAsia="he-IL"/>
        </w:rPr>
      </w:pPr>
    </w:p>
    <w:p w:rsidR="006D6396" w:rsidRPr="006D6396" w:rsidRDefault="006D6396" w:rsidP="001C4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175919">
        <w:rPr>
          <w:rFonts w:hint="cs"/>
          <w:rtl/>
          <w:lang w:eastAsia="he-IL"/>
        </w:rPr>
        <w:t xml:space="preserve">רבה. עורך הדין </w:t>
      </w:r>
      <w:proofErr w:type="spellStart"/>
      <w:r w:rsidR="00175919">
        <w:rPr>
          <w:rFonts w:hint="cs"/>
          <w:rtl/>
          <w:lang w:eastAsia="he-IL"/>
        </w:rPr>
        <w:t>רדא</w:t>
      </w:r>
      <w:proofErr w:type="spellEnd"/>
      <w:r w:rsidR="001759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ג'אבר</w:t>
      </w:r>
      <w:r w:rsidR="00175919">
        <w:rPr>
          <w:rFonts w:hint="cs"/>
          <w:rtl/>
          <w:lang w:eastAsia="he-IL"/>
        </w:rPr>
        <w:t xml:space="preserve">, </w:t>
      </w:r>
      <w:r w:rsidR="001C409F">
        <w:rPr>
          <w:rFonts w:hint="cs"/>
          <w:rtl/>
          <w:lang w:eastAsia="he-IL"/>
        </w:rPr>
        <w:t xml:space="preserve">מנהל מרכז אמאן, אתה מוזמן להשמיע את דבריך. </w:t>
      </w:r>
      <w:bookmarkStart w:id="31" w:name="_ETM_Q1_983183"/>
      <w:bookmarkEnd w:id="31"/>
      <w:r w:rsidR="001C409F">
        <w:rPr>
          <w:rFonts w:hint="cs"/>
          <w:rtl/>
          <w:lang w:eastAsia="he-IL"/>
        </w:rPr>
        <w:t xml:space="preserve">אני מבקש ממך גם לומר משפט אחד או שניים על </w:t>
      </w:r>
      <w:bookmarkStart w:id="32" w:name="_ETM_Q1_987576"/>
      <w:bookmarkEnd w:id="32"/>
      <w:r w:rsidR="001C409F">
        <w:rPr>
          <w:rFonts w:hint="cs"/>
          <w:rtl/>
          <w:lang w:eastAsia="he-IL"/>
        </w:rPr>
        <w:t>המרכז שאתה מוביל.</w:t>
      </w:r>
      <w:r>
        <w:rPr>
          <w:rFonts w:hint="cs"/>
          <w:rtl/>
          <w:lang w:eastAsia="he-IL"/>
        </w:rPr>
        <w:t xml:space="preserve"> 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175919" w:rsidRDefault="00175919" w:rsidP="00260F40">
      <w:pPr>
        <w:ind w:firstLine="0"/>
        <w:rPr>
          <w:rtl/>
          <w:lang w:eastAsia="he-IL"/>
        </w:rPr>
      </w:pPr>
    </w:p>
    <w:p w:rsidR="00175919" w:rsidRDefault="00175919" w:rsidP="00260F40">
      <w:pPr>
        <w:ind w:firstLine="0"/>
        <w:rPr>
          <w:rtl/>
          <w:lang w:eastAsia="he-IL"/>
        </w:rPr>
      </w:pPr>
    </w:p>
    <w:p w:rsidR="00175919" w:rsidRDefault="00175919" w:rsidP="00EF69EC">
      <w:pPr>
        <w:pStyle w:val="af9"/>
        <w:rPr>
          <w:rtl/>
          <w:lang w:eastAsia="he-IL"/>
        </w:rPr>
      </w:pPr>
      <w:bookmarkStart w:id="33" w:name="ET_guest_רדא_גאבר_10"/>
      <w:r w:rsidRPr="00EF69EC">
        <w:rPr>
          <w:rStyle w:val="TagStyle"/>
          <w:rtl/>
        </w:rPr>
        <w:lastRenderedPageBreak/>
        <w:t xml:space="preserve"> &lt;&lt; אורח &gt;&gt;</w:t>
      </w:r>
      <w:r w:rsidRPr="0017591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רדא</w:t>
      </w:r>
      <w:proofErr w:type="spellEnd"/>
      <w:r>
        <w:rPr>
          <w:rtl/>
          <w:lang w:eastAsia="he-IL"/>
        </w:rPr>
        <w:t xml:space="preserve"> ג'אבר:</w:t>
      </w:r>
      <w:r w:rsidRPr="00175919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"/>
    </w:p>
    <w:p w:rsidR="00175919" w:rsidRDefault="00175919" w:rsidP="00175919">
      <w:pPr>
        <w:pStyle w:val="KeepWithNext"/>
        <w:rPr>
          <w:rtl/>
          <w:lang w:eastAsia="he-IL"/>
        </w:rPr>
      </w:pPr>
    </w:p>
    <w:p w:rsidR="00260F40" w:rsidRDefault="001C409F" w:rsidP="0088765D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המרכז שלנו עוסק ב</w:t>
      </w:r>
      <w:r w:rsidR="00260F40">
        <w:rPr>
          <w:rFonts w:hint="cs"/>
          <w:rtl/>
          <w:lang w:eastAsia="he-IL"/>
        </w:rPr>
        <w:t xml:space="preserve">התמודדות של החברה </w:t>
      </w:r>
      <w:r>
        <w:rPr>
          <w:rFonts w:hint="cs"/>
          <w:rtl/>
          <w:lang w:eastAsia="he-IL"/>
        </w:rPr>
        <w:t>ה</w:t>
      </w:r>
      <w:r w:rsidR="00260F40">
        <w:rPr>
          <w:rFonts w:hint="cs"/>
          <w:rtl/>
          <w:lang w:eastAsia="he-IL"/>
        </w:rPr>
        <w:t xml:space="preserve">ערבית </w:t>
      </w:r>
      <w:r w:rsidR="0088765D">
        <w:rPr>
          <w:rFonts w:hint="cs"/>
          <w:rtl/>
          <w:lang w:eastAsia="he-IL"/>
        </w:rPr>
        <w:t>עם הפשיעה והאלימות בחברה הערבית.</w:t>
      </w:r>
      <w:r>
        <w:rPr>
          <w:rFonts w:hint="cs"/>
          <w:rtl/>
          <w:lang w:eastAsia="he-IL"/>
        </w:rPr>
        <w:t xml:space="preserve"> </w:t>
      </w:r>
      <w:bookmarkStart w:id="34" w:name="_ETM_Q1_997170"/>
      <w:bookmarkEnd w:id="34"/>
      <w:r w:rsidR="0088765D">
        <w:rPr>
          <w:rFonts w:hint="cs"/>
          <w:rtl/>
          <w:lang w:eastAsia="he-IL"/>
        </w:rPr>
        <w:t xml:space="preserve">המרכז </w:t>
      </w:r>
      <w:r>
        <w:rPr>
          <w:rFonts w:hint="cs"/>
          <w:rtl/>
          <w:lang w:eastAsia="he-IL"/>
        </w:rPr>
        <w:t xml:space="preserve">הוקם לפני מספר שנים. </w:t>
      </w:r>
      <w:r w:rsidR="00260F4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גוף של חברה א</w:t>
      </w:r>
      <w:r w:rsidR="00260F40">
        <w:rPr>
          <w:rFonts w:hint="cs"/>
          <w:rtl/>
          <w:lang w:eastAsia="he-IL"/>
        </w:rPr>
        <w:t>זר</w:t>
      </w:r>
      <w:r>
        <w:rPr>
          <w:rFonts w:hint="cs"/>
          <w:rtl/>
          <w:lang w:eastAsia="he-IL"/>
        </w:rPr>
        <w:t>ח</w:t>
      </w:r>
      <w:r w:rsidR="00260F40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>שעוסק בלקיחת אח</w:t>
      </w:r>
      <w:r w:rsidR="00260F4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60F40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חברתית על </w:t>
      </w:r>
      <w:bookmarkStart w:id="35" w:name="_ETM_Q1_1005907"/>
      <w:bookmarkEnd w:id="35"/>
      <w:r>
        <w:rPr>
          <w:rFonts w:hint="cs"/>
          <w:rtl/>
          <w:lang w:eastAsia="he-IL"/>
        </w:rPr>
        <w:t xml:space="preserve">הנושא, </w:t>
      </w:r>
      <w:r w:rsidR="00252DC9">
        <w:rPr>
          <w:rFonts w:hint="cs"/>
          <w:rtl/>
          <w:lang w:eastAsia="he-IL"/>
        </w:rPr>
        <w:t>ב</w:t>
      </w:r>
      <w:r w:rsidR="00260F40">
        <w:rPr>
          <w:rFonts w:hint="cs"/>
          <w:rtl/>
          <w:lang w:eastAsia="he-IL"/>
        </w:rPr>
        <w:t>התארגנו</w:t>
      </w:r>
      <w:r>
        <w:rPr>
          <w:rFonts w:hint="cs"/>
          <w:rtl/>
          <w:lang w:eastAsia="he-IL"/>
        </w:rPr>
        <w:t>ת חברתית</w:t>
      </w:r>
      <w:r w:rsidR="00260F40">
        <w:rPr>
          <w:rFonts w:hint="cs"/>
          <w:rtl/>
          <w:lang w:eastAsia="he-IL"/>
        </w:rPr>
        <w:t xml:space="preserve">, </w:t>
      </w:r>
      <w:r w:rsidR="00252DC9">
        <w:rPr>
          <w:rFonts w:hint="cs"/>
          <w:rtl/>
          <w:lang w:eastAsia="he-IL"/>
        </w:rPr>
        <w:t>ב</w:t>
      </w:r>
      <w:r w:rsidR="00260F40">
        <w:rPr>
          <w:rFonts w:hint="cs"/>
          <w:rtl/>
          <w:lang w:eastAsia="he-IL"/>
        </w:rPr>
        <w:t xml:space="preserve">אחריות של החברה, </w:t>
      </w:r>
      <w:r w:rsidR="00396A4F">
        <w:rPr>
          <w:rFonts w:hint="cs"/>
          <w:rtl/>
          <w:lang w:eastAsia="he-IL"/>
        </w:rPr>
        <w:t xml:space="preserve">של </w:t>
      </w:r>
      <w:r w:rsidR="00252DC9">
        <w:rPr>
          <w:rFonts w:hint="cs"/>
          <w:rtl/>
          <w:lang w:eastAsia="he-IL"/>
        </w:rPr>
        <w:t>ה</w:t>
      </w:r>
      <w:r w:rsidR="00396A4F">
        <w:rPr>
          <w:rFonts w:hint="cs"/>
          <w:rtl/>
          <w:lang w:eastAsia="he-IL"/>
        </w:rPr>
        <w:t xml:space="preserve">רשויות </w:t>
      </w:r>
      <w:r w:rsidR="00252DC9">
        <w:rPr>
          <w:rFonts w:hint="cs"/>
          <w:rtl/>
          <w:lang w:eastAsia="he-IL"/>
        </w:rPr>
        <w:t>ה</w:t>
      </w:r>
      <w:r w:rsidR="00396A4F">
        <w:rPr>
          <w:rFonts w:hint="cs"/>
          <w:rtl/>
          <w:lang w:eastAsia="he-IL"/>
        </w:rPr>
        <w:t xml:space="preserve">מקומיות </w:t>
      </w:r>
      <w:r w:rsidR="00252DC9">
        <w:rPr>
          <w:rFonts w:hint="cs"/>
          <w:rtl/>
          <w:lang w:eastAsia="he-IL"/>
        </w:rPr>
        <w:t>ה</w:t>
      </w:r>
      <w:r w:rsidR="00396A4F">
        <w:rPr>
          <w:rFonts w:hint="cs"/>
          <w:rtl/>
          <w:lang w:eastAsia="he-IL"/>
        </w:rPr>
        <w:t>ערביות ו</w:t>
      </w:r>
      <w:r w:rsidR="00252DC9">
        <w:rPr>
          <w:rFonts w:hint="cs"/>
          <w:rtl/>
          <w:lang w:eastAsia="he-IL"/>
        </w:rPr>
        <w:t>ה</w:t>
      </w:r>
      <w:r w:rsidR="00396A4F">
        <w:rPr>
          <w:rFonts w:hint="cs"/>
          <w:rtl/>
          <w:lang w:eastAsia="he-IL"/>
        </w:rPr>
        <w:t xml:space="preserve">מנהיגות </w:t>
      </w:r>
      <w:r w:rsidR="00252DC9">
        <w:rPr>
          <w:rFonts w:hint="cs"/>
          <w:rtl/>
          <w:lang w:eastAsia="he-IL"/>
        </w:rPr>
        <w:t>ה</w:t>
      </w:r>
      <w:r w:rsidR="00396A4F">
        <w:rPr>
          <w:rFonts w:hint="cs"/>
          <w:rtl/>
          <w:lang w:eastAsia="he-IL"/>
        </w:rPr>
        <w:t>ערבית</w:t>
      </w:r>
      <w:r w:rsidR="0088765D">
        <w:rPr>
          <w:rFonts w:hint="cs"/>
          <w:rtl/>
          <w:lang w:eastAsia="he-IL"/>
        </w:rPr>
        <w:t>.</w:t>
      </w:r>
      <w:r w:rsidR="00396A4F">
        <w:rPr>
          <w:rFonts w:hint="cs"/>
          <w:rtl/>
          <w:lang w:eastAsia="he-IL"/>
        </w:rPr>
        <w:t xml:space="preserve"> </w:t>
      </w:r>
      <w:bookmarkStart w:id="36" w:name="_ETM_Q1_1016811"/>
      <w:bookmarkEnd w:id="36"/>
      <w:r w:rsidR="00396A4F">
        <w:rPr>
          <w:rFonts w:hint="cs"/>
          <w:rtl/>
          <w:lang w:eastAsia="he-IL"/>
        </w:rPr>
        <w:t xml:space="preserve"> </w:t>
      </w:r>
      <w:bookmarkStart w:id="37" w:name="_ETM_Q1_517115"/>
      <w:bookmarkEnd w:id="37"/>
      <w:r w:rsidR="00260F40">
        <w:rPr>
          <w:rFonts w:hint="cs"/>
          <w:rtl/>
          <w:lang w:eastAsia="he-IL"/>
        </w:rPr>
        <w:t xml:space="preserve"> 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252DC9" w:rsidRDefault="00260F40" w:rsidP="0088765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לפי ה</w:t>
      </w:r>
      <w:r w:rsidR="00396A4F">
        <w:rPr>
          <w:rFonts w:hint="cs"/>
          <w:rtl/>
          <w:lang w:eastAsia="he-IL"/>
        </w:rPr>
        <w:t>מחקרים שאנחנו עושי</w:t>
      </w:r>
      <w:r>
        <w:rPr>
          <w:rFonts w:hint="cs"/>
          <w:rtl/>
          <w:lang w:eastAsia="he-IL"/>
        </w:rPr>
        <w:t>ם</w:t>
      </w:r>
      <w:r w:rsidR="00252DC9">
        <w:rPr>
          <w:rFonts w:hint="cs"/>
          <w:rtl/>
          <w:lang w:eastAsia="he-IL"/>
        </w:rPr>
        <w:t xml:space="preserve"> </w:t>
      </w:r>
      <w:bookmarkStart w:id="38" w:name="_ETM_Q1_1027686"/>
      <w:bookmarkEnd w:id="38"/>
      <w:r w:rsidR="00252DC9">
        <w:rPr>
          <w:rFonts w:hint="cs"/>
          <w:rtl/>
          <w:lang w:eastAsia="he-IL"/>
        </w:rPr>
        <w:t>ו</w:t>
      </w:r>
      <w:r w:rsidR="00396A4F">
        <w:rPr>
          <w:rFonts w:hint="cs"/>
          <w:rtl/>
          <w:lang w:eastAsia="he-IL"/>
        </w:rPr>
        <w:t>המספרים שאנחנו מקבלים, 85% ממקרי</w:t>
      </w:r>
      <w:r>
        <w:rPr>
          <w:rFonts w:hint="cs"/>
          <w:rtl/>
          <w:lang w:eastAsia="he-IL"/>
        </w:rPr>
        <w:t xml:space="preserve"> הרצח </w:t>
      </w:r>
      <w:r w:rsidR="00396A4F">
        <w:rPr>
          <w:rFonts w:hint="cs"/>
          <w:rtl/>
          <w:lang w:eastAsia="he-IL"/>
        </w:rPr>
        <w:t xml:space="preserve">בחברה הערבית </w:t>
      </w:r>
      <w:r>
        <w:rPr>
          <w:rFonts w:hint="cs"/>
          <w:rtl/>
          <w:lang w:eastAsia="he-IL"/>
        </w:rPr>
        <w:t>מב</w:t>
      </w:r>
      <w:r w:rsidR="00396A4F">
        <w:rPr>
          <w:rFonts w:hint="cs"/>
          <w:rtl/>
          <w:lang w:eastAsia="he-IL"/>
        </w:rPr>
        <w:t>ו</w:t>
      </w:r>
      <w:r w:rsidR="00252DC9">
        <w:rPr>
          <w:rFonts w:hint="cs"/>
          <w:rtl/>
          <w:lang w:eastAsia="he-IL"/>
        </w:rPr>
        <w:t xml:space="preserve">צעים על ידי ירי, על ידי </w:t>
      </w:r>
      <w:r w:rsidR="00396A4F">
        <w:rPr>
          <w:rFonts w:hint="cs"/>
          <w:rtl/>
          <w:lang w:eastAsia="he-IL"/>
        </w:rPr>
        <w:t>שימוש בנשק</w:t>
      </w:r>
      <w:r>
        <w:rPr>
          <w:rFonts w:hint="cs"/>
          <w:rtl/>
          <w:lang w:eastAsia="he-IL"/>
        </w:rPr>
        <w:t>, ולכן הטיפול בעניין</w:t>
      </w:r>
      <w:r w:rsidR="00396A4F">
        <w:rPr>
          <w:rFonts w:hint="cs"/>
          <w:rtl/>
          <w:lang w:eastAsia="he-IL"/>
        </w:rPr>
        <w:t xml:space="preserve"> של החזקת </w:t>
      </w:r>
      <w:r w:rsidR="00252DC9">
        <w:rPr>
          <w:rFonts w:hint="cs"/>
          <w:rtl/>
          <w:lang w:eastAsia="he-IL"/>
        </w:rPr>
        <w:t>הנשק בחברה הערבית</w:t>
      </w:r>
      <w:r w:rsidR="00396A4F">
        <w:rPr>
          <w:rFonts w:hint="cs"/>
          <w:rtl/>
          <w:lang w:eastAsia="he-IL"/>
        </w:rPr>
        <w:t xml:space="preserve"> </w:t>
      </w:r>
      <w:r w:rsidR="00252DC9">
        <w:rPr>
          <w:rFonts w:hint="cs"/>
          <w:rtl/>
          <w:lang w:eastAsia="he-IL"/>
        </w:rPr>
        <w:t>וה</w:t>
      </w:r>
      <w:r w:rsidR="00396A4F">
        <w:rPr>
          <w:rFonts w:hint="cs"/>
          <w:rtl/>
          <w:lang w:eastAsia="he-IL"/>
        </w:rPr>
        <w:t>שימ</w:t>
      </w:r>
      <w:r>
        <w:rPr>
          <w:rFonts w:hint="cs"/>
          <w:rtl/>
          <w:lang w:eastAsia="he-IL"/>
        </w:rPr>
        <w:t>ו</w:t>
      </w:r>
      <w:r w:rsidR="00396A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</w:t>
      </w:r>
      <w:r w:rsidR="0088765D">
        <w:rPr>
          <w:rFonts w:hint="cs"/>
          <w:rtl/>
          <w:lang w:eastAsia="he-IL"/>
        </w:rPr>
        <w:t xml:space="preserve">ו </w:t>
      </w:r>
      <w:bookmarkStart w:id="39" w:name="_ETM_Q1_1045586"/>
      <w:bookmarkEnd w:id="39"/>
      <w:r w:rsidR="00396A4F">
        <w:rPr>
          <w:rFonts w:hint="cs"/>
          <w:rtl/>
          <w:lang w:eastAsia="he-IL"/>
        </w:rPr>
        <w:t>הוא דבר עיק</w:t>
      </w:r>
      <w:r>
        <w:rPr>
          <w:rFonts w:hint="cs"/>
          <w:rtl/>
          <w:lang w:eastAsia="he-IL"/>
        </w:rPr>
        <w:t>ר</w:t>
      </w:r>
      <w:r w:rsidR="00396A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396A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מרכזי ב</w:t>
      </w:r>
      <w:r w:rsidR="00396A4F">
        <w:rPr>
          <w:rFonts w:hint="cs"/>
          <w:rtl/>
          <w:lang w:eastAsia="he-IL"/>
        </w:rPr>
        <w:t>עניין של מלח</w:t>
      </w:r>
      <w:r>
        <w:rPr>
          <w:rFonts w:hint="cs"/>
          <w:rtl/>
          <w:lang w:eastAsia="he-IL"/>
        </w:rPr>
        <w:t xml:space="preserve">מה </w:t>
      </w:r>
      <w:r w:rsidR="00396A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פשיעה וב</w:t>
      </w:r>
      <w:r w:rsidR="00396A4F">
        <w:rPr>
          <w:rFonts w:hint="cs"/>
          <w:rtl/>
          <w:lang w:eastAsia="he-IL"/>
        </w:rPr>
        <w:t xml:space="preserve">אלימות </w:t>
      </w:r>
      <w:r>
        <w:rPr>
          <w:rFonts w:hint="cs"/>
          <w:rtl/>
          <w:lang w:eastAsia="he-IL"/>
        </w:rPr>
        <w:t>בחברה הערבי</w:t>
      </w:r>
      <w:r w:rsidR="00396A4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252DC9" w:rsidRDefault="00252DC9" w:rsidP="00252DC9">
      <w:pPr>
        <w:ind w:firstLine="0"/>
        <w:rPr>
          <w:rtl/>
          <w:lang w:eastAsia="he-IL"/>
        </w:rPr>
      </w:pPr>
    </w:p>
    <w:p w:rsidR="00260F40" w:rsidRDefault="00396A4F" w:rsidP="009A6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r w:rsidR="00252DC9">
        <w:rPr>
          <w:rFonts w:hint="cs"/>
          <w:rtl/>
          <w:lang w:eastAsia="he-IL"/>
        </w:rPr>
        <w:t>שלי עם הצעת החוק היא לגבי ה</w:t>
      </w:r>
      <w:r>
        <w:rPr>
          <w:rFonts w:hint="cs"/>
          <w:rtl/>
          <w:lang w:eastAsia="he-IL"/>
        </w:rPr>
        <w:t xml:space="preserve">שלב </w:t>
      </w:r>
      <w:bookmarkStart w:id="40" w:name="_ETM_Q1_1061593"/>
      <w:bookmarkEnd w:id="40"/>
      <w:r w:rsidR="00260F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בו צ</w:t>
      </w:r>
      <w:r w:rsidR="00260F40">
        <w:rPr>
          <w:rFonts w:hint="cs"/>
          <w:rtl/>
          <w:lang w:eastAsia="he-IL"/>
        </w:rPr>
        <w:t xml:space="preserve">עיר ערבי </w:t>
      </w:r>
      <w:r>
        <w:rPr>
          <w:rFonts w:hint="cs"/>
          <w:rtl/>
          <w:lang w:eastAsia="he-IL"/>
        </w:rPr>
        <w:t xml:space="preserve">נתפס </w:t>
      </w:r>
      <w:r w:rsidR="00260F40">
        <w:rPr>
          <w:rFonts w:hint="cs"/>
          <w:rtl/>
          <w:lang w:eastAsia="he-IL"/>
        </w:rPr>
        <w:t xml:space="preserve">פעם ראשונה </w:t>
      </w:r>
      <w:r w:rsidR="009E035F">
        <w:rPr>
          <w:rFonts w:hint="cs"/>
          <w:rtl/>
          <w:lang w:eastAsia="he-IL"/>
        </w:rPr>
        <w:t xml:space="preserve">מחזיק </w:t>
      </w:r>
      <w:r w:rsidR="009A6DE3">
        <w:rPr>
          <w:rFonts w:hint="cs"/>
          <w:rtl/>
          <w:lang w:eastAsia="he-IL"/>
        </w:rPr>
        <w:t>ב</w:t>
      </w:r>
      <w:r w:rsidR="009E035F">
        <w:rPr>
          <w:rFonts w:hint="cs"/>
          <w:rtl/>
          <w:lang w:eastAsia="he-IL"/>
        </w:rPr>
        <w:t xml:space="preserve">נשק </w:t>
      </w:r>
      <w:r>
        <w:rPr>
          <w:rFonts w:hint="cs"/>
          <w:rtl/>
          <w:lang w:eastAsia="he-IL"/>
        </w:rPr>
        <w:t>ו</w:t>
      </w:r>
      <w:r w:rsidR="00260F40">
        <w:rPr>
          <w:rFonts w:hint="cs"/>
          <w:rtl/>
          <w:lang w:eastAsia="he-IL"/>
        </w:rPr>
        <w:t xml:space="preserve">מוגש נגדו כתב אישום. </w:t>
      </w:r>
      <w:r>
        <w:rPr>
          <w:rFonts w:hint="cs"/>
          <w:rtl/>
          <w:lang w:eastAsia="he-IL"/>
        </w:rPr>
        <w:t xml:space="preserve">אני בעד החמרת ענישה </w:t>
      </w:r>
      <w:r w:rsidR="009E035F">
        <w:rPr>
          <w:rFonts w:hint="cs"/>
          <w:rtl/>
          <w:lang w:eastAsia="he-IL"/>
        </w:rPr>
        <w:t>בנושא של נשק בלתי חוקי</w:t>
      </w:r>
      <w:r w:rsidR="009A6DE3">
        <w:rPr>
          <w:rFonts w:hint="cs"/>
          <w:rtl/>
          <w:lang w:eastAsia="he-IL"/>
        </w:rPr>
        <w:t xml:space="preserve"> </w:t>
      </w:r>
      <w:r w:rsidR="00252DC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כשאנחנו מדברים על </w:t>
      </w:r>
      <w:r w:rsidR="00260F40">
        <w:rPr>
          <w:rFonts w:hint="cs"/>
          <w:rtl/>
          <w:lang w:eastAsia="he-IL"/>
        </w:rPr>
        <w:t xml:space="preserve">חזרה על העבירה, </w:t>
      </w:r>
      <w:r w:rsidR="00252DC9">
        <w:rPr>
          <w:rFonts w:hint="cs"/>
          <w:rtl/>
          <w:lang w:eastAsia="he-IL"/>
        </w:rPr>
        <w:t xml:space="preserve">על </w:t>
      </w:r>
      <w:r w:rsidR="00260F40">
        <w:rPr>
          <w:rFonts w:hint="cs"/>
          <w:rtl/>
          <w:lang w:eastAsia="he-IL"/>
        </w:rPr>
        <w:t>עבירה שנייה</w:t>
      </w:r>
      <w:r>
        <w:rPr>
          <w:rFonts w:hint="cs"/>
          <w:rtl/>
          <w:lang w:eastAsia="he-IL"/>
        </w:rPr>
        <w:t xml:space="preserve">, </w:t>
      </w:r>
      <w:r w:rsidR="00260F4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ישית והלאה. </w:t>
      </w:r>
      <w:r w:rsidR="00CF7EC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צעיר ב</w:t>
      </w:r>
      <w:r w:rsidR="00260F40">
        <w:rPr>
          <w:rFonts w:hint="cs"/>
          <w:rtl/>
          <w:lang w:eastAsia="he-IL"/>
        </w:rPr>
        <w:t xml:space="preserve">ן 20 </w:t>
      </w:r>
      <w:bookmarkStart w:id="41" w:name="_ETM_Q1_1101545"/>
      <w:bookmarkEnd w:id="41"/>
      <w:r w:rsidR="00CF7ECE">
        <w:rPr>
          <w:rFonts w:hint="cs"/>
          <w:rtl/>
          <w:lang w:eastAsia="he-IL"/>
        </w:rPr>
        <w:t>נתפס</w:t>
      </w:r>
      <w:r w:rsidR="00260F40">
        <w:rPr>
          <w:rFonts w:hint="cs"/>
          <w:rtl/>
          <w:lang w:eastAsia="he-IL"/>
        </w:rPr>
        <w:t xml:space="preserve"> </w:t>
      </w:r>
      <w:r w:rsidR="00CF7ECE">
        <w:rPr>
          <w:rFonts w:hint="cs"/>
          <w:rtl/>
          <w:lang w:eastAsia="he-IL"/>
        </w:rPr>
        <w:t>פעם ראשונה על החזק</w:t>
      </w:r>
      <w:r w:rsidR="00260F40">
        <w:rPr>
          <w:rFonts w:hint="cs"/>
          <w:rtl/>
          <w:lang w:eastAsia="he-IL"/>
        </w:rPr>
        <w:t>ה</w:t>
      </w:r>
      <w:r w:rsidR="00CF7ECE">
        <w:rPr>
          <w:rFonts w:hint="cs"/>
          <w:rtl/>
          <w:lang w:eastAsia="he-IL"/>
        </w:rPr>
        <w:t>,</w:t>
      </w:r>
      <w:r w:rsidR="00260F40">
        <w:rPr>
          <w:rFonts w:hint="cs"/>
          <w:rtl/>
          <w:lang w:eastAsia="he-IL"/>
        </w:rPr>
        <w:t xml:space="preserve"> לא </w:t>
      </w:r>
      <w:r w:rsidR="00CF7ECE">
        <w:rPr>
          <w:rFonts w:hint="cs"/>
          <w:rtl/>
          <w:lang w:eastAsia="he-IL"/>
        </w:rPr>
        <w:t xml:space="preserve">על </w:t>
      </w:r>
      <w:r w:rsidR="00260F40">
        <w:rPr>
          <w:rFonts w:hint="cs"/>
          <w:rtl/>
          <w:lang w:eastAsia="he-IL"/>
        </w:rPr>
        <w:t>שימוש, הוא נ</w:t>
      </w:r>
      <w:r w:rsidR="00CF7ECE">
        <w:rPr>
          <w:rFonts w:hint="cs"/>
          <w:rtl/>
          <w:lang w:eastAsia="he-IL"/>
        </w:rPr>
        <w:t>כ</w:t>
      </w:r>
      <w:r w:rsidR="00260F40">
        <w:rPr>
          <w:rFonts w:hint="cs"/>
          <w:rtl/>
          <w:lang w:eastAsia="he-IL"/>
        </w:rPr>
        <w:t>נס ל</w:t>
      </w:r>
      <w:r w:rsidR="003B3D63">
        <w:rPr>
          <w:rFonts w:hint="cs"/>
          <w:rtl/>
          <w:lang w:eastAsia="he-IL"/>
        </w:rPr>
        <w:t>כלא לשנה.</w:t>
      </w:r>
      <w:r w:rsidR="009E035F">
        <w:rPr>
          <w:rFonts w:hint="cs"/>
          <w:rtl/>
          <w:lang w:eastAsia="he-IL"/>
        </w:rPr>
        <w:t xml:space="preserve"> </w:t>
      </w:r>
      <w:r w:rsidR="003B3D63">
        <w:rPr>
          <w:rFonts w:hint="cs"/>
          <w:rtl/>
          <w:lang w:eastAsia="he-IL"/>
        </w:rPr>
        <w:t xml:space="preserve">כשהוא יוצא מהכלא, </w:t>
      </w:r>
      <w:r w:rsidR="009E035F">
        <w:rPr>
          <w:rFonts w:hint="cs"/>
          <w:rtl/>
          <w:lang w:eastAsia="he-IL"/>
        </w:rPr>
        <w:t>הוא יוצא עבריין,</w:t>
      </w:r>
      <w:r w:rsidR="00CF7ECE">
        <w:rPr>
          <w:rFonts w:hint="cs"/>
          <w:rtl/>
          <w:lang w:eastAsia="he-IL"/>
        </w:rPr>
        <w:t xml:space="preserve"> הוא מתו</w:t>
      </w:r>
      <w:r w:rsidR="00260F40">
        <w:rPr>
          <w:rFonts w:hint="cs"/>
          <w:rtl/>
          <w:lang w:eastAsia="he-IL"/>
        </w:rPr>
        <w:t>יג בתוך המסגרת החבר</w:t>
      </w:r>
      <w:r w:rsidR="00CF7ECE">
        <w:rPr>
          <w:rFonts w:hint="cs"/>
          <w:rtl/>
          <w:lang w:eastAsia="he-IL"/>
        </w:rPr>
        <w:t>ת</w:t>
      </w:r>
      <w:r w:rsidR="00260F40">
        <w:rPr>
          <w:rFonts w:hint="cs"/>
          <w:rtl/>
          <w:lang w:eastAsia="he-IL"/>
        </w:rPr>
        <w:t>ית כעב</w:t>
      </w:r>
      <w:r w:rsidR="00CF7ECE">
        <w:rPr>
          <w:rFonts w:hint="cs"/>
          <w:rtl/>
          <w:lang w:eastAsia="he-IL"/>
        </w:rPr>
        <w:t>ר</w:t>
      </w:r>
      <w:r w:rsidR="009E035F">
        <w:rPr>
          <w:rFonts w:hint="cs"/>
          <w:rtl/>
          <w:lang w:eastAsia="he-IL"/>
        </w:rPr>
        <w:t>יין</w:t>
      </w:r>
      <w:r w:rsidR="009A6DE3">
        <w:rPr>
          <w:rFonts w:hint="cs"/>
          <w:rtl/>
          <w:lang w:eastAsia="he-IL"/>
        </w:rPr>
        <w:t>,</w:t>
      </w:r>
      <w:r w:rsidR="009E035F">
        <w:rPr>
          <w:rFonts w:hint="cs"/>
          <w:rtl/>
          <w:lang w:eastAsia="he-IL"/>
        </w:rPr>
        <w:t xml:space="preserve"> כי</w:t>
      </w:r>
      <w:r w:rsidR="00CF7ECE">
        <w:rPr>
          <w:rFonts w:hint="cs"/>
          <w:rtl/>
          <w:lang w:eastAsia="he-IL"/>
        </w:rPr>
        <w:t xml:space="preserve"> הו</w:t>
      </w:r>
      <w:r w:rsidR="00260F40">
        <w:rPr>
          <w:rFonts w:hint="cs"/>
          <w:rtl/>
          <w:lang w:eastAsia="he-IL"/>
        </w:rPr>
        <w:t>א</w:t>
      </w:r>
      <w:r w:rsidR="00CF7ECE">
        <w:rPr>
          <w:rFonts w:hint="cs"/>
          <w:rtl/>
          <w:lang w:eastAsia="he-IL"/>
        </w:rPr>
        <w:t xml:space="preserve"> מאמץ </w:t>
      </w:r>
      <w:r w:rsidR="00260F40">
        <w:rPr>
          <w:rFonts w:hint="cs"/>
          <w:rtl/>
          <w:lang w:eastAsia="he-IL"/>
        </w:rPr>
        <w:t>זהות עב</w:t>
      </w:r>
      <w:r w:rsidR="00CF7ECE">
        <w:rPr>
          <w:rFonts w:hint="cs"/>
          <w:rtl/>
          <w:lang w:eastAsia="he-IL"/>
        </w:rPr>
        <w:t xml:space="preserve">ריינית. </w:t>
      </w:r>
      <w:r w:rsidR="00260F40">
        <w:rPr>
          <w:rFonts w:hint="cs"/>
          <w:rtl/>
          <w:lang w:eastAsia="he-IL"/>
        </w:rPr>
        <w:t>כאשר אנחנו מגביל</w:t>
      </w:r>
      <w:r w:rsidR="00CF7ECE">
        <w:rPr>
          <w:rFonts w:hint="cs"/>
          <w:rtl/>
          <w:lang w:eastAsia="he-IL"/>
        </w:rPr>
        <w:t>י</w:t>
      </w:r>
      <w:r w:rsidR="00260F40">
        <w:rPr>
          <w:rFonts w:hint="cs"/>
          <w:rtl/>
          <w:lang w:eastAsia="he-IL"/>
        </w:rPr>
        <w:t xml:space="preserve">ם את </w:t>
      </w:r>
      <w:r w:rsidR="009E035F">
        <w:rPr>
          <w:rFonts w:hint="cs"/>
          <w:rtl/>
          <w:lang w:eastAsia="he-IL"/>
        </w:rPr>
        <w:t xml:space="preserve">שיקול הדעת של </w:t>
      </w:r>
      <w:r w:rsidR="00260F40">
        <w:rPr>
          <w:rFonts w:hint="cs"/>
          <w:rtl/>
          <w:lang w:eastAsia="he-IL"/>
        </w:rPr>
        <w:t>בית המש</w:t>
      </w:r>
      <w:r w:rsidR="00CF7ECE">
        <w:rPr>
          <w:rFonts w:hint="cs"/>
          <w:rtl/>
          <w:lang w:eastAsia="he-IL"/>
        </w:rPr>
        <w:t>פ</w:t>
      </w:r>
      <w:r w:rsidR="00260F40">
        <w:rPr>
          <w:rFonts w:hint="cs"/>
          <w:rtl/>
          <w:lang w:eastAsia="he-IL"/>
        </w:rPr>
        <w:t>ט בעבירה הראשו</w:t>
      </w:r>
      <w:r w:rsidR="00CF7ECE">
        <w:rPr>
          <w:rFonts w:hint="cs"/>
          <w:rtl/>
          <w:lang w:eastAsia="he-IL"/>
        </w:rPr>
        <w:t>נ</w:t>
      </w:r>
      <w:r w:rsidR="00243A6A">
        <w:rPr>
          <w:rFonts w:hint="cs"/>
          <w:rtl/>
          <w:lang w:eastAsia="he-IL"/>
        </w:rPr>
        <w:t xml:space="preserve">ה </w:t>
      </w:r>
      <w:r w:rsidR="009E035F">
        <w:rPr>
          <w:rFonts w:hint="cs"/>
          <w:rtl/>
          <w:lang w:eastAsia="he-IL"/>
        </w:rPr>
        <w:t>בנוגע ל</w:t>
      </w:r>
      <w:r w:rsidR="00243A6A">
        <w:rPr>
          <w:rFonts w:hint="cs"/>
          <w:rtl/>
          <w:lang w:eastAsia="he-IL"/>
        </w:rPr>
        <w:t>שיקום</w:t>
      </w:r>
      <w:bookmarkStart w:id="42" w:name="_ETM_Q1_1137623"/>
      <w:bookmarkEnd w:id="42"/>
      <w:r w:rsidR="00243A6A">
        <w:rPr>
          <w:rFonts w:hint="cs"/>
          <w:rtl/>
          <w:lang w:eastAsia="he-IL"/>
        </w:rPr>
        <w:t xml:space="preserve"> או </w:t>
      </w:r>
      <w:r w:rsidR="003B3D63">
        <w:rPr>
          <w:rFonts w:hint="cs"/>
          <w:rtl/>
          <w:lang w:eastAsia="he-IL"/>
        </w:rPr>
        <w:t>בנוגע ל</w:t>
      </w:r>
      <w:r w:rsidR="009E035F">
        <w:rPr>
          <w:rFonts w:hint="cs"/>
          <w:rtl/>
          <w:lang w:eastAsia="he-IL"/>
        </w:rPr>
        <w:t>נ</w:t>
      </w:r>
      <w:r w:rsidR="00243A6A">
        <w:rPr>
          <w:rFonts w:hint="cs"/>
          <w:rtl/>
          <w:lang w:eastAsia="he-IL"/>
        </w:rPr>
        <w:t xml:space="preserve">סיבות </w:t>
      </w:r>
      <w:r w:rsidR="00260F40">
        <w:rPr>
          <w:rFonts w:hint="cs"/>
          <w:rtl/>
          <w:lang w:eastAsia="he-IL"/>
        </w:rPr>
        <w:t>אישיות</w:t>
      </w:r>
      <w:r w:rsidR="009E035F">
        <w:rPr>
          <w:rFonts w:hint="cs"/>
          <w:rtl/>
          <w:lang w:eastAsia="he-IL"/>
        </w:rPr>
        <w:t xml:space="preserve">, </w:t>
      </w:r>
      <w:r w:rsidR="00260F40">
        <w:rPr>
          <w:rFonts w:hint="cs"/>
          <w:rtl/>
          <w:lang w:eastAsia="he-IL"/>
        </w:rPr>
        <w:t xml:space="preserve">אנחנו </w:t>
      </w:r>
      <w:r w:rsidR="00243A6A">
        <w:rPr>
          <w:rFonts w:hint="cs"/>
          <w:rtl/>
          <w:lang w:eastAsia="he-IL"/>
        </w:rPr>
        <w:t xml:space="preserve">דווקא </w:t>
      </w:r>
      <w:r w:rsidR="00260F40">
        <w:rPr>
          <w:rFonts w:hint="cs"/>
          <w:rtl/>
          <w:lang w:eastAsia="he-IL"/>
        </w:rPr>
        <w:t>עושים מעשה הפ</w:t>
      </w:r>
      <w:r w:rsidR="00243A6A">
        <w:rPr>
          <w:rFonts w:hint="cs"/>
          <w:rtl/>
          <w:lang w:eastAsia="he-IL"/>
        </w:rPr>
        <w:t xml:space="preserve">וך, אנחנו הופכים </w:t>
      </w:r>
      <w:r w:rsidR="009E035F">
        <w:rPr>
          <w:rFonts w:hint="cs"/>
          <w:rtl/>
          <w:lang w:eastAsia="he-IL"/>
        </w:rPr>
        <w:t>את ה</w:t>
      </w:r>
      <w:r w:rsidR="00243A6A">
        <w:rPr>
          <w:rFonts w:hint="cs"/>
          <w:rtl/>
          <w:lang w:eastAsia="he-IL"/>
        </w:rPr>
        <w:t>צע</w:t>
      </w:r>
      <w:r w:rsidR="00260F40">
        <w:rPr>
          <w:rFonts w:hint="cs"/>
          <w:rtl/>
          <w:lang w:eastAsia="he-IL"/>
        </w:rPr>
        <w:t>י</w:t>
      </w:r>
      <w:r w:rsidR="00243A6A">
        <w:rPr>
          <w:rFonts w:hint="cs"/>
          <w:rtl/>
          <w:lang w:eastAsia="he-IL"/>
        </w:rPr>
        <w:t>ר</w:t>
      </w:r>
      <w:r w:rsidR="00260F40">
        <w:rPr>
          <w:rFonts w:hint="cs"/>
          <w:rtl/>
          <w:lang w:eastAsia="he-IL"/>
        </w:rPr>
        <w:t>ים ליותר עבריינים</w:t>
      </w:r>
      <w:r w:rsidR="009E035F">
        <w:rPr>
          <w:rFonts w:hint="cs"/>
          <w:rtl/>
          <w:lang w:eastAsia="he-IL"/>
        </w:rPr>
        <w:t xml:space="preserve">, אנחנו </w:t>
      </w:r>
      <w:r w:rsidR="00243A6A">
        <w:rPr>
          <w:rFonts w:hint="cs"/>
          <w:rtl/>
          <w:lang w:eastAsia="he-IL"/>
        </w:rPr>
        <w:t>מחטיאים את המטרה של ההרתעה,</w:t>
      </w:r>
      <w:r w:rsidR="00260F40">
        <w:rPr>
          <w:rFonts w:hint="cs"/>
          <w:rtl/>
          <w:lang w:eastAsia="he-IL"/>
        </w:rPr>
        <w:t xml:space="preserve"> </w:t>
      </w:r>
      <w:r w:rsidR="00243A6A">
        <w:rPr>
          <w:rFonts w:hint="cs"/>
          <w:rtl/>
          <w:lang w:eastAsia="he-IL"/>
        </w:rPr>
        <w:t xml:space="preserve">את </w:t>
      </w:r>
      <w:r w:rsidR="00260F40">
        <w:rPr>
          <w:rFonts w:hint="cs"/>
          <w:rtl/>
          <w:lang w:eastAsia="he-IL"/>
        </w:rPr>
        <w:t xml:space="preserve">מניעת </w:t>
      </w:r>
      <w:r w:rsidR="00243A6A">
        <w:rPr>
          <w:rFonts w:hint="cs"/>
          <w:rtl/>
          <w:lang w:eastAsia="he-IL"/>
        </w:rPr>
        <w:t xml:space="preserve">האלימות </w:t>
      </w:r>
      <w:r w:rsidR="009A6DE3">
        <w:rPr>
          <w:rFonts w:hint="cs"/>
          <w:rtl/>
          <w:lang w:eastAsia="he-IL"/>
        </w:rPr>
        <w:t>ו</w:t>
      </w:r>
      <w:r w:rsidR="009E035F">
        <w:rPr>
          <w:rFonts w:hint="cs"/>
          <w:rtl/>
          <w:lang w:eastAsia="he-IL"/>
        </w:rPr>
        <w:t>את ה</w:t>
      </w:r>
      <w:r w:rsidR="00243A6A">
        <w:rPr>
          <w:rFonts w:hint="cs"/>
          <w:rtl/>
          <w:lang w:eastAsia="he-IL"/>
        </w:rPr>
        <w:t>התמ</w:t>
      </w:r>
      <w:r w:rsidR="00260F40">
        <w:rPr>
          <w:rFonts w:hint="cs"/>
          <w:rtl/>
          <w:lang w:eastAsia="he-IL"/>
        </w:rPr>
        <w:t>ו</w:t>
      </w:r>
      <w:r w:rsidR="00243A6A">
        <w:rPr>
          <w:rFonts w:hint="cs"/>
          <w:rtl/>
          <w:lang w:eastAsia="he-IL"/>
        </w:rPr>
        <w:t>ד</w:t>
      </w:r>
      <w:r w:rsidR="00260F40">
        <w:rPr>
          <w:rFonts w:hint="cs"/>
          <w:rtl/>
          <w:lang w:eastAsia="he-IL"/>
        </w:rPr>
        <w:t xml:space="preserve">דות עם </w:t>
      </w:r>
      <w:r w:rsidR="00243A6A">
        <w:rPr>
          <w:rFonts w:hint="cs"/>
          <w:rtl/>
          <w:lang w:eastAsia="he-IL"/>
        </w:rPr>
        <w:t>תופעת ה</w:t>
      </w:r>
      <w:r w:rsidR="00260F40">
        <w:rPr>
          <w:rFonts w:hint="cs"/>
          <w:rtl/>
          <w:lang w:eastAsia="he-IL"/>
        </w:rPr>
        <w:t>אלימות. ההצעה ש</w:t>
      </w:r>
      <w:r w:rsidR="00243A6A">
        <w:rPr>
          <w:rFonts w:hint="cs"/>
          <w:rtl/>
          <w:lang w:eastAsia="he-IL"/>
        </w:rPr>
        <w:t>ל</w:t>
      </w:r>
      <w:r w:rsidR="00260F40">
        <w:rPr>
          <w:rFonts w:hint="cs"/>
          <w:rtl/>
          <w:lang w:eastAsia="he-IL"/>
        </w:rPr>
        <w:t xml:space="preserve">י </w:t>
      </w:r>
      <w:r w:rsidR="00243A6A">
        <w:rPr>
          <w:rFonts w:hint="cs"/>
          <w:rtl/>
          <w:lang w:eastAsia="he-IL"/>
        </w:rPr>
        <w:t xml:space="preserve">היא </w:t>
      </w:r>
      <w:r w:rsidR="009E035F">
        <w:rPr>
          <w:rFonts w:hint="cs"/>
          <w:rtl/>
          <w:lang w:eastAsia="he-IL"/>
        </w:rPr>
        <w:t xml:space="preserve">להשאיר את שיקול הדעת השיפוטי </w:t>
      </w:r>
      <w:r w:rsidR="00260F40">
        <w:rPr>
          <w:rFonts w:hint="cs"/>
          <w:rtl/>
          <w:lang w:eastAsia="he-IL"/>
        </w:rPr>
        <w:t>בעבירה הראשו</w:t>
      </w:r>
      <w:r w:rsidR="00243A6A">
        <w:rPr>
          <w:rFonts w:hint="cs"/>
          <w:rtl/>
          <w:lang w:eastAsia="he-IL"/>
        </w:rPr>
        <w:t>נ</w:t>
      </w:r>
      <w:r w:rsidR="00260F40">
        <w:rPr>
          <w:rFonts w:hint="cs"/>
          <w:rtl/>
          <w:lang w:eastAsia="he-IL"/>
        </w:rPr>
        <w:t>ה</w:t>
      </w:r>
      <w:r w:rsidR="009E035F">
        <w:rPr>
          <w:rFonts w:hint="cs"/>
          <w:rtl/>
          <w:lang w:eastAsia="he-IL"/>
        </w:rPr>
        <w:t xml:space="preserve">, לאפשר לבית המשפט </w:t>
      </w:r>
      <w:r w:rsidR="00260F40">
        <w:rPr>
          <w:rFonts w:hint="cs"/>
          <w:rtl/>
          <w:lang w:eastAsia="he-IL"/>
        </w:rPr>
        <w:t>לשקול שיקולים משפחתיים</w:t>
      </w:r>
      <w:r w:rsidR="00243A6A">
        <w:rPr>
          <w:rFonts w:hint="cs"/>
          <w:rtl/>
          <w:lang w:eastAsia="he-IL"/>
        </w:rPr>
        <w:t>, שיקולים אישיים</w:t>
      </w:r>
      <w:bookmarkStart w:id="43" w:name="_ETM_Q1_1175970"/>
      <w:bookmarkEnd w:id="43"/>
      <w:r w:rsidR="00243A6A">
        <w:rPr>
          <w:rFonts w:hint="cs"/>
          <w:rtl/>
          <w:lang w:eastAsia="he-IL"/>
        </w:rPr>
        <w:t xml:space="preserve"> של</w:t>
      </w:r>
      <w:r w:rsidR="00260F40">
        <w:rPr>
          <w:rFonts w:hint="cs"/>
          <w:rtl/>
          <w:lang w:eastAsia="he-IL"/>
        </w:rPr>
        <w:t xml:space="preserve"> מצוקות, </w:t>
      </w:r>
      <w:r w:rsidR="00243A6A">
        <w:rPr>
          <w:rFonts w:hint="cs"/>
          <w:rtl/>
          <w:lang w:eastAsia="he-IL"/>
        </w:rPr>
        <w:t>שיקולים אינדיבידואליים של אותו צע</w:t>
      </w:r>
      <w:r w:rsidR="009E035F">
        <w:rPr>
          <w:rFonts w:hint="cs"/>
          <w:rtl/>
          <w:lang w:eastAsia="he-IL"/>
        </w:rPr>
        <w:t>י</w:t>
      </w:r>
      <w:r w:rsidR="00243A6A">
        <w:rPr>
          <w:rFonts w:hint="cs"/>
          <w:rtl/>
          <w:lang w:eastAsia="he-IL"/>
        </w:rPr>
        <w:t xml:space="preserve">ר. </w:t>
      </w:r>
      <w:r w:rsidR="009E035F">
        <w:rPr>
          <w:rFonts w:hint="cs"/>
          <w:rtl/>
          <w:lang w:eastAsia="he-IL"/>
        </w:rPr>
        <w:t xml:space="preserve">כשמדובר בעבירה </w:t>
      </w:r>
      <w:r w:rsidR="00243A6A">
        <w:rPr>
          <w:rFonts w:hint="cs"/>
          <w:rtl/>
          <w:lang w:eastAsia="he-IL"/>
        </w:rPr>
        <w:t>שנייה</w:t>
      </w:r>
      <w:r w:rsidR="00260F40">
        <w:rPr>
          <w:rFonts w:hint="cs"/>
          <w:rtl/>
          <w:lang w:eastAsia="he-IL"/>
        </w:rPr>
        <w:t xml:space="preserve">, </w:t>
      </w:r>
      <w:r w:rsidR="00243A6A">
        <w:rPr>
          <w:rFonts w:hint="cs"/>
          <w:rtl/>
          <w:lang w:eastAsia="he-IL"/>
        </w:rPr>
        <w:t>ב</w:t>
      </w:r>
      <w:r w:rsidR="00260F40">
        <w:rPr>
          <w:rFonts w:hint="cs"/>
          <w:rtl/>
          <w:lang w:eastAsia="he-IL"/>
        </w:rPr>
        <w:t xml:space="preserve">חזרה על העבירה, </w:t>
      </w:r>
      <w:r w:rsidR="009A6DE3">
        <w:rPr>
          <w:rFonts w:hint="cs"/>
          <w:rtl/>
          <w:lang w:eastAsia="he-IL"/>
        </w:rPr>
        <w:t>כש</w:t>
      </w:r>
      <w:r w:rsidR="00243A6A">
        <w:rPr>
          <w:rFonts w:hint="cs"/>
          <w:rtl/>
          <w:lang w:eastAsia="he-IL"/>
        </w:rPr>
        <w:t>אותו צעיר לא עבר שיקום ואימץ זה</w:t>
      </w:r>
      <w:r w:rsidR="009E035F">
        <w:rPr>
          <w:rFonts w:hint="cs"/>
          <w:rtl/>
          <w:lang w:eastAsia="he-IL"/>
        </w:rPr>
        <w:t xml:space="preserve">ות </w:t>
      </w:r>
      <w:r w:rsidR="00243A6A">
        <w:rPr>
          <w:rFonts w:hint="cs"/>
          <w:rtl/>
          <w:lang w:eastAsia="he-IL"/>
        </w:rPr>
        <w:t>עבריינית</w:t>
      </w:r>
      <w:r w:rsidR="00260F40">
        <w:rPr>
          <w:rFonts w:hint="cs"/>
          <w:rtl/>
          <w:lang w:eastAsia="he-IL"/>
        </w:rPr>
        <w:t xml:space="preserve">, השיקול </w:t>
      </w:r>
      <w:r w:rsidR="00243A6A">
        <w:rPr>
          <w:rFonts w:hint="cs"/>
          <w:rtl/>
          <w:lang w:eastAsia="he-IL"/>
        </w:rPr>
        <w:t xml:space="preserve">צריך להיות שיקול מחמיר. 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9E035F" w:rsidRDefault="009E035F" w:rsidP="00EF69EC">
      <w:pPr>
        <w:pStyle w:val="af6"/>
        <w:rPr>
          <w:rtl/>
        </w:rPr>
      </w:pPr>
      <w:bookmarkStart w:id="44" w:name="_ETM_Q1_1201666"/>
      <w:bookmarkStart w:id="45" w:name="ET_yor_6156_11"/>
      <w:bookmarkEnd w:id="44"/>
      <w:r w:rsidRPr="00EF69EC">
        <w:rPr>
          <w:rStyle w:val="TagStyle"/>
          <w:rtl/>
        </w:rPr>
        <w:t xml:space="preserve"> &lt;&lt; יור &gt;&gt;</w:t>
      </w:r>
      <w:r w:rsidRPr="009E035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E035F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9E035F" w:rsidRDefault="009E035F" w:rsidP="009E035F">
      <w:pPr>
        <w:pStyle w:val="KeepWithNext"/>
        <w:rPr>
          <w:rtl/>
          <w:lang w:eastAsia="he-IL"/>
        </w:rPr>
      </w:pPr>
    </w:p>
    <w:p w:rsidR="00260F40" w:rsidRDefault="00260F40" w:rsidP="009E035F">
      <w:pPr>
        <w:rPr>
          <w:rtl/>
          <w:lang w:eastAsia="he-IL"/>
        </w:rPr>
      </w:pPr>
      <w:bookmarkStart w:id="46" w:name="_ETM_Q1_1202227"/>
      <w:bookmarkStart w:id="47" w:name="_ETM_Q1_1202299"/>
      <w:bookmarkEnd w:id="46"/>
      <w:bookmarkEnd w:id="47"/>
      <w:r>
        <w:rPr>
          <w:rFonts w:hint="cs"/>
          <w:rtl/>
          <w:lang w:eastAsia="he-IL"/>
        </w:rPr>
        <w:t>תודה רבה לך על הדברים החשובים. עורך דין ג</w:t>
      </w:r>
      <w:r w:rsidR="009E035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אבר, נציין שההצעה מותירה בידי בית המשפט את היכולת להקל בעונ</w:t>
      </w:r>
      <w:r w:rsidR="009E03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מטעמים מיוחדים שיירשמו</w:t>
      </w:r>
      <w:r w:rsidR="009E035F">
        <w:rPr>
          <w:rFonts w:hint="cs"/>
          <w:rtl/>
          <w:lang w:eastAsia="he-IL"/>
        </w:rPr>
        <w:t>.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9E035F" w:rsidRDefault="009E035F" w:rsidP="00EF69EC">
      <w:pPr>
        <w:pStyle w:val="af9"/>
        <w:rPr>
          <w:rtl/>
          <w:lang w:eastAsia="he-IL"/>
        </w:rPr>
      </w:pPr>
      <w:bookmarkStart w:id="48" w:name="_ETM_Q1_1223419"/>
      <w:bookmarkStart w:id="49" w:name="ET_guest_רדא_גאבר_12"/>
      <w:bookmarkEnd w:id="48"/>
      <w:r w:rsidRPr="00EF69EC">
        <w:rPr>
          <w:rStyle w:val="TagStyle"/>
          <w:rtl/>
        </w:rPr>
        <w:t xml:space="preserve"> &lt;&lt; אורח &gt;&gt;</w:t>
      </w:r>
      <w:r w:rsidRPr="009E035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רדא</w:t>
      </w:r>
      <w:proofErr w:type="spellEnd"/>
      <w:r>
        <w:rPr>
          <w:rtl/>
          <w:lang w:eastAsia="he-IL"/>
        </w:rPr>
        <w:t xml:space="preserve"> ג'אבר:</w:t>
      </w:r>
      <w:r w:rsidRPr="009E035F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"/>
    </w:p>
    <w:p w:rsidR="009E035F" w:rsidRDefault="009E035F" w:rsidP="009E035F">
      <w:pPr>
        <w:pStyle w:val="KeepWithNext"/>
        <w:rPr>
          <w:rtl/>
          <w:lang w:eastAsia="he-IL"/>
        </w:rPr>
      </w:pPr>
    </w:p>
    <w:p w:rsidR="00260F40" w:rsidRDefault="00260F40" w:rsidP="005524F9">
      <w:pPr>
        <w:rPr>
          <w:rtl/>
          <w:lang w:eastAsia="he-IL"/>
        </w:rPr>
      </w:pPr>
      <w:bookmarkStart w:id="50" w:name="_ETM_Q1_1223970"/>
      <w:bookmarkStart w:id="51" w:name="_ETM_Q1_1224019"/>
      <w:bookmarkEnd w:id="50"/>
      <w:bookmarkEnd w:id="51"/>
      <w:r>
        <w:rPr>
          <w:rFonts w:hint="cs"/>
          <w:rtl/>
          <w:lang w:eastAsia="he-IL"/>
        </w:rPr>
        <w:t>זה בע</w:t>
      </w:r>
      <w:r w:rsidR="009A6DE3">
        <w:rPr>
          <w:rFonts w:hint="cs"/>
          <w:rtl/>
          <w:lang w:eastAsia="he-IL"/>
        </w:rPr>
        <w:t>ייתי.</w:t>
      </w:r>
      <w:r w:rsidR="009E035F">
        <w:rPr>
          <w:rFonts w:hint="cs"/>
          <w:rtl/>
          <w:lang w:eastAsia="he-IL"/>
        </w:rPr>
        <w:t xml:space="preserve"> אני עורך דין, אני יודע אי</w:t>
      </w:r>
      <w:r>
        <w:rPr>
          <w:rFonts w:hint="cs"/>
          <w:rtl/>
          <w:lang w:eastAsia="he-IL"/>
        </w:rPr>
        <w:t>ך</w:t>
      </w:r>
      <w:r w:rsidR="009E03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המשפט </w:t>
      </w:r>
      <w:r w:rsidR="009E035F">
        <w:rPr>
          <w:rFonts w:hint="cs"/>
          <w:rtl/>
          <w:lang w:eastAsia="he-IL"/>
        </w:rPr>
        <w:t>שוקל את הדברים. ה</w:t>
      </w:r>
      <w:r>
        <w:rPr>
          <w:rFonts w:hint="cs"/>
          <w:rtl/>
          <w:lang w:eastAsia="he-IL"/>
        </w:rPr>
        <w:t>ש</w:t>
      </w:r>
      <w:r w:rsidR="009E03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9E03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 w:rsidR="009E035F">
        <w:rPr>
          <w:rFonts w:hint="cs"/>
          <w:rtl/>
          <w:lang w:eastAsia="he-IL"/>
        </w:rPr>
        <w:t>המרכזי הוא להכניס את הצעיר לבית כלא.</w:t>
      </w:r>
      <w:r>
        <w:rPr>
          <w:rFonts w:hint="cs"/>
          <w:rtl/>
          <w:lang w:eastAsia="he-IL"/>
        </w:rPr>
        <w:t xml:space="preserve"> השיקול של שיקום לא </w:t>
      </w:r>
      <w:r w:rsidR="009E035F">
        <w:rPr>
          <w:rFonts w:hint="cs"/>
          <w:rtl/>
          <w:lang w:eastAsia="he-IL"/>
        </w:rPr>
        <w:t xml:space="preserve">נמצא </w:t>
      </w:r>
      <w:bookmarkStart w:id="52" w:name="_ETM_Q1_1238621"/>
      <w:bookmarkEnd w:id="52"/>
      <w:r w:rsidR="009E035F">
        <w:rPr>
          <w:rFonts w:hint="cs"/>
          <w:rtl/>
          <w:lang w:eastAsia="he-IL"/>
        </w:rPr>
        <w:t>בגלגלים הרגילים</w:t>
      </w:r>
      <w:r>
        <w:rPr>
          <w:rFonts w:hint="cs"/>
          <w:rtl/>
          <w:lang w:eastAsia="he-IL"/>
        </w:rPr>
        <w:t xml:space="preserve"> של החשיבה המשפטית </w:t>
      </w:r>
      <w:r w:rsidR="009E035F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ענישה. </w:t>
      </w:r>
      <w:r w:rsidR="009E03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נקודה המרכזית היא מה אנחנו עוש</w:t>
      </w:r>
      <w:r w:rsidR="009E035F">
        <w:rPr>
          <w:rFonts w:hint="cs"/>
          <w:rtl/>
          <w:lang w:eastAsia="he-IL"/>
        </w:rPr>
        <w:t>ים עם אותו צעיר שפעם ראשונה מגי</w:t>
      </w:r>
      <w:r>
        <w:rPr>
          <w:rFonts w:hint="cs"/>
          <w:rtl/>
          <w:lang w:eastAsia="he-IL"/>
        </w:rPr>
        <w:t>ע</w:t>
      </w:r>
      <w:r w:rsidR="009E035F">
        <w:rPr>
          <w:rFonts w:hint="cs"/>
          <w:rtl/>
          <w:lang w:eastAsia="he-IL"/>
        </w:rPr>
        <w:t xml:space="preserve"> לבית המשפט</w:t>
      </w:r>
      <w:r w:rsidR="00C761C0">
        <w:rPr>
          <w:rFonts w:hint="cs"/>
          <w:rtl/>
          <w:lang w:eastAsia="he-IL"/>
        </w:rPr>
        <w:t xml:space="preserve"> -</w:t>
      </w:r>
      <w:r w:rsidR="009E03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אנחנו</w:t>
      </w:r>
      <w:r w:rsidR="009E03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9E035F">
        <w:rPr>
          <w:rFonts w:hint="cs"/>
          <w:rtl/>
          <w:lang w:eastAsia="he-IL"/>
        </w:rPr>
        <w:t>וצים להעניש אותו או לשקם אותו</w:t>
      </w:r>
      <w:r>
        <w:rPr>
          <w:rFonts w:hint="cs"/>
          <w:rtl/>
          <w:lang w:eastAsia="he-IL"/>
        </w:rPr>
        <w:t xml:space="preserve">. אני מציע שנשקם אותו כאשר </w:t>
      </w:r>
      <w:r w:rsidR="009E035F">
        <w:rPr>
          <w:rFonts w:hint="cs"/>
          <w:rtl/>
          <w:lang w:eastAsia="he-IL"/>
        </w:rPr>
        <w:t>העבירה היא ברף הנמוך</w:t>
      </w:r>
      <w:r>
        <w:rPr>
          <w:rFonts w:hint="cs"/>
          <w:rtl/>
          <w:lang w:eastAsia="he-IL"/>
        </w:rPr>
        <w:t xml:space="preserve">. החזקת נשק ללא שימוש, </w:t>
      </w:r>
      <w:r w:rsidR="009E035F">
        <w:rPr>
          <w:rFonts w:hint="cs"/>
          <w:rtl/>
          <w:lang w:eastAsia="he-IL"/>
        </w:rPr>
        <w:t>ללא ירי, הי</w:t>
      </w:r>
      <w:r>
        <w:rPr>
          <w:rFonts w:hint="cs"/>
          <w:rtl/>
          <w:lang w:eastAsia="he-IL"/>
        </w:rPr>
        <w:t>א</w:t>
      </w:r>
      <w:r w:rsidR="009E03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עבירה </w:t>
      </w:r>
      <w:r w:rsidR="009E035F">
        <w:rPr>
          <w:rFonts w:hint="cs"/>
          <w:rtl/>
          <w:lang w:eastAsia="he-IL"/>
        </w:rPr>
        <w:t xml:space="preserve">ברף </w:t>
      </w:r>
      <w:bookmarkStart w:id="53" w:name="_ETM_Q1_1267316"/>
      <w:bookmarkEnd w:id="53"/>
      <w:r w:rsidR="009E035F">
        <w:rPr>
          <w:rFonts w:hint="cs"/>
          <w:rtl/>
          <w:lang w:eastAsia="he-IL"/>
        </w:rPr>
        <w:t>הגבוה של העניין, וא</w:t>
      </w:r>
      <w:r>
        <w:rPr>
          <w:rFonts w:hint="cs"/>
          <w:rtl/>
          <w:lang w:eastAsia="he-IL"/>
        </w:rPr>
        <w:t>נ</w:t>
      </w:r>
      <w:r w:rsidR="009E03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</w:t>
      </w:r>
      <w:r w:rsidR="009E035F">
        <w:rPr>
          <w:rFonts w:hint="cs"/>
          <w:rtl/>
          <w:lang w:eastAsia="he-IL"/>
        </w:rPr>
        <w:t xml:space="preserve">מקל ראש גם בהחזקת נשק. 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9E035F" w:rsidRDefault="009E035F" w:rsidP="00EF69EC">
      <w:pPr>
        <w:pStyle w:val="af6"/>
        <w:rPr>
          <w:rtl/>
        </w:rPr>
      </w:pPr>
      <w:bookmarkStart w:id="54" w:name="_ETM_Q1_1276230"/>
      <w:bookmarkStart w:id="55" w:name="_ETM_Q1_1276307"/>
      <w:bookmarkStart w:id="56" w:name="_ETM_Q1_1277571"/>
      <w:bookmarkStart w:id="57" w:name="ET_yor_6156_13"/>
      <w:bookmarkEnd w:id="54"/>
      <w:bookmarkEnd w:id="55"/>
      <w:bookmarkEnd w:id="56"/>
      <w:r w:rsidRPr="00EF69EC">
        <w:rPr>
          <w:rStyle w:val="TagStyle"/>
          <w:rtl/>
        </w:rPr>
        <w:t xml:space="preserve"> &lt;&lt; יור &gt;&gt;</w:t>
      </w:r>
      <w:r w:rsidRPr="009E035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E035F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9E035F" w:rsidRDefault="009E035F" w:rsidP="009E035F">
      <w:pPr>
        <w:pStyle w:val="KeepWithNext"/>
        <w:rPr>
          <w:rtl/>
          <w:lang w:eastAsia="he-IL"/>
        </w:rPr>
      </w:pPr>
    </w:p>
    <w:p w:rsidR="009E035F" w:rsidRPr="009E035F" w:rsidRDefault="009E035F" w:rsidP="009E035F">
      <w:pPr>
        <w:rPr>
          <w:rtl/>
          <w:lang w:eastAsia="he-IL"/>
        </w:rPr>
      </w:pPr>
      <w:bookmarkStart w:id="58" w:name="_ETM_Q1_1278083"/>
      <w:bookmarkStart w:id="59" w:name="_ETM_Q1_1278139"/>
      <w:bookmarkEnd w:id="58"/>
      <w:bookmarkEnd w:id="59"/>
      <w:r>
        <w:rPr>
          <w:rFonts w:hint="cs"/>
          <w:rtl/>
          <w:lang w:eastAsia="he-IL"/>
        </w:rPr>
        <w:t xml:space="preserve">תודה רבה. פרופסור אורן גזל אייל, דיקן הפקולטה למשפטים באוניברסיטת חיפה ומרכז ועדת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60F40" w:rsidRDefault="00260F40" w:rsidP="00260F40">
      <w:pPr>
        <w:ind w:firstLine="0"/>
        <w:rPr>
          <w:rtl/>
          <w:lang w:eastAsia="he-IL"/>
        </w:rPr>
      </w:pPr>
    </w:p>
    <w:p w:rsidR="009E035F" w:rsidRDefault="009E035F" w:rsidP="00EF69EC">
      <w:pPr>
        <w:pStyle w:val="af9"/>
        <w:rPr>
          <w:rtl/>
          <w:lang w:eastAsia="he-IL"/>
        </w:rPr>
      </w:pPr>
      <w:bookmarkStart w:id="60" w:name="_ETM_Q1_1283463"/>
      <w:bookmarkStart w:id="61" w:name="ET_guest_639570_14"/>
      <w:bookmarkEnd w:id="60"/>
      <w:r w:rsidRPr="00EF69EC">
        <w:rPr>
          <w:rStyle w:val="TagStyle"/>
          <w:rtl/>
        </w:rPr>
        <w:t xml:space="preserve"> &lt;&lt; אורח &gt;&gt;</w:t>
      </w:r>
      <w:r w:rsidRPr="009E035F">
        <w:rPr>
          <w:rStyle w:val="TagStyle"/>
          <w:rtl/>
        </w:rPr>
        <w:t xml:space="preserve"> </w:t>
      </w:r>
      <w:r>
        <w:rPr>
          <w:rtl/>
          <w:lang w:eastAsia="he-IL"/>
        </w:rPr>
        <w:t>אורן גזל אייל:</w:t>
      </w:r>
      <w:r w:rsidRPr="009E035F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"/>
    </w:p>
    <w:p w:rsidR="009E035F" w:rsidRDefault="009E035F" w:rsidP="009E035F">
      <w:pPr>
        <w:pStyle w:val="KeepWithNext"/>
        <w:rPr>
          <w:rtl/>
          <w:lang w:eastAsia="he-IL"/>
        </w:rPr>
      </w:pPr>
    </w:p>
    <w:p w:rsidR="00123A3A" w:rsidRDefault="00EE0F1F" w:rsidP="00D34423">
      <w:pPr>
        <w:rPr>
          <w:rtl/>
          <w:lang w:eastAsia="he-IL"/>
        </w:rPr>
      </w:pPr>
      <w:bookmarkStart w:id="62" w:name="_ETM_Q1_1283957"/>
      <w:bookmarkStart w:id="63" w:name="_ETM_Q1_1284001"/>
      <w:bookmarkEnd w:id="62"/>
      <w:bookmarkEnd w:id="63"/>
      <w:r>
        <w:rPr>
          <w:rFonts w:hint="cs"/>
          <w:rtl/>
          <w:lang w:eastAsia="he-IL"/>
        </w:rPr>
        <w:t xml:space="preserve">ועדת </w:t>
      </w:r>
      <w:bookmarkStart w:id="64" w:name="_ETM_Q1_1293768"/>
      <w:bookmarkEnd w:id="64"/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התייחסה לסוגיה הזאת של </w:t>
      </w:r>
      <w:bookmarkStart w:id="65" w:name="_ETM_Q1_1297602"/>
      <w:bookmarkEnd w:id="65"/>
      <w:r>
        <w:rPr>
          <w:rFonts w:hint="cs"/>
          <w:rtl/>
          <w:lang w:eastAsia="he-IL"/>
        </w:rPr>
        <w:t>עונשי מינימום. היו דברים שהיו</w:t>
      </w:r>
      <w:bookmarkStart w:id="66" w:name="_ETM_Q1_1298022"/>
      <w:bookmarkEnd w:id="66"/>
      <w:r>
        <w:rPr>
          <w:rFonts w:hint="cs"/>
          <w:rtl/>
          <w:lang w:eastAsia="he-IL"/>
        </w:rPr>
        <w:t xml:space="preserve"> עליהם מחלוקות, אבל פה אחד של </w:t>
      </w:r>
      <w:bookmarkStart w:id="67" w:name="_ETM_Q1_1300384"/>
      <w:bookmarkEnd w:id="67"/>
      <w:r>
        <w:rPr>
          <w:rFonts w:hint="cs"/>
          <w:rtl/>
          <w:lang w:eastAsia="he-IL"/>
        </w:rPr>
        <w:t>כל חברי הוועדה, כולל נציגי היועץ המשפטי לממשלה, הפרקליטות וה</w:t>
      </w:r>
      <w:bookmarkStart w:id="68" w:name="_ETM_Q1_1307189"/>
      <w:bookmarkEnd w:id="68"/>
      <w:r>
        <w:rPr>
          <w:rFonts w:hint="cs"/>
          <w:rtl/>
          <w:lang w:eastAsia="he-IL"/>
        </w:rPr>
        <w:t>משטרה, הוסכם שאנחנו צריכים לפעול לצמצום השימוש בעונשי מינימום</w:t>
      </w:r>
      <w:r w:rsidR="00925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69" w:name="_ETM_Q1_1310636"/>
      <w:bookmarkEnd w:id="69"/>
      <w:r>
        <w:rPr>
          <w:rFonts w:hint="cs"/>
          <w:rtl/>
          <w:lang w:eastAsia="he-IL"/>
        </w:rPr>
        <w:t>עונשי מינימום מ</w:t>
      </w:r>
      <w:r w:rsidR="000E42B9">
        <w:rPr>
          <w:rFonts w:hint="cs"/>
          <w:rtl/>
          <w:lang w:eastAsia="he-IL"/>
        </w:rPr>
        <w:t>גביל</w:t>
      </w:r>
      <w:r>
        <w:rPr>
          <w:rFonts w:hint="cs"/>
          <w:rtl/>
          <w:lang w:eastAsia="he-IL"/>
        </w:rPr>
        <w:t>י</w:t>
      </w:r>
      <w:r w:rsidR="000E42B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א</w:t>
      </w:r>
      <w:r w:rsidR="000E42B9">
        <w:rPr>
          <w:rFonts w:hint="cs"/>
          <w:rtl/>
          <w:lang w:eastAsia="he-IL"/>
        </w:rPr>
        <w:t>ת שיקול הד</w:t>
      </w:r>
      <w:r>
        <w:rPr>
          <w:rFonts w:hint="cs"/>
          <w:rtl/>
          <w:lang w:eastAsia="he-IL"/>
        </w:rPr>
        <w:t>עת ה</w:t>
      </w:r>
      <w:r w:rsidR="000E42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יפוט</w:t>
      </w:r>
      <w:r w:rsidR="00925D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במקום שאין הצדקה להגבלה הזאת.</w:t>
      </w:r>
      <w:r w:rsidR="000E42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מקרים </w:t>
      </w:r>
      <w:r w:rsidR="009A2D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בהם ה</w:t>
      </w:r>
      <w:r w:rsidR="000E42B9">
        <w:rPr>
          <w:rFonts w:hint="cs"/>
          <w:rtl/>
          <w:lang w:eastAsia="he-IL"/>
        </w:rPr>
        <w:t>שופט חשב שאפשר</w:t>
      </w:r>
      <w:r>
        <w:rPr>
          <w:rFonts w:hint="cs"/>
          <w:rtl/>
          <w:lang w:eastAsia="he-IL"/>
        </w:rPr>
        <w:t xml:space="preserve"> </w:t>
      </w:r>
      <w:bookmarkStart w:id="70" w:name="_ETM_Q1_1323757"/>
      <w:bookmarkEnd w:id="70"/>
      <w:r>
        <w:rPr>
          <w:rFonts w:hint="cs"/>
          <w:rtl/>
          <w:lang w:eastAsia="he-IL"/>
        </w:rPr>
        <w:t>להסתפק בתשעה חודשי עבודות שירות</w:t>
      </w:r>
      <w:r w:rsidR="000E42B9">
        <w:rPr>
          <w:rFonts w:hint="cs"/>
          <w:rtl/>
          <w:lang w:eastAsia="he-IL"/>
        </w:rPr>
        <w:t xml:space="preserve"> אבל בגלל ההוראה הזאת </w:t>
      </w:r>
      <w:r w:rsidR="009A2D74">
        <w:rPr>
          <w:rFonts w:hint="cs"/>
          <w:rtl/>
          <w:lang w:eastAsia="he-IL"/>
        </w:rPr>
        <w:t>הוא יטיל שנת מאסר. יש להניח</w:t>
      </w:r>
      <w:r w:rsidR="000E42B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במקרה שהעונש המתאים הוא שלושה חודשי עבודות שירות</w:t>
      </w:r>
      <w:r w:rsidR="00C761C0">
        <w:rPr>
          <w:rFonts w:hint="cs"/>
          <w:rtl/>
          <w:lang w:eastAsia="he-IL"/>
        </w:rPr>
        <w:t>,</w:t>
      </w:r>
      <w:r w:rsidR="000E42B9">
        <w:rPr>
          <w:rFonts w:hint="cs"/>
          <w:rtl/>
          <w:lang w:eastAsia="he-IL"/>
        </w:rPr>
        <w:t xml:space="preserve"> </w:t>
      </w:r>
      <w:bookmarkStart w:id="71" w:name="_ETM_Q1_1339014"/>
      <w:bookmarkEnd w:id="71"/>
      <w:r w:rsidR="000E42B9">
        <w:rPr>
          <w:rFonts w:hint="cs"/>
          <w:rtl/>
          <w:lang w:eastAsia="he-IL"/>
        </w:rPr>
        <w:t>בית המשפ</w:t>
      </w:r>
      <w:r>
        <w:rPr>
          <w:rFonts w:hint="cs"/>
          <w:rtl/>
          <w:lang w:eastAsia="he-IL"/>
        </w:rPr>
        <w:t>ט יחרוג מעונש המינימום. ההשפעה</w:t>
      </w:r>
      <w:r w:rsidR="009A2D74">
        <w:rPr>
          <w:rFonts w:hint="cs"/>
          <w:rtl/>
          <w:lang w:eastAsia="he-IL"/>
        </w:rPr>
        <w:t xml:space="preserve"> של החוק הזה תהיה</w:t>
      </w:r>
      <w:r w:rsidR="000E42B9">
        <w:rPr>
          <w:rFonts w:hint="cs"/>
          <w:rtl/>
          <w:lang w:eastAsia="he-IL"/>
        </w:rPr>
        <w:t xml:space="preserve"> באותם מקרים ש</w:t>
      </w:r>
      <w:r>
        <w:rPr>
          <w:rFonts w:hint="cs"/>
          <w:rtl/>
          <w:lang w:eastAsia="he-IL"/>
        </w:rPr>
        <w:t>אנחנו מתקרבים לרף</w:t>
      </w:r>
      <w:r w:rsidR="009A2D74">
        <w:rPr>
          <w:rFonts w:hint="cs"/>
          <w:rtl/>
          <w:lang w:eastAsia="he-IL"/>
        </w:rPr>
        <w:t>, ו</w:t>
      </w:r>
      <w:r w:rsidR="000E42B9">
        <w:rPr>
          <w:rFonts w:hint="cs"/>
          <w:rtl/>
          <w:lang w:eastAsia="he-IL"/>
        </w:rPr>
        <w:t>הש</w:t>
      </w:r>
      <w:r>
        <w:rPr>
          <w:rFonts w:hint="cs"/>
          <w:rtl/>
          <w:lang w:eastAsia="he-IL"/>
        </w:rPr>
        <w:t>א</w:t>
      </w:r>
      <w:r w:rsidR="009A2D74">
        <w:rPr>
          <w:rFonts w:hint="cs"/>
          <w:rtl/>
          <w:lang w:eastAsia="he-IL"/>
        </w:rPr>
        <w:t>לה מה זה יעשה.</w:t>
      </w:r>
      <w:bookmarkStart w:id="72" w:name="_ETM_Q1_1354326"/>
      <w:bookmarkEnd w:id="72"/>
      <w:r w:rsidR="000101DF">
        <w:rPr>
          <w:rFonts w:hint="cs"/>
          <w:rtl/>
          <w:lang w:eastAsia="he-IL"/>
        </w:rPr>
        <w:t xml:space="preserve"> </w:t>
      </w:r>
      <w:r w:rsidR="000E42B9">
        <w:rPr>
          <w:rFonts w:hint="cs"/>
          <w:rtl/>
          <w:lang w:eastAsia="he-IL"/>
        </w:rPr>
        <w:t xml:space="preserve">אדם שבית המשפט מצא </w:t>
      </w:r>
      <w:r w:rsidR="00F118D4">
        <w:rPr>
          <w:rFonts w:hint="cs"/>
          <w:rtl/>
          <w:lang w:eastAsia="he-IL"/>
        </w:rPr>
        <w:t xml:space="preserve">שמטעמי שיקום או </w:t>
      </w:r>
      <w:bookmarkStart w:id="73" w:name="_ETM_Q1_1362795"/>
      <w:bookmarkEnd w:id="73"/>
      <w:r w:rsidR="00F118D4">
        <w:rPr>
          <w:rFonts w:hint="cs"/>
          <w:rtl/>
          <w:lang w:eastAsia="he-IL"/>
        </w:rPr>
        <w:t xml:space="preserve">מטעמים </w:t>
      </w:r>
      <w:proofErr w:type="spellStart"/>
      <w:r w:rsidR="00F118D4">
        <w:rPr>
          <w:rFonts w:hint="cs"/>
          <w:rtl/>
          <w:lang w:eastAsia="he-IL"/>
        </w:rPr>
        <w:t>קרימינוגנ</w:t>
      </w:r>
      <w:r w:rsidR="000101DF">
        <w:rPr>
          <w:rFonts w:hint="cs"/>
          <w:rtl/>
          <w:lang w:eastAsia="he-IL"/>
        </w:rPr>
        <w:t>י</w:t>
      </w:r>
      <w:r w:rsidR="00F118D4">
        <w:rPr>
          <w:rFonts w:hint="cs"/>
          <w:rtl/>
          <w:lang w:eastAsia="he-IL"/>
        </w:rPr>
        <w:t>ים</w:t>
      </w:r>
      <w:proofErr w:type="spellEnd"/>
      <w:r w:rsidR="00F118D4">
        <w:rPr>
          <w:rFonts w:hint="cs"/>
          <w:rtl/>
          <w:lang w:eastAsia="he-IL"/>
        </w:rPr>
        <w:t xml:space="preserve"> </w:t>
      </w:r>
      <w:r w:rsidR="000E42B9">
        <w:rPr>
          <w:rFonts w:hint="cs"/>
          <w:rtl/>
          <w:lang w:eastAsia="he-IL"/>
        </w:rPr>
        <w:t xml:space="preserve">עדיף לא להכניס </w:t>
      </w:r>
      <w:r w:rsidR="000101DF">
        <w:rPr>
          <w:rFonts w:hint="cs"/>
          <w:rtl/>
          <w:lang w:eastAsia="he-IL"/>
        </w:rPr>
        <w:t>אותו לכלא אבל הוא מכניס אותו בגלל ה</w:t>
      </w:r>
      <w:r w:rsidR="00D34423">
        <w:rPr>
          <w:rFonts w:hint="cs"/>
          <w:rtl/>
          <w:lang w:eastAsia="he-IL"/>
        </w:rPr>
        <w:t>הצעה ה</w:t>
      </w:r>
      <w:r w:rsidR="00F118D4">
        <w:rPr>
          <w:rFonts w:hint="cs"/>
          <w:rtl/>
          <w:lang w:eastAsia="he-IL"/>
        </w:rPr>
        <w:t>זאת, הסיכוי ש</w:t>
      </w:r>
      <w:r w:rsidR="000101DF">
        <w:rPr>
          <w:rFonts w:hint="cs"/>
          <w:rtl/>
          <w:lang w:eastAsia="he-IL"/>
        </w:rPr>
        <w:t>לו ל</w:t>
      </w:r>
      <w:r w:rsidR="00F118D4">
        <w:rPr>
          <w:rFonts w:hint="cs"/>
          <w:rtl/>
          <w:lang w:eastAsia="he-IL"/>
        </w:rPr>
        <w:t xml:space="preserve">הפוך להיות אחר כך עבריין </w:t>
      </w:r>
      <w:bookmarkStart w:id="74" w:name="_ETM_Q1_1368606"/>
      <w:bookmarkEnd w:id="74"/>
      <w:r w:rsidR="00F118D4">
        <w:rPr>
          <w:rFonts w:hint="cs"/>
          <w:rtl/>
          <w:lang w:eastAsia="he-IL"/>
        </w:rPr>
        <w:t xml:space="preserve">גדול הרבה יותר. זה </w:t>
      </w:r>
      <w:r w:rsidR="000E42B9">
        <w:rPr>
          <w:rFonts w:hint="cs"/>
          <w:rtl/>
          <w:lang w:eastAsia="he-IL"/>
        </w:rPr>
        <w:t xml:space="preserve">לא אומר שאף </w:t>
      </w:r>
      <w:r w:rsidR="00F118D4">
        <w:rPr>
          <w:rFonts w:hint="cs"/>
          <w:rtl/>
          <w:lang w:eastAsia="he-IL"/>
        </w:rPr>
        <w:t>פ</w:t>
      </w:r>
      <w:r w:rsidR="000E42B9">
        <w:rPr>
          <w:rFonts w:hint="cs"/>
          <w:rtl/>
          <w:lang w:eastAsia="he-IL"/>
        </w:rPr>
        <w:t>עם</w:t>
      </w:r>
      <w:r w:rsidR="000101DF">
        <w:rPr>
          <w:rFonts w:hint="cs"/>
          <w:rtl/>
          <w:lang w:eastAsia="he-IL"/>
        </w:rPr>
        <w:t xml:space="preserve"> לא צריך להכניס לכלא.</w:t>
      </w:r>
      <w:r w:rsidR="00F118D4">
        <w:rPr>
          <w:rFonts w:hint="cs"/>
          <w:rtl/>
          <w:lang w:eastAsia="he-IL"/>
        </w:rPr>
        <w:t xml:space="preserve"> ברוב המקרים</w:t>
      </w:r>
      <w:r w:rsidR="000E42B9">
        <w:rPr>
          <w:rFonts w:hint="cs"/>
          <w:rtl/>
          <w:lang w:eastAsia="he-IL"/>
        </w:rPr>
        <w:t xml:space="preserve"> יש עונשי מאסר בעבירו</w:t>
      </w:r>
      <w:r w:rsidR="00F118D4">
        <w:rPr>
          <w:rFonts w:hint="cs"/>
          <w:rtl/>
          <w:lang w:eastAsia="he-IL"/>
        </w:rPr>
        <w:t xml:space="preserve">ת האלו, אבל </w:t>
      </w:r>
      <w:bookmarkStart w:id="75" w:name="_ETM_Q1_1380086"/>
      <w:bookmarkEnd w:id="75"/>
      <w:r w:rsidR="00F118D4">
        <w:rPr>
          <w:rFonts w:hint="cs"/>
          <w:rtl/>
          <w:lang w:eastAsia="he-IL"/>
        </w:rPr>
        <w:t xml:space="preserve">כשמגבילים את שיקול הדעת </w:t>
      </w:r>
      <w:r w:rsidR="000E42B9">
        <w:rPr>
          <w:rFonts w:hint="cs"/>
          <w:rtl/>
          <w:lang w:eastAsia="he-IL"/>
        </w:rPr>
        <w:t>גורמים להגברת העב</w:t>
      </w:r>
      <w:r w:rsidR="00F118D4">
        <w:rPr>
          <w:rFonts w:hint="cs"/>
          <w:rtl/>
          <w:lang w:eastAsia="he-IL"/>
        </w:rPr>
        <w:t>ר</w:t>
      </w:r>
      <w:r w:rsidR="000E42B9">
        <w:rPr>
          <w:rFonts w:hint="cs"/>
          <w:rtl/>
          <w:lang w:eastAsia="he-IL"/>
        </w:rPr>
        <w:t>יינו</w:t>
      </w:r>
      <w:r w:rsidR="00F118D4">
        <w:rPr>
          <w:rFonts w:hint="cs"/>
          <w:rtl/>
          <w:lang w:eastAsia="he-IL"/>
        </w:rPr>
        <w:t>ת</w:t>
      </w:r>
      <w:r w:rsidR="000E42B9">
        <w:rPr>
          <w:rFonts w:hint="cs"/>
          <w:rtl/>
          <w:lang w:eastAsia="he-IL"/>
        </w:rPr>
        <w:t xml:space="preserve">, לא לצמצומה. </w:t>
      </w:r>
    </w:p>
    <w:p w:rsidR="00123A3A" w:rsidRDefault="00123A3A" w:rsidP="00F118D4">
      <w:pPr>
        <w:rPr>
          <w:rtl/>
          <w:lang w:eastAsia="he-IL"/>
        </w:rPr>
      </w:pPr>
    </w:p>
    <w:p w:rsidR="000E42B9" w:rsidRDefault="00F118D4" w:rsidP="003602C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לזכור, היום בישראל</w:t>
      </w:r>
      <w:r w:rsidR="000E42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</w:t>
      </w:r>
      <w:r w:rsidR="000E42B9">
        <w:rPr>
          <w:rFonts w:hint="cs"/>
          <w:rtl/>
          <w:lang w:eastAsia="he-IL"/>
        </w:rPr>
        <w:t xml:space="preserve">גלל כל מיני שינויים, </w:t>
      </w:r>
      <w:r>
        <w:rPr>
          <w:rFonts w:hint="cs"/>
          <w:rtl/>
          <w:lang w:eastAsia="he-IL"/>
        </w:rPr>
        <w:t xml:space="preserve">עלות </w:t>
      </w:r>
      <w:r w:rsidR="000E42B9">
        <w:rPr>
          <w:rFonts w:hint="cs"/>
          <w:rtl/>
          <w:lang w:eastAsia="he-IL"/>
        </w:rPr>
        <w:t xml:space="preserve">של שנת מאסר היא </w:t>
      </w:r>
      <w:r w:rsidR="00D34423">
        <w:rPr>
          <w:rFonts w:hint="cs"/>
          <w:rtl/>
          <w:lang w:eastAsia="he-IL"/>
        </w:rPr>
        <w:t>כ-</w:t>
      </w:r>
      <w:r w:rsidR="00C738D3">
        <w:rPr>
          <w:rFonts w:hint="cs"/>
          <w:rtl/>
          <w:lang w:eastAsia="he-IL"/>
        </w:rPr>
        <w:t xml:space="preserve">200,000 </w:t>
      </w:r>
      <w:bookmarkStart w:id="76" w:name="_ETM_Q1_1394769"/>
      <w:bookmarkEnd w:id="76"/>
      <w:r w:rsidR="00C738D3">
        <w:rPr>
          <w:rFonts w:hint="cs"/>
          <w:rtl/>
          <w:lang w:eastAsia="he-IL"/>
        </w:rPr>
        <w:t>שקל</w:t>
      </w:r>
      <w:r w:rsidR="000E42B9">
        <w:rPr>
          <w:rFonts w:hint="cs"/>
          <w:rtl/>
          <w:lang w:eastAsia="he-IL"/>
        </w:rPr>
        <w:t>. את הכסף הזה יכולנו להשקיע בצ</w:t>
      </w:r>
      <w:r w:rsidR="00C738D3">
        <w:rPr>
          <w:rFonts w:hint="cs"/>
          <w:rtl/>
          <w:lang w:eastAsia="he-IL"/>
        </w:rPr>
        <w:t>ורה הרבה יותר חכמה בא</w:t>
      </w:r>
      <w:r w:rsidR="000E42B9">
        <w:rPr>
          <w:rFonts w:hint="cs"/>
          <w:rtl/>
          <w:lang w:eastAsia="he-IL"/>
        </w:rPr>
        <w:t>כ</w:t>
      </w:r>
      <w:r w:rsidR="00C738D3">
        <w:rPr>
          <w:rFonts w:hint="cs"/>
          <w:rtl/>
          <w:lang w:eastAsia="he-IL"/>
        </w:rPr>
        <w:t>י</w:t>
      </w:r>
      <w:r w:rsidR="000E42B9">
        <w:rPr>
          <w:rFonts w:hint="cs"/>
          <w:rtl/>
          <w:lang w:eastAsia="he-IL"/>
        </w:rPr>
        <w:t xml:space="preserve">פה יתר יעילה, במערכות </w:t>
      </w:r>
      <w:r w:rsidR="00C738D3">
        <w:rPr>
          <w:rFonts w:hint="cs"/>
          <w:rtl/>
          <w:lang w:eastAsia="he-IL"/>
        </w:rPr>
        <w:t>חלופיות בתוך הקהילה</w:t>
      </w:r>
      <w:r w:rsidR="000E42B9">
        <w:rPr>
          <w:rFonts w:hint="cs"/>
          <w:rtl/>
          <w:lang w:eastAsia="he-IL"/>
        </w:rPr>
        <w:t>. הרעיו</w:t>
      </w:r>
      <w:r w:rsidR="00C738D3">
        <w:rPr>
          <w:rFonts w:hint="cs"/>
          <w:rtl/>
          <w:lang w:eastAsia="he-IL"/>
        </w:rPr>
        <w:t>ן שאת עיקר הכ</w:t>
      </w:r>
      <w:r w:rsidR="000E42B9">
        <w:rPr>
          <w:rFonts w:hint="cs"/>
          <w:rtl/>
          <w:lang w:eastAsia="he-IL"/>
        </w:rPr>
        <w:t xml:space="preserve">סף </w:t>
      </w:r>
      <w:r w:rsidR="00C738D3">
        <w:rPr>
          <w:rFonts w:hint="cs"/>
          <w:rtl/>
          <w:lang w:eastAsia="he-IL"/>
        </w:rPr>
        <w:t xml:space="preserve">אנחנו נזרוק על </w:t>
      </w:r>
      <w:bookmarkStart w:id="77" w:name="_ETM_Q1_1411556"/>
      <w:bookmarkEnd w:id="77"/>
      <w:r w:rsidR="00C738D3">
        <w:rPr>
          <w:rFonts w:hint="cs"/>
          <w:rtl/>
          <w:lang w:eastAsia="he-IL"/>
        </w:rPr>
        <w:t>בניית בתי כלא,</w:t>
      </w:r>
      <w:r w:rsidR="000E42B9">
        <w:rPr>
          <w:rFonts w:hint="cs"/>
          <w:rtl/>
          <w:lang w:eastAsia="he-IL"/>
        </w:rPr>
        <w:t xml:space="preserve"> הוא</w:t>
      </w:r>
      <w:r w:rsidR="00C738D3">
        <w:rPr>
          <w:rFonts w:hint="cs"/>
          <w:rtl/>
          <w:lang w:eastAsia="he-IL"/>
        </w:rPr>
        <w:t xml:space="preserve"> רעיון שלא עובד במובן הכי פרקטי שיכול להיות,</w:t>
      </w:r>
      <w:r w:rsidR="000E42B9">
        <w:rPr>
          <w:rFonts w:hint="cs"/>
          <w:rtl/>
          <w:lang w:eastAsia="he-IL"/>
        </w:rPr>
        <w:t xml:space="preserve"> הוא רעיון שלא מסייע למטרות, הוא </w:t>
      </w:r>
      <w:r w:rsidR="00C738D3">
        <w:rPr>
          <w:rFonts w:hint="cs"/>
          <w:rtl/>
          <w:lang w:eastAsia="he-IL"/>
        </w:rPr>
        <w:t xml:space="preserve">פשוט בזבוז של הכסף. היום אין בישראל מספיק מקומות </w:t>
      </w:r>
      <w:r w:rsidR="00C738D3">
        <w:rPr>
          <w:rFonts w:hint="cs"/>
          <w:rtl/>
          <w:lang w:eastAsia="he-IL"/>
        </w:rPr>
        <w:lastRenderedPageBreak/>
        <w:t>כליאה. כדי להכניס היום א</w:t>
      </w:r>
      <w:r w:rsidR="000E42B9">
        <w:rPr>
          <w:rFonts w:hint="cs"/>
          <w:rtl/>
          <w:lang w:eastAsia="he-IL"/>
        </w:rPr>
        <w:t xml:space="preserve">סיר </w:t>
      </w:r>
      <w:bookmarkStart w:id="78" w:name="_ETM_Q1_1431228"/>
      <w:bookmarkEnd w:id="78"/>
      <w:r w:rsidR="00C738D3">
        <w:rPr>
          <w:rFonts w:hint="cs"/>
          <w:rtl/>
          <w:lang w:eastAsia="he-IL"/>
        </w:rPr>
        <w:t xml:space="preserve">לכלא </w:t>
      </w:r>
      <w:r w:rsidR="00D34423">
        <w:rPr>
          <w:rFonts w:hint="cs"/>
          <w:rtl/>
          <w:lang w:eastAsia="he-IL"/>
        </w:rPr>
        <w:t>צריך</w:t>
      </w:r>
      <w:r w:rsidR="00C738D3">
        <w:rPr>
          <w:rFonts w:hint="cs"/>
          <w:rtl/>
          <w:lang w:eastAsia="he-IL"/>
        </w:rPr>
        <w:t xml:space="preserve"> להוציא אסיר </w:t>
      </w:r>
      <w:r w:rsidR="00D34423">
        <w:rPr>
          <w:rFonts w:hint="cs"/>
          <w:rtl/>
          <w:lang w:eastAsia="he-IL"/>
        </w:rPr>
        <w:t xml:space="preserve">אחר </w:t>
      </w:r>
      <w:r w:rsidR="00C738D3">
        <w:rPr>
          <w:rFonts w:hint="cs"/>
          <w:rtl/>
          <w:lang w:eastAsia="he-IL"/>
        </w:rPr>
        <w:t xml:space="preserve">במקומו. </w:t>
      </w:r>
      <w:r w:rsidR="000E42B9">
        <w:rPr>
          <w:rFonts w:hint="cs"/>
          <w:rtl/>
          <w:lang w:eastAsia="he-IL"/>
        </w:rPr>
        <w:t xml:space="preserve">מספר </w:t>
      </w:r>
      <w:r w:rsidR="00C738D3">
        <w:rPr>
          <w:rFonts w:hint="cs"/>
          <w:rtl/>
          <w:lang w:eastAsia="he-IL"/>
        </w:rPr>
        <w:t xml:space="preserve">האסירים </w:t>
      </w:r>
      <w:bookmarkStart w:id="79" w:name="_ETM_Q1_1434121"/>
      <w:bookmarkEnd w:id="79"/>
      <w:r w:rsidR="00C738D3">
        <w:rPr>
          <w:rFonts w:hint="cs"/>
          <w:rtl/>
          <w:lang w:eastAsia="he-IL"/>
        </w:rPr>
        <w:t xml:space="preserve">היום בכלא </w:t>
      </w:r>
      <w:r w:rsidR="000E42B9">
        <w:rPr>
          <w:rFonts w:hint="cs"/>
          <w:rtl/>
          <w:lang w:eastAsia="he-IL"/>
        </w:rPr>
        <w:t>הוא 14,000</w:t>
      </w:r>
      <w:r w:rsidR="00D34423">
        <w:rPr>
          <w:rFonts w:hint="cs"/>
          <w:rtl/>
          <w:lang w:eastAsia="he-IL"/>
        </w:rPr>
        <w:t xml:space="preserve">. </w:t>
      </w:r>
      <w:r w:rsidR="00C738D3">
        <w:rPr>
          <w:rFonts w:hint="cs"/>
          <w:rtl/>
          <w:lang w:eastAsia="he-IL"/>
        </w:rPr>
        <w:t>הוא 14,000 גם כאשר פתאום י</w:t>
      </w:r>
      <w:r w:rsidR="000E42B9">
        <w:rPr>
          <w:rFonts w:hint="cs"/>
          <w:rtl/>
          <w:lang w:eastAsia="he-IL"/>
        </w:rPr>
        <w:t xml:space="preserve">ש </w:t>
      </w:r>
      <w:r w:rsidR="00C738D3">
        <w:rPr>
          <w:rFonts w:hint="cs"/>
          <w:rtl/>
          <w:lang w:eastAsia="he-IL"/>
        </w:rPr>
        <w:t xml:space="preserve">גל מעצרים </w:t>
      </w:r>
      <w:bookmarkStart w:id="80" w:name="_ETM_Q1_1439957"/>
      <w:bookmarkEnd w:id="80"/>
      <w:r w:rsidR="00C738D3">
        <w:rPr>
          <w:rFonts w:hint="cs"/>
          <w:rtl/>
          <w:lang w:eastAsia="he-IL"/>
        </w:rPr>
        <w:t xml:space="preserve">מאוד גדול בגלל </w:t>
      </w:r>
      <w:r w:rsidR="000E42B9">
        <w:rPr>
          <w:rFonts w:hint="cs"/>
          <w:rtl/>
          <w:lang w:eastAsia="he-IL"/>
        </w:rPr>
        <w:t xml:space="preserve">מהומות בעקבות מלחמה </w:t>
      </w:r>
      <w:r w:rsidR="00C738D3">
        <w:rPr>
          <w:rFonts w:hint="cs"/>
          <w:rtl/>
          <w:lang w:eastAsia="he-IL"/>
        </w:rPr>
        <w:t>ב</w:t>
      </w:r>
      <w:r w:rsidR="000E42B9">
        <w:rPr>
          <w:rFonts w:hint="cs"/>
          <w:rtl/>
          <w:lang w:eastAsia="he-IL"/>
        </w:rPr>
        <w:t xml:space="preserve">עזה. </w:t>
      </w:r>
      <w:r w:rsidR="00C738D3">
        <w:rPr>
          <w:rFonts w:hint="cs"/>
          <w:rtl/>
          <w:lang w:eastAsia="he-IL"/>
        </w:rPr>
        <w:t xml:space="preserve">איך הוא נשאר 14,000? </w:t>
      </w:r>
      <w:r w:rsidR="000101DF">
        <w:rPr>
          <w:rFonts w:hint="cs"/>
          <w:rtl/>
          <w:lang w:eastAsia="he-IL"/>
        </w:rPr>
        <w:t>כי כאשר עוצרים עוד 200 אנשים,</w:t>
      </w:r>
      <w:r w:rsidR="000E42B9">
        <w:rPr>
          <w:rFonts w:hint="cs"/>
          <w:rtl/>
          <w:lang w:eastAsia="he-IL"/>
        </w:rPr>
        <w:t xml:space="preserve"> חייב </w:t>
      </w:r>
      <w:r w:rsidR="00C738D3">
        <w:rPr>
          <w:rFonts w:hint="cs"/>
          <w:rtl/>
          <w:lang w:eastAsia="he-IL"/>
        </w:rPr>
        <w:t xml:space="preserve">שירות בתי הסוהר לשחרר </w:t>
      </w:r>
      <w:r w:rsidR="000E42B9">
        <w:rPr>
          <w:rFonts w:hint="cs"/>
          <w:rtl/>
          <w:lang w:eastAsia="he-IL"/>
        </w:rPr>
        <w:t xml:space="preserve">200 אנשים </w:t>
      </w:r>
      <w:bookmarkStart w:id="81" w:name="_ETM_Q1_1455321"/>
      <w:bookmarkEnd w:id="81"/>
      <w:r w:rsidR="000101DF">
        <w:rPr>
          <w:rFonts w:hint="cs"/>
          <w:rtl/>
          <w:lang w:eastAsia="he-IL"/>
        </w:rPr>
        <w:t xml:space="preserve">לפי </w:t>
      </w:r>
      <w:r w:rsidR="00C738D3">
        <w:rPr>
          <w:rFonts w:hint="cs"/>
          <w:rtl/>
          <w:lang w:eastAsia="he-IL"/>
        </w:rPr>
        <w:t>ההוראות של תקן הכליאה.</w:t>
      </w:r>
      <w:r w:rsidR="000E42B9">
        <w:rPr>
          <w:rFonts w:hint="cs"/>
          <w:rtl/>
          <w:lang w:eastAsia="he-IL"/>
        </w:rPr>
        <w:t xml:space="preserve"> אם </w:t>
      </w:r>
      <w:r w:rsidR="00C738D3">
        <w:rPr>
          <w:rFonts w:hint="cs"/>
          <w:rtl/>
          <w:lang w:eastAsia="he-IL"/>
        </w:rPr>
        <w:t>אנחנו מתכוונים בהצעת החוק הזאת</w:t>
      </w:r>
      <w:r w:rsidR="000E42B9">
        <w:rPr>
          <w:rFonts w:hint="cs"/>
          <w:rtl/>
          <w:lang w:eastAsia="he-IL"/>
        </w:rPr>
        <w:t xml:space="preserve"> לקחת כמה עשרות </w:t>
      </w:r>
      <w:r w:rsidR="000101DF">
        <w:rPr>
          <w:rFonts w:hint="cs"/>
          <w:rtl/>
          <w:lang w:eastAsia="he-IL"/>
        </w:rPr>
        <w:t xml:space="preserve">או מאות אנשים </w:t>
      </w:r>
      <w:r w:rsidR="00C738D3">
        <w:rPr>
          <w:rFonts w:hint="cs"/>
          <w:rtl/>
          <w:lang w:eastAsia="he-IL"/>
        </w:rPr>
        <w:t xml:space="preserve">ולהכניס </w:t>
      </w:r>
      <w:bookmarkStart w:id="82" w:name="_ETM_Q1_1469176"/>
      <w:bookmarkEnd w:id="82"/>
      <w:r w:rsidR="00C738D3">
        <w:rPr>
          <w:rFonts w:hint="cs"/>
          <w:rtl/>
          <w:lang w:eastAsia="he-IL"/>
        </w:rPr>
        <w:t xml:space="preserve">אותם לכלא, </w:t>
      </w:r>
      <w:r w:rsidR="000101DF">
        <w:rPr>
          <w:rFonts w:hint="cs"/>
          <w:rtl/>
          <w:lang w:eastAsia="he-IL"/>
        </w:rPr>
        <w:t xml:space="preserve">המשמעות תהיה שנצטרך </w:t>
      </w:r>
      <w:r w:rsidR="00C738D3">
        <w:rPr>
          <w:rFonts w:hint="cs"/>
          <w:rtl/>
          <w:lang w:eastAsia="he-IL"/>
        </w:rPr>
        <w:t>לשחרר החוצה אנשים שביצ</w:t>
      </w:r>
      <w:r w:rsidR="000E42B9">
        <w:rPr>
          <w:rFonts w:hint="cs"/>
          <w:rtl/>
          <w:lang w:eastAsia="he-IL"/>
        </w:rPr>
        <w:t>ע</w:t>
      </w:r>
      <w:r w:rsidR="00C738D3">
        <w:rPr>
          <w:rFonts w:hint="cs"/>
          <w:rtl/>
          <w:lang w:eastAsia="he-IL"/>
        </w:rPr>
        <w:t>ו</w:t>
      </w:r>
      <w:r w:rsidR="000E42B9">
        <w:rPr>
          <w:rFonts w:hint="cs"/>
          <w:rtl/>
          <w:lang w:eastAsia="he-IL"/>
        </w:rPr>
        <w:t xml:space="preserve"> עבירות מין, </w:t>
      </w:r>
      <w:r w:rsidR="00C738D3">
        <w:rPr>
          <w:rFonts w:hint="cs"/>
          <w:rtl/>
          <w:lang w:eastAsia="he-IL"/>
        </w:rPr>
        <w:t xml:space="preserve">אלימות, </w:t>
      </w:r>
      <w:r w:rsidR="000E42B9">
        <w:rPr>
          <w:rFonts w:hint="cs"/>
          <w:rtl/>
          <w:lang w:eastAsia="he-IL"/>
        </w:rPr>
        <w:t xml:space="preserve">סחר בסמים, </w:t>
      </w:r>
      <w:r w:rsidR="00D34423">
        <w:rPr>
          <w:rFonts w:hint="cs"/>
          <w:rtl/>
          <w:lang w:eastAsia="he-IL"/>
        </w:rPr>
        <w:t xml:space="preserve">או </w:t>
      </w:r>
      <w:r w:rsidR="000E42B9">
        <w:rPr>
          <w:rFonts w:hint="cs"/>
          <w:rtl/>
          <w:lang w:eastAsia="he-IL"/>
        </w:rPr>
        <w:t>כל יתר העבירות ש</w:t>
      </w:r>
      <w:r w:rsidR="00C738D3">
        <w:rPr>
          <w:rFonts w:hint="cs"/>
          <w:rtl/>
          <w:lang w:eastAsia="he-IL"/>
        </w:rPr>
        <w:t xml:space="preserve">היום </w:t>
      </w:r>
      <w:r w:rsidR="000E42B9">
        <w:rPr>
          <w:rFonts w:hint="cs"/>
          <w:rtl/>
          <w:lang w:eastAsia="he-IL"/>
        </w:rPr>
        <w:t xml:space="preserve">משתחררים </w:t>
      </w:r>
      <w:r w:rsidR="000101DF">
        <w:rPr>
          <w:rFonts w:hint="cs"/>
          <w:rtl/>
          <w:lang w:eastAsia="he-IL"/>
        </w:rPr>
        <w:t xml:space="preserve">בשחרור </w:t>
      </w:r>
      <w:proofErr w:type="spellStart"/>
      <w:r w:rsidR="000101DF">
        <w:rPr>
          <w:rFonts w:hint="cs"/>
          <w:rtl/>
          <w:lang w:eastAsia="he-IL"/>
        </w:rPr>
        <w:t>מינהלי</w:t>
      </w:r>
      <w:proofErr w:type="spellEnd"/>
      <w:r w:rsidR="000101DF">
        <w:rPr>
          <w:rFonts w:hint="cs"/>
          <w:rtl/>
          <w:lang w:eastAsia="he-IL"/>
        </w:rPr>
        <w:t xml:space="preserve"> </w:t>
      </w:r>
      <w:r w:rsidR="000E42B9">
        <w:rPr>
          <w:rFonts w:hint="cs"/>
          <w:rtl/>
          <w:lang w:eastAsia="he-IL"/>
        </w:rPr>
        <w:t>בגלל העומס בבת</w:t>
      </w:r>
      <w:r w:rsidR="00C738D3">
        <w:rPr>
          <w:rFonts w:hint="cs"/>
          <w:rtl/>
          <w:lang w:eastAsia="he-IL"/>
        </w:rPr>
        <w:t>י הכ</w:t>
      </w:r>
      <w:r w:rsidR="000E42B9">
        <w:rPr>
          <w:rFonts w:hint="cs"/>
          <w:rtl/>
          <w:lang w:eastAsia="he-IL"/>
        </w:rPr>
        <w:t>ל</w:t>
      </w:r>
      <w:r w:rsidR="00C738D3">
        <w:rPr>
          <w:rFonts w:hint="cs"/>
          <w:rtl/>
          <w:lang w:eastAsia="he-IL"/>
        </w:rPr>
        <w:t>א</w:t>
      </w:r>
      <w:r w:rsidR="000101DF">
        <w:rPr>
          <w:rFonts w:hint="cs"/>
          <w:rtl/>
          <w:lang w:eastAsia="he-IL"/>
        </w:rPr>
        <w:t>.</w:t>
      </w:r>
      <w:r w:rsidR="000E42B9">
        <w:rPr>
          <w:rFonts w:hint="cs"/>
          <w:rtl/>
          <w:lang w:eastAsia="he-IL"/>
        </w:rPr>
        <w:t xml:space="preserve"> התופעה </w:t>
      </w:r>
      <w:r w:rsidR="000101DF">
        <w:rPr>
          <w:rFonts w:hint="cs"/>
          <w:rtl/>
          <w:lang w:eastAsia="he-IL"/>
        </w:rPr>
        <w:t xml:space="preserve">בעקבות הצעת החוק </w:t>
      </w:r>
      <w:r w:rsidR="000E42B9">
        <w:rPr>
          <w:rFonts w:hint="cs"/>
          <w:rtl/>
          <w:lang w:eastAsia="he-IL"/>
        </w:rPr>
        <w:t xml:space="preserve">לא </w:t>
      </w:r>
      <w:r w:rsidR="00C738D3">
        <w:rPr>
          <w:rFonts w:hint="cs"/>
          <w:rtl/>
          <w:lang w:eastAsia="he-IL"/>
        </w:rPr>
        <w:t>תיפתר בזמן הקרוב</w:t>
      </w:r>
      <w:r w:rsidR="000101DF">
        <w:rPr>
          <w:rFonts w:hint="cs"/>
          <w:rtl/>
          <w:lang w:eastAsia="he-IL"/>
        </w:rPr>
        <w:t>,</w:t>
      </w:r>
      <w:r w:rsidR="000E42B9">
        <w:rPr>
          <w:rFonts w:hint="cs"/>
          <w:rtl/>
          <w:lang w:eastAsia="he-IL"/>
        </w:rPr>
        <w:t xml:space="preserve"> </w:t>
      </w:r>
      <w:r w:rsidR="00C738D3">
        <w:rPr>
          <w:rFonts w:hint="cs"/>
          <w:rtl/>
          <w:lang w:eastAsia="he-IL"/>
        </w:rPr>
        <w:t xml:space="preserve">היא תוחמר. </w:t>
      </w:r>
      <w:r w:rsidR="000E42B9">
        <w:rPr>
          <w:rFonts w:hint="cs"/>
          <w:rtl/>
          <w:lang w:eastAsia="he-IL"/>
        </w:rPr>
        <w:t xml:space="preserve">בעוד שנה וחצי נכנסת </w:t>
      </w:r>
      <w:r w:rsidR="00C738D3">
        <w:rPr>
          <w:rFonts w:hint="cs"/>
          <w:rtl/>
          <w:lang w:eastAsia="he-IL"/>
        </w:rPr>
        <w:t xml:space="preserve">לתוקפה הפעימה השנייה </w:t>
      </w:r>
      <w:bookmarkStart w:id="83" w:name="_ETM_Q1_1495734"/>
      <w:bookmarkEnd w:id="83"/>
      <w:r w:rsidR="00C738D3">
        <w:rPr>
          <w:rFonts w:hint="cs"/>
          <w:rtl/>
          <w:lang w:eastAsia="he-IL"/>
        </w:rPr>
        <w:t xml:space="preserve">של בג"ץ הצפיפות, </w:t>
      </w:r>
      <w:r w:rsidR="00D34423">
        <w:rPr>
          <w:rFonts w:hint="cs"/>
          <w:rtl/>
          <w:lang w:eastAsia="he-IL"/>
        </w:rPr>
        <w:t xml:space="preserve">כלומר </w:t>
      </w:r>
      <w:r w:rsidR="000E42B9">
        <w:rPr>
          <w:rFonts w:hint="cs"/>
          <w:rtl/>
          <w:lang w:eastAsia="he-IL"/>
        </w:rPr>
        <w:t>מספר המקומות בבתי הכלא יהיה ק</w:t>
      </w:r>
      <w:r w:rsidR="00C738D3">
        <w:rPr>
          <w:rFonts w:hint="cs"/>
          <w:rtl/>
          <w:lang w:eastAsia="he-IL"/>
        </w:rPr>
        <w:t>ט</w:t>
      </w:r>
      <w:r w:rsidR="000101DF">
        <w:rPr>
          <w:rFonts w:hint="cs"/>
          <w:rtl/>
          <w:lang w:eastAsia="he-IL"/>
        </w:rPr>
        <w:t>ן עוד יותר</w:t>
      </w:r>
      <w:r w:rsidR="00D34423">
        <w:rPr>
          <w:rFonts w:hint="cs"/>
          <w:rtl/>
          <w:lang w:eastAsia="he-IL"/>
        </w:rPr>
        <w:t xml:space="preserve"> </w:t>
      </w:r>
      <w:r w:rsidR="003602CD">
        <w:rPr>
          <w:rFonts w:hint="cs"/>
          <w:rtl/>
          <w:lang w:eastAsia="he-IL"/>
        </w:rPr>
        <w:t>ו</w:t>
      </w:r>
      <w:r w:rsidR="000E42B9">
        <w:rPr>
          <w:rFonts w:hint="cs"/>
          <w:rtl/>
          <w:lang w:eastAsia="he-IL"/>
        </w:rPr>
        <w:t>יצט</w:t>
      </w:r>
      <w:r w:rsidR="00C738D3">
        <w:rPr>
          <w:rFonts w:hint="cs"/>
          <w:rtl/>
          <w:lang w:eastAsia="he-IL"/>
        </w:rPr>
        <w:t>ר</w:t>
      </w:r>
      <w:r w:rsidR="000E42B9">
        <w:rPr>
          <w:rFonts w:hint="cs"/>
          <w:rtl/>
          <w:lang w:eastAsia="he-IL"/>
        </w:rPr>
        <w:t>כו לנקוט באמצעים אחרים כדי לפנות מקומו</w:t>
      </w:r>
      <w:r w:rsidR="00C738D3">
        <w:rPr>
          <w:rFonts w:hint="cs"/>
          <w:rtl/>
          <w:lang w:eastAsia="he-IL"/>
        </w:rPr>
        <w:t>ת</w:t>
      </w:r>
      <w:r w:rsidR="000E42B9">
        <w:rPr>
          <w:rFonts w:hint="cs"/>
          <w:rtl/>
          <w:lang w:eastAsia="he-IL"/>
        </w:rPr>
        <w:t xml:space="preserve">. אם החוק </w:t>
      </w:r>
      <w:r w:rsidR="00C738D3">
        <w:rPr>
          <w:rFonts w:hint="cs"/>
          <w:rtl/>
          <w:lang w:eastAsia="he-IL"/>
        </w:rPr>
        <w:t xml:space="preserve">יכתיב לבית המשפט: אנא בעבירות נשק אל </w:t>
      </w:r>
      <w:bookmarkStart w:id="84" w:name="_ETM_Q1_1510656"/>
      <w:bookmarkEnd w:id="84"/>
      <w:r w:rsidR="00C738D3">
        <w:rPr>
          <w:rFonts w:hint="cs"/>
          <w:rtl/>
          <w:lang w:eastAsia="he-IL"/>
        </w:rPr>
        <w:t xml:space="preserve">תפנה מקומות, שם תחמיר, </w:t>
      </w:r>
      <w:r w:rsidR="000101DF">
        <w:rPr>
          <w:rFonts w:hint="cs"/>
          <w:rtl/>
          <w:lang w:eastAsia="he-IL"/>
        </w:rPr>
        <w:t>המשמעות תהיה</w:t>
      </w:r>
      <w:r w:rsidR="000E42B9">
        <w:rPr>
          <w:rFonts w:hint="cs"/>
          <w:rtl/>
          <w:lang w:eastAsia="he-IL"/>
        </w:rPr>
        <w:t xml:space="preserve"> ש</w:t>
      </w:r>
      <w:r w:rsidR="00C738D3">
        <w:rPr>
          <w:rFonts w:hint="cs"/>
          <w:rtl/>
          <w:lang w:eastAsia="he-IL"/>
        </w:rPr>
        <w:t xml:space="preserve">יהיו </w:t>
      </w:r>
      <w:r w:rsidR="000E42B9">
        <w:rPr>
          <w:rFonts w:hint="cs"/>
          <w:rtl/>
          <w:lang w:eastAsia="he-IL"/>
        </w:rPr>
        <w:t xml:space="preserve">צריכים להוציא אנשים </w:t>
      </w:r>
      <w:r w:rsidR="00C738D3">
        <w:rPr>
          <w:rFonts w:hint="cs"/>
          <w:rtl/>
          <w:lang w:eastAsia="he-IL"/>
        </w:rPr>
        <w:t xml:space="preserve">אחרים </w:t>
      </w:r>
      <w:r w:rsidR="000E42B9">
        <w:rPr>
          <w:rFonts w:hint="cs"/>
          <w:rtl/>
          <w:lang w:eastAsia="he-IL"/>
        </w:rPr>
        <w:t>שבתי המשפט חשבו שא</w:t>
      </w:r>
      <w:r w:rsidR="00C738D3">
        <w:rPr>
          <w:rFonts w:hint="cs"/>
          <w:rtl/>
          <w:lang w:eastAsia="he-IL"/>
        </w:rPr>
        <w:t>ו</w:t>
      </w:r>
      <w:r w:rsidR="000E42B9">
        <w:rPr>
          <w:rFonts w:hint="cs"/>
          <w:rtl/>
          <w:lang w:eastAsia="he-IL"/>
        </w:rPr>
        <w:t xml:space="preserve">לי </w:t>
      </w:r>
      <w:r w:rsidR="000101DF">
        <w:rPr>
          <w:rFonts w:hint="cs"/>
          <w:rtl/>
          <w:lang w:eastAsia="he-IL"/>
        </w:rPr>
        <w:t xml:space="preserve">הם </w:t>
      </w:r>
      <w:r w:rsidR="000E42B9">
        <w:rPr>
          <w:rFonts w:hint="cs"/>
          <w:rtl/>
          <w:lang w:eastAsia="he-IL"/>
        </w:rPr>
        <w:t>יותר מסו</w:t>
      </w:r>
      <w:r w:rsidR="00C738D3">
        <w:rPr>
          <w:rFonts w:hint="cs"/>
          <w:rtl/>
          <w:lang w:eastAsia="he-IL"/>
        </w:rPr>
        <w:t xml:space="preserve">כנים, </w:t>
      </w:r>
      <w:r w:rsidR="000101DF">
        <w:rPr>
          <w:rFonts w:hint="cs"/>
          <w:rtl/>
          <w:lang w:eastAsia="he-IL"/>
        </w:rPr>
        <w:t xml:space="preserve">שאולי </w:t>
      </w:r>
      <w:r w:rsidR="00D34423">
        <w:rPr>
          <w:rFonts w:hint="cs"/>
          <w:rtl/>
          <w:lang w:eastAsia="he-IL"/>
        </w:rPr>
        <w:t xml:space="preserve">הם </w:t>
      </w:r>
      <w:r w:rsidR="000101DF">
        <w:rPr>
          <w:rFonts w:hint="cs"/>
          <w:rtl/>
          <w:lang w:eastAsia="he-IL"/>
        </w:rPr>
        <w:t xml:space="preserve">ביצעו </w:t>
      </w:r>
      <w:r w:rsidR="00C738D3">
        <w:rPr>
          <w:rFonts w:hint="cs"/>
          <w:rtl/>
          <w:lang w:eastAsia="he-IL"/>
        </w:rPr>
        <w:t>עבירות יותר חמורות. אנחנו מגבילים</w:t>
      </w:r>
      <w:r w:rsidR="000101DF">
        <w:rPr>
          <w:rFonts w:hint="cs"/>
          <w:rtl/>
          <w:lang w:eastAsia="he-IL"/>
        </w:rPr>
        <w:t xml:space="preserve"> את שיקול דעת בית המשפט</w:t>
      </w:r>
      <w:r w:rsidR="000E42B9">
        <w:rPr>
          <w:rFonts w:hint="cs"/>
          <w:rtl/>
          <w:lang w:eastAsia="he-IL"/>
        </w:rPr>
        <w:t xml:space="preserve"> דוו</w:t>
      </w:r>
      <w:r w:rsidR="00C738D3">
        <w:rPr>
          <w:rFonts w:hint="cs"/>
          <w:rtl/>
          <w:lang w:eastAsia="he-IL"/>
        </w:rPr>
        <w:t xml:space="preserve">קא בעבירה הזאת, לא בעבירות </w:t>
      </w:r>
      <w:bookmarkStart w:id="85" w:name="_ETM_Q1_1526825"/>
      <w:bookmarkEnd w:id="85"/>
      <w:r w:rsidR="00C738D3">
        <w:rPr>
          <w:rFonts w:hint="cs"/>
          <w:rtl/>
          <w:lang w:eastAsia="he-IL"/>
        </w:rPr>
        <w:t xml:space="preserve">אחרות. </w:t>
      </w:r>
      <w:r w:rsidR="000E42B9">
        <w:rPr>
          <w:rFonts w:hint="cs"/>
          <w:rtl/>
          <w:lang w:eastAsia="he-IL"/>
        </w:rPr>
        <w:t>בייחוד היום, כשמצ</w:t>
      </w:r>
      <w:r w:rsidR="00C738D3">
        <w:rPr>
          <w:rFonts w:hint="cs"/>
          <w:rtl/>
          <w:lang w:eastAsia="he-IL"/>
        </w:rPr>
        <w:t>ב</w:t>
      </w:r>
      <w:r w:rsidR="000E42B9">
        <w:rPr>
          <w:rFonts w:hint="cs"/>
          <w:rtl/>
          <w:lang w:eastAsia="he-IL"/>
        </w:rPr>
        <w:t xml:space="preserve"> </w:t>
      </w:r>
      <w:r w:rsidR="00C738D3">
        <w:rPr>
          <w:rFonts w:hint="cs"/>
          <w:rtl/>
          <w:lang w:eastAsia="he-IL"/>
        </w:rPr>
        <w:t xml:space="preserve">צפיפות בתי הכלא </w:t>
      </w:r>
      <w:bookmarkStart w:id="86" w:name="_ETM_Q1_1533417"/>
      <w:bookmarkEnd w:id="86"/>
      <w:r w:rsidR="00C738D3">
        <w:rPr>
          <w:rFonts w:hint="cs"/>
          <w:rtl/>
          <w:lang w:eastAsia="he-IL"/>
        </w:rPr>
        <w:t>מחייב אותנו לשחרר אסירים</w:t>
      </w:r>
      <w:r w:rsidR="000101DF">
        <w:rPr>
          <w:rFonts w:hint="cs"/>
          <w:rtl/>
          <w:lang w:eastAsia="he-IL"/>
        </w:rPr>
        <w:t>,</w:t>
      </w:r>
      <w:r w:rsidR="000E42B9">
        <w:rPr>
          <w:rFonts w:hint="cs"/>
          <w:rtl/>
          <w:lang w:eastAsia="he-IL"/>
        </w:rPr>
        <w:t xml:space="preserve"> להוסי</w:t>
      </w:r>
      <w:r w:rsidR="00D27CB6">
        <w:rPr>
          <w:rFonts w:hint="cs"/>
          <w:rtl/>
          <w:lang w:eastAsia="he-IL"/>
        </w:rPr>
        <w:t>ף עוד הוראה שקובעת עונש מינימום</w:t>
      </w:r>
      <w:r w:rsidR="000E42B9">
        <w:rPr>
          <w:rFonts w:hint="cs"/>
          <w:rtl/>
          <w:lang w:eastAsia="he-IL"/>
        </w:rPr>
        <w:t xml:space="preserve"> </w:t>
      </w:r>
      <w:r w:rsidR="0067617F">
        <w:rPr>
          <w:rFonts w:hint="cs"/>
          <w:rtl/>
          <w:lang w:eastAsia="he-IL"/>
        </w:rPr>
        <w:t>זה דבר שנראה</w:t>
      </w:r>
      <w:r w:rsidR="000101DF">
        <w:rPr>
          <w:rFonts w:hint="cs"/>
          <w:rtl/>
          <w:lang w:eastAsia="he-IL"/>
        </w:rPr>
        <w:t xml:space="preserve"> </w:t>
      </w:r>
      <w:r w:rsidR="000E42B9">
        <w:rPr>
          <w:rFonts w:hint="cs"/>
          <w:rtl/>
          <w:lang w:eastAsia="he-IL"/>
        </w:rPr>
        <w:t xml:space="preserve">לי טעות </w:t>
      </w:r>
      <w:r w:rsidR="00C738D3">
        <w:rPr>
          <w:rFonts w:hint="cs"/>
          <w:rtl/>
          <w:lang w:eastAsia="he-IL"/>
        </w:rPr>
        <w:t>ג</w:t>
      </w:r>
      <w:r w:rsidR="000E42B9">
        <w:rPr>
          <w:rFonts w:hint="cs"/>
          <w:rtl/>
          <w:lang w:eastAsia="he-IL"/>
        </w:rPr>
        <w:t>דולה</w:t>
      </w:r>
      <w:r w:rsidR="00C738D3">
        <w:rPr>
          <w:rFonts w:hint="cs"/>
          <w:rtl/>
          <w:lang w:eastAsia="he-IL"/>
        </w:rPr>
        <w:t>.</w:t>
      </w:r>
    </w:p>
    <w:p w:rsidR="000E42B9" w:rsidRDefault="000E42B9" w:rsidP="00260F40">
      <w:pPr>
        <w:ind w:firstLine="0"/>
        <w:rPr>
          <w:rtl/>
          <w:lang w:eastAsia="he-IL"/>
        </w:rPr>
      </w:pPr>
    </w:p>
    <w:p w:rsidR="00C738D3" w:rsidRDefault="00C738D3" w:rsidP="00EF69EC">
      <w:pPr>
        <w:pStyle w:val="af6"/>
        <w:rPr>
          <w:rtl/>
        </w:rPr>
      </w:pPr>
      <w:bookmarkStart w:id="87" w:name="ET_yor_6156_15"/>
      <w:r w:rsidRPr="00EF69EC">
        <w:rPr>
          <w:rStyle w:val="TagStyle"/>
          <w:rtl/>
        </w:rPr>
        <w:t xml:space="preserve"> &lt;&lt; יור &gt;&gt;</w:t>
      </w:r>
      <w:r w:rsidRPr="00C738D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38D3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C738D3" w:rsidRDefault="00C738D3" w:rsidP="00C738D3">
      <w:pPr>
        <w:pStyle w:val="KeepWithNext"/>
        <w:rPr>
          <w:rtl/>
          <w:lang w:eastAsia="he-IL"/>
        </w:rPr>
      </w:pPr>
    </w:p>
    <w:p w:rsidR="000E42B9" w:rsidRDefault="000779C6" w:rsidP="000779C6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הדברים שנשמע</w:t>
      </w:r>
      <w:r w:rsidR="0067617F">
        <w:rPr>
          <w:rFonts w:hint="cs"/>
          <w:rtl/>
          <w:lang w:eastAsia="he-IL"/>
        </w:rPr>
        <w:t xml:space="preserve"> בדיון הקודם</w:t>
      </w:r>
      <w:r w:rsidR="000E42B9">
        <w:rPr>
          <w:rFonts w:hint="cs"/>
          <w:rtl/>
          <w:lang w:eastAsia="he-IL"/>
        </w:rPr>
        <w:t xml:space="preserve"> זה </w:t>
      </w:r>
      <w:r w:rsidR="0094775E">
        <w:rPr>
          <w:rFonts w:hint="cs"/>
          <w:rtl/>
          <w:lang w:eastAsia="he-IL"/>
        </w:rPr>
        <w:t>הניסיון לעשות הבחנה</w:t>
      </w:r>
      <w:r w:rsidR="000E42B9">
        <w:rPr>
          <w:rFonts w:hint="cs"/>
          <w:rtl/>
          <w:lang w:eastAsia="he-IL"/>
        </w:rPr>
        <w:t xml:space="preserve"> בין אי</w:t>
      </w:r>
      <w:r w:rsidR="0067617F">
        <w:rPr>
          <w:rFonts w:hint="cs"/>
          <w:rtl/>
          <w:lang w:eastAsia="he-IL"/>
        </w:rPr>
        <w:t>זו שהי</w:t>
      </w:r>
      <w:r w:rsidR="000E42B9">
        <w:rPr>
          <w:rFonts w:hint="cs"/>
          <w:rtl/>
          <w:lang w:eastAsia="he-IL"/>
        </w:rPr>
        <w:t>א</w:t>
      </w:r>
      <w:r w:rsidR="0067617F">
        <w:rPr>
          <w:rFonts w:hint="cs"/>
          <w:rtl/>
          <w:lang w:eastAsia="he-IL"/>
        </w:rPr>
        <w:t xml:space="preserve"> </w:t>
      </w:r>
      <w:r w:rsidR="000E42B9">
        <w:rPr>
          <w:rFonts w:hint="cs"/>
          <w:rtl/>
          <w:lang w:eastAsia="he-IL"/>
        </w:rPr>
        <w:t>שגרת ענישה פלי</w:t>
      </w:r>
      <w:r w:rsidR="0067617F">
        <w:rPr>
          <w:rFonts w:hint="cs"/>
          <w:rtl/>
          <w:lang w:eastAsia="he-IL"/>
        </w:rPr>
        <w:t>ל</w:t>
      </w:r>
      <w:r w:rsidR="000E42B9">
        <w:rPr>
          <w:rFonts w:hint="cs"/>
          <w:rtl/>
          <w:lang w:eastAsia="he-IL"/>
        </w:rPr>
        <w:t>ית, ש</w:t>
      </w:r>
      <w:r w:rsidR="0067617F">
        <w:rPr>
          <w:rFonts w:hint="cs"/>
          <w:rtl/>
          <w:lang w:eastAsia="he-IL"/>
        </w:rPr>
        <w:t>שם מן הר</w:t>
      </w:r>
      <w:r w:rsidR="000E42B9">
        <w:rPr>
          <w:rFonts w:hint="cs"/>
          <w:rtl/>
          <w:lang w:eastAsia="he-IL"/>
        </w:rPr>
        <w:t>א</w:t>
      </w:r>
      <w:r w:rsidR="0067617F">
        <w:rPr>
          <w:rFonts w:hint="cs"/>
          <w:rtl/>
          <w:lang w:eastAsia="he-IL"/>
        </w:rPr>
        <w:t xml:space="preserve">וי להאזין קשב רב להמלצות הדוח, לבין </w:t>
      </w:r>
      <w:r w:rsidR="000E42B9">
        <w:rPr>
          <w:rFonts w:hint="cs"/>
          <w:rtl/>
          <w:lang w:eastAsia="he-IL"/>
        </w:rPr>
        <w:t xml:space="preserve">מציאות </w:t>
      </w:r>
      <w:r w:rsidR="0067617F">
        <w:rPr>
          <w:rFonts w:hint="cs"/>
          <w:rtl/>
          <w:lang w:eastAsia="he-IL"/>
        </w:rPr>
        <w:t>שבה ישנה הצבעה זהירה על תופ</w:t>
      </w:r>
      <w:r w:rsidR="000E42B9">
        <w:rPr>
          <w:rFonts w:hint="cs"/>
          <w:rtl/>
          <w:lang w:eastAsia="he-IL"/>
        </w:rPr>
        <w:t xml:space="preserve">עות של פשיעה שמציבות </w:t>
      </w:r>
      <w:r w:rsidR="0067617F">
        <w:rPr>
          <w:rFonts w:hint="cs"/>
          <w:rtl/>
          <w:lang w:eastAsia="he-IL"/>
        </w:rPr>
        <w:t xml:space="preserve">איזה שהוא </w:t>
      </w:r>
      <w:r w:rsidR="000E42B9">
        <w:rPr>
          <w:rFonts w:hint="cs"/>
          <w:rtl/>
          <w:lang w:eastAsia="he-IL"/>
        </w:rPr>
        <w:t xml:space="preserve">איום חברתי, </w:t>
      </w:r>
      <w:r w:rsidR="003602CD">
        <w:rPr>
          <w:rFonts w:hint="cs"/>
          <w:rtl/>
          <w:lang w:eastAsia="he-IL"/>
        </w:rPr>
        <w:t>ש</w:t>
      </w:r>
      <w:r w:rsidR="000E42B9">
        <w:rPr>
          <w:rFonts w:hint="cs"/>
          <w:rtl/>
          <w:lang w:eastAsia="he-IL"/>
        </w:rPr>
        <w:t>מחייבות טיפול לא שגרתי. ט</w:t>
      </w:r>
      <w:r w:rsidR="0067617F">
        <w:rPr>
          <w:rFonts w:hint="cs"/>
          <w:rtl/>
          <w:lang w:eastAsia="he-IL"/>
        </w:rPr>
        <w:t>י</w:t>
      </w:r>
      <w:r w:rsidR="000E42B9">
        <w:rPr>
          <w:rFonts w:hint="cs"/>
          <w:rtl/>
          <w:lang w:eastAsia="he-IL"/>
        </w:rPr>
        <w:t xml:space="preserve">פול לא שגרתי לא רק מצד הענישה, </w:t>
      </w:r>
      <w:r w:rsidR="0067617F">
        <w:rPr>
          <w:rFonts w:hint="cs"/>
          <w:rtl/>
          <w:lang w:eastAsia="he-IL"/>
        </w:rPr>
        <w:t>שז</w:t>
      </w:r>
      <w:r w:rsidR="000E42B9">
        <w:rPr>
          <w:rFonts w:hint="cs"/>
          <w:rtl/>
          <w:lang w:eastAsia="he-IL"/>
        </w:rPr>
        <w:t>ה ברור לכל מ</w:t>
      </w:r>
      <w:r w:rsidR="0067617F">
        <w:rPr>
          <w:rFonts w:hint="cs"/>
          <w:rtl/>
          <w:lang w:eastAsia="he-IL"/>
        </w:rPr>
        <w:t xml:space="preserve">י שנמצא פה </w:t>
      </w:r>
      <w:bookmarkStart w:id="88" w:name="_ETM_Q1_1585557"/>
      <w:bookmarkEnd w:id="88"/>
      <w:r w:rsidR="0067617F">
        <w:rPr>
          <w:rFonts w:hint="cs"/>
          <w:rtl/>
          <w:lang w:eastAsia="he-IL"/>
        </w:rPr>
        <w:t>בחדר</w:t>
      </w:r>
      <w:r w:rsidR="0094775E">
        <w:rPr>
          <w:rFonts w:hint="cs"/>
          <w:rtl/>
          <w:lang w:eastAsia="he-IL"/>
        </w:rPr>
        <w:t xml:space="preserve">, </w:t>
      </w:r>
      <w:r w:rsidR="00A91CB5">
        <w:rPr>
          <w:rFonts w:hint="cs"/>
          <w:rtl/>
          <w:lang w:eastAsia="he-IL"/>
        </w:rPr>
        <w:t xml:space="preserve">אלא </w:t>
      </w:r>
      <w:r w:rsidR="0094775E">
        <w:rPr>
          <w:rFonts w:hint="cs"/>
          <w:rtl/>
          <w:lang w:eastAsia="he-IL"/>
        </w:rPr>
        <w:t>גם ב</w:t>
      </w:r>
      <w:r w:rsidR="00AB0878">
        <w:rPr>
          <w:rFonts w:hint="cs"/>
          <w:rtl/>
          <w:lang w:eastAsia="he-IL"/>
        </w:rPr>
        <w:t xml:space="preserve">אמצעים מרכזיים של אכיפה, </w:t>
      </w:r>
      <w:bookmarkStart w:id="89" w:name="_ETM_Q1_1588323"/>
      <w:bookmarkEnd w:id="89"/>
      <w:r w:rsidR="000E42B9">
        <w:rPr>
          <w:rFonts w:hint="cs"/>
          <w:rtl/>
          <w:lang w:eastAsia="he-IL"/>
        </w:rPr>
        <w:t>חינוך, מג</w:t>
      </w:r>
      <w:r w:rsidR="00AB0878">
        <w:rPr>
          <w:rFonts w:hint="cs"/>
          <w:rtl/>
          <w:lang w:eastAsia="he-IL"/>
        </w:rPr>
        <w:t xml:space="preserve">וון כלים שהזכרת את חלקם. השאלה </w:t>
      </w:r>
      <w:r w:rsidR="000E42B9">
        <w:rPr>
          <w:rFonts w:hint="cs"/>
          <w:rtl/>
          <w:lang w:eastAsia="he-IL"/>
        </w:rPr>
        <w:t xml:space="preserve">אם </w:t>
      </w:r>
      <w:r w:rsidR="00AB0878">
        <w:rPr>
          <w:rFonts w:hint="cs"/>
          <w:rtl/>
          <w:lang w:eastAsia="he-IL"/>
        </w:rPr>
        <w:t>כ</w:t>
      </w:r>
      <w:r w:rsidR="000E42B9">
        <w:rPr>
          <w:rFonts w:hint="cs"/>
          <w:rtl/>
          <w:lang w:eastAsia="he-IL"/>
        </w:rPr>
        <w:t>שישנה</w:t>
      </w:r>
      <w:r w:rsidR="00AB0878">
        <w:rPr>
          <w:rFonts w:hint="cs"/>
          <w:rtl/>
          <w:lang w:eastAsia="he-IL"/>
        </w:rPr>
        <w:t xml:space="preserve"> התמודדת עם תופעה פלילית מסוימת -</w:t>
      </w:r>
      <w:r w:rsidR="000E42B9">
        <w:rPr>
          <w:rFonts w:hint="cs"/>
          <w:rtl/>
          <w:lang w:eastAsia="he-IL"/>
        </w:rPr>
        <w:t xml:space="preserve"> השתמשו פה בביטוי </w:t>
      </w:r>
      <w:r w:rsidR="00AB0878">
        <w:rPr>
          <w:rFonts w:hint="cs"/>
          <w:rtl/>
          <w:lang w:eastAsia="he-IL"/>
        </w:rPr>
        <w:t>"</w:t>
      </w:r>
      <w:r w:rsidR="000E42B9">
        <w:rPr>
          <w:rFonts w:hint="cs"/>
          <w:rtl/>
          <w:lang w:eastAsia="he-IL"/>
        </w:rPr>
        <w:t>מכת מדינה</w:t>
      </w:r>
      <w:r w:rsidR="00AB0878">
        <w:rPr>
          <w:rFonts w:hint="cs"/>
          <w:rtl/>
          <w:lang w:eastAsia="he-IL"/>
        </w:rPr>
        <w:t xml:space="preserve">", </w:t>
      </w:r>
      <w:r>
        <w:rPr>
          <w:rFonts w:hint="cs"/>
          <w:rtl/>
          <w:lang w:eastAsia="he-IL"/>
        </w:rPr>
        <w:t>אבל זה</w:t>
      </w:r>
      <w:r w:rsidR="00AB0878">
        <w:rPr>
          <w:rFonts w:hint="cs"/>
          <w:rtl/>
          <w:lang w:eastAsia="he-IL"/>
        </w:rPr>
        <w:t xml:space="preserve"> ביטוי שאין לו מעמד משפטי -</w:t>
      </w:r>
      <w:r w:rsidR="000E42B9">
        <w:rPr>
          <w:rFonts w:hint="cs"/>
          <w:rtl/>
          <w:lang w:eastAsia="he-IL"/>
        </w:rPr>
        <w:t xml:space="preserve"> אין מקום במסגרת סל הצעדים לשקול </w:t>
      </w:r>
      <w:r w:rsidR="00A91CB5">
        <w:rPr>
          <w:rFonts w:hint="cs"/>
          <w:rtl/>
          <w:lang w:eastAsia="he-IL"/>
        </w:rPr>
        <w:t xml:space="preserve">גם </w:t>
      </w:r>
      <w:r w:rsidR="000E42B9">
        <w:rPr>
          <w:rFonts w:hint="cs"/>
          <w:rtl/>
          <w:lang w:eastAsia="he-IL"/>
        </w:rPr>
        <w:t xml:space="preserve">צעד מן הסוג הזה? אני קראתי את דוח הוועדה. דוח </w:t>
      </w:r>
      <w:r w:rsidR="0094775E">
        <w:rPr>
          <w:rFonts w:hint="cs"/>
          <w:rtl/>
          <w:lang w:eastAsia="he-IL"/>
        </w:rPr>
        <w:t>הוועדה נמנע מלומר בצורה קטגורית ש</w:t>
      </w:r>
      <w:r w:rsidR="000E42B9">
        <w:rPr>
          <w:rFonts w:hint="cs"/>
          <w:rtl/>
          <w:lang w:eastAsia="he-IL"/>
        </w:rPr>
        <w:t xml:space="preserve">אין </w:t>
      </w:r>
      <w:r w:rsidR="0094775E">
        <w:rPr>
          <w:rFonts w:hint="cs"/>
          <w:rtl/>
          <w:lang w:eastAsia="he-IL"/>
        </w:rPr>
        <w:t xml:space="preserve">מקום </w:t>
      </w:r>
      <w:r w:rsidR="00DF2267">
        <w:rPr>
          <w:rFonts w:hint="cs"/>
          <w:rtl/>
          <w:lang w:eastAsia="he-IL"/>
        </w:rPr>
        <w:t>לעונשי מינימום בחוק הפלילי.</w:t>
      </w:r>
      <w:r w:rsidR="0094775E">
        <w:rPr>
          <w:rFonts w:hint="cs"/>
          <w:rtl/>
          <w:lang w:eastAsia="he-IL"/>
        </w:rPr>
        <w:t xml:space="preserve"> </w:t>
      </w:r>
      <w:r w:rsidR="000E42B9">
        <w:rPr>
          <w:rFonts w:hint="cs"/>
          <w:rtl/>
          <w:lang w:eastAsia="he-IL"/>
        </w:rPr>
        <w:t>הוא אמר ש</w:t>
      </w:r>
      <w:r w:rsidR="0094775E">
        <w:rPr>
          <w:rFonts w:hint="cs"/>
          <w:rtl/>
          <w:lang w:eastAsia="he-IL"/>
        </w:rPr>
        <w:t xml:space="preserve">זה </w:t>
      </w:r>
      <w:r w:rsidR="000E42B9">
        <w:rPr>
          <w:rFonts w:hint="cs"/>
          <w:rtl/>
          <w:lang w:eastAsia="he-IL"/>
        </w:rPr>
        <w:t>צר</w:t>
      </w:r>
      <w:r w:rsidR="0094775E">
        <w:rPr>
          <w:rFonts w:hint="cs"/>
          <w:rtl/>
          <w:lang w:eastAsia="he-IL"/>
        </w:rPr>
        <w:t>יך להיות על דרך</w:t>
      </w:r>
      <w:r w:rsidR="00A91CB5">
        <w:rPr>
          <w:rFonts w:hint="cs"/>
          <w:rtl/>
          <w:lang w:eastAsia="he-IL"/>
        </w:rPr>
        <w:t xml:space="preserve"> הצמצום שבצמצום</w:t>
      </w:r>
      <w:r w:rsidR="00DF2267">
        <w:rPr>
          <w:rFonts w:hint="cs"/>
          <w:rtl/>
          <w:lang w:eastAsia="he-IL"/>
        </w:rPr>
        <w:t>,</w:t>
      </w:r>
      <w:r w:rsidR="000E42B9">
        <w:rPr>
          <w:rFonts w:hint="cs"/>
          <w:rtl/>
          <w:lang w:eastAsia="he-IL"/>
        </w:rPr>
        <w:t xml:space="preserve"> </w:t>
      </w:r>
      <w:r w:rsidR="0094775E">
        <w:rPr>
          <w:rFonts w:hint="cs"/>
          <w:rtl/>
          <w:lang w:eastAsia="he-IL"/>
        </w:rPr>
        <w:t>ש</w:t>
      </w:r>
      <w:r w:rsidR="000E42B9">
        <w:rPr>
          <w:rFonts w:hint="cs"/>
          <w:rtl/>
          <w:lang w:eastAsia="he-IL"/>
        </w:rPr>
        <w:t>באופן עק</w:t>
      </w:r>
      <w:r w:rsidR="0094775E">
        <w:rPr>
          <w:rFonts w:hint="cs"/>
          <w:rtl/>
          <w:lang w:eastAsia="he-IL"/>
        </w:rPr>
        <w:t>רוני לא צריך לה</w:t>
      </w:r>
      <w:r w:rsidR="000E42B9">
        <w:rPr>
          <w:rFonts w:hint="cs"/>
          <w:rtl/>
          <w:lang w:eastAsia="he-IL"/>
        </w:rPr>
        <w:t>ש</w:t>
      </w:r>
      <w:r w:rsidR="0094775E">
        <w:rPr>
          <w:rFonts w:hint="cs"/>
          <w:rtl/>
          <w:lang w:eastAsia="he-IL"/>
        </w:rPr>
        <w:t>ת</w:t>
      </w:r>
      <w:r w:rsidR="000E42B9">
        <w:rPr>
          <w:rFonts w:hint="cs"/>
          <w:rtl/>
          <w:lang w:eastAsia="he-IL"/>
        </w:rPr>
        <w:t xml:space="preserve">מש </w:t>
      </w:r>
      <w:r w:rsidR="0094775E">
        <w:rPr>
          <w:rFonts w:hint="cs"/>
          <w:rtl/>
          <w:lang w:eastAsia="he-IL"/>
        </w:rPr>
        <w:t>בכלי הזה</w:t>
      </w:r>
      <w:r w:rsidR="000E42B9">
        <w:rPr>
          <w:rFonts w:hint="cs"/>
          <w:rtl/>
          <w:lang w:eastAsia="he-IL"/>
        </w:rPr>
        <w:t>. הוא השאיר שם פתח לעניין</w:t>
      </w:r>
      <w:r w:rsidR="0094775E">
        <w:rPr>
          <w:rFonts w:hint="cs"/>
          <w:rtl/>
          <w:lang w:eastAsia="he-IL"/>
        </w:rPr>
        <w:t>. הגענו</w:t>
      </w:r>
      <w:r w:rsidR="000E42B9">
        <w:rPr>
          <w:rFonts w:hint="cs"/>
          <w:rtl/>
          <w:lang w:eastAsia="he-IL"/>
        </w:rPr>
        <w:t xml:space="preserve"> </w:t>
      </w:r>
      <w:bookmarkStart w:id="90" w:name="_ETM_Q1_1661062"/>
      <w:bookmarkEnd w:id="90"/>
      <w:r w:rsidR="000E42B9">
        <w:rPr>
          <w:rFonts w:hint="cs"/>
          <w:rtl/>
          <w:lang w:eastAsia="he-IL"/>
        </w:rPr>
        <w:t>לסיכום עם משרד המשפטים</w:t>
      </w:r>
      <w:r w:rsidR="00A91CB5">
        <w:rPr>
          <w:rFonts w:hint="cs"/>
          <w:rtl/>
          <w:lang w:eastAsia="he-IL"/>
        </w:rPr>
        <w:t xml:space="preserve"> על כך </w:t>
      </w:r>
      <w:r w:rsidR="0094775E">
        <w:rPr>
          <w:rFonts w:hint="cs"/>
          <w:rtl/>
          <w:lang w:eastAsia="he-IL"/>
        </w:rPr>
        <w:t>שככ</w:t>
      </w:r>
      <w:r w:rsidR="000E42B9">
        <w:rPr>
          <w:rFonts w:hint="cs"/>
          <w:rtl/>
          <w:lang w:eastAsia="he-IL"/>
        </w:rPr>
        <w:t>ל שהצעת החוק הזאת תקודם, היא תקודם כהוראת ש</w:t>
      </w:r>
      <w:r w:rsidR="0094775E">
        <w:rPr>
          <w:rFonts w:hint="cs"/>
          <w:rtl/>
          <w:lang w:eastAsia="he-IL"/>
        </w:rPr>
        <w:t>ע</w:t>
      </w:r>
      <w:r w:rsidR="000E42B9">
        <w:rPr>
          <w:rFonts w:hint="cs"/>
          <w:rtl/>
          <w:lang w:eastAsia="he-IL"/>
        </w:rPr>
        <w:t xml:space="preserve">ה, </w:t>
      </w:r>
      <w:r w:rsidR="008866D4">
        <w:rPr>
          <w:rFonts w:hint="cs"/>
          <w:rtl/>
          <w:lang w:eastAsia="he-IL"/>
        </w:rPr>
        <w:t xml:space="preserve">זאת </w:t>
      </w:r>
      <w:r w:rsidR="000E42B9">
        <w:rPr>
          <w:rFonts w:hint="cs"/>
          <w:rtl/>
          <w:lang w:eastAsia="he-IL"/>
        </w:rPr>
        <w:t>כדי להבהיר שמדובר פה בכלי שנ</w:t>
      </w:r>
      <w:r w:rsidR="0094775E">
        <w:rPr>
          <w:rFonts w:hint="cs"/>
          <w:rtl/>
          <w:lang w:eastAsia="he-IL"/>
        </w:rPr>
        <w:t xml:space="preserve">יתן לטובת התמודדות </w:t>
      </w:r>
      <w:r w:rsidR="008866D4">
        <w:rPr>
          <w:rFonts w:hint="cs"/>
          <w:rtl/>
          <w:lang w:eastAsia="he-IL"/>
        </w:rPr>
        <w:t>ב</w:t>
      </w:r>
      <w:r w:rsidR="0094775E">
        <w:rPr>
          <w:rFonts w:hint="cs"/>
          <w:rtl/>
          <w:lang w:eastAsia="he-IL"/>
        </w:rPr>
        <w:t xml:space="preserve">תופעה ייחודית. </w:t>
      </w:r>
      <w:r w:rsidR="000E42B9">
        <w:rPr>
          <w:rFonts w:hint="cs"/>
          <w:rtl/>
          <w:lang w:eastAsia="he-IL"/>
        </w:rPr>
        <w:t>אני אשמח להתייחסותך.</w:t>
      </w:r>
    </w:p>
    <w:p w:rsidR="000E42B9" w:rsidRDefault="000E42B9" w:rsidP="00260F40">
      <w:pPr>
        <w:ind w:firstLine="0"/>
        <w:rPr>
          <w:rtl/>
          <w:lang w:eastAsia="he-IL"/>
        </w:rPr>
      </w:pPr>
    </w:p>
    <w:p w:rsidR="0094775E" w:rsidRDefault="0094775E" w:rsidP="00EF69EC">
      <w:pPr>
        <w:pStyle w:val="af9"/>
        <w:rPr>
          <w:rtl/>
          <w:lang w:eastAsia="he-IL"/>
        </w:rPr>
      </w:pPr>
      <w:bookmarkStart w:id="91" w:name="ET_guest_639570_16"/>
      <w:r w:rsidRPr="00EF69EC">
        <w:rPr>
          <w:rStyle w:val="TagStyle"/>
          <w:rtl/>
        </w:rPr>
        <w:t xml:space="preserve"> &lt;&lt; אורח &gt;&gt;</w:t>
      </w:r>
      <w:r w:rsidRPr="0094775E">
        <w:rPr>
          <w:rStyle w:val="TagStyle"/>
          <w:rtl/>
        </w:rPr>
        <w:t xml:space="preserve"> </w:t>
      </w:r>
      <w:r>
        <w:rPr>
          <w:rtl/>
          <w:lang w:eastAsia="he-IL"/>
        </w:rPr>
        <w:t>אורן גזל אייל:</w:t>
      </w:r>
      <w:r w:rsidRPr="0094775E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"/>
    </w:p>
    <w:p w:rsidR="0094775E" w:rsidRDefault="0094775E" w:rsidP="0094775E">
      <w:pPr>
        <w:pStyle w:val="KeepWithNext"/>
        <w:rPr>
          <w:rtl/>
          <w:lang w:eastAsia="he-IL"/>
        </w:rPr>
      </w:pPr>
    </w:p>
    <w:p w:rsidR="000E42B9" w:rsidRDefault="00572EE5" w:rsidP="00DC6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</w:t>
      </w:r>
      <w:r w:rsidR="000E42B9">
        <w:rPr>
          <w:rFonts w:hint="cs"/>
          <w:rtl/>
          <w:lang w:eastAsia="he-IL"/>
        </w:rPr>
        <w:t xml:space="preserve">יש מקום לסל </w:t>
      </w:r>
      <w:r>
        <w:rPr>
          <w:rFonts w:hint="cs"/>
          <w:rtl/>
          <w:lang w:eastAsia="he-IL"/>
        </w:rPr>
        <w:t>צעדים כשיש עלייה</w:t>
      </w:r>
      <w:r w:rsidR="000E42B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עבירות </w:t>
      </w:r>
      <w:r w:rsidR="000441ED">
        <w:rPr>
          <w:rFonts w:hint="cs"/>
          <w:rtl/>
          <w:lang w:eastAsia="he-IL"/>
        </w:rPr>
        <w:t xml:space="preserve">של </w:t>
      </w:r>
      <w:r w:rsidR="000E42B9">
        <w:rPr>
          <w:rFonts w:hint="cs"/>
          <w:rtl/>
          <w:lang w:eastAsia="he-IL"/>
        </w:rPr>
        <w:t>שימוש ב</w:t>
      </w:r>
      <w:r>
        <w:rPr>
          <w:rFonts w:hint="cs"/>
          <w:rtl/>
          <w:lang w:eastAsia="he-IL"/>
        </w:rPr>
        <w:t xml:space="preserve">נשק, </w:t>
      </w:r>
      <w:bookmarkStart w:id="92" w:name="_ETM_Q1_1687365"/>
      <w:bookmarkEnd w:id="92"/>
      <w:r>
        <w:rPr>
          <w:rFonts w:hint="cs"/>
          <w:rtl/>
          <w:lang w:eastAsia="he-IL"/>
        </w:rPr>
        <w:t>ב</w:t>
      </w:r>
      <w:r w:rsidR="000E42B9">
        <w:rPr>
          <w:rFonts w:hint="cs"/>
          <w:rtl/>
          <w:lang w:eastAsia="he-IL"/>
        </w:rPr>
        <w:t>הנחה שיש עלייה כזאת</w:t>
      </w:r>
      <w:r>
        <w:rPr>
          <w:rFonts w:hint="cs"/>
          <w:rtl/>
          <w:lang w:eastAsia="he-IL"/>
        </w:rPr>
        <w:t xml:space="preserve"> כפי שמרכז המחקר ציין.</w:t>
      </w:r>
      <w:r w:rsidR="000E42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</w:t>
      </w:r>
      <w:r w:rsidR="000E42B9">
        <w:rPr>
          <w:rFonts w:hint="cs"/>
          <w:rtl/>
          <w:lang w:eastAsia="he-IL"/>
        </w:rPr>
        <w:t>התופעה הזאת מחייבת התייחסות</w:t>
      </w:r>
      <w:r>
        <w:rPr>
          <w:rFonts w:hint="cs"/>
          <w:rtl/>
          <w:lang w:eastAsia="he-IL"/>
        </w:rPr>
        <w:t xml:space="preserve"> מיוחדת</w:t>
      </w:r>
      <w:r w:rsidR="0020294F">
        <w:rPr>
          <w:rFonts w:hint="cs"/>
          <w:rtl/>
          <w:lang w:eastAsia="he-IL"/>
        </w:rPr>
        <w:t>, אבל</w:t>
      </w:r>
      <w:r w:rsidR="000E42B9">
        <w:rPr>
          <w:rFonts w:hint="cs"/>
          <w:rtl/>
          <w:lang w:eastAsia="he-IL"/>
        </w:rPr>
        <w:t xml:space="preserve"> עונש מינימום לא יקדם את המא</w:t>
      </w:r>
      <w:r>
        <w:rPr>
          <w:rFonts w:hint="cs"/>
          <w:rtl/>
          <w:lang w:eastAsia="he-IL"/>
        </w:rPr>
        <w:t>ב</w:t>
      </w:r>
      <w:r w:rsidR="00590198">
        <w:rPr>
          <w:rFonts w:hint="cs"/>
          <w:rtl/>
          <w:lang w:eastAsia="he-IL"/>
        </w:rPr>
        <w:t xml:space="preserve">ק בעבריינות הזאת, כי גם </w:t>
      </w:r>
      <w:r w:rsidR="003250FE">
        <w:rPr>
          <w:rFonts w:hint="cs"/>
          <w:rtl/>
          <w:lang w:eastAsia="he-IL"/>
        </w:rPr>
        <w:t xml:space="preserve">בלי עונש </w:t>
      </w:r>
      <w:r>
        <w:rPr>
          <w:rFonts w:hint="cs"/>
          <w:rtl/>
          <w:lang w:eastAsia="he-IL"/>
        </w:rPr>
        <w:t>מינימום יש מגמה של החמרה בענישה.</w:t>
      </w:r>
      <w:bookmarkStart w:id="93" w:name="_ETM_Q1_1719867"/>
      <w:bookmarkEnd w:id="93"/>
      <w:r>
        <w:rPr>
          <w:rFonts w:hint="cs"/>
          <w:rtl/>
          <w:lang w:eastAsia="he-IL"/>
        </w:rPr>
        <w:t xml:space="preserve"> דרך אגב, את האנשים שאתה</w:t>
      </w:r>
      <w:r w:rsidR="00590198">
        <w:rPr>
          <w:rFonts w:hint="cs"/>
          <w:rtl/>
          <w:lang w:eastAsia="he-IL"/>
        </w:rPr>
        <w:t xml:space="preserve"> רואה ש</w:t>
      </w:r>
      <w:r w:rsidR="00C22C6D">
        <w:rPr>
          <w:rFonts w:hint="cs"/>
          <w:rtl/>
          <w:lang w:eastAsia="he-IL"/>
        </w:rPr>
        <w:t xml:space="preserve">נדרש להרחיק </w:t>
      </w:r>
      <w:r w:rsidR="00590198">
        <w:rPr>
          <w:rFonts w:hint="cs"/>
          <w:rtl/>
          <w:lang w:eastAsia="he-IL"/>
        </w:rPr>
        <w:t>מהחברה</w:t>
      </w:r>
      <w:r w:rsidR="00DC6899">
        <w:rPr>
          <w:rFonts w:hint="cs"/>
          <w:rtl/>
          <w:lang w:eastAsia="he-IL"/>
        </w:rPr>
        <w:t>,</w:t>
      </w:r>
      <w:r w:rsidR="00590198">
        <w:rPr>
          <w:rFonts w:hint="cs"/>
          <w:rtl/>
          <w:lang w:eastAsia="he-IL"/>
        </w:rPr>
        <w:t xml:space="preserve"> </w:t>
      </w:r>
      <w:r w:rsidR="000E42B9">
        <w:rPr>
          <w:rFonts w:hint="cs"/>
          <w:rtl/>
          <w:lang w:eastAsia="he-IL"/>
        </w:rPr>
        <w:t xml:space="preserve">אתה מרחיק </w:t>
      </w:r>
      <w:r>
        <w:rPr>
          <w:rFonts w:hint="cs"/>
          <w:rtl/>
          <w:lang w:eastAsia="he-IL"/>
        </w:rPr>
        <w:t>מהחברה</w:t>
      </w:r>
      <w:r w:rsidR="000E42B9">
        <w:rPr>
          <w:rFonts w:hint="cs"/>
          <w:rtl/>
          <w:lang w:eastAsia="he-IL"/>
        </w:rPr>
        <w:t>. אם לשנתיי</w:t>
      </w:r>
      <w:r>
        <w:rPr>
          <w:rFonts w:hint="cs"/>
          <w:rtl/>
          <w:lang w:eastAsia="he-IL"/>
        </w:rPr>
        <w:t xml:space="preserve">ם </w:t>
      </w:r>
      <w:bookmarkStart w:id="94" w:name="_ETM_Q1_1728628"/>
      <w:bookmarkEnd w:id="94"/>
      <w:r>
        <w:rPr>
          <w:rFonts w:hint="cs"/>
          <w:rtl/>
          <w:lang w:eastAsia="he-IL"/>
        </w:rPr>
        <w:t>אתה מרחיק אותם</w:t>
      </w:r>
      <w:r w:rsidR="00DC6899">
        <w:rPr>
          <w:rFonts w:hint="cs"/>
          <w:rtl/>
          <w:lang w:eastAsia="he-IL"/>
        </w:rPr>
        <w:t>,</w:t>
      </w:r>
      <w:r w:rsidR="00820E48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</w:t>
      </w:r>
      <w:r w:rsidR="00C22C6D">
        <w:rPr>
          <w:rFonts w:hint="cs"/>
          <w:rtl/>
          <w:lang w:eastAsia="he-IL"/>
        </w:rPr>
        <w:t>מרוויח</w:t>
      </w:r>
      <w:r w:rsidR="000E42B9">
        <w:rPr>
          <w:rFonts w:hint="cs"/>
          <w:rtl/>
          <w:lang w:eastAsia="he-IL"/>
        </w:rPr>
        <w:t xml:space="preserve"> שנתיים </w:t>
      </w:r>
      <w:r w:rsidR="00590198">
        <w:rPr>
          <w:rFonts w:hint="cs"/>
          <w:rtl/>
          <w:lang w:eastAsia="he-IL"/>
        </w:rPr>
        <w:t xml:space="preserve">עם </w:t>
      </w:r>
      <w:r w:rsidR="000E42B9">
        <w:rPr>
          <w:rFonts w:hint="cs"/>
          <w:rtl/>
          <w:lang w:eastAsia="he-IL"/>
        </w:rPr>
        <w:t>פחות עבריינו</w:t>
      </w:r>
      <w:r w:rsidR="00590198">
        <w:rPr>
          <w:rFonts w:hint="cs"/>
          <w:rtl/>
          <w:lang w:eastAsia="he-IL"/>
        </w:rPr>
        <w:t>ת</w:t>
      </w:r>
      <w:r w:rsidR="00DC6899">
        <w:rPr>
          <w:rFonts w:hint="cs"/>
          <w:rtl/>
          <w:lang w:eastAsia="he-IL"/>
        </w:rPr>
        <w:t xml:space="preserve"> נשק,</w:t>
      </w:r>
      <w:r w:rsidR="000E42B9">
        <w:rPr>
          <w:rFonts w:hint="cs"/>
          <w:rtl/>
          <w:lang w:eastAsia="he-IL"/>
        </w:rPr>
        <w:t xml:space="preserve"> </w:t>
      </w:r>
      <w:bookmarkStart w:id="95" w:name="_ETM_Q1_1732618"/>
      <w:bookmarkEnd w:id="95"/>
      <w:r w:rsidR="00DC6899">
        <w:rPr>
          <w:rFonts w:hint="cs"/>
          <w:rtl/>
          <w:lang w:eastAsia="he-IL"/>
        </w:rPr>
        <w:t xml:space="preserve">אבל </w:t>
      </w:r>
      <w:r w:rsidR="00820E48">
        <w:rPr>
          <w:rFonts w:hint="cs"/>
          <w:rtl/>
          <w:lang w:eastAsia="he-IL"/>
        </w:rPr>
        <w:t xml:space="preserve">כעבור שנתיים </w:t>
      </w:r>
      <w:r w:rsidR="000E42B9">
        <w:rPr>
          <w:rFonts w:hint="cs"/>
          <w:rtl/>
          <w:lang w:eastAsia="he-IL"/>
        </w:rPr>
        <w:t xml:space="preserve">הם </w:t>
      </w:r>
      <w:r w:rsidR="00820E48">
        <w:rPr>
          <w:rFonts w:hint="cs"/>
          <w:rtl/>
          <w:lang w:eastAsia="he-IL"/>
        </w:rPr>
        <w:t>חוזרים</w:t>
      </w:r>
      <w:r w:rsidR="00590198">
        <w:rPr>
          <w:rFonts w:hint="cs"/>
          <w:rtl/>
          <w:lang w:eastAsia="he-IL"/>
        </w:rPr>
        <w:t xml:space="preserve"> לבצע עבירות. הדוח הראה ש</w:t>
      </w:r>
      <w:r w:rsidR="000E42B9">
        <w:rPr>
          <w:rFonts w:hint="cs"/>
          <w:rtl/>
          <w:lang w:eastAsia="he-IL"/>
        </w:rPr>
        <w:t>החמרה מ</w:t>
      </w:r>
      <w:r w:rsidR="00590198">
        <w:rPr>
          <w:rFonts w:hint="cs"/>
          <w:rtl/>
          <w:lang w:eastAsia="he-IL"/>
        </w:rPr>
        <w:t xml:space="preserve">הסוג הזה בענישה, להבדיל מהגברת אכיפה ומהגדלת סיכויי </w:t>
      </w:r>
      <w:bookmarkStart w:id="96" w:name="_ETM_Q1_1747246"/>
      <w:bookmarkEnd w:id="96"/>
      <w:r w:rsidR="00590198">
        <w:rPr>
          <w:rFonts w:hint="cs"/>
          <w:rtl/>
          <w:lang w:eastAsia="he-IL"/>
        </w:rPr>
        <w:t>התפיסה, לא מובילה לשיפור מובהק בהרתעה, היא לא מועילה.</w:t>
      </w:r>
      <w:r w:rsidR="000E42B9">
        <w:rPr>
          <w:rFonts w:hint="cs"/>
          <w:rtl/>
          <w:lang w:eastAsia="he-IL"/>
        </w:rPr>
        <w:t xml:space="preserve"> </w:t>
      </w:r>
      <w:r w:rsidR="00590198">
        <w:rPr>
          <w:rFonts w:hint="cs"/>
          <w:rtl/>
          <w:lang w:eastAsia="he-IL"/>
        </w:rPr>
        <w:t xml:space="preserve">המחיר מהצד </w:t>
      </w:r>
      <w:r w:rsidR="000E42B9">
        <w:rPr>
          <w:rFonts w:hint="cs"/>
          <w:rtl/>
          <w:lang w:eastAsia="he-IL"/>
        </w:rPr>
        <w:t xml:space="preserve">השני </w:t>
      </w:r>
      <w:r w:rsidR="00590198">
        <w:rPr>
          <w:rFonts w:hint="cs"/>
          <w:rtl/>
          <w:lang w:eastAsia="he-IL"/>
        </w:rPr>
        <w:t xml:space="preserve">הוא </w:t>
      </w:r>
      <w:bookmarkStart w:id="97" w:name="_ETM_Q1_1756593"/>
      <w:bookmarkEnd w:id="97"/>
      <w:r w:rsidR="000E42B9">
        <w:rPr>
          <w:rFonts w:hint="cs"/>
          <w:rtl/>
          <w:lang w:eastAsia="he-IL"/>
        </w:rPr>
        <w:t>שמשחרר</w:t>
      </w:r>
      <w:r w:rsidR="002B7299">
        <w:rPr>
          <w:rFonts w:hint="cs"/>
          <w:rtl/>
          <w:lang w:eastAsia="he-IL"/>
        </w:rPr>
        <w:t>ים</w:t>
      </w:r>
      <w:r w:rsidR="000E42B9">
        <w:rPr>
          <w:rFonts w:hint="cs"/>
          <w:rtl/>
          <w:lang w:eastAsia="he-IL"/>
        </w:rPr>
        <w:t xml:space="preserve"> </w:t>
      </w:r>
      <w:r w:rsidR="00941944">
        <w:rPr>
          <w:rFonts w:hint="cs"/>
          <w:rtl/>
          <w:lang w:eastAsia="he-IL"/>
        </w:rPr>
        <w:t xml:space="preserve">אנשים אחרים. </w:t>
      </w:r>
      <w:r w:rsidR="00590198">
        <w:rPr>
          <w:rFonts w:hint="cs"/>
          <w:rtl/>
          <w:lang w:eastAsia="he-IL"/>
        </w:rPr>
        <w:t xml:space="preserve">לזה לא התייחסנו בדוח ועדת </w:t>
      </w:r>
      <w:proofErr w:type="spellStart"/>
      <w:r w:rsidR="00590198">
        <w:rPr>
          <w:rFonts w:hint="cs"/>
          <w:rtl/>
          <w:lang w:eastAsia="he-IL"/>
        </w:rPr>
        <w:t>דורנר</w:t>
      </w:r>
      <w:proofErr w:type="spellEnd"/>
      <w:r w:rsidR="00941944">
        <w:rPr>
          <w:rFonts w:hint="cs"/>
          <w:rtl/>
          <w:lang w:eastAsia="he-IL"/>
        </w:rPr>
        <w:t>,</w:t>
      </w:r>
      <w:r w:rsidR="00590198">
        <w:rPr>
          <w:rFonts w:hint="cs"/>
          <w:rtl/>
          <w:lang w:eastAsia="he-IL"/>
        </w:rPr>
        <w:t xml:space="preserve"> כי </w:t>
      </w:r>
      <w:r w:rsidR="000E42B9">
        <w:rPr>
          <w:rFonts w:hint="cs"/>
          <w:rtl/>
          <w:lang w:eastAsia="he-IL"/>
        </w:rPr>
        <w:t xml:space="preserve">זה </w:t>
      </w:r>
      <w:r w:rsidR="00590198">
        <w:rPr>
          <w:rFonts w:hint="cs"/>
          <w:rtl/>
          <w:lang w:eastAsia="he-IL"/>
        </w:rPr>
        <w:t xml:space="preserve">לא </w:t>
      </w:r>
      <w:bookmarkStart w:id="98" w:name="_ETM_Q1_1760037"/>
      <w:bookmarkEnd w:id="98"/>
      <w:r w:rsidR="00590198">
        <w:rPr>
          <w:rFonts w:hint="cs"/>
          <w:rtl/>
          <w:lang w:eastAsia="he-IL"/>
        </w:rPr>
        <w:t xml:space="preserve">היה </w:t>
      </w:r>
      <w:r w:rsidR="000E42B9">
        <w:rPr>
          <w:rFonts w:hint="cs"/>
          <w:rtl/>
          <w:lang w:eastAsia="he-IL"/>
        </w:rPr>
        <w:t xml:space="preserve">המצב </w:t>
      </w:r>
      <w:r w:rsidR="00590198">
        <w:rPr>
          <w:rFonts w:hint="cs"/>
          <w:rtl/>
          <w:lang w:eastAsia="he-IL"/>
        </w:rPr>
        <w:t xml:space="preserve">אז, זה המצב </w:t>
      </w:r>
      <w:r w:rsidR="000E42B9">
        <w:rPr>
          <w:rFonts w:hint="cs"/>
          <w:rtl/>
          <w:lang w:eastAsia="he-IL"/>
        </w:rPr>
        <w:t xml:space="preserve">החדש היום. </w:t>
      </w:r>
      <w:r w:rsidR="00941944">
        <w:rPr>
          <w:rFonts w:hint="cs"/>
          <w:rtl/>
          <w:lang w:eastAsia="he-IL"/>
        </w:rPr>
        <w:t>הח</w:t>
      </w:r>
      <w:r w:rsidR="00590198">
        <w:rPr>
          <w:rFonts w:hint="cs"/>
          <w:rtl/>
          <w:lang w:eastAsia="he-IL"/>
        </w:rPr>
        <w:t xml:space="preserve">מרה בענישה יכולה להיות, השאלה </w:t>
      </w:r>
      <w:bookmarkStart w:id="99" w:name="_ETM_Q1_1770561"/>
      <w:bookmarkEnd w:id="99"/>
      <w:r w:rsidR="00590198">
        <w:rPr>
          <w:rFonts w:hint="cs"/>
          <w:rtl/>
          <w:lang w:eastAsia="he-IL"/>
        </w:rPr>
        <w:t xml:space="preserve">אם לעשות את זה במסגרת </w:t>
      </w:r>
      <w:r w:rsidR="000E42B9">
        <w:rPr>
          <w:rFonts w:hint="cs"/>
          <w:rtl/>
          <w:lang w:eastAsia="he-IL"/>
        </w:rPr>
        <w:t xml:space="preserve">שיקול הדעת </w:t>
      </w:r>
      <w:r w:rsidR="00590198">
        <w:rPr>
          <w:rFonts w:hint="cs"/>
          <w:rtl/>
          <w:lang w:eastAsia="he-IL"/>
        </w:rPr>
        <w:t>השיפוטי הרגיל, לפי השיקולים הרגילים</w:t>
      </w:r>
      <w:r w:rsidR="00820E48">
        <w:rPr>
          <w:rFonts w:hint="cs"/>
          <w:rtl/>
          <w:lang w:eastAsia="he-IL"/>
        </w:rPr>
        <w:t>.</w:t>
      </w:r>
      <w:r w:rsidR="002B7299">
        <w:rPr>
          <w:rFonts w:hint="cs"/>
          <w:rtl/>
          <w:lang w:eastAsia="he-IL"/>
        </w:rPr>
        <w:t xml:space="preserve"> </w:t>
      </w:r>
      <w:r w:rsidR="000E42B9">
        <w:rPr>
          <w:rFonts w:hint="cs"/>
          <w:rtl/>
          <w:lang w:eastAsia="he-IL"/>
        </w:rPr>
        <w:t xml:space="preserve">כאן מוצע </w:t>
      </w:r>
      <w:r w:rsidR="00590198">
        <w:rPr>
          <w:rFonts w:hint="cs"/>
          <w:rtl/>
          <w:lang w:eastAsia="he-IL"/>
        </w:rPr>
        <w:t xml:space="preserve">להגביל את </w:t>
      </w:r>
      <w:bookmarkStart w:id="100" w:name="_ETM_Q1_1781967"/>
      <w:bookmarkEnd w:id="100"/>
      <w:r w:rsidR="00590198">
        <w:rPr>
          <w:rFonts w:hint="cs"/>
          <w:rtl/>
          <w:lang w:eastAsia="he-IL"/>
        </w:rPr>
        <w:t>שיקול הדעת ספציפית בעבירות האלו. זה, לדעת</w:t>
      </w:r>
      <w:bookmarkStart w:id="101" w:name="_ETM_Q1_1785714"/>
      <w:bookmarkEnd w:id="101"/>
      <w:r w:rsidR="00590198">
        <w:rPr>
          <w:rFonts w:hint="cs"/>
          <w:rtl/>
          <w:lang w:eastAsia="he-IL"/>
        </w:rPr>
        <w:t>י, לא יסייע במלחמה בעבירות הנשק, כיוו</w:t>
      </w:r>
      <w:r w:rsidR="000E42B9">
        <w:rPr>
          <w:rFonts w:hint="cs"/>
          <w:rtl/>
          <w:lang w:eastAsia="he-IL"/>
        </w:rPr>
        <w:t>ן ש</w:t>
      </w:r>
      <w:r w:rsidR="00590198">
        <w:rPr>
          <w:rFonts w:hint="cs"/>
          <w:rtl/>
          <w:lang w:eastAsia="he-IL"/>
        </w:rPr>
        <w:t xml:space="preserve">החמרה בענישה </w:t>
      </w:r>
      <w:bookmarkStart w:id="102" w:name="_ETM_Q1_1793635"/>
      <w:bookmarkEnd w:id="102"/>
      <w:r w:rsidR="000E42B9">
        <w:rPr>
          <w:rFonts w:hint="cs"/>
          <w:rtl/>
          <w:lang w:eastAsia="he-IL"/>
        </w:rPr>
        <w:t>ל</w:t>
      </w:r>
      <w:r w:rsidR="00590198">
        <w:rPr>
          <w:rFonts w:hint="cs"/>
          <w:rtl/>
          <w:lang w:eastAsia="he-IL"/>
        </w:rPr>
        <w:t>א הראתה לנו אינדיקציות ברורות שהי</w:t>
      </w:r>
      <w:r w:rsidR="000E42B9">
        <w:rPr>
          <w:rFonts w:hint="cs"/>
          <w:rtl/>
          <w:lang w:eastAsia="he-IL"/>
        </w:rPr>
        <w:t>א</w:t>
      </w:r>
      <w:r w:rsidR="00590198">
        <w:rPr>
          <w:rFonts w:hint="cs"/>
          <w:rtl/>
          <w:lang w:eastAsia="he-IL"/>
        </w:rPr>
        <w:t xml:space="preserve"> מסייעת להרתעה. </w:t>
      </w:r>
      <w:r w:rsidR="00DC6899">
        <w:rPr>
          <w:rFonts w:hint="cs"/>
          <w:rtl/>
          <w:lang w:eastAsia="he-IL"/>
        </w:rPr>
        <w:t xml:space="preserve">גם ככה </w:t>
      </w:r>
      <w:r w:rsidR="00C22C6D">
        <w:rPr>
          <w:rFonts w:hint="cs"/>
          <w:rtl/>
          <w:lang w:eastAsia="he-IL"/>
        </w:rPr>
        <w:t>במצב בו</w:t>
      </w:r>
      <w:r w:rsidR="000E42B9">
        <w:rPr>
          <w:rFonts w:hint="cs"/>
          <w:rtl/>
          <w:lang w:eastAsia="he-IL"/>
        </w:rPr>
        <w:t xml:space="preserve"> נדרשת ה</w:t>
      </w:r>
      <w:r w:rsidR="00590198">
        <w:rPr>
          <w:rFonts w:hint="cs"/>
          <w:rtl/>
          <w:lang w:eastAsia="he-IL"/>
        </w:rPr>
        <w:t>רחקה מהציבור</w:t>
      </w:r>
      <w:r w:rsidR="00C22C6D">
        <w:rPr>
          <w:rFonts w:hint="cs"/>
          <w:rtl/>
          <w:lang w:eastAsia="he-IL"/>
        </w:rPr>
        <w:t xml:space="preserve"> </w:t>
      </w:r>
      <w:r w:rsidR="00590198">
        <w:rPr>
          <w:rFonts w:hint="cs"/>
          <w:rtl/>
          <w:lang w:eastAsia="he-IL"/>
        </w:rPr>
        <w:t>ניתנים עונשים</w:t>
      </w:r>
      <w:r w:rsidR="000E42B9">
        <w:rPr>
          <w:rFonts w:hint="cs"/>
          <w:rtl/>
          <w:lang w:eastAsia="he-IL"/>
        </w:rPr>
        <w:t xml:space="preserve"> חמורים יותר</w:t>
      </w:r>
      <w:r w:rsidR="00941944">
        <w:rPr>
          <w:rFonts w:hint="cs"/>
          <w:rtl/>
          <w:lang w:eastAsia="he-IL"/>
        </w:rPr>
        <w:t xml:space="preserve">. </w:t>
      </w:r>
      <w:bookmarkStart w:id="103" w:name="_ETM_Q1_1808077"/>
      <w:bookmarkEnd w:id="103"/>
      <w:r w:rsidR="00820E48">
        <w:rPr>
          <w:rFonts w:hint="cs"/>
          <w:rtl/>
          <w:lang w:eastAsia="he-IL"/>
        </w:rPr>
        <w:t>עונש המינימום</w:t>
      </w:r>
      <w:r w:rsidR="00383179">
        <w:rPr>
          <w:rFonts w:hint="cs"/>
          <w:rtl/>
          <w:lang w:eastAsia="he-IL"/>
        </w:rPr>
        <w:t xml:space="preserve"> י</w:t>
      </w:r>
      <w:r w:rsidR="00590198">
        <w:rPr>
          <w:rFonts w:hint="cs"/>
          <w:rtl/>
          <w:lang w:eastAsia="he-IL"/>
        </w:rPr>
        <w:t>סייע לה</w:t>
      </w:r>
      <w:r w:rsidR="000E42B9">
        <w:rPr>
          <w:rFonts w:hint="cs"/>
          <w:rtl/>
          <w:lang w:eastAsia="he-IL"/>
        </w:rPr>
        <w:t>כ</w:t>
      </w:r>
      <w:r w:rsidR="00383179">
        <w:rPr>
          <w:rFonts w:hint="cs"/>
          <w:rtl/>
          <w:lang w:eastAsia="he-IL"/>
        </w:rPr>
        <w:t>ניס לכלא אנשים ש</w:t>
      </w:r>
      <w:bookmarkStart w:id="104" w:name="_ETM_Q1_1808872"/>
      <w:bookmarkEnd w:id="104"/>
      <w:r w:rsidR="00383179">
        <w:rPr>
          <w:rFonts w:hint="cs"/>
          <w:rtl/>
          <w:lang w:eastAsia="he-IL"/>
        </w:rPr>
        <w:t>לדעת בית המשפט היה ניתן ל</w:t>
      </w:r>
      <w:r w:rsidR="00590198">
        <w:rPr>
          <w:rFonts w:hint="cs"/>
          <w:rtl/>
          <w:lang w:eastAsia="he-IL"/>
        </w:rPr>
        <w:t xml:space="preserve">הטיל עליהם </w:t>
      </w:r>
      <w:bookmarkStart w:id="105" w:name="_ETM_Q1_1812367"/>
      <w:bookmarkEnd w:id="105"/>
      <w:r w:rsidR="00590198">
        <w:rPr>
          <w:rFonts w:hint="cs"/>
          <w:rtl/>
          <w:lang w:eastAsia="he-IL"/>
        </w:rPr>
        <w:t>עונשים שיקומיים</w:t>
      </w:r>
      <w:r w:rsidR="00941944">
        <w:rPr>
          <w:rFonts w:hint="cs"/>
          <w:rtl/>
          <w:lang w:eastAsia="he-IL"/>
        </w:rPr>
        <w:t>,</w:t>
      </w:r>
      <w:r w:rsidR="00590198">
        <w:rPr>
          <w:rFonts w:hint="cs"/>
          <w:rtl/>
          <w:lang w:eastAsia="he-IL"/>
        </w:rPr>
        <w:t xml:space="preserve"> </w:t>
      </w:r>
      <w:r w:rsidR="00383179">
        <w:rPr>
          <w:rFonts w:hint="cs"/>
          <w:rtl/>
          <w:lang w:eastAsia="he-IL"/>
        </w:rPr>
        <w:t>ו</w:t>
      </w:r>
      <w:r w:rsidR="00941944">
        <w:rPr>
          <w:rFonts w:hint="cs"/>
          <w:rtl/>
          <w:lang w:eastAsia="he-IL"/>
        </w:rPr>
        <w:t>י</w:t>
      </w:r>
      <w:r w:rsidR="000E42B9">
        <w:rPr>
          <w:rFonts w:hint="cs"/>
          <w:rtl/>
          <w:lang w:eastAsia="he-IL"/>
        </w:rPr>
        <w:t xml:space="preserve">שחרר </w:t>
      </w:r>
      <w:r w:rsidR="00590198">
        <w:rPr>
          <w:rFonts w:hint="cs"/>
          <w:rtl/>
          <w:lang w:eastAsia="he-IL"/>
        </w:rPr>
        <w:t xml:space="preserve">אנשים </w:t>
      </w:r>
      <w:bookmarkStart w:id="106" w:name="_ETM_Q1_1821926"/>
      <w:bookmarkEnd w:id="106"/>
      <w:r w:rsidR="000E42B9">
        <w:rPr>
          <w:rFonts w:hint="cs"/>
          <w:rtl/>
          <w:lang w:eastAsia="he-IL"/>
        </w:rPr>
        <w:t xml:space="preserve">יותר מסוכנים לחברה </w:t>
      </w:r>
      <w:r w:rsidR="00590198">
        <w:rPr>
          <w:rFonts w:hint="cs"/>
          <w:rtl/>
          <w:lang w:eastAsia="he-IL"/>
        </w:rPr>
        <w:t xml:space="preserve">כי </w:t>
      </w:r>
      <w:r w:rsidR="00383179">
        <w:rPr>
          <w:rFonts w:hint="cs"/>
          <w:rtl/>
          <w:lang w:eastAsia="he-IL"/>
        </w:rPr>
        <w:t xml:space="preserve">לא יהיה </w:t>
      </w:r>
      <w:r w:rsidR="00590198">
        <w:rPr>
          <w:rFonts w:hint="cs"/>
          <w:rtl/>
          <w:lang w:eastAsia="he-IL"/>
        </w:rPr>
        <w:t>מקום להח</w:t>
      </w:r>
      <w:r w:rsidR="000E42B9">
        <w:rPr>
          <w:rFonts w:hint="cs"/>
          <w:rtl/>
          <w:lang w:eastAsia="he-IL"/>
        </w:rPr>
        <w:t>ז</w:t>
      </w:r>
      <w:r w:rsidR="00590198">
        <w:rPr>
          <w:rFonts w:hint="cs"/>
          <w:rtl/>
          <w:lang w:eastAsia="he-IL"/>
        </w:rPr>
        <w:t>י</w:t>
      </w:r>
      <w:r w:rsidR="000E42B9">
        <w:rPr>
          <w:rFonts w:hint="cs"/>
          <w:rtl/>
          <w:lang w:eastAsia="he-IL"/>
        </w:rPr>
        <w:t>ק אותם</w:t>
      </w:r>
      <w:r w:rsidR="00590198">
        <w:rPr>
          <w:rFonts w:hint="cs"/>
          <w:rtl/>
          <w:lang w:eastAsia="he-IL"/>
        </w:rPr>
        <w:t>.</w:t>
      </w:r>
    </w:p>
    <w:p w:rsidR="000E42B9" w:rsidRDefault="000E42B9" w:rsidP="00260F40">
      <w:pPr>
        <w:ind w:firstLine="0"/>
        <w:rPr>
          <w:rtl/>
          <w:lang w:eastAsia="he-IL"/>
        </w:rPr>
      </w:pPr>
    </w:p>
    <w:p w:rsidR="00AF5AE0" w:rsidRDefault="00AF5AE0" w:rsidP="00EF69EC">
      <w:pPr>
        <w:pStyle w:val="af9"/>
        <w:rPr>
          <w:rtl/>
          <w:lang w:eastAsia="he-IL"/>
        </w:rPr>
      </w:pPr>
      <w:bookmarkStart w:id="107" w:name="_ETM_Q1_1822865"/>
      <w:bookmarkStart w:id="108" w:name="_ETM_Q1_1823543"/>
      <w:bookmarkStart w:id="109" w:name="_ETM_Q1_1823577"/>
      <w:bookmarkStart w:id="110" w:name="_ETM_Q1_1834663"/>
      <w:bookmarkStart w:id="111" w:name="ET_guest_576214_18"/>
      <w:bookmarkEnd w:id="107"/>
      <w:bookmarkEnd w:id="108"/>
      <w:bookmarkEnd w:id="109"/>
      <w:bookmarkEnd w:id="110"/>
      <w:r w:rsidRPr="00EF69EC">
        <w:rPr>
          <w:rStyle w:val="TagStyle"/>
          <w:rtl/>
        </w:rPr>
        <w:t xml:space="preserve"> &lt;&lt; אורח &gt;&gt;</w:t>
      </w:r>
      <w:r w:rsidRPr="00AF5AE0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AF5AE0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"/>
    </w:p>
    <w:p w:rsidR="00AF5AE0" w:rsidRDefault="00AF5AE0" w:rsidP="00AF5AE0">
      <w:pPr>
        <w:pStyle w:val="KeepWithNext"/>
        <w:rPr>
          <w:rtl/>
          <w:lang w:eastAsia="he-IL"/>
        </w:rPr>
      </w:pPr>
    </w:p>
    <w:p w:rsidR="000E42B9" w:rsidRDefault="000E42B9" w:rsidP="00E52CB4">
      <w:pPr>
        <w:rPr>
          <w:rtl/>
          <w:lang w:eastAsia="he-IL"/>
        </w:rPr>
      </w:pPr>
      <w:bookmarkStart w:id="112" w:name="_ETM_Q1_1835126"/>
      <w:bookmarkStart w:id="113" w:name="_ETM_Q1_1835194"/>
      <w:bookmarkEnd w:id="112"/>
      <w:bookmarkEnd w:id="113"/>
      <w:r>
        <w:rPr>
          <w:rFonts w:hint="cs"/>
          <w:rtl/>
          <w:lang w:eastAsia="he-IL"/>
        </w:rPr>
        <w:t xml:space="preserve">אנחנו צריכים </w:t>
      </w:r>
      <w:bookmarkStart w:id="114" w:name="_ETM_Q1_1835517"/>
      <w:bookmarkEnd w:id="114"/>
      <w:r w:rsidR="00E52CB4">
        <w:rPr>
          <w:rFonts w:hint="cs"/>
          <w:rtl/>
          <w:lang w:eastAsia="he-IL"/>
        </w:rPr>
        <w:t>להיזהר מה</w:t>
      </w:r>
      <w:r w:rsidR="00AF5AE0">
        <w:rPr>
          <w:rFonts w:hint="cs"/>
          <w:rtl/>
          <w:lang w:eastAsia="he-IL"/>
        </w:rPr>
        <w:t>טיעון של מכת מדינה</w:t>
      </w:r>
      <w:r w:rsidR="00E52CB4">
        <w:rPr>
          <w:rFonts w:hint="cs"/>
          <w:rtl/>
          <w:lang w:eastAsia="he-IL"/>
        </w:rPr>
        <w:t>,</w:t>
      </w:r>
      <w:r w:rsidR="00AF5AE0">
        <w:rPr>
          <w:rFonts w:hint="cs"/>
          <w:rtl/>
          <w:lang w:eastAsia="he-IL"/>
        </w:rPr>
        <w:t xml:space="preserve"> כ</w:t>
      </w:r>
      <w:r w:rsidR="00E52CB4">
        <w:rPr>
          <w:rFonts w:hint="cs"/>
          <w:rtl/>
          <w:lang w:eastAsia="he-IL"/>
        </w:rPr>
        <w:t xml:space="preserve">י </w:t>
      </w:r>
      <w:r w:rsidR="00AF5AE0">
        <w:rPr>
          <w:rFonts w:hint="cs"/>
          <w:rtl/>
          <w:lang w:eastAsia="he-IL"/>
        </w:rPr>
        <w:t xml:space="preserve">בקנה נמצאות </w:t>
      </w:r>
      <w:r>
        <w:rPr>
          <w:rFonts w:hint="cs"/>
          <w:rtl/>
          <w:lang w:eastAsia="he-IL"/>
        </w:rPr>
        <w:t>שלל הצעות חוק שמשתמשות ב</w:t>
      </w:r>
      <w:r w:rsidR="00AF5AE0">
        <w:rPr>
          <w:rFonts w:hint="cs"/>
          <w:rtl/>
          <w:lang w:eastAsia="he-IL"/>
        </w:rPr>
        <w:t>אותו טיעון ב</w:t>
      </w:r>
      <w:r>
        <w:rPr>
          <w:rFonts w:hint="cs"/>
          <w:rtl/>
          <w:lang w:eastAsia="he-IL"/>
        </w:rPr>
        <w:t>ד</w:t>
      </w:r>
      <w:r w:rsidR="00AF5A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וק. </w:t>
      </w:r>
      <w:r w:rsidR="00E52CB4">
        <w:rPr>
          <w:rFonts w:hint="cs"/>
          <w:rtl/>
          <w:lang w:eastAsia="he-IL"/>
        </w:rPr>
        <w:t xml:space="preserve">יש הצעות של </w:t>
      </w:r>
      <w:r w:rsidR="00AF5AE0">
        <w:rPr>
          <w:rFonts w:hint="cs"/>
          <w:rtl/>
          <w:lang w:eastAsia="he-IL"/>
        </w:rPr>
        <w:t xml:space="preserve">עונשי מינימום </w:t>
      </w:r>
      <w:bookmarkStart w:id="115" w:name="_ETM_Q1_1843742"/>
      <w:bookmarkEnd w:id="115"/>
      <w:r w:rsidR="00AF5AE0">
        <w:rPr>
          <w:rFonts w:hint="cs"/>
          <w:rtl/>
          <w:lang w:eastAsia="he-IL"/>
        </w:rPr>
        <w:t xml:space="preserve">בעבירות </w:t>
      </w:r>
      <w:r w:rsidR="00E52CB4">
        <w:rPr>
          <w:rFonts w:hint="cs"/>
          <w:rtl/>
          <w:lang w:eastAsia="he-IL"/>
        </w:rPr>
        <w:t>של</w:t>
      </w:r>
      <w:r w:rsidR="00AF5AE0">
        <w:rPr>
          <w:rFonts w:hint="cs"/>
          <w:rtl/>
          <w:lang w:eastAsia="he-IL"/>
        </w:rPr>
        <w:t xml:space="preserve"> תקיפת רופאים, פשיעה חקלאית, </w:t>
      </w:r>
      <w:bookmarkStart w:id="116" w:name="_ETM_Q1_1851016"/>
      <w:bookmarkEnd w:id="116"/>
      <w:r w:rsidR="00AF5AE0">
        <w:rPr>
          <w:rFonts w:hint="cs"/>
          <w:rtl/>
          <w:lang w:eastAsia="he-IL"/>
        </w:rPr>
        <w:t>גננות שתו</w:t>
      </w:r>
      <w:r>
        <w:rPr>
          <w:rFonts w:hint="cs"/>
          <w:rtl/>
          <w:lang w:eastAsia="he-IL"/>
        </w:rPr>
        <w:t>קפות ילדים ב</w:t>
      </w:r>
      <w:r w:rsidR="00AF5AE0">
        <w:rPr>
          <w:rFonts w:hint="cs"/>
          <w:rtl/>
          <w:lang w:eastAsia="he-IL"/>
        </w:rPr>
        <w:t>גן, עבירות כלפי קשיש</w:t>
      </w:r>
      <w:r w:rsidR="00DC6899">
        <w:rPr>
          <w:rFonts w:hint="cs"/>
          <w:rtl/>
          <w:lang w:eastAsia="he-IL"/>
        </w:rPr>
        <w:t>ים</w:t>
      </w:r>
      <w:r w:rsidR="00AF5AE0">
        <w:rPr>
          <w:rFonts w:hint="cs"/>
          <w:rtl/>
          <w:lang w:eastAsia="he-IL"/>
        </w:rPr>
        <w:t>. יש עשרות הצעות בקנ</w:t>
      </w:r>
      <w:r>
        <w:rPr>
          <w:rFonts w:hint="cs"/>
          <w:rtl/>
          <w:lang w:eastAsia="he-IL"/>
        </w:rPr>
        <w:t>ה</w:t>
      </w:r>
      <w:r w:rsidR="00AF5AE0">
        <w:rPr>
          <w:rFonts w:hint="cs"/>
          <w:rtl/>
          <w:lang w:eastAsia="he-IL"/>
        </w:rPr>
        <w:t xml:space="preserve"> </w:t>
      </w:r>
      <w:r w:rsidR="00E52CB4">
        <w:rPr>
          <w:rFonts w:hint="cs"/>
          <w:rtl/>
          <w:lang w:eastAsia="he-IL"/>
        </w:rPr>
        <w:t>שע</w:t>
      </w:r>
      <w:r w:rsidR="00AF5AE0">
        <w:rPr>
          <w:rFonts w:hint="cs"/>
          <w:rtl/>
          <w:lang w:eastAsia="he-IL"/>
        </w:rPr>
        <w:t xml:space="preserve">ושות </w:t>
      </w:r>
      <w:r>
        <w:rPr>
          <w:rFonts w:hint="cs"/>
          <w:rtl/>
          <w:lang w:eastAsia="he-IL"/>
        </w:rPr>
        <w:t>ש</w:t>
      </w:r>
      <w:r w:rsidR="00AF5AE0">
        <w:rPr>
          <w:rFonts w:hint="cs"/>
          <w:rtl/>
          <w:lang w:eastAsia="he-IL"/>
        </w:rPr>
        <w:t xml:space="preserve">ימוש בנימוק של </w:t>
      </w:r>
      <w:bookmarkStart w:id="117" w:name="_ETM_Q1_1868658"/>
      <w:bookmarkEnd w:id="117"/>
      <w:r w:rsidR="00AF5AE0">
        <w:rPr>
          <w:rFonts w:hint="cs"/>
          <w:rtl/>
          <w:lang w:eastAsia="he-IL"/>
        </w:rPr>
        <w:t>מכת מדינה</w:t>
      </w:r>
      <w:r>
        <w:rPr>
          <w:rFonts w:hint="cs"/>
          <w:rtl/>
          <w:lang w:eastAsia="he-IL"/>
        </w:rPr>
        <w:t>.</w:t>
      </w:r>
      <w:r w:rsidR="006666E3">
        <w:rPr>
          <w:rFonts w:hint="cs"/>
          <w:rtl/>
          <w:lang w:eastAsia="he-IL"/>
        </w:rPr>
        <w:t xml:space="preserve"> </w:t>
      </w:r>
      <w:r w:rsidR="00E52CB4">
        <w:rPr>
          <w:rFonts w:hint="cs"/>
          <w:rtl/>
          <w:lang w:eastAsia="he-IL"/>
        </w:rPr>
        <w:t xml:space="preserve">עם </w:t>
      </w:r>
      <w:r w:rsidR="006666E3">
        <w:rPr>
          <w:rFonts w:hint="cs"/>
          <w:rtl/>
          <w:lang w:eastAsia="he-IL"/>
        </w:rPr>
        <w:t>אותו נימוק בדיוק יהי</w:t>
      </w:r>
      <w:bookmarkStart w:id="118" w:name="_ETM_Q1_1879934"/>
      <w:bookmarkEnd w:id="118"/>
      <w:r w:rsidR="006666E3">
        <w:rPr>
          <w:rFonts w:hint="cs"/>
          <w:rtl/>
          <w:lang w:eastAsia="he-IL"/>
        </w:rPr>
        <w:t xml:space="preserve">ה קשה להתמודד ברגע </w:t>
      </w:r>
      <w:bookmarkStart w:id="119" w:name="_ETM_Q1_1882371"/>
      <w:bookmarkEnd w:id="119"/>
      <w:r w:rsidR="006666E3">
        <w:rPr>
          <w:rFonts w:hint="cs"/>
          <w:rtl/>
          <w:lang w:eastAsia="he-IL"/>
        </w:rPr>
        <w:t xml:space="preserve">שאותו סכר ייפתח. </w:t>
      </w:r>
    </w:p>
    <w:p w:rsidR="000E42B9" w:rsidRDefault="000E42B9" w:rsidP="00260F40">
      <w:pPr>
        <w:ind w:firstLine="0"/>
        <w:rPr>
          <w:rtl/>
          <w:lang w:eastAsia="he-IL"/>
        </w:rPr>
      </w:pPr>
    </w:p>
    <w:p w:rsidR="00E52CB4" w:rsidRDefault="00E52CB4" w:rsidP="00260F40">
      <w:pPr>
        <w:ind w:firstLine="0"/>
        <w:rPr>
          <w:rtl/>
          <w:lang w:eastAsia="he-IL"/>
        </w:rPr>
      </w:pPr>
      <w:bookmarkStart w:id="120" w:name="_ETM_Q1_1883860"/>
      <w:bookmarkEnd w:id="120"/>
    </w:p>
    <w:p w:rsidR="00E52CB4" w:rsidRDefault="00E52CB4" w:rsidP="00EF69EC">
      <w:pPr>
        <w:pStyle w:val="af6"/>
        <w:rPr>
          <w:rtl/>
        </w:rPr>
      </w:pPr>
      <w:bookmarkStart w:id="121" w:name="ET_yor_6156_19"/>
      <w:r w:rsidRPr="00EF69EC">
        <w:rPr>
          <w:rStyle w:val="TagStyle"/>
          <w:rtl/>
        </w:rPr>
        <w:t xml:space="preserve"> &lt;&lt; יור &gt;&gt;</w:t>
      </w:r>
      <w:r w:rsidRPr="00E52CB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52CB4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E52CB4" w:rsidRDefault="00E52CB4" w:rsidP="00E52CB4">
      <w:pPr>
        <w:pStyle w:val="KeepWithNext"/>
        <w:rPr>
          <w:rtl/>
          <w:lang w:eastAsia="he-IL"/>
        </w:rPr>
      </w:pPr>
    </w:p>
    <w:p w:rsidR="004B3D07" w:rsidRDefault="004B3D07" w:rsidP="001228C2">
      <w:pPr>
        <w:ind w:firstLine="0"/>
        <w:rPr>
          <w:rtl/>
          <w:lang w:eastAsia="he-IL"/>
        </w:rPr>
      </w:pPr>
      <w:bookmarkStart w:id="122" w:name="_ETM_Q1_1884421"/>
      <w:bookmarkStart w:id="123" w:name="_ETM_Q1_1884484"/>
      <w:bookmarkEnd w:id="122"/>
      <w:bookmarkEnd w:id="123"/>
      <w:r>
        <w:rPr>
          <w:rFonts w:hint="cs"/>
          <w:rtl/>
          <w:lang w:eastAsia="he-IL"/>
        </w:rPr>
        <w:tab/>
        <w:t xml:space="preserve">הדבר </w:t>
      </w:r>
      <w:r w:rsidR="00E52CB4">
        <w:rPr>
          <w:rFonts w:hint="cs"/>
          <w:rtl/>
          <w:lang w:eastAsia="he-IL"/>
        </w:rPr>
        <w:t xml:space="preserve">ברור. </w:t>
      </w:r>
      <w:bookmarkStart w:id="124" w:name="_ETM_Q1_1888051"/>
      <w:bookmarkEnd w:id="124"/>
      <w:r w:rsidR="00E52CB4">
        <w:rPr>
          <w:rFonts w:hint="cs"/>
          <w:rtl/>
          <w:lang w:eastAsia="he-IL"/>
        </w:rPr>
        <w:t xml:space="preserve">אני חושב שהדבר שצריך להילקח בחשבון </w:t>
      </w:r>
      <w:r>
        <w:rPr>
          <w:rFonts w:hint="cs"/>
          <w:rtl/>
          <w:lang w:eastAsia="he-IL"/>
        </w:rPr>
        <w:t>לא יכול להיות טי</w:t>
      </w:r>
      <w:r w:rsidR="00E52CB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ון </w:t>
      </w:r>
      <w:r w:rsidR="007A5DDD">
        <w:rPr>
          <w:rFonts w:hint="cs"/>
          <w:rtl/>
          <w:lang w:eastAsia="he-IL"/>
        </w:rPr>
        <w:t>כ</w:t>
      </w:r>
      <w:r w:rsidR="001228C2">
        <w:rPr>
          <w:rFonts w:hint="cs"/>
          <w:rtl/>
          <w:lang w:eastAsia="he-IL"/>
        </w:rPr>
        <w:t>שלעצמו</w:t>
      </w:r>
      <w:r w:rsidR="00E52CB4">
        <w:rPr>
          <w:rFonts w:hint="cs"/>
          <w:rtl/>
          <w:lang w:eastAsia="he-IL"/>
        </w:rPr>
        <w:t xml:space="preserve"> </w:t>
      </w:r>
      <w:r w:rsidR="007A5D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עומד כנגד, </w:t>
      </w:r>
      <w:r w:rsidR="001228C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הרי בחלק גדול </w:t>
      </w:r>
      <w:r w:rsidR="00E52CB4">
        <w:rPr>
          <w:rFonts w:hint="cs"/>
          <w:rtl/>
          <w:lang w:eastAsia="he-IL"/>
        </w:rPr>
        <w:t>מצעדי החקיקה ש</w:t>
      </w:r>
      <w:r>
        <w:rPr>
          <w:rFonts w:hint="cs"/>
          <w:rtl/>
          <w:lang w:eastAsia="he-IL"/>
        </w:rPr>
        <w:t>א</w:t>
      </w:r>
      <w:r w:rsidR="00E52CB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מבצעים פה אפשר לטעון טענה של מדרון </w:t>
      </w:r>
      <w:r w:rsidR="00E52CB4">
        <w:rPr>
          <w:rFonts w:hint="cs"/>
          <w:rtl/>
          <w:lang w:eastAsia="he-IL"/>
        </w:rPr>
        <w:t>חלקלק</w:t>
      </w:r>
      <w:r>
        <w:rPr>
          <w:rFonts w:hint="cs"/>
          <w:rtl/>
          <w:lang w:eastAsia="he-IL"/>
        </w:rPr>
        <w:t xml:space="preserve">. בשביל זה </w:t>
      </w:r>
      <w:r w:rsidR="001228C2">
        <w:rPr>
          <w:rFonts w:hint="cs"/>
          <w:rtl/>
          <w:lang w:eastAsia="he-IL"/>
        </w:rPr>
        <w:t>יש</w:t>
      </w:r>
      <w:r w:rsidR="00E52CB4">
        <w:rPr>
          <w:rFonts w:hint="cs"/>
          <w:rtl/>
          <w:lang w:eastAsia="he-IL"/>
        </w:rPr>
        <w:t xml:space="preserve"> ממשלה, </w:t>
      </w:r>
      <w:bookmarkStart w:id="125" w:name="_ETM_Q1_1906057"/>
      <w:bookmarkEnd w:id="125"/>
      <w:r w:rsidR="001228C2">
        <w:rPr>
          <w:rFonts w:hint="cs"/>
          <w:rtl/>
          <w:lang w:eastAsia="he-IL"/>
        </w:rPr>
        <w:t xml:space="preserve">יש </w:t>
      </w:r>
      <w:r w:rsidR="00E52CB4">
        <w:rPr>
          <w:rFonts w:hint="cs"/>
          <w:rtl/>
          <w:lang w:eastAsia="he-IL"/>
        </w:rPr>
        <w:t>סנגוריה ציבורית ו</w:t>
      </w:r>
      <w:r w:rsidR="001228C2">
        <w:rPr>
          <w:rFonts w:hint="cs"/>
          <w:rtl/>
          <w:lang w:eastAsia="he-IL"/>
        </w:rPr>
        <w:t>יש</w:t>
      </w:r>
      <w:r w:rsidR="00E52CB4">
        <w:rPr>
          <w:rFonts w:hint="cs"/>
          <w:rtl/>
          <w:lang w:eastAsia="he-IL"/>
        </w:rPr>
        <w:t xml:space="preserve"> כנסת </w:t>
      </w:r>
      <w:r>
        <w:rPr>
          <w:rFonts w:hint="cs"/>
          <w:rtl/>
          <w:lang w:eastAsia="he-IL"/>
        </w:rPr>
        <w:t>שצריכים לשק</w:t>
      </w:r>
      <w:r w:rsidR="001228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את הדברים. </w:t>
      </w:r>
    </w:p>
    <w:p w:rsidR="004B3D07" w:rsidRDefault="004B3D07" w:rsidP="00260F40">
      <w:pPr>
        <w:ind w:firstLine="0"/>
        <w:rPr>
          <w:rtl/>
          <w:lang w:eastAsia="he-IL"/>
        </w:rPr>
      </w:pPr>
    </w:p>
    <w:p w:rsidR="004B3D07" w:rsidRDefault="004B3D07" w:rsidP="001228C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52CB4">
        <w:rPr>
          <w:rFonts w:hint="cs"/>
          <w:rtl/>
          <w:lang w:eastAsia="he-IL"/>
        </w:rPr>
        <w:t>אחד הדבר</w:t>
      </w:r>
      <w:r>
        <w:rPr>
          <w:rFonts w:hint="cs"/>
          <w:rtl/>
          <w:lang w:eastAsia="he-IL"/>
        </w:rPr>
        <w:t>י</w:t>
      </w:r>
      <w:r w:rsidR="00E52CB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שעלו </w:t>
      </w:r>
      <w:r w:rsidR="00E52CB4">
        <w:rPr>
          <w:rFonts w:hint="cs"/>
          <w:rtl/>
          <w:lang w:eastAsia="he-IL"/>
        </w:rPr>
        <w:t xml:space="preserve">כאן בדיון הקודם, </w:t>
      </w:r>
      <w:r w:rsidR="001228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חושב שלא קיבלנ</w:t>
      </w:r>
      <w:r w:rsidR="00E52CB4">
        <w:rPr>
          <w:rFonts w:hint="cs"/>
          <w:rtl/>
          <w:lang w:eastAsia="he-IL"/>
        </w:rPr>
        <w:t>ו עליו תשוב</w:t>
      </w:r>
      <w:r>
        <w:rPr>
          <w:rFonts w:hint="cs"/>
          <w:rtl/>
          <w:lang w:eastAsia="he-IL"/>
        </w:rPr>
        <w:t>ה</w:t>
      </w:r>
      <w:r w:rsidR="00E52CB4">
        <w:rPr>
          <w:rFonts w:hint="cs"/>
          <w:rtl/>
          <w:lang w:eastAsia="he-IL"/>
        </w:rPr>
        <w:t xml:space="preserve"> מספיק טובה, הו</w:t>
      </w:r>
      <w:r>
        <w:rPr>
          <w:rFonts w:hint="cs"/>
          <w:rtl/>
          <w:lang w:eastAsia="he-IL"/>
        </w:rPr>
        <w:t>א</w:t>
      </w:r>
      <w:r w:rsidR="00E52C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 האמצעים שעומדים ל</w:t>
      </w:r>
      <w:r w:rsidR="001228C2">
        <w:rPr>
          <w:rFonts w:hint="cs"/>
          <w:rtl/>
          <w:lang w:eastAsia="he-IL"/>
        </w:rPr>
        <w:t>רשות ה</w:t>
      </w:r>
      <w:r>
        <w:rPr>
          <w:rFonts w:hint="cs"/>
          <w:rtl/>
          <w:lang w:eastAsia="he-IL"/>
        </w:rPr>
        <w:t xml:space="preserve">מחוקק על מנת לאותת </w:t>
      </w:r>
      <w:bookmarkStart w:id="126" w:name="_ETM_Q1_1927189"/>
      <w:bookmarkEnd w:id="126"/>
      <w:r>
        <w:rPr>
          <w:rFonts w:hint="cs"/>
          <w:rtl/>
          <w:lang w:eastAsia="he-IL"/>
        </w:rPr>
        <w:t xml:space="preserve">שבסוג מסוים של פעילות פלילית ועבריינית </w:t>
      </w:r>
      <w:r w:rsidR="001228C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מוצא לנכון או </w:t>
      </w:r>
      <w:r w:rsidR="00E52CB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</w:t>
      </w:r>
      <w:r w:rsidR="00E52C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שיש מקום למ</w:t>
      </w:r>
      <w:r w:rsidR="00E52CB4">
        <w:rPr>
          <w:rFonts w:hint="cs"/>
          <w:rtl/>
          <w:lang w:eastAsia="he-IL"/>
        </w:rPr>
        <w:t xml:space="preserve">גמה של החמרת ענישה. הרי </w:t>
      </w:r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 w:rsidR="00E52C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</w:t>
      </w:r>
      <w:r w:rsidR="00E52C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פני</w:t>
      </w:r>
      <w:r w:rsidR="00E52C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52CB4">
        <w:rPr>
          <w:rFonts w:hint="cs"/>
          <w:rtl/>
          <w:lang w:eastAsia="he-IL"/>
        </w:rPr>
        <w:t xml:space="preserve">הוא </w:t>
      </w:r>
      <w:bookmarkStart w:id="127" w:name="_ETM_Q1_1943854"/>
      <w:bookmarkEnd w:id="127"/>
      <w:r w:rsidR="00E52CB4">
        <w:rPr>
          <w:rFonts w:hint="cs"/>
          <w:rtl/>
          <w:lang w:eastAsia="he-IL"/>
        </w:rPr>
        <w:t>יצא נגד עניינים של ק</w:t>
      </w:r>
      <w:r>
        <w:rPr>
          <w:rFonts w:hint="cs"/>
          <w:rtl/>
          <w:lang w:eastAsia="he-IL"/>
        </w:rPr>
        <w:t>ב</w:t>
      </w:r>
      <w:r w:rsidR="00E52C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עת עונשי מינימום, </w:t>
      </w:r>
      <w:r w:rsidR="006B066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</w:t>
      </w:r>
      <w:r w:rsidR="00E52CB4">
        <w:rPr>
          <w:rFonts w:hint="cs"/>
          <w:rtl/>
          <w:lang w:eastAsia="he-IL"/>
        </w:rPr>
        <w:t>צא כנגד הגברת רף הענישה המקסימאלי.</w:t>
      </w:r>
      <w:r>
        <w:rPr>
          <w:rFonts w:hint="cs"/>
          <w:rtl/>
          <w:lang w:eastAsia="he-IL"/>
        </w:rPr>
        <w:t xml:space="preserve"> מה הכלים </w:t>
      </w:r>
      <w:r w:rsidR="00E52CB4">
        <w:rPr>
          <w:rFonts w:hint="cs"/>
          <w:rtl/>
          <w:lang w:eastAsia="he-IL"/>
        </w:rPr>
        <w:t>שעו</w:t>
      </w:r>
      <w:bookmarkStart w:id="128" w:name="_ETM_Q1_1955377"/>
      <w:bookmarkEnd w:id="128"/>
      <w:r w:rsidR="00E52CB4">
        <w:rPr>
          <w:rFonts w:hint="cs"/>
          <w:rtl/>
          <w:lang w:eastAsia="he-IL"/>
        </w:rPr>
        <w:t xml:space="preserve">מדים בידי המחוקק </w:t>
      </w:r>
      <w:r>
        <w:rPr>
          <w:rFonts w:hint="cs"/>
          <w:rtl/>
          <w:lang w:eastAsia="he-IL"/>
        </w:rPr>
        <w:t xml:space="preserve">לבוא </w:t>
      </w:r>
      <w:r w:rsidR="00E52C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E52C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 שיש פה תופעה חבר</w:t>
      </w:r>
      <w:r w:rsidR="00E52CB4">
        <w:rPr>
          <w:rFonts w:hint="cs"/>
          <w:rtl/>
          <w:lang w:eastAsia="he-IL"/>
        </w:rPr>
        <w:t>תית שדורשת התייחסות מער</w:t>
      </w:r>
      <w:r>
        <w:rPr>
          <w:rFonts w:hint="cs"/>
          <w:rtl/>
          <w:lang w:eastAsia="he-IL"/>
        </w:rPr>
        <w:t>כ</w:t>
      </w:r>
      <w:r w:rsidR="00E52C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</w:t>
      </w:r>
      <w:r w:rsidR="001228C2">
        <w:rPr>
          <w:rFonts w:hint="cs"/>
          <w:rtl/>
          <w:lang w:eastAsia="he-IL"/>
        </w:rPr>
        <w:t>?</w:t>
      </w:r>
      <w:r w:rsidR="00E52CB4">
        <w:rPr>
          <w:rFonts w:hint="cs"/>
          <w:rtl/>
          <w:lang w:eastAsia="he-IL"/>
        </w:rPr>
        <w:t xml:space="preserve"> אחד ההיבטים </w:t>
      </w:r>
      <w:r w:rsidR="001228C2">
        <w:rPr>
          <w:rFonts w:hint="cs"/>
          <w:rtl/>
          <w:lang w:eastAsia="he-IL"/>
        </w:rPr>
        <w:t>ה</w:t>
      </w:r>
      <w:r w:rsidR="00E52CB4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>ה</w:t>
      </w:r>
      <w:r w:rsidR="00E52CB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מרת הענישה. אני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שתולדה אחת ש</w:t>
      </w:r>
      <w:r w:rsidR="00E52CB4">
        <w:rPr>
          <w:rFonts w:hint="cs"/>
          <w:rtl/>
          <w:lang w:eastAsia="he-IL"/>
        </w:rPr>
        <w:t>ל ענישת המינימום היא ש</w:t>
      </w:r>
      <w:r>
        <w:rPr>
          <w:rFonts w:hint="cs"/>
          <w:rtl/>
          <w:lang w:eastAsia="he-IL"/>
        </w:rPr>
        <w:t xml:space="preserve">אנשים שבתי המשפט חושבים </w:t>
      </w:r>
      <w:r w:rsidR="00E52CB4">
        <w:rPr>
          <w:rFonts w:hint="cs"/>
          <w:rtl/>
          <w:lang w:eastAsia="he-IL"/>
        </w:rPr>
        <w:t xml:space="preserve">שראוי </w:t>
      </w:r>
      <w:r>
        <w:rPr>
          <w:rFonts w:hint="cs"/>
          <w:rtl/>
          <w:lang w:eastAsia="he-IL"/>
        </w:rPr>
        <w:t xml:space="preserve">לפטור </w:t>
      </w:r>
      <w:r w:rsidR="00E52CB4">
        <w:rPr>
          <w:rFonts w:hint="cs"/>
          <w:rtl/>
          <w:lang w:eastAsia="he-IL"/>
        </w:rPr>
        <w:t xml:space="preserve">ממאסר נשלחים למאסר, </w:t>
      </w:r>
      <w:bookmarkStart w:id="129" w:name="_ETM_Q1_1982204"/>
      <w:bookmarkEnd w:id="129"/>
      <w:r w:rsidR="00E52CB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צר</w:t>
      </w:r>
      <w:r w:rsidR="001228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r w:rsidR="00E52CB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לחשוב</w:t>
      </w:r>
      <w:r w:rsidR="00E52CB4">
        <w:rPr>
          <w:rFonts w:hint="cs"/>
          <w:rtl/>
          <w:lang w:eastAsia="he-IL"/>
        </w:rPr>
        <w:t xml:space="preserve"> על עוד תוצאה של ענישת מינימום</w:t>
      </w:r>
      <w:r w:rsidR="001228C2">
        <w:rPr>
          <w:rFonts w:hint="cs"/>
          <w:rtl/>
          <w:lang w:eastAsia="he-IL"/>
        </w:rPr>
        <w:t>, ש</w:t>
      </w:r>
      <w:r w:rsidR="00E52CB4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דחיקה כלפי מעלה של מתחם הענישה שנגזר. ההשפעה היא ל</w:t>
      </w:r>
      <w:r w:rsidR="00E52CB4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רק בהכנסת אנשים </w:t>
      </w:r>
      <w:r w:rsidR="001228C2">
        <w:rPr>
          <w:rFonts w:hint="cs"/>
          <w:rtl/>
          <w:lang w:eastAsia="he-IL"/>
        </w:rPr>
        <w:t xml:space="preserve">לכלא </w:t>
      </w:r>
      <w:r>
        <w:rPr>
          <w:rFonts w:hint="cs"/>
          <w:rtl/>
          <w:lang w:eastAsia="he-IL"/>
        </w:rPr>
        <w:t>שאחרת לא היו</w:t>
      </w:r>
      <w:bookmarkStart w:id="130" w:name="_ETM_Q1_1996877"/>
      <w:bookmarkEnd w:id="130"/>
      <w:r w:rsidR="00E52CB4">
        <w:rPr>
          <w:rFonts w:hint="cs"/>
          <w:rtl/>
          <w:lang w:eastAsia="he-IL"/>
        </w:rPr>
        <w:t xml:space="preserve"> נכנסים</w:t>
      </w:r>
      <w:r>
        <w:rPr>
          <w:rFonts w:hint="cs"/>
          <w:rtl/>
          <w:lang w:eastAsia="he-IL"/>
        </w:rPr>
        <w:t>,</w:t>
      </w:r>
      <w:r w:rsidR="00E52CB4">
        <w:rPr>
          <w:rFonts w:hint="cs"/>
          <w:rtl/>
          <w:lang w:eastAsia="he-IL"/>
        </w:rPr>
        <w:t xml:space="preserve"> אלא גם בהצבת איזו שהי</w:t>
      </w:r>
      <w:r>
        <w:rPr>
          <w:rFonts w:hint="cs"/>
          <w:rtl/>
          <w:lang w:eastAsia="he-IL"/>
        </w:rPr>
        <w:t>א</w:t>
      </w:r>
      <w:r w:rsidR="00E52CB4">
        <w:rPr>
          <w:rFonts w:hint="cs"/>
          <w:rtl/>
          <w:lang w:eastAsia="he-IL"/>
        </w:rPr>
        <w:t xml:space="preserve"> נורמ</w:t>
      </w:r>
      <w:r>
        <w:rPr>
          <w:rFonts w:hint="cs"/>
          <w:rtl/>
          <w:lang w:eastAsia="he-IL"/>
        </w:rPr>
        <w:t>ה</w:t>
      </w:r>
      <w:r w:rsidR="00E52C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שנוגעת </w:t>
      </w:r>
      <w:r w:rsidR="00E52C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</w:t>
      </w:r>
      <w:r w:rsidR="00E52CB4">
        <w:rPr>
          <w:rFonts w:hint="cs"/>
          <w:rtl/>
          <w:lang w:eastAsia="he-IL"/>
        </w:rPr>
        <w:t>ף הענישה שנגזר על אותם אנשים שממיל</w:t>
      </w:r>
      <w:r>
        <w:rPr>
          <w:rFonts w:hint="cs"/>
          <w:rtl/>
          <w:lang w:eastAsia="he-IL"/>
        </w:rPr>
        <w:t>א היו נשלחים ל</w:t>
      </w:r>
      <w:r w:rsidR="00E52CB4">
        <w:rPr>
          <w:rFonts w:hint="cs"/>
          <w:rtl/>
          <w:lang w:eastAsia="he-IL"/>
        </w:rPr>
        <w:t xml:space="preserve">כליאה. </w:t>
      </w:r>
      <w:r>
        <w:rPr>
          <w:rFonts w:hint="cs"/>
          <w:rtl/>
          <w:lang w:eastAsia="he-IL"/>
        </w:rPr>
        <w:t xml:space="preserve"> מקובל עלי שווע</w:t>
      </w:r>
      <w:r w:rsidR="00E52CB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מצאה את </w:t>
      </w:r>
      <w:r w:rsidR="00E52CB4">
        <w:rPr>
          <w:rFonts w:hint="cs"/>
          <w:rtl/>
          <w:lang w:eastAsia="he-IL"/>
        </w:rPr>
        <w:t xml:space="preserve">עונשי המינימום ככלי בעייתי, </w:t>
      </w:r>
      <w:r w:rsidR="001228C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השאלה איזה</w:t>
      </w:r>
      <w:r w:rsidR="00E52C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כלים אחרים עומדים לרשותנו </w:t>
      </w:r>
      <w:r w:rsidR="001228C2">
        <w:rPr>
          <w:rFonts w:hint="cs"/>
          <w:rtl/>
          <w:lang w:eastAsia="he-IL"/>
        </w:rPr>
        <w:t xml:space="preserve">כשאנחנו </w:t>
      </w:r>
      <w:r w:rsidR="00E52CB4">
        <w:rPr>
          <w:rFonts w:hint="cs"/>
          <w:rtl/>
          <w:lang w:eastAsia="he-IL"/>
        </w:rPr>
        <w:t>ניצב</w:t>
      </w:r>
      <w:r w:rsidR="001228C2">
        <w:rPr>
          <w:rFonts w:hint="cs"/>
          <w:rtl/>
          <w:lang w:eastAsia="he-IL"/>
        </w:rPr>
        <w:t>ים</w:t>
      </w:r>
      <w:r w:rsidR="00E52CB4">
        <w:rPr>
          <w:rFonts w:hint="cs"/>
          <w:rtl/>
          <w:lang w:eastAsia="he-IL"/>
        </w:rPr>
        <w:t xml:space="preserve"> </w:t>
      </w:r>
      <w:bookmarkStart w:id="131" w:name="_ETM_Q1_2018695"/>
      <w:bookmarkEnd w:id="131"/>
      <w:r>
        <w:rPr>
          <w:rFonts w:hint="cs"/>
          <w:rtl/>
          <w:lang w:eastAsia="he-IL"/>
        </w:rPr>
        <w:t>אל מול התנהגות עבריי</w:t>
      </w:r>
      <w:r w:rsidR="00E52CB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ית שדורשת תגובה </w:t>
      </w:r>
      <w:r w:rsidR="00E52CB4">
        <w:rPr>
          <w:rFonts w:hint="cs"/>
          <w:rtl/>
          <w:lang w:eastAsia="he-IL"/>
        </w:rPr>
        <w:t>שחורגת</w:t>
      </w:r>
      <w:r>
        <w:rPr>
          <w:rFonts w:hint="cs"/>
          <w:rtl/>
          <w:lang w:eastAsia="he-IL"/>
        </w:rPr>
        <w:t xml:space="preserve"> משג</w:t>
      </w:r>
      <w:r w:rsidR="00E52CB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הט</w:t>
      </w:r>
      <w:r w:rsidR="00E52C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 בנושא של ענישה פלילית. זאת שאלה שטרם ניתנה עליה תשובה מספקת.</w:t>
      </w:r>
    </w:p>
    <w:p w:rsidR="004B3D07" w:rsidRDefault="004B3D07" w:rsidP="00260F40">
      <w:pPr>
        <w:ind w:firstLine="0"/>
        <w:rPr>
          <w:rtl/>
          <w:lang w:eastAsia="he-IL"/>
        </w:rPr>
      </w:pPr>
    </w:p>
    <w:p w:rsidR="004B3D07" w:rsidRDefault="004B3D07" w:rsidP="005134B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ישנו סיכום שהצעת החוק הזאת, אם תקודם, תקודם כהוראת שעה. עמדתי היא שלוש שנים, אבל הדברים י</w:t>
      </w:r>
      <w:r w:rsidR="00F311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דונו כאן. אני ח</w:t>
      </w:r>
      <w:r w:rsidR="00F3117C">
        <w:rPr>
          <w:rFonts w:hint="cs"/>
          <w:rtl/>
          <w:lang w:eastAsia="he-IL"/>
        </w:rPr>
        <w:t>ושב ש</w:t>
      </w:r>
      <w:r>
        <w:rPr>
          <w:rFonts w:hint="cs"/>
          <w:rtl/>
          <w:lang w:eastAsia="he-IL"/>
        </w:rPr>
        <w:t xml:space="preserve">הוראת שעה לחמש שנים מאבדת </w:t>
      </w:r>
      <w:r w:rsidR="00F3117C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את טעמה כהוראת שעה, אבל</w:t>
      </w:r>
      <w:r w:rsidR="00F3117C">
        <w:rPr>
          <w:rFonts w:hint="cs"/>
          <w:rtl/>
          <w:lang w:eastAsia="he-IL"/>
        </w:rPr>
        <w:t xml:space="preserve"> אלה</w:t>
      </w:r>
      <w:r>
        <w:rPr>
          <w:rFonts w:hint="cs"/>
          <w:rtl/>
          <w:lang w:eastAsia="he-IL"/>
        </w:rPr>
        <w:t xml:space="preserve"> דברים ש</w:t>
      </w:r>
      <w:r w:rsidR="00F3117C">
        <w:rPr>
          <w:rFonts w:hint="cs"/>
          <w:rtl/>
          <w:lang w:eastAsia="he-IL"/>
        </w:rPr>
        <w:t>אנחנו יכולים לדון עליהם בין קר</w:t>
      </w:r>
      <w:r>
        <w:rPr>
          <w:rFonts w:hint="cs"/>
          <w:rtl/>
          <w:lang w:eastAsia="he-IL"/>
        </w:rPr>
        <w:t>י</w:t>
      </w:r>
      <w:r w:rsidR="00F3117C">
        <w:rPr>
          <w:rFonts w:hint="cs"/>
          <w:rtl/>
          <w:lang w:eastAsia="he-IL"/>
        </w:rPr>
        <w:t>אה רא</w:t>
      </w:r>
      <w:r>
        <w:rPr>
          <w:rFonts w:hint="cs"/>
          <w:rtl/>
          <w:lang w:eastAsia="he-IL"/>
        </w:rPr>
        <w:t>ש</w:t>
      </w:r>
      <w:r w:rsidR="00F311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F3117C">
        <w:rPr>
          <w:rFonts w:hint="cs"/>
          <w:rtl/>
          <w:lang w:eastAsia="he-IL"/>
        </w:rPr>
        <w:t xml:space="preserve">ה לקריאה שנייה ושלישית. </w:t>
      </w:r>
      <w:r>
        <w:rPr>
          <w:rFonts w:hint="cs"/>
          <w:rtl/>
          <w:lang w:eastAsia="he-IL"/>
        </w:rPr>
        <w:t xml:space="preserve">כוונתי </w:t>
      </w:r>
      <w:r w:rsidR="00F3117C">
        <w:rPr>
          <w:rFonts w:hint="cs"/>
          <w:rtl/>
          <w:lang w:eastAsia="he-IL"/>
        </w:rPr>
        <w:t xml:space="preserve">היא, ככל </w:t>
      </w:r>
      <w:bookmarkStart w:id="132" w:name="_ETM_Q1_2076674"/>
      <w:bookmarkEnd w:id="132"/>
      <w:r w:rsidR="00F3117C">
        <w:rPr>
          <w:rFonts w:hint="cs"/>
          <w:rtl/>
          <w:lang w:eastAsia="he-IL"/>
        </w:rPr>
        <w:t xml:space="preserve">שתהיה לזה תמיכה בוועדה, </w:t>
      </w:r>
      <w:r>
        <w:rPr>
          <w:rFonts w:hint="cs"/>
          <w:rtl/>
          <w:lang w:eastAsia="he-IL"/>
        </w:rPr>
        <w:t xml:space="preserve">לאשר את </w:t>
      </w:r>
      <w:r w:rsidR="00F3117C">
        <w:rPr>
          <w:rFonts w:hint="cs"/>
          <w:rtl/>
          <w:lang w:eastAsia="he-IL"/>
        </w:rPr>
        <w:t>ההצעה בקריאה ראשונה</w:t>
      </w:r>
      <w:r w:rsidR="002F40B7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את הדיונים </w:t>
      </w:r>
      <w:r w:rsidR="00F3117C">
        <w:rPr>
          <w:rFonts w:hint="cs"/>
          <w:rtl/>
          <w:lang w:eastAsia="he-IL"/>
        </w:rPr>
        <w:t>ל</w:t>
      </w:r>
      <w:r w:rsidR="002F40B7">
        <w:rPr>
          <w:rFonts w:hint="cs"/>
          <w:rtl/>
          <w:lang w:eastAsia="he-IL"/>
        </w:rPr>
        <w:t>עומקם לקיים בקריאה שנייה ושלישית.</w:t>
      </w:r>
      <w:r w:rsidR="00F311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לי לצ</w:t>
      </w:r>
      <w:r w:rsidR="00F3117C">
        <w:rPr>
          <w:rFonts w:hint="cs"/>
          <w:rtl/>
          <w:lang w:eastAsia="he-IL"/>
        </w:rPr>
        <w:t>יין שהצעת החוק תקודם כהוראת שעה</w:t>
      </w:r>
      <w:r w:rsidR="002F40B7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זה מכוח סיכומים </w:t>
      </w:r>
      <w:r w:rsidR="00F3117C">
        <w:rPr>
          <w:rFonts w:hint="cs"/>
          <w:rtl/>
          <w:lang w:eastAsia="he-IL"/>
        </w:rPr>
        <w:t xml:space="preserve">עם שר </w:t>
      </w:r>
      <w:bookmarkStart w:id="133" w:name="_ETM_Q1_2105137"/>
      <w:bookmarkEnd w:id="133"/>
      <w:r w:rsidR="00F3117C">
        <w:rPr>
          <w:rFonts w:hint="cs"/>
          <w:rtl/>
          <w:lang w:eastAsia="he-IL"/>
        </w:rPr>
        <w:t>המשפטים</w:t>
      </w:r>
      <w:r w:rsidR="005134B0">
        <w:rPr>
          <w:rFonts w:hint="cs"/>
          <w:rtl/>
          <w:lang w:eastAsia="he-IL"/>
        </w:rPr>
        <w:t xml:space="preserve">, זה </w:t>
      </w:r>
      <w:r w:rsidR="00F3117C">
        <w:rPr>
          <w:rFonts w:hint="cs"/>
          <w:rtl/>
          <w:lang w:eastAsia="he-IL"/>
        </w:rPr>
        <w:t xml:space="preserve">על דעת </w:t>
      </w:r>
      <w:proofErr w:type="spellStart"/>
      <w:r w:rsidR="00F3117C">
        <w:rPr>
          <w:rFonts w:hint="cs"/>
          <w:rtl/>
          <w:lang w:eastAsia="he-IL"/>
        </w:rPr>
        <w:t>מצי</w:t>
      </w:r>
      <w:r w:rsidR="002F40B7">
        <w:rPr>
          <w:rFonts w:hint="cs"/>
          <w:rtl/>
          <w:lang w:eastAsia="he-IL"/>
        </w:rPr>
        <w:t>עת</w:t>
      </w:r>
      <w:proofErr w:type="spellEnd"/>
      <w:r w:rsidR="002F40B7">
        <w:rPr>
          <w:rFonts w:hint="cs"/>
          <w:rtl/>
          <w:lang w:eastAsia="he-IL"/>
        </w:rPr>
        <w:t xml:space="preserve"> החוק</w:t>
      </w:r>
      <w:bookmarkStart w:id="134" w:name="_ETM_Q1_2115812"/>
      <w:bookmarkStart w:id="135" w:name="_ETM_Q1_2115917"/>
      <w:bookmarkEnd w:id="134"/>
      <w:bookmarkEnd w:id="135"/>
      <w:r w:rsidR="005134B0">
        <w:rPr>
          <w:rFonts w:hint="cs"/>
          <w:rtl/>
          <w:lang w:eastAsia="he-IL"/>
        </w:rPr>
        <w:t xml:space="preserve">. </w:t>
      </w:r>
      <w:r w:rsidR="001228C2">
        <w:rPr>
          <w:rFonts w:hint="cs"/>
          <w:rtl/>
          <w:lang w:eastAsia="he-IL"/>
        </w:rPr>
        <w:t xml:space="preserve">לרה </w:t>
      </w:r>
      <w:proofErr w:type="spellStart"/>
      <w:r w:rsidR="001228C2">
        <w:rPr>
          <w:rFonts w:hint="cs"/>
          <w:rtl/>
          <w:lang w:eastAsia="he-IL"/>
        </w:rPr>
        <w:t>צינמן</w:t>
      </w:r>
      <w:proofErr w:type="spellEnd"/>
      <w:r w:rsidR="001228C2">
        <w:rPr>
          <w:rFonts w:hint="cs"/>
          <w:rtl/>
          <w:lang w:eastAsia="he-IL"/>
        </w:rPr>
        <w:t>, יו"ר ארגון משפחות נרצחות ונרצחים, בבקשה.</w:t>
      </w:r>
    </w:p>
    <w:p w:rsidR="004B3D07" w:rsidRDefault="004B3D07" w:rsidP="00260F40">
      <w:pPr>
        <w:ind w:firstLine="0"/>
        <w:rPr>
          <w:rtl/>
          <w:lang w:eastAsia="he-IL"/>
        </w:rPr>
      </w:pPr>
    </w:p>
    <w:p w:rsidR="001228C2" w:rsidRDefault="001228C2" w:rsidP="00EF69EC">
      <w:pPr>
        <w:pStyle w:val="af9"/>
        <w:rPr>
          <w:rtl/>
          <w:lang w:eastAsia="he-IL"/>
        </w:rPr>
      </w:pPr>
      <w:bookmarkStart w:id="136" w:name="ET_guest_16953_20"/>
      <w:r w:rsidRPr="00EF69EC">
        <w:rPr>
          <w:rStyle w:val="TagStyle"/>
          <w:rtl/>
        </w:rPr>
        <w:t xml:space="preserve"> &lt;&lt; אורח &gt;&gt;</w:t>
      </w:r>
      <w:r w:rsidRPr="001228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לרה </w:t>
      </w:r>
      <w:proofErr w:type="spellStart"/>
      <w:r>
        <w:rPr>
          <w:rtl/>
          <w:lang w:eastAsia="he-IL"/>
        </w:rPr>
        <w:t>צינמן</w:t>
      </w:r>
      <w:proofErr w:type="spellEnd"/>
      <w:r>
        <w:rPr>
          <w:rtl/>
          <w:lang w:eastAsia="he-IL"/>
        </w:rPr>
        <w:t>:</w:t>
      </w:r>
      <w:r w:rsidRPr="001228C2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"/>
    </w:p>
    <w:p w:rsidR="001228C2" w:rsidRDefault="001228C2" w:rsidP="001228C2">
      <w:pPr>
        <w:pStyle w:val="KeepWithNext"/>
        <w:rPr>
          <w:rtl/>
          <w:lang w:eastAsia="he-IL"/>
        </w:rPr>
      </w:pPr>
    </w:p>
    <w:p w:rsidR="004B3D07" w:rsidRDefault="004B3D07" w:rsidP="00E5183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2F40B7">
        <w:rPr>
          <w:rFonts w:hint="cs"/>
          <w:rtl/>
          <w:lang w:eastAsia="he-IL"/>
        </w:rPr>
        <w:t>אנחנו מייצגים משפחות מכל הקשת ה</w:t>
      </w:r>
      <w:r>
        <w:rPr>
          <w:rFonts w:hint="cs"/>
          <w:rtl/>
          <w:lang w:eastAsia="he-IL"/>
        </w:rPr>
        <w:t>חב</w:t>
      </w:r>
      <w:r w:rsidR="002F40B7">
        <w:rPr>
          <w:rFonts w:hint="cs"/>
          <w:rtl/>
          <w:lang w:eastAsia="he-IL"/>
        </w:rPr>
        <w:t>ר</w:t>
      </w:r>
      <w:r w:rsidR="00D35557">
        <w:rPr>
          <w:rFonts w:hint="cs"/>
          <w:rtl/>
          <w:lang w:eastAsia="he-IL"/>
        </w:rPr>
        <w:t>תית</w:t>
      </w:r>
      <w:r w:rsidR="007A5DDD">
        <w:rPr>
          <w:rFonts w:hint="cs"/>
          <w:rtl/>
          <w:lang w:eastAsia="he-IL"/>
        </w:rPr>
        <w:t xml:space="preserve"> ש</w:t>
      </w:r>
      <w:r w:rsidR="007F1E14">
        <w:rPr>
          <w:rFonts w:hint="cs"/>
          <w:rtl/>
          <w:lang w:eastAsia="he-IL"/>
        </w:rPr>
        <w:t xml:space="preserve">בני המשפחה שלהן </w:t>
      </w:r>
      <w:r w:rsidR="007A5DDD">
        <w:rPr>
          <w:rFonts w:hint="cs"/>
          <w:rtl/>
          <w:lang w:eastAsia="he-IL"/>
        </w:rPr>
        <w:t xml:space="preserve">נרצחו </w:t>
      </w:r>
      <w:r w:rsidR="002F40B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</w:t>
      </w:r>
      <w:r w:rsidR="002F40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 חוקי וב</w:t>
      </w:r>
      <w:r w:rsidR="002F40B7">
        <w:rPr>
          <w:rFonts w:hint="cs"/>
          <w:rtl/>
          <w:lang w:eastAsia="he-IL"/>
        </w:rPr>
        <w:t>ל</w:t>
      </w:r>
      <w:r w:rsidR="006E2642">
        <w:rPr>
          <w:rFonts w:hint="cs"/>
          <w:rtl/>
          <w:lang w:eastAsia="he-IL"/>
        </w:rPr>
        <w:t>תי חוקי.</w:t>
      </w:r>
      <w:r>
        <w:rPr>
          <w:rFonts w:hint="cs"/>
          <w:rtl/>
          <w:lang w:eastAsia="he-IL"/>
        </w:rPr>
        <w:t xml:space="preserve"> </w:t>
      </w:r>
      <w:r w:rsidR="002F40B7">
        <w:rPr>
          <w:rFonts w:hint="cs"/>
          <w:rtl/>
          <w:lang w:eastAsia="he-IL"/>
        </w:rPr>
        <w:t>הקשבתי לזעקות של הבעלי</w:t>
      </w:r>
      <w:r>
        <w:rPr>
          <w:rFonts w:hint="cs"/>
          <w:rtl/>
          <w:lang w:eastAsia="he-IL"/>
        </w:rPr>
        <w:t>ם הערבי</w:t>
      </w:r>
      <w:r w:rsidR="00D35557">
        <w:rPr>
          <w:rFonts w:hint="cs"/>
          <w:rtl/>
          <w:lang w:eastAsia="he-IL"/>
        </w:rPr>
        <w:t>ם שהנשים שלהם נרצחו לגמרי בש</w:t>
      </w:r>
      <w:r>
        <w:rPr>
          <w:rFonts w:hint="cs"/>
          <w:rtl/>
          <w:lang w:eastAsia="he-IL"/>
        </w:rPr>
        <w:t>ו</w:t>
      </w:r>
      <w:r w:rsidR="00D35557">
        <w:rPr>
          <w:rFonts w:hint="cs"/>
          <w:rtl/>
          <w:lang w:eastAsia="he-IL"/>
        </w:rPr>
        <w:t>גג, כמו המורה ש</w:t>
      </w:r>
      <w:r>
        <w:rPr>
          <w:rFonts w:hint="cs"/>
          <w:rtl/>
          <w:lang w:eastAsia="he-IL"/>
        </w:rPr>
        <w:t>ר</w:t>
      </w:r>
      <w:r w:rsidR="00D355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פה ברמ</w:t>
      </w:r>
      <w:r w:rsidR="00D35557">
        <w:rPr>
          <w:rFonts w:hint="cs"/>
          <w:rtl/>
          <w:lang w:eastAsia="he-IL"/>
        </w:rPr>
        <w:t>לה</w:t>
      </w:r>
      <w:r w:rsidR="007A5DDD">
        <w:rPr>
          <w:rFonts w:hint="cs"/>
          <w:rtl/>
          <w:lang w:eastAsia="he-IL"/>
        </w:rPr>
        <w:t>,</w:t>
      </w:r>
      <w:r w:rsidR="00D35557">
        <w:rPr>
          <w:rFonts w:hint="cs"/>
          <w:rtl/>
          <w:lang w:eastAsia="he-IL"/>
        </w:rPr>
        <w:t xml:space="preserve"> </w:t>
      </w:r>
      <w:bookmarkStart w:id="137" w:name="_ETM_Q1_2158711"/>
      <w:bookmarkEnd w:id="137"/>
      <w:r w:rsidR="007A5DDD">
        <w:rPr>
          <w:rFonts w:hint="cs"/>
          <w:rtl/>
          <w:lang w:eastAsia="he-IL"/>
        </w:rPr>
        <w:t xml:space="preserve">כמו </w:t>
      </w:r>
      <w:proofErr w:type="spellStart"/>
      <w:r w:rsidR="00D35557">
        <w:rPr>
          <w:rFonts w:hint="cs"/>
          <w:rtl/>
          <w:lang w:eastAsia="he-IL"/>
        </w:rPr>
        <w:t>סוהא</w:t>
      </w:r>
      <w:proofErr w:type="spellEnd"/>
      <w:r w:rsidR="00D35557">
        <w:rPr>
          <w:rFonts w:hint="cs"/>
          <w:rtl/>
          <w:lang w:eastAsia="he-IL"/>
        </w:rPr>
        <w:t xml:space="preserve"> </w:t>
      </w:r>
      <w:proofErr w:type="spellStart"/>
      <w:r w:rsidR="00D35557">
        <w:rPr>
          <w:rFonts w:hint="cs"/>
          <w:rtl/>
          <w:lang w:eastAsia="he-IL"/>
        </w:rPr>
        <w:t>מנסור</w:t>
      </w:r>
      <w:proofErr w:type="spellEnd"/>
      <w:r w:rsidR="00D35557">
        <w:rPr>
          <w:rFonts w:hint="cs"/>
          <w:rtl/>
          <w:lang w:eastAsia="he-IL"/>
        </w:rPr>
        <w:t xml:space="preserve"> בלוד. </w:t>
      </w:r>
      <w:r w:rsidR="006E2642">
        <w:rPr>
          <w:rFonts w:hint="cs"/>
          <w:rtl/>
          <w:lang w:eastAsia="he-IL"/>
        </w:rPr>
        <w:t xml:space="preserve">ככה </w:t>
      </w:r>
      <w:r w:rsidR="00D35557">
        <w:rPr>
          <w:rFonts w:hint="cs"/>
          <w:rtl/>
          <w:lang w:eastAsia="he-IL"/>
        </w:rPr>
        <w:t>נהר</w:t>
      </w:r>
      <w:r>
        <w:rPr>
          <w:rFonts w:hint="cs"/>
          <w:rtl/>
          <w:lang w:eastAsia="he-IL"/>
        </w:rPr>
        <w:t>סות משפחות של</w:t>
      </w:r>
      <w:r w:rsidR="00D355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ות. </w:t>
      </w:r>
      <w:r w:rsidR="00D35557">
        <w:rPr>
          <w:rFonts w:hint="cs"/>
          <w:rtl/>
          <w:lang w:eastAsia="he-IL"/>
        </w:rPr>
        <w:t xml:space="preserve">להגיד שזאת לא מכת מדינה? </w:t>
      </w:r>
      <w:r>
        <w:rPr>
          <w:rFonts w:hint="cs"/>
          <w:rtl/>
          <w:lang w:eastAsia="he-IL"/>
        </w:rPr>
        <w:t>אני לא יודע</w:t>
      </w:r>
      <w:r w:rsidR="00D35557">
        <w:rPr>
          <w:rFonts w:hint="cs"/>
          <w:rtl/>
          <w:lang w:eastAsia="he-IL"/>
        </w:rPr>
        <w:t>ת מה הי</w:t>
      </w:r>
      <w:r>
        <w:rPr>
          <w:rFonts w:hint="cs"/>
          <w:rtl/>
          <w:lang w:eastAsia="he-IL"/>
        </w:rPr>
        <w:t>א</w:t>
      </w:r>
      <w:r w:rsidR="00D35557">
        <w:rPr>
          <w:rFonts w:hint="cs"/>
          <w:rtl/>
          <w:lang w:eastAsia="he-IL"/>
        </w:rPr>
        <w:t xml:space="preserve"> </w:t>
      </w:r>
      <w:bookmarkStart w:id="138" w:name="_ETM_Q1_2166589"/>
      <w:bookmarkEnd w:id="138"/>
      <w:r>
        <w:rPr>
          <w:rFonts w:hint="cs"/>
          <w:rtl/>
          <w:lang w:eastAsia="he-IL"/>
        </w:rPr>
        <w:t>מכת מדינה אם לא גלי הרצח ו</w:t>
      </w:r>
      <w:r w:rsidR="00D35557">
        <w:rPr>
          <w:rFonts w:hint="cs"/>
          <w:rtl/>
          <w:lang w:eastAsia="he-IL"/>
        </w:rPr>
        <w:t>הרס</w:t>
      </w:r>
      <w:r>
        <w:rPr>
          <w:rFonts w:hint="cs"/>
          <w:rtl/>
          <w:lang w:eastAsia="he-IL"/>
        </w:rPr>
        <w:t xml:space="preserve"> </w:t>
      </w:r>
      <w:r w:rsidR="00D355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משפחות שמתחולל</w:t>
      </w:r>
      <w:r w:rsidR="006E264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במשך שנים.</w:t>
      </w:r>
      <w:r w:rsidR="00D67830">
        <w:rPr>
          <w:rFonts w:hint="cs"/>
          <w:rtl/>
          <w:lang w:eastAsia="he-IL"/>
        </w:rPr>
        <w:t xml:space="preserve"> </w:t>
      </w:r>
      <w:r w:rsidR="006E2642">
        <w:rPr>
          <w:rFonts w:hint="cs"/>
          <w:rtl/>
          <w:lang w:eastAsia="he-IL"/>
        </w:rPr>
        <w:t xml:space="preserve">זה </w:t>
      </w:r>
      <w:r w:rsidR="00D67830">
        <w:rPr>
          <w:rFonts w:hint="cs"/>
          <w:rtl/>
          <w:lang w:eastAsia="he-IL"/>
        </w:rPr>
        <w:t>לא נכון להגיד שזה רק מנת חלקן של משפחות ערביות.</w:t>
      </w:r>
      <w:r w:rsidR="00E0369C">
        <w:rPr>
          <w:rFonts w:hint="cs"/>
          <w:rtl/>
          <w:lang w:eastAsia="he-IL"/>
        </w:rPr>
        <w:t xml:space="preserve"> נשמעו קולות בדיו</w:t>
      </w:r>
      <w:r w:rsidR="006E2642">
        <w:rPr>
          <w:rFonts w:hint="cs"/>
          <w:rtl/>
          <w:lang w:eastAsia="he-IL"/>
        </w:rPr>
        <w:t xml:space="preserve">ן הקודם כאילו </w:t>
      </w:r>
      <w:r>
        <w:rPr>
          <w:rFonts w:hint="cs"/>
          <w:rtl/>
          <w:lang w:eastAsia="he-IL"/>
        </w:rPr>
        <w:t xml:space="preserve">המשטרה הצליחה לדכא את הרציחות </w:t>
      </w:r>
      <w:r w:rsidR="006E2642">
        <w:rPr>
          <w:rFonts w:hint="cs"/>
          <w:rtl/>
          <w:lang w:eastAsia="he-IL"/>
        </w:rPr>
        <w:t xml:space="preserve">בנשק בלתי חוקי </w:t>
      </w:r>
      <w:r>
        <w:rPr>
          <w:rFonts w:hint="cs"/>
          <w:rtl/>
          <w:lang w:eastAsia="he-IL"/>
        </w:rPr>
        <w:t>במגזר היהודי</w:t>
      </w:r>
      <w:r w:rsidR="006E2642">
        <w:rPr>
          <w:rFonts w:hint="cs"/>
          <w:rtl/>
          <w:lang w:eastAsia="he-IL"/>
        </w:rPr>
        <w:t xml:space="preserve">, אבל </w:t>
      </w:r>
      <w:r w:rsidR="00E0369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לגמרי ל</w:t>
      </w:r>
      <w:r w:rsidR="00E036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נכון. ב</w:t>
      </w:r>
      <w:r w:rsidR="00E0369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2019</w:t>
      </w:r>
      <w:r w:rsidR="006E26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E0369C">
        <w:rPr>
          <w:rFonts w:hint="cs"/>
          <w:rtl/>
          <w:lang w:eastAsia="he-IL"/>
        </w:rPr>
        <w:t xml:space="preserve">רצח עורך </w:t>
      </w:r>
      <w:r w:rsidR="006E2642">
        <w:rPr>
          <w:rFonts w:hint="cs"/>
          <w:rtl/>
          <w:lang w:eastAsia="he-IL"/>
        </w:rPr>
        <w:t>ה</w:t>
      </w:r>
      <w:r w:rsidR="00E0369C">
        <w:rPr>
          <w:rFonts w:hint="cs"/>
          <w:rtl/>
          <w:lang w:eastAsia="he-IL"/>
        </w:rPr>
        <w:t>דין צחי מימון לגמרי בש</w:t>
      </w:r>
      <w:r>
        <w:rPr>
          <w:rFonts w:hint="cs"/>
          <w:rtl/>
          <w:lang w:eastAsia="he-IL"/>
        </w:rPr>
        <w:t>ו</w:t>
      </w:r>
      <w:r w:rsidR="00E0369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ג, ונרצחו עוד כמה. </w:t>
      </w:r>
      <w:r w:rsidR="00E0369C">
        <w:rPr>
          <w:rFonts w:hint="cs"/>
          <w:rtl/>
          <w:lang w:eastAsia="he-IL"/>
        </w:rPr>
        <w:t xml:space="preserve">לעיתים </w:t>
      </w:r>
      <w:r>
        <w:rPr>
          <w:rFonts w:hint="cs"/>
          <w:rtl/>
          <w:lang w:eastAsia="he-IL"/>
        </w:rPr>
        <w:t>מי שר</w:t>
      </w:r>
      <w:r w:rsidR="00E0369C">
        <w:rPr>
          <w:rFonts w:hint="cs"/>
          <w:rtl/>
          <w:lang w:eastAsia="he-IL"/>
        </w:rPr>
        <w:t xml:space="preserve">וצח אכן </w:t>
      </w:r>
      <w:r>
        <w:rPr>
          <w:rFonts w:hint="cs"/>
          <w:rtl/>
          <w:lang w:eastAsia="he-IL"/>
        </w:rPr>
        <w:t>שי</w:t>
      </w:r>
      <w:r w:rsidR="00E0369C">
        <w:rPr>
          <w:rFonts w:hint="cs"/>
          <w:rtl/>
          <w:lang w:eastAsia="he-IL"/>
        </w:rPr>
        <w:t>י</w:t>
      </w:r>
      <w:r w:rsidR="006E2642">
        <w:rPr>
          <w:rFonts w:hint="cs"/>
          <w:rtl/>
          <w:lang w:eastAsia="he-IL"/>
        </w:rPr>
        <w:t>ך</w:t>
      </w:r>
      <w:r w:rsidR="00E0369C">
        <w:rPr>
          <w:rFonts w:hint="cs"/>
          <w:rtl/>
          <w:lang w:eastAsia="he-IL"/>
        </w:rPr>
        <w:t xml:space="preserve"> לארגוני פשע</w:t>
      </w:r>
      <w:r>
        <w:rPr>
          <w:rFonts w:hint="cs"/>
          <w:rtl/>
          <w:lang w:eastAsia="he-IL"/>
        </w:rPr>
        <w:t xml:space="preserve"> </w:t>
      </w:r>
      <w:r w:rsidR="00E036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יכול להיות</w:t>
      </w:r>
      <w:r w:rsidR="00E03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0369C">
        <w:rPr>
          <w:rFonts w:hint="cs"/>
          <w:rtl/>
          <w:lang w:eastAsia="he-IL"/>
        </w:rPr>
        <w:t>עונש של שנ</w:t>
      </w:r>
      <w:r>
        <w:rPr>
          <w:rFonts w:hint="cs"/>
          <w:rtl/>
          <w:lang w:eastAsia="he-IL"/>
        </w:rPr>
        <w:t>ה</w:t>
      </w:r>
      <w:r w:rsidR="00E0369C">
        <w:rPr>
          <w:rFonts w:hint="cs"/>
          <w:rtl/>
          <w:lang w:eastAsia="he-IL"/>
        </w:rPr>
        <w:t xml:space="preserve"> לא </w:t>
      </w:r>
      <w:r w:rsidR="006E2642">
        <w:rPr>
          <w:rFonts w:hint="cs"/>
          <w:rtl/>
          <w:lang w:eastAsia="he-IL"/>
        </w:rPr>
        <w:t>ירתיע אותו</w:t>
      </w:r>
      <w:r w:rsidR="00E0369C">
        <w:rPr>
          <w:rFonts w:hint="cs"/>
          <w:rtl/>
          <w:lang w:eastAsia="he-IL"/>
        </w:rPr>
        <w:t xml:space="preserve">, </w:t>
      </w:r>
      <w:bookmarkStart w:id="139" w:name="_ETM_Q1_2228043"/>
      <w:bookmarkEnd w:id="139"/>
      <w:r w:rsidR="00E0369C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E51832">
        <w:rPr>
          <w:rFonts w:hint="cs"/>
          <w:rtl/>
          <w:lang w:eastAsia="he-IL"/>
        </w:rPr>
        <w:t xml:space="preserve">יש </w:t>
      </w:r>
      <w:r w:rsidR="006E2642">
        <w:rPr>
          <w:rFonts w:hint="cs"/>
          <w:rtl/>
          <w:lang w:eastAsia="he-IL"/>
        </w:rPr>
        <w:t xml:space="preserve">רוצחים </w:t>
      </w:r>
      <w:r w:rsidR="00E51832">
        <w:rPr>
          <w:rFonts w:hint="cs"/>
          <w:rtl/>
          <w:lang w:eastAsia="he-IL"/>
        </w:rPr>
        <w:t>ש</w:t>
      </w:r>
      <w:r w:rsidR="006E2642">
        <w:rPr>
          <w:rFonts w:hint="cs"/>
          <w:rtl/>
          <w:lang w:eastAsia="he-IL"/>
        </w:rPr>
        <w:t xml:space="preserve">הם </w:t>
      </w:r>
      <w:r w:rsidR="00E0369C">
        <w:rPr>
          <w:rFonts w:hint="cs"/>
          <w:rtl/>
          <w:lang w:eastAsia="he-IL"/>
        </w:rPr>
        <w:t>אנשים נורמטיביים ש</w:t>
      </w:r>
      <w:r>
        <w:rPr>
          <w:rFonts w:hint="cs"/>
          <w:rtl/>
          <w:lang w:eastAsia="he-IL"/>
        </w:rPr>
        <w:t xml:space="preserve">אם היו מוצאים </w:t>
      </w:r>
      <w:r w:rsidR="00E0369C">
        <w:rPr>
          <w:rFonts w:hint="cs"/>
          <w:rtl/>
          <w:lang w:eastAsia="he-IL"/>
        </w:rPr>
        <w:t xml:space="preserve">אצלם נשק ומאיימים עליהם במאסר בפועל </w:t>
      </w:r>
      <w:r>
        <w:rPr>
          <w:rFonts w:hint="cs"/>
          <w:rtl/>
          <w:lang w:eastAsia="he-IL"/>
        </w:rPr>
        <w:t xml:space="preserve">זה </w:t>
      </w:r>
      <w:r w:rsidR="006E2642">
        <w:rPr>
          <w:rFonts w:hint="cs"/>
          <w:rtl/>
          <w:lang w:eastAsia="he-IL"/>
        </w:rPr>
        <w:t xml:space="preserve">אולי </w:t>
      </w:r>
      <w:r w:rsidR="00E0369C">
        <w:rPr>
          <w:rFonts w:hint="cs"/>
          <w:rtl/>
          <w:lang w:eastAsia="he-IL"/>
        </w:rPr>
        <w:t>כן הי</w:t>
      </w:r>
      <w:r>
        <w:rPr>
          <w:rFonts w:hint="cs"/>
          <w:rtl/>
          <w:lang w:eastAsia="he-IL"/>
        </w:rPr>
        <w:t>ה</w:t>
      </w:r>
      <w:r w:rsidR="00E0369C">
        <w:rPr>
          <w:rFonts w:hint="cs"/>
          <w:rtl/>
          <w:lang w:eastAsia="he-IL"/>
        </w:rPr>
        <w:t xml:space="preserve"> מרתיע</w:t>
      </w:r>
      <w:r w:rsidR="006E2642">
        <w:rPr>
          <w:rFonts w:hint="cs"/>
          <w:rtl/>
          <w:lang w:eastAsia="he-IL"/>
        </w:rPr>
        <w:t xml:space="preserve"> אותם</w:t>
      </w:r>
      <w:r w:rsidR="00E0369C">
        <w:rPr>
          <w:rFonts w:hint="cs"/>
          <w:rtl/>
          <w:lang w:eastAsia="he-IL"/>
        </w:rPr>
        <w:t xml:space="preserve">. כל ההרתעה הזאת היא </w:t>
      </w:r>
      <w:r>
        <w:rPr>
          <w:rFonts w:hint="cs"/>
          <w:rtl/>
          <w:lang w:eastAsia="he-IL"/>
        </w:rPr>
        <w:t>ל</w:t>
      </w:r>
      <w:r w:rsidR="00E0369C">
        <w:rPr>
          <w:rFonts w:hint="cs"/>
          <w:rtl/>
          <w:lang w:eastAsia="he-IL"/>
        </w:rPr>
        <w:t>א</w:t>
      </w:r>
      <w:r w:rsidR="006E2642">
        <w:rPr>
          <w:rFonts w:hint="cs"/>
          <w:rtl/>
          <w:lang w:eastAsia="he-IL"/>
        </w:rPr>
        <w:t xml:space="preserve"> מדע מדויק.</w:t>
      </w:r>
      <w:r>
        <w:rPr>
          <w:rFonts w:hint="cs"/>
          <w:rtl/>
          <w:lang w:eastAsia="he-IL"/>
        </w:rPr>
        <w:t xml:space="preserve"> אף אחד לא יכול ל</w:t>
      </w:r>
      <w:r w:rsidR="00E0369C">
        <w:rPr>
          <w:rFonts w:hint="cs"/>
          <w:rtl/>
          <w:lang w:eastAsia="he-IL"/>
        </w:rPr>
        <w:t xml:space="preserve">היכנס לראשו של אף אדם ולהגיד </w:t>
      </w:r>
      <w:r>
        <w:rPr>
          <w:rFonts w:hint="cs"/>
          <w:rtl/>
          <w:lang w:eastAsia="he-IL"/>
        </w:rPr>
        <w:t xml:space="preserve">מתי </w:t>
      </w:r>
      <w:r w:rsidR="006E2642">
        <w:rPr>
          <w:rFonts w:hint="cs"/>
          <w:rtl/>
          <w:lang w:eastAsia="he-IL"/>
        </w:rPr>
        <w:t xml:space="preserve">הוא </w:t>
      </w:r>
      <w:r w:rsidR="00E0369C">
        <w:rPr>
          <w:rFonts w:hint="cs"/>
          <w:rtl/>
          <w:lang w:eastAsia="he-IL"/>
        </w:rPr>
        <w:t xml:space="preserve">ירצח </w:t>
      </w:r>
      <w:r w:rsidR="006E2642">
        <w:rPr>
          <w:rFonts w:hint="cs"/>
          <w:rtl/>
          <w:lang w:eastAsia="he-IL"/>
        </w:rPr>
        <w:t>א</w:t>
      </w:r>
      <w:r w:rsidR="00E0369C">
        <w:rPr>
          <w:rFonts w:hint="cs"/>
          <w:rtl/>
          <w:lang w:eastAsia="he-IL"/>
        </w:rPr>
        <w:t>ו</w:t>
      </w:r>
      <w:r w:rsidR="006E2642">
        <w:rPr>
          <w:rFonts w:hint="cs"/>
          <w:rtl/>
          <w:lang w:eastAsia="he-IL"/>
        </w:rPr>
        <w:t xml:space="preserve"> </w:t>
      </w:r>
      <w:r w:rsidR="00E0369C">
        <w:rPr>
          <w:rFonts w:hint="cs"/>
          <w:rtl/>
          <w:lang w:eastAsia="he-IL"/>
        </w:rPr>
        <w:t xml:space="preserve">מאיזה עונש </w:t>
      </w:r>
      <w:r w:rsidR="006E2642">
        <w:rPr>
          <w:rFonts w:hint="cs"/>
          <w:rtl/>
          <w:lang w:eastAsia="he-IL"/>
        </w:rPr>
        <w:t xml:space="preserve">הוא </w:t>
      </w:r>
      <w:r w:rsidR="00E0369C">
        <w:rPr>
          <w:rFonts w:hint="cs"/>
          <w:rtl/>
          <w:lang w:eastAsia="he-IL"/>
        </w:rPr>
        <w:t>יורתע,</w:t>
      </w:r>
      <w:r>
        <w:rPr>
          <w:rFonts w:hint="cs"/>
          <w:rtl/>
          <w:lang w:eastAsia="he-IL"/>
        </w:rPr>
        <w:t xml:space="preserve"> </w:t>
      </w:r>
      <w:r w:rsidR="00E0369C">
        <w:rPr>
          <w:rFonts w:hint="cs"/>
          <w:rtl/>
          <w:lang w:eastAsia="he-IL"/>
        </w:rPr>
        <w:t xml:space="preserve">אבל </w:t>
      </w:r>
      <w:bookmarkStart w:id="140" w:name="_ETM_Q1_2257593"/>
      <w:bookmarkEnd w:id="140"/>
      <w:r w:rsidR="006E2642">
        <w:rPr>
          <w:rFonts w:hint="cs"/>
          <w:rtl/>
          <w:lang w:eastAsia="he-IL"/>
        </w:rPr>
        <w:t xml:space="preserve">חייבים לעשות איזה שהם צעדים </w:t>
      </w:r>
      <w:r>
        <w:rPr>
          <w:rFonts w:hint="cs"/>
          <w:rtl/>
          <w:lang w:eastAsia="he-IL"/>
        </w:rPr>
        <w:t>כהו</w:t>
      </w:r>
      <w:r w:rsidR="00E0369C">
        <w:rPr>
          <w:rFonts w:hint="cs"/>
          <w:rtl/>
          <w:lang w:eastAsia="he-IL"/>
        </w:rPr>
        <w:t>ראת שעה</w:t>
      </w:r>
      <w:r w:rsidR="006E2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כבחינה. כל המחקרים נעשו על עבירות אחרות, על מ</w:t>
      </w:r>
      <w:r w:rsidR="00E0369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זרים שונ</w:t>
      </w:r>
      <w:r w:rsidR="00E0369C">
        <w:rPr>
          <w:rFonts w:hint="cs"/>
          <w:rtl/>
          <w:lang w:eastAsia="he-IL"/>
        </w:rPr>
        <w:t>י</w:t>
      </w:r>
      <w:r w:rsidR="006E2642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>יש לבחון את החקיקה הזאת בימ</w:t>
      </w:r>
      <w:r w:rsidR="00E0369C">
        <w:rPr>
          <w:rFonts w:hint="cs"/>
          <w:rtl/>
          <w:lang w:eastAsia="he-IL"/>
        </w:rPr>
        <w:t>ינו אנו,</w:t>
      </w:r>
      <w:r w:rsidR="006E2642">
        <w:rPr>
          <w:rFonts w:hint="cs"/>
          <w:rtl/>
          <w:lang w:eastAsia="he-IL"/>
        </w:rPr>
        <w:t xml:space="preserve"> </w:t>
      </w:r>
      <w:r w:rsidR="00E51832">
        <w:rPr>
          <w:rFonts w:hint="cs"/>
          <w:rtl/>
          <w:lang w:eastAsia="he-IL"/>
        </w:rPr>
        <w:t>ו</w:t>
      </w:r>
      <w:r w:rsidR="00E0369C">
        <w:rPr>
          <w:rFonts w:hint="cs"/>
          <w:rtl/>
          <w:lang w:eastAsia="he-IL"/>
        </w:rPr>
        <w:t>אנחנו מקווים ש</w:t>
      </w:r>
      <w:r w:rsidR="006E2642">
        <w:rPr>
          <w:rFonts w:hint="cs"/>
          <w:rtl/>
          <w:lang w:eastAsia="he-IL"/>
        </w:rPr>
        <w:t xml:space="preserve">החקיקה </w:t>
      </w:r>
      <w:r>
        <w:rPr>
          <w:rFonts w:hint="cs"/>
          <w:rtl/>
          <w:lang w:eastAsia="he-IL"/>
        </w:rPr>
        <w:t>תתק</w:t>
      </w:r>
      <w:r w:rsidR="00E036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 ותקודם.</w:t>
      </w:r>
    </w:p>
    <w:p w:rsidR="004B3D07" w:rsidRDefault="004B3D07" w:rsidP="00260F40">
      <w:pPr>
        <w:ind w:firstLine="0"/>
        <w:rPr>
          <w:rtl/>
          <w:lang w:eastAsia="he-IL"/>
        </w:rPr>
      </w:pPr>
    </w:p>
    <w:p w:rsidR="00937CF7" w:rsidRDefault="00937CF7" w:rsidP="00EF69EC">
      <w:pPr>
        <w:pStyle w:val="af6"/>
        <w:rPr>
          <w:rtl/>
        </w:rPr>
      </w:pPr>
      <w:bookmarkStart w:id="141" w:name="_ETM_Q1_2281052"/>
      <w:bookmarkStart w:id="142" w:name="_ETM_Q1_2281118"/>
      <w:bookmarkStart w:id="143" w:name="_ETM_Q1_2282009"/>
      <w:bookmarkStart w:id="144" w:name="ET_yor_6156_21"/>
      <w:bookmarkEnd w:id="141"/>
      <w:bookmarkEnd w:id="142"/>
      <w:bookmarkEnd w:id="143"/>
      <w:r w:rsidRPr="00EF69EC">
        <w:rPr>
          <w:rStyle w:val="TagStyle"/>
          <w:rtl/>
        </w:rPr>
        <w:t xml:space="preserve"> &lt;&lt; יור &gt;&gt;</w:t>
      </w:r>
      <w:r w:rsidRPr="00937CF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7CF7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937CF7" w:rsidRDefault="00937CF7" w:rsidP="00937CF7">
      <w:pPr>
        <w:pStyle w:val="KeepWithNext"/>
        <w:rPr>
          <w:rtl/>
          <w:lang w:eastAsia="he-IL"/>
        </w:rPr>
      </w:pPr>
    </w:p>
    <w:p w:rsidR="00937CF7" w:rsidRDefault="00937CF7" w:rsidP="00937CF7">
      <w:pPr>
        <w:rPr>
          <w:rtl/>
          <w:lang w:eastAsia="he-IL"/>
        </w:rPr>
      </w:pPr>
      <w:bookmarkStart w:id="145" w:name="_ETM_Q1_2282506"/>
      <w:bookmarkStart w:id="146" w:name="_ETM_Q1_2282552"/>
      <w:bookmarkEnd w:id="145"/>
      <w:bookmarkEnd w:id="146"/>
      <w:r>
        <w:rPr>
          <w:rFonts w:hint="cs"/>
          <w:rtl/>
          <w:lang w:eastAsia="he-IL"/>
        </w:rPr>
        <w:t xml:space="preserve">תודה רבה, גברת </w:t>
      </w:r>
      <w:proofErr w:type="spellStart"/>
      <w:r>
        <w:rPr>
          <w:rFonts w:hint="cs"/>
          <w:rtl/>
          <w:lang w:eastAsia="he-IL"/>
        </w:rPr>
        <w:t>צינמן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7" w:name="_ETM_Q1_2286630"/>
      <w:bookmarkEnd w:id="147"/>
      <w:r>
        <w:rPr>
          <w:rFonts w:hint="cs"/>
          <w:rtl/>
          <w:lang w:eastAsia="he-IL"/>
        </w:rPr>
        <w:t>על הדברים.</w:t>
      </w:r>
      <w:r w:rsidR="0047355C">
        <w:rPr>
          <w:rFonts w:hint="cs"/>
          <w:rtl/>
          <w:lang w:eastAsia="he-IL"/>
        </w:rPr>
        <w:t xml:space="preserve"> ידידיה צוקרמן, בבקשה.</w:t>
      </w:r>
      <w:r>
        <w:rPr>
          <w:rFonts w:hint="cs"/>
          <w:rtl/>
          <w:lang w:eastAsia="he-IL"/>
        </w:rPr>
        <w:t xml:space="preserve"> </w:t>
      </w:r>
      <w:bookmarkStart w:id="148" w:name="_ETM_Q1_2288205"/>
      <w:bookmarkEnd w:id="148"/>
    </w:p>
    <w:p w:rsidR="00937CF7" w:rsidRPr="00937CF7" w:rsidRDefault="00937CF7" w:rsidP="00937CF7">
      <w:pPr>
        <w:rPr>
          <w:rtl/>
          <w:lang w:eastAsia="he-IL"/>
        </w:rPr>
      </w:pPr>
      <w:bookmarkStart w:id="149" w:name="_ETM_Q1_2288267"/>
      <w:bookmarkEnd w:id="149"/>
    </w:p>
    <w:p w:rsidR="0047355C" w:rsidRDefault="0047355C" w:rsidP="00EF69EC">
      <w:pPr>
        <w:pStyle w:val="af9"/>
        <w:rPr>
          <w:rtl/>
          <w:lang w:eastAsia="he-IL"/>
        </w:rPr>
      </w:pPr>
      <w:bookmarkStart w:id="150" w:name="_ETM_Q1_2309955"/>
      <w:bookmarkStart w:id="151" w:name="ET_guest_878951_22"/>
      <w:bookmarkEnd w:id="150"/>
      <w:r w:rsidRPr="00EF69EC">
        <w:rPr>
          <w:rStyle w:val="TagStyle"/>
          <w:rtl/>
        </w:rPr>
        <w:t xml:space="preserve"> &lt;&lt; אורח &gt;&gt;</w:t>
      </w:r>
      <w:r w:rsidRPr="0047355C">
        <w:rPr>
          <w:rStyle w:val="TagStyle"/>
          <w:rtl/>
        </w:rPr>
        <w:t xml:space="preserve"> </w:t>
      </w:r>
      <w:r>
        <w:rPr>
          <w:rtl/>
          <w:lang w:eastAsia="he-IL"/>
        </w:rPr>
        <w:t>ידידיה צוקרמן:</w:t>
      </w:r>
      <w:r w:rsidRPr="0047355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"/>
    </w:p>
    <w:p w:rsidR="0047355C" w:rsidRDefault="0047355C" w:rsidP="0047355C">
      <w:pPr>
        <w:pStyle w:val="KeepWithNext"/>
        <w:rPr>
          <w:rtl/>
          <w:lang w:eastAsia="he-IL"/>
        </w:rPr>
      </w:pPr>
    </w:p>
    <w:p w:rsidR="004B3D07" w:rsidRDefault="004B3D07" w:rsidP="00425122">
      <w:pPr>
        <w:ind w:firstLine="0"/>
        <w:rPr>
          <w:rtl/>
          <w:lang w:eastAsia="he-IL"/>
        </w:rPr>
      </w:pPr>
      <w:bookmarkStart w:id="152" w:name="_ETM_Q1_2310396"/>
      <w:bookmarkStart w:id="153" w:name="_ETM_Q1_2310441"/>
      <w:bookmarkEnd w:id="152"/>
      <w:bookmarkEnd w:id="153"/>
      <w:r>
        <w:rPr>
          <w:rtl/>
          <w:lang w:eastAsia="he-IL"/>
        </w:rPr>
        <w:tab/>
      </w:r>
      <w:r w:rsidR="00927568">
        <w:rPr>
          <w:rFonts w:hint="cs"/>
          <w:rtl/>
          <w:lang w:eastAsia="he-IL"/>
        </w:rPr>
        <w:t xml:space="preserve">אני רוצה לתאר </w:t>
      </w:r>
      <w:bookmarkStart w:id="154" w:name="_ETM_Q1_2337009"/>
      <w:bookmarkEnd w:id="154"/>
      <w:r w:rsidR="00927568">
        <w:rPr>
          <w:rFonts w:hint="cs"/>
          <w:rtl/>
          <w:lang w:eastAsia="he-IL"/>
        </w:rPr>
        <w:t xml:space="preserve">את מציאות החיים בעיר לוד, </w:t>
      </w:r>
      <w:r>
        <w:rPr>
          <w:rFonts w:hint="cs"/>
          <w:rtl/>
          <w:lang w:eastAsia="he-IL"/>
        </w:rPr>
        <w:t>בלי קשר לפרעות שח</w:t>
      </w:r>
      <w:r w:rsidR="009275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927568">
        <w:rPr>
          <w:rFonts w:hint="cs"/>
          <w:rtl/>
          <w:lang w:eastAsia="he-IL"/>
        </w:rPr>
        <w:t>ינו לפני חודשי</w:t>
      </w:r>
      <w:r>
        <w:rPr>
          <w:rFonts w:hint="cs"/>
          <w:rtl/>
          <w:lang w:eastAsia="he-IL"/>
        </w:rPr>
        <w:t>י</w:t>
      </w:r>
      <w:r w:rsidR="0092756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וחצי. אני תושב לוד מזה 12 שנה כמעט. המציאות של ירי בתוך העיר לוד היא מציא</w:t>
      </w:r>
      <w:r w:rsidR="009275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יום יומית. אתה יכול</w:t>
      </w:r>
      <w:r w:rsidR="001501C4">
        <w:rPr>
          <w:rFonts w:hint="cs"/>
          <w:rtl/>
          <w:lang w:eastAsia="he-IL"/>
        </w:rPr>
        <w:t xml:space="preserve"> סתם</w:t>
      </w:r>
      <w:r>
        <w:rPr>
          <w:rFonts w:hint="cs"/>
          <w:rtl/>
          <w:lang w:eastAsia="he-IL"/>
        </w:rPr>
        <w:t xml:space="preserve"> ללכת </w:t>
      </w:r>
      <w:r w:rsidR="001501C4">
        <w:rPr>
          <w:rFonts w:hint="cs"/>
          <w:rtl/>
          <w:lang w:eastAsia="he-IL"/>
        </w:rPr>
        <w:t xml:space="preserve">בערב </w:t>
      </w:r>
      <w:r>
        <w:rPr>
          <w:rFonts w:hint="cs"/>
          <w:rtl/>
          <w:lang w:eastAsia="he-IL"/>
        </w:rPr>
        <w:t>ו</w:t>
      </w:r>
      <w:r w:rsidR="001501C4">
        <w:rPr>
          <w:rFonts w:hint="cs"/>
          <w:rtl/>
          <w:lang w:eastAsia="he-IL"/>
        </w:rPr>
        <w:t xml:space="preserve">פתאום </w:t>
      </w:r>
      <w:bookmarkStart w:id="155" w:name="_ETM_Q1_2355108"/>
      <w:bookmarkEnd w:id="155"/>
      <w:r w:rsidR="001501C4">
        <w:rPr>
          <w:rFonts w:hint="cs"/>
          <w:rtl/>
          <w:lang w:eastAsia="he-IL"/>
        </w:rPr>
        <w:t>לשמו</w:t>
      </w:r>
      <w:r w:rsidR="00722E0E">
        <w:rPr>
          <w:rFonts w:hint="cs"/>
          <w:rtl/>
          <w:lang w:eastAsia="he-IL"/>
        </w:rPr>
        <w:t>ע</w:t>
      </w:r>
      <w:r w:rsidR="001501C4">
        <w:rPr>
          <w:rFonts w:hint="cs"/>
          <w:rtl/>
          <w:lang w:eastAsia="he-IL"/>
        </w:rPr>
        <w:t xml:space="preserve"> צרור ירי</w:t>
      </w:r>
      <w:r w:rsidR="00722E0E">
        <w:rPr>
          <w:rFonts w:hint="cs"/>
          <w:rtl/>
          <w:lang w:eastAsia="he-IL"/>
        </w:rPr>
        <w:t>ות</w:t>
      </w:r>
      <w:r w:rsidR="001501C4">
        <w:rPr>
          <w:rFonts w:hint="cs"/>
          <w:rtl/>
          <w:lang w:eastAsia="he-IL"/>
        </w:rPr>
        <w:t xml:space="preserve">. זה קרה </w:t>
      </w:r>
      <w:r>
        <w:rPr>
          <w:rFonts w:hint="cs"/>
          <w:rtl/>
          <w:lang w:eastAsia="he-IL"/>
        </w:rPr>
        <w:t>אתמול בשכו</w:t>
      </w:r>
      <w:r w:rsidR="001501C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רמת אשכול</w:t>
      </w:r>
      <w:r w:rsidR="001501C4">
        <w:rPr>
          <w:rFonts w:hint="cs"/>
          <w:rtl/>
          <w:lang w:eastAsia="he-IL"/>
        </w:rPr>
        <w:t xml:space="preserve">, בשכונה שהיו בה </w:t>
      </w:r>
      <w:bookmarkStart w:id="156" w:name="_ETM_Q1_2362694"/>
      <w:bookmarkEnd w:id="156"/>
      <w:r w:rsidR="001501C4">
        <w:rPr>
          <w:rFonts w:hint="cs"/>
          <w:rtl/>
          <w:lang w:eastAsia="he-IL"/>
        </w:rPr>
        <w:t>פרעות. ירי זה דבר ש</w:t>
      </w:r>
      <w:r w:rsidR="00594D0E">
        <w:rPr>
          <w:rFonts w:hint="cs"/>
          <w:rtl/>
          <w:lang w:eastAsia="he-IL"/>
        </w:rPr>
        <w:t>קורה באופן תכוף</w:t>
      </w:r>
      <w:r>
        <w:rPr>
          <w:rFonts w:hint="cs"/>
          <w:rtl/>
          <w:lang w:eastAsia="he-IL"/>
        </w:rPr>
        <w:t xml:space="preserve">. לפעמים </w:t>
      </w:r>
      <w:r w:rsidR="001501C4">
        <w:rPr>
          <w:rFonts w:hint="cs"/>
          <w:rtl/>
          <w:lang w:eastAsia="he-IL"/>
        </w:rPr>
        <w:t>זה סתם מתוך שמחה בחתונות</w:t>
      </w:r>
      <w:r>
        <w:rPr>
          <w:rFonts w:hint="cs"/>
          <w:rtl/>
          <w:lang w:eastAsia="he-IL"/>
        </w:rPr>
        <w:t>, לפע</w:t>
      </w:r>
      <w:r w:rsidR="001501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</w:t>
      </w:r>
      <w:r w:rsidR="00722E0E">
        <w:rPr>
          <w:rFonts w:hint="cs"/>
          <w:rtl/>
          <w:lang w:eastAsia="he-IL"/>
        </w:rPr>
        <w:t xml:space="preserve">זו </w:t>
      </w:r>
      <w:r w:rsidR="001501C4">
        <w:rPr>
          <w:rFonts w:hint="cs"/>
          <w:rtl/>
          <w:lang w:eastAsia="he-IL"/>
        </w:rPr>
        <w:t>תגרה בין כנופיות</w:t>
      </w:r>
      <w:r>
        <w:rPr>
          <w:rFonts w:hint="cs"/>
          <w:rtl/>
          <w:lang w:eastAsia="he-IL"/>
        </w:rPr>
        <w:t>, לפע</w:t>
      </w:r>
      <w:r w:rsidR="001501C4">
        <w:rPr>
          <w:rFonts w:hint="cs"/>
          <w:rtl/>
          <w:lang w:eastAsia="he-IL"/>
        </w:rPr>
        <w:t xml:space="preserve">מים </w:t>
      </w:r>
      <w:r w:rsidR="00722E0E">
        <w:rPr>
          <w:rFonts w:hint="cs"/>
          <w:rtl/>
          <w:lang w:eastAsia="he-IL"/>
        </w:rPr>
        <w:t xml:space="preserve">זה </w:t>
      </w:r>
      <w:r w:rsidR="001501C4">
        <w:rPr>
          <w:rFonts w:hint="cs"/>
          <w:rtl/>
          <w:lang w:eastAsia="he-IL"/>
        </w:rPr>
        <w:t>איזה חיסול חש</w:t>
      </w:r>
      <w:r>
        <w:rPr>
          <w:rFonts w:hint="cs"/>
          <w:rtl/>
          <w:lang w:eastAsia="he-IL"/>
        </w:rPr>
        <w:t>ב</w:t>
      </w:r>
      <w:r w:rsidR="001501C4">
        <w:rPr>
          <w:rFonts w:hint="cs"/>
          <w:rtl/>
          <w:lang w:eastAsia="he-IL"/>
        </w:rPr>
        <w:t>ונות. בפרעות ז</w:t>
      </w:r>
      <w:r>
        <w:rPr>
          <w:rFonts w:hint="cs"/>
          <w:rtl/>
          <w:lang w:eastAsia="he-IL"/>
        </w:rPr>
        <w:t xml:space="preserve">ה הופנה </w:t>
      </w:r>
      <w:r w:rsidR="00772DC3">
        <w:rPr>
          <w:rFonts w:hint="cs"/>
          <w:rtl/>
          <w:lang w:eastAsia="he-IL"/>
        </w:rPr>
        <w:t>כנגד יהודים</w:t>
      </w:r>
      <w:r w:rsidR="00722E0E">
        <w:rPr>
          <w:rFonts w:hint="cs"/>
          <w:rtl/>
          <w:lang w:eastAsia="he-IL"/>
        </w:rPr>
        <w:t xml:space="preserve"> </w:t>
      </w:r>
      <w:r w:rsidR="00772DC3">
        <w:rPr>
          <w:rFonts w:hint="cs"/>
          <w:rtl/>
          <w:lang w:eastAsia="he-IL"/>
        </w:rPr>
        <w:t>בתוך ש</w:t>
      </w:r>
      <w:r>
        <w:rPr>
          <w:rFonts w:hint="cs"/>
          <w:rtl/>
          <w:lang w:eastAsia="he-IL"/>
        </w:rPr>
        <w:t>כ</w:t>
      </w:r>
      <w:r w:rsidR="00772DC3">
        <w:rPr>
          <w:rFonts w:hint="cs"/>
          <w:rtl/>
          <w:lang w:eastAsia="he-IL"/>
        </w:rPr>
        <w:t xml:space="preserve">ונות הומות </w:t>
      </w:r>
      <w:bookmarkStart w:id="157" w:name="_ETM_Q1_2382112"/>
      <w:bookmarkEnd w:id="157"/>
      <w:r w:rsidR="00772DC3">
        <w:rPr>
          <w:rFonts w:hint="cs"/>
          <w:rtl/>
          <w:lang w:eastAsia="he-IL"/>
        </w:rPr>
        <w:t>אזרחים. היו</w:t>
      </w:r>
      <w:r>
        <w:rPr>
          <w:rFonts w:hint="cs"/>
          <w:rtl/>
          <w:lang w:eastAsia="he-IL"/>
        </w:rPr>
        <w:t xml:space="preserve"> לנו חמישה </w:t>
      </w:r>
      <w:r w:rsidR="00772DC3">
        <w:rPr>
          <w:rFonts w:hint="cs"/>
          <w:rtl/>
          <w:lang w:eastAsia="he-IL"/>
        </w:rPr>
        <w:t>פצועים יהודים במהלך הפרעות מ</w:t>
      </w:r>
      <w:r w:rsidR="00722E0E">
        <w:rPr>
          <w:rFonts w:hint="cs"/>
          <w:rtl/>
          <w:lang w:eastAsia="he-IL"/>
        </w:rPr>
        <w:t>ה</w:t>
      </w:r>
      <w:r w:rsidR="00772DC3">
        <w:rPr>
          <w:rFonts w:hint="cs"/>
          <w:rtl/>
          <w:lang w:eastAsia="he-IL"/>
        </w:rPr>
        <w:t>ירי.</w:t>
      </w:r>
      <w:r>
        <w:rPr>
          <w:rFonts w:hint="cs"/>
          <w:rtl/>
          <w:lang w:eastAsia="he-IL"/>
        </w:rPr>
        <w:t xml:space="preserve"> </w:t>
      </w:r>
      <w:r w:rsidR="00772DC3">
        <w:rPr>
          <w:rFonts w:hint="cs"/>
          <w:rtl/>
          <w:lang w:eastAsia="he-IL"/>
        </w:rPr>
        <w:t xml:space="preserve">מתוך עשרות אירועי ירי </w:t>
      </w:r>
      <w:r>
        <w:rPr>
          <w:rFonts w:hint="cs"/>
          <w:rtl/>
          <w:lang w:eastAsia="he-IL"/>
        </w:rPr>
        <w:t>הצליחו לפצוע</w:t>
      </w:r>
      <w:r w:rsidR="00722E0E">
        <w:rPr>
          <w:rFonts w:hint="cs"/>
          <w:rtl/>
          <w:lang w:eastAsia="he-IL"/>
        </w:rPr>
        <w:t>, לשמחתנו,</w:t>
      </w:r>
      <w:r w:rsidR="00772DC3">
        <w:rPr>
          <w:rFonts w:hint="cs"/>
          <w:rtl/>
          <w:lang w:eastAsia="he-IL"/>
        </w:rPr>
        <w:t xml:space="preserve"> </w:t>
      </w:r>
      <w:r w:rsidR="00722E0E">
        <w:rPr>
          <w:rFonts w:hint="cs"/>
          <w:rtl/>
          <w:lang w:eastAsia="he-IL"/>
        </w:rPr>
        <w:t xml:space="preserve">רק </w:t>
      </w:r>
      <w:r w:rsidR="00772DC3">
        <w:rPr>
          <w:rFonts w:hint="cs"/>
          <w:rtl/>
          <w:lang w:eastAsia="he-IL"/>
        </w:rPr>
        <w:t xml:space="preserve">חמישה </w:t>
      </w:r>
      <w:r w:rsidR="00722E0E">
        <w:rPr>
          <w:rFonts w:hint="cs"/>
          <w:rtl/>
          <w:lang w:eastAsia="he-IL"/>
        </w:rPr>
        <w:t xml:space="preserve">אנשים. </w:t>
      </w:r>
      <w:r w:rsidR="00772DC3">
        <w:rPr>
          <w:rFonts w:hint="cs"/>
          <w:rtl/>
          <w:lang w:eastAsia="he-IL"/>
        </w:rPr>
        <w:t xml:space="preserve">הנשק הזה </w:t>
      </w:r>
      <w:bookmarkStart w:id="158" w:name="_ETM_Q1_2393709"/>
      <w:bookmarkEnd w:id="158"/>
      <w:r w:rsidR="00425122">
        <w:rPr>
          <w:rFonts w:hint="cs"/>
          <w:rtl/>
          <w:lang w:eastAsia="he-IL"/>
        </w:rPr>
        <w:t xml:space="preserve">עדיין נמצא והוא </w:t>
      </w:r>
      <w:r w:rsidR="00722E0E">
        <w:rPr>
          <w:rFonts w:hint="cs"/>
          <w:rtl/>
          <w:lang w:eastAsia="he-IL"/>
        </w:rPr>
        <w:t>מסתובב בעיר.</w:t>
      </w:r>
      <w:r>
        <w:rPr>
          <w:rFonts w:hint="cs"/>
          <w:rtl/>
          <w:lang w:eastAsia="he-IL"/>
        </w:rPr>
        <w:t xml:space="preserve"> </w:t>
      </w:r>
      <w:r w:rsidR="00772DC3">
        <w:rPr>
          <w:rFonts w:hint="cs"/>
          <w:rtl/>
          <w:lang w:eastAsia="he-IL"/>
        </w:rPr>
        <w:t xml:space="preserve">זאת החלטה של אלה שמחזיקים אותו בבית אם </w:t>
      </w:r>
      <w:bookmarkStart w:id="159" w:name="_ETM_Q1_2400544"/>
      <w:bookmarkEnd w:id="159"/>
      <w:r w:rsidR="00772DC3">
        <w:rPr>
          <w:rFonts w:hint="cs"/>
          <w:rtl/>
          <w:lang w:eastAsia="he-IL"/>
        </w:rPr>
        <w:t xml:space="preserve">להשתמש בו או לא להשתמש בו. </w:t>
      </w:r>
      <w:r>
        <w:rPr>
          <w:rFonts w:hint="cs"/>
          <w:rtl/>
          <w:lang w:eastAsia="he-IL"/>
        </w:rPr>
        <w:t>כמו שרמזתי מקודם, הסובל העיקרי מהתפוצה הרבה ש</w:t>
      </w:r>
      <w:r w:rsidR="00772DC3">
        <w:rPr>
          <w:rFonts w:hint="cs"/>
          <w:rtl/>
          <w:lang w:eastAsia="he-IL"/>
        </w:rPr>
        <w:t xml:space="preserve">ל הנשק, </w:t>
      </w:r>
      <w:bookmarkStart w:id="160" w:name="_ETM_Q1_2407465"/>
      <w:bookmarkEnd w:id="160"/>
      <w:r w:rsidR="00772DC3">
        <w:rPr>
          <w:rFonts w:hint="cs"/>
          <w:rtl/>
          <w:lang w:eastAsia="he-IL"/>
        </w:rPr>
        <w:t xml:space="preserve">ואני מדבר כרגע על העיר לוד, זה בעיקר, </w:t>
      </w:r>
      <w:bookmarkStart w:id="161" w:name="_ETM_Q1_2412548"/>
      <w:bookmarkEnd w:id="161"/>
      <w:r w:rsidR="00772DC3">
        <w:rPr>
          <w:rFonts w:hint="cs"/>
          <w:rtl/>
          <w:lang w:eastAsia="he-IL"/>
        </w:rPr>
        <w:t xml:space="preserve">לצערי הרב, </w:t>
      </w:r>
      <w:r>
        <w:rPr>
          <w:rFonts w:hint="cs"/>
          <w:rtl/>
          <w:lang w:eastAsia="he-IL"/>
        </w:rPr>
        <w:t xml:space="preserve">שכננו </w:t>
      </w:r>
      <w:r w:rsidR="00772DC3">
        <w:rPr>
          <w:rFonts w:hint="cs"/>
          <w:rtl/>
          <w:lang w:eastAsia="he-IL"/>
        </w:rPr>
        <w:t>הערבים</w:t>
      </w:r>
      <w:r w:rsidR="00722E0E">
        <w:rPr>
          <w:rFonts w:hint="cs"/>
          <w:rtl/>
          <w:lang w:eastAsia="he-IL"/>
        </w:rPr>
        <w:t>.</w:t>
      </w:r>
      <w:r w:rsidR="00772DC3">
        <w:rPr>
          <w:rFonts w:hint="cs"/>
          <w:rtl/>
          <w:lang w:eastAsia="he-IL"/>
        </w:rPr>
        <w:t xml:space="preserve"> </w:t>
      </w:r>
      <w:r w:rsidR="00722E0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סובלים מזה </w:t>
      </w:r>
      <w:r w:rsidR="00772DC3">
        <w:rPr>
          <w:rFonts w:hint="cs"/>
          <w:rtl/>
          <w:lang w:eastAsia="he-IL"/>
        </w:rPr>
        <w:t xml:space="preserve">ברמה יום יומית הרבה יותר </w:t>
      </w:r>
      <w:proofErr w:type="spellStart"/>
      <w:r w:rsidR="00772DC3">
        <w:rPr>
          <w:rFonts w:hint="cs"/>
          <w:rtl/>
          <w:lang w:eastAsia="he-IL"/>
        </w:rPr>
        <w:t>מאיתנו</w:t>
      </w:r>
      <w:proofErr w:type="spellEnd"/>
      <w:r w:rsidR="00772DC3">
        <w:rPr>
          <w:rFonts w:hint="cs"/>
          <w:rtl/>
          <w:lang w:eastAsia="he-IL"/>
        </w:rPr>
        <w:t>. אנחנו במהלך השנה סופגים</w:t>
      </w:r>
      <w:r>
        <w:rPr>
          <w:rFonts w:hint="cs"/>
          <w:rtl/>
          <w:lang w:eastAsia="he-IL"/>
        </w:rPr>
        <w:t xml:space="preserve"> </w:t>
      </w:r>
      <w:r w:rsidR="00772DC3">
        <w:rPr>
          <w:rFonts w:hint="cs"/>
          <w:rtl/>
          <w:lang w:eastAsia="he-IL"/>
        </w:rPr>
        <w:t xml:space="preserve">רק </w:t>
      </w:r>
      <w:bookmarkStart w:id="162" w:name="_ETM_Q1_2419935"/>
      <w:bookmarkEnd w:id="162"/>
      <w:r w:rsidR="00772DC3">
        <w:rPr>
          <w:rFonts w:hint="cs"/>
          <w:rtl/>
          <w:lang w:eastAsia="he-IL"/>
        </w:rPr>
        <w:t>את הריקו</w:t>
      </w:r>
      <w:r>
        <w:rPr>
          <w:rFonts w:hint="cs"/>
          <w:rtl/>
          <w:lang w:eastAsia="he-IL"/>
        </w:rPr>
        <w:t>ש</w:t>
      </w:r>
      <w:r w:rsidR="00772DC3">
        <w:rPr>
          <w:rFonts w:hint="cs"/>
          <w:rtl/>
          <w:lang w:eastAsia="he-IL"/>
        </w:rPr>
        <w:t>טים</w:t>
      </w:r>
      <w:r w:rsidR="00722E0E">
        <w:rPr>
          <w:rFonts w:hint="cs"/>
          <w:rtl/>
          <w:lang w:eastAsia="he-IL"/>
        </w:rPr>
        <w:t xml:space="preserve">, כמו </w:t>
      </w:r>
      <w:r>
        <w:rPr>
          <w:rFonts w:hint="cs"/>
          <w:rtl/>
          <w:lang w:eastAsia="he-IL"/>
        </w:rPr>
        <w:t xml:space="preserve">קליע שנפל </w:t>
      </w:r>
      <w:r w:rsidR="00772DC3">
        <w:rPr>
          <w:rFonts w:hint="cs"/>
          <w:rtl/>
          <w:lang w:eastAsia="he-IL"/>
        </w:rPr>
        <w:t xml:space="preserve">לפני חמש שנים </w:t>
      </w:r>
      <w:r>
        <w:rPr>
          <w:rFonts w:hint="cs"/>
          <w:rtl/>
          <w:lang w:eastAsia="he-IL"/>
        </w:rPr>
        <w:t>בתוך סו</w:t>
      </w:r>
      <w:r w:rsidR="00772DC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</w:t>
      </w:r>
      <w:r w:rsidR="00772DC3">
        <w:rPr>
          <w:rFonts w:hint="cs"/>
          <w:rtl/>
          <w:lang w:eastAsia="he-IL"/>
        </w:rPr>
        <w:t xml:space="preserve">של משפחה </w:t>
      </w:r>
      <w:r>
        <w:rPr>
          <w:rFonts w:hint="cs"/>
          <w:rtl/>
          <w:lang w:eastAsia="he-IL"/>
        </w:rPr>
        <w:t>ופצע ברא</w:t>
      </w:r>
      <w:r w:rsidR="00772D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ילד </w:t>
      </w:r>
      <w:r w:rsidR="00772D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ן שנה. הם סובלים מזה בצורה הר</w:t>
      </w:r>
      <w:r w:rsidR="00772DC3">
        <w:rPr>
          <w:rFonts w:hint="cs"/>
          <w:rtl/>
          <w:lang w:eastAsia="he-IL"/>
        </w:rPr>
        <w:t>בה יותר קטלנית. במקרים של פרעות</w:t>
      </w:r>
      <w:r>
        <w:rPr>
          <w:rFonts w:hint="cs"/>
          <w:rtl/>
          <w:lang w:eastAsia="he-IL"/>
        </w:rPr>
        <w:t xml:space="preserve"> </w:t>
      </w:r>
      <w:r w:rsidR="008C42BA">
        <w:rPr>
          <w:rFonts w:hint="cs"/>
          <w:rtl/>
          <w:lang w:eastAsia="he-IL"/>
        </w:rPr>
        <w:t xml:space="preserve">לאומניות </w:t>
      </w:r>
      <w:bookmarkStart w:id="163" w:name="_ETM_Q1_2433489"/>
      <w:bookmarkEnd w:id="163"/>
      <w:r w:rsidR="00722E0E">
        <w:rPr>
          <w:rFonts w:hint="cs"/>
          <w:rtl/>
          <w:lang w:eastAsia="he-IL"/>
        </w:rPr>
        <w:t xml:space="preserve">כמו שקרו לפני חודשיים וחצי אבל </w:t>
      </w:r>
      <w:r w:rsidR="008C42BA">
        <w:rPr>
          <w:rFonts w:hint="cs"/>
          <w:rtl/>
          <w:lang w:eastAsia="he-IL"/>
        </w:rPr>
        <w:t xml:space="preserve">יכולים </w:t>
      </w:r>
      <w:r w:rsidR="00722E0E">
        <w:rPr>
          <w:rFonts w:hint="cs"/>
          <w:rtl/>
          <w:lang w:eastAsia="he-IL"/>
        </w:rPr>
        <w:t>לקר</w:t>
      </w:r>
      <w:r w:rsidR="008C42BA">
        <w:rPr>
          <w:rFonts w:hint="cs"/>
          <w:rtl/>
          <w:lang w:eastAsia="he-IL"/>
        </w:rPr>
        <w:t xml:space="preserve">ות כל הזמן, </w:t>
      </w:r>
      <w:bookmarkStart w:id="164" w:name="_ETM_Q1_2438549"/>
      <w:bookmarkEnd w:id="164"/>
      <w:r w:rsidR="008C42BA">
        <w:rPr>
          <w:rFonts w:hint="cs"/>
          <w:rtl/>
          <w:lang w:eastAsia="he-IL"/>
        </w:rPr>
        <w:t xml:space="preserve">הנשק הזה יוצא מהמחבוא והופך להיות נשק </w:t>
      </w:r>
      <w:bookmarkStart w:id="165" w:name="_ETM_Q1_2439219"/>
      <w:bookmarkEnd w:id="165"/>
      <w:r w:rsidR="00722E0E">
        <w:rPr>
          <w:rFonts w:hint="cs"/>
          <w:rtl/>
          <w:lang w:eastAsia="he-IL"/>
        </w:rPr>
        <w:t xml:space="preserve">שפוגע. </w:t>
      </w:r>
      <w:r>
        <w:rPr>
          <w:rFonts w:hint="cs"/>
          <w:rtl/>
          <w:lang w:eastAsia="he-IL"/>
        </w:rPr>
        <w:t>שמעתי את הדוברים ש</w:t>
      </w:r>
      <w:r w:rsidR="008C42BA">
        <w:rPr>
          <w:rFonts w:hint="cs"/>
          <w:rtl/>
          <w:lang w:eastAsia="he-IL"/>
        </w:rPr>
        <w:t>היו לפניי שדיברו בשום שכל</w:t>
      </w:r>
      <w:r>
        <w:rPr>
          <w:rFonts w:hint="cs"/>
          <w:rtl/>
          <w:lang w:eastAsia="he-IL"/>
        </w:rPr>
        <w:t xml:space="preserve"> </w:t>
      </w:r>
      <w:r w:rsidR="008C42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בהיגיון על ההשפעו</w:t>
      </w:r>
      <w:r w:rsidR="008C42B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8C42BA">
        <w:rPr>
          <w:rFonts w:hint="cs"/>
          <w:rtl/>
          <w:lang w:eastAsia="he-IL"/>
        </w:rPr>
        <w:t>השליליות של ההרתעה והאכיפה</w:t>
      </w:r>
      <w:r>
        <w:rPr>
          <w:rFonts w:hint="cs"/>
          <w:rtl/>
          <w:lang w:eastAsia="he-IL"/>
        </w:rPr>
        <w:t xml:space="preserve">. </w:t>
      </w:r>
      <w:r w:rsidR="00425122">
        <w:rPr>
          <w:rFonts w:hint="cs"/>
          <w:rtl/>
          <w:lang w:eastAsia="he-IL"/>
        </w:rPr>
        <w:t xml:space="preserve">אני מציע שהם </w:t>
      </w:r>
      <w:r>
        <w:rPr>
          <w:rFonts w:hint="cs"/>
          <w:rtl/>
          <w:lang w:eastAsia="he-IL"/>
        </w:rPr>
        <w:t xml:space="preserve">יבואו </w:t>
      </w:r>
      <w:r w:rsidR="008C42BA">
        <w:rPr>
          <w:rFonts w:hint="cs"/>
          <w:rtl/>
          <w:lang w:eastAsia="he-IL"/>
        </w:rPr>
        <w:t xml:space="preserve">לגור </w:t>
      </w:r>
      <w:bookmarkStart w:id="166" w:name="_ETM_Q1_2457003"/>
      <w:bookmarkEnd w:id="166"/>
      <w:r>
        <w:rPr>
          <w:rFonts w:hint="cs"/>
          <w:rtl/>
          <w:lang w:eastAsia="he-IL"/>
        </w:rPr>
        <w:t>חודש</w:t>
      </w:r>
      <w:r w:rsidR="008C42B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חו</w:t>
      </w:r>
      <w:r w:rsidR="008C42B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שיים עם עשרות אלפי תושבים שחיים</w:t>
      </w:r>
      <w:r w:rsidR="008C42BA">
        <w:rPr>
          <w:rFonts w:hint="cs"/>
          <w:rtl/>
          <w:lang w:eastAsia="he-IL"/>
        </w:rPr>
        <w:t xml:space="preserve"> בצל האיום הזה כל הזמן. </w:t>
      </w:r>
      <w:bookmarkStart w:id="167" w:name="_ETM_Q1_2464638"/>
      <w:bookmarkEnd w:id="167"/>
      <w:r w:rsidR="008C42BA">
        <w:rPr>
          <w:rFonts w:hint="cs"/>
          <w:rtl/>
          <w:lang w:eastAsia="he-IL"/>
        </w:rPr>
        <w:t>זה כאילו שתושבי עוט</w:t>
      </w:r>
      <w:r>
        <w:rPr>
          <w:rFonts w:hint="cs"/>
          <w:rtl/>
          <w:lang w:eastAsia="he-IL"/>
        </w:rPr>
        <w:t>ף</w:t>
      </w:r>
      <w:r w:rsidR="008C42BA">
        <w:rPr>
          <w:rFonts w:hint="cs"/>
          <w:rtl/>
          <w:lang w:eastAsia="he-IL"/>
        </w:rPr>
        <w:t xml:space="preserve"> עזה לא חיים מסבב לסבב א</w:t>
      </w:r>
      <w:r>
        <w:rPr>
          <w:rFonts w:hint="cs"/>
          <w:rtl/>
          <w:lang w:eastAsia="he-IL"/>
        </w:rPr>
        <w:t>לא תחת איום</w:t>
      </w:r>
      <w:r w:rsidR="00722E0E">
        <w:rPr>
          <w:rFonts w:hint="cs"/>
          <w:rtl/>
          <w:lang w:eastAsia="he-IL"/>
        </w:rPr>
        <w:t xml:space="preserve"> כל הזמן.</w:t>
      </w:r>
      <w:r>
        <w:rPr>
          <w:rFonts w:hint="cs"/>
          <w:rtl/>
          <w:lang w:eastAsia="he-IL"/>
        </w:rPr>
        <w:t xml:space="preserve"> ככה אנח</w:t>
      </w:r>
      <w:r w:rsidR="008C42BA">
        <w:rPr>
          <w:rFonts w:hint="cs"/>
          <w:rtl/>
          <w:lang w:eastAsia="he-IL"/>
        </w:rPr>
        <w:t>נו מרגישים. אנחנ</w:t>
      </w:r>
      <w:bookmarkStart w:id="168" w:name="_ETM_Q1_2469523"/>
      <w:bookmarkEnd w:id="168"/>
      <w:r w:rsidR="008C42BA">
        <w:rPr>
          <w:rFonts w:hint="cs"/>
          <w:rtl/>
          <w:lang w:eastAsia="he-IL"/>
        </w:rPr>
        <w:t xml:space="preserve">ו לא חיים מסבב לסבב, אנחנו חיים כל </w:t>
      </w:r>
      <w:bookmarkStart w:id="169" w:name="_ETM_Q1_2471314"/>
      <w:bookmarkEnd w:id="169"/>
      <w:r w:rsidR="008C42BA">
        <w:rPr>
          <w:rFonts w:hint="cs"/>
          <w:rtl/>
          <w:lang w:eastAsia="he-IL"/>
        </w:rPr>
        <w:t>הזמן תחת איום. הי</w:t>
      </w:r>
      <w:r w:rsidR="00425122">
        <w:rPr>
          <w:rFonts w:hint="cs"/>
          <w:rtl/>
          <w:lang w:eastAsia="he-IL"/>
        </w:rPr>
        <w:t xml:space="preserve">רי בלוד קורה כל הזמן, לא רק </w:t>
      </w:r>
      <w:r w:rsidR="00425122">
        <w:rPr>
          <w:rFonts w:hint="cs"/>
          <w:rtl/>
          <w:lang w:eastAsia="he-IL"/>
        </w:rPr>
        <w:lastRenderedPageBreak/>
        <w:t>בפרע</w:t>
      </w:r>
      <w:r w:rsidR="008C42BA">
        <w:rPr>
          <w:rFonts w:hint="cs"/>
          <w:rtl/>
          <w:lang w:eastAsia="he-IL"/>
        </w:rPr>
        <w:t xml:space="preserve">ות. </w:t>
      </w:r>
      <w:r w:rsidR="008D0E4A">
        <w:rPr>
          <w:rFonts w:hint="cs"/>
          <w:rtl/>
          <w:lang w:eastAsia="he-IL"/>
        </w:rPr>
        <w:t xml:space="preserve">לא נראה </w:t>
      </w:r>
      <w:r w:rsidR="008C42BA">
        <w:rPr>
          <w:rFonts w:hint="cs"/>
          <w:rtl/>
          <w:lang w:eastAsia="he-IL"/>
        </w:rPr>
        <w:t>ל</w:t>
      </w:r>
      <w:r w:rsidR="008D0E4A">
        <w:rPr>
          <w:rFonts w:hint="cs"/>
          <w:rtl/>
          <w:lang w:eastAsia="he-IL"/>
        </w:rPr>
        <w:t>י הגיוני שמ</w:t>
      </w:r>
      <w:r w:rsidR="008C42BA">
        <w:rPr>
          <w:rFonts w:hint="cs"/>
          <w:rtl/>
          <w:lang w:eastAsia="he-IL"/>
        </w:rPr>
        <w:t>שפ</w:t>
      </w:r>
      <w:r w:rsidR="008D0E4A">
        <w:rPr>
          <w:rFonts w:hint="cs"/>
          <w:rtl/>
          <w:lang w:eastAsia="he-IL"/>
        </w:rPr>
        <w:t>חות עם ילדים ונשים בתו</w:t>
      </w:r>
      <w:r w:rsidR="008C42BA">
        <w:rPr>
          <w:rFonts w:hint="cs"/>
          <w:rtl/>
          <w:lang w:eastAsia="he-IL"/>
        </w:rPr>
        <w:t>ך ערים בישראל גרות</w:t>
      </w:r>
      <w:r w:rsidR="008D0E4A">
        <w:rPr>
          <w:rFonts w:hint="cs"/>
          <w:rtl/>
          <w:lang w:eastAsia="he-IL"/>
        </w:rPr>
        <w:t xml:space="preserve"> באזור שנ</w:t>
      </w:r>
      <w:r w:rsidR="008C42BA">
        <w:rPr>
          <w:rFonts w:hint="cs"/>
          <w:rtl/>
          <w:lang w:eastAsia="he-IL"/>
        </w:rPr>
        <w:t xml:space="preserve">מצא תחת איום מתמיד. </w:t>
      </w:r>
      <w:r w:rsidR="008D0E4A">
        <w:rPr>
          <w:rFonts w:hint="cs"/>
          <w:rtl/>
          <w:lang w:eastAsia="he-IL"/>
        </w:rPr>
        <w:t xml:space="preserve">פה </w:t>
      </w:r>
      <w:r w:rsidR="008C42BA">
        <w:rPr>
          <w:rFonts w:hint="cs"/>
          <w:rtl/>
          <w:lang w:eastAsia="he-IL"/>
        </w:rPr>
        <w:t xml:space="preserve">יש </w:t>
      </w:r>
      <w:bookmarkStart w:id="170" w:name="_ETM_Q1_2503906"/>
      <w:bookmarkEnd w:id="170"/>
      <w:r w:rsidR="008C42BA">
        <w:rPr>
          <w:rFonts w:hint="cs"/>
          <w:rtl/>
          <w:lang w:eastAsia="he-IL"/>
        </w:rPr>
        <w:t xml:space="preserve">טענות מלומדות אם זה </w:t>
      </w:r>
      <w:r w:rsidR="008D0E4A">
        <w:rPr>
          <w:rFonts w:hint="cs"/>
          <w:rtl/>
          <w:lang w:eastAsia="he-IL"/>
        </w:rPr>
        <w:t xml:space="preserve">לא פוגע, כן פוגע, </w:t>
      </w:r>
      <w:r w:rsidR="008C42BA">
        <w:rPr>
          <w:rFonts w:hint="cs"/>
          <w:rtl/>
          <w:lang w:eastAsia="he-IL"/>
        </w:rPr>
        <w:t xml:space="preserve">אם זה </w:t>
      </w:r>
      <w:r w:rsidR="008D0E4A">
        <w:rPr>
          <w:rFonts w:hint="cs"/>
          <w:rtl/>
          <w:lang w:eastAsia="he-IL"/>
        </w:rPr>
        <w:t>יכול להחמיר. ית</w:t>
      </w:r>
      <w:r w:rsidR="008C42BA">
        <w:rPr>
          <w:rFonts w:hint="cs"/>
          <w:rtl/>
          <w:lang w:eastAsia="he-IL"/>
        </w:rPr>
        <w:t xml:space="preserve">כבדו </w:t>
      </w:r>
      <w:r w:rsidR="008D0E4A">
        <w:rPr>
          <w:rFonts w:hint="cs"/>
          <w:rtl/>
          <w:lang w:eastAsia="he-IL"/>
        </w:rPr>
        <w:t>המכובדים ויתנו פתרונות</w:t>
      </w:r>
      <w:r w:rsidR="008C42BA">
        <w:rPr>
          <w:rFonts w:hint="cs"/>
          <w:rtl/>
          <w:lang w:eastAsia="he-IL"/>
        </w:rPr>
        <w:t xml:space="preserve"> </w:t>
      </w:r>
      <w:r w:rsidR="008D0E4A">
        <w:rPr>
          <w:rFonts w:hint="cs"/>
          <w:rtl/>
          <w:lang w:eastAsia="he-IL"/>
        </w:rPr>
        <w:t>ש</w:t>
      </w:r>
      <w:r w:rsidR="008C42BA">
        <w:rPr>
          <w:rFonts w:hint="cs"/>
          <w:rtl/>
          <w:lang w:eastAsia="he-IL"/>
        </w:rPr>
        <w:t xml:space="preserve">החוק יכול </w:t>
      </w:r>
      <w:bookmarkStart w:id="171" w:name="_ETM_Q1_2512621"/>
      <w:bookmarkEnd w:id="171"/>
      <w:r w:rsidR="008C42BA">
        <w:rPr>
          <w:rFonts w:hint="cs"/>
          <w:rtl/>
          <w:lang w:eastAsia="he-IL"/>
        </w:rPr>
        <w:t>לתמוך בהם. לא ייתכן שתושבים במדינת ישראל נמ</w:t>
      </w:r>
      <w:r w:rsidR="008D0E4A">
        <w:rPr>
          <w:rFonts w:hint="cs"/>
          <w:rtl/>
          <w:lang w:eastAsia="he-IL"/>
        </w:rPr>
        <w:t xml:space="preserve">צאים תחת איום </w:t>
      </w:r>
      <w:r w:rsidR="008C42BA">
        <w:rPr>
          <w:rFonts w:hint="cs"/>
          <w:rtl/>
          <w:lang w:eastAsia="he-IL"/>
        </w:rPr>
        <w:t xml:space="preserve">מתמיד של </w:t>
      </w:r>
      <w:r w:rsidR="008D0E4A">
        <w:rPr>
          <w:rFonts w:hint="cs"/>
          <w:rtl/>
          <w:lang w:eastAsia="he-IL"/>
        </w:rPr>
        <w:t>י</w:t>
      </w:r>
      <w:r w:rsidR="008C42BA">
        <w:rPr>
          <w:rFonts w:hint="cs"/>
          <w:rtl/>
          <w:lang w:eastAsia="he-IL"/>
        </w:rPr>
        <w:t>רי</w:t>
      </w:r>
      <w:r w:rsidR="008D0E4A">
        <w:rPr>
          <w:rFonts w:hint="cs"/>
          <w:rtl/>
          <w:lang w:eastAsia="he-IL"/>
        </w:rPr>
        <w:t xml:space="preserve">, </w:t>
      </w:r>
      <w:r w:rsidR="00722E0E">
        <w:rPr>
          <w:rFonts w:hint="cs"/>
          <w:rtl/>
          <w:lang w:eastAsia="he-IL"/>
        </w:rPr>
        <w:t xml:space="preserve">לא יכול להיות שהם </w:t>
      </w:r>
      <w:r w:rsidR="008D0E4A">
        <w:rPr>
          <w:rFonts w:hint="cs"/>
          <w:rtl/>
          <w:lang w:eastAsia="he-IL"/>
        </w:rPr>
        <w:t>מפחדים לה</w:t>
      </w:r>
      <w:r w:rsidR="008C42BA">
        <w:rPr>
          <w:rFonts w:hint="cs"/>
          <w:rtl/>
          <w:lang w:eastAsia="he-IL"/>
        </w:rPr>
        <w:t xml:space="preserve">סתובב ברחובות, מפחדים </w:t>
      </w:r>
      <w:bookmarkStart w:id="172" w:name="_ETM_Q1_2517622"/>
      <w:bookmarkEnd w:id="172"/>
      <w:r w:rsidR="008C42BA">
        <w:rPr>
          <w:rFonts w:hint="cs"/>
          <w:rtl/>
          <w:lang w:eastAsia="he-IL"/>
        </w:rPr>
        <w:t>לה</w:t>
      </w:r>
      <w:r w:rsidR="008D0E4A">
        <w:rPr>
          <w:rFonts w:hint="cs"/>
          <w:rtl/>
          <w:lang w:eastAsia="he-IL"/>
        </w:rPr>
        <w:t xml:space="preserve">שאיר </w:t>
      </w:r>
      <w:r w:rsidR="008C42BA">
        <w:rPr>
          <w:rFonts w:hint="cs"/>
          <w:rtl/>
          <w:lang w:eastAsia="he-IL"/>
        </w:rPr>
        <w:t xml:space="preserve">חלונות פתוחים </w:t>
      </w:r>
      <w:r w:rsidR="00722E0E">
        <w:rPr>
          <w:rFonts w:hint="cs"/>
          <w:rtl/>
          <w:lang w:eastAsia="he-IL"/>
        </w:rPr>
        <w:t xml:space="preserve">שמא </w:t>
      </w:r>
      <w:r w:rsidR="008C42BA">
        <w:rPr>
          <w:rFonts w:hint="cs"/>
          <w:rtl/>
          <w:lang w:eastAsia="he-IL"/>
        </w:rPr>
        <w:t xml:space="preserve">יפגע בהם </w:t>
      </w:r>
      <w:r w:rsidR="008D0E4A">
        <w:rPr>
          <w:rFonts w:hint="cs"/>
          <w:rtl/>
          <w:lang w:eastAsia="he-IL"/>
        </w:rPr>
        <w:t xml:space="preserve">קליע טועה. </w:t>
      </w:r>
      <w:r w:rsidR="008C42BA">
        <w:rPr>
          <w:rFonts w:hint="cs"/>
          <w:rtl/>
          <w:lang w:eastAsia="he-IL"/>
        </w:rPr>
        <w:t>בדבר הזה מדינת ישראל צריכה</w:t>
      </w:r>
      <w:bookmarkStart w:id="173" w:name="_ETM_Q1_2524203"/>
      <w:bookmarkEnd w:id="173"/>
      <w:r w:rsidR="008C42BA">
        <w:rPr>
          <w:rFonts w:hint="cs"/>
          <w:rtl/>
          <w:lang w:eastAsia="he-IL"/>
        </w:rPr>
        <w:t xml:space="preserve"> לטפל טיפול עמוק. מכיוון שכנראה איתור הנשק הוא דב</w:t>
      </w:r>
      <w:r w:rsidR="008D0E4A">
        <w:rPr>
          <w:rFonts w:hint="cs"/>
          <w:rtl/>
          <w:lang w:eastAsia="he-IL"/>
        </w:rPr>
        <w:t>ר</w:t>
      </w:r>
      <w:r w:rsidR="008C42BA">
        <w:rPr>
          <w:rFonts w:hint="cs"/>
          <w:rtl/>
          <w:lang w:eastAsia="he-IL"/>
        </w:rPr>
        <w:t xml:space="preserve"> מאוד מורכב וקשה, ו</w:t>
      </w:r>
      <w:r w:rsidR="00722E0E">
        <w:rPr>
          <w:rFonts w:hint="cs"/>
          <w:rtl/>
          <w:lang w:eastAsia="he-IL"/>
        </w:rPr>
        <w:t>מכיוון ש</w:t>
      </w:r>
      <w:r w:rsidR="008C42BA">
        <w:rPr>
          <w:rFonts w:hint="cs"/>
          <w:rtl/>
          <w:lang w:eastAsia="he-IL"/>
        </w:rPr>
        <w:t>הוכחת הקשר ב</w:t>
      </w:r>
      <w:r w:rsidR="00722E0E">
        <w:rPr>
          <w:rFonts w:hint="cs"/>
          <w:rtl/>
          <w:lang w:eastAsia="he-IL"/>
        </w:rPr>
        <w:t>י</w:t>
      </w:r>
      <w:r w:rsidR="008C42BA">
        <w:rPr>
          <w:rFonts w:hint="cs"/>
          <w:rtl/>
          <w:lang w:eastAsia="he-IL"/>
        </w:rPr>
        <w:t xml:space="preserve">ן הנשק שנמצא לבין </w:t>
      </w:r>
      <w:bookmarkStart w:id="174" w:name="_ETM_Q1_2532735"/>
      <w:bookmarkEnd w:id="174"/>
      <w:r w:rsidR="008C42BA">
        <w:rPr>
          <w:rFonts w:hint="cs"/>
          <w:rtl/>
          <w:lang w:eastAsia="he-IL"/>
        </w:rPr>
        <w:t xml:space="preserve">המחזיק בו הוא גם דבר מאוד מאוד קשה, צריכים למצוא </w:t>
      </w:r>
      <w:bookmarkStart w:id="175" w:name="_ETM_Q1_2533836"/>
      <w:bookmarkEnd w:id="175"/>
      <w:r w:rsidR="008C42BA">
        <w:rPr>
          <w:rFonts w:hint="cs"/>
          <w:rtl/>
          <w:lang w:eastAsia="he-IL"/>
        </w:rPr>
        <w:t xml:space="preserve">פתרונות </w:t>
      </w:r>
      <w:r w:rsidR="00722E0E">
        <w:rPr>
          <w:rFonts w:hint="cs"/>
          <w:rtl/>
          <w:lang w:eastAsia="he-IL"/>
        </w:rPr>
        <w:t xml:space="preserve">משפטיים יצירתיים. </w:t>
      </w:r>
      <w:r w:rsidR="008C42BA">
        <w:rPr>
          <w:rFonts w:hint="cs"/>
          <w:rtl/>
          <w:lang w:eastAsia="he-IL"/>
        </w:rPr>
        <w:t xml:space="preserve">אני לא יודע למה הלכו דווקא </w:t>
      </w:r>
      <w:bookmarkStart w:id="176" w:name="_ETM_Q1_2542377"/>
      <w:bookmarkEnd w:id="176"/>
      <w:r w:rsidR="008C42BA">
        <w:rPr>
          <w:rFonts w:hint="cs"/>
          <w:rtl/>
          <w:lang w:eastAsia="he-IL"/>
        </w:rPr>
        <w:t>לעונש מינימום של מאסר</w:t>
      </w:r>
      <w:r w:rsidR="00722E0E">
        <w:rPr>
          <w:rFonts w:hint="cs"/>
          <w:rtl/>
          <w:lang w:eastAsia="he-IL"/>
        </w:rPr>
        <w:t xml:space="preserve">. </w:t>
      </w:r>
      <w:r w:rsidR="008D0E4A">
        <w:rPr>
          <w:rFonts w:hint="cs"/>
          <w:rtl/>
          <w:lang w:eastAsia="he-IL"/>
        </w:rPr>
        <w:t xml:space="preserve">אפשר </w:t>
      </w:r>
      <w:r w:rsidR="008C42BA">
        <w:rPr>
          <w:rFonts w:hint="cs"/>
          <w:rtl/>
          <w:lang w:eastAsia="he-IL"/>
        </w:rPr>
        <w:t xml:space="preserve">גם </w:t>
      </w:r>
      <w:r w:rsidR="008D0E4A">
        <w:rPr>
          <w:rFonts w:hint="cs"/>
          <w:rtl/>
          <w:lang w:eastAsia="he-IL"/>
        </w:rPr>
        <w:t xml:space="preserve">לתת </w:t>
      </w:r>
      <w:r w:rsidR="008C42BA">
        <w:rPr>
          <w:rFonts w:hint="cs"/>
          <w:rtl/>
          <w:lang w:eastAsia="he-IL"/>
        </w:rPr>
        <w:t xml:space="preserve">עונש </w:t>
      </w:r>
      <w:bookmarkStart w:id="177" w:name="_ETM_Q1_2543003"/>
      <w:bookmarkEnd w:id="177"/>
      <w:r w:rsidR="008C42BA">
        <w:rPr>
          <w:rFonts w:hint="cs"/>
          <w:rtl/>
          <w:lang w:eastAsia="he-IL"/>
        </w:rPr>
        <w:t>מינימום של מיליון שקל קנס</w:t>
      </w:r>
      <w:r w:rsidR="00425122">
        <w:rPr>
          <w:rFonts w:hint="cs"/>
          <w:rtl/>
          <w:lang w:eastAsia="he-IL"/>
        </w:rPr>
        <w:t xml:space="preserve"> או</w:t>
      </w:r>
      <w:r w:rsidR="008C42BA">
        <w:rPr>
          <w:rFonts w:hint="cs"/>
          <w:rtl/>
          <w:lang w:eastAsia="he-IL"/>
        </w:rPr>
        <w:t xml:space="preserve"> </w:t>
      </w:r>
      <w:r w:rsidR="00722E0E">
        <w:rPr>
          <w:rFonts w:hint="cs"/>
          <w:rtl/>
          <w:lang w:eastAsia="he-IL"/>
        </w:rPr>
        <w:t xml:space="preserve">של </w:t>
      </w:r>
      <w:r w:rsidR="008C42BA">
        <w:rPr>
          <w:rFonts w:hint="cs"/>
          <w:rtl/>
          <w:lang w:eastAsia="he-IL"/>
        </w:rPr>
        <w:t xml:space="preserve">500,000 קנס. זה גם </w:t>
      </w:r>
      <w:r w:rsidR="008D0E4A">
        <w:rPr>
          <w:rFonts w:hint="cs"/>
          <w:rtl/>
          <w:lang w:eastAsia="he-IL"/>
        </w:rPr>
        <w:t>ע</w:t>
      </w:r>
      <w:r w:rsidR="008C42BA">
        <w:rPr>
          <w:rFonts w:hint="cs"/>
          <w:rtl/>
          <w:lang w:eastAsia="he-IL"/>
        </w:rPr>
        <w:t>ו</w:t>
      </w:r>
      <w:r w:rsidR="008D0E4A">
        <w:rPr>
          <w:rFonts w:hint="cs"/>
          <w:rtl/>
          <w:lang w:eastAsia="he-IL"/>
        </w:rPr>
        <w:t xml:space="preserve">נש מינימום </w:t>
      </w:r>
      <w:r w:rsidR="001C6863">
        <w:rPr>
          <w:rFonts w:hint="cs"/>
          <w:rtl/>
          <w:lang w:eastAsia="he-IL"/>
        </w:rPr>
        <w:t>שיכול להרתיע מאוד.</w:t>
      </w:r>
      <w:r w:rsidR="008C42BA">
        <w:rPr>
          <w:rFonts w:hint="cs"/>
          <w:rtl/>
          <w:lang w:eastAsia="he-IL"/>
        </w:rPr>
        <w:t xml:space="preserve"> ל</w:t>
      </w:r>
      <w:r w:rsidR="008D0E4A">
        <w:rPr>
          <w:rFonts w:hint="cs"/>
          <w:rtl/>
          <w:lang w:eastAsia="he-IL"/>
        </w:rPr>
        <w:t xml:space="preserve">פעמים </w:t>
      </w:r>
      <w:r w:rsidR="008C42BA">
        <w:rPr>
          <w:rFonts w:hint="cs"/>
          <w:rtl/>
          <w:lang w:eastAsia="he-IL"/>
        </w:rPr>
        <w:t xml:space="preserve">אפילו </w:t>
      </w:r>
      <w:bookmarkStart w:id="178" w:name="_ETM_Q1_2553756"/>
      <w:bookmarkEnd w:id="178"/>
      <w:r w:rsidR="008C42BA">
        <w:rPr>
          <w:rFonts w:hint="cs"/>
          <w:rtl/>
          <w:lang w:eastAsia="he-IL"/>
        </w:rPr>
        <w:t>יותר ממאסר</w:t>
      </w:r>
      <w:r w:rsidR="001C6863">
        <w:rPr>
          <w:rFonts w:hint="cs"/>
          <w:rtl/>
          <w:lang w:eastAsia="he-IL"/>
        </w:rPr>
        <w:t>,</w:t>
      </w:r>
      <w:r w:rsidR="008D0E4A">
        <w:rPr>
          <w:rFonts w:hint="cs"/>
          <w:rtl/>
          <w:lang w:eastAsia="he-IL"/>
        </w:rPr>
        <w:t xml:space="preserve"> כי אין בו שליש </w:t>
      </w:r>
      <w:r w:rsidR="008C42BA">
        <w:rPr>
          <w:rFonts w:hint="cs"/>
          <w:rtl/>
          <w:lang w:eastAsia="he-IL"/>
        </w:rPr>
        <w:t>על הת</w:t>
      </w:r>
      <w:r w:rsidR="008D0E4A">
        <w:rPr>
          <w:rFonts w:hint="cs"/>
          <w:rtl/>
          <w:lang w:eastAsia="he-IL"/>
        </w:rPr>
        <w:t>נ</w:t>
      </w:r>
      <w:r w:rsidR="008C42BA">
        <w:rPr>
          <w:rFonts w:hint="cs"/>
          <w:rtl/>
          <w:lang w:eastAsia="he-IL"/>
        </w:rPr>
        <w:t>ה</w:t>
      </w:r>
      <w:r w:rsidR="008D0E4A">
        <w:rPr>
          <w:rFonts w:hint="cs"/>
          <w:rtl/>
          <w:lang w:eastAsia="he-IL"/>
        </w:rPr>
        <w:t>גות טובה</w:t>
      </w:r>
      <w:r w:rsidR="008C42BA">
        <w:rPr>
          <w:rFonts w:hint="cs"/>
          <w:rtl/>
          <w:lang w:eastAsia="he-IL"/>
        </w:rPr>
        <w:t>.</w:t>
      </w:r>
      <w:r w:rsidR="008D0E4A">
        <w:rPr>
          <w:rFonts w:hint="cs"/>
          <w:rtl/>
          <w:lang w:eastAsia="he-IL"/>
        </w:rPr>
        <w:t xml:space="preserve"> </w:t>
      </w:r>
      <w:bookmarkStart w:id="179" w:name="_ETM_Q1_2567032"/>
      <w:bookmarkEnd w:id="179"/>
      <w:r w:rsidR="00722E0E">
        <w:rPr>
          <w:rFonts w:hint="cs"/>
          <w:rtl/>
          <w:lang w:eastAsia="he-IL"/>
        </w:rPr>
        <w:t xml:space="preserve">צריך </w:t>
      </w:r>
      <w:r w:rsidR="008D0E4A">
        <w:rPr>
          <w:rFonts w:hint="cs"/>
          <w:rtl/>
          <w:lang w:eastAsia="he-IL"/>
        </w:rPr>
        <w:t>פתרונ</w:t>
      </w:r>
      <w:r w:rsidR="008C42BA">
        <w:rPr>
          <w:rFonts w:hint="cs"/>
          <w:rtl/>
          <w:lang w:eastAsia="he-IL"/>
        </w:rPr>
        <w:t xml:space="preserve">ות יצירתיים שיצילו אותנו מהאיום המתמיד הזה שאנחנו נמצאים תחתיו, איום </w:t>
      </w:r>
      <w:bookmarkStart w:id="180" w:name="_ETM_Q1_2577180"/>
      <w:bookmarkEnd w:id="180"/>
      <w:r w:rsidR="008C42BA">
        <w:rPr>
          <w:rFonts w:hint="cs"/>
          <w:rtl/>
          <w:lang w:eastAsia="he-IL"/>
        </w:rPr>
        <w:t xml:space="preserve">של נוכחות נשק ברחובות, נשק פעיל ויורה, מציאות מתמדת של אימה ופחד. </w:t>
      </w:r>
      <w:bookmarkStart w:id="181" w:name="_ETM_Q1_2582471"/>
      <w:bookmarkEnd w:id="181"/>
      <w:r w:rsidR="008C42BA">
        <w:rPr>
          <w:rFonts w:hint="cs"/>
          <w:rtl/>
          <w:lang w:eastAsia="he-IL"/>
        </w:rPr>
        <w:t>אני מבקש מהחברים המכובדים שיצילו אותנו מהדבר הז</w:t>
      </w:r>
      <w:r w:rsidR="008D0E4A">
        <w:rPr>
          <w:rFonts w:hint="cs"/>
          <w:rtl/>
          <w:lang w:eastAsia="he-IL"/>
        </w:rPr>
        <w:t>ה</w:t>
      </w:r>
      <w:r w:rsidR="008C42BA">
        <w:rPr>
          <w:rFonts w:hint="cs"/>
          <w:rtl/>
          <w:lang w:eastAsia="he-IL"/>
        </w:rPr>
        <w:t>.</w:t>
      </w:r>
      <w:r w:rsidR="008D0E4A">
        <w:rPr>
          <w:rFonts w:hint="cs"/>
          <w:rtl/>
          <w:lang w:eastAsia="he-IL"/>
        </w:rPr>
        <w:t xml:space="preserve"> </w:t>
      </w:r>
    </w:p>
    <w:p w:rsidR="008D0E4A" w:rsidRPr="00722E0E" w:rsidRDefault="008D0E4A" w:rsidP="00260F40">
      <w:pPr>
        <w:ind w:firstLine="0"/>
        <w:rPr>
          <w:lang w:val="en-GB" w:eastAsia="he-IL"/>
        </w:rPr>
      </w:pPr>
    </w:p>
    <w:p w:rsidR="00722E0E" w:rsidRDefault="00722E0E" w:rsidP="00EF69EC">
      <w:pPr>
        <w:pStyle w:val="af6"/>
        <w:rPr>
          <w:rtl/>
        </w:rPr>
      </w:pPr>
      <w:bookmarkStart w:id="182" w:name="ET_yor_6156_23"/>
      <w:r w:rsidRPr="00EF69EC">
        <w:rPr>
          <w:rStyle w:val="TagStyle"/>
          <w:rtl/>
        </w:rPr>
        <w:t xml:space="preserve"> &lt;&lt; יור &gt;&gt;</w:t>
      </w:r>
      <w:r w:rsidRPr="00722E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22E0E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722E0E" w:rsidRDefault="00722E0E" w:rsidP="00722E0E">
      <w:pPr>
        <w:pStyle w:val="KeepWithNext"/>
        <w:rPr>
          <w:rtl/>
          <w:lang w:eastAsia="he-IL"/>
        </w:rPr>
      </w:pPr>
    </w:p>
    <w:p w:rsidR="008D0E4A" w:rsidRDefault="00E5654E" w:rsidP="003923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ידידיה, על דבריך. תושבי ע</w:t>
      </w:r>
      <w:bookmarkStart w:id="183" w:name="_ETM_Q1_2596618"/>
      <w:bookmarkEnd w:id="183"/>
      <w:r>
        <w:rPr>
          <w:rFonts w:hint="cs"/>
          <w:rtl/>
          <w:lang w:eastAsia="he-IL"/>
        </w:rPr>
        <w:t xml:space="preserve">וטף עזה לא חיים תחת </w:t>
      </w:r>
      <w:bookmarkStart w:id="184" w:name="_ETM_Q1_2597444"/>
      <w:bookmarkEnd w:id="184"/>
      <w:r>
        <w:rPr>
          <w:rFonts w:hint="cs"/>
          <w:rtl/>
          <w:lang w:eastAsia="he-IL"/>
        </w:rPr>
        <w:t>איום מסבב לסבב</w:t>
      </w:r>
      <w:r w:rsidR="0039230C">
        <w:rPr>
          <w:rFonts w:hint="cs"/>
          <w:rtl/>
          <w:lang w:eastAsia="he-IL"/>
        </w:rPr>
        <w:t xml:space="preserve">, הם חיים </w:t>
      </w:r>
      <w:r>
        <w:rPr>
          <w:rFonts w:hint="cs"/>
          <w:rtl/>
          <w:lang w:eastAsia="he-IL"/>
        </w:rPr>
        <w:t xml:space="preserve">תחת איום מתמיד, ואנחנו </w:t>
      </w:r>
      <w:bookmarkStart w:id="185" w:name="_ETM_Q1_2605216"/>
      <w:bookmarkEnd w:id="185"/>
      <w:r>
        <w:rPr>
          <w:rFonts w:hint="cs"/>
          <w:rtl/>
          <w:lang w:eastAsia="he-IL"/>
        </w:rPr>
        <w:t>לא בתחרות מי מבין הקהלים הישראלי</w:t>
      </w:r>
      <w:r w:rsidR="001C6863">
        <w:rPr>
          <w:rFonts w:hint="cs"/>
          <w:rtl/>
          <w:lang w:eastAsia="he-IL"/>
        </w:rPr>
        <w:t>ם נדרש</w:t>
      </w:r>
      <w:r w:rsidR="008D0E4A">
        <w:rPr>
          <w:rFonts w:hint="cs"/>
          <w:rtl/>
          <w:lang w:eastAsia="he-IL"/>
        </w:rPr>
        <w:t xml:space="preserve"> להתמוד</w:t>
      </w:r>
      <w:r>
        <w:rPr>
          <w:rFonts w:hint="cs"/>
          <w:rtl/>
          <w:lang w:eastAsia="he-IL"/>
        </w:rPr>
        <w:t>ד</w:t>
      </w:r>
      <w:r w:rsidR="008D0E4A">
        <w:rPr>
          <w:rFonts w:hint="cs"/>
          <w:rtl/>
          <w:lang w:eastAsia="he-IL"/>
        </w:rPr>
        <w:t xml:space="preserve"> עם מציאות חיים יותר מורכב</w:t>
      </w:r>
      <w:r>
        <w:rPr>
          <w:rFonts w:hint="cs"/>
          <w:rtl/>
          <w:lang w:eastAsia="he-IL"/>
        </w:rPr>
        <w:t>ת</w:t>
      </w:r>
      <w:r w:rsidR="008D0E4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טוב אמרת שהראשונים שמתמודדים עם התופעה הקשה הזאת והשלכותיה </w:t>
      </w:r>
      <w:bookmarkStart w:id="186" w:name="_ETM_Q1_2616356"/>
      <w:bookmarkEnd w:id="186"/>
      <w:r w:rsidR="0039230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האזרחים הערבי</w:t>
      </w:r>
      <w:r w:rsidR="0039230C">
        <w:rPr>
          <w:rFonts w:hint="cs"/>
          <w:rtl/>
          <w:lang w:eastAsia="he-IL"/>
        </w:rPr>
        <w:t>ם בעצמם</w:t>
      </w:r>
      <w:r>
        <w:rPr>
          <w:rFonts w:hint="cs"/>
          <w:rtl/>
          <w:lang w:eastAsia="he-IL"/>
        </w:rPr>
        <w:t xml:space="preserve">. חברת הכנסת שרן השכל, </w:t>
      </w:r>
      <w:bookmarkStart w:id="187" w:name="_ETM_Q1_2622746"/>
      <w:bookmarkEnd w:id="187"/>
      <w:proofErr w:type="spellStart"/>
      <w:r>
        <w:rPr>
          <w:rFonts w:hint="cs"/>
          <w:rtl/>
          <w:lang w:eastAsia="he-IL"/>
        </w:rPr>
        <w:t>מציעת</w:t>
      </w:r>
      <w:proofErr w:type="spellEnd"/>
      <w:r>
        <w:rPr>
          <w:rFonts w:hint="cs"/>
          <w:rtl/>
          <w:lang w:eastAsia="he-IL"/>
        </w:rPr>
        <w:t xml:space="preserve"> החוק, התייחסות שלך. </w:t>
      </w:r>
      <w:r w:rsidR="008D0E4A">
        <w:rPr>
          <w:rFonts w:hint="cs"/>
          <w:rtl/>
          <w:lang w:eastAsia="he-IL"/>
        </w:rPr>
        <w:t xml:space="preserve"> </w:t>
      </w:r>
    </w:p>
    <w:p w:rsidR="008D0E4A" w:rsidRDefault="008D0E4A" w:rsidP="00260F40">
      <w:pPr>
        <w:ind w:firstLine="0"/>
        <w:rPr>
          <w:rtl/>
          <w:lang w:eastAsia="he-IL"/>
        </w:rPr>
      </w:pPr>
    </w:p>
    <w:p w:rsidR="008D0E4A" w:rsidRDefault="008D0E4A" w:rsidP="00EF69EC">
      <w:pPr>
        <w:pStyle w:val="a4"/>
        <w:rPr>
          <w:rtl/>
        </w:rPr>
      </w:pPr>
      <w:bookmarkStart w:id="188" w:name="ET_speaker_5519_4"/>
      <w:r w:rsidRPr="00EF69EC">
        <w:rPr>
          <w:rStyle w:val="TagStyle"/>
          <w:rtl/>
        </w:rPr>
        <w:t xml:space="preserve"> &lt;&lt; דובר &gt;&gt;</w:t>
      </w:r>
      <w:r w:rsidRPr="008D0E4A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8D0E4A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8D0E4A" w:rsidRDefault="008D0E4A" w:rsidP="008D0E4A">
      <w:pPr>
        <w:pStyle w:val="KeepWithNext"/>
        <w:rPr>
          <w:rtl/>
          <w:lang w:eastAsia="he-IL"/>
        </w:rPr>
      </w:pPr>
    </w:p>
    <w:p w:rsidR="0031394F" w:rsidRDefault="008D0E4A" w:rsidP="00AC56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r w:rsidR="003923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</w:t>
      </w:r>
      <w:r w:rsidR="0039230C">
        <w:rPr>
          <w:rFonts w:hint="cs"/>
          <w:rtl/>
          <w:lang w:eastAsia="he-IL"/>
        </w:rPr>
        <w:t>, אדוני היושב-ראש, על</w:t>
      </w:r>
      <w:r>
        <w:rPr>
          <w:rFonts w:hint="cs"/>
          <w:rtl/>
          <w:lang w:eastAsia="he-IL"/>
        </w:rPr>
        <w:t xml:space="preserve"> קי</w:t>
      </w:r>
      <w:r w:rsidR="0039230C">
        <w:rPr>
          <w:rFonts w:hint="cs"/>
          <w:rtl/>
          <w:lang w:eastAsia="he-IL"/>
        </w:rPr>
        <w:t>ום הדיון</w:t>
      </w:r>
      <w:r>
        <w:rPr>
          <w:rFonts w:hint="cs"/>
          <w:rtl/>
          <w:lang w:eastAsia="he-IL"/>
        </w:rPr>
        <w:t xml:space="preserve">. החוק הזה נמצא בדחיפות </w:t>
      </w:r>
      <w:r w:rsidR="003923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 מצב חירום. המכה הזאת של </w:t>
      </w:r>
      <w:r w:rsidR="003923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אלימות </w:t>
      </w:r>
      <w:r w:rsidR="0039230C">
        <w:rPr>
          <w:rFonts w:hint="cs"/>
          <w:rtl/>
          <w:lang w:eastAsia="he-IL"/>
        </w:rPr>
        <w:t>והפשיעה בחברה הערב</w:t>
      </w:r>
      <w:r>
        <w:rPr>
          <w:rFonts w:hint="cs"/>
          <w:rtl/>
          <w:lang w:eastAsia="he-IL"/>
        </w:rPr>
        <w:t xml:space="preserve">ית </w:t>
      </w:r>
      <w:r w:rsidR="0039230C">
        <w:rPr>
          <w:rFonts w:hint="cs"/>
          <w:rtl/>
          <w:lang w:eastAsia="he-IL"/>
        </w:rPr>
        <w:t>שמגיע</w:t>
      </w:r>
      <w:r w:rsidR="00461B80">
        <w:rPr>
          <w:rFonts w:hint="cs"/>
          <w:rtl/>
          <w:lang w:eastAsia="he-IL"/>
        </w:rPr>
        <w:t>ה</w:t>
      </w:r>
      <w:r w:rsidR="0039230C">
        <w:rPr>
          <w:rFonts w:hint="cs"/>
          <w:rtl/>
          <w:lang w:eastAsia="he-IL"/>
        </w:rPr>
        <w:t xml:space="preserve"> לכל פתח</w:t>
      </w:r>
      <w:r>
        <w:rPr>
          <w:rFonts w:hint="cs"/>
          <w:rtl/>
          <w:lang w:eastAsia="he-IL"/>
        </w:rPr>
        <w:t xml:space="preserve"> מתחיל</w:t>
      </w:r>
      <w:r w:rsidR="003923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61B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יכולת ההרתעה שלנו </w:t>
      </w:r>
      <w:r w:rsidR="00461B8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גורמים שונים </w:t>
      </w:r>
      <w:r w:rsidR="00461B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להיכנס ל</w:t>
      </w:r>
      <w:r w:rsidR="00461B80">
        <w:rPr>
          <w:rFonts w:hint="cs"/>
          <w:rtl/>
          <w:lang w:eastAsia="he-IL"/>
        </w:rPr>
        <w:t>תוך עולם הפשע</w:t>
      </w:r>
      <w:r>
        <w:rPr>
          <w:rFonts w:hint="cs"/>
          <w:rtl/>
          <w:lang w:eastAsia="he-IL"/>
        </w:rPr>
        <w:t xml:space="preserve">, </w:t>
      </w:r>
      <w:r w:rsidR="00461B80">
        <w:rPr>
          <w:rFonts w:hint="cs"/>
          <w:rtl/>
          <w:lang w:eastAsia="he-IL"/>
        </w:rPr>
        <w:t>ל</w:t>
      </w:r>
      <w:r w:rsidR="00FD1B83">
        <w:rPr>
          <w:rFonts w:hint="cs"/>
          <w:rtl/>
          <w:lang w:eastAsia="he-IL"/>
        </w:rPr>
        <w:t xml:space="preserve">תוך </w:t>
      </w:r>
      <w:r w:rsidR="00461B80">
        <w:rPr>
          <w:rFonts w:hint="cs"/>
          <w:rtl/>
          <w:lang w:eastAsia="he-IL"/>
        </w:rPr>
        <w:t>משפחות הפשע</w:t>
      </w:r>
      <w:r w:rsidR="00FD1B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</w:t>
      </w:r>
      <w:r w:rsidR="00461B80">
        <w:rPr>
          <w:rFonts w:hint="cs"/>
          <w:rtl/>
          <w:lang w:eastAsia="he-IL"/>
        </w:rPr>
        <w:t xml:space="preserve">ום, </w:t>
      </w:r>
      <w:r w:rsidR="00FD1B83">
        <w:rPr>
          <w:rFonts w:hint="cs"/>
          <w:rtl/>
          <w:lang w:eastAsia="he-IL"/>
        </w:rPr>
        <w:t xml:space="preserve">אם </w:t>
      </w:r>
      <w:r w:rsidR="00461B80">
        <w:rPr>
          <w:rFonts w:hint="cs"/>
          <w:rtl/>
          <w:lang w:eastAsia="he-IL"/>
        </w:rPr>
        <w:t xml:space="preserve">אנחנו מסתכלים, אנחנו לא </w:t>
      </w:r>
      <w:r>
        <w:rPr>
          <w:rFonts w:hint="cs"/>
          <w:rtl/>
          <w:lang w:eastAsia="he-IL"/>
        </w:rPr>
        <w:t xml:space="preserve">שם. עלו כמה דוברים ודיברו על </w:t>
      </w:r>
      <w:r w:rsidR="00461B80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 xml:space="preserve">עונשי מינימום </w:t>
      </w:r>
      <w:r w:rsidR="00461B8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46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הפתרון, שי</w:t>
      </w:r>
      <w:r w:rsidR="00461B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פתרונות אחרים. </w:t>
      </w:r>
      <w:r w:rsidR="00461B80">
        <w:rPr>
          <w:rFonts w:hint="cs"/>
          <w:rtl/>
          <w:lang w:eastAsia="he-IL"/>
        </w:rPr>
        <w:t xml:space="preserve">חבר'ה, </w:t>
      </w:r>
      <w:r>
        <w:rPr>
          <w:rFonts w:hint="cs"/>
          <w:rtl/>
          <w:lang w:eastAsia="he-IL"/>
        </w:rPr>
        <w:t>אתם פה מ</w:t>
      </w:r>
      <w:r w:rsidR="00461B80">
        <w:rPr>
          <w:rFonts w:hint="cs"/>
          <w:rtl/>
          <w:lang w:eastAsia="he-IL"/>
        </w:rPr>
        <w:t>ה</w:t>
      </w:r>
      <w:r w:rsidR="001C6863">
        <w:rPr>
          <w:rFonts w:hint="cs"/>
          <w:rtl/>
          <w:lang w:eastAsia="he-IL"/>
        </w:rPr>
        <w:t>משטרה</w:t>
      </w:r>
      <w:r>
        <w:rPr>
          <w:rFonts w:hint="cs"/>
          <w:rtl/>
          <w:lang w:eastAsia="he-IL"/>
        </w:rPr>
        <w:t xml:space="preserve"> יודעים כמה</w:t>
      </w:r>
      <w:r w:rsidR="00461B80">
        <w:rPr>
          <w:rFonts w:hint="cs"/>
          <w:rtl/>
          <w:lang w:eastAsia="he-IL"/>
        </w:rPr>
        <w:t xml:space="preserve"> מקרים יש</w:t>
      </w:r>
      <w:r>
        <w:rPr>
          <w:rFonts w:hint="cs"/>
          <w:rtl/>
          <w:lang w:eastAsia="he-IL"/>
        </w:rPr>
        <w:t>. אני הייתי ב</w:t>
      </w:r>
      <w:r w:rsidR="00461B80">
        <w:rPr>
          <w:rFonts w:hint="cs"/>
          <w:rtl/>
          <w:lang w:eastAsia="he-IL"/>
        </w:rPr>
        <w:t>לוד לפני חודש. המשטרה יודעת</w:t>
      </w:r>
      <w:r>
        <w:rPr>
          <w:rFonts w:hint="cs"/>
          <w:rtl/>
          <w:lang w:eastAsia="he-IL"/>
        </w:rPr>
        <w:t xml:space="preserve"> מאיזה </w:t>
      </w:r>
      <w:r w:rsidR="00461B80">
        <w:rPr>
          <w:rFonts w:hint="cs"/>
          <w:rtl/>
          <w:lang w:eastAsia="he-IL"/>
        </w:rPr>
        <w:t xml:space="preserve">בית יש יריות לכיוון הבניין ממול, </w:t>
      </w:r>
      <w:r w:rsidR="001C6863">
        <w:rPr>
          <w:rFonts w:hint="cs"/>
          <w:rtl/>
          <w:lang w:eastAsia="he-IL"/>
        </w:rPr>
        <w:t xml:space="preserve">רק </w:t>
      </w:r>
      <w:r w:rsidR="00461B80">
        <w:rPr>
          <w:rFonts w:hint="cs"/>
          <w:rtl/>
          <w:lang w:eastAsia="he-IL"/>
        </w:rPr>
        <w:t xml:space="preserve">היא </w:t>
      </w:r>
      <w:bookmarkStart w:id="189" w:name="_ETM_Q1_2703673"/>
      <w:bookmarkEnd w:id="189"/>
      <w:r>
        <w:rPr>
          <w:rFonts w:hint="cs"/>
          <w:rtl/>
          <w:lang w:eastAsia="he-IL"/>
        </w:rPr>
        <w:t>לא מגיעה</w:t>
      </w:r>
      <w:r w:rsidR="0046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לשם. לא עצרו את האנשים, לא לק</w:t>
      </w:r>
      <w:r w:rsidR="00461B80">
        <w:rPr>
          <w:rFonts w:hint="cs"/>
          <w:rtl/>
          <w:lang w:eastAsia="he-IL"/>
        </w:rPr>
        <w:t>חו את הנ</w:t>
      </w:r>
      <w:r>
        <w:rPr>
          <w:rFonts w:hint="cs"/>
          <w:rtl/>
          <w:lang w:eastAsia="he-IL"/>
        </w:rPr>
        <w:t>ש</w:t>
      </w:r>
      <w:r w:rsidR="00461B80">
        <w:rPr>
          <w:rFonts w:hint="cs"/>
          <w:rtl/>
          <w:lang w:eastAsia="he-IL"/>
        </w:rPr>
        <w:t>ק</w:t>
      </w:r>
      <w:r w:rsidR="001C6863">
        <w:rPr>
          <w:rFonts w:hint="cs"/>
          <w:rtl/>
          <w:lang w:eastAsia="he-IL"/>
        </w:rPr>
        <w:t>ים, כלום. זאת מן שגרה</w:t>
      </w:r>
      <w:r>
        <w:rPr>
          <w:rFonts w:hint="cs"/>
          <w:rtl/>
          <w:lang w:eastAsia="he-IL"/>
        </w:rPr>
        <w:t xml:space="preserve"> יום </w:t>
      </w:r>
      <w:r w:rsidR="001C6863">
        <w:rPr>
          <w:rFonts w:hint="cs"/>
          <w:rtl/>
          <w:lang w:eastAsia="he-IL"/>
        </w:rPr>
        <w:t>יומית</w:t>
      </w:r>
      <w:r w:rsidR="00461B80">
        <w:rPr>
          <w:rFonts w:hint="cs"/>
          <w:rtl/>
          <w:lang w:eastAsia="he-IL"/>
        </w:rPr>
        <w:t xml:space="preserve"> של לוד </w:t>
      </w:r>
      <w:r>
        <w:rPr>
          <w:rFonts w:hint="cs"/>
          <w:rtl/>
          <w:lang w:eastAsia="he-IL"/>
        </w:rPr>
        <w:t xml:space="preserve">כאילו זה דבר נורמאלי, </w:t>
      </w:r>
      <w:r w:rsidR="00461B80">
        <w:rPr>
          <w:rFonts w:hint="cs"/>
          <w:rtl/>
          <w:lang w:eastAsia="he-IL"/>
        </w:rPr>
        <w:t xml:space="preserve">כאילו זה </w:t>
      </w:r>
      <w:r>
        <w:rPr>
          <w:rFonts w:hint="cs"/>
          <w:rtl/>
          <w:lang w:eastAsia="he-IL"/>
        </w:rPr>
        <w:t xml:space="preserve">בסדר. </w:t>
      </w:r>
      <w:r w:rsidR="00461B8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הפרעות שהיו בחודשים האחרו</w:t>
      </w:r>
      <w:r w:rsidR="00461B8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אני שמה בצד, כי זה </w:t>
      </w:r>
      <w:r w:rsidR="00461B80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סיר לחץ ש</w:t>
      </w:r>
      <w:r w:rsidR="00461B80">
        <w:rPr>
          <w:rFonts w:hint="cs"/>
          <w:rtl/>
          <w:lang w:eastAsia="he-IL"/>
        </w:rPr>
        <w:t xml:space="preserve">התפוצץ </w:t>
      </w:r>
      <w:r>
        <w:rPr>
          <w:rFonts w:hint="cs"/>
          <w:rtl/>
          <w:lang w:eastAsia="he-IL"/>
        </w:rPr>
        <w:t xml:space="preserve">לנו בפרצוף. יש </w:t>
      </w:r>
      <w:r w:rsidR="00461B80">
        <w:rPr>
          <w:rFonts w:hint="cs"/>
          <w:rtl/>
          <w:lang w:eastAsia="he-IL"/>
        </w:rPr>
        <w:t>משפחות פשע וכנופיות שמ</w:t>
      </w:r>
      <w:r>
        <w:rPr>
          <w:rFonts w:hint="cs"/>
          <w:rtl/>
          <w:lang w:eastAsia="he-IL"/>
        </w:rPr>
        <w:t>ס</w:t>
      </w:r>
      <w:r w:rsidR="00461B80">
        <w:rPr>
          <w:rFonts w:hint="cs"/>
          <w:rtl/>
          <w:lang w:eastAsia="he-IL"/>
        </w:rPr>
        <w:t xml:space="preserve">תובבות עם </w:t>
      </w:r>
      <w:bookmarkStart w:id="190" w:name="_ETM_Q1_2721936"/>
      <w:bookmarkEnd w:id="190"/>
      <w:r w:rsidR="00461B80">
        <w:rPr>
          <w:rFonts w:hint="cs"/>
          <w:rtl/>
          <w:lang w:eastAsia="he-IL"/>
        </w:rPr>
        <w:t>נש</w:t>
      </w:r>
      <w:r w:rsidR="00FD1B83">
        <w:rPr>
          <w:rFonts w:hint="cs"/>
          <w:rtl/>
          <w:lang w:eastAsia="he-IL"/>
        </w:rPr>
        <w:t xml:space="preserve">קים, עם אם-16, עם אקדחים טעונים. הם </w:t>
      </w:r>
      <w:r w:rsidR="00461B80">
        <w:rPr>
          <w:rFonts w:hint="cs"/>
          <w:rtl/>
          <w:lang w:eastAsia="he-IL"/>
        </w:rPr>
        <w:t xml:space="preserve">יורים </w:t>
      </w:r>
      <w:bookmarkStart w:id="191" w:name="_ETM_Q1_2728590"/>
      <w:bookmarkEnd w:id="191"/>
      <w:r w:rsidR="00FD1B83">
        <w:rPr>
          <w:rFonts w:hint="cs"/>
          <w:rtl/>
          <w:lang w:eastAsia="he-IL"/>
        </w:rPr>
        <w:t xml:space="preserve">באוויר, </w:t>
      </w:r>
      <w:r w:rsidR="00461B80">
        <w:rPr>
          <w:rFonts w:hint="cs"/>
          <w:rtl/>
          <w:lang w:eastAsia="he-IL"/>
        </w:rPr>
        <w:t xml:space="preserve">יורים בכבישים בדרום, רוצחים ילדים </w:t>
      </w:r>
      <w:r>
        <w:rPr>
          <w:rFonts w:hint="cs"/>
          <w:rtl/>
          <w:lang w:eastAsia="he-IL"/>
        </w:rPr>
        <w:t>קטנים שיו</w:t>
      </w:r>
      <w:r w:rsidR="00461B80">
        <w:rPr>
          <w:rFonts w:hint="cs"/>
          <w:rtl/>
          <w:lang w:eastAsia="he-IL"/>
        </w:rPr>
        <w:t xml:space="preserve">שבים מטר מהבית שלהם. אתם רוצים </w:t>
      </w:r>
      <w:r>
        <w:rPr>
          <w:rFonts w:hint="cs"/>
          <w:rtl/>
          <w:lang w:eastAsia="he-IL"/>
        </w:rPr>
        <w:t>ל</w:t>
      </w:r>
      <w:r w:rsidR="00461B80">
        <w:rPr>
          <w:rFonts w:hint="cs"/>
          <w:rtl/>
          <w:lang w:eastAsia="he-IL"/>
        </w:rPr>
        <w:t>ה</w:t>
      </w:r>
      <w:r w:rsidR="00FD1B83">
        <w:rPr>
          <w:rFonts w:hint="cs"/>
          <w:rtl/>
          <w:lang w:eastAsia="he-IL"/>
        </w:rPr>
        <w:t>גיד לי שזו</w:t>
      </w:r>
      <w:r>
        <w:rPr>
          <w:rFonts w:hint="cs"/>
          <w:rtl/>
          <w:lang w:eastAsia="he-IL"/>
        </w:rPr>
        <w:t xml:space="preserve"> לא מכת מדינה</w:t>
      </w:r>
      <w:r w:rsidR="00461B80">
        <w:rPr>
          <w:rFonts w:hint="cs"/>
          <w:rtl/>
          <w:lang w:eastAsia="he-IL"/>
        </w:rPr>
        <w:t xml:space="preserve">? אתם רוצים </w:t>
      </w:r>
      <w:bookmarkStart w:id="192" w:name="_ETM_Q1_2734759"/>
      <w:bookmarkEnd w:id="192"/>
      <w:r w:rsidR="00461B80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</w:t>
      </w:r>
      <w:r w:rsidR="00461B80">
        <w:rPr>
          <w:rFonts w:hint="cs"/>
          <w:rtl/>
          <w:lang w:eastAsia="he-IL"/>
        </w:rPr>
        <w:t xml:space="preserve">לי שזה לא מצב חירום? אתם רוצים להגיד לי שזה לא מצב </w:t>
      </w:r>
      <w:bookmarkStart w:id="193" w:name="_ETM_Q1_2739750"/>
      <w:bookmarkEnd w:id="193"/>
      <w:r w:rsidR="00461B80">
        <w:rPr>
          <w:rFonts w:hint="cs"/>
          <w:rtl/>
          <w:lang w:eastAsia="he-IL"/>
        </w:rPr>
        <w:t xml:space="preserve">חריג? </w:t>
      </w:r>
      <w:r>
        <w:rPr>
          <w:rFonts w:hint="cs"/>
          <w:rtl/>
          <w:lang w:eastAsia="he-IL"/>
        </w:rPr>
        <w:t xml:space="preserve">אתם משווים את זה לעונשי מינימום בנושאים אחרים, </w:t>
      </w:r>
      <w:r w:rsidR="001C6863">
        <w:rPr>
          <w:rFonts w:hint="cs"/>
          <w:rtl/>
          <w:lang w:eastAsia="he-IL"/>
        </w:rPr>
        <w:t xml:space="preserve">כמו הפשיעה החקלאית </w:t>
      </w:r>
      <w:r w:rsidR="00AC56EE">
        <w:rPr>
          <w:rFonts w:hint="cs"/>
          <w:rtl/>
          <w:lang w:eastAsia="he-IL"/>
        </w:rPr>
        <w:t>ש</w:t>
      </w:r>
      <w:r w:rsidR="001C6863">
        <w:rPr>
          <w:rFonts w:hint="cs"/>
          <w:rtl/>
          <w:lang w:eastAsia="he-IL"/>
        </w:rPr>
        <w:t>היא</w:t>
      </w:r>
      <w:r w:rsidR="00AC56EE">
        <w:rPr>
          <w:rFonts w:hint="cs"/>
          <w:rtl/>
          <w:lang w:eastAsia="he-IL"/>
        </w:rPr>
        <w:t xml:space="preserve"> גם תוצאה של זה?</w:t>
      </w:r>
      <w:r w:rsidR="0046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כנופיות הפשע </w:t>
      </w:r>
      <w:r w:rsidR="00461B80">
        <w:rPr>
          <w:rFonts w:hint="cs"/>
          <w:rtl/>
          <w:lang w:eastAsia="he-IL"/>
        </w:rPr>
        <w:t xml:space="preserve">האלו </w:t>
      </w:r>
      <w:r w:rsidR="00FD1B83">
        <w:rPr>
          <w:rFonts w:hint="cs"/>
          <w:rtl/>
          <w:lang w:eastAsia="he-IL"/>
        </w:rPr>
        <w:t>מגיעות</w:t>
      </w:r>
      <w:r w:rsidR="00461B80">
        <w:rPr>
          <w:rFonts w:hint="cs"/>
          <w:rtl/>
          <w:lang w:eastAsia="he-IL"/>
        </w:rPr>
        <w:t xml:space="preserve"> לאותם ח</w:t>
      </w:r>
      <w:r>
        <w:rPr>
          <w:rFonts w:hint="cs"/>
          <w:rtl/>
          <w:lang w:eastAsia="he-IL"/>
        </w:rPr>
        <w:t>ק</w:t>
      </w:r>
      <w:r w:rsidR="00461B80">
        <w:rPr>
          <w:rFonts w:hint="cs"/>
          <w:rtl/>
          <w:lang w:eastAsia="he-IL"/>
        </w:rPr>
        <w:t>ל</w:t>
      </w:r>
      <w:r w:rsidR="00FD1B83">
        <w:rPr>
          <w:rFonts w:hint="cs"/>
          <w:rtl/>
          <w:lang w:eastAsia="he-IL"/>
        </w:rPr>
        <w:t>אים, גונבות</w:t>
      </w:r>
      <w:r w:rsidR="00461B80">
        <w:rPr>
          <w:rFonts w:hint="cs"/>
          <w:rtl/>
          <w:lang w:eastAsia="he-IL"/>
        </w:rPr>
        <w:t xml:space="preserve"> מהם</w:t>
      </w:r>
      <w:r w:rsidR="00FD1B83">
        <w:rPr>
          <w:rFonts w:hint="cs"/>
          <w:rtl/>
          <w:lang w:eastAsia="he-IL"/>
        </w:rPr>
        <w:t>, דורשות</w:t>
      </w:r>
      <w:r w:rsidR="00461B80">
        <w:rPr>
          <w:rFonts w:hint="cs"/>
          <w:rtl/>
          <w:lang w:eastAsia="he-IL"/>
        </w:rPr>
        <w:t xml:space="preserve"> מהם </w:t>
      </w:r>
      <w:proofErr w:type="spellStart"/>
      <w:r w:rsidR="00461B80">
        <w:rPr>
          <w:rFonts w:hint="cs"/>
          <w:rtl/>
          <w:lang w:eastAsia="he-IL"/>
        </w:rPr>
        <w:t>פרוטקשנים</w:t>
      </w:r>
      <w:proofErr w:type="spellEnd"/>
      <w:r w:rsidR="00461B80">
        <w:rPr>
          <w:rFonts w:hint="cs"/>
          <w:rtl/>
          <w:lang w:eastAsia="he-IL"/>
        </w:rPr>
        <w:t xml:space="preserve">. זה </w:t>
      </w:r>
      <w:bookmarkStart w:id="194" w:name="_ETM_Q1_2760466"/>
      <w:bookmarkEnd w:id="19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461B80">
        <w:rPr>
          <w:rFonts w:hint="cs"/>
          <w:rtl/>
          <w:lang w:eastAsia="he-IL"/>
        </w:rPr>
        <w:t xml:space="preserve">מתחיל מהביטחון שלהם </w:t>
      </w:r>
      <w:r>
        <w:rPr>
          <w:rFonts w:hint="cs"/>
          <w:rtl/>
          <w:lang w:eastAsia="he-IL"/>
        </w:rPr>
        <w:t>להסתוב</w:t>
      </w:r>
      <w:r w:rsidR="00461B80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>עם כלי נשק באין מפריע. עד שהמשטרה עוש</w:t>
      </w:r>
      <w:r w:rsidR="00461B80">
        <w:rPr>
          <w:rFonts w:hint="cs"/>
          <w:rtl/>
          <w:lang w:eastAsia="he-IL"/>
        </w:rPr>
        <w:t>ה את העבודה שלה, מוצאת את הבן א</w:t>
      </w:r>
      <w:r>
        <w:rPr>
          <w:rFonts w:hint="cs"/>
          <w:rtl/>
          <w:lang w:eastAsia="he-IL"/>
        </w:rPr>
        <w:t>ד</w:t>
      </w:r>
      <w:r w:rsidR="00461B80">
        <w:rPr>
          <w:rFonts w:hint="cs"/>
          <w:rtl/>
          <w:lang w:eastAsia="he-IL"/>
        </w:rPr>
        <w:t>ם, מוצאת את הראיות, עוברת את כל ה</w:t>
      </w:r>
      <w:r>
        <w:rPr>
          <w:rFonts w:hint="cs"/>
          <w:rtl/>
          <w:lang w:eastAsia="he-IL"/>
        </w:rPr>
        <w:t>ס</w:t>
      </w:r>
      <w:r w:rsidR="00461B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ך </w:t>
      </w:r>
      <w:r w:rsidR="00461B80">
        <w:rPr>
          <w:rFonts w:hint="cs"/>
          <w:rtl/>
          <w:lang w:eastAsia="he-IL"/>
        </w:rPr>
        <w:t>הבירוקרטי הזה כדי להגי</w:t>
      </w:r>
      <w:r>
        <w:rPr>
          <w:rFonts w:hint="cs"/>
          <w:rtl/>
          <w:lang w:eastAsia="he-IL"/>
        </w:rPr>
        <w:t>ע</w:t>
      </w:r>
      <w:r w:rsidR="00461B8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461B80">
        <w:rPr>
          <w:rFonts w:hint="cs"/>
          <w:rtl/>
          <w:lang w:eastAsia="he-IL"/>
        </w:rPr>
        <w:t>ותו אדם ולהוכיח שהו</w:t>
      </w:r>
      <w:r>
        <w:rPr>
          <w:rFonts w:hint="cs"/>
          <w:rtl/>
          <w:lang w:eastAsia="he-IL"/>
        </w:rPr>
        <w:t>א</w:t>
      </w:r>
      <w:r w:rsidR="00461B80">
        <w:rPr>
          <w:rFonts w:hint="cs"/>
          <w:rtl/>
          <w:lang w:eastAsia="he-IL"/>
        </w:rPr>
        <w:t xml:space="preserve"> צ</w:t>
      </w:r>
      <w:r>
        <w:rPr>
          <w:rFonts w:hint="cs"/>
          <w:rtl/>
          <w:lang w:eastAsia="he-IL"/>
        </w:rPr>
        <w:t>ר</w:t>
      </w:r>
      <w:r w:rsidR="00461B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לעמוד</w:t>
      </w:r>
      <w:r w:rsidR="00461B80">
        <w:rPr>
          <w:rFonts w:hint="cs"/>
          <w:rtl/>
          <w:lang w:eastAsia="he-IL"/>
        </w:rPr>
        <w:t xml:space="preserve"> לדין</w:t>
      </w:r>
      <w:r>
        <w:rPr>
          <w:rFonts w:hint="cs"/>
          <w:rtl/>
          <w:lang w:eastAsia="he-IL"/>
        </w:rPr>
        <w:t xml:space="preserve">, הבן אדם מגיע לבית משפט ויוצא עם כמה חודשי שירות. איזו </w:t>
      </w:r>
      <w:r w:rsidR="00461B80">
        <w:rPr>
          <w:rFonts w:hint="cs"/>
          <w:rtl/>
          <w:lang w:eastAsia="he-IL"/>
        </w:rPr>
        <w:t xml:space="preserve">מן מוטיבציה תהיה למשטרה </w:t>
      </w:r>
      <w:bookmarkStart w:id="195" w:name="_ETM_Q1_2788511"/>
      <w:bookmarkEnd w:id="195"/>
      <w:r>
        <w:rPr>
          <w:rFonts w:hint="cs"/>
          <w:rtl/>
          <w:lang w:eastAsia="he-IL"/>
        </w:rPr>
        <w:t xml:space="preserve">לתפוס את האנשים האחרים, את אותן </w:t>
      </w:r>
      <w:r w:rsidR="00461B80">
        <w:rPr>
          <w:rFonts w:hint="cs"/>
          <w:rtl/>
          <w:lang w:eastAsia="he-IL"/>
        </w:rPr>
        <w:t>כנופיות, את אותם עבריינים אחרים אחרי כל העבודה הזאת?</w:t>
      </w:r>
      <w:r>
        <w:rPr>
          <w:rFonts w:hint="cs"/>
          <w:rtl/>
          <w:lang w:eastAsia="he-IL"/>
        </w:rPr>
        <w:t xml:space="preserve"> </w:t>
      </w:r>
      <w:r w:rsidR="00461B80">
        <w:rPr>
          <w:rFonts w:hint="cs"/>
          <w:rtl/>
          <w:lang w:eastAsia="he-IL"/>
        </w:rPr>
        <w:t>איזו הר</w:t>
      </w:r>
      <w:r>
        <w:rPr>
          <w:rFonts w:hint="cs"/>
          <w:rtl/>
          <w:lang w:eastAsia="he-IL"/>
        </w:rPr>
        <w:t>ת</w:t>
      </w:r>
      <w:r w:rsidR="00461B8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זה יוצר בקרב אותם פ</w:t>
      </w:r>
      <w:r w:rsidR="00461B80">
        <w:rPr>
          <w:rFonts w:hint="cs"/>
          <w:rtl/>
          <w:lang w:eastAsia="he-IL"/>
        </w:rPr>
        <w:t>ושעים? מה אתם חושבים ש</w:t>
      </w:r>
      <w:r>
        <w:rPr>
          <w:rFonts w:hint="cs"/>
          <w:rtl/>
          <w:lang w:eastAsia="he-IL"/>
        </w:rPr>
        <w:t>אנשים עם אקדחים ט</w:t>
      </w:r>
      <w:r w:rsidR="00461B80">
        <w:rPr>
          <w:rFonts w:hint="cs"/>
          <w:rtl/>
          <w:lang w:eastAsia="he-IL"/>
        </w:rPr>
        <w:t xml:space="preserve">עונים </w:t>
      </w:r>
      <w:r w:rsidR="00FD1B83">
        <w:rPr>
          <w:rFonts w:hint="cs"/>
          <w:rtl/>
          <w:lang w:eastAsia="he-IL"/>
        </w:rPr>
        <w:t>עושים</w:t>
      </w:r>
      <w:r w:rsidR="00461B80">
        <w:rPr>
          <w:rFonts w:hint="cs"/>
          <w:rtl/>
          <w:lang w:eastAsia="he-IL"/>
        </w:rPr>
        <w:t xml:space="preserve"> איתם? </w:t>
      </w:r>
      <w:bookmarkStart w:id="196" w:name="_ETM_Q1_2801075"/>
      <w:bookmarkEnd w:id="196"/>
      <w:r w:rsidR="00FD1B83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מכה שצריך לג</w:t>
      </w:r>
      <w:r w:rsidR="00461B80">
        <w:rPr>
          <w:rFonts w:hint="cs"/>
          <w:rtl/>
          <w:lang w:eastAsia="he-IL"/>
        </w:rPr>
        <w:t xml:space="preserve">דוע </w:t>
      </w:r>
      <w:proofErr w:type="spellStart"/>
      <w:r w:rsidR="00FD1B83">
        <w:rPr>
          <w:rFonts w:hint="cs"/>
          <w:rtl/>
          <w:lang w:eastAsia="he-IL"/>
        </w:rPr>
        <w:t>במיידי</w:t>
      </w:r>
      <w:proofErr w:type="spellEnd"/>
      <w:r w:rsidR="00461B80">
        <w:rPr>
          <w:rFonts w:hint="cs"/>
          <w:rtl/>
          <w:lang w:eastAsia="he-IL"/>
        </w:rPr>
        <w:t>. הוראת</w:t>
      </w:r>
      <w:r>
        <w:rPr>
          <w:rFonts w:hint="cs"/>
          <w:rtl/>
          <w:lang w:eastAsia="he-IL"/>
        </w:rPr>
        <w:t xml:space="preserve"> </w:t>
      </w:r>
      <w:r w:rsidR="00461B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שעה לחמש שנים </w:t>
      </w:r>
      <w:r w:rsidR="00461B80">
        <w:rPr>
          <w:rFonts w:hint="cs"/>
          <w:rtl/>
          <w:lang w:eastAsia="he-IL"/>
        </w:rPr>
        <w:t>זה המינימום כדי להילחם</w:t>
      </w:r>
      <w:r>
        <w:rPr>
          <w:rFonts w:hint="cs"/>
          <w:rtl/>
          <w:lang w:eastAsia="he-IL"/>
        </w:rPr>
        <w:t xml:space="preserve"> בתופעה </w:t>
      </w:r>
      <w:r w:rsidR="00461B80">
        <w:rPr>
          <w:rFonts w:hint="cs"/>
          <w:rtl/>
          <w:lang w:eastAsia="he-IL"/>
        </w:rPr>
        <w:t>המכוערת הזאת</w:t>
      </w:r>
      <w:r>
        <w:rPr>
          <w:rFonts w:hint="cs"/>
          <w:rtl/>
          <w:lang w:eastAsia="he-IL"/>
        </w:rPr>
        <w:t xml:space="preserve">, </w:t>
      </w:r>
      <w:r w:rsidR="00461B80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לתת לילדים </w:t>
      </w:r>
      <w:r w:rsidR="0031394F">
        <w:rPr>
          <w:rFonts w:hint="cs"/>
          <w:rtl/>
          <w:lang w:eastAsia="he-IL"/>
        </w:rPr>
        <w:t xml:space="preserve">את הביטחון </w:t>
      </w:r>
      <w:bookmarkStart w:id="197" w:name="_ETM_Q1_2820957"/>
      <w:bookmarkEnd w:id="197"/>
      <w:r w:rsidR="0031394F">
        <w:rPr>
          <w:rFonts w:hint="cs"/>
          <w:rtl/>
          <w:lang w:eastAsia="he-IL"/>
        </w:rPr>
        <w:t xml:space="preserve">לצאת </w:t>
      </w:r>
      <w:r>
        <w:rPr>
          <w:rFonts w:hint="cs"/>
          <w:rtl/>
          <w:lang w:eastAsia="he-IL"/>
        </w:rPr>
        <w:t xml:space="preserve">כמה מטרים </w:t>
      </w:r>
      <w:r w:rsidR="0031394F">
        <w:rPr>
          <w:rFonts w:hint="cs"/>
          <w:rtl/>
          <w:lang w:eastAsia="he-IL"/>
        </w:rPr>
        <w:t xml:space="preserve">מהבית שלהם בלי שיירו בהם למוות, </w:t>
      </w:r>
      <w:r w:rsidR="00FD1B83">
        <w:rPr>
          <w:rFonts w:hint="cs"/>
          <w:rtl/>
          <w:lang w:eastAsia="he-IL"/>
        </w:rPr>
        <w:t xml:space="preserve">כדי שאנשים </w:t>
      </w:r>
      <w:r w:rsidR="003139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31394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 ל</w:t>
      </w:r>
      <w:r w:rsidR="0031394F">
        <w:rPr>
          <w:rFonts w:hint="cs"/>
          <w:rtl/>
          <w:lang w:eastAsia="he-IL"/>
        </w:rPr>
        <w:t>הסתובב בערים שלהם. מה נהייה פה?</w:t>
      </w:r>
      <w:r>
        <w:rPr>
          <w:rFonts w:hint="cs"/>
          <w:rtl/>
          <w:lang w:eastAsia="he-IL"/>
        </w:rPr>
        <w:t xml:space="preserve"> אנחנ</w:t>
      </w:r>
      <w:r w:rsidR="0031394F">
        <w:rPr>
          <w:rFonts w:hint="cs"/>
          <w:rtl/>
          <w:lang w:eastAsia="he-IL"/>
        </w:rPr>
        <w:t xml:space="preserve">ו לא </w:t>
      </w:r>
      <w:proofErr w:type="spellStart"/>
      <w:r w:rsidR="0031394F">
        <w:rPr>
          <w:rFonts w:hint="cs"/>
          <w:rtl/>
          <w:lang w:eastAsia="he-IL"/>
        </w:rPr>
        <w:t>הארלם</w:t>
      </w:r>
      <w:proofErr w:type="spellEnd"/>
      <w:r w:rsidR="003139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1394F">
        <w:rPr>
          <w:rFonts w:hint="cs"/>
          <w:rtl/>
          <w:lang w:eastAsia="he-IL"/>
        </w:rPr>
        <w:t xml:space="preserve">אנחנו </w:t>
      </w:r>
      <w:bookmarkStart w:id="198" w:name="_ETM_Q1_2833525"/>
      <w:bookmarkEnd w:id="198"/>
      <w:r>
        <w:rPr>
          <w:rFonts w:hint="cs"/>
          <w:rtl/>
          <w:lang w:eastAsia="he-IL"/>
        </w:rPr>
        <w:t>ראינו</w:t>
      </w:r>
      <w:r w:rsidR="003139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קורה </w:t>
      </w:r>
      <w:r w:rsidR="0031394F">
        <w:rPr>
          <w:rFonts w:hint="cs"/>
          <w:rtl/>
          <w:lang w:eastAsia="he-IL"/>
        </w:rPr>
        <w:t>בתוך הכפ</w:t>
      </w:r>
      <w:r w:rsidR="001C6863">
        <w:rPr>
          <w:rFonts w:hint="cs"/>
          <w:rtl/>
          <w:lang w:eastAsia="he-IL"/>
        </w:rPr>
        <w:t>רים הערבי</w:t>
      </w:r>
      <w:r w:rsidR="0031394F">
        <w:rPr>
          <w:rFonts w:hint="cs"/>
          <w:rtl/>
          <w:lang w:eastAsia="he-IL"/>
        </w:rPr>
        <w:t>ם</w:t>
      </w:r>
      <w:r w:rsidR="00FD1B83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r w:rsidR="0031394F">
        <w:rPr>
          <w:rFonts w:hint="cs"/>
          <w:rtl/>
          <w:lang w:eastAsia="he-IL"/>
        </w:rPr>
        <w:t xml:space="preserve">חבר'ה, </w:t>
      </w:r>
      <w:r>
        <w:rPr>
          <w:rFonts w:hint="cs"/>
          <w:rtl/>
          <w:lang w:eastAsia="he-IL"/>
        </w:rPr>
        <w:t xml:space="preserve">זה נמצא </w:t>
      </w:r>
      <w:r w:rsidR="0031394F">
        <w:rPr>
          <w:rFonts w:hint="cs"/>
          <w:rtl/>
          <w:lang w:eastAsia="he-IL"/>
        </w:rPr>
        <w:t xml:space="preserve">עכשיו </w:t>
      </w:r>
      <w:r w:rsidR="00FD1B8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בעכו, </w:t>
      </w:r>
      <w:r w:rsidR="00FD1B8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בלוד, </w:t>
      </w:r>
      <w:r w:rsidR="00FD1B83">
        <w:rPr>
          <w:rFonts w:hint="cs"/>
          <w:rtl/>
          <w:lang w:eastAsia="he-IL"/>
        </w:rPr>
        <w:t xml:space="preserve">גם </w:t>
      </w:r>
      <w:r w:rsidR="0031394F">
        <w:rPr>
          <w:rFonts w:hint="cs"/>
          <w:rtl/>
          <w:lang w:eastAsia="he-IL"/>
        </w:rPr>
        <w:t xml:space="preserve">בתל אביב-יפו. </w:t>
      </w:r>
    </w:p>
    <w:p w:rsidR="0031394F" w:rsidRDefault="0031394F" w:rsidP="0031394F">
      <w:pPr>
        <w:rPr>
          <w:rtl/>
          <w:lang w:eastAsia="he-IL"/>
        </w:rPr>
      </w:pPr>
    </w:p>
    <w:p w:rsidR="0031394F" w:rsidRDefault="0031394F" w:rsidP="00EF69EC">
      <w:pPr>
        <w:pStyle w:val="a4"/>
        <w:rPr>
          <w:rtl/>
        </w:rPr>
      </w:pPr>
      <w:bookmarkStart w:id="199" w:name="ET_knessetmember_5786_23"/>
      <w:r w:rsidRPr="00EF69EC">
        <w:rPr>
          <w:rStyle w:val="TagStyle"/>
          <w:rtl/>
        </w:rPr>
        <w:t xml:space="preserve"> &lt;&lt; דובר &gt;&gt;</w:t>
      </w:r>
      <w:r w:rsidRPr="0031394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1394F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31394F" w:rsidRDefault="0031394F" w:rsidP="0031394F">
      <w:pPr>
        <w:pStyle w:val="KeepWithNext"/>
        <w:rPr>
          <w:rtl/>
          <w:lang w:eastAsia="he-IL"/>
        </w:rPr>
      </w:pPr>
    </w:p>
    <w:p w:rsidR="0031394F" w:rsidRPr="0031394F" w:rsidRDefault="0031394F" w:rsidP="0031394F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בערים המעורבות זה היה גם לפני הפרעות.</w:t>
      </w:r>
    </w:p>
    <w:p w:rsidR="0031394F" w:rsidRDefault="0031394F" w:rsidP="00FD1B83">
      <w:pPr>
        <w:ind w:firstLine="0"/>
        <w:rPr>
          <w:rtl/>
          <w:lang w:eastAsia="he-IL"/>
        </w:rPr>
      </w:pPr>
    </w:p>
    <w:p w:rsidR="00FD1B83" w:rsidRDefault="00FD1B83" w:rsidP="00EF69EC">
      <w:pPr>
        <w:pStyle w:val="a4"/>
        <w:rPr>
          <w:rtl/>
        </w:rPr>
      </w:pPr>
      <w:bookmarkStart w:id="200" w:name="_ETM_Q1_2865904"/>
      <w:bookmarkStart w:id="201" w:name="_ETM_Q1_2865963"/>
      <w:bookmarkStart w:id="202" w:name="_ETM_Q1_2866958"/>
      <w:bookmarkStart w:id="203" w:name="ET_knessetmember_6133_25"/>
      <w:bookmarkEnd w:id="200"/>
      <w:bookmarkEnd w:id="201"/>
      <w:bookmarkEnd w:id="202"/>
      <w:r w:rsidRPr="00EF69EC">
        <w:rPr>
          <w:rStyle w:val="TagStyle"/>
          <w:rtl/>
        </w:rPr>
        <w:t xml:space="preserve"> &lt;&lt; דובר &gt;&gt;</w:t>
      </w:r>
      <w:r w:rsidRPr="00FD1B83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FD1B83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FD1B83" w:rsidRDefault="00FD1B83" w:rsidP="00FD1B83">
      <w:pPr>
        <w:pStyle w:val="KeepWithNext"/>
        <w:rPr>
          <w:rtl/>
          <w:lang w:eastAsia="he-IL"/>
        </w:rPr>
      </w:pPr>
    </w:p>
    <w:p w:rsidR="00FD1B83" w:rsidRPr="00FD1B83" w:rsidRDefault="00FD1B83" w:rsidP="00FD1B8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ככה.</w:t>
      </w:r>
    </w:p>
    <w:p w:rsidR="00FD1B83" w:rsidRDefault="00FD1B83" w:rsidP="00EF69EC">
      <w:pPr>
        <w:pStyle w:val="a4"/>
        <w:rPr>
          <w:rtl/>
        </w:rPr>
      </w:pPr>
      <w:bookmarkStart w:id="204" w:name="ET_speaker_5519_24"/>
      <w:r w:rsidRPr="00EF69EC">
        <w:rPr>
          <w:rStyle w:val="TagStyle"/>
          <w:rtl/>
        </w:rPr>
        <w:t xml:space="preserve"> &lt;&lt; דובר &gt;&gt;</w:t>
      </w:r>
      <w:r w:rsidRPr="00FD1B83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FD1B83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FD1B83" w:rsidRDefault="00FD1B83" w:rsidP="00FD1B83">
      <w:pPr>
        <w:pStyle w:val="KeepWithNext"/>
        <w:rPr>
          <w:rtl/>
          <w:lang w:eastAsia="he-IL"/>
        </w:rPr>
      </w:pPr>
    </w:p>
    <w:p w:rsidR="008D0E4A" w:rsidRDefault="00FD1B83" w:rsidP="00840B92">
      <w:pPr>
        <w:rPr>
          <w:rtl/>
          <w:lang w:eastAsia="he-IL"/>
        </w:rPr>
      </w:pPr>
      <w:bookmarkStart w:id="205" w:name="_ETM_Q1_2867426"/>
      <w:bookmarkStart w:id="206" w:name="_ETM_Q1_2867485"/>
      <w:bookmarkEnd w:id="205"/>
      <w:bookmarkEnd w:id="206"/>
      <w:r>
        <w:rPr>
          <w:rFonts w:hint="cs"/>
          <w:rtl/>
          <w:lang w:eastAsia="he-IL"/>
        </w:rPr>
        <w:t xml:space="preserve">לא ברמה הזאת שראינו בחודשים </w:t>
      </w:r>
      <w:bookmarkStart w:id="207" w:name="_ETM_Q1_2870470"/>
      <w:bookmarkEnd w:id="207"/>
      <w:r>
        <w:rPr>
          <w:rFonts w:hint="cs"/>
          <w:rtl/>
          <w:lang w:eastAsia="he-IL"/>
        </w:rPr>
        <w:t xml:space="preserve">האחרונים. </w:t>
      </w:r>
      <w:r w:rsidR="008D0E4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ירי לתוך בתים, יש </w:t>
      </w:r>
      <w:r w:rsidR="008D0E4A">
        <w:rPr>
          <w:rFonts w:hint="cs"/>
          <w:rtl/>
          <w:lang w:eastAsia="he-IL"/>
        </w:rPr>
        <w:t>רימונים. הוראת השעה</w:t>
      </w:r>
      <w:r>
        <w:rPr>
          <w:rFonts w:hint="cs"/>
          <w:rtl/>
          <w:lang w:eastAsia="he-IL"/>
        </w:rPr>
        <w:t xml:space="preserve">, מבחינתי, </w:t>
      </w:r>
      <w:r w:rsidR="005A3365">
        <w:rPr>
          <w:rFonts w:hint="cs"/>
          <w:rtl/>
          <w:lang w:eastAsia="he-IL"/>
        </w:rPr>
        <w:t>היא</w:t>
      </w:r>
      <w:r w:rsidR="008D0E4A">
        <w:rPr>
          <w:rFonts w:hint="cs"/>
          <w:rtl/>
          <w:lang w:eastAsia="he-IL"/>
        </w:rPr>
        <w:t xml:space="preserve"> מי</w:t>
      </w:r>
      <w:r>
        <w:rPr>
          <w:rFonts w:hint="cs"/>
          <w:rtl/>
          <w:lang w:eastAsia="he-IL"/>
        </w:rPr>
        <w:t>ני</w:t>
      </w:r>
      <w:r w:rsidR="008D0E4A">
        <w:rPr>
          <w:rFonts w:hint="cs"/>
          <w:rtl/>
          <w:lang w:eastAsia="he-IL"/>
        </w:rPr>
        <w:t xml:space="preserve">מום </w:t>
      </w:r>
      <w:r w:rsidR="00840B92">
        <w:rPr>
          <w:rFonts w:hint="cs"/>
          <w:rtl/>
          <w:lang w:eastAsia="he-IL"/>
        </w:rPr>
        <w:t>ל</w:t>
      </w:r>
      <w:r w:rsidR="008D0E4A">
        <w:rPr>
          <w:rFonts w:hint="cs"/>
          <w:rtl/>
          <w:lang w:eastAsia="he-IL"/>
        </w:rPr>
        <w:t>חמש שנים</w:t>
      </w:r>
      <w:r w:rsidR="005A3365">
        <w:rPr>
          <w:rFonts w:hint="cs"/>
          <w:rtl/>
          <w:lang w:eastAsia="he-IL"/>
        </w:rPr>
        <w:t>,</w:t>
      </w:r>
      <w:r w:rsidR="008D0E4A">
        <w:rPr>
          <w:rFonts w:hint="cs"/>
          <w:rtl/>
          <w:lang w:eastAsia="he-IL"/>
        </w:rPr>
        <w:t xml:space="preserve"> </w:t>
      </w:r>
      <w:r w:rsidR="00AC56EE">
        <w:rPr>
          <w:rFonts w:hint="cs"/>
          <w:rtl/>
          <w:lang w:eastAsia="he-IL"/>
        </w:rPr>
        <w:t xml:space="preserve">כדי </w:t>
      </w:r>
      <w:r w:rsidR="008D0E4A">
        <w:rPr>
          <w:rFonts w:hint="cs"/>
          <w:rtl/>
          <w:lang w:eastAsia="he-IL"/>
        </w:rPr>
        <w:t xml:space="preserve">לוודא שיש הרתעה </w:t>
      </w:r>
      <w:r>
        <w:rPr>
          <w:rFonts w:hint="cs"/>
          <w:rtl/>
          <w:lang w:eastAsia="he-IL"/>
        </w:rPr>
        <w:t xml:space="preserve">מוצדקת, הרתעה </w:t>
      </w:r>
      <w:bookmarkStart w:id="208" w:name="_ETM_Q1_2891170"/>
      <w:bookmarkEnd w:id="208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r w:rsidR="008D0E4A">
        <w:rPr>
          <w:rFonts w:hint="cs"/>
          <w:rtl/>
          <w:lang w:eastAsia="he-IL"/>
        </w:rPr>
        <w:t xml:space="preserve">מפני </w:t>
      </w:r>
      <w:r>
        <w:rPr>
          <w:rFonts w:hint="cs"/>
          <w:rtl/>
          <w:lang w:eastAsia="he-IL"/>
        </w:rPr>
        <w:t>כל ארגוני הפשע האלה, מפני הפושעים שמסתובבים עם נשקים. אין אף אחד שמ</w:t>
      </w:r>
      <w:r w:rsidR="008D0E4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8D0E4A">
        <w:rPr>
          <w:rFonts w:hint="cs"/>
          <w:rtl/>
          <w:lang w:eastAsia="he-IL"/>
        </w:rPr>
        <w:t xml:space="preserve">ובב עם נשק </w:t>
      </w:r>
      <w:r>
        <w:rPr>
          <w:rFonts w:hint="cs"/>
          <w:rtl/>
          <w:lang w:eastAsia="he-IL"/>
        </w:rPr>
        <w:t xml:space="preserve">בלתי חוקי </w:t>
      </w:r>
      <w:r w:rsidR="00840B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המטרה שלו היא לא פשע,</w:t>
      </w:r>
      <w:r w:rsidR="008D0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ופשע חמור. כשמ</w:t>
      </w:r>
      <w:r w:rsidR="008D0E4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ובר </w:t>
      </w:r>
      <w:r w:rsidR="008D0E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חיי אדם, </w:t>
      </w:r>
      <w:bookmarkStart w:id="209" w:name="_ETM_Q1_2906585"/>
      <w:bookmarkEnd w:id="209"/>
      <w:r>
        <w:rPr>
          <w:rFonts w:hint="cs"/>
          <w:rtl/>
          <w:lang w:eastAsia="he-IL"/>
        </w:rPr>
        <w:t>בחיים</w:t>
      </w:r>
      <w:r w:rsidR="008D0E4A">
        <w:rPr>
          <w:rFonts w:hint="cs"/>
          <w:rtl/>
          <w:lang w:eastAsia="he-IL"/>
        </w:rPr>
        <w:t xml:space="preserve"> של ילדים, </w:t>
      </w:r>
      <w:r w:rsidR="005A336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פשיעה בחקלאות</w:t>
      </w:r>
      <w:r w:rsidR="005A3365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 xml:space="preserve">איומים </w:t>
      </w:r>
      <w:r w:rsidR="008D0E4A">
        <w:rPr>
          <w:rFonts w:hint="cs"/>
          <w:rtl/>
          <w:lang w:eastAsia="he-IL"/>
        </w:rPr>
        <w:t xml:space="preserve">על </w:t>
      </w:r>
      <w:r w:rsidR="008D0E4A">
        <w:rPr>
          <w:rFonts w:hint="cs"/>
          <w:rtl/>
          <w:lang w:eastAsia="he-IL"/>
        </w:rPr>
        <w:lastRenderedPageBreak/>
        <w:t>רופאים</w:t>
      </w:r>
      <w:r>
        <w:rPr>
          <w:rFonts w:hint="cs"/>
          <w:rtl/>
          <w:lang w:eastAsia="he-IL"/>
        </w:rPr>
        <w:t xml:space="preserve">, </w:t>
      </w:r>
      <w:r w:rsidR="008D0E4A">
        <w:rPr>
          <w:rFonts w:hint="cs"/>
          <w:rtl/>
          <w:lang w:eastAsia="he-IL"/>
        </w:rPr>
        <w:t>חייבים ל</w:t>
      </w:r>
      <w:r w:rsidR="00840B92">
        <w:rPr>
          <w:rFonts w:hint="cs"/>
          <w:rtl/>
          <w:lang w:eastAsia="he-IL"/>
        </w:rPr>
        <w:t xml:space="preserve">תת </w:t>
      </w:r>
      <w:r w:rsidR="008D0E4A">
        <w:rPr>
          <w:rFonts w:hint="cs"/>
          <w:rtl/>
          <w:lang w:eastAsia="he-IL"/>
        </w:rPr>
        <w:t>מכה אנושה. זה כלי אחד מתוך סט של כלים שאנח</w:t>
      </w:r>
      <w:r>
        <w:rPr>
          <w:rFonts w:hint="cs"/>
          <w:rtl/>
          <w:lang w:eastAsia="he-IL"/>
        </w:rPr>
        <w:t>נו</w:t>
      </w:r>
      <w:r w:rsidR="00C57BB6">
        <w:rPr>
          <w:rFonts w:hint="cs"/>
          <w:rtl/>
          <w:lang w:eastAsia="he-IL"/>
        </w:rPr>
        <w:t xml:space="preserve"> הולכים להביא בחודשים הקרובים, לכן </w:t>
      </w:r>
      <w:r w:rsidR="008D0E4A">
        <w:rPr>
          <w:rFonts w:hint="cs"/>
          <w:rtl/>
          <w:lang w:eastAsia="he-IL"/>
        </w:rPr>
        <w:t>אני מבקשת לאשר את ז</w:t>
      </w:r>
      <w:r>
        <w:rPr>
          <w:rFonts w:hint="cs"/>
          <w:rtl/>
          <w:lang w:eastAsia="he-IL"/>
        </w:rPr>
        <w:t>ה</w:t>
      </w:r>
      <w:r w:rsidR="008D0E4A">
        <w:rPr>
          <w:rFonts w:hint="cs"/>
          <w:rtl/>
          <w:lang w:eastAsia="he-IL"/>
        </w:rPr>
        <w:t xml:space="preserve"> כמה שיותר מהר</w:t>
      </w:r>
      <w:r>
        <w:rPr>
          <w:rFonts w:hint="cs"/>
          <w:rtl/>
          <w:lang w:eastAsia="he-IL"/>
        </w:rPr>
        <w:t>.</w:t>
      </w:r>
    </w:p>
    <w:p w:rsidR="008D0E4A" w:rsidRDefault="008D0E4A" w:rsidP="00FD1B83">
      <w:pPr>
        <w:ind w:firstLine="0"/>
        <w:rPr>
          <w:rtl/>
          <w:lang w:eastAsia="he-IL"/>
        </w:rPr>
      </w:pPr>
    </w:p>
    <w:p w:rsidR="00FD1B83" w:rsidRDefault="00FD1B83" w:rsidP="00EF69EC">
      <w:pPr>
        <w:pStyle w:val="af6"/>
        <w:rPr>
          <w:rtl/>
        </w:rPr>
      </w:pPr>
      <w:bookmarkStart w:id="210" w:name="_ETM_Q1_2924685"/>
      <w:bookmarkStart w:id="211" w:name="_ETM_Q1_2924746"/>
      <w:bookmarkStart w:id="212" w:name="ET_yor_6156_26"/>
      <w:bookmarkEnd w:id="210"/>
      <w:bookmarkEnd w:id="211"/>
      <w:r w:rsidRPr="00EF69EC">
        <w:rPr>
          <w:rStyle w:val="TagStyle"/>
          <w:rtl/>
        </w:rPr>
        <w:t xml:space="preserve"> &lt;&lt; יור &gt;&gt;</w:t>
      </w:r>
      <w:r w:rsidRPr="00FD1B8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D1B83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FD1B83" w:rsidRDefault="00FD1B83" w:rsidP="00FD1B83">
      <w:pPr>
        <w:pStyle w:val="KeepWithNext"/>
        <w:rPr>
          <w:rtl/>
          <w:lang w:eastAsia="he-IL"/>
        </w:rPr>
      </w:pPr>
    </w:p>
    <w:p w:rsidR="00FD1B83" w:rsidRPr="00FD1B83" w:rsidRDefault="00FD1B83" w:rsidP="00FD1B8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כץ, בבקשה.</w:t>
      </w:r>
    </w:p>
    <w:p w:rsidR="008D0E4A" w:rsidRDefault="008D0E4A" w:rsidP="008D0E4A">
      <w:pPr>
        <w:rPr>
          <w:rtl/>
          <w:lang w:eastAsia="he-IL"/>
        </w:rPr>
      </w:pPr>
    </w:p>
    <w:p w:rsidR="008D0E4A" w:rsidRDefault="008D0E4A" w:rsidP="00EF69EC">
      <w:pPr>
        <w:pStyle w:val="a4"/>
        <w:rPr>
          <w:rtl/>
        </w:rPr>
      </w:pPr>
      <w:bookmarkStart w:id="213" w:name="ET_knessetmember_5786_5"/>
      <w:r w:rsidRPr="00EF69EC">
        <w:rPr>
          <w:rStyle w:val="TagStyle"/>
          <w:rtl/>
        </w:rPr>
        <w:t xml:space="preserve"> &lt;&lt; דובר &gt;&gt;</w:t>
      </w:r>
      <w:r w:rsidRPr="008D0E4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D0E4A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8D0E4A" w:rsidRDefault="008D0E4A" w:rsidP="008D0E4A">
      <w:pPr>
        <w:pStyle w:val="KeepWithNext"/>
        <w:rPr>
          <w:rtl/>
          <w:lang w:eastAsia="he-IL"/>
        </w:rPr>
      </w:pPr>
    </w:p>
    <w:p w:rsidR="008D0E4A" w:rsidRDefault="00A945DA" w:rsidP="004B60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 הטיעונים ששמעתי עד עכשיו,</w:t>
      </w:r>
      <w:r w:rsidR="008D0E4A">
        <w:rPr>
          <w:rFonts w:hint="cs"/>
          <w:rtl/>
          <w:lang w:eastAsia="he-IL"/>
        </w:rPr>
        <w:t xml:space="preserve"> למעט</w:t>
      </w:r>
      <w:r>
        <w:rPr>
          <w:rFonts w:hint="cs"/>
          <w:rtl/>
          <w:lang w:eastAsia="he-IL"/>
        </w:rPr>
        <w:t xml:space="preserve"> </w:t>
      </w:r>
      <w:r w:rsidR="0014740D">
        <w:rPr>
          <w:rFonts w:hint="cs"/>
          <w:rtl/>
          <w:lang w:eastAsia="he-IL"/>
        </w:rPr>
        <w:t xml:space="preserve">הטיעונים של </w:t>
      </w:r>
      <w:r>
        <w:rPr>
          <w:rFonts w:hint="cs"/>
          <w:rtl/>
          <w:lang w:eastAsia="he-IL"/>
        </w:rPr>
        <w:t xml:space="preserve">ידידיה מלוד, זה שהיינו צריכים לדון פה בהצעת חוק </w:t>
      </w:r>
      <w:bookmarkStart w:id="214" w:name="_ETM_Q1_2934860"/>
      <w:bookmarkEnd w:id="214"/>
      <w:r>
        <w:rPr>
          <w:rFonts w:hint="cs"/>
          <w:rtl/>
          <w:lang w:eastAsia="he-IL"/>
        </w:rPr>
        <w:t xml:space="preserve">שנותנת פרס </w:t>
      </w:r>
      <w:r w:rsidR="008D0E4A">
        <w:rPr>
          <w:rFonts w:hint="cs"/>
          <w:rtl/>
          <w:lang w:eastAsia="he-IL"/>
        </w:rPr>
        <w:t>למי שמח</w:t>
      </w:r>
      <w:r>
        <w:rPr>
          <w:rFonts w:hint="cs"/>
          <w:rtl/>
          <w:lang w:eastAsia="he-IL"/>
        </w:rPr>
        <w:t>ז</w:t>
      </w:r>
      <w:r w:rsidR="008D0E4A">
        <w:rPr>
          <w:rFonts w:hint="cs"/>
          <w:rtl/>
          <w:lang w:eastAsia="he-IL"/>
        </w:rPr>
        <w:t xml:space="preserve">יק </w:t>
      </w:r>
      <w:r>
        <w:rPr>
          <w:rFonts w:hint="cs"/>
          <w:rtl/>
          <w:lang w:eastAsia="he-IL"/>
        </w:rPr>
        <w:t>ב</w:t>
      </w:r>
      <w:r w:rsidR="008D0E4A">
        <w:rPr>
          <w:rFonts w:hint="cs"/>
          <w:rtl/>
          <w:lang w:eastAsia="he-IL"/>
        </w:rPr>
        <w:t xml:space="preserve">נשק </w:t>
      </w:r>
      <w:r w:rsidR="004B606D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פטור ממס על הפרס הזה. אני ח</w:t>
      </w:r>
      <w:r w:rsidR="008D0E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8D0E4A">
        <w:rPr>
          <w:rFonts w:hint="cs"/>
          <w:rtl/>
          <w:lang w:eastAsia="he-IL"/>
        </w:rPr>
        <w:t>ב שישנם אזרחי</w:t>
      </w:r>
      <w:r>
        <w:rPr>
          <w:rFonts w:hint="cs"/>
          <w:rtl/>
          <w:lang w:eastAsia="he-IL"/>
        </w:rPr>
        <w:t>ם</w:t>
      </w:r>
      <w:r w:rsidR="008D0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D0E4A">
        <w:rPr>
          <w:rFonts w:hint="cs"/>
          <w:rtl/>
          <w:lang w:eastAsia="he-IL"/>
        </w:rPr>
        <w:t>מדי</w:t>
      </w:r>
      <w:r>
        <w:rPr>
          <w:rFonts w:hint="cs"/>
          <w:rtl/>
          <w:lang w:eastAsia="he-IL"/>
        </w:rPr>
        <w:t xml:space="preserve">נת </w:t>
      </w:r>
      <w:r w:rsidR="008D0E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8D0E4A">
        <w:rPr>
          <w:rFonts w:hint="cs"/>
          <w:rtl/>
          <w:lang w:eastAsia="he-IL"/>
        </w:rPr>
        <w:t xml:space="preserve">ראל, </w:t>
      </w:r>
      <w:r>
        <w:rPr>
          <w:rFonts w:hint="cs"/>
          <w:rtl/>
          <w:lang w:eastAsia="he-IL"/>
        </w:rPr>
        <w:t>בעיקר בערים הערביות</w:t>
      </w:r>
      <w:r w:rsidR="008D0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D0E4A">
        <w:rPr>
          <w:rFonts w:hint="cs"/>
          <w:rtl/>
          <w:lang w:eastAsia="he-IL"/>
        </w:rPr>
        <w:t>בערים המעורבו</w:t>
      </w:r>
      <w:r>
        <w:rPr>
          <w:rFonts w:hint="cs"/>
          <w:rtl/>
          <w:lang w:eastAsia="he-IL"/>
        </w:rPr>
        <w:t>ת</w:t>
      </w:r>
      <w:r w:rsidR="008D0E4A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חיים וגרים </w:t>
      </w:r>
      <w:r w:rsidR="008D0E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מציאות בלתי אפש</w:t>
      </w:r>
      <w:r w:rsidR="008D0E4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ית. אני עוד הרב</w:t>
      </w:r>
      <w:r w:rsidR="008D0E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לפני הפרע</w:t>
      </w:r>
      <w:r w:rsidR="008D0E4A">
        <w:rPr>
          <w:rFonts w:hint="cs"/>
          <w:rtl/>
          <w:lang w:eastAsia="he-IL"/>
        </w:rPr>
        <w:t xml:space="preserve">ות הייתי מקבל </w:t>
      </w:r>
      <w:r>
        <w:rPr>
          <w:rFonts w:hint="cs"/>
          <w:rtl/>
          <w:lang w:eastAsia="he-IL"/>
        </w:rPr>
        <w:t xml:space="preserve">פניות </w:t>
      </w:r>
      <w:r w:rsidR="008D0E4A">
        <w:rPr>
          <w:rFonts w:hint="cs"/>
          <w:rtl/>
          <w:lang w:eastAsia="he-IL"/>
        </w:rPr>
        <w:t xml:space="preserve">מיפו, </w:t>
      </w:r>
      <w:r>
        <w:rPr>
          <w:rFonts w:hint="cs"/>
          <w:rtl/>
          <w:lang w:eastAsia="he-IL"/>
        </w:rPr>
        <w:t>מלוד.</w:t>
      </w:r>
      <w:r w:rsidR="008D0E4A">
        <w:rPr>
          <w:rFonts w:hint="cs"/>
          <w:rtl/>
          <w:lang w:eastAsia="he-IL"/>
        </w:rPr>
        <w:t xml:space="preserve"> </w:t>
      </w:r>
      <w:r w:rsidR="0014740D">
        <w:rPr>
          <w:rFonts w:hint="cs"/>
          <w:rtl/>
          <w:lang w:eastAsia="he-IL"/>
        </w:rPr>
        <w:t xml:space="preserve">תושב </w:t>
      </w:r>
      <w:r w:rsidR="008D0E4A">
        <w:rPr>
          <w:rFonts w:hint="cs"/>
          <w:rtl/>
          <w:lang w:eastAsia="he-IL"/>
        </w:rPr>
        <w:t>מאום</w:t>
      </w:r>
      <w:r w:rsidR="004B606D">
        <w:rPr>
          <w:rFonts w:hint="cs"/>
          <w:rtl/>
          <w:lang w:eastAsia="he-IL"/>
        </w:rPr>
        <w:t xml:space="preserve"> </w:t>
      </w:r>
      <w:r w:rsidR="008D0E4A">
        <w:rPr>
          <w:rFonts w:hint="cs"/>
          <w:rtl/>
          <w:lang w:eastAsia="he-IL"/>
        </w:rPr>
        <w:t>א</w:t>
      </w:r>
      <w:r w:rsidR="004B606D">
        <w:rPr>
          <w:rFonts w:hint="cs"/>
          <w:rtl/>
          <w:lang w:eastAsia="he-IL"/>
        </w:rPr>
        <w:t>ל-</w:t>
      </w:r>
      <w:r w:rsidR="008D0E4A">
        <w:rPr>
          <w:rFonts w:hint="cs"/>
          <w:rtl/>
          <w:lang w:eastAsia="he-IL"/>
        </w:rPr>
        <w:t>פחם</w:t>
      </w:r>
      <w:r>
        <w:rPr>
          <w:rFonts w:hint="cs"/>
          <w:rtl/>
          <w:lang w:eastAsia="he-IL"/>
        </w:rPr>
        <w:t xml:space="preserve"> </w:t>
      </w:r>
      <w:bookmarkStart w:id="215" w:name="_ETM_Q1_2957817"/>
      <w:bookmarkEnd w:id="215"/>
      <w:r>
        <w:rPr>
          <w:rFonts w:hint="cs"/>
          <w:rtl/>
          <w:lang w:eastAsia="he-IL"/>
        </w:rPr>
        <w:t xml:space="preserve">היה שולח לי את הצרורות שהוא שומע </w:t>
      </w:r>
      <w:bookmarkStart w:id="216" w:name="_ETM_Q1_2962344"/>
      <w:bookmarkEnd w:id="216"/>
      <w:r w:rsidR="00C43C46">
        <w:rPr>
          <w:rFonts w:hint="cs"/>
          <w:rtl/>
          <w:lang w:eastAsia="he-IL"/>
        </w:rPr>
        <w:t>ו</w:t>
      </w:r>
      <w:r w:rsidR="0014740D">
        <w:rPr>
          <w:rFonts w:hint="cs"/>
          <w:rtl/>
          <w:lang w:eastAsia="he-IL"/>
        </w:rPr>
        <w:t xml:space="preserve">בגללם </w:t>
      </w:r>
      <w:r w:rsidR="008D0E4A">
        <w:rPr>
          <w:rFonts w:hint="cs"/>
          <w:rtl/>
          <w:lang w:eastAsia="he-IL"/>
        </w:rPr>
        <w:t xml:space="preserve">הילדים שלו צריכים לקום בלילה בבהלה. מה לעשות </w:t>
      </w:r>
      <w:r>
        <w:rPr>
          <w:rFonts w:hint="cs"/>
          <w:rtl/>
          <w:lang w:eastAsia="he-IL"/>
        </w:rPr>
        <w:t xml:space="preserve">שכנראה </w:t>
      </w:r>
      <w:r w:rsidR="008D0E4A">
        <w:rPr>
          <w:rFonts w:hint="cs"/>
          <w:rtl/>
          <w:lang w:eastAsia="he-IL"/>
        </w:rPr>
        <w:t>הכלים שהתמודדנו אי</w:t>
      </w:r>
      <w:r>
        <w:rPr>
          <w:rFonts w:hint="cs"/>
          <w:rtl/>
          <w:lang w:eastAsia="he-IL"/>
        </w:rPr>
        <w:t>ת</w:t>
      </w:r>
      <w:r w:rsidR="008D0E4A">
        <w:rPr>
          <w:rFonts w:hint="cs"/>
          <w:rtl/>
          <w:lang w:eastAsia="he-IL"/>
        </w:rPr>
        <w:t xml:space="preserve">ם עד עכשיו </w:t>
      </w:r>
      <w:r>
        <w:rPr>
          <w:rFonts w:hint="cs"/>
          <w:rtl/>
          <w:lang w:eastAsia="he-IL"/>
        </w:rPr>
        <w:t xml:space="preserve">לא השפיעו, לא גרמו </w:t>
      </w:r>
      <w:r w:rsidR="008D0E4A">
        <w:rPr>
          <w:rFonts w:hint="cs"/>
          <w:rtl/>
          <w:lang w:eastAsia="he-IL"/>
        </w:rPr>
        <w:t>להוריד א</w:t>
      </w:r>
      <w:r>
        <w:rPr>
          <w:rFonts w:hint="cs"/>
          <w:rtl/>
          <w:lang w:eastAsia="he-IL"/>
        </w:rPr>
        <w:t>ת התופעה</w:t>
      </w:r>
      <w:r w:rsidR="0014740D">
        <w:rPr>
          <w:rFonts w:hint="cs"/>
          <w:rtl/>
          <w:lang w:eastAsia="he-IL"/>
        </w:rPr>
        <w:t xml:space="preserve">. </w:t>
      </w:r>
      <w:r w:rsidR="008D0E4A">
        <w:rPr>
          <w:rFonts w:hint="cs"/>
          <w:rtl/>
          <w:lang w:eastAsia="he-IL"/>
        </w:rPr>
        <w:t>אנחנו לא יכ</w:t>
      </w:r>
      <w:r>
        <w:rPr>
          <w:rFonts w:hint="cs"/>
          <w:rtl/>
          <w:lang w:eastAsia="he-IL"/>
        </w:rPr>
        <w:t xml:space="preserve">ולים להשאיר את </w:t>
      </w:r>
      <w:r w:rsidR="008D0E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מצב כמות שהוא ולשמ</w:t>
      </w:r>
      <w:r w:rsidR="008D0E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8D0E4A">
        <w:rPr>
          <w:rFonts w:hint="cs"/>
          <w:rtl/>
          <w:lang w:eastAsia="he-IL"/>
        </w:rPr>
        <w:t xml:space="preserve"> למה עונש </w:t>
      </w:r>
      <w:r>
        <w:rPr>
          <w:rFonts w:hint="cs"/>
          <w:rtl/>
          <w:lang w:eastAsia="he-IL"/>
        </w:rPr>
        <w:t xml:space="preserve">מינימום של </w:t>
      </w:r>
      <w:r w:rsidR="008D0E4A">
        <w:rPr>
          <w:rFonts w:hint="cs"/>
          <w:rtl/>
          <w:lang w:eastAsia="he-IL"/>
        </w:rPr>
        <w:t xml:space="preserve">מאסר </w:t>
      </w:r>
      <w:r>
        <w:rPr>
          <w:rFonts w:hint="cs"/>
          <w:rtl/>
          <w:lang w:eastAsia="he-IL"/>
        </w:rPr>
        <w:t xml:space="preserve">בפועל </w:t>
      </w:r>
      <w:bookmarkStart w:id="217" w:name="_ETM_Q1_2988322"/>
      <w:bookmarkEnd w:id="217"/>
      <w:r>
        <w:rPr>
          <w:rFonts w:hint="cs"/>
          <w:rtl/>
          <w:lang w:eastAsia="he-IL"/>
        </w:rPr>
        <w:t>זה דבר שהו</w:t>
      </w:r>
      <w:r w:rsidR="008D0E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D0E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8D0E4A">
        <w:rPr>
          <w:rFonts w:hint="cs"/>
          <w:rtl/>
          <w:lang w:eastAsia="he-IL"/>
        </w:rPr>
        <w:t xml:space="preserve"> טוב, </w:t>
      </w:r>
      <w:r>
        <w:rPr>
          <w:rFonts w:hint="cs"/>
          <w:rtl/>
          <w:lang w:eastAsia="he-IL"/>
        </w:rPr>
        <w:t xml:space="preserve">זה דבר </w:t>
      </w:r>
      <w:r w:rsidR="008D0E4A">
        <w:rPr>
          <w:rFonts w:hint="cs"/>
          <w:rtl/>
          <w:lang w:eastAsia="he-IL"/>
        </w:rPr>
        <w:t>ש</w:t>
      </w:r>
      <w:r w:rsidR="001474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צר את ידי השופטים.</w:t>
      </w:r>
      <w:r w:rsidR="008D0E4A">
        <w:rPr>
          <w:rFonts w:hint="cs"/>
          <w:rtl/>
          <w:lang w:eastAsia="he-IL"/>
        </w:rPr>
        <w:t xml:space="preserve"> ידי השופ</w:t>
      </w:r>
      <w:r>
        <w:rPr>
          <w:rFonts w:hint="cs"/>
          <w:rtl/>
          <w:lang w:eastAsia="he-IL"/>
        </w:rPr>
        <w:t>ט</w:t>
      </w:r>
      <w:r w:rsidR="008D0E4A">
        <w:rPr>
          <w:rFonts w:hint="cs"/>
          <w:rtl/>
          <w:lang w:eastAsia="he-IL"/>
        </w:rPr>
        <w:t xml:space="preserve">ים </w:t>
      </w:r>
      <w:bookmarkStart w:id="218" w:name="_ETM_Q1_2997889"/>
      <w:bookmarkEnd w:id="218"/>
      <w:r w:rsidR="0014740D">
        <w:rPr>
          <w:rFonts w:hint="cs"/>
          <w:rtl/>
          <w:lang w:eastAsia="he-IL"/>
        </w:rPr>
        <w:t xml:space="preserve">זה  דבר </w:t>
      </w:r>
      <w:r w:rsidR="008D0E4A">
        <w:rPr>
          <w:rFonts w:hint="cs"/>
          <w:rtl/>
          <w:lang w:eastAsia="he-IL"/>
        </w:rPr>
        <w:t>יותר חשוב מ</w:t>
      </w:r>
      <w:r w:rsidR="0014740D">
        <w:rPr>
          <w:rFonts w:hint="cs"/>
          <w:rtl/>
          <w:lang w:eastAsia="he-IL"/>
        </w:rPr>
        <w:t xml:space="preserve">מציאות שבה </w:t>
      </w:r>
      <w:r>
        <w:rPr>
          <w:rFonts w:hint="cs"/>
          <w:rtl/>
          <w:lang w:eastAsia="he-IL"/>
        </w:rPr>
        <w:t xml:space="preserve">כדורים שורקים </w:t>
      </w:r>
      <w:r w:rsidR="00C43C46">
        <w:rPr>
          <w:rFonts w:hint="cs"/>
          <w:rtl/>
          <w:lang w:eastAsia="he-IL"/>
        </w:rPr>
        <w:t xml:space="preserve">מעל ראשם של ילדים </w:t>
      </w:r>
      <w:r>
        <w:rPr>
          <w:rFonts w:hint="cs"/>
          <w:rtl/>
          <w:lang w:eastAsia="he-IL"/>
        </w:rPr>
        <w:t>יום יום ולילה לילה?</w:t>
      </w:r>
      <w:r w:rsidR="008D0E4A">
        <w:rPr>
          <w:rFonts w:hint="cs"/>
          <w:rtl/>
          <w:lang w:eastAsia="he-IL"/>
        </w:rPr>
        <w:t xml:space="preserve"> </w:t>
      </w:r>
    </w:p>
    <w:p w:rsidR="008D0E4A" w:rsidRDefault="008D0E4A" w:rsidP="008D0E4A">
      <w:pPr>
        <w:rPr>
          <w:rtl/>
          <w:lang w:eastAsia="he-IL"/>
        </w:rPr>
      </w:pPr>
    </w:p>
    <w:p w:rsidR="00AE5A4D" w:rsidRDefault="00A945DA" w:rsidP="00177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8D0E4A">
        <w:rPr>
          <w:rFonts w:hint="cs"/>
          <w:rtl/>
          <w:lang w:eastAsia="he-IL"/>
        </w:rPr>
        <w:t>אפילו אם זה לא מעוגן בחקי</w:t>
      </w:r>
      <w:r>
        <w:rPr>
          <w:rFonts w:hint="cs"/>
          <w:rtl/>
          <w:lang w:eastAsia="he-IL"/>
        </w:rPr>
        <w:t>קה, אני כן ח</w:t>
      </w:r>
      <w:r w:rsidR="008D0E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8D0E4A">
        <w:rPr>
          <w:rFonts w:hint="cs"/>
          <w:rtl/>
          <w:lang w:eastAsia="he-IL"/>
        </w:rPr>
        <w:t>ב ש</w:t>
      </w:r>
      <w:r>
        <w:rPr>
          <w:rFonts w:hint="cs"/>
          <w:rtl/>
          <w:lang w:eastAsia="he-IL"/>
        </w:rPr>
        <w:t xml:space="preserve">אנחנו צריכים </w:t>
      </w:r>
      <w:r w:rsidR="008D0E4A">
        <w:rPr>
          <w:rFonts w:hint="cs"/>
          <w:rtl/>
          <w:lang w:eastAsia="he-IL"/>
        </w:rPr>
        <w:t>לקרוא לזה מ</w:t>
      </w:r>
      <w:r>
        <w:rPr>
          <w:rFonts w:hint="cs"/>
          <w:rtl/>
          <w:lang w:eastAsia="he-IL"/>
        </w:rPr>
        <w:t>כת מדינה. זו בהחלט מכת מדינה שצ</w:t>
      </w:r>
      <w:r w:rsidR="008D0E4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8D0E4A">
        <w:rPr>
          <w:rFonts w:hint="cs"/>
          <w:rtl/>
          <w:lang w:eastAsia="he-IL"/>
        </w:rPr>
        <w:t xml:space="preserve">ך לתת </w:t>
      </w:r>
      <w:r>
        <w:rPr>
          <w:rFonts w:hint="cs"/>
          <w:rtl/>
          <w:lang w:eastAsia="he-IL"/>
        </w:rPr>
        <w:t xml:space="preserve">לה </w:t>
      </w:r>
      <w:r w:rsidR="008D0E4A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 xml:space="preserve">. </w:t>
      </w:r>
      <w:bookmarkStart w:id="219" w:name="_ETM_Q1_3026924"/>
      <w:bookmarkEnd w:id="219"/>
      <w:r w:rsidR="007068D6">
        <w:rPr>
          <w:rFonts w:hint="cs"/>
          <w:rtl/>
          <w:lang w:eastAsia="he-IL"/>
        </w:rPr>
        <w:t>גם הטענה</w:t>
      </w:r>
      <w:r w:rsidR="008D0E4A">
        <w:rPr>
          <w:rFonts w:hint="cs"/>
          <w:rtl/>
          <w:lang w:eastAsia="he-IL"/>
        </w:rPr>
        <w:t xml:space="preserve"> שהשופט לא יוכל ל</w:t>
      </w:r>
      <w:r w:rsidR="007068D6">
        <w:rPr>
          <w:rFonts w:hint="cs"/>
          <w:rtl/>
          <w:lang w:eastAsia="he-IL"/>
        </w:rPr>
        <w:t xml:space="preserve">שקול </w:t>
      </w:r>
      <w:r w:rsidR="008D0E4A">
        <w:rPr>
          <w:rFonts w:hint="cs"/>
          <w:rtl/>
          <w:lang w:eastAsia="he-IL"/>
        </w:rPr>
        <w:t>שיק</w:t>
      </w:r>
      <w:r w:rsidR="007068D6">
        <w:rPr>
          <w:rFonts w:hint="cs"/>
          <w:rtl/>
          <w:lang w:eastAsia="he-IL"/>
        </w:rPr>
        <w:t>ולים אחרים, הי</w:t>
      </w:r>
      <w:r w:rsidR="008D0E4A">
        <w:rPr>
          <w:rFonts w:hint="cs"/>
          <w:rtl/>
          <w:lang w:eastAsia="he-IL"/>
        </w:rPr>
        <w:t>א</w:t>
      </w:r>
      <w:r w:rsidR="007068D6">
        <w:rPr>
          <w:rFonts w:hint="cs"/>
          <w:rtl/>
          <w:lang w:eastAsia="he-IL"/>
        </w:rPr>
        <w:t xml:space="preserve"> טענה לא נכונה, כי רשום בחוק ש</w:t>
      </w:r>
      <w:r w:rsidR="008D0E4A">
        <w:rPr>
          <w:rFonts w:hint="cs"/>
          <w:rtl/>
          <w:lang w:eastAsia="he-IL"/>
        </w:rPr>
        <w:t xml:space="preserve">מטעמים </w:t>
      </w:r>
      <w:r w:rsidR="007068D6">
        <w:rPr>
          <w:rFonts w:hint="cs"/>
          <w:rtl/>
          <w:lang w:eastAsia="he-IL"/>
        </w:rPr>
        <w:t xml:space="preserve">מיוחדים </w:t>
      </w:r>
      <w:r w:rsidR="008D0E4A">
        <w:rPr>
          <w:rFonts w:hint="cs"/>
          <w:rtl/>
          <w:lang w:eastAsia="he-IL"/>
        </w:rPr>
        <w:t xml:space="preserve">הוא </w:t>
      </w:r>
      <w:r w:rsidR="007068D6">
        <w:rPr>
          <w:rFonts w:hint="cs"/>
          <w:rtl/>
          <w:lang w:eastAsia="he-IL"/>
        </w:rPr>
        <w:t xml:space="preserve">כן יוכל לתת </w:t>
      </w:r>
      <w:r w:rsidR="008D0E4A">
        <w:rPr>
          <w:rFonts w:hint="cs"/>
          <w:rtl/>
          <w:lang w:eastAsia="he-IL"/>
        </w:rPr>
        <w:t>א</w:t>
      </w:r>
      <w:r w:rsidR="007068D6">
        <w:rPr>
          <w:rFonts w:hint="cs"/>
          <w:rtl/>
          <w:lang w:eastAsia="he-IL"/>
        </w:rPr>
        <w:t>ת ה</w:t>
      </w:r>
      <w:r w:rsidR="008D0E4A">
        <w:rPr>
          <w:rFonts w:hint="cs"/>
          <w:rtl/>
          <w:lang w:eastAsia="he-IL"/>
        </w:rPr>
        <w:t>ע</w:t>
      </w:r>
      <w:r w:rsidR="007068D6">
        <w:rPr>
          <w:rFonts w:hint="cs"/>
          <w:rtl/>
          <w:lang w:eastAsia="he-IL"/>
        </w:rPr>
        <w:t>ו</w:t>
      </w:r>
      <w:r w:rsidR="008D0E4A">
        <w:rPr>
          <w:rFonts w:hint="cs"/>
          <w:rtl/>
          <w:lang w:eastAsia="he-IL"/>
        </w:rPr>
        <w:t xml:space="preserve">נש שהוא חושב כנכון. </w:t>
      </w:r>
      <w:r w:rsidR="007068D6">
        <w:rPr>
          <w:rFonts w:hint="cs"/>
          <w:rtl/>
          <w:lang w:eastAsia="he-IL"/>
        </w:rPr>
        <w:t xml:space="preserve">אני גם </w:t>
      </w:r>
      <w:bookmarkStart w:id="220" w:name="_ETM_Q1_3046435"/>
      <w:bookmarkEnd w:id="220"/>
      <w:r w:rsidR="007068D6">
        <w:rPr>
          <w:rFonts w:hint="cs"/>
          <w:rtl/>
          <w:lang w:eastAsia="he-IL"/>
        </w:rPr>
        <w:t>לא מבין את הטיעון שאם נעביר את החוק הזה זה ייתן ייצוג יתר ב</w:t>
      </w:r>
      <w:r w:rsidR="008D0E4A">
        <w:rPr>
          <w:rFonts w:hint="cs"/>
          <w:rtl/>
          <w:lang w:eastAsia="he-IL"/>
        </w:rPr>
        <w:t>עבירות לאוכלוסי</w:t>
      </w:r>
      <w:r w:rsidR="007068D6">
        <w:rPr>
          <w:rFonts w:hint="cs"/>
          <w:rtl/>
          <w:lang w:eastAsia="he-IL"/>
        </w:rPr>
        <w:t xml:space="preserve">יה הערבית. </w:t>
      </w:r>
      <w:r w:rsidR="001770B7">
        <w:rPr>
          <w:rFonts w:hint="cs"/>
          <w:rtl/>
          <w:lang w:eastAsia="he-IL"/>
        </w:rPr>
        <w:t xml:space="preserve">מה, </w:t>
      </w:r>
      <w:r w:rsidR="007068D6">
        <w:rPr>
          <w:rFonts w:hint="cs"/>
          <w:rtl/>
          <w:lang w:eastAsia="he-IL"/>
        </w:rPr>
        <w:t xml:space="preserve">אנחנו מנסים לסדר פה מספרים </w:t>
      </w:r>
      <w:bookmarkStart w:id="221" w:name="_ETM_Q1_3055692"/>
      <w:bookmarkEnd w:id="221"/>
      <w:r w:rsidR="007068D6">
        <w:rPr>
          <w:rFonts w:hint="cs"/>
          <w:rtl/>
          <w:lang w:eastAsia="he-IL"/>
        </w:rPr>
        <w:t xml:space="preserve">שיהיו יפים יותר? זו המציאות. מה לעשות, </w:t>
      </w:r>
      <w:r w:rsidR="008D0E4A">
        <w:rPr>
          <w:rFonts w:hint="cs"/>
          <w:rtl/>
          <w:lang w:eastAsia="he-IL"/>
        </w:rPr>
        <w:t xml:space="preserve">המספרים מראים שרוב מי </w:t>
      </w:r>
      <w:r w:rsidR="007068D6">
        <w:rPr>
          <w:rFonts w:hint="cs"/>
          <w:rtl/>
          <w:lang w:eastAsia="he-IL"/>
        </w:rPr>
        <w:t>שמחז</w:t>
      </w:r>
      <w:bookmarkStart w:id="222" w:name="_ETM_Q1_3061576"/>
      <w:bookmarkEnd w:id="222"/>
      <w:r w:rsidR="007068D6">
        <w:rPr>
          <w:rFonts w:hint="cs"/>
          <w:rtl/>
          <w:lang w:eastAsia="he-IL"/>
        </w:rPr>
        <w:t>יק נשק לא חוקי זו האוכלוסייה הערבית.</w:t>
      </w:r>
      <w:r w:rsidR="008D0E4A">
        <w:rPr>
          <w:rFonts w:hint="cs"/>
          <w:rtl/>
          <w:lang w:eastAsia="he-IL"/>
        </w:rPr>
        <w:t xml:space="preserve"> רוב </w:t>
      </w:r>
      <w:r w:rsidR="004B606D">
        <w:rPr>
          <w:rFonts w:hint="cs"/>
          <w:rtl/>
          <w:lang w:eastAsia="he-IL"/>
        </w:rPr>
        <w:t>האזרחים שסובלים</w:t>
      </w:r>
      <w:r w:rsidR="007068D6">
        <w:rPr>
          <w:rFonts w:hint="cs"/>
          <w:rtl/>
          <w:lang w:eastAsia="he-IL"/>
        </w:rPr>
        <w:t xml:space="preserve"> מזה הם </w:t>
      </w:r>
      <w:bookmarkStart w:id="223" w:name="_ETM_Q1_3065068"/>
      <w:bookmarkEnd w:id="223"/>
      <w:r w:rsidR="007068D6">
        <w:rPr>
          <w:rFonts w:hint="cs"/>
          <w:rtl/>
          <w:lang w:eastAsia="he-IL"/>
        </w:rPr>
        <w:t>האזרח</w:t>
      </w:r>
      <w:r w:rsidR="001770B7">
        <w:rPr>
          <w:rFonts w:hint="cs"/>
          <w:rtl/>
          <w:lang w:eastAsia="he-IL"/>
        </w:rPr>
        <w:t>ים הערב</w:t>
      </w:r>
      <w:r w:rsidR="007068D6">
        <w:rPr>
          <w:rFonts w:hint="cs"/>
          <w:rtl/>
          <w:lang w:eastAsia="he-IL"/>
        </w:rPr>
        <w:t xml:space="preserve">ים. </w:t>
      </w:r>
      <w:r w:rsidR="001770B7">
        <w:rPr>
          <w:rFonts w:hint="cs"/>
          <w:rtl/>
          <w:lang w:eastAsia="he-IL"/>
        </w:rPr>
        <w:t>הדבר החשוב</w:t>
      </w:r>
      <w:r w:rsidR="007068D6">
        <w:rPr>
          <w:rFonts w:hint="cs"/>
          <w:rtl/>
          <w:lang w:eastAsia="he-IL"/>
        </w:rPr>
        <w:t xml:space="preserve"> </w:t>
      </w:r>
      <w:r w:rsidR="001770B7">
        <w:rPr>
          <w:rFonts w:hint="cs"/>
          <w:rtl/>
          <w:lang w:eastAsia="he-IL"/>
        </w:rPr>
        <w:t>זה שלא י</w:t>
      </w:r>
      <w:r w:rsidR="007068D6">
        <w:rPr>
          <w:rFonts w:hint="cs"/>
          <w:rtl/>
          <w:lang w:eastAsia="he-IL"/>
        </w:rPr>
        <w:t>יראה כאילו</w:t>
      </w:r>
      <w:r w:rsidR="008D0E4A">
        <w:rPr>
          <w:rFonts w:hint="cs"/>
          <w:rtl/>
          <w:lang w:eastAsia="he-IL"/>
        </w:rPr>
        <w:t xml:space="preserve"> אנחנו </w:t>
      </w:r>
      <w:r w:rsidR="007068D6">
        <w:rPr>
          <w:rFonts w:hint="cs"/>
          <w:rtl/>
          <w:lang w:eastAsia="he-IL"/>
        </w:rPr>
        <w:t xml:space="preserve">מענישים אותם </w:t>
      </w:r>
      <w:bookmarkStart w:id="224" w:name="_ETM_Q1_3071335"/>
      <w:bookmarkEnd w:id="224"/>
      <w:r w:rsidR="007068D6">
        <w:rPr>
          <w:rFonts w:hint="cs"/>
          <w:rtl/>
          <w:lang w:eastAsia="he-IL"/>
        </w:rPr>
        <w:t>לעומת יהודים? אם זאת המציאות, אנחנו צריכים לטפל בה איך שהיא.</w:t>
      </w:r>
      <w:r w:rsidR="008D0E4A">
        <w:rPr>
          <w:rFonts w:hint="cs"/>
          <w:rtl/>
          <w:lang w:eastAsia="he-IL"/>
        </w:rPr>
        <w:t xml:space="preserve"> אם שם </w:t>
      </w:r>
      <w:r w:rsidR="007068D6">
        <w:rPr>
          <w:rFonts w:hint="cs"/>
          <w:rtl/>
          <w:lang w:eastAsia="he-IL"/>
        </w:rPr>
        <w:t xml:space="preserve">מחזיקים יותר נשק, ניכנס לשם, ואותם אנשים, אם יחזיקו את זה, יצטרכו לדעת </w:t>
      </w:r>
      <w:bookmarkStart w:id="225" w:name="_ETM_Q1_3077817"/>
      <w:bookmarkEnd w:id="225"/>
      <w:r w:rsidR="007068D6">
        <w:rPr>
          <w:rFonts w:hint="cs"/>
          <w:rtl/>
          <w:lang w:eastAsia="he-IL"/>
        </w:rPr>
        <w:t xml:space="preserve">שהם </w:t>
      </w:r>
      <w:bookmarkStart w:id="226" w:name="_ETM_Q1_3084252"/>
      <w:bookmarkEnd w:id="226"/>
      <w:r w:rsidR="007068D6">
        <w:rPr>
          <w:rFonts w:hint="cs"/>
          <w:rtl/>
          <w:lang w:eastAsia="he-IL"/>
        </w:rPr>
        <w:t>י</w:t>
      </w:r>
      <w:r w:rsidR="008D0E4A">
        <w:rPr>
          <w:rFonts w:hint="cs"/>
          <w:rtl/>
          <w:lang w:eastAsia="he-IL"/>
        </w:rPr>
        <w:t>שלמו עונש כבד</w:t>
      </w:r>
      <w:r w:rsidR="007068D6">
        <w:rPr>
          <w:rFonts w:hint="cs"/>
          <w:rtl/>
          <w:lang w:eastAsia="he-IL"/>
        </w:rPr>
        <w:t>.</w:t>
      </w:r>
      <w:r w:rsidR="004844EF">
        <w:rPr>
          <w:rFonts w:hint="cs"/>
          <w:rtl/>
          <w:lang w:eastAsia="he-IL"/>
        </w:rPr>
        <w:t xml:space="preserve"> אני מציע להחמיר את הענישה על </w:t>
      </w:r>
      <w:r w:rsidR="00AD0AE3">
        <w:rPr>
          <w:rFonts w:hint="cs"/>
          <w:rtl/>
          <w:lang w:eastAsia="he-IL"/>
        </w:rPr>
        <w:t xml:space="preserve">ירי </w:t>
      </w:r>
      <w:bookmarkStart w:id="227" w:name="_ETM_Q1_3111720"/>
      <w:bookmarkEnd w:id="227"/>
      <w:r w:rsidR="00AD0AE3">
        <w:rPr>
          <w:rFonts w:hint="cs"/>
          <w:rtl/>
          <w:lang w:eastAsia="he-IL"/>
        </w:rPr>
        <w:t xml:space="preserve">מנשק </w:t>
      </w:r>
      <w:r w:rsidR="001770B7">
        <w:rPr>
          <w:rFonts w:hint="cs"/>
          <w:rtl/>
          <w:lang w:eastAsia="he-IL"/>
        </w:rPr>
        <w:t xml:space="preserve">חם </w:t>
      </w:r>
      <w:r w:rsidR="00AD0AE3">
        <w:rPr>
          <w:rFonts w:hint="cs"/>
          <w:rtl/>
          <w:lang w:eastAsia="he-IL"/>
        </w:rPr>
        <w:t xml:space="preserve">לא חוקי משנתיים לחמש שנים, </w:t>
      </w:r>
      <w:r w:rsidR="001770B7">
        <w:rPr>
          <w:rFonts w:hint="cs"/>
          <w:rtl/>
          <w:lang w:eastAsia="he-IL"/>
        </w:rPr>
        <w:t>ו</w:t>
      </w:r>
      <w:r w:rsidR="00AD0AE3">
        <w:rPr>
          <w:rFonts w:hint="cs"/>
          <w:rtl/>
          <w:lang w:eastAsia="he-IL"/>
        </w:rPr>
        <w:t xml:space="preserve">במקום בנוי, איפה </w:t>
      </w:r>
      <w:bookmarkStart w:id="228" w:name="_ETM_Q1_3117720"/>
      <w:bookmarkEnd w:id="228"/>
      <w:r w:rsidR="00AD0AE3">
        <w:rPr>
          <w:rFonts w:hint="cs"/>
          <w:rtl/>
          <w:lang w:eastAsia="he-IL"/>
        </w:rPr>
        <w:t xml:space="preserve">שיש אוכלוסייה אזרחית </w:t>
      </w:r>
      <w:r w:rsidR="00AD0AE3">
        <w:rPr>
          <w:rtl/>
          <w:lang w:eastAsia="he-IL"/>
        </w:rPr>
        <w:t>–</w:t>
      </w:r>
      <w:r w:rsidR="00AD0AE3">
        <w:rPr>
          <w:rFonts w:hint="cs"/>
          <w:rtl/>
          <w:lang w:eastAsia="he-IL"/>
        </w:rPr>
        <w:t xml:space="preserve"> </w:t>
      </w:r>
      <w:r w:rsidR="007A0756">
        <w:rPr>
          <w:rFonts w:hint="cs"/>
          <w:rtl/>
          <w:lang w:eastAsia="he-IL"/>
        </w:rPr>
        <w:t>מ</w:t>
      </w:r>
      <w:r w:rsidR="00AD0AE3">
        <w:rPr>
          <w:rFonts w:hint="cs"/>
          <w:rtl/>
          <w:lang w:eastAsia="he-IL"/>
        </w:rPr>
        <w:t xml:space="preserve">חמש </w:t>
      </w:r>
      <w:r w:rsidR="001770B7">
        <w:rPr>
          <w:rFonts w:hint="cs"/>
          <w:rtl/>
          <w:lang w:eastAsia="he-IL"/>
        </w:rPr>
        <w:t xml:space="preserve">שנים לעשר שנים. </w:t>
      </w:r>
      <w:r w:rsidR="00AD0AE3">
        <w:rPr>
          <w:rFonts w:hint="cs"/>
          <w:rtl/>
          <w:lang w:eastAsia="he-IL"/>
        </w:rPr>
        <w:t>בנוסף</w:t>
      </w:r>
      <w:bookmarkStart w:id="229" w:name="_ETM_Q1_3121932"/>
      <w:bookmarkEnd w:id="229"/>
      <w:r w:rsidR="00AD0AE3">
        <w:rPr>
          <w:rFonts w:hint="cs"/>
          <w:rtl/>
          <w:lang w:eastAsia="he-IL"/>
        </w:rPr>
        <w:t xml:space="preserve">, </w:t>
      </w:r>
      <w:r w:rsidR="007A0756">
        <w:rPr>
          <w:rFonts w:hint="cs"/>
          <w:rtl/>
          <w:lang w:eastAsia="he-IL"/>
        </w:rPr>
        <w:t>שהעונש יהיה חצי ממה שקבוע בחוק.</w:t>
      </w:r>
      <w:r w:rsidR="0057659A">
        <w:rPr>
          <w:rFonts w:hint="cs"/>
          <w:rtl/>
          <w:lang w:eastAsia="he-IL"/>
        </w:rPr>
        <w:t xml:space="preserve"> </w:t>
      </w:r>
    </w:p>
    <w:p w:rsidR="00AE5A4D" w:rsidRDefault="00AE5A4D" w:rsidP="001770B7">
      <w:pPr>
        <w:rPr>
          <w:rtl/>
          <w:lang w:eastAsia="he-IL"/>
        </w:rPr>
      </w:pPr>
    </w:p>
    <w:p w:rsidR="00AE5A4D" w:rsidRDefault="00AE5A4D" w:rsidP="00EF69EC">
      <w:pPr>
        <w:pStyle w:val="af6"/>
        <w:rPr>
          <w:rtl/>
        </w:rPr>
      </w:pPr>
      <w:bookmarkStart w:id="230" w:name="ET_yor_6156_27"/>
      <w:r w:rsidRPr="00EF69EC">
        <w:rPr>
          <w:rStyle w:val="TagStyle"/>
          <w:rtl/>
        </w:rPr>
        <w:t xml:space="preserve"> &lt;&lt; יור &gt;&gt;</w:t>
      </w:r>
      <w:r w:rsidRPr="00AE5A4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E5A4D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AE5A4D" w:rsidRDefault="00AE5A4D" w:rsidP="00AE5A4D">
      <w:pPr>
        <w:pStyle w:val="KeepWithNext"/>
        <w:rPr>
          <w:rtl/>
          <w:lang w:eastAsia="he-IL"/>
        </w:rPr>
      </w:pPr>
    </w:p>
    <w:p w:rsidR="00AE5A4D" w:rsidRDefault="00AE5A4D" w:rsidP="00AE5A4D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כשנגיע למשוכת ההסתייגויות בין הראשונה לשנייה ושלישית</w:t>
      </w:r>
      <w:bookmarkStart w:id="231" w:name="_ETM_Q1_3141234"/>
      <w:bookmarkStart w:id="232" w:name="_ETM_Q1_3141290"/>
      <w:bookmarkEnd w:id="231"/>
      <w:bookmarkEnd w:id="232"/>
      <w:r>
        <w:rPr>
          <w:rFonts w:hint="cs"/>
          <w:rtl/>
          <w:lang w:eastAsia="he-IL"/>
        </w:rPr>
        <w:t>.</w:t>
      </w:r>
    </w:p>
    <w:p w:rsidR="00AE5A4D" w:rsidRDefault="00AE5A4D" w:rsidP="00AE5A4D">
      <w:pPr>
        <w:ind w:firstLine="0"/>
        <w:rPr>
          <w:rtl/>
          <w:lang w:eastAsia="he-IL"/>
        </w:rPr>
      </w:pPr>
      <w:bookmarkStart w:id="233" w:name="_ETM_Q1_3138713"/>
      <w:bookmarkStart w:id="234" w:name="_ETM_Q1_3138775"/>
      <w:bookmarkEnd w:id="233"/>
      <w:bookmarkEnd w:id="234"/>
    </w:p>
    <w:p w:rsidR="00AE5A4D" w:rsidRDefault="00AE5A4D" w:rsidP="00EF69EC">
      <w:pPr>
        <w:pStyle w:val="a4"/>
        <w:rPr>
          <w:rtl/>
        </w:rPr>
      </w:pPr>
      <w:bookmarkStart w:id="235" w:name="_ETM_Q1_3139157"/>
      <w:bookmarkStart w:id="236" w:name="_ETM_Q1_3139211"/>
      <w:bookmarkStart w:id="237" w:name="_ETM_Q1_3141203"/>
      <w:bookmarkStart w:id="238" w:name="ET_knessetmember_5786_28"/>
      <w:bookmarkEnd w:id="235"/>
      <w:bookmarkEnd w:id="236"/>
      <w:bookmarkEnd w:id="237"/>
      <w:r w:rsidRPr="00EF69EC">
        <w:rPr>
          <w:rStyle w:val="TagStyle"/>
          <w:rtl/>
        </w:rPr>
        <w:t xml:space="preserve"> &lt;&lt; דובר &gt;&gt;</w:t>
      </w:r>
      <w:r w:rsidRPr="00AE5A4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E5A4D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AE5A4D" w:rsidRDefault="00AE5A4D" w:rsidP="00AE5A4D">
      <w:pPr>
        <w:pStyle w:val="KeepWithNext"/>
        <w:rPr>
          <w:rtl/>
          <w:lang w:eastAsia="he-IL"/>
        </w:rPr>
      </w:pPr>
    </w:p>
    <w:p w:rsidR="008D0E4A" w:rsidRDefault="00AE5A4D" w:rsidP="001770B7">
      <w:pPr>
        <w:rPr>
          <w:rtl/>
          <w:lang w:eastAsia="he-IL"/>
        </w:rPr>
      </w:pPr>
      <w:bookmarkStart w:id="239" w:name="_ETM_Q1_3141698"/>
      <w:bookmarkStart w:id="240" w:name="_ETM_Q1_3141762"/>
      <w:bookmarkEnd w:id="239"/>
      <w:bookmarkEnd w:id="240"/>
      <w:r>
        <w:rPr>
          <w:rFonts w:hint="cs"/>
          <w:rtl/>
          <w:lang w:eastAsia="he-IL"/>
        </w:rPr>
        <w:t xml:space="preserve">ואם </w:t>
      </w:r>
      <w:bookmarkStart w:id="241" w:name="_ETM_Q1_3139841"/>
      <w:bookmarkEnd w:id="241"/>
      <w:r>
        <w:rPr>
          <w:rFonts w:hint="cs"/>
          <w:rtl/>
          <w:lang w:eastAsia="he-IL"/>
        </w:rPr>
        <w:t xml:space="preserve">לא הובנתי, </w:t>
      </w:r>
      <w:r w:rsidR="0057659A">
        <w:rPr>
          <w:rFonts w:hint="cs"/>
          <w:rtl/>
          <w:lang w:eastAsia="he-IL"/>
        </w:rPr>
        <w:t xml:space="preserve">אני חושב שהחוק הזה הוא חוק טוב, חשוב, </w:t>
      </w:r>
      <w:bookmarkStart w:id="242" w:name="_ETM_Q1_3145198"/>
      <w:bookmarkEnd w:id="242"/>
      <w:r w:rsidR="0057659A">
        <w:rPr>
          <w:rFonts w:hint="cs"/>
          <w:rtl/>
          <w:lang w:eastAsia="he-IL"/>
        </w:rPr>
        <w:t>ואני אשקול להצביע בעדו אם אחת ההסתייגויות שלי תיכנס.</w:t>
      </w:r>
    </w:p>
    <w:p w:rsidR="007A0756" w:rsidRDefault="007A0756" w:rsidP="008D0E4A">
      <w:pPr>
        <w:rPr>
          <w:rtl/>
          <w:lang w:eastAsia="he-IL"/>
        </w:rPr>
      </w:pPr>
    </w:p>
    <w:p w:rsidR="0057659A" w:rsidRDefault="0057659A" w:rsidP="00EF69EC">
      <w:pPr>
        <w:pStyle w:val="af6"/>
        <w:rPr>
          <w:rtl/>
        </w:rPr>
      </w:pPr>
      <w:r w:rsidRPr="00EF69EC">
        <w:rPr>
          <w:rStyle w:val="TagStyle"/>
          <w:rtl/>
        </w:rPr>
        <w:t xml:space="preserve"> &lt;&lt; יור &gt;&gt;</w:t>
      </w:r>
      <w:r w:rsidRPr="0057659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659A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7659A" w:rsidRDefault="0057659A" w:rsidP="0057659A">
      <w:pPr>
        <w:pStyle w:val="KeepWithNext"/>
        <w:rPr>
          <w:rtl/>
          <w:lang w:eastAsia="he-IL"/>
        </w:rPr>
      </w:pPr>
    </w:p>
    <w:p w:rsidR="0057659A" w:rsidRPr="0057659A" w:rsidRDefault="0057659A" w:rsidP="0057659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רות וסרמן לנדה, בבקשה.</w:t>
      </w:r>
    </w:p>
    <w:p w:rsidR="007A0756" w:rsidRDefault="007A0756" w:rsidP="00576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A0756" w:rsidRDefault="007A0756" w:rsidP="00EF69EC">
      <w:pPr>
        <w:pStyle w:val="a4"/>
        <w:rPr>
          <w:rtl/>
        </w:rPr>
      </w:pPr>
      <w:bookmarkStart w:id="243" w:name="ET_knessetmember_6133_7"/>
      <w:r w:rsidRPr="00EF69EC">
        <w:rPr>
          <w:rStyle w:val="TagStyle"/>
          <w:rtl/>
        </w:rPr>
        <w:t xml:space="preserve"> &lt;&lt; דובר &gt;&gt;</w:t>
      </w:r>
      <w:r w:rsidRPr="007A0756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7A0756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7A0756" w:rsidRDefault="007A0756" w:rsidP="007A0756">
      <w:pPr>
        <w:pStyle w:val="KeepWithNext"/>
        <w:rPr>
          <w:rtl/>
          <w:lang w:eastAsia="he-IL"/>
        </w:rPr>
      </w:pPr>
    </w:p>
    <w:p w:rsidR="007A0756" w:rsidRDefault="00AE5A4D" w:rsidP="00317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3C64D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חושבת ומצטרפת לא</w:t>
      </w:r>
      <w:r w:rsidR="007A0756">
        <w:rPr>
          <w:rFonts w:hint="cs"/>
          <w:rtl/>
          <w:lang w:eastAsia="he-IL"/>
        </w:rPr>
        <w:t xml:space="preserve">מרה שמדובר </w:t>
      </w:r>
      <w:r>
        <w:rPr>
          <w:rFonts w:hint="cs"/>
          <w:rtl/>
          <w:lang w:eastAsia="he-IL"/>
        </w:rPr>
        <w:t xml:space="preserve">בחוק מאוד חשוב. </w:t>
      </w:r>
      <w:r w:rsidR="007A0756">
        <w:rPr>
          <w:rFonts w:hint="cs"/>
          <w:rtl/>
          <w:lang w:eastAsia="he-IL"/>
        </w:rPr>
        <w:t xml:space="preserve">כמי שעוקבת אחרי החברה הערבית לפחות עשור, </w:t>
      </w:r>
      <w:r>
        <w:rPr>
          <w:rFonts w:hint="cs"/>
          <w:rtl/>
          <w:lang w:eastAsia="he-IL"/>
        </w:rPr>
        <w:t>במיוחד אחר הנושא של פשיעה ואלימות ברחוב</w:t>
      </w:r>
      <w:r w:rsidR="007A0756">
        <w:rPr>
          <w:rFonts w:hint="cs"/>
          <w:rtl/>
          <w:lang w:eastAsia="he-IL"/>
        </w:rPr>
        <w:t xml:space="preserve"> הערבי, </w:t>
      </w:r>
      <w:r>
        <w:rPr>
          <w:rFonts w:hint="cs"/>
          <w:rtl/>
          <w:lang w:eastAsia="he-IL"/>
        </w:rPr>
        <w:t>פח</w:t>
      </w:r>
      <w:r w:rsidR="007A0756">
        <w:rPr>
          <w:rFonts w:hint="cs"/>
          <w:rtl/>
          <w:lang w:eastAsia="he-IL"/>
        </w:rPr>
        <w:t xml:space="preserve">ות מקובל לבוא </w:t>
      </w:r>
      <w:r>
        <w:rPr>
          <w:rFonts w:hint="cs"/>
          <w:rtl/>
          <w:lang w:eastAsia="he-IL"/>
        </w:rPr>
        <w:t>בטענות למשטרה. שוב, אין גוף שהו</w:t>
      </w:r>
      <w:r w:rsidR="007A07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7A0756">
        <w:rPr>
          <w:rFonts w:hint="cs"/>
          <w:rtl/>
          <w:lang w:eastAsia="he-IL"/>
        </w:rPr>
        <w:t>טלית שכולה תכלת, אבל פה מדובר במ</w:t>
      </w:r>
      <w:r w:rsidR="003C64DE">
        <w:rPr>
          <w:rFonts w:hint="cs"/>
          <w:rtl/>
          <w:lang w:eastAsia="he-IL"/>
        </w:rPr>
        <w:t xml:space="preserve">דיניות </w:t>
      </w:r>
      <w:bookmarkStart w:id="244" w:name="_ETM_Q1_3198018"/>
      <w:bookmarkEnd w:id="244"/>
      <w:r w:rsidR="007A075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לפחות עש</w:t>
      </w:r>
      <w:r w:rsidR="007A07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A46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46D3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אוזלת יד לגבי מה </w:t>
      </w:r>
      <w:r w:rsidR="007A0756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הטרלול</w:t>
      </w:r>
      <w:proofErr w:type="spellEnd"/>
      <w:r>
        <w:rPr>
          <w:rFonts w:hint="cs"/>
          <w:rtl/>
          <w:lang w:eastAsia="he-IL"/>
        </w:rPr>
        <w:t xml:space="preserve"> הזה של הפש</w:t>
      </w:r>
      <w:r w:rsidR="007A07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עה והאלימות ומאות אלפי כלי </w:t>
      </w:r>
      <w:r w:rsidR="00A46D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נשק </w:t>
      </w:r>
      <w:r w:rsidR="003178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בלתי חוקיים שמ</w:t>
      </w:r>
      <w:r w:rsidR="007A075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7A0756">
        <w:rPr>
          <w:rFonts w:hint="cs"/>
          <w:rtl/>
          <w:lang w:eastAsia="he-IL"/>
        </w:rPr>
        <w:t xml:space="preserve">ובבים בחברה הערבית </w:t>
      </w:r>
      <w:r>
        <w:rPr>
          <w:rFonts w:hint="cs"/>
          <w:rtl/>
          <w:lang w:eastAsia="he-IL"/>
        </w:rPr>
        <w:t xml:space="preserve">כבר </w:t>
      </w:r>
      <w:r w:rsidR="007A0756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בה</w:t>
      </w:r>
      <w:r w:rsidR="007A0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שנים. ברור ש</w:t>
      </w:r>
      <w:bookmarkStart w:id="245" w:name="_ETM_Q1_3212407"/>
      <w:bookmarkEnd w:id="245"/>
      <w:r w:rsidR="00A46D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בסיס </w:t>
      </w:r>
      <w:r w:rsidR="00A46D37">
        <w:rPr>
          <w:rFonts w:hint="cs"/>
          <w:rtl/>
          <w:lang w:eastAsia="he-IL"/>
        </w:rPr>
        <w:t xml:space="preserve">לפיצוץ היה </w:t>
      </w:r>
      <w:r>
        <w:rPr>
          <w:rFonts w:hint="cs"/>
          <w:rtl/>
          <w:lang w:eastAsia="he-IL"/>
        </w:rPr>
        <w:t>בערים המעורבות</w:t>
      </w:r>
      <w:r w:rsidR="003178F6">
        <w:rPr>
          <w:rFonts w:hint="cs"/>
          <w:rtl/>
          <w:lang w:eastAsia="he-IL"/>
        </w:rPr>
        <w:t xml:space="preserve">, </w:t>
      </w:r>
      <w:r w:rsidR="00A46D3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החיכוך שם מאו</w:t>
      </w:r>
      <w:r w:rsidR="007A075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A46D37">
        <w:rPr>
          <w:rFonts w:hint="cs"/>
          <w:rtl/>
          <w:lang w:eastAsia="he-IL"/>
        </w:rPr>
        <w:t>גבוה.</w:t>
      </w:r>
      <w:r>
        <w:rPr>
          <w:rFonts w:hint="cs"/>
          <w:rtl/>
          <w:lang w:eastAsia="he-IL"/>
        </w:rPr>
        <w:t xml:space="preserve"> </w:t>
      </w:r>
      <w:bookmarkStart w:id="246" w:name="_ETM_Q1_3228898"/>
      <w:bookmarkEnd w:id="246"/>
      <w:r>
        <w:rPr>
          <w:rFonts w:hint="cs"/>
          <w:rtl/>
          <w:lang w:eastAsia="he-IL"/>
        </w:rPr>
        <w:t xml:space="preserve">מה שקרה </w:t>
      </w:r>
      <w:r w:rsidR="00A46D37">
        <w:rPr>
          <w:rFonts w:hint="cs"/>
          <w:rtl/>
          <w:lang w:eastAsia="he-IL"/>
        </w:rPr>
        <w:t>היה מבוסס ב</w:t>
      </w:r>
      <w:r>
        <w:rPr>
          <w:rFonts w:hint="cs"/>
          <w:rtl/>
          <w:lang w:eastAsia="he-IL"/>
        </w:rPr>
        <w:t xml:space="preserve">עיקר </w:t>
      </w:r>
      <w:r w:rsidR="007A0756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עובדה שכלי</w:t>
      </w:r>
      <w:r w:rsidR="007A075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נ</w:t>
      </w:r>
      <w:r w:rsidR="007A0756">
        <w:rPr>
          <w:rFonts w:hint="cs"/>
          <w:rtl/>
          <w:lang w:eastAsia="he-IL"/>
        </w:rPr>
        <w:t xml:space="preserve">שק </w:t>
      </w:r>
      <w:r>
        <w:rPr>
          <w:rFonts w:hint="cs"/>
          <w:rtl/>
          <w:lang w:eastAsia="he-IL"/>
        </w:rPr>
        <w:t>ה</w:t>
      </w:r>
      <w:r w:rsidR="007A0756">
        <w:rPr>
          <w:rFonts w:hint="cs"/>
          <w:rtl/>
          <w:lang w:eastAsia="he-IL"/>
        </w:rPr>
        <w:t xml:space="preserve">בלתי חוקיים האלה </w:t>
      </w:r>
      <w:r>
        <w:rPr>
          <w:rFonts w:hint="cs"/>
          <w:rtl/>
          <w:lang w:eastAsia="he-IL"/>
        </w:rPr>
        <w:t>היו בידי האזרחים, בעיקר בידי אז</w:t>
      </w:r>
      <w:r w:rsidR="007A075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7A0756">
        <w:rPr>
          <w:rFonts w:hint="cs"/>
          <w:rtl/>
          <w:lang w:eastAsia="he-IL"/>
        </w:rPr>
        <w:t>ים ערבים. היה טריגר מאוד מסוים מ</w:t>
      </w:r>
      <w:r>
        <w:rPr>
          <w:rFonts w:hint="cs"/>
          <w:rtl/>
          <w:lang w:eastAsia="he-IL"/>
        </w:rPr>
        <w:t xml:space="preserve">בחוץ, </w:t>
      </w:r>
      <w:bookmarkStart w:id="247" w:name="_ETM_Q1_3264595"/>
      <w:bookmarkEnd w:id="247"/>
      <w:r>
        <w:rPr>
          <w:rFonts w:hint="cs"/>
          <w:rtl/>
          <w:lang w:eastAsia="he-IL"/>
        </w:rPr>
        <w:t>מאויבי מדינת ישראל, שהיה להם נוח לעשות מניפולציה דוו</w:t>
      </w:r>
      <w:r w:rsidR="007A075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א בערים המע</w:t>
      </w:r>
      <w:r w:rsidR="007A07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7A0756">
        <w:rPr>
          <w:rFonts w:hint="cs"/>
          <w:rtl/>
          <w:lang w:eastAsia="he-IL"/>
        </w:rPr>
        <w:t>בות באוכלוס</w:t>
      </w:r>
      <w:r>
        <w:rPr>
          <w:rFonts w:hint="cs"/>
          <w:rtl/>
          <w:lang w:eastAsia="he-IL"/>
        </w:rPr>
        <w:t>ייה מסוימ</w:t>
      </w:r>
      <w:r w:rsidR="007A0756">
        <w:rPr>
          <w:rFonts w:hint="cs"/>
          <w:rtl/>
          <w:lang w:eastAsia="he-IL"/>
        </w:rPr>
        <w:t>ת. זה היה המצע הנוח של הפשיע</w:t>
      </w:r>
      <w:r>
        <w:rPr>
          <w:rFonts w:hint="cs"/>
          <w:rtl/>
          <w:lang w:eastAsia="he-IL"/>
        </w:rPr>
        <w:t>ה</w:t>
      </w:r>
      <w:r w:rsidR="007A0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והאלימות. בר</w:t>
      </w:r>
      <w:r w:rsidR="007A07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יי</w:t>
      </w:r>
      <w:r w:rsidR="007A0756">
        <w:rPr>
          <w:rFonts w:hint="cs"/>
          <w:rtl/>
          <w:lang w:eastAsia="he-IL"/>
        </w:rPr>
        <w:t>ה ביטחונית אסט</w:t>
      </w:r>
      <w:r w:rsidR="00A46D37">
        <w:rPr>
          <w:rFonts w:hint="cs"/>
          <w:rtl/>
          <w:lang w:eastAsia="he-IL"/>
        </w:rPr>
        <w:t>רטגית</w:t>
      </w:r>
      <w:r>
        <w:rPr>
          <w:rFonts w:hint="cs"/>
          <w:rtl/>
          <w:lang w:eastAsia="he-IL"/>
        </w:rPr>
        <w:t xml:space="preserve"> צריך להסתכל על הסיפור הז</w:t>
      </w:r>
      <w:r w:rsidR="007A07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א</w:t>
      </w:r>
      <w:r w:rsidR="007A07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7A0756">
        <w:rPr>
          <w:rFonts w:hint="cs"/>
          <w:rtl/>
          <w:lang w:eastAsia="he-IL"/>
        </w:rPr>
        <w:t>מות</w:t>
      </w:r>
      <w:r>
        <w:rPr>
          <w:rFonts w:hint="cs"/>
          <w:rtl/>
          <w:lang w:eastAsia="he-IL"/>
        </w:rPr>
        <w:t>,</w:t>
      </w:r>
      <w:r w:rsidR="007A0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7A075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7A0756">
        <w:rPr>
          <w:rFonts w:hint="cs"/>
          <w:rtl/>
          <w:lang w:eastAsia="he-IL"/>
        </w:rPr>
        <w:t>יעה והחזקת נשק בלתי חוקי.</w:t>
      </w:r>
    </w:p>
    <w:p w:rsidR="007A0756" w:rsidRDefault="007A0756" w:rsidP="007A0756">
      <w:pPr>
        <w:rPr>
          <w:rtl/>
          <w:lang w:eastAsia="he-IL"/>
        </w:rPr>
      </w:pPr>
    </w:p>
    <w:p w:rsidR="007A0756" w:rsidRDefault="00AE5A4D" w:rsidP="003178F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יש המון אז</w:t>
      </w:r>
      <w:r w:rsidR="007A075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7A0756">
        <w:rPr>
          <w:rFonts w:hint="cs"/>
          <w:rtl/>
          <w:lang w:eastAsia="he-IL"/>
        </w:rPr>
        <w:t>ים ערבים שמחזיקים בנשק בלתי חוקי כהגנה עצמי</w:t>
      </w:r>
      <w:r>
        <w:rPr>
          <w:rFonts w:hint="cs"/>
          <w:rtl/>
          <w:lang w:eastAsia="he-IL"/>
        </w:rPr>
        <w:t>ת. זה לא מונע ממני לבו</w:t>
      </w:r>
      <w:r w:rsidR="007A07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7A0756">
        <w:rPr>
          <w:rFonts w:hint="cs"/>
          <w:rtl/>
          <w:lang w:eastAsia="he-IL"/>
        </w:rPr>
        <w:t>ולומר</w:t>
      </w:r>
      <w:r>
        <w:rPr>
          <w:rFonts w:hint="cs"/>
          <w:rtl/>
          <w:lang w:eastAsia="he-IL"/>
        </w:rPr>
        <w:t>,</w:t>
      </w:r>
      <w:r w:rsidR="00A46D37">
        <w:rPr>
          <w:rFonts w:hint="cs"/>
          <w:rtl/>
          <w:lang w:eastAsia="he-IL"/>
        </w:rPr>
        <w:t xml:space="preserve"> מה פתאום. </w:t>
      </w:r>
      <w:r w:rsidR="007A0756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נו כמדינה ריבונית צריכים לא</w:t>
      </w:r>
      <w:r w:rsidR="007A075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7A0756">
        <w:rPr>
          <w:rFonts w:hint="cs"/>
          <w:rtl/>
          <w:lang w:eastAsia="he-IL"/>
        </w:rPr>
        <w:t>ר לאזרח באשר הוא להגן על עצמו מבחי</w:t>
      </w:r>
      <w:r>
        <w:rPr>
          <w:rFonts w:hint="cs"/>
          <w:rtl/>
          <w:lang w:eastAsia="he-IL"/>
        </w:rPr>
        <w:t>נת החוק ב</w:t>
      </w:r>
      <w:bookmarkStart w:id="248" w:name="_ETM_Q1_3310319"/>
      <w:bookmarkEnd w:id="248"/>
      <w:r>
        <w:rPr>
          <w:rFonts w:hint="cs"/>
          <w:rtl/>
          <w:lang w:eastAsia="he-IL"/>
        </w:rPr>
        <w:t>אופן עצמאי</w:t>
      </w:r>
      <w:r w:rsidR="003178F6">
        <w:rPr>
          <w:rFonts w:hint="cs"/>
          <w:rtl/>
          <w:lang w:eastAsia="he-IL"/>
        </w:rPr>
        <w:t xml:space="preserve"> עם נשק</w:t>
      </w:r>
      <w:r w:rsidR="004B606D">
        <w:rPr>
          <w:rFonts w:hint="cs"/>
          <w:rtl/>
          <w:lang w:eastAsia="he-IL"/>
        </w:rPr>
        <w:t>,</w:t>
      </w:r>
      <w:r w:rsidR="007A0756">
        <w:rPr>
          <w:rFonts w:hint="cs"/>
          <w:rtl/>
          <w:lang w:eastAsia="he-IL"/>
        </w:rPr>
        <w:t xml:space="preserve"> או לתת למישה</w:t>
      </w:r>
      <w:r>
        <w:rPr>
          <w:rFonts w:hint="cs"/>
          <w:rtl/>
          <w:lang w:eastAsia="he-IL"/>
        </w:rPr>
        <w:t>ו</w:t>
      </w:r>
      <w:r w:rsidR="007A0756">
        <w:rPr>
          <w:rFonts w:hint="cs"/>
          <w:rtl/>
          <w:lang w:eastAsia="he-IL"/>
        </w:rPr>
        <w:t xml:space="preserve"> שרוצה </w:t>
      </w:r>
      <w:r>
        <w:rPr>
          <w:rFonts w:hint="cs"/>
          <w:rtl/>
          <w:lang w:eastAsia="he-IL"/>
        </w:rPr>
        <w:t>לבצע פשע באין מפריע להחזיק בנשק?</w:t>
      </w:r>
      <w:r w:rsidR="007A075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וודאי ובוודאי שלא. </w:t>
      </w:r>
      <w:r w:rsidR="007A0756">
        <w:rPr>
          <w:rFonts w:hint="cs"/>
          <w:rtl/>
          <w:lang w:eastAsia="he-IL"/>
        </w:rPr>
        <w:t>החוק צ</w:t>
      </w:r>
      <w:r>
        <w:rPr>
          <w:rFonts w:hint="cs"/>
          <w:rtl/>
          <w:lang w:eastAsia="he-IL"/>
        </w:rPr>
        <w:t>ריך להיות נאכף באופן בלתי מתפשר. וא</w:t>
      </w:r>
      <w:r w:rsidR="007A075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מס</w:t>
      </w:r>
      <w:r w:rsidR="007A075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ימה, </w:t>
      </w:r>
      <w:r w:rsidR="00A46D37">
        <w:rPr>
          <w:rFonts w:hint="cs"/>
          <w:rtl/>
          <w:lang w:eastAsia="he-IL"/>
        </w:rPr>
        <w:t>כשהמשטרה</w:t>
      </w:r>
      <w:r w:rsidR="007A0756">
        <w:rPr>
          <w:rFonts w:hint="cs"/>
          <w:rtl/>
          <w:lang w:eastAsia="he-IL"/>
        </w:rPr>
        <w:t xml:space="preserve"> כבר עושה, מ</w:t>
      </w:r>
      <w:r>
        <w:rPr>
          <w:rFonts w:hint="cs"/>
          <w:rtl/>
          <w:lang w:eastAsia="he-IL"/>
        </w:rPr>
        <w:t>זהה</w:t>
      </w:r>
      <w:r w:rsidR="004B60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B606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יש </w:t>
      </w:r>
      <w:bookmarkStart w:id="249" w:name="_ETM_Q1_3328474"/>
      <w:bookmarkEnd w:id="249"/>
      <w:r>
        <w:rPr>
          <w:rFonts w:hint="cs"/>
          <w:rtl/>
          <w:lang w:eastAsia="he-IL"/>
        </w:rPr>
        <w:t xml:space="preserve">מספיק ראיות, </w:t>
      </w:r>
      <w:r w:rsidR="007A0756">
        <w:rPr>
          <w:rFonts w:hint="cs"/>
          <w:rtl/>
          <w:lang w:eastAsia="he-IL"/>
        </w:rPr>
        <w:t>מג</w:t>
      </w:r>
      <w:r>
        <w:rPr>
          <w:rFonts w:hint="cs"/>
          <w:rtl/>
          <w:lang w:eastAsia="he-IL"/>
        </w:rPr>
        <w:t xml:space="preserve">יע </w:t>
      </w:r>
      <w:r w:rsidR="00A46D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בן אדם לבית המשפט והעונש שהו</w:t>
      </w:r>
      <w:r w:rsidR="007A07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7A0756">
        <w:rPr>
          <w:rFonts w:hint="cs"/>
          <w:rtl/>
          <w:lang w:eastAsia="he-IL"/>
        </w:rPr>
        <w:t>מקבל גו</w:t>
      </w:r>
      <w:r w:rsidR="00A46D37">
        <w:rPr>
          <w:rFonts w:hint="cs"/>
          <w:rtl/>
          <w:lang w:eastAsia="he-IL"/>
        </w:rPr>
        <w:t xml:space="preserve">רם, </w:t>
      </w:r>
      <w:r>
        <w:rPr>
          <w:rFonts w:hint="cs"/>
          <w:rtl/>
          <w:lang w:eastAsia="he-IL"/>
        </w:rPr>
        <w:t>ואני ק</w:t>
      </w:r>
      <w:r w:rsidR="007A07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ראת ערבית</w:t>
      </w:r>
      <w:r w:rsidR="007A0756">
        <w:rPr>
          <w:rFonts w:hint="cs"/>
          <w:rtl/>
          <w:lang w:eastAsia="he-IL"/>
        </w:rPr>
        <w:t xml:space="preserve">, את כל הבלוגים, את כל </w:t>
      </w:r>
      <w:r>
        <w:rPr>
          <w:rFonts w:hint="cs"/>
          <w:rtl/>
          <w:lang w:eastAsia="he-IL"/>
        </w:rPr>
        <w:t xml:space="preserve">התגובות, את כל השיח, </w:t>
      </w:r>
      <w:r w:rsidR="007A0756">
        <w:rPr>
          <w:rFonts w:hint="cs"/>
          <w:rtl/>
          <w:lang w:eastAsia="he-IL"/>
        </w:rPr>
        <w:t>עוקבת מקרוב מאוד בחברה הערבי</w:t>
      </w:r>
      <w:r>
        <w:rPr>
          <w:rFonts w:hint="cs"/>
          <w:rtl/>
          <w:lang w:eastAsia="he-IL"/>
        </w:rPr>
        <w:t>ת</w:t>
      </w:r>
      <w:r w:rsidR="00A46D37">
        <w:rPr>
          <w:rFonts w:hint="cs"/>
          <w:rtl/>
          <w:lang w:eastAsia="he-IL"/>
        </w:rPr>
        <w:t xml:space="preserve"> - -</w:t>
      </w:r>
      <w:r w:rsidR="007A0756">
        <w:rPr>
          <w:rFonts w:hint="cs"/>
          <w:rtl/>
          <w:lang w:eastAsia="he-IL"/>
        </w:rPr>
        <w:t xml:space="preserve"> מזלזלים בריבונות של מדינת ישראל. אני לא אומ</w:t>
      </w:r>
      <w:r>
        <w:rPr>
          <w:rFonts w:hint="cs"/>
          <w:rtl/>
          <w:lang w:eastAsia="he-IL"/>
        </w:rPr>
        <w:t>רת את זה כ</w:t>
      </w:r>
      <w:r w:rsidR="007A07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7A0756">
        <w:rPr>
          <w:rFonts w:hint="cs"/>
          <w:rtl/>
          <w:lang w:eastAsia="he-IL"/>
        </w:rPr>
        <w:t xml:space="preserve">קורת, אני </w:t>
      </w:r>
      <w:r>
        <w:rPr>
          <w:rFonts w:hint="cs"/>
          <w:rtl/>
          <w:lang w:eastAsia="he-IL"/>
        </w:rPr>
        <w:t xml:space="preserve">אומרת את </w:t>
      </w:r>
      <w:bookmarkStart w:id="250" w:name="_ETM_Q1_3353005"/>
      <w:bookmarkEnd w:id="250"/>
      <w:r>
        <w:rPr>
          <w:rFonts w:hint="cs"/>
          <w:rtl/>
          <w:lang w:eastAsia="he-IL"/>
        </w:rPr>
        <w:t xml:space="preserve">זה כהסתכלות פנימה, </w:t>
      </w:r>
      <w:r w:rsidR="007A0756">
        <w:rPr>
          <w:rFonts w:hint="cs"/>
          <w:rtl/>
          <w:lang w:eastAsia="he-IL"/>
        </w:rPr>
        <w:t>מתוך פריז</w:t>
      </w:r>
      <w:r>
        <w:rPr>
          <w:rFonts w:hint="cs"/>
          <w:rtl/>
          <w:lang w:eastAsia="he-IL"/>
        </w:rPr>
        <w:t>מה צי</w:t>
      </w:r>
      <w:r w:rsidR="007A07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</w:t>
      </w:r>
      <w:r w:rsidR="007A07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משילות. </w:t>
      </w:r>
      <w:bookmarkStart w:id="251" w:name="_ETM_Q1_3365059"/>
      <w:bookmarkEnd w:id="251"/>
      <w:r w:rsidR="00A46D37">
        <w:rPr>
          <w:rFonts w:hint="cs"/>
          <w:rtl/>
          <w:lang w:eastAsia="he-IL"/>
        </w:rPr>
        <w:t>כמי</w:t>
      </w:r>
      <w:r w:rsidR="007A0756">
        <w:rPr>
          <w:rFonts w:hint="cs"/>
          <w:rtl/>
          <w:lang w:eastAsia="he-IL"/>
        </w:rPr>
        <w:t xml:space="preserve"> שחי</w:t>
      </w:r>
      <w:r>
        <w:rPr>
          <w:rFonts w:hint="cs"/>
          <w:rtl/>
          <w:lang w:eastAsia="he-IL"/>
        </w:rPr>
        <w:t>ה</w:t>
      </w:r>
      <w:r w:rsidR="007A0756">
        <w:rPr>
          <w:rFonts w:hint="cs"/>
          <w:rtl/>
          <w:lang w:eastAsia="he-IL"/>
        </w:rPr>
        <w:t xml:space="preserve"> 10</w:t>
      </w:r>
      <w:r>
        <w:rPr>
          <w:rFonts w:hint="cs"/>
          <w:rtl/>
          <w:lang w:eastAsia="he-IL"/>
        </w:rPr>
        <w:t xml:space="preserve"> שנים בלוד</w:t>
      </w:r>
      <w:r w:rsidR="004B60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A46D37">
        <w:rPr>
          <w:rFonts w:hint="cs"/>
          <w:rtl/>
          <w:lang w:eastAsia="he-IL"/>
        </w:rPr>
        <w:t>יכולה לומר ש</w:t>
      </w:r>
      <w:r>
        <w:rPr>
          <w:rFonts w:hint="cs"/>
          <w:rtl/>
          <w:lang w:eastAsia="he-IL"/>
        </w:rPr>
        <w:t>לא הי</w:t>
      </w:r>
      <w:r w:rsidR="007A07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A0756">
        <w:rPr>
          <w:rFonts w:hint="cs"/>
          <w:rtl/>
          <w:lang w:eastAsia="he-IL"/>
        </w:rPr>
        <w:t>דבר כזה מ-48. למה</w:t>
      </w:r>
      <w:r>
        <w:rPr>
          <w:rFonts w:hint="cs"/>
          <w:rtl/>
          <w:lang w:eastAsia="he-IL"/>
        </w:rPr>
        <w:t xml:space="preserve">? כי הפשיעה, האלימות והנשק הבלתי חוקי לא היו </w:t>
      </w:r>
      <w:bookmarkStart w:id="252" w:name="_ETM_Q1_3380586"/>
      <w:bookmarkEnd w:id="252"/>
      <w:r w:rsidR="00A46D37">
        <w:rPr>
          <w:rFonts w:hint="cs"/>
          <w:rtl/>
          <w:lang w:eastAsia="he-IL"/>
        </w:rPr>
        <w:t>בממדים שהם</w:t>
      </w:r>
      <w:r>
        <w:rPr>
          <w:rFonts w:hint="cs"/>
          <w:rtl/>
          <w:lang w:eastAsia="he-IL"/>
        </w:rPr>
        <w:t xml:space="preserve"> היום. </w:t>
      </w:r>
      <w:r w:rsidR="007A0756">
        <w:rPr>
          <w:rFonts w:hint="cs"/>
          <w:rtl/>
          <w:lang w:eastAsia="he-IL"/>
        </w:rPr>
        <w:t>לא בא</w:t>
      </w:r>
      <w:r>
        <w:rPr>
          <w:rFonts w:hint="cs"/>
          <w:rtl/>
          <w:lang w:eastAsia="he-IL"/>
        </w:rPr>
        <w:t>ינת</w:t>
      </w:r>
      <w:r w:rsidR="007A07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</w:t>
      </w:r>
      <w:r w:rsidR="007A0756">
        <w:rPr>
          <w:rFonts w:hint="cs"/>
          <w:rtl/>
          <w:lang w:eastAsia="he-IL"/>
        </w:rPr>
        <w:t>אדו</w:t>
      </w:r>
      <w:r>
        <w:rPr>
          <w:rFonts w:hint="cs"/>
          <w:rtl/>
          <w:lang w:eastAsia="he-IL"/>
        </w:rPr>
        <w:t>ת</w:t>
      </w:r>
      <w:r w:rsidR="007A0756">
        <w:rPr>
          <w:rFonts w:hint="cs"/>
          <w:rtl/>
          <w:lang w:eastAsia="he-IL"/>
        </w:rPr>
        <w:t xml:space="preserve"> ו</w:t>
      </w:r>
      <w:r w:rsidR="004B606D">
        <w:rPr>
          <w:rFonts w:hint="cs"/>
          <w:rtl/>
          <w:lang w:eastAsia="he-IL"/>
        </w:rPr>
        <w:t xml:space="preserve">גם </w:t>
      </w:r>
      <w:r w:rsidR="007A0756">
        <w:rPr>
          <w:rFonts w:hint="cs"/>
          <w:rtl/>
          <w:lang w:eastAsia="he-IL"/>
        </w:rPr>
        <w:t>לא באוקטובר</w:t>
      </w:r>
      <w:r>
        <w:rPr>
          <w:rFonts w:hint="cs"/>
          <w:rtl/>
          <w:lang w:eastAsia="he-IL"/>
        </w:rPr>
        <w:t xml:space="preserve"> 2000</w:t>
      </w:r>
      <w:r w:rsidR="004A391B">
        <w:rPr>
          <w:rFonts w:hint="cs"/>
          <w:rtl/>
          <w:lang w:eastAsia="he-IL"/>
        </w:rPr>
        <w:t xml:space="preserve">. מעולם לא הייתה התנפלות של </w:t>
      </w:r>
      <w:bookmarkStart w:id="253" w:name="_ETM_Q1_3387967"/>
      <w:bookmarkEnd w:id="253"/>
      <w:r w:rsidR="004A391B">
        <w:rPr>
          <w:rFonts w:hint="cs"/>
          <w:rtl/>
          <w:lang w:eastAsia="he-IL"/>
        </w:rPr>
        <w:t xml:space="preserve">ערביי לוד על יהודי לוד. למה? כי </w:t>
      </w:r>
      <w:r w:rsidR="00A46D37">
        <w:rPr>
          <w:rFonts w:hint="cs"/>
          <w:rtl/>
          <w:lang w:eastAsia="he-IL"/>
        </w:rPr>
        <w:t>כמות</w:t>
      </w:r>
      <w:r w:rsidR="004A391B">
        <w:rPr>
          <w:rFonts w:hint="cs"/>
          <w:rtl/>
          <w:lang w:eastAsia="he-IL"/>
        </w:rPr>
        <w:t xml:space="preserve"> הנשק הבלתי חוקי </w:t>
      </w:r>
      <w:r w:rsidR="00A46D37">
        <w:rPr>
          <w:rFonts w:hint="cs"/>
          <w:rtl/>
          <w:lang w:eastAsia="he-IL"/>
        </w:rPr>
        <w:t>לא הייתה</w:t>
      </w:r>
      <w:r w:rsidR="004A391B">
        <w:rPr>
          <w:rFonts w:hint="cs"/>
          <w:rtl/>
          <w:lang w:eastAsia="he-IL"/>
        </w:rPr>
        <w:t xml:space="preserve"> כפ</w:t>
      </w:r>
      <w:r w:rsidR="00A46D37">
        <w:rPr>
          <w:rFonts w:hint="cs"/>
          <w:rtl/>
          <w:lang w:eastAsia="he-IL"/>
        </w:rPr>
        <w:t>י שהיא</w:t>
      </w:r>
      <w:r w:rsidR="004A391B">
        <w:rPr>
          <w:rFonts w:hint="cs"/>
          <w:rtl/>
          <w:lang w:eastAsia="he-IL"/>
        </w:rPr>
        <w:t xml:space="preserve"> עכשיו</w:t>
      </w:r>
      <w:r w:rsidR="003178F6">
        <w:rPr>
          <w:rFonts w:hint="cs"/>
          <w:rtl/>
          <w:lang w:eastAsia="he-IL"/>
        </w:rPr>
        <w:t xml:space="preserve">, </w:t>
      </w:r>
      <w:r w:rsidR="004B606D">
        <w:rPr>
          <w:rFonts w:hint="cs"/>
          <w:rtl/>
          <w:lang w:eastAsia="he-IL"/>
        </w:rPr>
        <w:t xml:space="preserve">כפי שהיא </w:t>
      </w:r>
      <w:r w:rsidR="004A391B">
        <w:rPr>
          <w:rFonts w:hint="cs"/>
          <w:rtl/>
          <w:lang w:eastAsia="he-IL"/>
        </w:rPr>
        <w:t>בעשור</w:t>
      </w:r>
      <w:r w:rsidR="003178F6">
        <w:rPr>
          <w:rFonts w:hint="cs"/>
          <w:rtl/>
          <w:lang w:eastAsia="he-IL"/>
        </w:rPr>
        <w:t xml:space="preserve"> האחרון.</w:t>
      </w:r>
      <w:r w:rsidR="004B606D">
        <w:rPr>
          <w:rFonts w:hint="cs"/>
          <w:rtl/>
          <w:lang w:eastAsia="he-IL"/>
        </w:rPr>
        <w:t xml:space="preserve"> </w:t>
      </w:r>
      <w:r w:rsidR="004A391B">
        <w:rPr>
          <w:rFonts w:hint="cs"/>
          <w:rtl/>
          <w:lang w:eastAsia="he-IL"/>
        </w:rPr>
        <w:t xml:space="preserve">החוק הזה </w:t>
      </w:r>
      <w:r w:rsidR="003178F6">
        <w:rPr>
          <w:rFonts w:hint="cs"/>
          <w:rtl/>
          <w:lang w:eastAsia="he-IL"/>
        </w:rPr>
        <w:t>מאוד</w:t>
      </w:r>
      <w:r w:rsidR="004A391B">
        <w:rPr>
          <w:rFonts w:hint="cs"/>
          <w:rtl/>
          <w:lang w:eastAsia="he-IL"/>
        </w:rPr>
        <w:t xml:space="preserve"> ח</w:t>
      </w:r>
      <w:r w:rsidR="007A0756">
        <w:rPr>
          <w:rFonts w:hint="cs"/>
          <w:rtl/>
          <w:lang w:eastAsia="he-IL"/>
        </w:rPr>
        <w:t>ש</w:t>
      </w:r>
      <w:r w:rsidR="004A391B">
        <w:rPr>
          <w:rFonts w:hint="cs"/>
          <w:rtl/>
          <w:lang w:eastAsia="he-IL"/>
        </w:rPr>
        <w:t>וב. אנ</w:t>
      </w:r>
      <w:r w:rsidR="007A0756">
        <w:rPr>
          <w:rFonts w:hint="cs"/>
          <w:rtl/>
          <w:lang w:eastAsia="he-IL"/>
        </w:rPr>
        <w:t>י</w:t>
      </w:r>
      <w:r w:rsidR="004A391B">
        <w:rPr>
          <w:rFonts w:hint="cs"/>
          <w:rtl/>
          <w:lang w:eastAsia="he-IL"/>
        </w:rPr>
        <w:t xml:space="preserve"> </w:t>
      </w:r>
      <w:r w:rsidR="00A46D37">
        <w:rPr>
          <w:rFonts w:hint="cs"/>
          <w:rtl/>
          <w:lang w:eastAsia="he-IL"/>
        </w:rPr>
        <w:t>אפילו אגדיל ואומר</w:t>
      </w:r>
      <w:r w:rsidR="007A0756">
        <w:rPr>
          <w:rFonts w:hint="cs"/>
          <w:rtl/>
          <w:lang w:eastAsia="he-IL"/>
        </w:rPr>
        <w:t xml:space="preserve"> </w:t>
      </w:r>
      <w:r w:rsidR="00A46D37">
        <w:rPr>
          <w:rFonts w:hint="cs"/>
          <w:rtl/>
          <w:lang w:eastAsia="he-IL"/>
        </w:rPr>
        <w:t>ש</w:t>
      </w:r>
      <w:r w:rsidR="007A0756">
        <w:rPr>
          <w:rFonts w:hint="cs"/>
          <w:rtl/>
          <w:lang w:eastAsia="he-IL"/>
        </w:rPr>
        <w:t>הי</w:t>
      </w:r>
      <w:r w:rsidR="004A391B">
        <w:rPr>
          <w:rFonts w:hint="cs"/>
          <w:rtl/>
          <w:lang w:eastAsia="he-IL"/>
        </w:rPr>
        <w:t>י</w:t>
      </w:r>
      <w:r w:rsidR="007A0756">
        <w:rPr>
          <w:rFonts w:hint="cs"/>
          <w:rtl/>
          <w:lang w:eastAsia="he-IL"/>
        </w:rPr>
        <w:t>תי מחמיר</w:t>
      </w:r>
      <w:r w:rsidR="004A391B">
        <w:rPr>
          <w:rFonts w:hint="cs"/>
          <w:rtl/>
          <w:lang w:eastAsia="he-IL"/>
        </w:rPr>
        <w:t>ה</w:t>
      </w:r>
      <w:r w:rsidR="007A0756">
        <w:rPr>
          <w:rFonts w:hint="cs"/>
          <w:rtl/>
          <w:lang w:eastAsia="he-IL"/>
        </w:rPr>
        <w:t xml:space="preserve"> אף יותר, משום שמדובר בלעג בשיח הערבי כלפי החוק והיישום שלו בפועל. </w:t>
      </w:r>
    </w:p>
    <w:p w:rsidR="007A0756" w:rsidRDefault="007A0756" w:rsidP="007A0756">
      <w:pPr>
        <w:rPr>
          <w:rtl/>
          <w:lang w:eastAsia="he-IL"/>
        </w:rPr>
      </w:pPr>
    </w:p>
    <w:p w:rsidR="004A391B" w:rsidRDefault="004A391B" w:rsidP="00EF69EC">
      <w:pPr>
        <w:pStyle w:val="af6"/>
        <w:rPr>
          <w:rtl/>
        </w:rPr>
      </w:pPr>
      <w:bookmarkStart w:id="254" w:name="_ETM_Q1_3418484"/>
      <w:bookmarkStart w:id="255" w:name="ET_yor_6156_29"/>
      <w:bookmarkEnd w:id="254"/>
      <w:r w:rsidRPr="00EF69EC">
        <w:rPr>
          <w:rStyle w:val="TagStyle"/>
          <w:rtl/>
        </w:rPr>
        <w:t xml:space="preserve"> &lt;&lt; יור &gt;&gt;</w:t>
      </w:r>
      <w:r w:rsidRPr="004A391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391B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4A391B" w:rsidRDefault="004A391B" w:rsidP="004A391B">
      <w:pPr>
        <w:pStyle w:val="KeepWithNext"/>
        <w:rPr>
          <w:rtl/>
          <w:lang w:eastAsia="he-IL"/>
        </w:rPr>
      </w:pPr>
    </w:p>
    <w:p w:rsidR="007A0756" w:rsidRDefault="00A46D37" w:rsidP="004779D2">
      <w:pPr>
        <w:rPr>
          <w:rtl/>
          <w:lang w:eastAsia="he-IL"/>
        </w:rPr>
      </w:pPr>
      <w:bookmarkStart w:id="256" w:name="_ETM_Q1_3419036"/>
      <w:bookmarkStart w:id="257" w:name="_ETM_Q1_3419099"/>
      <w:bookmarkEnd w:id="256"/>
      <w:bookmarkEnd w:id="257"/>
      <w:r>
        <w:rPr>
          <w:rFonts w:hint="cs"/>
          <w:rtl/>
          <w:lang w:eastAsia="he-IL"/>
        </w:rPr>
        <w:t xml:space="preserve">תודה, חברת הכנסת וסרמן לנדה. </w:t>
      </w:r>
      <w:r w:rsidR="007A0756">
        <w:rPr>
          <w:rFonts w:hint="cs"/>
          <w:rtl/>
          <w:lang w:eastAsia="he-IL"/>
        </w:rPr>
        <w:t>אנחנו ח</w:t>
      </w:r>
      <w:r>
        <w:rPr>
          <w:rFonts w:hint="cs"/>
          <w:rtl/>
          <w:lang w:eastAsia="he-IL"/>
        </w:rPr>
        <w:t xml:space="preserve">וזרים </w:t>
      </w:r>
      <w:r w:rsidR="007A0756">
        <w:rPr>
          <w:rFonts w:hint="cs"/>
          <w:rtl/>
          <w:lang w:eastAsia="he-IL"/>
        </w:rPr>
        <w:t>ומדג</w:t>
      </w:r>
      <w:r>
        <w:rPr>
          <w:rFonts w:hint="cs"/>
          <w:rtl/>
          <w:lang w:eastAsia="he-IL"/>
        </w:rPr>
        <w:t>ישים עד כמה הפגיעה היא בראש ורא</w:t>
      </w:r>
      <w:r w:rsidR="007A07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7A0756">
        <w:rPr>
          <w:rFonts w:hint="cs"/>
          <w:rtl/>
          <w:lang w:eastAsia="he-IL"/>
        </w:rPr>
        <w:t>נה באו</w:t>
      </w:r>
      <w:r>
        <w:rPr>
          <w:rFonts w:hint="cs"/>
          <w:rtl/>
          <w:lang w:eastAsia="he-IL"/>
        </w:rPr>
        <w:t>כ</w:t>
      </w:r>
      <w:r w:rsidR="007A0756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ס</w:t>
      </w:r>
      <w:r w:rsidR="007A07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7A0756">
        <w:rPr>
          <w:rFonts w:hint="cs"/>
          <w:rtl/>
          <w:lang w:eastAsia="he-IL"/>
        </w:rPr>
        <w:t>ה שהנשק מצוי בקרב</w:t>
      </w:r>
      <w:r>
        <w:rPr>
          <w:rFonts w:hint="cs"/>
          <w:rtl/>
          <w:lang w:eastAsia="he-IL"/>
        </w:rPr>
        <w:t>ה. הנושא הזה הוא ק</w:t>
      </w:r>
      <w:r w:rsidR="007A075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יטי בעינינו. חבר הכנסת סע</w:t>
      </w:r>
      <w:r w:rsidR="007A075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י, שהיה בדיון הקודם, הביע את התמיכה שלו,</w:t>
      </w:r>
      <w:r w:rsidR="007A0756">
        <w:rPr>
          <w:rFonts w:hint="cs"/>
          <w:rtl/>
          <w:lang w:eastAsia="he-IL"/>
        </w:rPr>
        <w:t xml:space="preserve"> </w:t>
      </w:r>
      <w:r w:rsidR="00B02370">
        <w:rPr>
          <w:rFonts w:hint="cs"/>
          <w:rtl/>
          <w:lang w:eastAsia="he-IL"/>
        </w:rPr>
        <w:t xml:space="preserve">כמובן </w:t>
      </w:r>
      <w:r w:rsidR="007A0756">
        <w:rPr>
          <w:rFonts w:hint="cs"/>
          <w:rtl/>
          <w:lang w:eastAsia="he-IL"/>
        </w:rPr>
        <w:t>בכפוף להסתייגויות ש</w:t>
      </w:r>
      <w:r>
        <w:rPr>
          <w:rFonts w:hint="cs"/>
          <w:rtl/>
          <w:lang w:eastAsia="he-IL"/>
        </w:rPr>
        <w:t xml:space="preserve">עוד </w:t>
      </w:r>
      <w:bookmarkStart w:id="258" w:name="_ETM_Q1_3450149"/>
      <w:bookmarkEnd w:id="258"/>
      <w:r w:rsidR="007A0756">
        <w:rPr>
          <w:rFonts w:hint="cs"/>
          <w:rtl/>
          <w:lang w:eastAsia="he-IL"/>
        </w:rPr>
        <w:t xml:space="preserve">נשמע בין </w:t>
      </w:r>
      <w:r>
        <w:rPr>
          <w:rFonts w:hint="cs"/>
          <w:rtl/>
          <w:lang w:eastAsia="he-IL"/>
        </w:rPr>
        <w:t>ראשונה ל</w:t>
      </w:r>
      <w:r w:rsidR="007A0756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ייה ושלישית. התח</w:t>
      </w:r>
      <w:r w:rsidR="007A07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7A0756">
        <w:rPr>
          <w:rFonts w:hint="cs"/>
          <w:rtl/>
          <w:lang w:eastAsia="he-IL"/>
        </w:rPr>
        <w:t>ה היא שגם נציג</w:t>
      </w:r>
      <w:r>
        <w:rPr>
          <w:rFonts w:hint="cs"/>
          <w:rtl/>
          <w:lang w:eastAsia="he-IL"/>
        </w:rPr>
        <w:t>י הסיעות הער</w:t>
      </w:r>
      <w:r w:rsidR="007A07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B02370">
        <w:rPr>
          <w:rFonts w:hint="cs"/>
          <w:rtl/>
          <w:lang w:eastAsia="he-IL"/>
        </w:rPr>
        <w:t>ות</w:t>
      </w:r>
      <w:r w:rsidR="007A075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אופוזיציה ו</w:t>
      </w:r>
      <w:r w:rsidR="00B02370">
        <w:rPr>
          <w:rFonts w:hint="cs"/>
          <w:rtl/>
          <w:lang w:eastAsia="he-IL"/>
        </w:rPr>
        <w:t>בקואליציה</w:t>
      </w:r>
      <w:r>
        <w:rPr>
          <w:rFonts w:hint="cs"/>
          <w:rtl/>
          <w:lang w:eastAsia="he-IL"/>
        </w:rPr>
        <w:t xml:space="preserve"> </w:t>
      </w:r>
      <w:r w:rsidR="007A0756">
        <w:rPr>
          <w:rFonts w:hint="cs"/>
          <w:rtl/>
          <w:lang w:eastAsia="he-IL"/>
        </w:rPr>
        <w:t xml:space="preserve">רואים בהצעה הזאת בסיס </w:t>
      </w:r>
      <w:r>
        <w:rPr>
          <w:rFonts w:hint="cs"/>
          <w:rtl/>
          <w:lang w:eastAsia="he-IL"/>
        </w:rPr>
        <w:t>ראוי להת</w:t>
      </w:r>
      <w:r w:rsidR="007A0756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י</w:t>
      </w:r>
      <w:r w:rsidR="007A0756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ת ולהתקדמות, </w:t>
      </w:r>
      <w:r w:rsidR="004779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צד הרב</w:t>
      </w:r>
      <w:bookmarkStart w:id="259" w:name="_ETM_Q1_3467522"/>
      <w:bookmarkEnd w:id="259"/>
      <w:r>
        <w:rPr>
          <w:rFonts w:hint="cs"/>
          <w:rtl/>
          <w:lang w:eastAsia="he-IL"/>
        </w:rPr>
        <w:t xml:space="preserve">ה צעדים אחרים. </w:t>
      </w:r>
      <w:r w:rsidR="007A0756">
        <w:rPr>
          <w:rFonts w:hint="cs"/>
          <w:rtl/>
          <w:lang w:eastAsia="he-IL"/>
        </w:rPr>
        <w:t xml:space="preserve"> </w:t>
      </w:r>
    </w:p>
    <w:p w:rsidR="007A0756" w:rsidRDefault="007A0756" w:rsidP="007A0756">
      <w:pPr>
        <w:rPr>
          <w:rtl/>
          <w:lang w:eastAsia="he-IL"/>
        </w:rPr>
      </w:pPr>
    </w:p>
    <w:p w:rsidR="007A0756" w:rsidRDefault="007A0756" w:rsidP="00B02370">
      <w:pPr>
        <w:rPr>
          <w:rtl/>
          <w:lang w:eastAsia="he-IL"/>
        </w:rPr>
      </w:pPr>
      <w:r>
        <w:rPr>
          <w:rFonts w:hint="cs"/>
          <w:rtl/>
          <w:lang w:eastAsia="he-IL"/>
        </w:rPr>
        <w:t>בין</w:t>
      </w:r>
      <w:r w:rsidR="00DA6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שאר הדברים </w:t>
      </w:r>
      <w:r w:rsidR="00DA6CD6">
        <w:rPr>
          <w:rFonts w:hint="cs"/>
          <w:rtl/>
          <w:lang w:eastAsia="he-IL"/>
        </w:rPr>
        <w:t>שעסקנו בהם בדיון הקודם הי</w:t>
      </w:r>
      <w:r>
        <w:rPr>
          <w:rFonts w:hint="cs"/>
          <w:rtl/>
          <w:lang w:eastAsia="he-IL"/>
        </w:rPr>
        <w:t>ה</w:t>
      </w:r>
      <w:r w:rsidR="00DA6CD6">
        <w:rPr>
          <w:rFonts w:hint="cs"/>
          <w:rtl/>
          <w:lang w:eastAsia="he-IL"/>
        </w:rPr>
        <w:t xml:space="preserve"> </w:t>
      </w:r>
      <w:bookmarkStart w:id="260" w:name="_ETM_Q1_3491132"/>
      <w:bookmarkEnd w:id="260"/>
      <w:r w:rsidR="00DA6CD6">
        <w:rPr>
          <w:rFonts w:hint="cs"/>
          <w:rtl/>
          <w:lang w:eastAsia="he-IL"/>
        </w:rPr>
        <w:t xml:space="preserve">איזה שהוא </w:t>
      </w:r>
      <w:r w:rsidR="00C073D8">
        <w:rPr>
          <w:rFonts w:hint="cs"/>
          <w:rtl/>
          <w:lang w:eastAsia="he-IL"/>
        </w:rPr>
        <w:t>ניסיון להביט ב</w:t>
      </w:r>
      <w:r>
        <w:rPr>
          <w:rFonts w:hint="cs"/>
          <w:rtl/>
          <w:lang w:eastAsia="he-IL"/>
        </w:rPr>
        <w:t>נת</w:t>
      </w:r>
      <w:r w:rsidR="00DA6C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</w:t>
      </w:r>
      <w:r w:rsidR="00DA6C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DA6CD6">
        <w:rPr>
          <w:rFonts w:hint="cs"/>
          <w:rtl/>
          <w:lang w:eastAsia="he-IL"/>
        </w:rPr>
        <w:t>ר</w:t>
      </w:r>
      <w:r w:rsidR="00B02370">
        <w:rPr>
          <w:rFonts w:hint="cs"/>
          <w:rtl/>
          <w:lang w:eastAsia="he-IL"/>
        </w:rPr>
        <w:t xml:space="preserve">אות </w:t>
      </w:r>
      <w:r>
        <w:rPr>
          <w:rFonts w:hint="cs"/>
          <w:rtl/>
          <w:lang w:eastAsia="he-IL"/>
        </w:rPr>
        <w:t xml:space="preserve">אם בפועל </w:t>
      </w:r>
      <w:r w:rsidR="00DA6CD6">
        <w:rPr>
          <w:rFonts w:hint="cs"/>
          <w:rtl/>
          <w:lang w:eastAsia="he-IL"/>
        </w:rPr>
        <w:t xml:space="preserve">ניתן להצביע על </w:t>
      </w:r>
      <w:r>
        <w:rPr>
          <w:rFonts w:hint="cs"/>
          <w:rtl/>
          <w:lang w:eastAsia="he-IL"/>
        </w:rPr>
        <w:t>ה</w:t>
      </w:r>
      <w:r w:rsidR="00DA6CD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מרה בענישה מצד בתי המש</w:t>
      </w:r>
      <w:r w:rsidR="00DA6CD6">
        <w:rPr>
          <w:rFonts w:hint="cs"/>
          <w:rtl/>
          <w:lang w:eastAsia="he-IL"/>
        </w:rPr>
        <w:t>פט</w:t>
      </w:r>
      <w:r>
        <w:rPr>
          <w:rFonts w:hint="cs"/>
          <w:rtl/>
          <w:lang w:eastAsia="he-IL"/>
        </w:rPr>
        <w:t xml:space="preserve"> בשנים האחרונו</w:t>
      </w:r>
      <w:r w:rsidR="00DA6C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C073D8">
        <w:rPr>
          <w:rFonts w:hint="cs"/>
          <w:rtl/>
          <w:lang w:eastAsia="he-IL"/>
        </w:rPr>
        <w:t>הנתונים מעידים על מגמה של החמרה</w:t>
      </w:r>
      <w:r w:rsidR="00B02370">
        <w:rPr>
          <w:rFonts w:hint="cs"/>
          <w:rtl/>
          <w:lang w:eastAsia="he-IL"/>
        </w:rPr>
        <w:t>.</w:t>
      </w:r>
      <w:r w:rsidR="00C073D8">
        <w:rPr>
          <w:rFonts w:hint="cs"/>
          <w:rtl/>
          <w:lang w:eastAsia="he-IL"/>
        </w:rPr>
        <w:t xml:space="preserve"> </w:t>
      </w:r>
      <w:bookmarkStart w:id="261" w:name="_ETM_Q1_3533291"/>
      <w:bookmarkEnd w:id="261"/>
      <w:r w:rsidR="00B02370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ך אתם</w:t>
      </w:r>
      <w:r w:rsidR="00B02370">
        <w:rPr>
          <w:rFonts w:hint="cs"/>
          <w:rtl/>
          <w:lang w:eastAsia="he-IL"/>
        </w:rPr>
        <w:t>, המשטרה,</w:t>
      </w:r>
      <w:r>
        <w:rPr>
          <w:rFonts w:hint="cs"/>
          <w:rtl/>
          <w:lang w:eastAsia="he-IL"/>
        </w:rPr>
        <w:t xml:space="preserve"> רואים את הקשר ו</w:t>
      </w:r>
      <w:r w:rsidR="00B0237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הזיקה בין הוראה </w:t>
      </w:r>
      <w:r w:rsidR="00B02370">
        <w:rPr>
          <w:rFonts w:hint="cs"/>
          <w:rtl/>
          <w:lang w:eastAsia="he-IL"/>
        </w:rPr>
        <w:t xml:space="preserve"> מהסוג הזה </w:t>
      </w:r>
      <w:r>
        <w:rPr>
          <w:rFonts w:hint="cs"/>
          <w:rtl/>
          <w:lang w:eastAsia="he-IL"/>
        </w:rPr>
        <w:t>על מתחמי הענישה</w:t>
      </w:r>
      <w:r w:rsidR="00B02370">
        <w:rPr>
          <w:rFonts w:hint="cs"/>
          <w:rtl/>
          <w:lang w:eastAsia="he-IL"/>
        </w:rPr>
        <w:t>?</w:t>
      </w:r>
    </w:p>
    <w:p w:rsidR="007A0756" w:rsidRDefault="007A0756" w:rsidP="007A0756">
      <w:pPr>
        <w:rPr>
          <w:rtl/>
          <w:lang w:eastAsia="he-IL"/>
        </w:rPr>
      </w:pPr>
    </w:p>
    <w:p w:rsidR="00B02370" w:rsidRDefault="00B02370" w:rsidP="00EF69EC">
      <w:pPr>
        <w:pStyle w:val="af9"/>
        <w:rPr>
          <w:rtl/>
          <w:lang w:eastAsia="he-IL"/>
        </w:rPr>
      </w:pPr>
      <w:bookmarkStart w:id="262" w:name="_ETM_Q1_3557492"/>
      <w:bookmarkStart w:id="263" w:name="ET_guest_805492_30"/>
      <w:bookmarkEnd w:id="262"/>
      <w:r w:rsidRPr="00EF69EC">
        <w:rPr>
          <w:rStyle w:val="TagStyle"/>
          <w:rtl/>
        </w:rPr>
        <w:t xml:space="preserve"> &lt;&lt; אורח &gt;&gt;</w:t>
      </w:r>
      <w:r w:rsidRPr="00B02370">
        <w:rPr>
          <w:rStyle w:val="TagStyle"/>
          <w:rtl/>
        </w:rPr>
        <w:t xml:space="preserve"> </w:t>
      </w:r>
      <w:r>
        <w:rPr>
          <w:rtl/>
          <w:lang w:eastAsia="he-IL"/>
        </w:rPr>
        <w:t>דקלה פוגל:</w:t>
      </w:r>
      <w:r w:rsidRPr="00B02370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"/>
    </w:p>
    <w:p w:rsidR="00B02370" w:rsidRDefault="00B02370" w:rsidP="00B02370">
      <w:pPr>
        <w:pStyle w:val="KeepWithNext"/>
        <w:rPr>
          <w:rtl/>
          <w:lang w:eastAsia="he-IL"/>
        </w:rPr>
      </w:pPr>
    </w:p>
    <w:p w:rsidR="00B51855" w:rsidRDefault="00B02370" w:rsidP="00B16364">
      <w:pPr>
        <w:ind w:firstLine="0"/>
        <w:rPr>
          <w:rtl/>
          <w:lang w:eastAsia="he-IL"/>
        </w:rPr>
      </w:pPr>
      <w:bookmarkStart w:id="264" w:name="_ETM_Q1_3557972"/>
      <w:bookmarkStart w:id="265" w:name="_ETM_Q1_3558023"/>
      <w:bookmarkEnd w:id="264"/>
      <w:bookmarkEnd w:id="265"/>
      <w:r>
        <w:rPr>
          <w:rtl/>
          <w:lang w:eastAsia="he-IL"/>
        </w:rPr>
        <w:tab/>
      </w:r>
      <w:r w:rsidR="00395CEB">
        <w:rPr>
          <w:rFonts w:hint="cs"/>
          <w:rtl/>
          <w:lang w:eastAsia="he-IL"/>
        </w:rPr>
        <w:t xml:space="preserve">לבקשת הוועדה </w:t>
      </w:r>
      <w:r w:rsidR="0064665D">
        <w:rPr>
          <w:rFonts w:hint="cs"/>
          <w:rtl/>
          <w:lang w:eastAsia="he-IL"/>
        </w:rPr>
        <w:t>הבאנו</w:t>
      </w:r>
      <w:r w:rsidR="007A0756">
        <w:rPr>
          <w:rFonts w:hint="cs"/>
          <w:rtl/>
          <w:lang w:eastAsia="he-IL"/>
        </w:rPr>
        <w:t xml:space="preserve"> </w:t>
      </w:r>
      <w:r w:rsidR="0064665D">
        <w:rPr>
          <w:rFonts w:hint="cs"/>
          <w:rtl/>
          <w:lang w:eastAsia="he-IL"/>
        </w:rPr>
        <w:t xml:space="preserve">נתונים </w:t>
      </w:r>
      <w:r w:rsidR="007A0756">
        <w:rPr>
          <w:rFonts w:hint="cs"/>
          <w:rtl/>
          <w:lang w:eastAsia="he-IL"/>
        </w:rPr>
        <w:t>במס</w:t>
      </w:r>
      <w:r w:rsidR="00395CEB">
        <w:rPr>
          <w:rFonts w:hint="cs"/>
          <w:rtl/>
          <w:lang w:eastAsia="he-IL"/>
        </w:rPr>
        <w:t>פ</w:t>
      </w:r>
      <w:r w:rsidR="007A0756">
        <w:rPr>
          <w:rFonts w:hint="cs"/>
          <w:rtl/>
          <w:lang w:eastAsia="he-IL"/>
        </w:rPr>
        <w:t xml:space="preserve">ר חיתוכים. </w:t>
      </w:r>
      <w:r w:rsidR="00395CEB">
        <w:rPr>
          <w:rFonts w:hint="cs"/>
          <w:rtl/>
          <w:lang w:eastAsia="he-IL"/>
        </w:rPr>
        <w:t>הנתונים שהבאנו מתייחסים לשנים</w:t>
      </w:r>
      <w:r w:rsidR="007A0756">
        <w:rPr>
          <w:rFonts w:hint="cs"/>
          <w:rtl/>
          <w:lang w:eastAsia="he-IL"/>
        </w:rPr>
        <w:t xml:space="preserve"> </w:t>
      </w:r>
      <w:r w:rsidR="00395CEB">
        <w:rPr>
          <w:rFonts w:hint="cs"/>
          <w:rtl/>
          <w:lang w:eastAsia="he-IL"/>
        </w:rPr>
        <w:t xml:space="preserve">2016-2021, והם מתייחסים רק </w:t>
      </w:r>
      <w:proofErr w:type="spellStart"/>
      <w:r w:rsidR="00395CEB">
        <w:rPr>
          <w:rFonts w:hint="cs"/>
          <w:rtl/>
          <w:lang w:eastAsia="he-IL"/>
        </w:rPr>
        <w:t>לרישת</w:t>
      </w:r>
      <w:proofErr w:type="spellEnd"/>
      <w:r w:rsidR="007A0756">
        <w:rPr>
          <w:rFonts w:hint="cs"/>
          <w:rtl/>
          <w:lang w:eastAsia="he-IL"/>
        </w:rPr>
        <w:t xml:space="preserve"> הס</w:t>
      </w:r>
      <w:r w:rsidR="00395CEB">
        <w:rPr>
          <w:rFonts w:hint="cs"/>
          <w:rtl/>
          <w:lang w:eastAsia="he-IL"/>
        </w:rPr>
        <w:t>ע</w:t>
      </w:r>
      <w:r w:rsidR="007A0756">
        <w:rPr>
          <w:rFonts w:hint="cs"/>
          <w:rtl/>
          <w:lang w:eastAsia="he-IL"/>
        </w:rPr>
        <w:t xml:space="preserve">יף, </w:t>
      </w:r>
      <w:r w:rsidR="00FD2DB6">
        <w:rPr>
          <w:rFonts w:hint="cs"/>
          <w:rtl/>
          <w:lang w:eastAsia="he-IL"/>
        </w:rPr>
        <w:t>ד</w:t>
      </w:r>
      <w:r w:rsidR="007A0756">
        <w:rPr>
          <w:rFonts w:hint="cs"/>
          <w:rtl/>
          <w:lang w:eastAsia="he-IL"/>
        </w:rPr>
        <w:t>היינו רק ל</w:t>
      </w:r>
      <w:r w:rsidR="00395CEB">
        <w:rPr>
          <w:rFonts w:hint="cs"/>
          <w:rtl/>
          <w:lang w:eastAsia="he-IL"/>
        </w:rPr>
        <w:t xml:space="preserve">עבירה של </w:t>
      </w:r>
      <w:r w:rsidR="007A0756">
        <w:rPr>
          <w:rFonts w:hint="cs"/>
          <w:rtl/>
          <w:lang w:eastAsia="he-IL"/>
        </w:rPr>
        <w:t>החזקת נשק, ל</w:t>
      </w:r>
      <w:r w:rsidR="00395CEB">
        <w:rPr>
          <w:rFonts w:hint="cs"/>
          <w:rtl/>
          <w:lang w:eastAsia="he-IL"/>
        </w:rPr>
        <w:t xml:space="preserve">א להחזקת </w:t>
      </w:r>
      <w:bookmarkStart w:id="266" w:name="_ETM_Q1_3643800"/>
      <w:bookmarkEnd w:id="266"/>
      <w:r w:rsidR="00395CEB">
        <w:rPr>
          <w:rFonts w:hint="cs"/>
          <w:rtl/>
          <w:lang w:eastAsia="he-IL"/>
        </w:rPr>
        <w:t xml:space="preserve">מחליפי נשק </w:t>
      </w:r>
      <w:r w:rsidR="007A0756">
        <w:rPr>
          <w:rFonts w:hint="cs"/>
          <w:rtl/>
          <w:lang w:eastAsia="he-IL"/>
        </w:rPr>
        <w:t>א</w:t>
      </w:r>
      <w:r w:rsidR="00395CEB">
        <w:rPr>
          <w:rFonts w:hint="cs"/>
          <w:rtl/>
          <w:lang w:eastAsia="he-IL"/>
        </w:rPr>
        <w:t>ו</w:t>
      </w:r>
      <w:r w:rsidR="007A0756">
        <w:rPr>
          <w:rFonts w:hint="cs"/>
          <w:rtl/>
          <w:lang w:eastAsia="he-IL"/>
        </w:rPr>
        <w:t xml:space="preserve"> תחמו</w:t>
      </w:r>
      <w:r w:rsidR="00395CEB">
        <w:rPr>
          <w:rFonts w:hint="cs"/>
          <w:rtl/>
          <w:lang w:eastAsia="he-IL"/>
        </w:rPr>
        <w:t>שת. הנתונים הובאו בחתך של ענישה</w:t>
      </w:r>
      <w:r w:rsidR="007A0756">
        <w:rPr>
          <w:rFonts w:hint="cs"/>
          <w:rtl/>
          <w:lang w:eastAsia="he-IL"/>
        </w:rPr>
        <w:t xml:space="preserve"> - </w:t>
      </w:r>
      <w:r w:rsidR="00395CEB">
        <w:rPr>
          <w:rFonts w:hint="cs"/>
          <w:rtl/>
          <w:lang w:eastAsia="he-IL"/>
        </w:rPr>
        <w:t>ע</w:t>
      </w:r>
      <w:r w:rsidR="007A0756">
        <w:rPr>
          <w:rFonts w:hint="cs"/>
          <w:rtl/>
          <w:lang w:eastAsia="he-IL"/>
        </w:rPr>
        <w:t>בודות שירות,</w:t>
      </w:r>
      <w:r w:rsidR="00395CEB">
        <w:rPr>
          <w:rFonts w:hint="cs"/>
          <w:rtl/>
          <w:lang w:eastAsia="he-IL"/>
        </w:rPr>
        <w:t xml:space="preserve"> מאסר בפועל</w:t>
      </w:r>
      <w:r w:rsidR="004779D2">
        <w:rPr>
          <w:rFonts w:hint="cs"/>
          <w:rtl/>
          <w:lang w:eastAsia="he-IL"/>
        </w:rPr>
        <w:t>,</w:t>
      </w:r>
      <w:r w:rsidR="00395CEB">
        <w:rPr>
          <w:rFonts w:hint="cs"/>
          <w:rtl/>
          <w:lang w:eastAsia="he-IL"/>
        </w:rPr>
        <w:t xml:space="preserve"> ופסקי דין שניתנו ולא כללו מאסר בפועל ועבודות שירות.</w:t>
      </w:r>
      <w:bookmarkStart w:id="267" w:name="_ETM_Q1_3662991"/>
      <w:bookmarkEnd w:id="267"/>
      <w:r w:rsidR="00395CEB">
        <w:rPr>
          <w:rFonts w:hint="cs"/>
          <w:rtl/>
          <w:lang w:eastAsia="he-IL"/>
        </w:rPr>
        <w:t xml:space="preserve"> 72% מפסקי הדין כללו רכיב של מאסר בפועל, 20% כללו</w:t>
      </w:r>
      <w:r w:rsidR="007A0756">
        <w:rPr>
          <w:rFonts w:hint="cs"/>
          <w:rtl/>
          <w:lang w:eastAsia="he-IL"/>
        </w:rPr>
        <w:t xml:space="preserve"> רכיב של עבודות שירות, ו</w:t>
      </w:r>
      <w:r w:rsidR="00395CEB">
        <w:rPr>
          <w:rFonts w:hint="cs"/>
          <w:rtl/>
          <w:lang w:eastAsia="he-IL"/>
        </w:rPr>
        <w:t>-8%</w:t>
      </w:r>
      <w:r w:rsidR="007A0756">
        <w:rPr>
          <w:rFonts w:hint="cs"/>
          <w:rtl/>
          <w:lang w:eastAsia="he-IL"/>
        </w:rPr>
        <w:t xml:space="preserve"> </w:t>
      </w:r>
      <w:r w:rsidR="00395CEB">
        <w:rPr>
          <w:rFonts w:hint="cs"/>
          <w:rtl/>
          <w:lang w:eastAsia="he-IL"/>
        </w:rPr>
        <w:t xml:space="preserve">לא כללו מאסר ולא </w:t>
      </w:r>
      <w:bookmarkStart w:id="268" w:name="_ETM_Q1_3693138"/>
      <w:bookmarkEnd w:id="268"/>
      <w:r w:rsidR="00395CEB">
        <w:rPr>
          <w:rFonts w:hint="cs"/>
          <w:rtl/>
          <w:lang w:eastAsia="he-IL"/>
        </w:rPr>
        <w:t xml:space="preserve">עבודות שירות. </w:t>
      </w:r>
      <w:bookmarkStart w:id="269" w:name="_ETM_Q1_3734063"/>
      <w:bookmarkEnd w:id="269"/>
      <w:r w:rsidR="00395CEB">
        <w:rPr>
          <w:rFonts w:hint="cs"/>
          <w:rtl/>
          <w:lang w:eastAsia="he-IL"/>
        </w:rPr>
        <w:t>החל משנת 2016 רף המאסר בפועל היה 62%</w:t>
      </w:r>
      <w:r w:rsidR="00B16364">
        <w:rPr>
          <w:rFonts w:hint="cs"/>
          <w:rtl/>
          <w:lang w:eastAsia="he-IL"/>
        </w:rPr>
        <w:t>, כאשר</w:t>
      </w:r>
      <w:r w:rsidR="007A0756">
        <w:rPr>
          <w:rFonts w:hint="cs"/>
          <w:rtl/>
          <w:lang w:eastAsia="he-IL"/>
        </w:rPr>
        <w:t xml:space="preserve"> אחר כך יש עלייה לטובת ה</w:t>
      </w:r>
      <w:r w:rsidR="00395CEB">
        <w:rPr>
          <w:rFonts w:hint="cs"/>
          <w:rtl/>
          <w:lang w:eastAsia="he-IL"/>
        </w:rPr>
        <w:t>-70%</w:t>
      </w:r>
      <w:r w:rsidR="00B16364">
        <w:rPr>
          <w:rFonts w:hint="cs"/>
          <w:rtl/>
          <w:lang w:eastAsia="he-IL"/>
        </w:rPr>
        <w:t xml:space="preserve">. </w:t>
      </w:r>
      <w:r w:rsidR="00395CEB">
        <w:rPr>
          <w:rFonts w:hint="cs"/>
          <w:rtl/>
          <w:lang w:eastAsia="he-IL"/>
        </w:rPr>
        <w:t xml:space="preserve">אם ב-2016 78% מפסקי הדין </w:t>
      </w:r>
      <w:r w:rsidR="00B16364">
        <w:rPr>
          <w:rFonts w:hint="cs"/>
          <w:rtl/>
          <w:lang w:eastAsia="he-IL"/>
        </w:rPr>
        <w:t xml:space="preserve">שניתנו היו מאסר </w:t>
      </w:r>
      <w:r w:rsidR="00395CEB">
        <w:rPr>
          <w:rFonts w:hint="cs"/>
          <w:rtl/>
          <w:lang w:eastAsia="he-IL"/>
        </w:rPr>
        <w:t xml:space="preserve">עד שנה, </w:t>
      </w:r>
      <w:r w:rsidR="00B51855">
        <w:rPr>
          <w:rFonts w:hint="cs"/>
          <w:rtl/>
          <w:lang w:eastAsia="he-IL"/>
        </w:rPr>
        <w:t>בש</w:t>
      </w:r>
      <w:r w:rsidR="00395CEB">
        <w:rPr>
          <w:rFonts w:hint="cs"/>
          <w:rtl/>
          <w:lang w:eastAsia="he-IL"/>
        </w:rPr>
        <w:t>נ</w:t>
      </w:r>
      <w:r w:rsidR="00B51855">
        <w:rPr>
          <w:rFonts w:hint="cs"/>
          <w:rtl/>
          <w:lang w:eastAsia="he-IL"/>
        </w:rPr>
        <w:t xml:space="preserve">ת 2018 </w:t>
      </w:r>
      <w:r w:rsidR="00395CEB">
        <w:rPr>
          <w:rFonts w:hint="cs"/>
          <w:rtl/>
          <w:lang w:eastAsia="he-IL"/>
        </w:rPr>
        <w:t>רף הענישה הופך להית ג</w:t>
      </w:r>
      <w:r w:rsidR="00B51855">
        <w:rPr>
          <w:rFonts w:hint="cs"/>
          <w:rtl/>
          <w:lang w:eastAsia="he-IL"/>
        </w:rPr>
        <w:t>ב</w:t>
      </w:r>
      <w:r w:rsidR="00395CEB">
        <w:rPr>
          <w:rFonts w:hint="cs"/>
          <w:rtl/>
          <w:lang w:eastAsia="he-IL"/>
        </w:rPr>
        <w:t>ו</w:t>
      </w:r>
      <w:r w:rsidR="00B16364">
        <w:rPr>
          <w:rFonts w:hint="cs"/>
          <w:rtl/>
          <w:lang w:eastAsia="he-IL"/>
        </w:rPr>
        <w:t xml:space="preserve">ה יותר. </w:t>
      </w:r>
      <w:r w:rsidR="00B51855">
        <w:rPr>
          <w:rFonts w:hint="cs"/>
          <w:rtl/>
          <w:lang w:eastAsia="he-IL"/>
        </w:rPr>
        <w:t xml:space="preserve">עדיין אנחנו עומדים על משהו </w:t>
      </w:r>
      <w:r w:rsidR="00395CEB">
        <w:rPr>
          <w:rFonts w:hint="cs"/>
          <w:rtl/>
          <w:lang w:eastAsia="he-IL"/>
        </w:rPr>
        <w:t xml:space="preserve">כמו 55% רף ענישה </w:t>
      </w:r>
      <w:r w:rsidR="00B16364">
        <w:rPr>
          <w:rFonts w:hint="cs"/>
          <w:rtl/>
          <w:lang w:eastAsia="he-IL"/>
        </w:rPr>
        <w:t xml:space="preserve">של </w:t>
      </w:r>
      <w:r w:rsidR="00395CEB">
        <w:rPr>
          <w:rFonts w:hint="cs"/>
          <w:rtl/>
          <w:lang w:eastAsia="he-IL"/>
        </w:rPr>
        <w:t>עד שנה, ו</w:t>
      </w:r>
      <w:r w:rsidR="00B16364">
        <w:rPr>
          <w:rFonts w:hint="cs"/>
          <w:rtl/>
          <w:lang w:eastAsia="he-IL"/>
        </w:rPr>
        <w:t xml:space="preserve">בסביבות 40% מעבר לזה. </w:t>
      </w:r>
    </w:p>
    <w:p w:rsidR="00395CEB" w:rsidRDefault="00395CEB" w:rsidP="00395CEB">
      <w:pPr>
        <w:ind w:firstLine="0"/>
        <w:rPr>
          <w:rtl/>
          <w:lang w:eastAsia="he-IL"/>
        </w:rPr>
      </w:pPr>
      <w:bookmarkStart w:id="270" w:name="_ETM_Q1_3796398"/>
      <w:bookmarkStart w:id="271" w:name="_ETM_Q1_3796480"/>
      <w:bookmarkEnd w:id="270"/>
      <w:bookmarkEnd w:id="271"/>
    </w:p>
    <w:p w:rsidR="00B02370" w:rsidRDefault="00B02370" w:rsidP="00EF69EC">
      <w:pPr>
        <w:pStyle w:val="af6"/>
        <w:rPr>
          <w:rtl/>
        </w:rPr>
      </w:pPr>
      <w:bookmarkStart w:id="272" w:name="_ETM_Q1_3569773"/>
      <w:bookmarkStart w:id="273" w:name="ET_yor_6156_31"/>
      <w:bookmarkEnd w:id="272"/>
      <w:r w:rsidRPr="00EF69EC">
        <w:rPr>
          <w:rStyle w:val="TagStyle"/>
          <w:rtl/>
        </w:rPr>
        <w:t xml:space="preserve"> &lt;&lt; יור &gt;&gt;</w:t>
      </w:r>
      <w:r w:rsidRPr="00B023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02370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B02370" w:rsidRDefault="00B02370" w:rsidP="00B02370">
      <w:pPr>
        <w:pStyle w:val="KeepWithNext"/>
        <w:rPr>
          <w:rtl/>
          <w:lang w:eastAsia="he-IL"/>
        </w:rPr>
      </w:pPr>
    </w:p>
    <w:p w:rsidR="00B51855" w:rsidRDefault="00B51855" w:rsidP="008B6C67">
      <w:pPr>
        <w:ind w:firstLine="0"/>
        <w:rPr>
          <w:rtl/>
          <w:lang w:eastAsia="he-IL"/>
        </w:rPr>
      </w:pPr>
      <w:bookmarkStart w:id="274" w:name="_ETM_Q1_3570259"/>
      <w:bookmarkStart w:id="275" w:name="_ETM_Q1_3570319"/>
      <w:bookmarkEnd w:id="274"/>
      <w:bookmarkEnd w:id="275"/>
      <w:r>
        <w:rPr>
          <w:rtl/>
          <w:lang w:eastAsia="he-IL"/>
        </w:rPr>
        <w:tab/>
      </w:r>
      <w:r w:rsidR="008B6C67">
        <w:rPr>
          <w:rFonts w:hint="cs"/>
          <w:rtl/>
          <w:lang w:eastAsia="he-IL"/>
        </w:rPr>
        <w:t>מעיבוד הנת</w:t>
      </w:r>
      <w:r>
        <w:rPr>
          <w:rFonts w:hint="cs"/>
          <w:rtl/>
          <w:lang w:eastAsia="he-IL"/>
        </w:rPr>
        <w:t xml:space="preserve">ונים שנעשה כאן </w:t>
      </w:r>
      <w:r w:rsidR="008B6C67">
        <w:rPr>
          <w:rFonts w:hint="cs"/>
          <w:rtl/>
          <w:lang w:eastAsia="he-IL"/>
        </w:rPr>
        <w:t>אפשר לראות</w:t>
      </w:r>
      <w:r>
        <w:rPr>
          <w:rFonts w:hint="cs"/>
          <w:rtl/>
          <w:lang w:eastAsia="he-IL"/>
        </w:rPr>
        <w:t xml:space="preserve"> ירידה מ</w:t>
      </w:r>
      <w:r w:rsidR="00B16364">
        <w:rPr>
          <w:rFonts w:hint="cs"/>
          <w:rtl/>
          <w:lang w:eastAsia="he-IL"/>
        </w:rPr>
        <w:t xml:space="preserve">שמעותית </w:t>
      </w:r>
      <w:r>
        <w:rPr>
          <w:rFonts w:hint="cs"/>
          <w:rtl/>
          <w:lang w:eastAsia="he-IL"/>
        </w:rPr>
        <w:t>בפסקי הדין שהסת</w:t>
      </w:r>
      <w:r w:rsidR="00B16364">
        <w:rPr>
          <w:rFonts w:hint="cs"/>
          <w:rtl/>
          <w:lang w:eastAsia="he-IL"/>
        </w:rPr>
        <w:t>יימו ללא מאסר בפועל וללא ע</w:t>
      </w:r>
      <w:r>
        <w:rPr>
          <w:rFonts w:hint="cs"/>
          <w:rtl/>
          <w:lang w:eastAsia="he-IL"/>
        </w:rPr>
        <w:t>ב</w:t>
      </w:r>
      <w:r w:rsidR="00B163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דות שירות. מ</w:t>
      </w:r>
      <w:r w:rsidR="00B16364">
        <w:rPr>
          <w:rFonts w:hint="cs"/>
          <w:rtl/>
          <w:lang w:eastAsia="he-IL"/>
        </w:rPr>
        <w:t>10% בשנים 2016 ו-2017</w:t>
      </w:r>
      <w:r>
        <w:rPr>
          <w:rFonts w:hint="cs"/>
          <w:rtl/>
          <w:lang w:eastAsia="he-IL"/>
        </w:rPr>
        <w:t xml:space="preserve"> למחצי</w:t>
      </w:r>
      <w:r w:rsidR="00B16364">
        <w:rPr>
          <w:rFonts w:hint="cs"/>
          <w:rtl/>
          <w:lang w:eastAsia="he-IL"/>
        </w:rPr>
        <w:t xml:space="preserve">ת </w:t>
      </w:r>
      <w:bookmarkStart w:id="276" w:name="_ETM_Q1_3815657"/>
      <w:bookmarkEnd w:id="276"/>
      <w:r w:rsidR="00B16364">
        <w:rPr>
          <w:rFonts w:hint="cs"/>
          <w:rtl/>
          <w:lang w:eastAsia="he-IL"/>
        </w:rPr>
        <w:t>ב-2020</w:t>
      </w:r>
      <w:r>
        <w:rPr>
          <w:rFonts w:hint="cs"/>
          <w:rtl/>
          <w:lang w:eastAsia="he-IL"/>
        </w:rPr>
        <w:t>, דהיינו רק 5%. אנחנו רואים עלייה יחסית תלו</w:t>
      </w:r>
      <w:r w:rsidR="00B16364">
        <w:rPr>
          <w:rFonts w:hint="cs"/>
          <w:rtl/>
          <w:lang w:eastAsia="he-IL"/>
        </w:rPr>
        <w:t>ל</w:t>
      </w:r>
      <w:r w:rsidR="0053634B">
        <w:rPr>
          <w:rFonts w:hint="cs"/>
          <w:rtl/>
          <w:lang w:eastAsia="he-IL"/>
        </w:rPr>
        <w:t>ה</w:t>
      </w:r>
      <w:r w:rsidR="005B7E26">
        <w:rPr>
          <w:rFonts w:hint="cs"/>
          <w:rtl/>
          <w:lang w:eastAsia="he-IL"/>
        </w:rPr>
        <w:t>,</w:t>
      </w:r>
      <w:r w:rsidR="00B16364">
        <w:rPr>
          <w:rFonts w:hint="cs"/>
          <w:rtl/>
          <w:lang w:eastAsia="he-IL"/>
        </w:rPr>
        <w:t xml:space="preserve"> של 33%</w:t>
      </w:r>
      <w:r w:rsidR="005B7E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באחוז המאסרים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r w:rsidR="00B16364">
        <w:rPr>
          <w:rFonts w:hint="cs"/>
          <w:rtl/>
          <w:lang w:eastAsia="he-IL"/>
        </w:rPr>
        <w:t>-63%</w:t>
      </w:r>
      <w:r>
        <w:rPr>
          <w:rFonts w:hint="cs"/>
          <w:rtl/>
          <w:lang w:eastAsia="he-IL"/>
        </w:rPr>
        <w:t xml:space="preserve"> ב</w:t>
      </w:r>
      <w:r w:rsidR="005B7E26">
        <w:rPr>
          <w:rFonts w:hint="cs"/>
          <w:rtl/>
          <w:lang w:eastAsia="he-IL"/>
        </w:rPr>
        <w:t>-2016 ו-2017</w:t>
      </w:r>
      <w:r>
        <w:rPr>
          <w:rFonts w:hint="cs"/>
          <w:rtl/>
          <w:lang w:eastAsia="he-IL"/>
        </w:rPr>
        <w:t xml:space="preserve"> ל</w:t>
      </w:r>
      <w:r w:rsidR="00B16364">
        <w:rPr>
          <w:rFonts w:hint="cs"/>
          <w:rtl/>
          <w:lang w:eastAsia="he-IL"/>
        </w:rPr>
        <w:t>-82%</w:t>
      </w:r>
      <w:r>
        <w:rPr>
          <w:rFonts w:hint="cs"/>
          <w:rtl/>
          <w:lang w:eastAsia="he-IL"/>
        </w:rPr>
        <w:t xml:space="preserve"> ב</w:t>
      </w:r>
      <w:r w:rsidR="00B16364">
        <w:rPr>
          <w:rFonts w:hint="cs"/>
          <w:rtl/>
          <w:lang w:eastAsia="he-IL"/>
        </w:rPr>
        <w:t>-2020. זו</w:t>
      </w:r>
      <w:r>
        <w:rPr>
          <w:rFonts w:hint="cs"/>
          <w:rtl/>
          <w:lang w:eastAsia="he-IL"/>
        </w:rPr>
        <w:t xml:space="preserve"> עלייה של </w:t>
      </w:r>
      <w:r w:rsidR="00B16364">
        <w:rPr>
          <w:rFonts w:hint="cs"/>
          <w:rtl/>
          <w:lang w:eastAsia="he-IL"/>
        </w:rPr>
        <w:t>33%</w:t>
      </w:r>
      <w:r>
        <w:rPr>
          <w:rFonts w:hint="cs"/>
          <w:rtl/>
          <w:lang w:eastAsia="he-IL"/>
        </w:rPr>
        <w:t xml:space="preserve"> בהטלת עונשי מאסר בפועל. מ</w:t>
      </w:r>
      <w:r w:rsidR="00B1636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2017 </w:t>
      </w:r>
      <w:r w:rsidR="00B1636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רואים התייצבות על אזור </w:t>
      </w:r>
      <w:r w:rsidR="0053634B">
        <w:rPr>
          <w:rFonts w:hint="cs"/>
          <w:rtl/>
          <w:lang w:eastAsia="he-IL"/>
        </w:rPr>
        <w:t>ה</w:t>
      </w:r>
      <w:r w:rsidR="00B16364">
        <w:rPr>
          <w:rFonts w:hint="cs"/>
          <w:rtl/>
          <w:lang w:eastAsia="he-IL"/>
        </w:rPr>
        <w:t>40%</w:t>
      </w:r>
      <w:r w:rsidR="0053634B">
        <w:rPr>
          <w:rFonts w:hint="cs"/>
          <w:rtl/>
          <w:lang w:eastAsia="he-IL"/>
        </w:rPr>
        <w:t xml:space="preserve">, </w:t>
      </w:r>
      <w:r w:rsidR="00B16364">
        <w:rPr>
          <w:rFonts w:hint="cs"/>
          <w:rtl/>
          <w:lang w:eastAsia="he-IL"/>
        </w:rPr>
        <w:t>50%</w:t>
      </w:r>
      <w:r>
        <w:rPr>
          <w:rFonts w:hint="cs"/>
          <w:rtl/>
          <w:lang w:eastAsia="he-IL"/>
        </w:rPr>
        <w:t xml:space="preserve"> </w:t>
      </w:r>
      <w:r w:rsidR="00B16364">
        <w:rPr>
          <w:rFonts w:hint="cs"/>
          <w:rtl/>
          <w:lang w:eastAsia="he-IL"/>
        </w:rPr>
        <w:t>של עונשי מאסר מעל שנה,</w:t>
      </w:r>
      <w:r w:rsidR="0053634B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גם חודשי המאסר בפועל עד </w:t>
      </w:r>
      <w:r w:rsidR="00B16364">
        <w:rPr>
          <w:rFonts w:hint="cs"/>
          <w:rtl/>
          <w:lang w:eastAsia="he-IL"/>
        </w:rPr>
        <w:t xml:space="preserve">שישה </w:t>
      </w:r>
      <w:r>
        <w:rPr>
          <w:rFonts w:hint="cs"/>
          <w:rtl/>
          <w:lang w:eastAsia="he-IL"/>
        </w:rPr>
        <w:t xml:space="preserve">חודשים הם </w:t>
      </w:r>
      <w:r w:rsidR="00B16364">
        <w:rPr>
          <w:rFonts w:hint="cs"/>
          <w:rtl/>
          <w:lang w:eastAsia="he-IL"/>
        </w:rPr>
        <w:t>יחסית בהיקף נמוך</w:t>
      </w:r>
      <w:r>
        <w:rPr>
          <w:rFonts w:hint="cs"/>
          <w:rtl/>
          <w:lang w:eastAsia="he-IL"/>
        </w:rPr>
        <w:t xml:space="preserve">. </w:t>
      </w:r>
      <w:r w:rsidR="00B16364">
        <w:rPr>
          <w:rFonts w:hint="cs"/>
          <w:rtl/>
          <w:lang w:eastAsia="he-IL"/>
        </w:rPr>
        <w:t>אני ח</w:t>
      </w:r>
      <w:r>
        <w:rPr>
          <w:rFonts w:hint="cs"/>
          <w:rtl/>
          <w:lang w:eastAsia="he-IL"/>
        </w:rPr>
        <w:t>ו</w:t>
      </w:r>
      <w:r w:rsidR="00B163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שהנתונים שיש בידנו, לפחות מהניתוח </w:t>
      </w:r>
      <w:r w:rsidR="00B16364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את הנתונים שאתם העברתם, מראים ש</w:t>
      </w:r>
      <w:r w:rsidR="00B16364">
        <w:rPr>
          <w:rFonts w:hint="cs"/>
          <w:rtl/>
          <w:lang w:eastAsia="he-IL"/>
        </w:rPr>
        <w:t>יש מגמת החמרה בענישה בעצם ה</w:t>
      </w:r>
      <w:r>
        <w:rPr>
          <w:rFonts w:hint="cs"/>
          <w:rtl/>
          <w:lang w:eastAsia="he-IL"/>
        </w:rPr>
        <w:t xml:space="preserve">טלת המאסר.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שאנחנו רוא</w:t>
      </w:r>
      <w:r w:rsidR="0053634B">
        <w:rPr>
          <w:rFonts w:hint="cs"/>
          <w:rtl/>
          <w:lang w:eastAsia="he-IL"/>
        </w:rPr>
        <w:t>י</w:t>
      </w:r>
      <w:r w:rsidR="00B16364">
        <w:rPr>
          <w:rFonts w:hint="cs"/>
          <w:rtl/>
          <w:lang w:eastAsia="he-IL"/>
        </w:rPr>
        <w:t>ם שההתייצבות היא עדיין בצד הנמוך של מתחם הענ</w:t>
      </w:r>
      <w:r>
        <w:rPr>
          <w:rFonts w:hint="cs"/>
          <w:rtl/>
          <w:lang w:eastAsia="he-IL"/>
        </w:rPr>
        <w:t>י</w:t>
      </w:r>
      <w:r w:rsidR="00B163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B16364">
        <w:rPr>
          <w:rFonts w:hint="cs"/>
          <w:rtl/>
          <w:lang w:eastAsia="he-IL"/>
        </w:rPr>
        <w:t xml:space="preserve"> על פי הנחיות היועמ"ש. אם אני לא טועה, הנחיית </w:t>
      </w:r>
      <w:bookmarkStart w:id="277" w:name="_ETM_Q1_3898119"/>
      <w:bookmarkEnd w:id="277"/>
      <w:r w:rsidR="00B16364">
        <w:rPr>
          <w:rFonts w:hint="cs"/>
          <w:rtl/>
          <w:lang w:eastAsia="he-IL"/>
        </w:rPr>
        <w:t>היועמ"ש מדברת על שנה עד שלוש.</w:t>
      </w:r>
    </w:p>
    <w:p w:rsidR="00B51855" w:rsidRDefault="00B51855" w:rsidP="007A0756">
      <w:pPr>
        <w:ind w:firstLine="0"/>
        <w:rPr>
          <w:rtl/>
          <w:lang w:eastAsia="he-IL"/>
        </w:rPr>
      </w:pPr>
    </w:p>
    <w:p w:rsidR="0053634B" w:rsidRDefault="0053634B" w:rsidP="00EF69EC">
      <w:pPr>
        <w:pStyle w:val="a4"/>
        <w:rPr>
          <w:rtl/>
        </w:rPr>
      </w:pPr>
      <w:bookmarkStart w:id="278" w:name="_ETM_Q1_3906852"/>
      <w:bookmarkStart w:id="279" w:name="_ETM_Q1_3906932"/>
      <w:bookmarkStart w:id="280" w:name="ET_speaker_נעמה_מנחמי_32"/>
      <w:bookmarkEnd w:id="278"/>
      <w:bookmarkEnd w:id="279"/>
      <w:r w:rsidRPr="00EF69EC">
        <w:rPr>
          <w:rStyle w:val="TagStyle"/>
          <w:rtl/>
        </w:rPr>
        <w:t xml:space="preserve"> &lt;&lt; דובר &gt;&gt;</w:t>
      </w:r>
      <w:r w:rsidRPr="0053634B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3634B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53634B" w:rsidRDefault="0053634B" w:rsidP="0053634B">
      <w:pPr>
        <w:pStyle w:val="KeepWithNext"/>
        <w:rPr>
          <w:rtl/>
          <w:lang w:eastAsia="he-IL"/>
        </w:rPr>
      </w:pPr>
    </w:p>
    <w:p w:rsidR="00B51855" w:rsidRDefault="0053634B" w:rsidP="008B6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שהבנתי גם </w:t>
      </w:r>
      <w:r w:rsidR="00B518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B51855">
        <w:rPr>
          <w:rFonts w:hint="cs"/>
          <w:rtl/>
          <w:lang w:eastAsia="he-IL"/>
        </w:rPr>
        <w:t xml:space="preserve">משטרה, </w:t>
      </w:r>
      <w:r>
        <w:rPr>
          <w:rFonts w:hint="cs"/>
          <w:rtl/>
          <w:lang w:eastAsia="he-IL"/>
        </w:rPr>
        <w:t>כש</w:t>
      </w:r>
      <w:r w:rsidR="00B5185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עונשי מאסר, </w:t>
      </w:r>
      <w:bookmarkStart w:id="281" w:name="_ETM_Q1_3918984"/>
      <w:bookmarkEnd w:id="281"/>
      <w:r w:rsidR="00B51855">
        <w:rPr>
          <w:rFonts w:hint="cs"/>
          <w:rtl/>
          <w:lang w:eastAsia="he-IL"/>
        </w:rPr>
        <w:t xml:space="preserve">בטח אלה שהם עד שנה, </w:t>
      </w:r>
      <w:r>
        <w:rPr>
          <w:rFonts w:hint="cs"/>
          <w:rtl/>
          <w:lang w:eastAsia="he-IL"/>
        </w:rPr>
        <w:t xml:space="preserve">או כשאנחנו מדברים </w:t>
      </w:r>
      <w:r w:rsidR="009462F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כשאין </w:t>
      </w:r>
      <w:bookmarkStart w:id="282" w:name="_ETM_Q1_3922266"/>
      <w:bookmarkEnd w:id="282"/>
      <w:r>
        <w:rPr>
          <w:rFonts w:hint="cs"/>
          <w:rtl/>
          <w:lang w:eastAsia="he-IL"/>
        </w:rPr>
        <w:t xml:space="preserve">מאסר </w:t>
      </w:r>
      <w:r w:rsidR="008B6C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עבודות שירות, בדרך כלל </w:t>
      </w:r>
      <w:r w:rsidR="009462FA">
        <w:rPr>
          <w:rFonts w:hint="cs"/>
          <w:rtl/>
          <w:lang w:eastAsia="he-IL"/>
        </w:rPr>
        <w:t>מ</w:t>
      </w:r>
      <w:r w:rsidR="00B51855">
        <w:rPr>
          <w:rFonts w:hint="cs"/>
          <w:rtl/>
          <w:lang w:eastAsia="he-IL"/>
        </w:rPr>
        <w:t xml:space="preserve">צטרף לזה מאסר </w:t>
      </w:r>
      <w:r>
        <w:rPr>
          <w:rFonts w:hint="cs"/>
          <w:rtl/>
          <w:lang w:eastAsia="he-IL"/>
        </w:rPr>
        <w:t>ע</w:t>
      </w:r>
      <w:r w:rsidR="00B518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תנאי לתקופה משמ</w:t>
      </w:r>
      <w:r w:rsidR="00B5185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B51855">
        <w:rPr>
          <w:rFonts w:hint="cs"/>
          <w:rtl/>
          <w:lang w:eastAsia="he-IL"/>
        </w:rPr>
        <w:t>תית. כשאנחנו באים ודנים בהגבלת שיקול הדעת של בתי המשפט, אולי נכ</w:t>
      </w:r>
      <w:r>
        <w:rPr>
          <w:rFonts w:hint="cs"/>
          <w:rtl/>
          <w:lang w:eastAsia="he-IL"/>
        </w:rPr>
        <w:t xml:space="preserve">ון היה לצמצם את המספרים שאנחנו </w:t>
      </w:r>
      <w:r w:rsidR="00B518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עליהם</w:t>
      </w:r>
      <w:r w:rsidR="00B51855">
        <w:rPr>
          <w:rFonts w:hint="cs"/>
          <w:rtl/>
          <w:lang w:eastAsia="he-IL"/>
        </w:rPr>
        <w:t xml:space="preserve"> לאותם </w:t>
      </w:r>
      <w:r>
        <w:rPr>
          <w:rFonts w:hint="cs"/>
          <w:rtl/>
          <w:lang w:eastAsia="he-IL"/>
        </w:rPr>
        <w:t>מספרים שרלוונטיים לבתי המשפט</w:t>
      </w:r>
      <w:r w:rsidR="00B51855">
        <w:rPr>
          <w:rFonts w:hint="cs"/>
          <w:rtl/>
          <w:lang w:eastAsia="he-IL"/>
        </w:rPr>
        <w:t xml:space="preserve">, לא לעסקאות טיעון. נכון שיש </w:t>
      </w:r>
      <w:r>
        <w:rPr>
          <w:rFonts w:hint="cs"/>
          <w:rtl/>
          <w:lang w:eastAsia="he-IL"/>
        </w:rPr>
        <w:t xml:space="preserve">איזו שהיא </w:t>
      </w:r>
      <w:r w:rsidR="00B51855">
        <w:rPr>
          <w:rFonts w:hint="cs"/>
          <w:rtl/>
          <w:lang w:eastAsia="he-IL"/>
        </w:rPr>
        <w:t>הש</w:t>
      </w:r>
      <w:r>
        <w:rPr>
          <w:rFonts w:hint="cs"/>
          <w:rtl/>
          <w:lang w:eastAsia="he-IL"/>
        </w:rPr>
        <w:t>פעה,</w:t>
      </w:r>
      <w:r w:rsidR="00B51855">
        <w:rPr>
          <w:rFonts w:hint="cs"/>
          <w:rtl/>
          <w:lang w:eastAsia="he-IL"/>
        </w:rPr>
        <w:t xml:space="preserve"> יש איזה שהוא קשר בין השניים, אבל </w:t>
      </w:r>
      <w:r>
        <w:rPr>
          <w:rFonts w:hint="cs"/>
          <w:rtl/>
          <w:lang w:eastAsia="he-IL"/>
        </w:rPr>
        <w:t>כשאנחנו דנים כאן בהגבלת שיקול הדעת של בתי ה</w:t>
      </w:r>
      <w:bookmarkStart w:id="283" w:name="_ETM_Q1_3970201"/>
      <w:bookmarkEnd w:id="283"/>
      <w:r>
        <w:rPr>
          <w:rFonts w:hint="cs"/>
          <w:rtl/>
          <w:lang w:eastAsia="he-IL"/>
        </w:rPr>
        <w:t>משפט</w:t>
      </w:r>
      <w:r w:rsidR="008B6C67">
        <w:rPr>
          <w:rFonts w:hint="cs"/>
          <w:rtl/>
          <w:lang w:eastAsia="he-IL"/>
        </w:rPr>
        <w:t>,</w:t>
      </w:r>
      <w:r w:rsidR="00B51855">
        <w:rPr>
          <w:rFonts w:hint="cs"/>
          <w:rtl/>
          <w:lang w:eastAsia="he-IL"/>
        </w:rPr>
        <w:t xml:space="preserve"> </w:t>
      </w:r>
      <w:r w:rsidR="0065305B">
        <w:rPr>
          <w:rFonts w:hint="cs"/>
          <w:rtl/>
          <w:lang w:eastAsia="he-IL"/>
        </w:rPr>
        <w:t>לא צריך לקחת בחשבון את ה</w:t>
      </w:r>
      <w:r w:rsidR="00B51855">
        <w:rPr>
          <w:rFonts w:hint="cs"/>
          <w:rtl/>
          <w:lang w:eastAsia="he-IL"/>
        </w:rPr>
        <w:t>נתו</w:t>
      </w:r>
      <w:r>
        <w:rPr>
          <w:rFonts w:hint="cs"/>
          <w:rtl/>
          <w:lang w:eastAsia="he-IL"/>
        </w:rPr>
        <w:t>נ</w:t>
      </w:r>
      <w:r w:rsidR="00B5185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B51855">
        <w:rPr>
          <w:rFonts w:hint="cs"/>
          <w:rtl/>
          <w:lang w:eastAsia="he-IL"/>
        </w:rPr>
        <w:t>של עסקות טיעון</w:t>
      </w:r>
      <w:r>
        <w:rPr>
          <w:rFonts w:hint="cs"/>
          <w:rtl/>
          <w:lang w:eastAsia="he-IL"/>
        </w:rPr>
        <w:t>,</w:t>
      </w:r>
      <w:r w:rsidR="0065305B">
        <w:rPr>
          <w:rFonts w:hint="cs"/>
          <w:rtl/>
          <w:lang w:eastAsia="he-IL"/>
        </w:rPr>
        <w:t xml:space="preserve"> שהם לא מעטים ב</w:t>
      </w:r>
      <w:r w:rsidR="00B51855">
        <w:rPr>
          <w:rFonts w:hint="cs"/>
          <w:rtl/>
          <w:lang w:eastAsia="he-IL"/>
        </w:rPr>
        <w:t>תוך החבי</w:t>
      </w:r>
      <w:r>
        <w:rPr>
          <w:rFonts w:hint="cs"/>
          <w:rtl/>
          <w:lang w:eastAsia="he-IL"/>
        </w:rPr>
        <w:t>ל</w:t>
      </w:r>
      <w:r w:rsidR="00B51855">
        <w:rPr>
          <w:rFonts w:hint="cs"/>
          <w:rtl/>
          <w:lang w:eastAsia="he-IL"/>
        </w:rPr>
        <w:t>ה.</w:t>
      </w:r>
    </w:p>
    <w:p w:rsidR="00B51855" w:rsidRDefault="00B51855" w:rsidP="007A0756">
      <w:pPr>
        <w:ind w:firstLine="0"/>
        <w:rPr>
          <w:rtl/>
          <w:lang w:eastAsia="he-IL"/>
        </w:rPr>
      </w:pPr>
    </w:p>
    <w:p w:rsidR="00B51855" w:rsidRDefault="00B51855" w:rsidP="0053634B">
      <w:pPr>
        <w:ind w:firstLine="0"/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 xml:space="preserve">לא הצלחנו </w:t>
      </w:r>
      <w:r w:rsidR="0053634B">
        <w:rPr>
          <w:rFonts w:hint="cs"/>
          <w:rtl/>
          <w:lang w:eastAsia="he-IL"/>
        </w:rPr>
        <w:t xml:space="preserve">עדיין לקבל נתונים על ערעורים על קלות העונש. </w:t>
      </w:r>
      <w:r>
        <w:rPr>
          <w:rFonts w:hint="cs"/>
          <w:rtl/>
          <w:lang w:eastAsia="he-IL"/>
        </w:rPr>
        <w:t>ככל שאנחנו מסתכלים</w:t>
      </w:r>
      <w:r w:rsidR="0053634B">
        <w:rPr>
          <w:rFonts w:hint="cs"/>
          <w:rtl/>
          <w:lang w:eastAsia="he-IL"/>
        </w:rPr>
        <w:t xml:space="preserve"> </w:t>
      </w:r>
      <w:bookmarkStart w:id="284" w:name="_ETM_Q1_3992409"/>
      <w:bookmarkEnd w:id="284"/>
      <w:r>
        <w:rPr>
          <w:rFonts w:hint="cs"/>
          <w:rtl/>
          <w:lang w:eastAsia="he-IL"/>
        </w:rPr>
        <w:t>על</w:t>
      </w:r>
      <w:r w:rsidR="00536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</w:t>
      </w:r>
      <w:r w:rsidR="005363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3634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י</w:t>
      </w:r>
      <w:r w:rsidR="005363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כאן </w:t>
      </w:r>
      <w:r w:rsidR="0053634B">
        <w:rPr>
          <w:rFonts w:hint="cs"/>
          <w:rtl/>
          <w:lang w:eastAsia="he-IL"/>
        </w:rPr>
        <w:t>איזו שהיא טענה שהעונשים לא מספיקים</w:t>
      </w:r>
      <w:r>
        <w:rPr>
          <w:rFonts w:hint="cs"/>
          <w:rtl/>
          <w:lang w:eastAsia="he-IL"/>
        </w:rPr>
        <w:t xml:space="preserve">, </w:t>
      </w:r>
      <w:r w:rsidR="0053634B">
        <w:rPr>
          <w:rFonts w:hint="cs"/>
          <w:rtl/>
          <w:lang w:eastAsia="he-IL"/>
        </w:rPr>
        <w:t>היינו מ</w:t>
      </w:r>
      <w:r>
        <w:rPr>
          <w:rFonts w:hint="cs"/>
          <w:rtl/>
          <w:lang w:eastAsia="he-IL"/>
        </w:rPr>
        <w:t xml:space="preserve">צפים לראות </w:t>
      </w:r>
      <w:r w:rsidR="005363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מספר לא מבוטל של ע</w:t>
      </w:r>
      <w:r w:rsidR="0053634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עורים על קלות העונש.</w:t>
      </w:r>
    </w:p>
    <w:p w:rsidR="00B51855" w:rsidRDefault="00B51855" w:rsidP="007A0756">
      <w:pPr>
        <w:ind w:firstLine="0"/>
        <w:rPr>
          <w:rtl/>
          <w:lang w:eastAsia="he-IL"/>
        </w:rPr>
      </w:pPr>
    </w:p>
    <w:p w:rsidR="0053634B" w:rsidRDefault="0053634B" w:rsidP="00EF69EC">
      <w:pPr>
        <w:pStyle w:val="af6"/>
        <w:rPr>
          <w:rtl/>
        </w:rPr>
      </w:pPr>
      <w:bookmarkStart w:id="285" w:name="ET_yor_6156_33"/>
      <w:r w:rsidRPr="00EF69EC">
        <w:rPr>
          <w:rStyle w:val="TagStyle"/>
          <w:rtl/>
        </w:rPr>
        <w:t xml:space="preserve"> &lt;&lt; יור &gt;&gt;</w:t>
      </w:r>
      <w:r w:rsidRPr="005363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3634B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53634B" w:rsidRDefault="0053634B" w:rsidP="0053634B">
      <w:pPr>
        <w:pStyle w:val="KeepWithNext"/>
        <w:rPr>
          <w:rtl/>
          <w:lang w:eastAsia="he-IL"/>
        </w:rPr>
      </w:pPr>
    </w:p>
    <w:p w:rsidR="00B51855" w:rsidRDefault="00B51855" w:rsidP="008B6C6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</w:t>
      </w:r>
      <w:r w:rsidR="0065305B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מתקשר לכלים</w:t>
      </w:r>
      <w:r w:rsidR="0065305B">
        <w:rPr>
          <w:rFonts w:hint="cs"/>
          <w:rtl/>
          <w:lang w:eastAsia="he-IL"/>
        </w:rPr>
        <w:t xml:space="preserve"> שיש לרשות המבצעת ולרשות המחוקק</w:t>
      </w:r>
      <w:r>
        <w:rPr>
          <w:rFonts w:hint="cs"/>
          <w:rtl/>
          <w:lang w:eastAsia="he-IL"/>
        </w:rPr>
        <w:t xml:space="preserve">ת </w:t>
      </w:r>
      <w:r w:rsidR="001E45B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להשפיע על מדינ</w:t>
      </w:r>
      <w:r w:rsidR="006530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ה</w:t>
      </w:r>
      <w:r w:rsidR="0065305B">
        <w:rPr>
          <w:rFonts w:hint="cs"/>
          <w:rtl/>
          <w:lang w:eastAsia="he-IL"/>
        </w:rPr>
        <w:t>ענישה בבתי</w:t>
      </w:r>
      <w:r>
        <w:rPr>
          <w:rFonts w:hint="cs"/>
          <w:rtl/>
          <w:lang w:eastAsia="he-IL"/>
        </w:rPr>
        <w:t xml:space="preserve"> המשפט. </w:t>
      </w:r>
      <w:r w:rsidR="0065305B">
        <w:rPr>
          <w:rFonts w:hint="cs"/>
          <w:rtl/>
          <w:lang w:eastAsia="he-IL"/>
        </w:rPr>
        <w:t>כשהרשות המבצעת וגורמי התביע</w:t>
      </w:r>
      <w:r>
        <w:rPr>
          <w:rFonts w:hint="cs"/>
          <w:rtl/>
          <w:lang w:eastAsia="he-IL"/>
        </w:rPr>
        <w:t>ה</w:t>
      </w:r>
      <w:r w:rsidR="0065305B">
        <w:rPr>
          <w:rFonts w:hint="cs"/>
          <w:rtl/>
          <w:lang w:eastAsia="he-IL"/>
        </w:rPr>
        <w:t xml:space="preserve"> </w:t>
      </w:r>
      <w:bookmarkStart w:id="286" w:name="_ETM_Q1_4018828"/>
      <w:bookmarkEnd w:id="286"/>
      <w:r w:rsidR="0065305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</w:t>
      </w:r>
      <w:r w:rsidR="0065305B">
        <w:rPr>
          <w:rFonts w:hint="cs"/>
          <w:rtl/>
          <w:lang w:eastAsia="he-IL"/>
        </w:rPr>
        <w:t xml:space="preserve">ים ומתעקשים על מדיניות של </w:t>
      </w:r>
      <w:r>
        <w:rPr>
          <w:rFonts w:hint="cs"/>
          <w:rtl/>
          <w:lang w:eastAsia="he-IL"/>
        </w:rPr>
        <w:t>ערעורים</w:t>
      </w:r>
      <w:r w:rsidR="008B6C67">
        <w:rPr>
          <w:rFonts w:hint="cs"/>
          <w:rtl/>
          <w:lang w:eastAsia="he-IL"/>
        </w:rPr>
        <w:t>, זה סוג של תקשורת בין הרשויות.</w:t>
      </w:r>
      <w:r>
        <w:rPr>
          <w:rFonts w:hint="cs"/>
          <w:rtl/>
          <w:lang w:eastAsia="he-IL"/>
        </w:rPr>
        <w:t xml:space="preserve"> אני מבין שהנחיות היועמ</w:t>
      </w:r>
      <w:r w:rsidR="006530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r w:rsidR="0065305B">
        <w:rPr>
          <w:rFonts w:hint="cs"/>
          <w:rtl/>
          <w:lang w:eastAsia="he-IL"/>
        </w:rPr>
        <w:t xml:space="preserve">היום </w:t>
      </w:r>
      <w:bookmarkStart w:id="287" w:name="_ETM_Q1_4042197"/>
      <w:bookmarkEnd w:id="287"/>
      <w:r>
        <w:rPr>
          <w:rFonts w:hint="cs"/>
          <w:rtl/>
          <w:lang w:eastAsia="he-IL"/>
        </w:rPr>
        <w:t>מדברות על מתחם של ענישה בין שנה לשלוש שנ</w:t>
      </w:r>
      <w:r w:rsidR="0065305B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>מעניין אם יש איזו</w:t>
      </w:r>
      <w:r w:rsidR="0065305B">
        <w:rPr>
          <w:rFonts w:hint="cs"/>
          <w:rtl/>
          <w:lang w:eastAsia="he-IL"/>
        </w:rPr>
        <w:t xml:space="preserve"> שהי</w:t>
      </w:r>
      <w:r>
        <w:rPr>
          <w:rFonts w:hint="cs"/>
          <w:rtl/>
          <w:lang w:eastAsia="he-IL"/>
        </w:rPr>
        <w:t>א</w:t>
      </w:r>
      <w:r w:rsidR="006530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סטטי</w:t>
      </w:r>
      <w:r w:rsidR="0065305B">
        <w:rPr>
          <w:rFonts w:hint="cs"/>
          <w:rtl/>
          <w:lang w:eastAsia="he-IL"/>
        </w:rPr>
        <w:t xml:space="preserve">סטיקה </w:t>
      </w:r>
      <w:r>
        <w:rPr>
          <w:rFonts w:hint="cs"/>
          <w:rtl/>
          <w:lang w:eastAsia="he-IL"/>
        </w:rPr>
        <w:t>ע</w:t>
      </w:r>
      <w:r w:rsidR="006530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מה בסופ</w:t>
      </w:r>
      <w:r w:rsidR="006530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דבר מתבקש בתוך המתחם הזה</w:t>
      </w:r>
      <w:r w:rsidR="0065305B">
        <w:rPr>
          <w:rFonts w:hint="cs"/>
          <w:rtl/>
          <w:lang w:eastAsia="he-IL"/>
        </w:rPr>
        <w:t>. האם ל</w:t>
      </w:r>
      <w:r>
        <w:rPr>
          <w:rFonts w:hint="cs"/>
          <w:rtl/>
          <w:lang w:eastAsia="he-IL"/>
        </w:rPr>
        <w:t xml:space="preserve">פני שאנחנו </w:t>
      </w:r>
      <w:r w:rsidR="0065305B">
        <w:rPr>
          <w:rFonts w:hint="cs"/>
          <w:rtl/>
          <w:lang w:eastAsia="he-IL"/>
        </w:rPr>
        <w:t xml:space="preserve">קובעים עונש </w:t>
      </w:r>
      <w:bookmarkStart w:id="288" w:name="_ETM_Q1_4069137"/>
      <w:bookmarkEnd w:id="288"/>
      <w:r w:rsidR="0065305B">
        <w:rPr>
          <w:rFonts w:hint="cs"/>
          <w:rtl/>
          <w:lang w:eastAsia="he-IL"/>
        </w:rPr>
        <w:t>מינימום לא צריך להיות</w:t>
      </w:r>
      <w:r>
        <w:rPr>
          <w:rFonts w:hint="cs"/>
          <w:rtl/>
          <w:lang w:eastAsia="he-IL"/>
        </w:rPr>
        <w:t xml:space="preserve"> דיון </w:t>
      </w:r>
      <w:r w:rsidR="0065305B">
        <w:rPr>
          <w:rFonts w:hint="cs"/>
          <w:rtl/>
          <w:lang w:eastAsia="he-IL"/>
        </w:rPr>
        <w:t xml:space="preserve">בפרקליטות </w:t>
      </w:r>
      <w:r>
        <w:rPr>
          <w:rFonts w:hint="cs"/>
          <w:rtl/>
          <w:lang w:eastAsia="he-IL"/>
        </w:rPr>
        <w:t>על שינוי הנחיות היועמ</w:t>
      </w:r>
      <w:r w:rsidR="0065305B">
        <w:rPr>
          <w:rFonts w:hint="cs"/>
          <w:rtl/>
          <w:lang w:eastAsia="he-IL"/>
        </w:rPr>
        <w:t xml:space="preserve">"ש </w:t>
      </w:r>
      <w:r w:rsidR="001E45B5">
        <w:rPr>
          <w:rFonts w:hint="cs"/>
          <w:rtl/>
          <w:lang w:eastAsia="he-IL"/>
        </w:rPr>
        <w:t>בנוגע ל</w:t>
      </w:r>
      <w:r w:rsidR="0065305B">
        <w:rPr>
          <w:rFonts w:hint="cs"/>
          <w:rtl/>
          <w:lang w:eastAsia="he-IL"/>
        </w:rPr>
        <w:t>רף הענ</w:t>
      </w:r>
      <w:r>
        <w:rPr>
          <w:rFonts w:hint="cs"/>
          <w:rtl/>
          <w:lang w:eastAsia="he-IL"/>
        </w:rPr>
        <w:t>י</w:t>
      </w:r>
      <w:r w:rsidR="0065305B">
        <w:rPr>
          <w:rFonts w:hint="cs"/>
          <w:rtl/>
          <w:lang w:eastAsia="he-IL"/>
        </w:rPr>
        <w:t>שה המתבקש,</w:t>
      </w:r>
      <w:r w:rsidR="001E4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</w:t>
      </w:r>
      <w:r w:rsidR="0065305B">
        <w:rPr>
          <w:rFonts w:hint="cs"/>
          <w:rtl/>
          <w:lang w:eastAsia="he-IL"/>
        </w:rPr>
        <w:t xml:space="preserve">כלי שהוא אפקטיבי בדיאלוג הזה </w:t>
      </w:r>
      <w:r w:rsidR="001E45B5">
        <w:rPr>
          <w:rFonts w:hint="cs"/>
          <w:rtl/>
          <w:lang w:eastAsia="he-IL"/>
        </w:rPr>
        <w:t>עם בתי המשפט?</w:t>
      </w:r>
      <w:r>
        <w:rPr>
          <w:rFonts w:hint="cs"/>
          <w:rtl/>
          <w:lang w:eastAsia="he-IL"/>
        </w:rPr>
        <w:t xml:space="preserve"> אם </w:t>
      </w:r>
      <w:r w:rsidR="0065305B">
        <w:rPr>
          <w:rFonts w:hint="cs"/>
          <w:rtl/>
          <w:lang w:eastAsia="he-IL"/>
        </w:rPr>
        <w:t>אתם קובעים שרף הענ</w:t>
      </w:r>
      <w:r>
        <w:rPr>
          <w:rFonts w:hint="cs"/>
          <w:rtl/>
          <w:lang w:eastAsia="he-IL"/>
        </w:rPr>
        <w:t>י</w:t>
      </w:r>
      <w:r w:rsidR="0065305B">
        <w:rPr>
          <w:rFonts w:hint="cs"/>
          <w:rtl/>
          <w:lang w:eastAsia="he-IL"/>
        </w:rPr>
        <w:t xml:space="preserve">שה </w:t>
      </w:r>
      <w:r>
        <w:rPr>
          <w:rFonts w:hint="cs"/>
          <w:rtl/>
          <w:lang w:eastAsia="he-IL"/>
        </w:rPr>
        <w:t>ה</w:t>
      </w:r>
      <w:r w:rsidR="0065305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תבקש הוא בין שנה לש</w:t>
      </w:r>
      <w:r w:rsidR="006530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וש, האם לא היה נכון ללכת ולטפל קודם בהנחיות היועמ</w:t>
      </w:r>
      <w:r w:rsidR="0065305B">
        <w:rPr>
          <w:rFonts w:hint="cs"/>
          <w:rtl/>
          <w:lang w:eastAsia="he-IL"/>
        </w:rPr>
        <w:t>"ש</w:t>
      </w:r>
      <w:r>
        <w:rPr>
          <w:rFonts w:hint="cs"/>
          <w:rtl/>
          <w:lang w:eastAsia="he-IL"/>
        </w:rPr>
        <w:t xml:space="preserve"> או להנחות את התובעי</w:t>
      </w:r>
      <w:r w:rsidR="0065305B">
        <w:rPr>
          <w:rFonts w:hint="cs"/>
          <w:rtl/>
          <w:lang w:eastAsia="he-IL"/>
        </w:rPr>
        <w:t>ם לבצע פה איזו שהיא החמרה בבקשה?</w:t>
      </w:r>
      <w:r>
        <w:rPr>
          <w:rFonts w:hint="cs"/>
          <w:rtl/>
          <w:lang w:eastAsia="he-IL"/>
        </w:rPr>
        <w:t xml:space="preserve"> </w:t>
      </w:r>
    </w:p>
    <w:p w:rsidR="00B51855" w:rsidRDefault="00B51855" w:rsidP="007A0756">
      <w:pPr>
        <w:ind w:firstLine="0"/>
        <w:rPr>
          <w:rtl/>
          <w:lang w:eastAsia="he-IL"/>
        </w:rPr>
      </w:pPr>
    </w:p>
    <w:p w:rsidR="0065305B" w:rsidRDefault="0065305B" w:rsidP="00EF69EC">
      <w:pPr>
        <w:pStyle w:val="af9"/>
        <w:rPr>
          <w:rtl/>
          <w:lang w:eastAsia="he-IL"/>
        </w:rPr>
      </w:pPr>
      <w:bookmarkStart w:id="289" w:name="_ETM_Q1_4103887"/>
      <w:bookmarkStart w:id="290" w:name="ET_guest_846609_34"/>
      <w:bookmarkEnd w:id="289"/>
      <w:r w:rsidRPr="00EF69EC">
        <w:rPr>
          <w:rStyle w:val="TagStyle"/>
          <w:rtl/>
        </w:rPr>
        <w:t xml:space="preserve"> &lt;&lt; אורח &gt;&gt;</w:t>
      </w:r>
      <w:r w:rsidRPr="0065305B">
        <w:rPr>
          <w:rStyle w:val="TagStyle"/>
          <w:rtl/>
        </w:rPr>
        <w:t xml:space="preserve"> </w:t>
      </w:r>
      <w:r>
        <w:rPr>
          <w:rtl/>
          <w:lang w:eastAsia="he-IL"/>
        </w:rPr>
        <w:t>תמי בן שושן:</w:t>
      </w:r>
      <w:r w:rsidRPr="0065305B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"/>
    </w:p>
    <w:p w:rsidR="0065305B" w:rsidRDefault="0065305B" w:rsidP="0065305B">
      <w:pPr>
        <w:pStyle w:val="KeepWithNext"/>
        <w:rPr>
          <w:rtl/>
          <w:lang w:eastAsia="he-IL"/>
        </w:rPr>
      </w:pPr>
    </w:p>
    <w:p w:rsidR="00B51855" w:rsidRDefault="00B51855" w:rsidP="005024DE">
      <w:pPr>
        <w:ind w:firstLine="0"/>
        <w:rPr>
          <w:rtl/>
          <w:lang w:eastAsia="he-IL"/>
        </w:rPr>
      </w:pPr>
      <w:bookmarkStart w:id="291" w:name="_ETM_Q1_4104401"/>
      <w:bookmarkStart w:id="292" w:name="_ETM_Q1_4104481"/>
      <w:bookmarkEnd w:id="291"/>
      <w:bookmarkEnd w:id="292"/>
      <w:r>
        <w:rPr>
          <w:rtl/>
          <w:lang w:eastAsia="he-IL"/>
        </w:rPr>
        <w:tab/>
      </w:r>
      <w:r w:rsidR="001E45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1E45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 ל</w:t>
      </w:r>
      <w:r w:rsidR="001E45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</w:t>
      </w:r>
      <w:r w:rsidR="001E45B5">
        <w:rPr>
          <w:rFonts w:hint="cs"/>
          <w:rtl/>
          <w:lang w:eastAsia="he-IL"/>
        </w:rPr>
        <w:t>יחס לטענת הסנגו</w:t>
      </w:r>
      <w:r>
        <w:rPr>
          <w:rFonts w:hint="cs"/>
          <w:rtl/>
          <w:lang w:eastAsia="he-IL"/>
        </w:rPr>
        <w:t>ר</w:t>
      </w:r>
      <w:r w:rsidR="001E45B5">
        <w:rPr>
          <w:rFonts w:hint="cs"/>
          <w:rtl/>
          <w:lang w:eastAsia="he-IL"/>
        </w:rPr>
        <w:t xml:space="preserve">יה </w:t>
      </w:r>
      <w:r w:rsidR="005024DE">
        <w:rPr>
          <w:rFonts w:hint="cs"/>
          <w:rtl/>
          <w:lang w:eastAsia="he-IL"/>
        </w:rPr>
        <w:t xml:space="preserve">על </w:t>
      </w:r>
      <w:r w:rsidR="00ED4C48">
        <w:rPr>
          <w:rFonts w:hint="cs"/>
          <w:rtl/>
          <w:lang w:eastAsia="he-IL"/>
        </w:rPr>
        <w:t>מדוע</w:t>
      </w:r>
      <w:r w:rsidR="001E45B5">
        <w:rPr>
          <w:rFonts w:hint="cs"/>
          <w:rtl/>
          <w:lang w:eastAsia="he-IL"/>
        </w:rPr>
        <w:t xml:space="preserve">, אם יש לנו </w:t>
      </w:r>
      <w:bookmarkStart w:id="293" w:name="_ETM_Q1_4125376"/>
      <w:bookmarkEnd w:id="293"/>
      <w:r w:rsidR="001E45B5">
        <w:rPr>
          <w:rFonts w:hint="cs"/>
          <w:rtl/>
          <w:lang w:eastAsia="he-IL"/>
        </w:rPr>
        <w:t xml:space="preserve">עבירה של החזקת נשק, כמות כתבי האישום כל </w:t>
      </w:r>
      <w:bookmarkStart w:id="294" w:name="_ETM_Q1_4126309"/>
      <w:bookmarkEnd w:id="294"/>
      <w:r w:rsidR="001E45B5">
        <w:rPr>
          <w:rFonts w:hint="cs"/>
          <w:rtl/>
          <w:lang w:eastAsia="he-IL"/>
        </w:rPr>
        <w:t xml:space="preserve">כך נמוכה. </w:t>
      </w:r>
      <w:bookmarkStart w:id="295" w:name="_ETM_Q1_4124847"/>
      <w:bookmarkEnd w:id="295"/>
      <w:r>
        <w:rPr>
          <w:rFonts w:hint="cs"/>
          <w:rtl/>
          <w:lang w:eastAsia="he-IL"/>
        </w:rPr>
        <w:t>החזקת נ</w:t>
      </w:r>
      <w:r w:rsidR="001E45B5">
        <w:rPr>
          <w:rFonts w:hint="cs"/>
          <w:rtl/>
          <w:lang w:eastAsia="he-IL"/>
        </w:rPr>
        <w:t>שק היא לא</w:t>
      </w:r>
      <w:r>
        <w:rPr>
          <w:rFonts w:hint="cs"/>
          <w:rtl/>
          <w:lang w:eastAsia="he-IL"/>
        </w:rPr>
        <w:t xml:space="preserve"> </w:t>
      </w:r>
      <w:r w:rsidR="001E45B5">
        <w:rPr>
          <w:rFonts w:hint="cs"/>
          <w:rtl/>
          <w:lang w:eastAsia="he-IL"/>
        </w:rPr>
        <w:t xml:space="preserve">בהכרח </w:t>
      </w:r>
      <w:r>
        <w:rPr>
          <w:rFonts w:hint="cs"/>
          <w:rtl/>
          <w:lang w:eastAsia="he-IL"/>
        </w:rPr>
        <w:t xml:space="preserve">תפיסת </w:t>
      </w:r>
      <w:r w:rsidR="001E45B5">
        <w:rPr>
          <w:rFonts w:hint="cs"/>
          <w:rtl/>
          <w:lang w:eastAsia="he-IL"/>
        </w:rPr>
        <w:t>נשק על גופו של אדם, לכן לא מיד אתה תופס חשוד.</w:t>
      </w:r>
      <w:r>
        <w:rPr>
          <w:rFonts w:hint="cs"/>
          <w:rtl/>
          <w:lang w:eastAsia="he-IL"/>
        </w:rPr>
        <w:t xml:space="preserve"> </w:t>
      </w:r>
      <w:r w:rsidR="001E45B5">
        <w:rPr>
          <w:rFonts w:hint="cs"/>
          <w:rtl/>
          <w:lang w:eastAsia="he-IL"/>
        </w:rPr>
        <w:t xml:space="preserve">הרבה מאוד מעבירות </w:t>
      </w:r>
      <w:bookmarkStart w:id="296" w:name="_ETM_Q1_4142424"/>
      <w:bookmarkEnd w:id="296"/>
      <w:r>
        <w:rPr>
          <w:rFonts w:hint="cs"/>
          <w:rtl/>
          <w:lang w:eastAsia="he-IL"/>
        </w:rPr>
        <w:t>החזק</w:t>
      </w:r>
      <w:r w:rsidR="001E45B5">
        <w:rPr>
          <w:rFonts w:hint="cs"/>
          <w:rtl/>
          <w:lang w:eastAsia="he-IL"/>
        </w:rPr>
        <w:t>ת הנשק</w:t>
      </w:r>
      <w:r>
        <w:rPr>
          <w:rFonts w:hint="cs"/>
          <w:rtl/>
          <w:lang w:eastAsia="he-IL"/>
        </w:rPr>
        <w:t xml:space="preserve"> הם תפיסת נשק ב</w:t>
      </w:r>
      <w:r w:rsidR="001E45B5">
        <w:rPr>
          <w:rFonts w:hint="cs"/>
          <w:rtl/>
          <w:lang w:eastAsia="he-IL"/>
        </w:rPr>
        <w:t>איזה שהוא מתחם</w:t>
      </w:r>
      <w:r w:rsidR="005024DE">
        <w:rPr>
          <w:rFonts w:hint="cs"/>
          <w:rtl/>
          <w:lang w:eastAsia="he-IL"/>
        </w:rPr>
        <w:t>,</w:t>
      </w:r>
      <w:r w:rsidR="001E45B5">
        <w:rPr>
          <w:rFonts w:hint="cs"/>
          <w:rtl/>
          <w:lang w:eastAsia="he-IL"/>
        </w:rPr>
        <w:t xml:space="preserve"> באיזה שהוא </w:t>
      </w:r>
      <w:r>
        <w:rPr>
          <w:rFonts w:hint="cs"/>
          <w:rtl/>
          <w:lang w:eastAsia="he-IL"/>
        </w:rPr>
        <w:t>מקום</w:t>
      </w:r>
      <w:r w:rsidR="001E45B5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 ציבורי, כשאנחנו מאד מתקשים לקשור בין הנ</w:t>
      </w:r>
      <w:r w:rsidR="001E45B5">
        <w:rPr>
          <w:rFonts w:hint="cs"/>
          <w:rtl/>
          <w:lang w:eastAsia="he-IL"/>
        </w:rPr>
        <w:t xml:space="preserve">שק לבין החשוד. כמו </w:t>
      </w:r>
      <w:bookmarkStart w:id="297" w:name="_ETM_Q1_4155284"/>
      <w:bookmarkEnd w:id="297"/>
      <w:r w:rsidR="001E45B5">
        <w:rPr>
          <w:rFonts w:hint="cs"/>
          <w:rtl/>
          <w:lang w:eastAsia="he-IL"/>
        </w:rPr>
        <w:t>שציינו פה האנשים לפניי, הפעולות של איסוף הר</w:t>
      </w:r>
      <w:r>
        <w:rPr>
          <w:rFonts w:hint="cs"/>
          <w:rtl/>
          <w:lang w:eastAsia="he-IL"/>
        </w:rPr>
        <w:t>א</w:t>
      </w:r>
      <w:r w:rsidR="001E45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בע</w:t>
      </w:r>
      <w:r w:rsidR="001E45B5">
        <w:rPr>
          <w:rFonts w:hint="cs"/>
          <w:rtl/>
          <w:lang w:eastAsia="he-IL"/>
        </w:rPr>
        <w:t>בירה של החזקת נשק הן מאו</w:t>
      </w:r>
      <w:r>
        <w:rPr>
          <w:rFonts w:hint="cs"/>
          <w:rtl/>
          <w:lang w:eastAsia="he-IL"/>
        </w:rPr>
        <w:t>ד</w:t>
      </w:r>
      <w:r w:rsidR="001E4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קשות. לפעמים אפילו </w:t>
      </w:r>
      <w:r w:rsidR="001E45B5">
        <w:rPr>
          <w:rFonts w:hint="cs"/>
          <w:rtl/>
          <w:lang w:eastAsia="he-IL"/>
        </w:rPr>
        <w:t xml:space="preserve">לאחר מעצר, ואנחנו עוצרים </w:t>
      </w:r>
      <w:bookmarkStart w:id="298" w:name="_ETM_Q1_4164059"/>
      <w:bookmarkEnd w:id="298"/>
      <w:r w:rsidR="001E45B5">
        <w:rPr>
          <w:rFonts w:hint="cs"/>
          <w:rtl/>
          <w:lang w:eastAsia="he-IL"/>
        </w:rPr>
        <w:t xml:space="preserve">בעבירות האלו, </w:t>
      </w:r>
      <w:bookmarkStart w:id="299" w:name="_ETM_Q1_4171531"/>
      <w:bookmarkEnd w:id="299"/>
      <w:r>
        <w:rPr>
          <w:rFonts w:hint="cs"/>
          <w:rtl/>
          <w:lang w:eastAsia="he-IL"/>
        </w:rPr>
        <w:t xml:space="preserve">התיק נסגר </w:t>
      </w:r>
      <w:r w:rsidR="00972468">
        <w:rPr>
          <w:rFonts w:hint="cs"/>
          <w:rtl/>
          <w:lang w:eastAsia="he-IL"/>
        </w:rPr>
        <w:t>מחוסר ראיות ב</w:t>
      </w:r>
      <w:r>
        <w:rPr>
          <w:rFonts w:hint="cs"/>
          <w:rtl/>
          <w:lang w:eastAsia="he-IL"/>
        </w:rPr>
        <w:t>גלל הקושי לאס</w:t>
      </w:r>
      <w:r w:rsidR="009724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</w:t>
      </w:r>
      <w:r w:rsidR="00972468">
        <w:rPr>
          <w:rFonts w:hint="cs"/>
          <w:rtl/>
          <w:lang w:eastAsia="he-IL"/>
        </w:rPr>
        <w:t xml:space="preserve"> את הראיות</w:t>
      </w:r>
      <w:r>
        <w:rPr>
          <w:rFonts w:hint="cs"/>
          <w:rtl/>
          <w:lang w:eastAsia="he-IL"/>
        </w:rPr>
        <w:t xml:space="preserve">. </w:t>
      </w:r>
      <w:r w:rsidR="00972468">
        <w:rPr>
          <w:rFonts w:hint="cs"/>
          <w:rtl/>
          <w:lang w:eastAsia="he-IL"/>
        </w:rPr>
        <w:t xml:space="preserve">כמו שנאמר, </w:t>
      </w:r>
      <w:r>
        <w:rPr>
          <w:rFonts w:hint="cs"/>
          <w:rtl/>
          <w:lang w:eastAsia="he-IL"/>
        </w:rPr>
        <w:t>בסוף</w:t>
      </w:r>
      <w:r w:rsidR="009724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72468">
        <w:rPr>
          <w:rFonts w:hint="cs"/>
          <w:rtl/>
          <w:lang w:eastAsia="he-IL"/>
        </w:rPr>
        <w:t>כשאנחנו כבר מ</w:t>
      </w:r>
      <w:r>
        <w:rPr>
          <w:rFonts w:hint="cs"/>
          <w:rtl/>
          <w:lang w:eastAsia="he-IL"/>
        </w:rPr>
        <w:t>ג</w:t>
      </w:r>
      <w:r w:rsidR="00972468">
        <w:rPr>
          <w:rFonts w:hint="cs"/>
          <w:rtl/>
          <w:lang w:eastAsia="he-IL"/>
        </w:rPr>
        <w:t xml:space="preserve">ישים כתב אישום, </w:t>
      </w:r>
      <w:r>
        <w:rPr>
          <w:rFonts w:hint="cs"/>
          <w:rtl/>
          <w:lang w:eastAsia="he-IL"/>
        </w:rPr>
        <w:t xml:space="preserve">אנחנו </w:t>
      </w:r>
      <w:r w:rsidR="009724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צפים שתהיה ענישה </w:t>
      </w:r>
      <w:r w:rsidR="00972468">
        <w:rPr>
          <w:rFonts w:hint="cs"/>
          <w:rtl/>
          <w:lang w:eastAsia="he-IL"/>
        </w:rPr>
        <w:t xml:space="preserve">בהלימה </w:t>
      </w:r>
      <w:bookmarkStart w:id="300" w:name="_ETM_Q1_4188443"/>
      <w:bookmarkEnd w:id="300"/>
      <w:r w:rsidR="00972468">
        <w:rPr>
          <w:rFonts w:hint="cs"/>
          <w:rtl/>
          <w:lang w:eastAsia="he-IL"/>
        </w:rPr>
        <w:t>לחומרת העבירה</w:t>
      </w:r>
      <w:r>
        <w:rPr>
          <w:rFonts w:hint="cs"/>
          <w:rtl/>
          <w:lang w:eastAsia="he-IL"/>
        </w:rPr>
        <w:t>. אפשר ל</w:t>
      </w:r>
      <w:r w:rsidR="00972468">
        <w:rPr>
          <w:rFonts w:hint="cs"/>
          <w:rtl/>
          <w:lang w:eastAsia="he-IL"/>
        </w:rPr>
        <w:t xml:space="preserve">ראות שאנחנו, המשטרה, מתייחסים לזה </w:t>
      </w:r>
      <w:r>
        <w:rPr>
          <w:rFonts w:hint="cs"/>
          <w:rtl/>
          <w:lang w:eastAsia="he-IL"/>
        </w:rPr>
        <w:t>מאוד</w:t>
      </w:r>
      <w:r w:rsidR="00972468">
        <w:rPr>
          <w:rFonts w:hint="cs"/>
          <w:rtl/>
          <w:lang w:eastAsia="he-IL"/>
        </w:rPr>
        <w:t xml:space="preserve"> ברצינות</w:t>
      </w:r>
      <w:r>
        <w:rPr>
          <w:rFonts w:hint="cs"/>
          <w:rtl/>
          <w:lang w:eastAsia="he-IL"/>
        </w:rPr>
        <w:t xml:space="preserve">. </w:t>
      </w:r>
      <w:r w:rsidR="00972468">
        <w:rPr>
          <w:rFonts w:hint="cs"/>
          <w:rtl/>
          <w:lang w:eastAsia="he-IL"/>
        </w:rPr>
        <w:t xml:space="preserve">ב-2020, </w:t>
      </w:r>
      <w:r>
        <w:rPr>
          <w:rFonts w:hint="cs"/>
          <w:rtl/>
          <w:lang w:eastAsia="he-IL"/>
        </w:rPr>
        <w:t>למרות שהמשטרה הייתה</w:t>
      </w:r>
      <w:r w:rsidR="00972468">
        <w:rPr>
          <w:rFonts w:hint="cs"/>
          <w:rtl/>
          <w:lang w:eastAsia="he-IL"/>
        </w:rPr>
        <w:t xml:space="preserve"> עסוקה מאוד בנושא הקורונה</w:t>
      </w:r>
      <w:r>
        <w:rPr>
          <w:rFonts w:hint="cs"/>
          <w:rtl/>
          <w:lang w:eastAsia="he-IL"/>
        </w:rPr>
        <w:t xml:space="preserve">, </w:t>
      </w:r>
      <w:r w:rsidR="00972468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עלייה מאוד גדולה</w:t>
      </w:r>
      <w:r w:rsidR="00972468">
        <w:rPr>
          <w:rFonts w:hint="cs"/>
          <w:rtl/>
          <w:lang w:eastAsia="he-IL"/>
        </w:rPr>
        <w:t xml:space="preserve">, </w:t>
      </w:r>
      <w:r w:rsidR="00ED4C48">
        <w:rPr>
          <w:rFonts w:hint="cs"/>
          <w:rtl/>
          <w:lang w:eastAsia="he-IL"/>
        </w:rPr>
        <w:t xml:space="preserve">הייתה </w:t>
      </w:r>
      <w:r w:rsidR="00972468">
        <w:rPr>
          <w:rFonts w:hint="cs"/>
          <w:rtl/>
          <w:lang w:eastAsia="he-IL"/>
        </w:rPr>
        <w:t xml:space="preserve">כמות </w:t>
      </w:r>
      <w:bookmarkStart w:id="301" w:name="_ETM_Q1_4199493"/>
      <w:bookmarkEnd w:id="301"/>
      <w:r w:rsidR="00972468">
        <w:rPr>
          <w:rFonts w:hint="cs"/>
          <w:rtl/>
          <w:lang w:eastAsia="he-IL"/>
        </w:rPr>
        <w:t>שיא</w:t>
      </w:r>
      <w:r>
        <w:rPr>
          <w:rFonts w:hint="cs"/>
          <w:rtl/>
          <w:lang w:eastAsia="he-IL"/>
        </w:rPr>
        <w:t xml:space="preserve"> של תיקים שנפתח</w:t>
      </w:r>
      <w:r w:rsidR="009724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</w:t>
      </w:r>
      <w:r w:rsidR="00972468">
        <w:rPr>
          <w:rFonts w:hint="cs"/>
          <w:rtl/>
          <w:lang w:eastAsia="he-IL"/>
        </w:rPr>
        <w:t xml:space="preserve">כתבי אישום שהוגשו. ניתן </w:t>
      </w:r>
      <w:r>
        <w:rPr>
          <w:rFonts w:hint="cs"/>
          <w:rtl/>
          <w:lang w:eastAsia="he-IL"/>
        </w:rPr>
        <w:t>ל</w:t>
      </w:r>
      <w:r w:rsidR="0097246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אות </w:t>
      </w:r>
      <w:r w:rsidR="00972468">
        <w:rPr>
          <w:rFonts w:hint="cs"/>
          <w:rtl/>
          <w:lang w:eastAsia="he-IL"/>
        </w:rPr>
        <w:t>גם שהפר</w:t>
      </w:r>
      <w:r>
        <w:rPr>
          <w:rFonts w:hint="cs"/>
          <w:rtl/>
          <w:lang w:eastAsia="he-IL"/>
        </w:rPr>
        <w:t>ק</w:t>
      </w:r>
      <w:r w:rsidR="00972468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טות הגישה הרבה </w:t>
      </w:r>
      <w:r w:rsidR="00972468">
        <w:rPr>
          <w:rFonts w:hint="cs"/>
          <w:rtl/>
          <w:lang w:eastAsia="he-IL"/>
        </w:rPr>
        <w:t xml:space="preserve">מאוד מתיקי העבירות האלו, למרות שיש לה סמכות להסמיך </w:t>
      </w:r>
      <w:r>
        <w:rPr>
          <w:rFonts w:hint="cs"/>
          <w:rtl/>
          <w:lang w:eastAsia="he-IL"/>
        </w:rPr>
        <w:t>את המשט</w:t>
      </w:r>
      <w:r w:rsidR="00972468">
        <w:rPr>
          <w:rFonts w:hint="cs"/>
          <w:rtl/>
          <w:lang w:eastAsia="he-IL"/>
        </w:rPr>
        <w:t xml:space="preserve">רה </w:t>
      </w:r>
      <w:r>
        <w:rPr>
          <w:rFonts w:hint="cs"/>
          <w:rtl/>
          <w:lang w:eastAsia="he-IL"/>
        </w:rPr>
        <w:t>ל</w:t>
      </w:r>
      <w:r w:rsidR="009724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גיש במקרים המתא</w:t>
      </w:r>
      <w:r w:rsidR="009724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מים. ניתן </w:t>
      </w:r>
      <w:r w:rsidR="00972468">
        <w:rPr>
          <w:rFonts w:hint="cs"/>
          <w:rtl/>
          <w:lang w:eastAsia="he-IL"/>
        </w:rPr>
        <w:t xml:space="preserve">גם </w:t>
      </w:r>
      <w:bookmarkStart w:id="302" w:name="_ETM_Q1_4220758"/>
      <w:bookmarkEnd w:id="302"/>
      <w:r>
        <w:rPr>
          <w:rFonts w:hint="cs"/>
          <w:rtl/>
          <w:lang w:eastAsia="he-IL"/>
        </w:rPr>
        <w:t xml:space="preserve">לראות שהעילה </w:t>
      </w:r>
      <w:r w:rsidR="00972468">
        <w:rPr>
          <w:rFonts w:hint="cs"/>
          <w:rtl/>
          <w:lang w:eastAsia="he-IL"/>
        </w:rPr>
        <w:t>העיק</w:t>
      </w:r>
      <w:r>
        <w:rPr>
          <w:rFonts w:hint="cs"/>
          <w:rtl/>
          <w:lang w:eastAsia="he-IL"/>
        </w:rPr>
        <w:t>ר</w:t>
      </w:r>
      <w:r w:rsidR="00972468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>של סגירת התיקים במחצי</w:t>
      </w:r>
      <w:r w:rsidR="00972468">
        <w:rPr>
          <w:rFonts w:hint="cs"/>
          <w:rtl/>
          <w:lang w:eastAsia="he-IL"/>
        </w:rPr>
        <w:t>ת מהמקרים זה</w:t>
      </w:r>
      <w:r>
        <w:rPr>
          <w:rFonts w:hint="cs"/>
          <w:rtl/>
          <w:lang w:eastAsia="he-IL"/>
        </w:rPr>
        <w:t xml:space="preserve"> </w:t>
      </w:r>
      <w:r w:rsidR="00972468">
        <w:rPr>
          <w:rFonts w:hint="cs"/>
          <w:rtl/>
          <w:lang w:eastAsia="he-IL"/>
        </w:rPr>
        <w:t xml:space="preserve">חוסר ראיות. כפי שציינתי והסברתי, </w:t>
      </w:r>
      <w:bookmarkStart w:id="303" w:name="_ETM_Q1_4227372"/>
      <w:bookmarkEnd w:id="303"/>
      <w:r w:rsidR="00972468">
        <w:rPr>
          <w:rFonts w:hint="cs"/>
          <w:rtl/>
          <w:lang w:eastAsia="he-IL"/>
        </w:rPr>
        <w:t>שם הקשיים שלנו. אנחנו הרב</w:t>
      </w:r>
      <w:r>
        <w:rPr>
          <w:rFonts w:hint="cs"/>
          <w:rtl/>
          <w:lang w:eastAsia="he-IL"/>
        </w:rPr>
        <w:t>ה</w:t>
      </w:r>
      <w:r w:rsidR="009724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פעמים </w:t>
      </w:r>
      <w:r w:rsidR="00972468">
        <w:rPr>
          <w:rFonts w:hint="cs"/>
          <w:rtl/>
          <w:lang w:eastAsia="he-IL"/>
        </w:rPr>
        <w:t xml:space="preserve">חוקרים </w:t>
      </w:r>
      <w:r>
        <w:rPr>
          <w:rFonts w:hint="cs"/>
          <w:rtl/>
          <w:lang w:eastAsia="he-IL"/>
        </w:rPr>
        <w:t>המון חשודים</w:t>
      </w:r>
      <w:r w:rsidR="009724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תפסתי </w:t>
      </w:r>
      <w:r w:rsidR="00972468">
        <w:rPr>
          <w:rFonts w:hint="cs"/>
          <w:rtl/>
          <w:lang w:eastAsia="he-IL"/>
        </w:rPr>
        <w:t>נשק במתחם</w:t>
      </w:r>
      <w:r w:rsidR="005024DE">
        <w:rPr>
          <w:rFonts w:hint="cs"/>
          <w:rtl/>
          <w:lang w:eastAsia="he-IL"/>
        </w:rPr>
        <w:t xml:space="preserve">, </w:t>
      </w:r>
      <w:r w:rsidR="00972468">
        <w:rPr>
          <w:rFonts w:hint="cs"/>
          <w:rtl/>
          <w:lang w:eastAsia="he-IL"/>
        </w:rPr>
        <w:t xml:space="preserve">אני אחקור </w:t>
      </w:r>
      <w:bookmarkStart w:id="304" w:name="_ETM_Q1_4241999"/>
      <w:bookmarkEnd w:id="304"/>
      <w:r w:rsidR="00972468">
        <w:rPr>
          <w:rFonts w:hint="cs"/>
          <w:rtl/>
          <w:lang w:eastAsia="he-IL"/>
        </w:rPr>
        <w:t xml:space="preserve">הרבה חשודים. </w:t>
      </w:r>
      <w:r w:rsidR="00D73D8E">
        <w:rPr>
          <w:rFonts w:hint="cs"/>
          <w:rtl/>
          <w:lang w:eastAsia="he-IL"/>
        </w:rPr>
        <w:t xml:space="preserve">בשנת 2020 </w:t>
      </w:r>
      <w:r>
        <w:rPr>
          <w:rFonts w:hint="cs"/>
          <w:rtl/>
          <w:lang w:eastAsia="he-IL"/>
        </w:rPr>
        <w:t>נחקרו מע</w:t>
      </w:r>
      <w:r w:rsidR="00D73D8E">
        <w:rPr>
          <w:rFonts w:hint="cs"/>
          <w:rtl/>
          <w:lang w:eastAsia="he-IL"/>
        </w:rPr>
        <w:t>ל 2,500 חשודים רק בעביר</w:t>
      </w:r>
      <w:r>
        <w:rPr>
          <w:rFonts w:hint="cs"/>
          <w:rtl/>
          <w:lang w:eastAsia="he-IL"/>
        </w:rPr>
        <w:t>ה</w:t>
      </w:r>
      <w:r w:rsidR="00D73D8E">
        <w:rPr>
          <w:rFonts w:hint="cs"/>
          <w:rtl/>
          <w:lang w:eastAsia="he-IL"/>
        </w:rPr>
        <w:t xml:space="preserve"> הזאת, והוג</w:t>
      </w:r>
      <w:r>
        <w:rPr>
          <w:rFonts w:hint="cs"/>
          <w:rtl/>
          <w:lang w:eastAsia="he-IL"/>
        </w:rPr>
        <w:t>ש</w:t>
      </w:r>
      <w:r w:rsidR="00D73D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D73D8E">
        <w:rPr>
          <w:rFonts w:hint="cs"/>
          <w:rtl/>
          <w:lang w:eastAsia="he-IL"/>
        </w:rPr>
        <w:t>652</w:t>
      </w:r>
      <w:r>
        <w:rPr>
          <w:rFonts w:hint="cs"/>
          <w:rtl/>
          <w:lang w:eastAsia="he-IL"/>
        </w:rPr>
        <w:t xml:space="preserve"> כתבי אישום. אנחנו </w:t>
      </w:r>
      <w:r w:rsidR="00D73D8E">
        <w:rPr>
          <w:rFonts w:hint="cs"/>
          <w:rtl/>
          <w:lang w:eastAsia="he-IL"/>
        </w:rPr>
        <w:t xml:space="preserve">סבורים </w:t>
      </w:r>
      <w:bookmarkStart w:id="305" w:name="_ETM_Q1_4293168"/>
      <w:bookmarkEnd w:id="305"/>
      <w:r>
        <w:rPr>
          <w:rFonts w:hint="cs"/>
          <w:rtl/>
          <w:lang w:eastAsia="he-IL"/>
        </w:rPr>
        <w:t>שעם כל הקושי ה</w:t>
      </w:r>
      <w:r w:rsidR="00D73D8E">
        <w:rPr>
          <w:rFonts w:hint="cs"/>
          <w:rtl/>
          <w:lang w:eastAsia="he-IL"/>
        </w:rPr>
        <w:t xml:space="preserve">ראייתי </w:t>
      </w:r>
      <w:r>
        <w:rPr>
          <w:rFonts w:hint="cs"/>
          <w:rtl/>
          <w:lang w:eastAsia="he-IL"/>
        </w:rPr>
        <w:t>שציינ</w:t>
      </w:r>
      <w:r w:rsidR="00D73D8E">
        <w:rPr>
          <w:rFonts w:hint="cs"/>
          <w:rtl/>
          <w:lang w:eastAsia="he-IL"/>
        </w:rPr>
        <w:t>ו, זו כן כמות סביר</w:t>
      </w:r>
      <w:r>
        <w:rPr>
          <w:rFonts w:hint="cs"/>
          <w:rtl/>
          <w:lang w:eastAsia="he-IL"/>
        </w:rPr>
        <w:t>ה</w:t>
      </w:r>
      <w:r w:rsidR="00D73D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עושים </w:t>
      </w:r>
      <w:r w:rsidR="00D73D8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בוד</w:t>
      </w:r>
      <w:r w:rsidR="00D73D8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מול הפרקליטות </w:t>
      </w:r>
      <w:r w:rsidR="00D73D8E">
        <w:rPr>
          <w:rFonts w:hint="cs"/>
          <w:rtl/>
          <w:lang w:eastAsia="he-IL"/>
        </w:rPr>
        <w:t xml:space="preserve">ומול משרד המשפטים </w:t>
      </w:r>
      <w:r w:rsidR="00C7266D">
        <w:rPr>
          <w:rFonts w:hint="cs"/>
          <w:rtl/>
          <w:lang w:eastAsia="he-IL"/>
        </w:rPr>
        <w:t xml:space="preserve">כדי למפות את הקשיים שלנו </w:t>
      </w:r>
      <w:r>
        <w:rPr>
          <w:rFonts w:hint="cs"/>
          <w:rtl/>
          <w:lang w:eastAsia="he-IL"/>
        </w:rPr>
        <w:t xml:space="preserve">באיסוף </w:t>
      </w:r>
      <w:r w:rsidR="00C7266D">
        <w:rPr>
          <w:rFonts w:hint="cs"/>
          <w:rtl/>
          <w:lang w:eastAsia="he-IL"/>
        </w:rPr>
        <w:t xml:space="preserve">הראיות </w:t>
      </w:r>
      <w:bookmarkStart w:id="306" w:name="_ETM_Q1_4302115"/>
      <w:bookmarkEnd w:id="306"/>
      <w:r w:rsidR="005024DE">
        <w:rPr>
          <w:rFonts w:hint="cs"/>
          <w:rtl/>
          <w:lang w:eastAsia="he-IL"/>
        </w:rPr>
        <w:t xml:space="preserve">על-מנת </w:t>
      </w:r>
      <w:r>
        <w:rPr>
          <w:rFonts w:hint="cs"/>
          <w:rtl/>
          <w:lang w:eastAsia="he-IL"/>
        </w:rPr>
        <w:t>למצוא להם פתרונות</w:t>
      </w:r>
      <w:r w:rsidR="00C7266D">
        <w:rPr>
          <w:rFonts w:hint="cs"/>
          <w:rtl/>
          <w:lang w:eastAsia="he-IL"/>
        </w:rPr>
        <w:t>.</w:t>
      </w:r>
    </w:p>
    <w:p w:rsidR="00ED4C48" w:rsidRDefault="00ED4C48" w:rsidP="007A0756">
      <w:pPr>
        <w:ind w:firstLine="0"/>
        <w:rPr>
          <w:rtl/>
          <w:lang w:eastAsia="he-IL"/>
        </w:rPr>
      </w:pPr>
    </w:p>
    <w:p w:rsidR="00ED4C48" w:rsidRDefault="00ED4C48" w:rsidP="00EF69EC">
      <w:pPr>
        <w:pStyle w:val="af6"/>
        <w:rPr>
          <w:rtl/>
        </w:rPr>
      </w:pPr>
      <w:bookmarkStart w:id="307" w:name="_ETM_Q1_4298326"/>
      <w:bookmarkStart w:id="308" w:name="_ETM_Q1_4298381"/>
      <w:bookmarkStart w:id="309" w:name="_ETM_Q1_4301037"/>
      <w:bookmarkStart w:id="310" w:name="ET_yor_6156_35"/>
      <w:bookmarkEnd w:id="307"/>
      <w:bookmarkEnd w:id="308"/>
      <w:bookmarkEnd w:id="309"/>
      <w:r w:rsidRPr="00EF69EC">
        <w:rPr>
          <w:rStyle w:val="TagStyle"/>
          <w:rtl/>
        </w:rPr>
        <w:t xml:space="preserve"> &lt;&lt; יור &gt;&gt;</w:t>
      </w:r>
      <w:r w:rsidRPr="00ED4C4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4C48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ED4C48" w:rsidRDefault="00ED4C48" w:rsidP="00ED4C48">
      <w:pPr>
        <w:pStyle w:val="KeepWithNext"/>
        <w:rPr>
          <w:rtl/>
          <w:lang w:eastAsia="he-IL"/>
        </w:rPr>
      </w:pPr>
      <w:bookmarkStart w:id="311" w:name="_ETM_Q1_4301616"/>
      <w:bookmarkEnd w:id="311"/>
    </w:p>
    <w:p w:rsidR="00B51855" w:rsidRDefault="00B51855" w:rsidP="00ED4C48">
      <w:pPr>
        <w:ind w:firstLine="0"/>
        <w:rPr>
          <w:rtl/>
          <w:lang w:eastAsia="he-IL"/>
        </w:rPr>
      </w:pPr>
      <w:bookmarkStart w:id="312" w:name="_ETM_Q1_4301533"/>
      <w:bookmarkStart w:id="313" w:name="_ETM_Q1_4299054"/>
      <w:bookmarkStart w:id="314" w:name="_ETM_Q1_4299127"/>
      <w:bookmarkEnd w:id="312"/>
      <w:bookmarkEnd w:id="313"/>
      <w:bookmarkEnd w:id="314"/>
      <w:r>
        <w:rPr>
          <w:rtl/>
          <w:lang w:eastAsia="he-IL"/>
        </w:rPr>
        <w:tab/>
      </w:r>
      <w:r w:rsidR="00ED4C48">
        <w:rPr>
          <w:rFonts w:hint="cs"/>
          <w:rtl/>
          <w:lang w:eastAsia="he-IL"/>
        </w:rPr>
        <w:t>אחת הטענות של הסנגוריה הציבורית הייתה לגבי הפער הז</w:t>
      </w:r>
      <w:r>
        <w:rPr>
          <w:rFonts w:hint="cs"/>
          <w:rtl/>
          <w:lang w:eastAsia="he-IL"/>
        </w:rPr>
        <w:t>ה</w:t>
      </w:r>
      <w:r w:rsidR="00ED4C48">
        <w:rPr>
          <w:rFonts w:hint="cs"/>
          <w:rtl/>
          <w:lang w:eastAsia="he-IL"/>
        </w:rPr>
        <w:t xml:space="preserve"> בין </w:t>
      </w:r>
      <w:r>
        <w:rPr>
          <w:rFonts w:hint="cs"/>
          <w:rtl/>
          <w:lang w:eastAsia="he-IL"/>
        </w:rPr>
        <w:t xml:space="preserve">פתיחת </w:t>
      </w:r>
      <w:r w:rsidR="00ED4C48">
        <w:rPr>
          <w:rFonts w:hint="cs"/>
          <w:rtl/>
          <w:lang w:eastAsia="he-IL"/>
        </w:rPr>
        <w:t xml:space="preserve">כ-2,500 </w:t>
      </w:r>
      <w:bookmarkStart w:id="315" w:name="_ETM_Q1_4326837"/>
      <w:bookmarkEnd w:id="315"/>
      <w:r w:rsidR="00ED4C48">
        <w:rPr>
          <w:rFonts w:hint="cs"/>
          <w:rtl/>
          <w:lang w:eastAsia="he-IL"/>
        </w:rPr>
        <w:t>תיקי חקירה</w:t>
      </w:r>
      <w:r w:rsidR="005024DE">
        <w:rPr>
          <w:rFonts w:hint="cs"/>
          <w:rtl/>
          <w:lang w:eastAsia="he-IL"/>
        </w:rPr>
        <w:t>,</w:t>
      </w:r>
      <w:r w:rsidR="00ED4C48">
        <w:rPr>
          <w:rFonts w:hint="cs"/>
          <w:rtl/>
          <w:lang w:eastAsia="he-IL"/>
        </w:rPr>
        <w:t xml:space="preserve"> לבין זה שרק ב-25%,26% </w:t>
      </w:r>
      <w:bookmarkStart w:id="316" w:name="_ETM_Q1_4327272"/>
      <w:bookmarkEnd w:id="316"/>
      <w:r w:rsidR="00ED4C48">
        <w:rPr>
          <w:rFonts w:hint="cs"/>
          <w:rtl/>
          <w:lang w:eastAsia="he-IL"/>
        </w:rPr>
        <w:t xml:space="preserve">זה </w:t>
      </w:r>
      <w:r w:rsidR="005024DE">
        <w:rPr>
          <w:rFonts w:hint="cs"/>
          <w:rtl/>
          <w:lang w:eastAsia="he-IL"/>
        </w:rPr>
        <w:t xml:space="preserve">מסתיים בסופו של דבר בכתבי אישום. </w:t>
      </w:r>
      <w:r w:rsidR="00ED4C4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ED4C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 הגדול</w:t>
      </w:r>
      <w:r w:rsidR="00ED4C48">
        <w:rPr>
          <w:rFonts w:hint="cs"/>
          <w:rtl/>
          <w:lang w:eastAsia="he-IL"/>
        </w:rPr>
        <w:t xml:space="preserve"> שצריך לטפל</w:t>
      </w:r>
      <w:r w:rsidR="005024DE">
        <w:rPr>
          <w:rFonts w:hint="cs"/>
          <w:rtl/>
          <w:lang w:eastAsia="he-IL"/>
        </w:rPr>
        <w:t xml:space="preserve"> בו. הטענה של אנשי ועדת </w:t>
      </w:r>
      <w:proofErr w:type="spellStart"/>
      <w:r w:rsidR="005024DE">
        <w:rPr>
          <w:rFonts w:hint="cs"/>
          <w:rtl/>
          <w:lang w:eastAsia="he-IL"/>
        </w:rPr>
        <w:t>דורנר</w:t>
      </w:r>
      <w:proofErr w:type="spellEnd"/>
      <w:r w:rsidR="005024DE">
        <w:rPr>
          <w:rFonts w:hint="cs"/>
          <w:rtl/>
          <w:lang w:eastAsia="he-IL"/>
        </w:rPr>
        <w:t xml:space="preserve"> הי</w:t>
      </w:r>
      <w:r w:rsidR="00ED4C48">
        <w:rPr>
          <w:rFonts w:hint="cs"/>
          <w:rtl/>
          <w:lang w:eastAsia="he-IL"/>
        </w:rPr>
        <w:t xml:space="preserve">א על </w:t>
      </w:r>
      <w:r>
        <w:rPr>
          <w:rFonts w:hint="cs"/>
          <w:rtl/>
          <w:lang w:eastAsia="he-IL"/>
        </w:rPr>
        <w:t xml:space="preserve">הפער הגדול שמשפיע על אפקט האכיפה. </w:t>
      </w:r>
    </w:p>
    <w:p w:rsidR="00B51855" w:rsidRDefault="00B51855" w:rsidP="007A0756">
      <w:pPr>
        <w:ind w:firstLine="0"/>
        <w:rPr>
          <w:rtl/>
          <w:lang w:eastAsia="he-IL"/>
        </w:rPr>
      </w:pPr>
    </w:p>
    <w:p w:rsidR="00ED4C48" w:rsidRDefault="00ED4C48" w:rsidP="00EF69EC">
      <w:pPr>
        <w:pStyle w:val="af9"/>
        <w:rPr>
          <w:rtl/>
          <w:lang w:eastAsia="he-IL"/>
        </w:rPr>
      </w:pPr>
      <w:bookmarkStart w:id="317" w:name="_ETM_Q1_4345579"/>
      <w:bookmarkStart w:id="318" w:name="ET_guest_846609_36"/>
      <w:bookmarkEnd w:id="317"/>
      <w:r w:rsidRPr="00EF69EC">
        <w:rPr>
          <w:rStyle w:val="TagStyle"/>
          <w:rtl/>
        </w:rPr>
        <w:t xml:space="preserve"> &lt;&lt; אורח &gt;&gt;</w:t>
      </w:r>
      <w:r w:rsidRPr="00ED4C48">
        <w:rPr>
          <w:rStyle w:val="TagStyle"/>
          <w:rtl/>
        </w:rPr>
        <w:t xml:space="preserve"> </w:t>
      </w:r>
      <w:r>
        <w:rPr>
          <w:rtl/>
          <w:lang w:eastAsia="he-IL"/>
        </w:rPr>
        <w:t>תמי בן שושן:</w:t>
      </w:r>
      <w:r w:rsidRPr="00ED4C48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"/>
    </w:p>
    <w:p w:rsidR="00ED4C48" w:rsidRDefault="00ED4C48" w:rsidP="00ED4C48">
      <w:pPr>
        <w:pStyle w:val="KeepWithNext"/>
        <w:tabs>
          <w:tab w:val="left" w:pos="5533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B51855" w:rsidRDefault="00B51855" w:rsidP="00ED4C48">
      <w:pPr>
        <w:rPr>
          <w:rtl/>
          <w:lang w:eastAsia="he-IL"/>
        </w:rPr>
      </w:pPr>
      <w:bookmarkStart w:id="319" w:name="_ETM_Q1_4346038"/>
      <w:bookmarkStart w:id="320" w:name="_ETM_Q1_4346082"/>
      <w:bookmarkEnd w:id="319"/>
      <w:bookmarkEnd w:id="320"/>
      <w:r>
        <w:rPr>
          <w:rFonts w:hint="cs"/>
          <w:rtl/>
          <w:lang w:eastAsia="he-IL"/>
        </w:rPr>
        <w:t xml:space="preserve">אנחנו </w:t>
      </w:r>
      <w:r w:rsidR="00ED4C48">
        <w:rPr>
          <w:rFonts w:hint="cs"/>
          <w:rtl/>
          <w:lang w:eastAsia="he-IL"/>
        </w:rPr>
        <w:t xml:space="preserve">מסכימים שבהעמדה לדין יש אלמנט </w:t>
      </w:r>
      <w:bookmarkStart w:id="321" w:name="_ETM_Q1_4348344"/>
      <w:bookmarkEnd w:id="321"/>
      <w:r w:rsidR="00ED4C48">
        <w:rPr>
          <w:rFonts w:hint="cs"/>
          <w:rtl/>
          <w:lang w:eastAsia="he-IL"/>
        </w:rPr>
        <w:t>של הרתעה</w:t>
      </w:r>
      <w:r>
        <w:rPr>
          <w:rFonts w:hint="cs"/>
          <w:rtl/>
          <w:lang w:eastAsia="he-IL"/>
        </w:rPr>
        <w:t xml:space="preserve"> </w:t>
      </w:r>
      <w:r w:rsidR="00ED4C48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ענישה יש </w:t>
      </w:r>
      <w:r w:rsidR="00ED4C48">
        <w:rPr>
          <w:rFonts w:hint="cs"/>
          <w:rtl/>
          <w:lang w:eastAsia="he-IL"/>
        </w:rPr>
        <w:t xml:space="preserve">אלמנט של מסר לציבור, מסר לנפגעי עבירה. </w:t>
      </w:r>
      <w:r>
        <w:rPr>
          <w:rFonts w:hint="cs"/>
          <w:rtl/>
          <w:lang w:eastAsia="he-IL"/>
        </w:rPr>
        <w:t>ככל שיש הלימה בין חומרת הע</w:t>
      </w:r>
      <w:r w:rsidR="00ED4C48">
        <w:rPr>
          <w:rFonts w:hint="cs"/>
          <w:rtl/>
          <w:lang w:eastAsia="he-IL"/>
        </w:rPr>
        <w:t xml:space="preserve">בירה לבין חומרת העונש, </w:t>
      </w:r>
      <w:bookmarkStart w:id="322" w:name="_ETM_Q1_4369076"/>
      <w:bookmarkEnd w:id="322"/>
      <w:r w:rsidR="00ED4C48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יש יותר משאבים</w:t>
      </w:r>
      <w:r w:rsidR="00ED4C48">
        <w:rPr>
          <w:rFonts w:hint="cs"/>
          <w:rtl/>
          <w:lang w:eastAsia="he-IL"/>
        </w:rPr>
        <w:t xml:space="preserve"> שמושקעים בזה על ידי המשטרה. </w:t>
      </w:r>
      <w:r>
        <w:rPr>
          <w:rFonts w:hint="cs"/>
          <w:rtl/>
          <w:lang w:eastAsia="he-IL"/>
        </w:rPr>
        <w:t xml:space="preserve"> </w:t>
      </w:r>
    </w:p>
    <w:p w:rsidR="00B51855" w:rsidRDefault="00B51855" w:rsidP="007A0756">
      <w:pPr>
        <w:ind w:firstLine="0"/>
        <w:rPr>
          <w:rtl/>
          <w:lang w:eastAsia="he-IL"/>
        </w:rPr>
      </w:pPr>
    </w:p>
    <w:p w:rsidR="00ED4C48" w:rsidRDefault="00ED4C48" w:rsidP="00EF69EC">
      <w:pPr>
        <w:pStyle w:val="af9"/>
        <w:rPr>
          <w:rtl/>
          <w:lang w:eastAsia="he-IL"/>
        </w:rPr>
      </w:pPr>
      <w:bookmarkStart w:id="323" w:name="_ETM_Q1_4371258"/>
      <w:bookmarkStart w:id="324" w:name="ET_guest_576214_37"/>
      <w:bookmarkEnd w:id="323"/>
      <w:r w:rsidRPr="00EF69EC">
        <w:rPr>
          <w:rStyle w:val="TagStyle"/>
          <w:rtl/>
        </w:rPr>
        <w:t xml:space="preserve"> &lt;&lt; אורח &gt;&gt;</w:t>
      </w:r>
      <w:r w:rsidRPr="00ED4C48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ED4C48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"/>
    </w:p>
    <w:p w:rsidR="00ED4C48" w:rsidRDefault="00ED4C48" w:rsidP="00ED4C48">
      <w:pPr>
        <w:pStyle w:val="KeepWithNext"/>
        <w:rPr>
          <w:rtl/>
          <w:lang w:eastAsia="he-IL"/>
        </w:rPr>
      </w:pPr>
    </w:p>
    <w:p w:rsidR="00C154B8" w:rsidRDefault="00ED4C48" w:rsidP="00D114FC">
      <w:pPr>
        <w:rPr>
          <w:rtl/>
          <w:lang w:eastAsia="he-IL"/>
        </w:rPr>
      </w:pPr>
      <w:bookmarkStart w:id="325" w:name="_ETM_Q1_4371793"/>
      <w:bookmarkStart w:id="326" w:name="_ETM_Q1_4371854"/>
      <w:bookmarkEnd w:id="325"/>
      <w:bookmarkEnd w:id="326"/>
      <w:r>
        <w:rPr>
          <w:rFonts w:hint="cs"/>
          <w:rtl/>
          <w:lang w:eastAsia="he-IL"/>
        </w:rPr>
        <w:t xml:space="preserve">האם </w:t>
      </w:r>
      <w:r w:rsidR="00A14779">
        <w:rPr>
          <w:rFonts w:hint="cs"/>
          <w:rtl/>
          <w:lang w:eastAsia="he-IL"/>
        </w:rPr>
        <w:t>ברוב המקרים</w:t>
      </w:r>
      <w:bookmarkStart w:id="327" w:name="_ETM_Q1_4390780"/>
      <w:bookmarkEnd w:id="327"/>
      <w:r w:rsidR="00A147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שבהם </w:t>
      </w:r>
      <w:r w:rsidR="00D114FC">
        <w:rPr>
          <w:rFonts w:hint="cs"/>
          <w:rtl/>
          <w:lang w:eastAsia="he-IL"/>
        </w:rPr>
        <w:t xml:space="preserve">נפתח תיק חקירה </w:t>
      </w:r>
      <w:r w:rsidR="00A14779">
        <w:rPr>
          <w:rFonts w:hint="cs"/>
          <w:rtl/>
          <w:lang w:eastAsia="he-IL"/>
        </w:rPr>
        <w:t>מ</w:t>
      </w:r>
      <w:r w:rsidR="00C154B8">
        <w:rPr>
          <w:rFonts w:hint="cs"/>
          <w:rtl/>
          <w:lang w:eastAsia="he-IL"/>
        </w:rPr>
        <w:t xml:space="preserve">דובר </w:t>
      </w:r>
      <w:r w:rsidR="00A14779">
        <w:rPr>
          <w:rFonts w:hint="cs"/>
          <w:rtl/>
          <w:lang w:eastAsia="he-IL"/>
        </w:rPr>
        <w:t>בסיטואציה שבה נתפס נשק ולא יודעים למי לייחס אותו, או שמא מדובר במק</w:t>
      </w:r>
      <w:r w:rsidR="00C154B8">
        <w:rPr>
          <w:rFonts w:hint="cs"/>
          <w:rtl/>
          <w:lang w:eastAsia="he-IL"/>
        </w:rPr>
        <w:t>ר</w:t>
      </w:r>
      <w:r w:rsidR="00A14779">
        <w:rPr>
          <w:rFonts w:hint="cs"/>
          <w:rtl/>
          <w:lang w:eastAsia="he-IL"/>
        </w:rPr>
        <w:t>י</w:t>
      </w:r>
      <w:r w:rsidR="00C154B8">
        <w:rPr>
          <w:rFonts w:hint="cs"/>
          <w:rtl/>
          <w:lang w:eastAsia="he-IL"/>
        </w:rPr>
        <w:t>ם שבהם אדם מוזמ</w:t>
      </w:r>
      <w:r w:rsidR="00A14779">
        <w:rPr>
          <w:rFonts w:hint="cs"/>
          <w:rtl/>
          <w:lang w:eastAsia="he-IL"/>
        </w:rPr>
        <w:t xml:space="preserve">ן לתחנה על בסיס מידע מודיעני, כשבהקשר הזה </w:t>
      </w:r>
      <w:r w:rsidR="00C154B8">
        <w:rPr>
          <w:rFonts w:hint="cs"/>
          <w:rtl/>
          <w:lang w:eastAsia="he-IL"/>
        </w:rPr>
        <w:t>א</w:t>
      </w:r>
      <w:r w:rsidR="00A14779">
        <w:rPr>
          <w:rFonts w:hint="cs"/>
          <w:rtl/>
          <w:lang w:eastAsia="he-IL"/>
        </w:rPr>
        <w:t xml:space="preserve">נחנו רואים פערים יותר </w:t>
      </w:r>
      <w:bookmarkStart w:id="328" w:name="_ETM_Q1_4408727"/>
      <w:bookmarkEnd w:id="328"/>
      <w:r w:rsidR="00A14779">
        <w:rPr>
          <w:rFonts w:hint="cs"/>
          <w:rtl/>
          <w:lang w:eastAsia="he-IL"/>
        </w:rPr>
        <w:t>גדולים בין נחקרים ערבים ליהודים?</w:t>
      </w:r>
      <w:r w:rsidR="00C154B8">
        <w:rPr>
          <w:rFonts w:hint="cs"/>
          <w:rtl/>
          <w:lang w:eastAsia="he-IL"/>
        </w:rPr>
        <w:t xml:space="preserve"> איפה הדלתא נמצאת יותר, </w:t>
      </w:r>
      <w:r w:rsidR="00A14779">
        <w:rPr>
          <w:rFonts w:hint="cs"/>
          <w:rtl/>
          <w:lang w:eastAsia="he-IL"/>
        </w:rPr>
        <w:t xml:space="preserve">האם </w:t>
      </w:r>
      <w:r w:rsidR="00C154B8">
        <w:rPr>
          <w:rFonts w:hint="cs"/>
          <w:rtl/>
          <w:lang w:eastAsia="he-IL"/>
        </w:rPr>
        <w:t>במצב הראשון או במצב השני</w:t>
      </w:r>
      <w:r w:rsidR="00A14779">
        <w:rPr>
          <w:rFonts w:hint="cs"/>
          <w:rtl/>
          <w:lang w:eastAsia="he-IL"/>
        </w:rPr>
        <w:t>?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A14779" w:rsidRDefault="00A14779" w:rsidP="007A0756">
      <w:pPr>
        <w:ind w:firstLine="0"/>
        <w:rPr>
          <w:rtl/>
          <w:lang w:eastAsia="he-IL"/>
        </w:rPr>
      </w:pPr>
      <w:bookmarkStart w:id="329" w:name="_ETM_Q1_4414650"/>
      <w:bookmarkEnd w:id="329"/>
    </w:p>
    <w:p w:rsidR="00A14779" w:rsidRDefault="00A14779" w:rsidP="00EF69EC">
      <w:pPr>
        <w:pStyle w:val="af9"/>
        <w:rPr>
          <w:rtl/>
          <w:lang w:eastAsia="he-IL"/>
        </w:rPr>
      </w:pPr>
      <w:bookmarkStart w:id="330" w:name="ET_guest_846609_38"/>
      <w:r w:rsidRPr="00EF69EC">
        <w:rPr>
          <w:rStyle w:val="TagStyle"/>
          <w:rtl/>
        </w:rPr>
        <w:t xml:space="preserve"> &lt;&lt; אורח &gt;&gt;</w:t>
      </w:r>
      <w:r w:rsidRPr="00A14779">
        <w:rPr>
          <w:rStyle w:val="TagStyle"/>
          <w:rtl/>
        </w:rPr>
        <w:t xml:space="preserve"> </w:t>
      </w:r>
      <w:r>
        <w:rPr>
          <w:rtl/>
          <w:lang w:eastAsia="he-IL"/>
        </w:rPr>
        <w:t>תמי בן שושן:</w:t>
      </w:r>
      <w:r w:rsidRPr="00A14779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"/>
    </w:p>
    <w:p w:rsidR="00A14779" w:rsidRDefault="00A14779" w:rsidP="00A14779">
      <w:pPr>
        <w:pStyle w:val="KeepWithNext"/>
        <w:rPr>
          <w:rtl/>
          <w:lang w:eastAsia="he-IL"/>
        </w:rPr>
      </w:pPr>
    </w:p>
    <w:p w:rsidR="00C154B8" w:rsidRDefault="00C154B8" w:rsidP="00D114FC">
      <w:pPr>
        <w:rPr>
          <w:rtl/>
          <w:lang w:eastAsia="he-IL"/>
        </w:rPr>
      </w:pPr>
      <w:bookmarkStart w:id="331" w:name="_ETM_Q1_4415210"/>
      <w:bookmarkStart w:id="332" w:name="_ETM_Q1_4415258"/>
      <w:bookmarkEnd w:id="331"/>
      <w:bookmarkEnd w:id="332"/>
      <w:r>
        <w:rPr>
          <w:rFonts w:hint="cs"/>
          <w:rtl/>
          <w:lang w:eastAsia="he-IL"/>
        </w:rPr>
        <w:t>ככל שאני יודע</w:t>
      </w:r>
      <w:r w:rsidR="00D114FC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</w:t>
      </w:r>
      <w:r w:rsidR="00A14779">
        <w:rPr>
          <w:rFonts w:hint="cs"/>
          <w:rtl/>
          <w:lang w:eastAsia="he-IL"/>
        </w:rPr>
        <w:t>זה במצב</w:t>
      </w:r>
      <w:r>
        <w:rPr>
          <w:rFonts w:hint="cs"/>
          <w:rtl/>
          <w:lang w:eastAsia="he-IL"/>
        </w:rPr>
        <w:t xml:space="preserve"> </w:t>
      </w:r>
      <w:r w:rsidR="00A14779">
        <w:rPr>
          <w:rFonts w:hint="cs"/>
          <w:rtl/>
          <w:lang w:eastAsia="he-IL"/>
        </w:rPr>
        <w:t>הראשון</w:t>
      </w:r>
      <w:bookmarkStart w:id="333" w:name="_ETM_Q1_4419850"/>
      <w:bookmarkEnd w:id="333"/>
      <w:r w:rsidR="00D114FC">
        <w:rPr>
          <w:rFonts w:hint="cs"/>
          <w:rtl/>
          <w:lang w:eastAsia="he-IL"/>
        </w:rPr>
        <w:t>.</w:t>
      </w:r>
      <w:r w:rsidR="00A14779">
        <w:rPr>
          <w:rFonts w:hint="cs"/>
          <w:rtl/>
          <w:lang w:eastAsia="he-IL"/>
        </w:rPr>
        <w:t xml:space="preserve"> אתה פותח תיק כשנתפס נשק, </w:t>
      </w:r>
      <w:r w:rsidR="00D114FC">
        <w:rPr>
          <w:rFonts w:hint="cs"/>
          <w:rtl/>
          <w:lang w:eastAsia="he-IL"/>
        </w:rPr>
        <w:t xml:space="preserve">אתה </w:t>
      </w:r>
      <w:r w:rsidR="00A14779">
        <w:rPr>
          <w:rFonts w:hint="cs"/>
          <w:rtl/>
          <w:lang w:eastAsia="he-IL"/>
        </w:rPr>
        <w:t xml:space="preserve">לא </w:t>
      </w:r>
      <w:bookmarkStart w:id="334" w:name="_ETM_Q1_4421142"/>
      <w:bookmarkEnd w:id="334"/>
      <w:r w:rsidR="00A14779">
        <w:rPr>
          <w:rFonts w:hint="cs"/>
          <w:rtl/>
          <w:lang w:eastAsia="he-IL"/>
        </w:rPr>
        <w:t>פותח תיק על סמך מידע מודיעיני</w:t>
      </w:r>
      <w:r w:rsidR="00D114FC">
        <w:rPr>
          <w:rFonts w:hint="cs"/>
          <w:rtl/>
          <w:lang w:eastAsia="he-IL"/>
        </w:rPr>
        <w:t>.</w:t>
      </w:r>
      <w:r w:rsidR="00A14779">
        <w:rPr>
          <w:rFonts w:hint="cs"/>
          <w:rtl/>
          <w:lang w:eastAsia="he-IL"/>
        </w:rPr>
        <w:t xml:space="preserve"> מידע מודיע</w:t>
      </w:r>
      <w:bookmarkStart w:id="335" w:name="_ETM_Q1_4424557"/>
      <w:bookmarkEnd w:id="335"/>
      <w:r w:rsidR="00D114FC">
        <w:rPr>
          <w:rFonts w:hint="cs"/>
          <w:rtl/>
          <w:lang w:eastAsia="he-IL"/>
        </w:rPr>
        <w:t>יני מ</w:t>
      </w:r>
      <w:r w:rsidR="00A14779">
        <w:rPr>
          <w:rFonts w:hint="cs"/>
          <w:rtl/>
          <w:lang w:eastAsia="he-IL"/>
        </w:rPr>
        <w:t>ביא לצו חיפוש ש</w:t>
      </w:r>
      <w:r w:rsidR="00D114FC">
        <w:rPr>
          <w:rFonts w:hint="cs"/>
          <w:rtl/>
          <w:lang w:eastAsia="he-IL"/>
        </w:rPr>
        <w:t xml:space="preserve">בו יש תפיסת נשק או אין </w:t>
      </w:r>
      <w:r w:rsidR="00A14779">
        <w:rPr>
          <w:rFonts w:hint="cs"/>
          <w:rtl/>
          <w:lang w:eastAsia="he-IL"/>
        </w:rPr>
        <w:t xml:space="preserve">תפיסת </w:t>
      </w:r>
      <w:bookmarkStart w:id="336" w:name="_ETM_Q1_4425595"/>
      <w:bookmarkEnd w:id="336"/>
      <w:r w:rsidR="00A14779">
        <w:rPr>
          <w:rFonts w:hint="cs"/>
          <w:rtl/>
          <w:lang w:eastAsia="he-IL"/>
        </w:rPr>
        <w:t xml:space="preserve">נשק. </w:t>
      </w:r>
      <w:r>
        <w:rPr>
          <w:rFonts w:hint="cs"/>
          <w:rtl/>
          <w:lang w:eastAsia="he-IL"/>
        </w:rPr>
        <w:t xml:space="preserve"> 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D114FC" w:rsidRDefault="00D114FC" w:rsidP="00EF69EC">
      <w:pPr>
        <w:pStyle w:val="af6"/>
        <w:rPr>
          <w:rtl/>
        </w:rPr>
      </w:pPr>
      <w:bookmarkStart w:id="337" w:name="_ETM_Q1_4424660"/>
      <w:bookmarkStart w:id="338" w:name="ET_yor_6156_39"/>
      <w:bookmarkEnd w:id="337"/>
      <w:r w:rsidRPr="00EF69EC">
        <w:rPr>
          <w:rStyle w:val="TagStyle"/>
          <w:rtl/>
        </w:rPr>
        <w:t xml:space="preserve"> &lt;&lt; יור &gt;&gt;</w:t>
      </w:r>
      <w:r w:rsidRPr="00D114F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114F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D114FC" w:rsidRDefault="00D114FC" w:rsidP="00D114FC">
      <w:pPr>
        <w:pStyle w:val="KeepWithNext"/>
        <w:rPr>
          <w:rtl/>
          <w:lang w:eastAsia="he-IL"/>
        </w:rPr>
      </w:pPr>
    </w:p>
    <w:p w:rsidR="00C154B8" w:rsidRDefault="00C154B8" w:rsidP="007E0BA9">
      <w:pPr>
        <w:rPr>
          <w:rtl/>
          <w:lang w:eastAsia="he-IL"/>
        </w:rPr>
      </w:pPr>
      <w:bookmarkStart w:id="339" w:name="_ETM_Q1_4425124"/>
      <w:bookmarkStart w:id="340" w:name="_ETM_Q1_4425174"/>
      <w:bookmarkEnd w:id="339"/>
      <w:bookmarkEnd w:id="340"/>
      <w:r>
        <w:rPr>
          <w:rFonts w:hint="cs"/>
          <w:rtl/>
          <w:lang w:eastAsia="he-IL"/>
        </w:rPr>
        <w:t>ע</w:t>
      </w:r>
      <w:r w:rsidR="00D114FC">
        <w:rPr>
          <w:rFonts w:hint="cs"/>
          <w:rtl/>
          <w:lang w:eastAsia="he-IL"/>
        </w:rPr>
        <w:t>ד כמה ה</w:t>
      </w:r>
      <w:r w:rsidR="007E0BA9">
        <w:rPr>
          <w:rFonts w:hint="cs"/>
          <w:rtl/>
          <w:lang w:eastAsia="he-IL"/>
        </w:rPr>
        <w:t>עניינים</w:t>
      </w:r>
      <w:r w:rsidR="00D114FC">
        <w:rPr>
          <w:rFonts w:hint="cs"/>
          <w:rtl/>
          <w:lang w:eastAsia="he-IL"/>
        </w:rPr>
        <w:t xml:space="preserve"> הראייתיים </w:t>
      </w:r>
      <w:bookmarkStart w:id="341" w:name="_ETM_Q1_4436581"/>
      <w:bookmarkEnd w:id="341"/>
      <w:r w:rsidR="00D114FC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</w:t>
      </w:r>
      <w:r w:rsidR="00D114FC">
        <w:rPr>
          <w:rFonts w:hint="cs"/>
          <w:rtl/>
          <w:lang w:eastAsia="he-IL"/>
        </w:rPr>
        <w:t>קשורים גם ב</w:t>
      </w:r>
      <w:r>
        <w:rPr>
          <w:rFonts w:hint="cs"/>
          <w:rtl/>
          <w:lang w:eastAsia="he-IL"/>
        </w:rPr>
        <w:t xml:space="preserve">מצב היחסית עגום של תשתיות המשטרה ביישובים הערביים? עד כמה </w:t>
      </w:r>
      <w:r w:rsidR="007E0BA9">
        <w:rPr>
          <w:rFonts w:hint="cs"/>
          <w:rtl/>
          <w:lang w:eastAsia="he-IL"/>
        </w:rPr>
        <w:t>זו גם</w:t>
      </w:r>
      <w:r w:rsidR="00D114FC">
        <w:rPr>
          <w:rFonts w:hint="cs"/>
          <w:rtl/>
          <w:lang w:eastAsia="he-IL"/>
        </w:rPr>
        <w:t xml:space="preserve"> סוגיה</w:t>
      </w:r>
      <w:r>
        <w:rPr>
          <w:rFonts w:hint="cs"/>
          <w:rtl/>
          <w:lang w:eastAsia="he-IL"/>
        </w:rPr>
        <w:t xml:space="preserve"> של משאבי כוח אדם, אמצעים טכנ</w:t>
      </w:r>
      <w:r w:rsidR="00D114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לוגיים?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D114FC" w:rsidRDefault="00D114FC" w:rsidP="00EF69EC">
      <w:pPr>
        <w:pStyle w:val="af9"/>
        <w:rPr>
          <w:rtl/>
          <w:lang w:eastAsia="he-IL"/>
        </w:rPr>
      </w:pPr>
      <w:bookmarkStart w:id="342" w:name="_ETM_Q1_4453771"/>
      <w:bookmarkStart w:id="343" w:name="ET_guest_גלעד_בהט_40"/>
      <w:bookmarkEnd w:id="342"/>
      <w:r w:rsidRPr="00EF69EC">
        <w:rPr>
          <w:rStyle w:val="TagStyle"/>
          <w:rtl/>
        </w:rPr>
        <w:t xml:space="preserve"> &lt;&lt; אורח &gt;&gt;</w:t>
      </w:r>
      <w:r w:rsidRPr="00D114FC">
        <w:rPr>
          <w:rStyle w:val="TagStyle"/>
          <w:rtl/>
        </w:rPr>
        <w:t xml:space="preserve"> </w:t>
      </w:r>
      <w:r>
        <w:rPr>
          <w:rtl/>
          <w:lang w:eastAsia="he-IL"/>
        </w:rPr>
        <w:t>גלעד בהט:</w:t>
      </w:r>
      <w:r w:rsidRPr="00D114F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"/>
    </w:p>
    <w:p w:rsidR="00D114FC" w:rsidRDefault="00D114FC" w:rsidP="00D114FC">
      <w:pPr>
        <w:pStyle w:val="KeepWithNext"/>
        <w:rPr>
          <w:rtl/>
          <w:lang w:eastAsia="he-IL"/>
        </w:rPr>
      </w:pPr>
    </w:p>
    <w:p w:rsidR="00023128" w:rsidRDefault="00C154B8" w:rsidP="005024DE">
      <w:pPr>
        <w:rPr>
          <w:rtl/>
          <w:lang w:eastAsia="he-IL"/>
        </w:rPr>
      </w:pPr>
      <w:bookmarkStart w:id="344" w:name="_ETM_Q1_4454256"/>
      <w:bookmarkStart w:id="345" w:name="_ETM_Q1_4454308"/>
      <w:bookmarkEnd w:id="344"/>
      <w:bookmarkEnd w:id="345"/>
      <w:r>
        <w:rPr>
          <w:rFonts w:hint="cs"/>
          <w:rtl/>
          <w:lang w:eastAsia="he-IL"/>
        </w:rPr>
        <w:t>אני חושב שזה גם חלק מהבעיה, אבל אנחנו</w:t>
      </w:r>
      <w:r w:rsidR="007E0B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E0BA9">
        <w:rPr>
          <w:rFonts w:hint="cs"/>
          <w:rtl/>
          <w:lang w:eastAsia="he-IL"/>
        </w:rPr>
        <w:t>א דנים בנושא הזה. ברור שככל שתהי</w:t>
      </w:r>
      <w:r>
        <w:rPr>
          <w:rFonts w:hint="cs"/>
          <w:rtl/>
          <w:lang w:eastAsia="he-IL"/>
        </w:rPr>
        <w:t>ה</w:t>
      </w:r>
      <w:r w:rsidR="007E0B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7E0B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 פע</w:t>
      </w:r>
      <w:r w:rsidR="007E0BA9">
        <w:rPr>
          <w:rFonts w:hint="cs"/>
          <w:rtl/>
          <w:lang w:eastAsia="he-IL"/>
        </w:rPr>
        <w:t>ילות מבצעית</w:t>
      </w:r>
      <w:r>
        <w:rPr>
          <w:rFonts w:hint="cs"/>
          <w:rtl/>
          <w:lang w:eastAsia="he-IL"/>
        </w:rPr>
        <w:t xml:space="preserve"> </w:t>
      </w:r>
      <w:r w:rsidR="007E0BA9">
        <w:rPr>
          <w:rFonts w:hint="cs"/>
          <w:rtl/>
          <w:lang w:eastAsia="he-IL"/>
        </w:rPr>
        <w:t xml:space="preserve">ויתר חיפושים, </w:t>
      </w:r>
      <w:r w:rsidR="00023128">
        <w:rPr>
          <w:rFonts w:hint="cs"/>
          <w:rtl/>
          <w:lang w:eastAsia="he-IL"/>
        </w:rPr>
        <w:t xml:space="preserve">כך </w:t>
      </w:r>
      <w:r w:rsidR="007E0BA9">
        <w:rPr>
          <w:rFonts w:hint="cs"/>
          <w:rtl/>
          <w:lang w:eastAsia="he-IL"/>
        </w:rPr>
        <w:t xml:space="preserve">נגיע ליותר. </w:t>
      </w:r>
      <w:r>
        <w:rPr>
          <w:rFonts w:hint="cs"/>
          <w:rtl/>
          <w:lang w:eastAsia="he-IL"/>
        </w:rPr>
        <w:t>ה</w:t>
      </w:r>
      <w:r w:rsidR="007E0BA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שטרה עושה עבודה מאוד </w:t>
      </w:r>
      <w:r w:rsidR="007E0BA9">
        <w:rPr>
          <w:rFonts w:hint="cs"/>
          <w:rtl/>
          <w:lang w:eastAsia="he-IL"/>
        </w:rPr>
        <w:t>מאסיבית ו</w:t>
      </w:r>
      <w:r>
        <w:rPr>
          <w:rFonts w:hint="cs"/>
          <w:rtl/>
          <w:lang w:eastAsia="he-IL"/>
        </w:rPr>
        <w:t>משמעותית בענ</w:t>
      </w:r>
      <w:r w:rsidR="007E0B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הזה. </w:t>
      </w:r>
      <w:r w:rsidR="007E0BA9">
        <w:rPr>
          <w:rFonts w:hint="cs"/>
          <w:rtl/>
          <w:lang w:eastAsia="he-IL"/>
        </w:rPr>
        <w:t xml:space="preserve">כמו שאמרה חברתי, </w:t>
      </w:r>
      <w:r w:rsidR="00023128">
        <w:rPr>
          <w:rFonts w:hint="cs"/>
          <w:rtl/>
          <w:lang w:eastAsia="he-IL"/>
        </w:rPr>
        <w:t>הרבה פעמים כ</w:t>
      </w:r>
      <w:r w:rsidR="007E0BA9">
        <w:rPr>
          <w:rFonts w:hint="cs"/>
          <w:rtl/>
          <w:lang w:eastAsia="he-IL"/>
        </w:rPr>
        <w:t>שנתפס נשק</w:t>
      </w:r>
      <w:r>
        <w:rPr>
          <w:rFonts w:hint="cs"/>
          <w:rtl/>
          <w:lang w:eastAsia="he-IL"/>
        </w:rPr>
        <w:t xml:space="preserve"> </w:t>
      </w:r>
      <w:r w:rsidR="007E0BA9">
        <w:rPr>
          <w:rFonts w:hint="cs"/>
          <w:rtl/>
          <w:lang w:eastAsia="he-IL"/>
        </w:rPr>
        <w:t xml:space="preserve">קשה </w:t>
      </w:r>
      <w:bookmarkStart w:id="346" w:name="_ETM_Q1_4485626"/>
      <w:bookmarkEnd w:id="346"/>
      <w:r w:rsidR="007E0BA9">
        <w:rPr>
          <w:rFonts w:hint="cs"/>
          <w:rtl/>
          <w:lang w:eastAsia="he-IL"/>
        </w:rPr>
        <w:t xml:space="preserve">מאוד לייחס אותו </w:t>
      </w:r>
      <w:r w:rsidR="00023128">
        <w:rPr>
          <w:rFonts w:hint="cs"/>
          <w:rtl/>
          <w:lang w:eastAsia="he-IL"/>
        </w:rPr>
        <w:t xml:space="preserve">לאדם מסוים. </w:t>
      </w:r>
      <w:r>
        <w:rPr>
          <w:rFonts w:hint="cs"/>
          <w:rtl/>
          <w:lang w:eastAsia="he-IL"/>
        </w:rPr>
        <w:t>הרב</w:t>
      </w:r>
      <w:r w:rsidR="007E0B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</w:t>
      </w:r>
      <w:r w:rsidR="007E0BA9">
        <w:rPr>
          <w:rFonts w:hint="cs"/>
          <w:rtl/>
          <w:lang w:eastAsia="he-IL"/>
        </w:rPr>
        <w:t>יקים לא מגיעים לכתב אישום בג</w:t>
      </w:r>
      <w:r>
        <w:rPr>
          <w:rFonts w:hint="cs"/>
          <w:rtl/>
          <w:lang w:eastAsia="he-IL"/>
        </w:rPr>
        <w:t xml:space="preserve">לל הפער </w:t>
      </w:r>
      <w:r w:rsidR="007E0BA9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בין התפיסה של הנשק לבין היכולת לשייך אותו לאדם פר</w:t>
      </w:r>
      <w:r w:rsidR="007E0BA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ני אחד. </w:t>
      </w:r>
      <w:r w:rsidR="007E0BA9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זאת הנקודה המשמעותית ביותר </w:t>
      </w:r>
      <w:r w:rsidR="007E0BA9">
        <w:rPr>
          <w:rFonts w:hint="cs"/>
          <w:rtl/>
          <w:lang w:eastAsia="he-IL"/>
        </w:rPr>
        <w:t>בעניין של</w:t>
      </w:r>
      <w:r w:rsidR="00023128">
        <w:rPr>
          <w:rFonts w:hint="cs"/>
          <w:rtl/>
          <w:lang w:eastAsia="he-IL"/>
        </w:rPr>
        <w:t xml:space="preserve"> הפער בין </w:t>
      </w:r>
      <w:bookmarkStart w:id="347" w:name="_ETM_Q1_4506029"/>
      <w:bookmarkEnd w:id="347"/>
      <w:r w:rsidR="007E0BA9">
        <w:rPr>
          <w:rFonts w:hint="cs"/>
          <w:rtl/>
          <w:lang w:eastAsia="he-IL"/>
        </w:rPr>
        <w:t xml:space="preserve">פתיחת התיק </w:t>
      </w:r>
      <w:r>
        <w:rPr>
          <w:rFonts w:hint="cs"/>
          <w:rtl/>
          <w:lang w:eastAsia="he-IL"/>
        </w:rPr>
        <w:t>לכת</w:t>
      </w:r>
      <w:r w:rsidR="007E0BA9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>אישום</w:t>
      </w:r>
      <w:r w:rsidR="007E0B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E0BA9">
        <w:rPr>
          <w:rFonts w:hint="cs"/>
          <w:rtl/>
          <w:lang w:eastAsia="he-IL"/>
        </w:rPr>
        <w:t>חשוב ש</w:t>
      </w:r>
      <w:r>
        <w:rPr>
          <w:rFonts w:hint="cs"/>
          <w:rtl/>
          <w:lang w:eastAsia="he-IL"/>
        </w:rPr>
        <w:t>הסי</w:t>
      </w:r>
      <w:r w:rsidR="007E0BA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ור </w:t>
      </w:r>
      <w:r w:rsidR="00023128">
        <w:rPr>
          <w:rFonts w:hint="cs"/>
          <w:rtl/>
          <w:lang w:eastAsia="he-IL"/>
        </w:rPr>
        <w:t xml:space="preserve">של ההלימה בין </w:t>
      </w:r>
      <w:r w:rsidR="007E0BA9">
        <w:rPr>
          <w:rFonts w:hint="cs"/>
          <w:rtl/>
          <w:lang w:eastAsia="he-IL"/>
        </w:rPr>
        <w:t xml:space="preserve">כתב האישום לענישה יקבל ביטוי כאן. אקדח </w:t>
      </w:r>
      <w:r>
        <w:rPr>
          <w:rFonts w:hint="cs"/>
          <w:rtl/>
          <w:lang w:eastAsia="he-IL"/>
        </w:rPr>
        <w:t>שנמצא לא בהכרח נשאר באו</w:t>
      </w:r>
      <w:r w:rsidR="00023128">
        <w:rPr>
          <w:rFonts w:hint="cs"/>
          <w:rtl/>
          <w:lang w:eastAsia="he-IL"/>
        </w:rPr>
        <w:t xml:space="preserve">תן ידיים. </w:t>
      </w:r>
      <w:r w:rsidR="007E0BA9">
        <w:rPr>
          <w:rFonts w:hint="cs"/>
          <w:rtl/>
          <w:lang w:eastAsia="he-IL"/>
        </w:rPr>
        <w:t xml:space="preserve">גם </w:t>
      </w:r>
      <w:bookmarkStart w:id="348" w:name="_ETM_Q1_4533208"/>
      <w:bookmarkEnd w:id="348"/>
      <w:r>
        <w:rPr>
          <w:rFonts w:hint="cs"/>
          <w:rtl/>
          <w:lang w:eastAsia="he-IL"/>
        </w:rPr>
        <w:t xml:space="preserve">לא יודעים מתי ישתמשו בו. יש סיכוי </w:t>
      </w:r>
      <w:r w:rsidR="007E0BA9">
        <w:rPr>
          <w:rFonts w:hint="cs"/>
          <w:rtl/>
          <w:lang w:eastAsia="he-IL"/>
        </w:rPr>
        <w:t>טוב שי</w:t>
      </w:r>
      <w:r>
        <w:rPr>
          <w:rFonts w:hint="cs"/>
          <w:rtl/>
          <w:lang w:eastAsia="he-IL"/>
        </w:rPr>
        <w:t>ש</w:t>
      </w:r>
      <w:r w:rsidR="007E0B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משו</w:t>
      </w:r>
      <w:r w:rsidR="007E0BA9">
        <w:rPr>
          <w:rFonts w:hint="cs"/>
          <w:rtl/>
          <w:lang w:eastAsia="he-IL"/>
        </w:rPr>
        <w:t xml:space="preserve"> בו, גם אם הוא מוחזק בידי אדם שאין </w:t>
      </w:r>
      <w:bookmarkStart w:id="349" w:name="_ETM_Q1_4537134"/>
      <w:bookmarkEnd w:id="349"/>
      <w:r w:rsidR="00023128">
        <w:rPr>
          <w:rFonts w:hint="cs"/>
          <w:rtl/>
          <w:lang w:eastAsia="he-IL"/>
        </w:rPr>
        <w:t>לו עבר.</w:t>
      </w:r>
      <w:r w:rsidR="007E0BA9">
        <w:rPr>
          <w:rFonts w:hint="cs"/>
          <w:rtl/>
          <w:lang w:eastAsia="he-IL"/>
        </w:rPr>
        <w:t xml:space="preserve"> לא נכון להגיד שב</w:t>
      </w:r>
      <w:r>
        <w:rPr>
          <w:rFonts w:hint="cs"/>
          <w:rtl/>
          <w:lang w:eastAsia="he-IL"/>
        </w:rPr>
        <w:t>ג</w:t>
      </w:r>
      <w:r w:rsidR="007E0B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 שא</w:t>
      </w:r>
      <w:r w:rsidR="007E0BA9">
        <w:rPr>
          <w:rFonts w:hint="cs"/>
          <w:rtl/>
          <w:lang w:eastAsia="he-IL"/>
        </w:rPr>
        <w:t>י</w:t>
      </w:r>
      <w:r w:rsidR="00023128">
        <w:rPr>
          <w:rFonts w:hint="cs"/>
          <w:rtl/>
          <w:lang w:eastAsia="he-IL"/>
        </w:rPr>
        <w:t xml:space="preserve">ן לאדם </w:t>
      </w:r>
      <w:r>
        <w:rPr>
          <w:rFonts w:hint="cs"/>
          <w:rtl/>
          <w:lang w:eastAsia="he-IL"/>
        </w:rPr>
        <w:t xml:space="preserve">עבר </w:t>
      </w:r>
      <w:r w:rsidR="007E0BA9">
        <w:rPr>
          <w:rFonts w:hint="cs"/>
          <w:rtl/>
          <w:lang w:eastAsia="he-IL"/>
        </w:rPr>
        <w:t>אנחנו צריכים להקל. אני ח</w:t>
      </w:r>
      <w:r>
        <w:rPr>
          <w:rFonts w:hint="cs"/>
          <w:rtl/>
          <w:lang w:eastAsia="he-IL"/>
        </w:rPr>
        <w:t>ו</w:t>
      </w:r>
      <w:r w:rsidR="007E0BA9">
        <w:rPr>
          <w:rFonts w:hint="cs"/>
          <w:rtl/>
          <w:lang w:eastAsia="he-IL"/>
        </w:rPr>
        <w:t>שב שהפער הג</w:t>
      </w:r>
      <w:r>
        <w:rPr>
          <w:rFonts w:hint="cs"/>
          <w:rtl/>
          <w:lang w:eastAsia="he-IL"/>
        </w:rPr>
        <w:t>ד</w:t>
      </w:r>
      <w:r w:rsidR="007E0BA9">
        <w:rPr>
          <w:rFonts w:hint="cs"/>
          <w:rtl/>
          <w:lang w:eastAsia="he-IL"/>
        </w:rPr>
        <w:t xml:space="preserve">ול ביותר </w:t>
      </w:r>
      <w:r>
        <w:rPr>
          <w:rFonts w:hint="cs"/>
          <w:rtl/>
          <w:lang w:eastAsia="he-IL"/>
        </w:rPr>
        <w:t>ה</w:t>
      </w:r>
      <w:r w:rsidR="007E0BA9">
        <w:rPr>
          <w:rFonts w:hint="cs"/>
          <w:rtl/>
          <w:lang w:eastAsia="he-IL"/>
        </w:rPr>
        <w:t>וא לתרגם את התופעה הזאת, ש</w:t>
      </w:r>
      <w:r>
        <w:rPr>
          <w:rFonts w:hint="cs"/>
          <w:rtl/>
          <w:lang w:eastAsia="he-IL"/>
        </w:rPr>
        <w:t>כ</w:t>
      </w:r>
      <w:r w:rsidR="007E0BA9">
        <w:rPr>
          <w:rFonts w:hint="cs"/>
          <w:rtl/>
          <w:lang w:eastAsia="he-IL"/>
        </w:rPr>
        <w:t xml:space="preserve">ולם מסכימים </w:t>
      </w:r>
      <w:bookmarkStart w:id="350" w:name="_ETM_Q1_4547189"/>
      <w:bookmarkEnd w:id="350"/>
      <w:r w:rsidR="007E0BA9">
        <w:rPr>
          <w:rFonts w:hint="cs"/>
          <w:rtl/>
          <w:lang w:eastAsia="he-IL"/>
        </w:rPr>
        <w:t xml:space="preserve">לעוצמות שלה ולמשמעות שלה, </w:t>
      </w:r>
      <w:r w:rsidR="00023128">
        <w:rPr>
          <w:rFonts w:hint="cs"/>
          <w:rtl/>
          <w:lang w:eastAsia="he-IL"/>
        </w:rPr>
        <w:t>למקרים הפרטניים.</w:t>
      </w:r>
      <w:r w:rsidR="007E0BA9">
        <w:rPr>
          <w:rFonts w:hint="cs"/>
          <w:rtl/>
          <w:lang w:eastAsia="he-IL"/>
        </w:rPr>
        <w:t xml:space="preserve"> </w:t>
      </w:r>
      <w:r w:rsidR="00023128">
        <w:rPr>
          <w:rFonts w:hint="cs"/>
          <w:rtl/>
          <w:lang w:eastAsia="he-IL"/>
        </w:rPr>
        <w:t>כש</w:t>
      </w:r>
      <w:r w:rsidR="007E0BA9">
        <w:rPr>
          <w:rFonts w:hint="cs"/>
          <w:rtl/>
          <w:lang w:eastAsia="he-IL"/>
        </w:rPr>
        <w:t xml:space="preserve">אתה מגיע למשפט </w:t>
      </w:r>
      <w:bookmarkStart w:id="351" w:name="_ETM_Q1_4561597"/>
      <w:bookmarkEnd w:id="351"/>
      <w:r w:rsidR="007E0BA9">
        <w:rPr>
          <w:rFonts w:hint="cs"/>
          <w:rtl/>
          <w:lang w:eastAsia="he-IL"/>
        </w:rPr>
        <w:t>ואומר</w:t>
      </w:r>
      <w:r w:rsidR="00023128">
        <w:rPr>
          <w:rFonts w:hint="cs"/>
          <w:rtl/>
          <w:lang w:eastAsia="he-IL"/>
        </w:rPr>
        <w:t>ים</w:t>
      </w:r>
      <w:r w:rsidR="005024DE">
        <w:rPr>
          <w:rFonts w:hint="cs"/>
          <w:rtl/>
          <w:lang w:eastAsia="he-IL"/>
        </w:rPr>
        <w:t>, "</w:t>
      </w:r>
      <w:r w:rsidR="007E0BA9">
        <w:rPr>
          <w:rFonts w:hint="cs"/>
          <w:rtl/>
          <w:lang w:eastAsia="he-IL"/>
        </w:rPr>
        <w:t xml:space="preserve">רגע, אבל יש </w:t>
      </w:r>
      <w:r w:rsidR="00023128">
        <w:rPr>
          <w:rFonts w:hint="cs"/>
          <w:rtl/>
          <w:lang w:eastAsia="he-IL"/>
        </w:rPr>
        <w:t xml:space="preserve">פה </w:t>
      </w:r>
      <w:r w:rsidR="007E0BA9">
        <w:rPr>
          <w:rFonts w:hint="cs"/>
          <w:rtl/>
          <w:lang w:eastAsia="he-IL"/>
        </w:rPr>
        <w:t xml:space="preserve">אדם ללא </w:t>
      </w:r>
      <w:bookmarkStart w:id="352" w:name="_ETM_Q1_4565181"/>
      <w:bookmarkEnd w:id="352"/>
      <w:r w:rsidR="007E0BA9">
        <w:rPr>
          <w:rFonts w:hint="cs"/>
          <w:rtl/>
          <w:lang w:eastAsia="he-IL"/>
        </w:rPr>
        <w:t xml:space="preserve">עבר, </w:t>
      </w:r>
      <w:r w:rsidR="00023128">
        <w:rPr>
          <w:rFonts w:hint="cs"/>
          <w:rtl/>
          <w:lang w:eastAsia="he-IL"/>
        </w:rPr>
        <w:t>יש פה אדם שזאת ה</w:t>
      </w:r>
      <w:r w:rsidR="007E0BA9">
        <w:rPr>
          <w:rFonts w:hint="cs"/>
          <w:rtl/>
          <w:lang w:eastAsia="he-IL"/>
        </w:rPr>
        <w:t xml:space="preserve">פעם </w:t>
      </w:r>
      <w:r w:rsidR="00023128">
        <w:rPr>
          <w:rFonts w:hint="cs"/>
          <w:rtl/>
          <w:lang w:eastAsia="he-IL"/>
        </w:rPr>
        <w:t>ה</w:t>
      </w:r>
      <w:r w:rsidR="007E0BA9">
        <w:rPr>
          <w:rFonts w:hint="cs"/>
          <w:rtl/>
          <w:lang w:eastAsia="he-IL"/>
        </w:rPr>
        <w:t>ראשונה</w:t>
      </w:r>
      <w:r w:rsidR="00023128">
        <w:rPr>
          <w:rFonts w:hint="cs"/>
          <w:rtl/>
          <w:lang w:eastAsia="he-IL"/>
        </w:rPr>
        <w:t xml:space="preserve"> שלו</w:t>
      </w:r>
      <w:r w:rsidR="005024DE">
        <w:rPr>
          <w:rFonts w:hint="cs"/>
          <w:rtl/>
          <w:lang w:eastAsia="he-IL"/>
        </w:rPr>
        <w:t>"</w:t>
      </w:r>
      <w:r w:rsidR="007E0BA9">
        <w:rPr>
          <w:rFonts w:hint="cs"/>
          <w:rtl/>
          <w:lang w:eastAsia="he-IL"/>
        </w:rPr>
        <w:t xml:space="preserve">, פתאום השיקולים נראים אחרים. </w:t>
      </w:r>
    </w:p>
    <w:p w:rsidR="00023128" w:rsidRDefault="00023128" w:rsidP="00023128">
      <w:pPr>
        <w:rPr>
          <w:rtl/>
          <w:lang w:eastAsia="he-IL"/>
        </w:rPr>
      </w:pPr>
    </w:p>
    <w:p w:rsidR="00C154B8" w:rsidRDefault="00C154B8" w:rsidP="00B06644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המסר שמו</w:t>
      </w:r>
      <w:r w:rsidR="007E0BA9">
        <w:rPr>
          <w:rFonts w:hint="cs"/>
          <w:rtl/>
          <w:lang w:eastAsia="he-IL"/>
        </w:rPr>
        <w:t>עבר פה, ולכן אנחנ</w:t>
      </w:r>
      <w:r>
        <w:rPr>
          <w:rFonts w:hint="cs"/>
          <w:rtl/>
          <w:lang w:eastAsia="he-IL"/>
        </w:rPr>
        <w:t>ו</w:t>
      </w:r>
      <w:r w:rsidR="007E0B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מצטרפים לעמדה של הצעת החוק, הוא שמדובר פה במצב שבו חייבים להחמ</w:t>
      </w:r>
      <w:r w:rsidR="007E0B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0231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להקל, כי אן מצב</w:t>
      </w:r>
      <w:r w:rsidR="007E0BA9">
        <w:rPr>
          <w:rFonts w:hint="cs"/>
          <w:rtl/>
          <w:lang w:eastAsia="he-IL"/>
        </w:rPr>
        <w:t xml:space="preserve"> שאדם מחזיק נשק סתם. אין דבר כז</w:t>
      </w:r>
      <w:r>
        <w:rPr>
          <w:rFonts w:hint="cs"/>
          <w:rtl/>
          <w:lang w:eastAsia="he-IL"/>
        </w:rPr>
        <w:t>ה</w:t>
      </w:r>
      <w:r w:rsidR="007E0B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לעבור </w:t>
      </w:r>
      <w:r w:rsidR="007E0BA9">
        <w:rPr>
          <w:rFonts w:hint="cs"/>
          <w:rtl/>
          <w:lang w:eastAsia="he-IL"/>
        </w:rPr>
        <w:t xml:space="preserve">על </w:t>
      </w:r>
      <w:bookmarkStart w:id="353" w:name="_ETM_Q1_4583735"/>
      <w:bookmarkEnd w:id="353"/>
      <w:r w:rsidR="007E0BA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לס</w:t>
      </w:r>
      <w:r w:rsidR="007E0BA9">
        <w:rPr>
          <w:rFonts w:hint="cs"/>
          <w:rtl/>
          <w:lang w:eastAsia="he-IL"/>
        </w:rPr>
        <w:t xml:space="preserve">דר </w:t>
      </w:r>
      <w:r>
        <w:rPr>
          <w:rFonts w:hint="cs"/>
          <w:rtl/>
          <w:lang w:eastAsia="he-IL"/>
        </w:rPr>
        <w:t>ה</w:t>
      </w:r>
      <w:r w:rsidR="007E0B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</w:t>
      </w:r>
      <w:r w:rsidR="00204283">
        <w:rPr>
          <w:rFonts w:hint="cs"/>
          <w:rtl/>
          <w:lang w:eastAsia="he-IL"/>
        </w:rPr>
        <w:t>, אי אפשר להגיד,</w:t>
      </w:r>
      <w:r w:rsidR="007E0BA9">
        <w:rPr>
          <w:rFonts w:hint="cs"/>
          <w:rtl/>
          <w:lang w:eastAsia="he-IL"/>
        </w:rPr>
        <w:t xml:space="preserve"> </w:t>
      </w:r>
      <w:r w:rsidR="005024DE">
        <w:rPr>
          <w:rFonts w:hint="cs"/>
          <w:rtl/>
          <w:lang w:eastAsia="he-IL"/>
        </w:rPr>
        <w:t>"</w:t>
      </w:r>
      <w:r w:rsidR="007E0BA9">
        <w:rPr>
          <w:rFonts w:hint="cs"/>
          <w:rtl/>
          <w:lang w:eastAsia="he-IL"/>
        </w:rPr>
        <w:t xml:space="preserve">טוב, </w:t>
      </w:r>
      <w:r w:rsidR="00023128">
        <w:rPr>
          <w:rFonts w:hint="cs"/>
          <w:rtl/>
          <w:lang w:eastAsia="he-IL"/>
        </w:rPr>
        <w:t xml:space="preserve">עכשיו הוא </w:t>
      </w:r>
      <w:r w:rsidR="007E0BA9">
        <w:rPr>
          <w:rFonts w:hint="cs"/>
          <w:rtl/>
          <w:lang w:eastAsia="he-IL"/>
        </w:rPr>
        <w:t xml:space="preserve">החזיק פעם ראשונה, </w:t>
      </w:r>
      <w:r w:rsidR="00023128">
        <w:rPr>
          <w:rFonts w:hint="cs"/>
          <w:rtl/>
          <w:lang w:eastAsia="he-IL"/>
        </w:rPr>
        <w:t xml:space="preserve">אז בואו נחכה </w:t>
      </w:r>
      <w:bookmarkStart w:id="354" w:name="_ETM_Q1_4589635"/>
      <w:bookmarkEnd w:id="354"/>
      <w:r w:rsidR="00023128">
        <w:rPr>
          <w:rFonts w:hint="cs"/>
          <w:rtl/>
          <w:lang w:eastAsia="he-IL"/>
        </w:rPr>
        <w:t>ל</w:t>
      </w:r>
      <w:r w:rsidR="007E0BA9">
        <w:rPr>
          <w:rFonts w:hint="cs"/>
          <w:rtl/>
          <w:lang w:eastAsia="he-IL"/>
        </w:rPr>
        <w:t xml:space="preserve">פעם שנייה, אולי </w:t>
      </w:r>
      <w:r w:rsidR="00023128">
        <w:rPr>
          <w:rFonts w:hint="cs"/>
          <w:rtl/>
          <w:lang w:eastAsia="he-IL"/>
        </w:rPr>
        <w:t xml:space="preserve">לפעם </w:t>
      </w:r>
      <w:r w:rsidR="007E0BA9">
        <w:rPr>
          <w:rFonts w:hint="cs"/>
          <w:rtl/>
          <w:lang w:eastAsia="he-IL"/>
        </w:rPr>
        <w:t>שלישית</w:t>
      </w:r>
      <w:r w:rsidR="005024DE">
        <w:rPr>
          <w:rFonts w:hint="cs"/>
          <w:rtl/>
          <w:lang w:eastAsia="he-IL"/>
        </w:rPr>
        <w:t>"</w:t>
      </w:r>
      <w:r w:rsidR="007E0BA9">
        <w:rPr>
          <w:rFonts w:hint="cs"/>
          <w:rtl/>
          <w:lang w:eastAsia="he-IL"/>
        </w:rPr>
        <w:t>. הנשק הזה הוא פצצה מתקתקת</w:t>
      </w:r>
      <w:r w:rsidR="005024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תרתי משמע, לכן חייבים לה</w:t>
      </w:r>
      <w:r w:rsidR="007E0BA9">
        <w:rPr>
          <w:rFonts w:hint="cs"/>
          <w:rtl/>
          <w:lang w:eastAsia="he-IL"/>
        </w:rPr>
        <w:t>חמיר פה</w:t>
      </w:r>
      <w:r>
        <w:rPr>
          <w:rFonts w:hint="cs"/>
          <w:rtl/>
          <w:lang w:eastAsia="he-IL"/>
        </w:rPr>
        <w:t xml:space="preserve">. </w:t>
      </w:r>
      <w:r w:rsidR="00BA4A22">
        <w:rPr>
          <w:rFonts w:hint="cs"/>
          <w:rtl/>
          <w:lang w:eastAsia="he-IL"/>
        </w:rPr>
        <w:t xml:space="preserve">אני חושב שרואים לאורך השנים </w:t>
      </w:r>
      <w:bookmarkStart w:id="355" w:name="_ETM_Q1_4598141"/>
      <w:bookmarkEnd w:id="355"/>
      <w:r w:rsidR="00BA4A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החמרה של בתי המש</w:t>
      </w:r>
      <w:r w:rsidR="00BA4A22">
        <w:rPr>
          <w:rFonts w:hint="cs"/>
          <w:rtl/>
          <w:lang w:eastAsia="he-IL"/>
        </w:rPr>
        <w:t>פט. המסר צ</w:t>
      </w:r>
      <w:r>
        <w:rPr>
          <w:rFonts w:hint="cs"/>
          <w:rtl/>
          <w:lang w:eastAsia="he-IL"/>
        </w:rPr>
        <w:t>ר</w:t>
      </w:r>
      <w:r w:rsidR="00BA4A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r w:rsidR="00BA4A22">
        <w:rPr>
          <w:rFonts w:hint="cs"/>
          <w:rtl/>
          <w:lang w:eastAsia="he-IL"/>
        </w:rPr>
        <w:t>להיות מסר של החמרה גדולה יותר.</w:t>
      </w:r>
      <w:r>
        <w:rPr>
          <w:rFonts w:hint="cs"/>
          <w:rtl/>
          <w:lang w:eastAsia="he-IL"/>
        </w:rPr>
        <w:t xml:space="preserve"> אד</w:t>
      </w:r>
      <w:r w:rsidR="00BA4A22">
        <w:rPr>
          <w:rFonts w:hint="cs"/>
          <w:rtl/>
          <w:lang w:eastAsia="he-IL"/>
        </w:rPr>
        <w:t xml:space="preserve">וני ראה בחדשות כמה מקרים יש לאחרונה של נשק </w:t>
      </w:r>
      <w:bookmarkStart w:id="356" w:name="_ETM_Q1_4610337"/>
      <w:bookmarkEnd w:id="356"/>
      <w:r w:rsidR="00BA4A22">
        <w:rPr>
          <w:rFonts w:hint="cs"/>
          <w:rtl/>
          <w:lang w:eastAsia="he-IL"/>
        </w:rPr>
        <w:t>שמוברח מירדן, ממצרים וממקומות אחרים.</w:t>
      </w:r>
      <w:r>
        <w:rPr>
          <w:rFonts w:hint="cs"/>
          <w:rtl/>
          <w:lang w:eastAsia="he-IL"/>
        </w:rPr>
        <w:t xml:space="preserve"> ז</w:t>
      </w:r>
      <w:r w:rsidR="00BA4A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השלב הראשון</w:t>
      </w:r>
      <w:r w:rsidR="00BA4A22">
        <w:rPr>
          <w:rFonts w:hint="cs"/>
          <w:rtl/>
          <w:lang w:eastAsia="he-IL"/>
        </w:rPr>
        <w:t xml:space="preserve">. </w:t>
      </w:r>
      <w:r w:rsidR="00023128">
        <w:rPr>
          <w:rFonts w:hint="cs"/>
          <w:rtl/>
          <w:lang w:eastAsia="he-IL"/>
        </w:rPr>
        <w:t>בשלב השני צריך לתפוס את הנשק</w:t>
      </w:r>
      <w:r w:rsidR="005024DE">
        <w:rPr>
          <w:rFonts w:hint="cs"/>
          <w:rtl/>
          <w:lang w:eastAsia="he-IL"/>
        </w:rPr>
        <w:t xml:space="preserve"> בתנועה.</w:t>
      </w:r>
      <w:r w:rsidR="00BA4A22">
        <w:rPr>
          <w:rFonts w:hint="cs"/>
          <w:rtl/>
          <w:lang w:eastAsia="he-IL"/>
        </w:rPr>
        <w:t xml:space="preserve"> </w:t>
      </w:r>
      <w:bookmarkStart w:id="357" w:name="_ETM_Q1_4615677"/>
      <w:bookmarkEnd w:id="357"/>
      <w:r w:rsidR="00023128">
        <w:rPr>
          <w:rFonts w:hint="cs"/>
          <w:rtl/>
          <w:lang w:eastAsia="he-IL"/>
        </w:rPr>
        <w:t>בשלב השלישי</w:t>
      </w:r>
      <w:r w:rsidR="005024DE">
        <w:rPr>
          <w:rFonts w:hint="cs"/>
          <w:rtl/>
          <w:lang w:eastAsia="he-IL"/>
        </w:rPr>
        <w:t>,</w:t>
      </w:r>
      <w:r w:rsidR="00023128">
        <w:rPr>
          <w:rFonts w:hint="cs"/>
          <w:rtl/>
          <w:lang w:eastAsia="he-IL"/>
        </w:rPr>
        <w:t xml:space="preserve"> ל</w:t>
      </w:r>
      <w:r w:rsidR="00BA4A22">
        <w:rPr>
          <w:rFonts w:hint="cs"/>
          <w:rtl/>
          <w:lang w:eastAsia="he-IL"/>
        </w:rPr>
        <w:t>תפוס או</w:t>
      </w:r>
      <w:r w:rsidR="00023128">
        <w:rPr>
          <w:rFonts w:hint="cs"/>
          <w:rtl/>
          <w:lang w:eastAsia="he-IL"/>
        </w:rPr>
        <w:t>ת</w:t>
      </w:r>
      <w:r w:rsidR="00BA4A22">
        <w:rPr>
          <w:rFonts w:hint="cs"/>
          <w:rtl/>
          <w:lang w:eastAsia="he-IL"/>
        </w:rPr>
        <w:t xml:space="preserve">ו בבתים. אלה שלושה שלבים שהמשטרה עוסקת בהם יום יום. </w:t>
      </w:r>
      <w:r>
        <w:rPr>
          <w:rFonts w:hint="cs"/>
          <w:rtl/>
          <w:lang w:eastAsia="he-IL"/>
        </w:rPr>
        <w:t xml:space="preserve">הקושי </w:t>
      </w:r>
      <w:r w:rsidR="00BA4A22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אית</w:t>
      </w:r>
      <w:r w:rsidR="00BA4A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BA4A22">
        <w:rPr>
          <w:rFonts w:hint="cs"/>
          <w:rtl/>
          <w:lang w:eastAsia="he-IL"/>
        </w:rPr>
        <w:t xml:space="preserve">הוא קושי שאנחנו </w:t>
      </w:r>
      <w:bookmarkStart w:id="358" w:name="_ETM_Q1_4623829"/>
      <w:bookmarkEnd w:id="358"/>
      <w:r w:rsidR="00BA4A22">
        <w:rPr>
          <w:rFonts w:hint="cs"/>
          <w:rtl/>
          <w:lang w:eastAsia="he-IL"/>
        </w:rPr>
        <w:t xml:space="preserve">משתפים </w:t>
      </w:r>
      <w:r w:rsidR="00023128">
        <w:rPr>
          <w:rFonts w:hint="cs"/>
          <w:rtl/>
          <w:lang w:eastAsia="he-IL"/>
        </w:rPr>
        <w:t xml:space="preserve">בו לא מעט </w:t>
      </w:r>
      <w:r w:rsidR="00BA4A22">
        <w:rPr>
          <w:rFonts w:hint="cs"/>
          <w:rtl/>
          <w:lang w:eastAsia="he-IL"/>
        </w:rPr>
        <w:t xml:space="preserve">את משרד המשפטים </w:t>
      </w:r>
      <w:r w:rsidR="00023128">
        <w:rPr>
          <w:rFonts w:hint="cs"/>
          <w:rtl/>
          <w:lang w:eastAsia="he-IL"/>
        </w:rPr>
        <w:t>ואת הפרקליטות.</w:t>
      </w:r>
      <w:r w:rsidR="00BA4A22">
        <w:rPr>
          <w:rFonts w:hint="cs"/>
          <w:rtl/>
          <w:lang w:eastAsia="he-IL"/>
        </w:rPr>
        <w:t xml:space="preserve"> אני מקווה </w:t>
      </w:r>
      <w:bookmarkStart w:id="359" w:name="_ETM_Q1_4627302"/>
      <w:bookmarkEnd w:id="359"/>
      <w:r w:rsidR="00BA4A22">
        <w:rPr>
          <w:rFonts w:hint="cs"/>
          <w:rtl/>
          <w:lang w:eastAsia="he-IL"/>
        </w:rPr>
        <w:t>מא</w:t>
      </w:r>
      <w:r w:rsidR="00B06644">
        <w:rPr>
          <w:rFonts w:hint="cs"/>
          <w:rtl/>
          <w:lang w:eastAsia="he-IL"/>
        </w:rPr>
        <w:t>וד שגם הוא יקבל פתרו</w:t>
      </w:r>
      <w:r w:rsidR="005024DE">
        <w:rPr>
          <w:rFonts w:hint="cs"/>
          <w:rtl/>
          <w:lang w:eastAsia="he-IL"/>
        </w:rPr>
        <w:t>ן בהמשך,</w:t>
      </w:r>
      <w:r w:rsidR="00BA4A22">
        <w:rPr>
          <w:rFonts w:hint="cs"/>
          <w:rtl/>
          <w:lang w:eastAsia="he-IL"/>
        </w:rPr>
        <w:t xml:space="preserve"> </w:t>
      </w:r>
      <w:bookmarkStart w:id="360" w:name="_ETM_Q1_4631794"/>
      <w:bookmarkEnd w:id="360"/>
      <w:r w:rsidR="005024DE">
        <w:rPr>
          <w:rFonts w:hint="cs"/>
          <w:rtl/>
          <w:lang w:eastAsia="he-IL"/>
        </w:rPr>
        <w:t xml:space="preserve">כי </w:t>
      </w:r>
      <w:r w:rsidR="00B06644">
        <w:rPr>
          <w:rFonts w:hint="cs"/>
          <w:rtl/>
          <w:lang w:eastAsia="he-IL"/>
        </w:rPr>
        <w:t xml:space="preserve">זה </w:t>
      </w:r>
      <w:r w:rsidR="00BA4A22">
        <w:rPr>
          <w:rFonts w:hint="cs"/>
          <w:rtl/>
          <w:lang w:eastAsia="he-IL"/>
        </w:rPr>
        <w:t xml:space="preserve">עוד אחת מהחוליות. 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07481A" w:rsidRDefault="0007481A" w:rsidP="00EF69EC">
      <w:pPr>
        <w:pStyle w:val="af6"/>
        <w:rPr>
          <w:rtl/>
        </w:rPr>
      </w:pPr>
      <w:bookmarkStart w:id="361" w:name="ET_yor_6156_40"/>
      <w:r w:rsidRPr="00EF69EC">
        <w:rPr>
          <w:rStyle w:val="TagStyle"/>
          <w:rtl/>
        </w:rPr>
        <w:t xml:space="preserve"> &lt;&lt; יור &gt;&gt;</w:t>
      </w:r>
      <w:r w:rsidRPr="0007481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7481A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07481A" w:rsidRDefault="0007481A" w:rsidP="0007481A">
      <w:pPr>
        <w:rPr>
          <w:rtl/>
          <w:lang w:eastAsia="he-IL"/>
        </w:rPr>
      </w:pPr>
    </w:p>
    <w:p w:rsidR="00C154B8" w:rsidRDefault="00C154B8" w:rsidP="0020428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B06644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ת</w:t>
      </w:r>
      <w:r w:rsidR="00B0664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 שנמצא בפנינ</w:t>
      </w:r>
      <w:r w:rsidR="00B06644">
        <w:rPr>
          <w:rFonts w:hint="cs"/>
          <w:rtl/>
          <w:lang w:eastAsia="he-IL"/>
        </w:rPr>
        <w:t xml:space="preserve">ו הוא לראות שאף אחת מן הרשויות </w:t>
      </w:r>
      <w:r>
        <w:rPr>
          <w:rFonts w:hint="cs"/>
          <w:rtl/>
          <w:lang w:eastAsia="he-IL"/>
        </w:rPr>
        <w:t>ל</w:t>
      </w:r>
      <w:r w:rsidR="00B066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עושה צעד שב</w:t>
      </w:r>
      <w:r w:rsidR="00B0664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ופו של דבר הו</w:t>
      </w:r>
      <w:r w:rsidR="00B066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06644">
        <w:rPr>
          <w:rFonts w:hint="cs"/>
          <w:rtl/>
          <w:lang w:eastAsia="he-IL"/>
        </w:rPr>
        <w:t xml:space="preserve">מעין סימון "וי". </w:t>
      </w:r>
      <w:r>
        <w:rPr>
          <w:rFonts w:hint="cs"/>
          <w:rtl/>
          <w:lang w:eastAsia="he-IL"/>
        </w:rPr>
        <w:t xml:space="preserve">גם זה </w:t>
      </w:r>
      <w:r w:rsidR="00B06644">
        <w:rPr>
          <w:rFonts w:hint="cs"/>
          <w:rtl/>
          <w:lang w:eastAsia="he-IL"/>
        </w:rPr>
        <w:t>דבר שרובץ לפתחנו</w:t>
      </w:r>
      <w:r w:rsidR="000A41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שלא נאמר</w:t>
      </w:r>
      <w:r w:rsidR="00204283">
        <w:rPr>
          <w:rFonts w:hint="cs"/>
          <w:rtl/>
          <w:lang w:eastAsia="he-IL"/>
        </w:rPr>
        <w:t>:</w:t>
      </w:r>
      <w:r w:rsidR="00B06644">
        <w:rPr>
          <w:rFonts w:hint="cs"/>
          <w:rtl/>
          <w:lang w:eastAsia="he-IL"/>
        </w:rPr>
        <w:t xml:space="preserve"> </w:t>
      </w:r>
      <w:r w:rsidR="00204283">
        <w:rPr>
          <w:rFonts w:hint="cs"/>
          <w:rtl/>
          <w:lang w:eastAsia="he-IL"/>
        </w:rPr>
        <w:t>"</w:t>
      </w:r>
      <w:r w:rsidR="00B06644">
        <w:rPr>
          <w:rFonts w:hint="cs"/>
          <w:rtl/>
          <w:lang w:eastAsia="he-IL"/>
        </w:rPr>
        <w:t xml:space="preserve">הנה </w:t>
      </w:r>
      <w:r>
        <w:rPr>
          <w:rFonts w:hint="cs"/>
          <w:rtl/>
          <w:lang w:eastAsia="he-IL"/>
        </w:rPr>
        <w:t xml:space="preserve">נקטנו </w:t>
      </w:r>
      <w:r w:rsidR="00B06644">
        <w:rPr>
          <w:rFonts w:hint="cs"/>
          <w:rtl/>
          <w:lang w:eastAsia="he-IL"/>
        </w:rPr>
        <w:t>בצעד</w:t>
      </w:r>
      <w:r w:rsidR="00204283">
        <w:rPr>
          <w:rFonts w:hint="cs"/>
          <w:rtl/>
          <w:lang w:eastAsia="he-IL"/>
        </w:rPr>
        <w:t>"</w:t>
      </w:r>
      <w:r w:rsidR="00B06644">
        <w:rPr>
          <w:rFonts w:hint="cs"/>
          <w:rtl/>
          <w:lang w:eastAsia="he-IL"/>
        </w:rPr>
        <w:t xml:space="preserve">, </w:t>
      </w:r>
      <w:r w:rsidR="00204283">
        <w:rPr>
          <w:rFonts w:hint="cs"/>
          <w:rtl/>
          <w:lang w:eastAsia="he-IL"/>
        </w:rPr>
        <w:t>כש</w:t>
      </w:r>
      <w:r w:rsidR="00B06644">
        <w:rPr>
          <w:rFonts w:hint="cs"/>
          <w:rtl/>
          <w:lang w:eastAsia="he-IL"/>
        </w:rPr>
        <w:t>בסופו של דבר הצעד הז</w:t>
      </w:r>
      <w:r>
        <w:rPr>
          <w:rFonts w:hint="cs"/>
          <w:rtl/>
          <w:lang w:eastAsia="he-IL"/>
        </w:rPr>
        <w:t>ה</w:t>
      </w:r>
      <w:r w:rsidR="00B066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השפ</w:t>
      </w:r>
      <w:r w:rsidR="00B06644">
        <w:rPr>
          <w:rFonts w:hint="cs"/>
          <w:rtl/>
          <w:lang w:eastAsia="he-IL"/>
        </w:rPr>
        <w:t xml:space="preserve">יע מהותית, הוא רק הרשה </w:t>
      </w:r>
      <w:r w:rsidR="00204283">
        <w:rPr>
          <w:rFonts w:hint="cs"/>
          <w:rtl/>
          <w:lang w:eastAsia="he-IL"/>
        </w:rPr>
        <w:t>לנו</w:t>
      </w:r>
      <w:r w:rsidR="00B06644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 xml:space="preserve"> </w:t>
      </w:r>
      <w:r w:rsidR="00B06644">
        <w:rPr>
          <w:rFonts w:hint="cs"/>
          <w:rtl/>
          <w:lang w:eastAsia="he-IL"/>
        </w:rPr>
        <w:t>שטיפלנו בדבר</w:t>
      </w:r>
      <w:r w:rsidR="000A418F">
        <w:rPr>
          <w:rFonts w:hint="cs"/>
          <w:rtl/>
          <w:lang w:eastAsia="he-IL"/>
        </w:rPr>
        <w:t>,</w:t>
      </w:r>
      <w:r w:rsidR="00B06644">
        <w:rPr>
          <w:rFonts w:hint="cs"/>
          <w:rtl/>
          <w:lang w:eastAsia="he-IL"/>
        </w:rPr>
        <w:t xml:space="preserve"> בשעה שהטיפול חייב</w:t>
      </w:r>
      <w:r>
        <w:rPr>
          <w:rFonts w:hint="cs"/>
          <w:rtl/>
          <w:lang w:eastAsia="he-IL"/>
        </w:rPr>
        <w:t xml:space="preserve"> להיות יות</w:t>
      </w:r>
      <w:r w:rsidR="00B06644">
        <w:rPr>
          <w:rFonts w:hint="cs"/>
          <w:rtl/>
          <w:lang w:eastAsia="he-IL"/>
        </w:rPr>
        <w:t>ר רב מער</w:t>
      </w:r>
      <w:r>
        <w:rPr>
          <w:rFonts w:hint="cs"/>
          <w:rtl/>
          <w:lang w:eastAsia="he-IL"/>
        </w:rPr>
        <w:t>כ</w:t>
      </w:r>
      <w:r w:rsidR="00B0664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י, יותר</w:t>
      </w:r>
      <w:r w:rsidR="00B06644">
        <w:rPr>
          <w:rFonts w:hint="cs"/>
          <w:rtl/>
          <w:lang w:eastAsia="he-IL"/>
        </w:rPr>
        <w:t xml:space="preserve"> </w:t>
      </w:r>
      <w:bookmarkStart w:id="362" w:name="_ETM_Q1_4668361"/>
      <w:bookmarkEnd w:id="362"/>
      <w:r w:rsidR="00B06644">
        <w:rPr>
          <w:rFonts w:hint="cs"/>
          <w:rtl/>
          <w:lang w:eastAsia="he-IL"/>
        </w:rPr>
        <w:t>ממוקד</w:t>
      </w:r>
      <w:r w:rsidR="000A41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לא היינו רואים עלי</w:t>
      </w:r>
      <w:r w:rsidR="00B06644">
        <w:rPr>
          <w:rFonts w:hint="cs"/>
          <w:rtl/>
          <w:lang w:eastAsia="he-IL"/>
        </w:rPr>
        <w:t xml:space="preserve">יה </w:t>
      </w:r>
      <w:r w:rsidR="000A418F">
        <w:rPr>
          <w:rFonts w:hint="cs"/>
          <w:rtl/>
          <w:lang w:eastAsia="he-IL"/>
        </w:rPr>
        <w:t xml:space="preserve">של </w:t>
      </w:r>
      <w:r w:rsidR="00B06644">
        <w:rPr>
          <w:rFonts w:hint="cs"/>
          <w:rtl/>
          <w:lang w:eastAsia="he-IL"/>
        </w:rPr>
        <w:t xml:space="preserve">40% במספר הנחקרים </w:t>
      </w:r>
      <w:r>
        <w:rPr>
          <w:rFonts w:hint="cs"/>
          <w:rtl/>
          <w:lang w:eastAsia="he-IL"/>
        </w:rPr>
        <w:t>א</w:t>
      </w:r>
      <w:r w:rsidR="00B066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תיקי </w:t>
      </w:r>
      <w:r w:rsidR="00B06644">
        <w:rPr>
          <w:rFonts w:hint="cs"/>
          <w:rtl/>
          <w:lang w:eastAsia="he-IL"/>
        </w:rPr>
        <w:t>החקי</w:t>
      </w:r>
      <w:bookmarkStart w:id="363" w:name="_ETM_Q1_4683874"/>
      <w:bookmarkEnd w:id="363"/>
      <w:r w:rsidR="00B06644">
        <w:rPr>
          <w:rFonts w:hint="cs"/>
          <w:rtl/>
          <w:lang w:eastAsia="he-IL"/>
        </w:rPr>
        <w:t xml:space="preserve">רה </w:t>
      </w:r>
      <w:r>
        <w:rPr>
          <w:rFonts w:hint="cs"/>
          <w:rtl/>
          <w:lang w:eastAsia="he-IL"/>
        </w:rPr>
        <w:t>מצד המשט</w:t>
      </w:r>
      <w:r w:rsidR="00B066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בת</w:t>
      </w:r>
      <w:r w:rsidR="00B06644">
        <w:rPr>
          <w:rFonts w:hint="cs"/>
          <w:rtl/>
          <w:lang w:eastAsia="he-IL"/>
        </w:rPr>
        <w:t xml:space="preserve">קופה הזאת, לא הייתה שום תועלת בלטפל בעונשי מינימום. </w:t>
      </w:r>
      <w:bookmarkStart w:id="364" w:name="_ETM_Q1_4689532"/>
      <w:bookmarkEnd w:id="364"/>
      <w:r w:rsidR="00B06644">
        <w:rPr>
          <w:rFonts w:hint="cs"/>
          <w:rtl/>
          <w:lang w:eastAsia="he-IL"/>
        </w:rPr>
        <w:t>אחד הית</w:t>
      </w:r>
      <w:r>
        <w:rPr>
          <w:rFonts w:hint="cs"/>
          <w:rtl/>
          <w:lang w:eastAsia="he-IL"/>
        </w:rPr>
        <w:t>ר</w:t>
      </w:r>
      <w:r w:rsidR="00B06644">
        <w:rPr>
          <w:rFonts w:hint="cs"/>
          <w:rtl/>
          <w:lang w:eastAsia="he-IL"/>
        </w:rPr>
        <w:t>ונות של הוראת שעה</w:t>
      </w:r>
      <w:r>
        <w:rPr>
          <w:rFonts w:hint="cs"/>
          <w:rtl/>
          <w:lang w:eastAsia="he-IL"/>
        </w:rPr>
        <w:t xml:space="preserve"> </w:t>
      </w:r>
      <w:r w:rsidR="00B06644">
        <w:rPr>
          <w:rFonts w:hint="cs"/>
          <w:rtl/>
          <w:lang w:eastAsia="he-IL"/>
        </w:rPr>
        <w:t>זה באמת נושא המעקב. ל</w:t>
      </w:r>
      <w:r>
        <w:rPr>
          <w:rFonts w:hint="cs"/>
          <w:rtl/>
          <w:lang w:eastAsia="he-IL"/>
        </w:rPr>
        <w:t>פני שמבקשים לחדש את השימוש בכלי</w:t>
      </w:r>
      <w:r w:rsidR="00B06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בודקים אותו.</w:t>
      </w:r>
      <w:r w:rsidR="000A418F">
        <w:rPr>
          <w:rFonts w:hint="cs"/>
          <w:rtl/>
          <w:lang w:eastAsia="he-IL"/>
        </w:rPr>
        <w:t xml:space="preserve"> משרד המשפטים והפרקליטות, ההתייחסות שלכם בבקשה.</w:t>
      </w:r>
      <w:r>
        <w:rPr>
          <w:rFonts w:hint="cs"/>
          <w:rtl/>
          <w:lang w:eastAsia="he-IL"/>
        </w:rPr>
        <w:t xml:space="preserve"> 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7638E7" w:rsidRDefault="007638E7" w:rsidP="00EF69EC">
      <w:pPr>
        <w:pStyle w:val="af9"/>
        <w:rPr>
          <w:rtl/>
          <w:lang w:eastAsia="he-IL"/>
        </w:rPr>
      </w:pPr>
      <w:bookmarkStart w:id="365" w:name="_ETM_Q1_4612004"/>
      <w:bookmarkStart w:id="366" w:name="ET_guest_16869_41"/>
      <w:bookmarkEnd w:id="365"/>
      <w:r w:rsidRPr="00EF69EC">
        <w:rPr>
          <w:rStyle w:val="TagStyle"/>
          <w:rtl/>
        </w:rPr>
        <w:t xml:space="preserve"> &lt;&lt; אורח &gt;&gt;</w:t>
      </w:r>
      <w:r w:rsidRPr="007638E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638E7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"/>
    </w:p>
    <w:p w:rsidR="007638E7" w:rsidRDefault="007638E7" w:rsidP="007638E7">
      <w:pPr>
        <w:pStyle w:val="KeepWithNext"/>
        <w:rPr>
          <w:rtl/>
          <w:lang w:eastAsia="he-IL"/>
        </w:rPr>
      </w:pPr>
    </w:p>
    <w:p w:rsidR="00C154B8" w:rsidRDefault="000A418F" w:rsidP="00AE6991">
      <w:pPr>
        <w:rPr>
          <w:rtl/>
          <w:lang w:eastAsia="he-IL"/>
        </w:rPr>
      </w:pPr>
      <w:bookmarkStart w:id="367" w:name="_ETM_Q1_4612520"/>
      <w:bookmarkStart w:id="368" w:name="_ETM_Q1_4612571"/>
      <w:bookmarkEnd w:id="367"/>
      <w:bookmarkEnd w:id="368"/>
      <w:r>
        <w:rPr>
          <w:rFonts w:hint="cs"/>
          <w:rtl/>
          <w:lang w:eastAsia="he-IL"/>
        </w:rPr>
        <w:t xml:space="preserve">נתבקשנו למסור נתון על כמות הערעורים. אני לא </w:t>
      </w:r>
      <w:bookmarkStart w:id="369" w:name="_ETM_Q1_4718907"/>
      <w:bookmarkEnd w:id="369"/>
      <w:r>
        <w:rPr>
          <w:rFonts w:hint="cs"/>
          <w:rtl/>
          <w:lang w:eastAsia="he-IL"/>
        </w:rPr>
        <w:t>יודע את כמות הערעורים, אבל תהיו סמוכים ובטוחים שכאשר אנחנ</w:t>
      </w:r>
      <w:r w:rsidR="00C154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C154B8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ים </w:t>
      </w:r>
      <w:bookmarkStart w:id="370" w:name="_ETM_Q1_4727011"/>
      <w:bookmarkEnd w:id="370"/>
      <w:r>
        <w:rPr>
          <w:rFonts w:hint="cs"/>
          <w:rtl/>
          <w:lang w:eastAsia="he-IL"/>
        </w:rPr>
        <w:t xml:space="preserve">וחושבים שצריך להגיש ערעור, </w:t>
      </w:r>
      <w:r w:rsidR="00C154B8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 xml:space="preserve">נו מגישים. זה נגזר, כמובן, מהרמה של </w:t>
      </w:r>
      <w:bookmarkStart w:id="371" w:name="_ETM_Q1_4732294"/>
      <w:bookmarkEnd w:id="371"/>
      <w:r>
        <w:rPr>
          <w:rFonts w:hint="cs"/>
          <w:rtl/>
          <w:lang w:eastAsia="he-IL"/>
        </w:rPr>
        <w:t>העונש שיש בהנחיה ובפסיקה.</w:t>
      </w:r>
      <w:r w:rsidR="00C154B8">
        <w:rPr>
          <w:rFonts w:hint="cs"/>
          <w:rtl/>
          <w:lang w:eastAsia="he-IL"/>
        </w:rPr>
        <w:t xml:space="preserve"> </w:t>
      </w:r>
      <w:bookmarkStart w:id="372" w:name="_ETM_Q1_4738509"/>
      <w:bookmarkEnd w:id="372"/>
      <w:r w:rsidR="00AE6991">
        <w:rPr>
          <w:rFonts w:hint="cs"/>
          <w:rtl/>
          <w:lang w:eastAsia="he-IL"/>
        </w:rPr>
        <w:t>אדם ללא עבר ש</w:t>
      </w:r>
      <w:r w:rsidR="00C154B8">
        <w:rPr>
          <w:rFonts w:hint="cs"/>
          <w:rtl/>
          <w:lang w:eastAsia="he-IL"/>
        </w:rPr>
        <w:t>קיבל ש</w:t>
      </w:r>
      <w:r w:rsidR="00AE6991">
        <w:rPr>
          <w:rFonts w:hint="cs"/>
          <w:rtl/>
          <w:lang w:eastAsia="he-IL"/>
        </w:rPr>
        <w:t>י</w:t>
      </w:r>
      <w:r w:rsidR="00C154B8">
        <w:rPr>
          <w:rFonts w:hint="cs"/>
          <w:rtl/>
          <w:lang w:eastAsia="he-IL"/>
        </w:rPr>
        <w:t xml:space="preserve">שה </w:t>
      </w:r>
      <w:r w:rsidR="00AE6991">
        <w:rPr>
          <w:rFonts w:hint="cs"/>
          <w:rtl/>
          <w:lang w:eastAsia="he-IL"/>
        </w:rPr>
        <w:t xml:space="preserve">חודשי עבודות שירות על החזקת אקדח ומחסנית, </w:t>
      </w:r>
      <w:bookmarkStart w:id="373" w:name="_ETM_Q1_4744093"/>
      <w:bookmarkEnd w:id="373"/>
      <w:r w:rsidR="00AE6991">
        <w:rPr>
          <w:rFonts w:hint="cs"/>
          <w:rtl/>
          <w:lang w:eastAsia="he-IL"/>
        </w:rPr>
        <w:t>אחרי ש</w:t>
      </w:r>
      <w:r w:rsidR="00C154B8">
        <w:rPr>
          <w:rFonts w:hint="cs"/>
          <w:rtl/>
          <w:lang w:eastAsia="he-IL"/>
        </w:rPr>
        <w:t>הו</w:t>
      </w:r>
      <w:r w:rsidR="00AE6991">
        <w:rPr>
          <w:rFonts w:hint="cs"/>
          <w:rtl/>
          <w:lang w:eastAsia="he-IL"/>
        </w:rPr>
        <w:t>גש ער</w:t>
      </w:r>
      <w:r w:rsidR="00C154B8">
        <w:rPr>
          <w:rFonts w:hint="cs"/>
          <w:rtl/>
          <w:lang w:eastAsia="he-IL"/>
        </w:rPr>
        <w:t>ע</w:t>
      </w:r>
      <w:r w:rsidR="00AE6991">
        <w:rPr>
          <w:rFonts w:hint="cs"/>
          <w:rtl/>
          <w:lang w:eastAsia="he-IL"/>
        </w:rPr>
        <w:t>ו</w:t>
      </w:r>
      <w:r w:rsidR="00C154B8">
        <w:rPr>
          <w:rFonts w:hint="cs"/>
          <w:rtl/>
          <w:lang w:eastAsia="he-IL"/>
        </w:rPr>
        <w:t>ר לבית המשפט ה</w:t>
      </w:r>
      <w:r w:rsidR="00AE6991">
        <w:rPr>
          <w:rFonts w:hint="cs"/>
          <w:rtl/>
          <w:lang w:eastAsia="he-IL"/>
        </w:rPr>
        <w:t xml:space="preserve">מחוזי </w:t>
      </w:r>
      <w:r w:rsidR="00C154B8">
        <w:rPr>
          <w:rFonts w:hint="cs"/>
          <w:rtl/>
          <w:lang w:eastAsia="he-IL"/>
        </w:rPr>
        <w:t>ז</w:t>
      </w:r>
      <w:r w:rsidR="00AE6991">
        <w:rPr>
          <w:rFonts w:hint="cs"/>
          <w:rtl/>
          <w:lang w:eastAsia="he-IL"/>
        </w:rPr>
        <w:t xml:space="preserve">ה </w:t>
      </w:r>
      <w:r w:rsidR="00C154B8">
        <w:rPr>
          <w:rFonts w:hint="cs"/>
          <w:rtl/>
          <w:lang w:eastAsia="he-IL"/>
        </w:rPr>
        <w:t xml:space="preserve">עלה לשמונה </w:t>
      </w:r>
      <w:r w:rsidR="00AE6991">
        <w:rPr>
          <w:rFonts w:hint="cs"/>
          <w:rtl/>
          <w:lang w:eastAsia="he-IL"/>
        </w:rPr>
        <w:t>חודשים בפועל. אדם שקיבל בבית המשפט ה</w:t>
      </w:r>
      <w:bookmarkStart w:id="374" w:name="_ETM_Q1_4756678"/>
      <w:bookmarkEnd w:id="374"/>
      <w:r w:rsidR="00AE6991">
        <w:rPr>
          <w:rFonts w:hint="cs"/>
          <w:rtl/>
          <w:lang w:eastAsia="he-IL"/>
        </w:rPr>
        <w:t xml:space="preserve">שלום שנה על החזקת דמוי אם-16 </w:t>
      </w:r>
      <w:proofErr w:type="spellStart"/>
      <w:r w:rsidR="00AE6991">
        <w:rPr>
          <w:rFonts w:hint="cs"/>
          <w:rtl/>
          <w:lang w:eastAsia="he-IL"/>
        </w:rPr>
        <w:t>איירסופט</w:t>
      </w:r>
      <w:proofErr w:type="spellEnd"/>
      <w:r w:rsidR="00C154B8">
        <w:rPr>
          <w:rFonts w:hint="cs"/>
          <w:rtl/>
          <w:lang w:eastAsia="he-IL"/>
        </w:rPr>
        <w:t xml:space="preserve"> ו</w:t>
      </w:r>
      <w:r w:rsidR="00204283">
        <w:rPr>
          <w:rFonts w:hint="cs"/>
          <w:rtl/>
          <w:lang w:eastAsia="he-IL"/>
        </w:rPr>
        <w:t xml:space="preserve">על החזקת </w:t>
      </w:r>
      <w:r w:rsidR="00C154B8">
        <w:rPr>
          <w:rFonts w:hint="cs"/>
          <w:rtl/>
          <w:lang w:eastAsia="he-IL"/>
        </w:rPr>
        <w:t xml:space="preserve">מחסנית עם </w:t>
      </w:r>
      <w:r w:rsidR="00AE6991">
        <w:rPr>
          <w:rFonts w:hint="cs"/>
          <w:rtl/>
          <w:lang w:eastAsia="he-IL"/>
        </w:rPr>
        <w:t>כדורים מתאימים</w:t>
      </w:r>
      <w:r w:rsidR="00C154B8">
        <w:rPr>
          <w:rFonts w:hint="cs"/>
          <w:rtl/>
          <w:lang w:eastAsia="he-IL"/>
        </w:rPr>
        <w:t xml:space="preserve">, </w:t>
      </w:r>
      <w:r w:rsidR="00AE6991">
        <w:rPr>
          <w:rFonts w:hint="cs"/>
          <w:rtl/>
          <w:lang w:eastAsia="he-IL"/>
        </w:rPr>
        <w:t xml:space="preserve">אחרי שהוגש ערעור לבית המשפט המחוזי העונש הוחמר </w:t>
      </w:r>
      <w:bookmarkStart w:id="375" w:name="_ETM_Q1_4769872"/>
      <w:bookmarkEnd w:id="375"/>
      <w:r w:rsidR="00AE6991">
        <w:rPr>
          <w:rFonts w:hint="cs"/>
          <w:rtl/>
          <w:lang w:eastAsia="he-IL"/>
        </w:rPr>
        <w:t xml:space="preserve">ל-20 חודשי מאסר. אנחנו </w:t>
      </w:r>
      <w:r w:rsidR="00C154B8">
        <w:rPr>
          <w:rFonts w:hint="cs"/>
          <w:rtl/>
          <w:lang w:eastAsia="he-IL"/>
        </w:rPr>
        <w:t>מג</w:t>
      </w:r>
      <w:r w:rsidR="00AE6991">
        <w:rPr>
          <w:rFonts w:hint="cs"/>
          <w:rtl/>
          <w:lang w:eastAsia="he-IL"/>
        </w:rPr>
        <w:t>י</w:t>
      </w:r>
      <w:r w:rsidR="00C154B8">
        <w:rPr>
          <w:rFonts w:hint="cs"/>
          <w:rtl/>
          <w:lang w:eastAsia="he-IL"/>
        </w:rPr>
        <w:t xml:space="preserve">שים את הערעורים האלה, </w:t>
      </w:r>
      <w:r w:rsidR="00AE6991">
        <w:rPr>
          <w:rFonts w:hint="cs"/>
          <w:rtl/>
          <w:lang w:eastAsia="he-IL"/>
        </w:rPr>
        <w:t xml:space="preserve">וגם </w:t>
      </w:r>
      <w:r w:rsidR="00C154B8">
        <w:rPr>
          <w:rFonts w:hint="cs"/>
          <w:rtl/>
          <w:lang w:eastAsia="he-IL"/>
        </w:rPr>
        <w:t>הערעורים האל</w:t>
      </w:r>
      <w:r w:rsidR="00AE6991">
        <w:rPr>
          <w:rFonts w:hint="cs"/>
          <w:rtl/>
          <w:lang w:eastAsia="he-IL"/>
        </w:rPr>
        <w:t>ה</w:t>
      </w:r>
      <w:r w:rsidR="00C154B8">
        <w:rPr>
          <w:rFonts w:hint="cs"/>
          <w:rtl/>
          <w:lang w:eastAsia="he-IL"/>
        </w:rPr>
        <w:t xml:space="preserve"> </w:t>
      </w:r>
      <w:r w:rsidR="00AE6991">
        <w:rPr>
          <w:rFonts w:hint="cs"/>
          <w:rtl/>
          <w:lang w:eastAsia="he-IL"/>
        </w:rPr>
        <w:t xml:space="preserve">מתקבלים. </w:t>
      </w:r>
      <w:r w:rsidR="00C154B8">
        <w:rPr>
          <w:rFonts w:hint="cs"/>
          <w:rtl/>
          <w:lang w:eastAsia="he-IL"/>
        </w:rPr>
        <w:t>הדברים נתמכים על ידי הנתונים</w:t>
      </w:r>
      <w:r w:rsidR="00AE6991">
        <w:rPr>
          <w:rFonts w:hint="cs"/>
          <w:rtl/>
          <w:lang w:eastAsia="he-IL"/>
        </w:rPr>
        <w:t xml:space="preserve">. </w:t>
      </w:r>
      <w:r w:rsidR="00C154B8">
        <w:rPr>
          <w:rFonts w:hint="cs"/>
          <w:rtl/>
          <w:lang w:eastAsia="he-IL"/>
        </w:rPr>
        <w:t>א</w:t>
      </w:r>
      <w:r w:rsidR="00AE6991">
        <w:rPr>
          <w:rFonts w:hint="cs"/>
          <w:rtl/>
          <w:lang w:eastAsia="he-IL"/>
        </w:rPr>
        <w:t>נחנו כבר לא בסיפור של עבו</w:t>
      </w:r>
      <w:r w:rsidR="00C154B8">
        <w:rPr>
          <w:rFonts w:hint="cs"/>
          <w:rtl/>
          <w:lang w:eastAsia="he-IL"/>
        </w:rPr>
        <w:t>ד</w:t>
      </w:r>
      <w:r w:rsidR="00AE6991">
        <w:rPr>
          <w:rFonts w:hint="cs"/>
          <w:rtl/>
          <w:lang w:eastAsia="he-IL"/>
        </w:rPr>
        <w:t>ו</w:t>
      </w:r>
      <w:r w:rsidR="00C154B8">
        <w:rPr>
          <w:rFonts w:hint="cs"/>
          <w:rtl/>
          <w:lang w:eastAsia="he-IL"/>
        </w:rPr>
        <w:t xml:space="preserve">ת שירות או לא עבודות שירות. </w:t>
      </w:r>
      <w:r w:rsidR="00AE6991">
        <w:rPr>
          <w:rFonts w:hint="cs"/>
          <w:rtl/>
          <w:lang w:eastAsia="he-IL"/>
        </w:rPr>
        <w:t xml:space="preserve">עבודות שירות זה </w:t>
      </w:r>
      <w:bookmarkStart w:id="376" w:name="_ETM_Q1_4786157"/>
      <w:bookmarkEnd w:id="376"/>
      <w:r w:rsidR="00AE6991">
        <w:rPr>
          <w:rFonts w:hint="cs"/>
          <w:rtl/>
          <w:lang w:eastAsia="he-IL"/>
        </w:rPr>
        <w:t>דבר חריג. אנחנו רואים היום שש</w:t>
      </w:r>
      <w:r w:rsidR="00C154B8">
        <w:rPr>
          <w:rFonts w:hint="cs"/>
          <w:rtl/>
          <w:lang w:eastAsia="he-IL"/>
        </w:rPr>
        <w:t xml:space="preserve">ישית מהתיקים הם </w:t>
      </w:r>
      <w:r w:rsidR="00AE6991">
        <w:rPr>
          <w:rFonts w:hint="cs"/>
          <w:rtl/>
          <w:lang w:eastAsia="he-IL"/>
        </w:rPr>
        <w:t>עבודות שירות.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AE6991" w:rsidRDefault="00AE6991" w:rsidP="007A0756">
      <w:pPr>
        <w:ind w:firstLine="0"/>
        <w:rPr>
          <w:rtl/>
          <w:lang w:eastAsia="he-IL"/>
        </w:rPr>
      </w:pPr>
    </w:p>
    <w:p w:rsidR="00AE6991" w:rsidRDefault="00AE6991" w:rsidP="00EF69EC">
      <w:pPr>
        <w:pStyle w:val="af6"/>
        <w:rPr>
          <w:rtl/>
        </w:rPr>
      </w:pPr>
      <w:bookmarkStart w:id="377" w:name="ET_yor_6156_42"/>
      <w:r w:rsidRPr="00EF69EC">
        <w:rPr>
          <w:rStyle w:val="TagStyle"/>
          <w:rtl/>
        </w:rPr>
        <w:t xml:space="preserve"> &lt;&lt; יור &gt;&gt;</w:t>
      </w:r>
      <w:r w:rsidRPr="00AE69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E6991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AE6991" w:rsidRDefault="00AE6991" w:rsidP="00AE6991">
      <w:pPr>
        <w:pStyle w:val="KeepWithNext"/>
        <w:rPr>
          <w:rtl/>
          <w:lang w:eastAsia="he-IL"/>
        </w:rPr>
      </w:pPr>
    </w:p>
    <w:p w:rsidR="00C154B8" w:rsidRDefault="00AE6991" w:rsidP="00AE6991">
      <w:pPr>
        <w:rPr>
          <w:rtl/>
          <w:lang w:eastAsia="he-IL"/>
        </w:rPr>
      </w:pPr>
      <w:bookmarkStart w:id="378" w:name="_ETM_Q1_4606890"/>
      <w:bookmarkEnd w:id="378"/>
      <w:r>
        <w:rPr>
          <w:rFonts w:hint="cs"/>
          <w:rtl/>
          <w:lang w:eastAsia="he-IL"/>
        </w:rPr>
        <w:t xml:space="preserve">אנחנו רואים חלחול של המסר מהמחוזי לערכאת השלום? 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AE6991" w:rsidRDefault="00AE6991" w:rsidP="00A5359B">
      <w:pPr>
        <w:pStyle w:val="af9"/>
        <w:keepNext/>
        <w:rPr>
          <w:rtl/>
          <w:lang w:eastAsia="he-IL"/>
        </w:rPr>
      </w:pPr>
      <w:bookmarkStart w:id="379" w:name="ET_guest_16869_43"/>
      <w:r w:rsidRPr="00EF69EC">
        <w:rPr>
          <w:rStyle w:val="TagStyle"/>
          <w:rtl/>
        </w:rPr>
        <w:t xml:space="preserve"> &lt;&lt; אורח &gt;&gt;</w:t>
      </w:r>
      <w:r w:rsidRPr="00AE69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AE6991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"/>
    </w:p>
    <w:p w:rsidR="00AE6991" w:rsidRDefault="00AE6991" w:rsidP="00A5359B">
      <w:pPr>
        <w:pStyle w:val="KeepWithNext"/>
        <w:rPr>
          <w:rtl/>
          <w:lang w:eastAsia="he-IL"/>
        </w:rPr>
      </w:pPr>
    </w:p>
    <w:p w:rsidR="00C154B8" w:rsidRPr="00054250" w:rsidRDefault="005730FC" w:rsidP="00054250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אלה</w:t>
      </w:r>
      <w:r w:rsidR="00AE6991">
        <w:rPr>
          <w:rFonts w:hint="cs"/>
          <w:rtl/>
          <w:lang w:eastAsia="he-IL"/>
        </w:rPr>
        <w:t xml:space="preserve"> באמת התיקים </w:t>
      </w:r>
      <w:bookmarkStart w:id="380" w:name="_ETM_Q1_4799642"/>
      <w:bookmarkEnd w:id="380"/>
      <w:r w:rsidR="00AE6991">
        <w:rPr>
          <w:rFonts w:hint="cs"/>
          <w:rtl/>
          <w:lang w:eastAsia="he-IL"/>
        </w:rPr>
        <w:t xml:space="preserve">החריגים. </w:t>
      </w:r>
      <w:r>
        <w:rPr>
          <w:rFonts w:hint="cs"/>
          <w:rtl/>
          <w:lang w:eastAsia="he-IL"/>
        </w:rPr>
        <w:t xml:space="preserve">זה </w:t>
      </w:r>
      <w:r w:rsidR="00AE6991">
        <w:rPr>
          <w:rFonts w:hint="cs"/>
          <w:rtl/>
          <w:lang w:eastAsia="he-IL"/>
        </w:rPr>
        <w:t xml:space="preserve">חריג שיש </w:t>
      </w:r>
      <w:r w:rsidR="00EE0BBD">
        <w:rPr>
          <w:rFonts w:hint="cs"/>
          <w:rtl/>
          <w:lang w:eastAsia="he-IL"/>
        </w:rPr>
        <w:t xml:space="preserve">היום </w:t>
      </w:r>
      <w:r w:rsidR="00AE6991">
        <w:rPr>
          <w:rFonts w:hint="cs"/>
          <w:rtl/>
          <w:lang w:eastAsia="he-IL"/>
        </w:rPr>
        <w:t>עבודות שירות</w:t>
      </w:r>
      <w:r w:rsidR="00EE0B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רף הענישה</w:t>
      </w:r>
      <w:r w:rsidR="00C154B8">
        <w:rPr>
          <w:rFonts w:hint="cs"/>
          <w:rtl/>
          <w:lang w:eastAsia="he-IL"/>
        </w:rPr>
        <w:t xml:space="preserve"> </w:t>
      </w:r>
      <w:bookmarkStart w:id="381" w:name="_ETM_Q1_4805006"/>
      <w:bookmarkEnd w:id="381"/>
      <w:r w:rsidR="00AE6991">
        <w:rPr>
          <w:rFonts w:hint="cs"/>
          <w:rtl/>
          <w:lang w:eastAsia="he-IL"/>
        </w:rPr>
        <w:t xml:space="preserve">הוא </w:t>
      </w:r>
      <w:r w:rsidR="00054250">
        <w:rPr>
          <w:rFonts w:hint="cs"/>
          <w:rtl/>
          <w:lang w:eastAsia="he-IL"/>
        </w:rPr>
        <w:t xml:space="preserve">מאסר </w:t>
      </w:r>
      <w:r w:rsidR="00AE6991">
        <w:rPr>
          <w:rFonts w:hint="cs"/>
          <w:rtl/>
          <w:lang w:eastAsia="he-IL"/>
        </w:rPr>
        <w:t>קצת מתח</w:t>
      </w:r>
      <w:r w:rsidR="00C154B8">
        <w:rPr>
          <w:rFonts w:hint="cs"/>
          <w:rtl/>
          <w:lang w:eastAsia="he-IL"/>
        </w:rPr>
        <w:t>ת</w:t>
      </w:r>
      <w:r w:rsidR="00AE6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</w:t>
      </w:r>
      <w:r w:rsidR="00EE0B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לשנה זה כבר תלוי בסוג הנשק.</w:t>
      </w:r>
      <w:r w:rsidR="00C154B8">
        <w:rPr>
          <w:rFonts w:hint="cs"/>
          <w:rtl/>
          <w:lang w:eastAsia="he-IL"/>
        </w:rPr>
        <w:t xml:space="preserve"> </w:t>
      </w:r>
      <w:r w:rsidR="00AE6991">
        <w:rPr>
          <w:rFonts w:hint="cs"/>
          <w:rtl/>
          <w:lang w:eastAsia="he-IL"/>
        </w:rPr>
        <w:t xml:space="preserve">באשר </w:t>
      </w:r>
      <w:r w:rsidR="00EE0BBD">
        <w:rPr>
          <w:rFonts w:hint="cs"/>
          <w:rtl/>
          <w:lang w:eastAsia="he-IL"/>
        </w:rPr>
        <w:t>להנחיית פרקליט מדינה</w:t>
      </w:r>
      <w:r w:rsidR="00204283">
        <w:rPr>
          <w:rFonts w:hint="cs"/>
          <w:rtl/>
          <w:lang w:eastAsia="he-IL"/>
        </w:rPr>
        <w:t>,</w:t>
      </w:r>
      <w:r w:rsidR="00AE6991">
        <w:rPr>
          <w:rFonts w:hint="cs"/>
          <w:rtl/>
          <w:lang w:eastAsia="he-IL"/>
        </w:rPr>
        <w:t xml:space="preserve"> </w:t>
      </w:r>
      <w:bookmarkStart w:id="382" w:name="_ETM_Q1_4816776"/>
      <w:bookmarkEnd w:id="382"/>
      <w:r w:rsidR="00AE6991">
        <w:rPr>
          <w:rFonts w:hint="cs"/>
          <w:rtl/>
          <w:lang w:eastAsia="he-IL"/>
        </w:rPr>
        <w:t xml:space="preserve">אנחנו </w:t>
      </w:r>
      <w:r w:rsidR="00C154B8">
        <w:rPr>
          <w:rFonts w:hint="cs"/>
          <w:rtl/>
          <w:lang w:eastAsia="he-IL"/>
        </w:rPr>
        <w:t>מ</w:t>
      </w:r>
      <w:r w:rsidR="00AE6991">
        <w:rPr>
          <w:rFonts w:hint="cs"/>
          <w:rtl/>
          <w:lang w:eastAsia="he-IL"/>
        </w:rPr>
        <w:t>ד</w:t>
      </w:r>
      <w:r w:rsidR="00C154B8">
        <w:rPr>
          <w:rFonts w:hint="cs"/>
          <w:rtl/>
          <w:lang w:eastAsia="he-IL"/>
        </w:rPr>
        <w:t>ברים על שני מתחמים רלוונט</w:t>
      </w:r>
      <w:r w:rsidR="00AE6991">
        <w:rPr>
          <w:rFonts w:hint="cs"/>
          <w:rtl/>
          <w:lang w:eastAsia="he-IL"/>
        </w:rPr>
        <w:t>י</w:t>
      </w:r>
      <w:r w:rsidR="00C154B8">
        <w:rPr>
          <w:rFonts w:hint="cs"/>
          <w:rtl/>
          <w:lang w:eastAsia="he-IL"/>
        </w:rPr>
        <w:t>ים. האחד, היותר רלוונט</w:t>
      </w:r>
      <w:r w:rsidR="00AE6991">
        <w:rPr>
          <w:rFonts w:hint="cs"/>
          <w:rtl/>
          <w:lang w:eastAsia="he-IL"/>
        </w:rPr>
        <w:t>י</w:t>
      </w:r>
      <w:r w:rsidR="00C154B8">
        <w:rPr>
          <w:rFonts w:hint="cs"/>
          <w:rtl/>
          <w:lang w:eastAsia="he-IL"/>
        </w:rPr>
        <w:t>,</w:t>
      </w:r>
      <w:r w:rsidR="00AE6991">
        <w:rPr>
          <w:rFonts w:hint="cs"/>
          <w:rtl/>
          <w:lang w:eastAsia="he-IL"/>
        </w:rPr>
        <w:t xml:space="preserve"> הוא המתחם של</w:t>
      </w:r>
      <w:r w:rsidR="00C154B8">
        <w:rPr>
          <w:rFonts w:hint="cs"/>
          <w:rtl/>
          <w:lang w:eastAsia="he-IL"/>
        </w:rPr>
        <w:t xml:space="preserve"> החזקת אקדח, שז</w:t>
      </w:r>
      <w:r w:rsidR="00AE6991">
        <w:rPr>
          <w:rFonts w:hint="cs"/>
          <w:rtl/>
          <w:lang w:eastAsia="he-IL"/>
        </w:rPr>
        <w:t>ה</w:t>
      </w:r>
      <w:r w:rsidR="00C154B8">
        <w:rPr>
          <w:rFonts w:hint="cs"/>
          <w:rtl/>
          <w:lang w:eastAsia="he-IL"/>
        </w:rPr>
        <w:t xml:space="preserve"> המקרה </w:t>
      </w:r>
      <w:r w:rsidR="00AE6991">
        <w:rPr>
          <w:rFonts w:hint="cs"/>
          <w:rtl/>
          <w:lang w:eastAsia="he-IL"/>
        </w:rPr>
        <w:t>ה</w:t>
      </w:r>
      <w:r w:rsidR="00C154B8">
        <w:rPr>
          <w:rFonts w:hint="cs"/>
          <w:rtl/>
          <w:lang w:eastAsia="he-IL"/>
        </w:rPr>
        <w:t>פח</w:t>
      </w:r>
      <w:r w:rsidR="00AE6991">
        <w:rPr>
          <w:rFonts w:hint="cs"/>
          <w:rtl/>
          <w:lang w:eastAsia="he-IL"/>
        </w:rPr>
        <w:t>ו</w:t>
      </w:r>
      <w:r w:rsidR="00EE0BBD">
        <w:rPr>
          <w:rFonts w:hint="cs"/>
          <w:rtl/>
          <w:lang w:eastAsia="he-IL"/>
        </w:rPr>
        <w:t>ת חמור של החזקת נשק,</w:t>
      </w:r>
      <w:r w:rsidR="00AE6991">
        <w:rPr>
          <w:rFonts w:hint="cs"/>
          <w:rtl/>
          <w:lang w:eastAsia="he-IL"/>
        </w:rPr>
        <w:t xml:space="preserve"> </w:t>
      </w:r>
      <w:r w:rsidR="00EE0BBD">
        <w:rPr>
          <w:rFonts w:hint="cs"/>
          <w:rtl/>
          <w:lang w:eastAsia="he-IL"/>
        </w:rPr>
        <w:t>ש</w:t>
      </w:r>
      <w:r w:rsidR="00AE6991">
        <w:rPr>
          <w:rFonts w:hint="cs"/>
          <w:rtl/>
          <w:lang w:eastAsia="he-IL"/>
        </w:rPr>
        <w:t xml:space="preserve">שם </w:t>
      </w:r>
      <w:r w:rsidR="00EE0BBD">
        <w:rPr>
          <w:rFonts w:hint="cs"/>
          <w:rtl/>
          <w:lang w:eastAsia="he-IL"/>
        </w:rPr>
        <w:t xml:space="preserve">נקבע </w:t>
      </w:r>
      <w:r w:rsidR="00C154B8">
        <w:rPr>
          <w:rFonts w:hint="cs"/>
          <w:rtl/>
          <w:lang w:eastAsia="he-IL"/>
        </w:rPr>
        <w:t>שנה עד שלוש. א</w:t>
      </w:r>
      <w:r w:rsidR="00AE6991">
        <w:rPr>
          <w:rFonts w:hint="cs"/>
          <w:rtl/>
          <w:lang w:eastAsia="he-IL"/>
        </w:rPr>
        <w:t xml:space="preserve">ני </w:t>
      </w:r>
      <w:r w:rsidR="00C154B8">
        <w:rPr>
          <w:rFonts w:hint="cs"/>
          <w:rtl/>
          <w:lang w:eastAsia="he-IL"/>
        </w:rPr>
        <w:t>הי</w:t>
      </w:r>
      <w:r w:rsidR="00AE6991">
        <w:rPr>
          <w:rFonts w:hint="cs"/>
          <w:rtl/>
          <w:lang w:eastAsia="he-IL"/>
        </w:rPr>
        <w:t>י</w:t>
      </w:r>
      <w:r w:rsidR="00C154B8">
        <w:rPr>
          <w:rFonts w:hint="cs"/>
          <w:rtl/>
          <w:lang w:eastAsia="he-IL"/>
        </w:rPr>
        <w:t xml:space="preserve">תי שותף לניסוח </w:t>
      </w:r>
      <w:r>
        <w:rPr>
          <w:rFonts w:hint="cs"/>
          <w:rtl/>
          <w:lang w:eastAsia="he-IL"/>
        </w:rPr>
        <w:t xml:space="preserve">ההנחיה כשישבנו עליה, </w:t>
      </w:r>
      <w:bookmarkStart w:id="383" w:name="_ETM_Q1_4841083"/>
      <w:bookmarkEnd w:id="383"/>
      <w:r>
        <w:rPr>
          <w:rFonts w:hint="cs"/>
          <w:rtl/>
          <w:lang w:eastAsia="he-IL"/>
        </w:rPr>
        <w:t>זה היה לפני כמה שנים.</w:t>
      </w:r>
      <w:r w:rsidR="00AE6991">
        <w:rPr>
          <w:rFonts w:hint="cs"/>
          <w:rtl/>
          <w:lang w:eastAsia="he-IL"/>
        </w:rPr>
        <w:t xml:space="preserve"> זו</w:t>
      </w:r>
      <w:r w:rsidR="00C154B8">
        <w:rPr>
          <w:rFonts w:hint="cs"/>
          <w:rtl/>
          <w:lang w:eastAsia="he-IL"/>
        </w:rPr>
        <w:t xml:space="preserve"> הנחיה מ</w:t>
      </w:r>
      <w:r w:rsidR="00AE6991">
        <w:rPr>
          <w:rFonts w:hint="cs"/>
          <w:rtl/>
          <w:lang w:eastAsia="he-IL"/>
        </w:rPr>
        <w:t>אוגוסט 2016.</w:t>
      </w:r>
      <w:r w:rsidR="00C154B8">
        <w:rPr>
          <w:rFonts w:hint="cs"/>
          <w:rtl/>
          <w:lang w:eastAsia="he-IL"/>
        </w:rPr>
        <w:t xml:space="preserve"> 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AE6991" w:rsidRDefault="00AE6991" w:rsidP="00EF69EC">
      <w:pPr>
        <w:pStyle w:val="a4"/>
        <w:rPr>
          <w:rtl/>
        </w:rPr>
      </w:pPr>
      <w:bookmarkStart w:id="384" w:name="ET_speaker_5519_44"/>
      <w:r w:rsidRPr="00EF69EC">
        <w:rPr>
          <w:rStyle w:val="TagStyle"/>
          <w:rtl/>
        </w:rPr>
        <w:t xml:space="preserve"> &lt;&lt; דובר &gt;&gt;</w:t>
      </w:r>
      <w:r w:rsidRPr="00AE6991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AE6991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AE6991" w:rsidRDefault="00AE6991" w:rsidP="00AE6991">
      <w:pPr>
        <w:pStyle w:val="KeepWithNext"/>
        <w:rPr>
          <w:rtl/>
          <w:lang w:eastAsia="he-IL"/>
        </w:rPr>
      </w:pPr>
    </w:p>
    <w:p w:rsidR="00C154B8" w:rsidRDefault="00C154B8" w:rsidP="005730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יכול להיות ש</w:t>
      </w:r>
      <w:r w:rsidR="005730FC">
        <w:rPr>
          <w:rFonts w:hint="cs"/>
          <w:rtl/>
          <w:lang w:eastAsia="he-IL"/>
        </w:rPr>
        <w:t xml:space="preserve">-60% הם </w:t>
      </w:r>
      <w:r>
        <w:rPr>
          <w:rFonts w:hint="cs"/>
          <w:rtl/>
          <w:lang w:eastAsia="he-IL"/>
        </w:rPr>
        <w:t>מתחת לשנה</w:t>
      </w:r>
      <w:r w:rsidR="005730FC">
        <w:rPr>
          <w:rFonts w:hint="cs"/>
          <w:rtl/>
          <w:lang w:eastAsia="he-IL"/>
        </w:rPr>
        <w:t>?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5730FC" w:rsidRDefault="005730FC" w:rsidP="00EF69EC">
      <w:pPr>
        <w:pStyle w:val="af9"/>
        <w:rPr>
          <w:rtl/>
          <w:lang w:eastAsia="he-IL"/>
        </w:rPr>
      </w:pPr>
      <w:bookmarkStart w:id="385" w:name="_ETM_Q1_4850529"/>
      <w:bookmarkStart w:id="386" w:name="ET_guest_16869_45"/>
      <w:bookmarkEnd w:id="385"/>
      <w:r w:rsidRPr="00EF69EC">
        <w:rPr>
          <w:rStyle w:val="TagStyle"/>
          <w:rtl/>
        </w:rPr>
        <w:t xml:space="preserve"> &lt;&lt; אורח &gt;&gt;</w:t>
      </w:r>
      <w:r w:rsidRPr="005730F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5730F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5730FC" w:rsidRDefault="005730FC" w:rsidP="005730FC">
      <w:pPr>
        <w:pStyle w:val="KeepWithNext"/>
        <w:rPr>
          <w:rtl/>
          <w:lang w:eastAsia="he-IL"/>
        </w:rPr>
      </w:pPr>
    </w:p>
    <w:p w:rsidR="00C154B8" w:rsidRDefault="005730FC" w:rsidP="005730FC">
      <w:pPr>
        <w:ind w:firstLine="0"/>
        <w:rPr>
          <w:rtl/>
          <w:lang w:eastAsia="he-IL"/>
        </w:rPr>
      </w:pPr>
      <w:bookmarkStart w:id="387" w:name="_ETM_Q1_4851121"/>
      <w:bookmarkStart w:id="388" w:name="_ETM_Q1_4851175"/>
      <w:bookmarkEnd w:id="387"/>
      <w:bookmarkEnd w:id="388"/>
      <w:r>
        <w:rPr>
          <w:rtl/>
          <w:lang w:eastAsia="he-IL"/>
        </w:rPr>
        <w:tab/>
      </w:r>
      <w:r w:rsidR="00EE0BBD">
        <w:rPr>
          <w:rFonts w:hint="cs"/>
          <w:rtl/>
          <w:lang w:eastAsia="he-IL"/>
        </w:rPr>
        <w:t>לא 60% מתחת לשנה.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EE0BBD" w:rsidRDefault="00EE0BBD" w:rsidP="00EF69EC">
      <w:pPr>
        <w:pStyle w:val="a4"/>
        <w:rPr>
          <w:rtl/>
        </w:rPr>
      </w:pPr>
      <w:bookmarkStart w:id="389" w:name="ET_speaker_5519_46"/>
      <w:r w:rsidRPr="00EF69EC">
        <w:rPr>
          <w:rStyle w:val="TagStyle"/>
          <w:rtl/>
        </w:rPr>
        <w:t xml:space="preserve"> &lt;&lt; דובר &gt;&gt;</w:t>
      </w:r>
      <w:r w:rsidRPr="00EE0BBD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EE0BBD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EE0BBD" w:rsidRDefault="00EE0BBD" w:rsidP="00EE0BBD">
      <w:pPr>
        <w:pStyle w:val="KeepWithNext"/>
        <w:rPr>
          <w:rtl/>
          <w:lang w:eastAsia="he-IL"/>
        </w:rPr>
      </w:pPr>
    </w:p>
    <w:p w:rsidR="00C154B8" w:rsidRDefault="00C154B8" w:rsidP="00990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מסתכלת ספציפית </w:t>
      </w:r>
      <w:r w:rsidR="00EE0BBD">
        <w:rPr>
          <w:rFonts w:hint="cs"/>
          <w:rtl/>
          <w:lang w:eastAsia="he-IL"/>
        </w:rPr>
        <w:t>בקרב</w:t>
      </w:r>
      <w:r>
        <w:rPr>
          <w:rFonts w:hint="cs"/>
          <w:rtl/>
          <w:lang w:eastAsia="he-IL"/>
        </w:rPr>
        <w:t xml:space="preserve"> הלא יהודים.</w:t>
      </w:r>
      <w:r w:rsidR="00EE0BBD">
        <w:rPr>
          <w:rFonts w:hint="cs"/>
          <w:rtl/>
          <w:lang w:eastAsia="he-IL"/>
        </w:rPr>
        <w:t xml:space="preserve"> מספר חודשי </w:t>
      </w:r>
      <w:r w:rsidR="00990726">
        <w:rPr>
          <w:rFonts w:hint="cs"/>
          <w:rtl/>
          <w:lang w:eastAsia="he-IL"/>
        </w:rPr>
        <w:t>ה</w:t>
      </w:r>
      <w:r w:rsidR="00EE0BBD">
        <w:rPr>
          <w:rFonts w:hint="cs"/>
          <w:rtl/>
          <w:lang w:eastAsia="he-IL"/>
        </w:rPr>
        <w:t xml:space="preserve">מאסר בפועל מעל </w:t>
      </w:r>
      <w:r w:rsidR="00990726">
        <w:rPr>
          <w:rFonts w:hint="cs"/>
          <w:rtl/>
          <w:lang w:eastAsia="he-IL"/>
        </w:rPr>
        <w:t>ל</w:t>
      </w:r>
      <w:r w:rsidR="00EE0BBD">
        <w:rPr>
          <w:rFonts w:hint="cs"/>
          <w:rtl/>
          <w:lang w:eastAsia="he-IL"/>
        </w:rPr>
        <w:t xml:space="preserve">שנה בקרב </w:t>
      </w:r>
      <w:bookmarkStart w:id="390" w:name="_ETM_Q1_4869376"/>
      <w:bookmarkEnd w:id="390"/>
      <w:r w:rsidR="00990726">
        <w:rPr>
          <w:rFonts w:hint="cs"/>
          <w:rtl/>
          <w:lang w:eastAsia="he-IL"/>
        </w:rPr>
        <w:t>ה</w:t>
      </w:r>
      <w:r w:rsidR="00EE0BBD">
        <w:rPr>
          <w:rFonts w:hint="cs"/>
          <w:rtl/>
          <w:lang w:eastAsia="he-IL"/>
        </w:rPr>
        <w:t xml:space="preserve">לא יהודים </w:t>
      </w:r>
      <w:r w:rsidR="00990726">
        <w:rPr>
          <w:rFonts w:hint="cs"/>
          <w:rtl/>
          <w:lang w:eastAsia="he-IL"/>
        </w:rPr>
        <w:t>הוא</w:t>
      </w:r>
      <w:r w:rsidR="00EE0BBD">
        <w:rPr>
          <w:rFonts w:hint="cs"/>
          <w:rtl/>
          <w:lang w:eastAsia="he-IL"/>
        </w:rPr>
        <w:t xml:space="preserve"> 40%. </w:t>
      </w:r>
    </w:p>
    <w:p w:rsidR="00EE0BBD" w:rsidRDefault="00EE0BBD" w:rsidP="007A0756">
      <w:pPr>
        <w:ind w:firstLine="0"/>
        <w:rPr>
          <w:rtl/>
          <w:lang w:eastAsia="he-IL"/>
        </w:rPr>
      </w:pPr>
      <w:bookmarkStart w:id="391" w:name="_ETM_Q1_4883366"/>
      <w:bookmarkStart w:id="392" w:name="_ETM_Q1_4883436"/>
      <w:bookmarkEnd w:id="391"/>
      <w:bookmarkEnd w:id="392"/>
    </w:p>
    <w:p w:rsidR="00EE0BBD" w:rsidRDefault="00EE0BBD" w:rsidP="00EF69EC">
      <w:pPr>
        <w:pStyle w:val="af6"/>
        <w:rPr>
          <w:rtl/>
        </w:rPr>
      </w:pPr>
      <w:bookmarkStart w:id="393" w:name="ET_yor_6156_47"/>
      <w:r w:rsidRPr="00EF69EC">
        <w:rPr>
          <w:rStyle w:val="TagStyle"/>
          <w:rtl/>
        </w:rPr>
        <w:t xml:space="preserve"> &lt;&lt; יור &gt;&gt;</w:t>
      </w:r>
      <w:r w:rsidRPr="00EE0BB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0BBD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EE0BBD" w:rsidRDefault="00EE0BBD" w:rsidP="00EE0BBD">
      <w:pPr>
        <w:pStyle w:val="KeepWithNext"/>
        <w:rPr>
          <w:rtl/>
          <w:lang w:eastAsia="he-IL"/>
        </w:rPr>
      </w:pPr>
    </w:p>
    <w:p w:rsidR="00C154B8" w:rsidRDefault="00CD1ABC" w:rsidP="00EE0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מתחת לשנה </w:t>
      </w:r>
      <w:r w:rsidR="00C154B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מתחם הענ</w:t>
      </w:r>
      <w:r w:rsidR="00C154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C154B8">
        <w:rPr>
          <w:rFonts w:hint="cs"/>
          <w:rtl/>
          <w:lang w:eastAsia="he-IL"/>
        </w:rPr>
        <w:t>ה שהיועמ</w:t>
      </w:r>
      <w:r>
        <w:rPr>
          <w:rFonts w:hint="cs"/>
          <w:rtl/>
          <w:lang w:eastAsia="he-IL"/>
        </w:rPr>
        <w:t>"</w:t>
      </w:r>
      <w:r w:rsidR="00C154B8">
        <w:rPr>
          <w:rFonts w:hint="cs"/>
          <w:rtl/>
          <w:lang w:eastAsia="he-IL"/>
        </w:rPr>
        <w:t>ש מנחה את התובעים לבקש</w:t>
      </w:r>
      <w:r>
        <w:rPr>
          <w:rFonts w:hint="cs"/>
          <w:rtl/>
          <w:lang w:eastAsia="he-IL"/>
        </w:rPr>
        <w:t>.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CD1ABC" w:rsidRDefault="00CD1ABC" w:rsidP="00EF69EC">
      <w:pPr>
        <w:pStyle w:val="a4"/>
        <w:rPr>
          <w:rtl/>
        </w:rPr>
      </w:pPr>
      <w:bookmarkStart w:id="394" w:name="_ETM_Q1_4891465"/>
      <w:bookmarkStart w:id="395" w:name="ET_speaker_5519_48"/>
      <w:bookmarkEnd w:id="394"/>
      <w:r w:rsidRPr="00EF69EC">
        <w:rPr>
          <w:rStyle w:val="TagStyle"/>
          <w:rtl/>
        </w:rPr>
        <w:t xml:space="preserve"> &lt;&lt; דובר &gt;&gt;</w:t>
      </w:r>
      <w:r w:rsidRPr="00CD1ABC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CD1AB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CD1ABC" w:rsidRDefault="00CD1ABC" w:rsidP="00CD1ABC">
      <w:pPr>
        <w:pStyle w:val="KeepWithNext"/>
        <w:rPr>
          <w:rtl/>
          <w:lang w:eastAsia="he-IL"/>
        </w:rPr>
      </w:pPr>
    </w:p>
    <w:p w:rsidR="00C154B8" w:rsidRDefault="00C154B8" w:rsidP="00CD1ABC">
      <w:pPr>
        <w:rPr>
          <w:rtl/>
          <w:lang w:eastAsia="he-IL"/>
        </w:rPr>
      </w:pPr>
      <w:bookmarkStart w:id="396" w:name="_ETM_Q1_4891987"/>
      <w:bookmarkStart w:id="397" w:name="_ETM_Q1_4892035"/>
      <w:bookmarkEnd w:id="396"/>
      <w:bookmarkEnd w:id="397"/>
      <w:r>
        <w:rPr>
          <w:rFonts w:hint="cs"/>
          <w:rtl/>
          <w:lang w:eastAsia="he-IL"/>
        </w:rPr>
        <w:t>הם אמורים לבקש מעל שנה</w:t>
      </w:r>
      <w:r w:rsidR="00CD1ABC">
        <w:rPr>
          <w:rFonts w:hint="cs"/>
          <w:rtl/>
          <w:lang w:eastAsia="he-IL"/>
        </w:rPr>
        <w:t>.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CD1ABC" w:rsidRDefault="00CD1ABC" w:rsidP="00EF69EC">
      <w:pPr>
        <w:pStyle w:val="af9"/>
        <w:rPr>
          <w:rtl/>
          <w:lang w:eastAsia="he-IL"/>
        </w:rPr>
      </w:pPr>
      <w:bookmarkStart w:id="398" w:name="_ETM_Q1_4902793"/>
      <w:bookmarkStart w:id="399" w:name="ET_guest_16869_49"/>
      <w:bookmarkEnd w:id="398"/>
      <w:r w:rsidRPr="00EF69EC">
        <w:rPr>
          <w:rStyle w:val="TagStyle"/>
          <w:rtl/>
        </w:rPr>
        <w:t xml:space="preserve"> &lt;&lt; אורח &gt;&gt;</w:t>
      </w:r>
      <w:r w:rsidRPr="00CD1A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CD1AB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9"/>
    </w:p>
    <w:p w:rsidR="00CD1ABC" w:rsidRDefault="00CD1ABC" w:rsidP="00CD1ABC">
      <w:pPr>
        <w:pStyle w:val="KeepWithNext"/>
        <w:rPr>
          <w:rtl/>
          <w:lang w:eastAsia="he-IL"/>
        </w:rPr>
      </w:pPr>
    </w:p>
    <w:p w:rsidR="00C154B8" w:rsidRDefault="00C154B8" w:rsidP="0098291F">
      <w:pPr>
        <w:ind w:firstLine="0"/>
        <w:rPr>
          <w:rtl/>
          <w:lang w:eastAsia="he-IL"/>
        </w:rPr>
      </w:pPr>
      <w:bookmarkStart w:id="400" w:name="_ETM_Q1_4903385"/>
      <w:bookmarkStart w:id="401" w:name="_ETM_Q1_4903434"/>
      <w:bookmarkEnd w:id="400"/>
      <w:bookmarkEnd w:id="4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אמורים לקבוע </w:t>
      </w:r>
      <w:r w:rsidR="00CD1ABC">
        <w:rPr>
          <w:rFonts w:hint="cs"/>
          <w:rtl/>
          <w:lang w:eastAsia="he-IL"/>
        </w:rPr>
        <w:t xml:space="preserve">רף מינימום </w:t>
      </w:r>
      <w:bookmarkStart w:id="402" w:name="_ETM_Q1_4908147"/>
      <w:bookmarkEnd w:id="402"/>
      <w:r w:rsidR="00990726">
        <w:rPr>
          <w:rFonts w:hint="cs"/>
          <w:rtl/>
          <w:lang w:eastAsia="he-IL"/>
        </w:rPr>
        <w:t>ורף מרבי, ו</w:t>
      </w:r>
      <w:r w:rsidR="00CD1ABC">
        <w:rPr>
          <w:rFonts w:hint="cs"/>
          <w:rtl/>
          <w:lang w:eastAsia="he-IL"/>
        </w:rPr>
        <w:t>את זה אנחנו מציגים לבית המשפט.</w:t>
      </w:r>
      <w:r>
        <w:rPr>
          <w:rFonts w:hint="cs"/>
          <w:rtl/>
          <w:lang w:eastAsia="he-IL"/>
        </w:rPr>
        <w:t xml:space="preserve"> ככל ש</w:t>
      </w:r>
      <w:r w:rsidR="00CD1ABC">
        <w:rPr>
          <w:rFonts w:hint="cs"/>
          <w:rtl/>
          <w:lang w:eastAsia="he-IL"/>
        </w:rPr>
        <w:t xml:space="preserve">לנאשם יש יותר </w:t>
      </w:r>
      <w:bookmarkStart w:id="403" w:name="_ETM_Q1_4911017"/>
      <w:bookmarkEnd w:id="403"/>
      <w:r w:rsidR="00CD1ABC">
        <w:rPr>
          <w:rFonts w:hint="cs"/>
          <w:rtl/>
          <w:lang w:eastAsia="he-IL"/>
        </w:rPr>
        <w:t>עבר פלילי</w:t>
      </w:r>
      <w:r w:rsidR="0098291F">
        <w:rPr>
          <w:rFonts w:hint="cs"/>
          <w:rtl/>
          <w:lang w:eastAsia="he-IL"/>
        </w:rPr>
        <w:t xml:space="preserve"> או </w:t>
      </w:r>
      <w:bookmarkStart w:id="404" w:name="_ETM_Q1_4915789"/>
      <w:bookmarkEnd w:id="404"/>
      <w:r w:rsidR="00990726">
        <w:rPr>
          <w:rFonts w:hint="cs"/>
          <w:rtl/>
          <w:lang w:eastAsia="he-IL"/>
        </w:rPr>
        <w:t xml:space="preserve">יש </w:t>
      </w:r>
      <w:r w:rsidR="00CD1ABC">
        <w:rPr>
          <w:rFonts w:hint="cs"/>
          <w:rtl/>
          <w:lang w:eastAsia="he-IL"/>
        </w:rPr>
        <w:t>נסיבות מחמירות, זה יעלה מ</w:t>
      </w:r>
      <w:r>
        <w:rPr>
          <w:rFonts w:hint="cs"/>
          <w:rtl/>
          <w:lang w:eastAsia="he-IL"/>
        </w:rPr>
        <w:t xml:space="preserve">רף </w:t>
      </w:r>
      <w:r w:rsidR="00CD1ABC">
        <w:rPr>
          <w:rFonts w:hint="cs"/>
          <w:rtl/>
          <w:lang w:eastAsia="he-IL"/>
        </w:rPr>
        <w:t>המינימום</w:t>
      </w:r>
      <w:r w:rsidR="009907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CD1ABC" w:rsidRDefault="00CD1ABC" w:rsidP="00EF69EC">
      <w:pPr>
        <w:pStyle w:val="a4"/>
        <w:rPr>
          <w:rtl/>
        </w:rPr>
      </w:pPr>
      <w:bookmarkStart w:id="405" w:name="ET_speaker_5519_50"/>
      <w:r w:rsidRPr="00EF69EC">
        <w:rPr>
          <w:rStyle w:val="TagStyle"/>
          <w:rtl/>
        </w:rPr>
        <w:t xml:space="preserve"> &lt;&lt; דובר &gt;&gt;</w:t>
      </w:r>
      <w:r w:rsidRPr="00CD1ABC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CD1AB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CD1ABC" w:rsidRDefault="00CD1ABC" w:rsidP="00CD1ABC">
      <w:pPr>
        <w:pStyle w:val="KeepWithNext"/>
        <w:rPr>
          <w:rtl/>
          <w:lang w:eastAsia="he-IL"/>
        </w:rPr>
      </w:pPr>
    </w:p>
    <w:p w:rsidR="00C154B8" w:rsidRDefault="00C154B8" w:rsidP="00CD1A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רף המינימום</w:t>
      </w:r>
      <w:r w:rsidR="00CD1ABC">
        <w:rPr>
          <w:rFonts w:hint="cs"/>
          <w:rtl/>
          <w:lang w:eastAsia="he-IL"/>
        </w:rPr>
        <w:t>?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CD1ABC" w:rsidRDefault="00CD1ABC" w:rsidP="00EF69EC">
      <w:pPr>
        <w:pStyle w:val="af9"/>
        <w:rPr>
          <w:rtl/>
          <w:lang w:eastAsia="he-IL"/>
        </w:rPr>
      </w:pPr>
      <w:bookmarkStart w:id="406" w:name="_ETM_Q1_4917367"/>
      <w:bookmarkStart w:id="407" w:name="ET_guest_16869_51"/>
      <w:bookmarkEnd w:id="406"/>
      <w:r w:rsidRPr="00EF69EC">
        <w:rPr>
          <w:rStyle w:val="TagStyle"/>
          <w:rtl/>
        </w:rPr>
        <w:t xml:space="preserve"> &lt;&lt; אורח &gt;&gt;</w:t>
      </w:r>
      <w:r w:rsidRPr="00CD1A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CD1AB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"/>
    </w:p>
    <w:p w:rsidR="00CD1ABC" w:rsidRDefault="00CD1ABC" w:rsidP="00CD1ABC">
      <w:pPr>
        <w:pStyle w:val="KeepWithNext"/>
        <w:rPr>
          <w:rtl/>
          <w:lang w:eastAsia="he-IL"/>
        </w:rPr>
      </w:pPr>
    </w:p>
    <w:p w:rsidR="00C154B8" w:rsidRDefault="00CD1ABC" w:rsidP="0098291F">
      <w:pPr>
        <w:rPr>
          <w:rtl/>
          <w:lang w:eastAsia="he-IL"/>
        </w:rPr>
      </w:pPr>
      <w:bookmarkStart w:id="408" w:name="_ETM_Q1_4917918"/>
      <w:bookmarkStart w:id="409" w:name="_ETM_Q1_4917970"/>
      <w:bookmarkEnd w:id="408"/>
      <w:bookmarkEnd w:id="409"/>
      <w:r>
        <w:rPr>
          <w:rFonts w:hint="cs"/>
          <w:rtl/>
          <w:lang w:eastAsia="he-IL"/>
        </w:rPr>
        <w:t xml:space="preserve">הפרקליטות באה ואומרת שהמתחם הוא </w:t>
      </w:r>
      <w:bookmarkStart w:id="410" w:name="_ETM_Q1_4920763"/>
      <w:bookmarkEnd w:id="410"/>
      <w:r>
        <w:rPr>
          <w:rFonts w:hint="cs"/>
          <w:rtl/>
          <w:lang w:eastAsia="he-IL"/>
        </w:rPr>
        <w:t>שנה עד שלוש. אם אין נסיבות מחמירות מיוחדות</w:t>
      </w:r>
      <w:r w:rsidR="00990726">
        <w:rPr>
          <w:rFonts w:hint="cs"/>
          <w:rtl/>
          <w:lang w:eastAsia="he-IL"/>
        </w:rPr>
        <w:t xml:space="preserve">, כמו </w:t>
      </w:r>
      <w:r>
        <w:rPr>
          <w:rFonts w:hint="cs"/>
          <w:rtl/>
          <w:lang w:eastAsia="he-IL"/>
        </w:rPr>
        <w:t xml:space="preserve">עבר פלילי קודם, אין </w:t>
      </w:r>
      <w:bookmarkStart w:id="411" w:name="_ETM_Q1_4927289"/>
      <w:bookmarkEnd w:id="411"/>
      <w:r>
        <w:rPr>
          <w:rFonts w:hint="cs"/>
          <w:rtl/>
          <w:lang w:eastAsia="he-IL"/>
        </w:rPr>
        <w:t>סיבה מיוחדת לגזור הרב</w:t>
      </w:r>
      <w:r w:rsidR="00C154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154B8">
        <w:rPr>
          <w:rFonts w:hint="cs"/>
          <w:rtl/>
          <w:lang w:eastAsia="he-IL"/>
        </w:rPr>
        <w:t xml:space="preserve">מעל שנה. 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CD1ABC" w:rsidRDefault="00CD1ABC" w:rsidP="00EF69EC">
      <w:pPr>
        <w:pStyle w:val="a4"/>
        <w:rPr>
          <w:rtl/>
        </w:rPr>
      </w:pPr>
      <w:bookmarkStart w:id="412" w:name="ET_speaker_5519_52"/>
      <w:r w:rsidRPr="00EF69EC">
        <w:rPr>
          <w:rStyle w:val="TagStyle"/>
          <w:rtl/>
        </w:rPr>
        <w:t xml:space="preserve"> &lt;&lt; דובר &gt;&gt;</w:t>
      </w:r>
      <w:r w:rsidRPr="00CD1ABC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CD1AB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CD1ABC" w:rsidRDefault="00CD1ABC" w:rsidP="00CD1ABC">
      <w:pPr>
        <w:pStyle w:val="KeepWithNext"/>
        <w:rPr>
          <w:rtl/>
          <w:lang w:eastAsia="he-IL"/>
        </w:rPr>
      </w:pPr>
    </w:p>
    <w:p w:rsidR="00C154B8" w:rsidRDefault="00C154B8" w:rsidP="00990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ב60% מהפסיקות הוא פוסק </w:t>
      </w:r>
      <w:r w:rsidR="00990726">
        <w:rPr>
          <w:rFonts w:hint="cs"/>
          <w:rtl/>
          <w:lang w:eastAsia="he-IL"/>
        </w:rPr>
        <w:t xml:space="preserve">פחות משנה, </w:t>
      </w:r>
      <w:bookmarkStart w:id="413" w:name="_ETM_Q1_4933347"/>
      <w:bookmarkEnd w:id="413"/>
      <w:r w:rsidR="00990726">
        <w:rPr>
          <w:rFonts w:hint="cs"/>
          <w:rtl/>
          <w:lang w:eastAsia="he-IL"/>
        </w:rPr>
        <w:t xml:space="preserve">למרות ההנחיה ולמרות - - </w:t>
      </w:r>
    </w:p>
    <w:p w:rsidR="00990726" w:rsidRDefault="00990726" w:rsidP="00990726">
      <w:pPr>
        <w:ind w:firstLine="0"/>
        <w:rPr>
          <w:rtl/>
          <w:lang w:eastAsia="he-IL"/>
        </w:rPr>
      </w:pPr>
    </w:p>
    <w:p w:rsidR="00990726" w:rsidRDefault="00990726" w:rsidP="00EF69EC">
      <w:pPr>
        <w:pStyle w:val="af6"/>
        <w:rPr>
          <w:rtl/>
        </w:rPr>
      </w:pPr>
      <w:bookmarkStart w:id="414" w:name="ET_yor_6156_53"/>
      <w:r w:rsidRPr="00EF69EC">
        <w:rPr>
          <w:rStyle w:val="TagStyle"/>
          <w:rtl/>
        </w:rPr>
        <w:t xml:space="preserve"> &lt;&lt; </w:t>
      </w:r>
      <w:proofErr w:type="spellStart"/>
      <w:r w:rsidRPr="00EF69EC">
        <w:rPr>
          <w:rStyle w:val="TagStyle"/>
          <w:rtl/>
        </w:rPr>
        <w:t>יור</w:t>
      </w:r>
      <w:proofErr w:type="spellEnd"/>
      <w:r w:rsidRPr="00EF69EC">
        <w:rPr>
          <w:rStyle w:val="TagStyle"/>
          <w:rtl/>
        </w:rPr>
        <w:t xml:space="preserve"> &gt;&gt;</w:t>
      </w:r>
      <w:r w:rsidRPr="0099072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90726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990726" w:rsidRDefault="00990726" w:rsidP="00990726">
      <w:pPr>
        <w:pStyle w:val="KeepWithNext"/>
        <w:rPr>
          <w:rtl/>
          <w:lang w:eastAsia="he-IL"/>
        </w:rPr>
      </w:pPr>
    </w:p>
    <w:p w:rsidR="00990726" w:rsidRPr="00990726" w:rsidRDefault="00990726" w:rsidP="00990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פוסק </w:t>
      </w:r>
      <w:bookmarkStart w:id="415" w:name="_ETM_Q1_4940022"/>
      <w:bookmarkEnd w:id="415"/>
      <w:r>
        <w:rPr>
          <w:rFonts w:hint="cs"/>
          <w:rtl/>
          <w:lang w:eastAsia="he-IL"/>
        </w:rPr>
        <w:t>עד שנה.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990726" w:rsidRDefault="00990726" w:rsidP="007A0756">
      <w:pPr>
        <w:ind w:firstLine="0"/>
        <w:rPr>
          <w:rtl/>
          <w:lang w:eastAsia="he-IL"/>
        </w:rPr>
      </w:pPr>
      <w:bookmarkStart w:id="416" w:name="_ETM_Q1_4952659"/>
      <w:bookmarkEnd w:id="416"/>
    </w:p>
    <w:p w:rsidR="00990726" w:rsidRDefault="00990726" w:rsidP="00EF69EC">
      <w:pPr>
        <w:pStyle w:val="a4"/>
        <w:rPr>
          <w:rtl/>
        </w:rPr>
      </w:pPr>
      <w:bookmarkStart w:id="417" w:name="ET_speaker_5519_54"/>
      <w:r w:rsidRPr="00EF69EC">
        <w:rPr>
          <w:rStyle w:val="TagStyle"/>
          <w:rtl/>
        </w:rPr>
        <w:t xml:space="preserve"> &lt;&lt; דובר &gt;&gt;</w:t>
      </w:r>
      <w:r w:rsidRPr="00990726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990726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990726" w:rsidRDefault="00990726" w:rsidP="00990726">
      <w:pPr>
        <w:pStyle w:val="KeepWithNext"/>
        <w:rPr>
          <w:rtl/>
          <w:lang w:eastAsia="he-IL"/>
        </w:rPr>
      </w:pPr>
    </w:p>
    <w:p w:rsidR="00C154B8" w:rsidRDefault="00C154B8" w:rsidP="00990726">
      <w:pPr>
        <w:rPr>
          <w:rtl/>
          <w:lang w:eastAsia="he-IL"/>
        </w:rPr>
      </w:pPr>
      <w:bookmarkStart w:id="418" w:name="_ETM_Q1_4953152"/>
      <w:bookmarkStart w:id="419" w:name="_ETM_Q1_4953254"/>
      <w:bookmarkEnd w:id="418"/>
      <w:bookmarkEnd w:id="419"/>
      <w:r>
        <w:rPr>
          <w:rFonts w:hint="cs"/>
          <w:rtl/>
          <w:lang w:eastAsia="he-IL"/>
        </w:rPr>
        <w:t xml:space="preserve">אם </w:t>
      </w:r>
      <w:r w:rsidR="00990726">
        <w:rPr>
          <w:rFonts w:hint="cs"/>
          <w:rtl/>
          <w:lang w:eastAsia="he-IL"/>
        </w:rPr>
        <w:t xml:space="preserve">הוא מקבל 365 ימים בפועל, </w:t>
      </w:r>
      <w:r>
        <w:rPr>
          <w:rFonts w:hint="cs"/>
          <w:rtl/>
          <w:lang w:eastAsia="he-IL"/>
        </w:rPr>
        <w:t>זה נכנס ב</w:t>
      </w:r>
      <w:r w:rsidR="00990726">
        <w:rPr>
          <w:rFonts w:hint="cs"/>
          <w:rtl/>
          <w:lang w:eastAsia="he-IL"/>
        </w:rPr>
        <w:t xml:space="preserve">מאסר בפועל מעל שנה </w:t>
      </w:r>
      <w:r>
        <w:rPr>
          <w:rFonts w:hint="cs"/>
          <w:rtl/>
          <w:lang w:eastAsia="he-IL"/>
        </w:rPr>
        <w:t>א</w:t>
      </w:r>
      <w:r w:rsidR="009907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 מתחת לשנה</w:t>
      </w:r>
      <w:r w:rsidR="00990726">
        <w:rPr>
          <w:rFonts w:hint="cs"/>
          <w:rtl/>
          <w:lang w:eastAsia="he-IL"/>
        </w:rPr>
        <w:t>?</w:t>
      </w:r>
    </w:p>
    <w:p w:rsidR="00990726" w:rsidRDefault="00990726" w:rsidP="007A0756">
      <w:pPr>
        <w:ind w:firstLine="0"/>
        <w:rPr>
          <w:rtl/>
          <w:lang w:eastAsia="he-IL"/>
        </w:rPr>
      </w:pPr>
      <w:bookmarkStart w:id="420" w:name="_ETM_Q1_4965296"/>
      <w:bookmarkEnd w:id="420"/>
    </w:p>
    <w:p w:rsidR="00990726" w:rsidRDefault="00990726" w:rsidP="00A5359B">
      <w:pPr>
        <w:pStyle w:val="af9"/>
        <w:keepNext/>
        <w:rPr>
          <w:rtl/>
          <w:lang w:eastAsia="he-IL"/>
        </w:rPr>
      </w:pPr>
      <w:bookmarkStart w:id="421" w:name="ET_guest_16869_55"/>
      <w:r w:rsidRPr="00EF69EC">
        <w:rPr>
          <w:rStyle w:val="TagStyle"/>
          <w:rtl/>
        </w:rPr>
        <w:t xml:space="preserve"> &lt;&lt; אורח &gt;&gt;</w:t>
      </w:r>
      <w:r w:rsidRPr="0099072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990726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"/>
    </w:p>
    <w:p w:rsidR="00990726" w:rsidRDefault="00990726" w:rsidP="00A5359B">
      <w:pPr>
        <w:pStyle w:val="KeepWithNext"/>
        <w:rPr>
          <w:rtl/>
          <w:lang w:eastAsia="he-IL"/>
        </w:rPr>
      </w:pPr>
    </w:p>
    <w:p w:rsidR="00C154B8" w:rsidRDefault="00C154B8" w:rsidP="0098291F">
      <w:pPr>
        <w:rPr>
          <w:rtl/>
          <w:lang w:eastAsia="he-IL"/>
        </w:rPr>
      </w:pPr>
      <w:bookmarkStart w:id="422" w:name="_ETM_Q1_4965804"/>
      <w:bookmarkStart w:id="423" w:name="_ETM_Q1_4965863"/>
      <w:bookmarkEnd w:id="422"/>
      <w:bookmarkEnd w:id="423"/>
      <w:r>
        <w:rPr>
          <w:rFonts w:hint="cs"/>
          <w:rtl/>
          <w:lang w:eastAsia="he-IL"/>
        </w:rPr>
        <w:t xml:space="preserve">כאשר כתוב 7 עד 12, זה כולל </w:t>
      </w:r>
      <w:r w:rsidR="004F588E">
        <w:rPr>
          <w:rFonts w:hint="cs"/>
          <w:rtl/>
          <w:lang w:eastAsia="he-IL"/>
        </w:rPr>
        <w:t>את ה-</w:t>
      </w:r>
      <w:r w:rsidR="0098291F">
        <w:rPr>
          <w:rFonts w:hint="cs"/>
          <w:rtl/>
          <w:lang w:eastAsia="he-IL"/>
        </w:rPr>
        <w:t xml:space="preserve">12. </w:t>
      </w:r>
      <w:r>
        <w:rPr>
          <w:rFonts w:hint="cs"/>
          <w:rtl/>
          <w:lang w:eastAsia="he-IL"/>
        </w:rPr>
        <w:t>אני נוטה להאמין שרוב העונשים כאן הם 9 ומעלה</w:t>
      </w:r>
      <w:r w:rsidR="004F58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4F588E" w:rsidRDefault="004F588E" w:rsidP="00EF69EC">
      <w:pPr>
        <w:pStyle w:val="a4"/>
        <w:rPr>
          <w:rtl/>
        </w:rPr>
      </w:pPr>
      <w:bookmarkStart w:id="424" w:name="_ETM_Q1_4975250"/>
      <w:bookmarkStart w:id="425" w:name="ET_speaker_5519_56"/>
      <w:bookmarkEnd w:id="424"/>
      <w:r w:rsidRPr="00EF69EC">
        <w:rPr>
          <w:rStyle w:val="TagStyle"/>
          <w:rtl/>
        </w:rPr>
        <w:t xml:space="preserve"> &lt;&lt; דובר &gt;&gt;</w:t>
      </w:r>
      <w:r w:rsidRPr="004F588E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4F588E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4F588E" w:rsidRDefault="004F588E" w:rsidP="004F588E">
      <w:pPr>
        <w:pStyle w:val="KeepWithNext"/>
        <w:rPr>
          <w:rtl/>
          <w:lang w:eastAsia="he-IL"/>
        </w:rPr>
      </w:pPr>
    </w:p>
    <w:p w:rsidR="004F588E" w:rsidRDefault="00C154B8" w:rsidP="004F588E">
      <w:pPr>
        <w:rPr>
          <w:rtl/>
          <w:lang w:eastAsia="he-IL"/>
        </w:rPr>
      </w:pPr>
      <w:bookmarkStart w:id="426" w:name="_ETM_Q1_4975666"/>
      <w:bookmarkStart w:id="427" w:name="_ETM_Q1_4975733"/>
      <w:bookmarkStart w:id="428" w:name="_ETM_Q1_4987277"/>
      <w:bookmarkEnd w:id="426"/>
      <w:bookmarkEnd w:id="427"/>
      <w:bookmarkEnd w:id="428"/>
      <w:r>
        <w:rPr>
          <w:rFonts w:hint="cs"/>
          <w:rtl/>
          <w:lang w:eastAsia="he-IL"/>
        </w:rPr>
        <w:t xml:space="preserve">תביאו </w:t>
      </w:r>
      <w:r w:rsidR="004F588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את הפילו</w:t>
      </w:r>
      <w:r w:rsidR="004F588E">
        <w:rPr>
          <w:rFonts w:hint="cs"/>
          <w:rtl/>
          <w:lang w:eastAsia="he-IL"/>
        </w:rPr>
        <w:t xml:space="preserve">ח הזה. </w:t>
      </w:r>
    </w:p>
    <w:p w:rsidR="004F588E" w:rsidRDefault="004F588E" w:rsidP="004F588E">
      <w:pPr>
        <w:rPr>
          <w:rtl/>
          <w:lang w:eastAsia="he-IL"/>
        </w:rPr>
      </w:pPr>
    </w:p>
    <w:p w:rsidR="004F588E" w:rsidRDefault="004F588E" w:rsidP="00EF69EC">
      <w:pPr>
        <w:pStyle w:val="af9"/>
        <w:rPr>
          <w:rtl/>
          <w:lang w:eastAsia="he-IL"/>
        </w:rPr>
      </w:pPr>
      <w:bookmarkStart w:id="429" w:name="ET_guest_16869_57"/>
      <w:r w:rsidRPr="00EF69EC">
        <w:rPr>
          <w:rStyle w:val="TagStyle"/>
          <w:rtl/>
        </w:rPr>
        <w:t xml:space="preserve"> &lt;&lt; אורח &gt;&gt;</w:t>
      </w:r>
      <w:r w:rsidRPr="004F58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F588E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"/>
    </w:p>
    <w:p w:rsidR="004F588E" w:rsidRDefault="004F588E" w:rsidP="004F588E">
      <w:pPr>
        <w:pStyle w:val="KeepWithNext"/>
        <w:rPr>
          <w:rtl/>
          <w:lang w:eastAsia="he-IL"/>
        </w:rPr>
      </w:pPr>
    </w:p>
    <w:p w:rsidR="004F588E" w:rsidRDefault="004F588E" w:rsidP="004F588E">
      <w:pPr>
        <w:rPr>
          <w:rtl/>
          <w:lang w:eastAsia="he-IL"/>
        </w:rPr>
      </w:pPr>
      <w:r>
        <w:rPr>
          <w:rFonts w:hint="cs"/>
          <w:rtl/>
          <w:lang w:eastAsia="he-IL"/>
        </w:rPr>
        <w:t>הפילוח הזה הוא פילוח חשוב.</w:t>
      </w:r>
    </w:p>
    <w:p w:rsidR="004F588E" w:rsidRDefault="004F588E" w:rsidP="004F588E">
      <w:pPr>
        <w:ind w:firstLine="0"/>
        <w:rPr>
          <w:rtl/>
          <w:lang w:eastAsia="he-IL"/>
        </w:rPr>
      </w:pPr>
    </w:p>
    <w:p w:rsidR="004F588E" w:rsidRDefault="004F588E" w:rsidP="00EF69EC">
      <w:pPr>
        <w:pStyle w:val="a4"/>
        <w:rPr>
          <w:rtl/>
        </w:rPr>
      </w:pPr>
      <w:bookmarkStart w:id="430" w:name="_ETM_Q1_4983158"/>
      <w:bookmarkStart w:id="431" w:name="ET_speaker_5519_58"/>
      <w:bookmarkEnd w:id="430"/>
      <w:r w:rsidRPr="00EF69EC">
        <w:rPr>
          <w:rStyle w:val="TagStyle"/>
          <w:rtl/>
        </w:rPr>
        <w:t xml:space="preserve"> &lt;&lt; דובר &gt;&gt;</w:t>
      </w:r>
      <w:r w:rsidRPr="004F588E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4F588E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4F588E" w:rsidRDefault="004F588E" w:rsidP="004F588E">
      <w:pPr>
        <w:pStyle w:val="KeepWithNext"/>
        <w:rPr>
          <w:rtl/>
          <w:lang w:eastAsia="he-IL"/>
        </w:rPr>
      </w:pPr>
    </w:p>
    <w:p w:rsidR="00C154B8" w:rsidRDefault="00C154B8" w:rsidP="004F588E">
      <w:pPr>
        <w:rPr>
          <w:rtl/>
          <w:lang w:eastAsia="he-IL"/>
        </w:rPr>
      </w:pPr>
      <w:bookmarkStart w:id="432" w:name="_ETM_Q1_4983596"/>
      <w:bookmarkStart w:id="433" w:name="_ETM_Q1_4983679"/>
      <w:bookmarkEnd w:id="432"/>
      <w:bookmarkEnd w:id="433"/>
      <w:r>
        <w:rPr>
          <w:rFonts w:hint="cs"/>
          <w:rtl/>
          <w:lang w:eastAsia="he-IL"/>
        </w:rPr>
        <w:t>תנו לו כמה זה 11 חודש</w:t>
      </w:r>
      <w:r w:rsidR="004F58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וכמ</w:t>
      </w:r>
      <w:r w:rsidR="004F58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12 חודשים</w:t>
      </w:r>
      <w:r w:rsidR="004F588E">
        <w:rPr>
          <w:rFonts w:hint="cs"/>
          <w:rtl/>
          <w:lang w:eastAsia="he-IL"/>
        </w:rPr>
        <w:t>.</w:t>
      </w:r>
    </w:p>
    <w:p w:rsidR="00C154B8" w:rsidRDefault="00C154B8" w:rsidP="007A0756">
      <w:pPr>
        <w:ind w:firstLine="0"/>
        <w:rPr>
          <w:rtl/>
          <w:lang w:eastAsia="he-IL"/>
        </w:rPr>
      </w:pPr>
    </w:p>
    <w:p w:rsidR="004F588E" w:rsidRDefault="004F588E" w:rsidP="00EF69EC">
      <w:pPr>
        <w:pStyle w:val="af9"/>
        <w:rPr>
          <w:rtl/>
          <w:lang w:eastAsia="he-IL"/>
        </w:rPr>
      </w:pPr>
      <w:bookmarkStart w:id="434" w:name="ET_guest_16869_59"/>
      <w:r w:rsidRPr="00EF69EC">
        <w:rPr>
          <w:rStyle w:val="TagStyle"/>
          <w:rtl/>
        </w:rPr>
        <w:t xml:space="preserve"> &lt;&lt; אורח &gt;&gt;</w:t>
      </w:r>
      <w:r w:rsidRPr="004F58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F588E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4"/>
    </w:p>
    <w:p w:rsidR="004F588E" w:rsidRDefault="004F588E" w:rsidP="004F588E">
      <w:pPr>
        <w:pStyle w:val="KeepWithNext"/>
        <w:rPr>
          <w:rtl/>
          <w:lang w:eastAsia="he-IL"/>
        </w:rPr>
      </w:pPr>
    </w:p>
    <w:p w:rsidR="00C154B8" w:rsidRDefault="004F588E" w:rsidP="00311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נראה שרוב התיקים הם </w:t>
      </w:r>
      <w:r w:rsidR="00F3247C">
        <w:rPr>
          <w:rFonts w:hint="cs"/>
          <w:rtl/>
          <w:lang w:eastAsia="he-IL"/>
        </w:rPr>
        <w:t xml:space="preserve">9 </w:t>
      </w:r>
      <w:r>
        <w:rPr>
          <w:rFonts w:hint="cs"/>
          <w:rtl/>
          <w:lang w:eastAsia="he-IL"/>
        </w:rPr>
        <w:t xml:space="preserve">ומעלה, </w:t>
      </w:r>
      <w:r w:rsidR="00C154B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עניין אחר, כי </w:t>
      </w:r>
      <w:bookmarkStart w:id="435" w:name="_ETM_Q1_4996450"/>
      <w:bookmarkEnd w:id="435"/>
      <w:r w:rsidR="00F3247C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הבדל</w:t>
      </w:r>
      <w:r w:rsidR="00F3247C">
        <w:rPr>
          <w:rFonts w:hint="cs"/>
          <w:rtl/>
          <w:lang w:eastAsia="he-IL"/>
        </w:rPr>
        <w:t xml:space="preserve"> בין שנה ל</w:t>
      </w:r>
      <w:r>
        <w:rPr>
          <w:rFonts w:hint="cs"/>
          <w:rtl/>
          <w:lang w:eastAsia="he-IL"/>
        </w:rPr>
        <w:t xml:space="preserve">בין 9,10,11 </w:t>
      </w:r>
      <w:r w:rsidR="00F3247C">
        <w:rPr>
          <w:rFonts w:hint="cs"/>
          <w:rtl/>
          <w:lang w:eastAsia="he-IL"/>
        </w:rPr>
        <w:t xml:space="preserve">חודשים. </w:t>
      </w:r>
      <w:bookmarkStart w:id="436" w:name="_ETM_Q1_5000285"/>
      <w:bookmarkEnd w:id="436"/>
      <w:r>
        <w:rPr>
          <w:rFonts w:hint="cs"/>
          <w:rtl/>
          <w:lang w:eastAsia="he-IL"/>
        </w:rPr>
        <w:t xml:space="preserve">הצעת החוק לא מדברת על היחס </w:t>
      </w:r>
      <w:bookmarkStart w:id="437" w:name="_ETM_Q1_5013492"/>
      <w:bookmarkEnd w:id="437"/>
      <w:r>
        <w:rPr>
          <w:rFonts w:hint="cs"/>
          <w:rtl/>
          <w:lang w:eastAsia="he-IL"/>
        </w:rPr>
        <w:t xml:space="preserve">בין עונש המאסר על תנאי לעונש המאסר בפועל. כל עונש </w:t>
      </w:r>
      <w:bookmarkStart w:id="438" w:name="_ETM_Q1_5015629"/>
      <w:bookmarkEnd w:id="438"/>
      <w:r>
        <w:rPr>
          <w:rFonts w:hint="cs"/>
          <w:rtl/>
          <w:lang w:eastAsia="he-IL"/>
        </w:rPr>
        <w:t>מאסר מינימום יכול לכלול גם עונש מאסר על תנאי</w:t>
      </w:r>
      <w:bookmarkStart w:id="439" w:name="_ETM_Q1_5018300"/>
      <w:bookmarkEnd w:id="439"/>
      <w:r>
        <w:rPr>
          <w:rFonts w:hint="cs"/>
          <w:rtl/>
          <w:lang w:eastAsia="he-IL"/>
        </w:rPr>
        <w:t xml:space="preserve">. </w:t>
      </w:r>
      <w:r w:rsidR="00F3247C">
        <w:rPr>
          <w:rFonts w:hint="cs"/>
          <w:rtl/>
          <w:lang w:eastAsia="he-IL"/>
        </w:rPr>
        <w:t>כמובן שכשהפרקליטות מבקשת שנה עד שלוש</w:t>
      </w:r>
      <w:r w:rsidR="0098291F">
        <w:rPr>
          <w:rFonts w:hint="cs"/>
          <w:rtl/>
          <w:lang w:eastAsia="he-IL"/>
        </w:rPr>
        <w:t>,</w:t>
      </w:r>
      <w:r w:rsidR="00F3247C">
        <w:rPr>
          <w:rFonts w:hint="cs"/>
          <w:rtl/>
          <w:lang w:eastAsia="he-IL"/>
        </w:rPr>
        <w:t xml:space="preserve"> בתי המשפט לא </w:t>
      </w:r>
      <w:bookmarkStart w:id="440" w:name="_ETM_Q1_5025765"/>
      <w:bookmarkEnd w:id="440"/>
      <w:r w:rsidR="00F3247C">
        <w:rPr>
          <w:rFonts w:hint="cs"/>
          <w:rtl/>
          <w:lang w:eastAsia="he-IL"/>
        </w:rPr>
        <w:t xml:space="preserve">מחויבים לכך. </w:t>
      </w:r>
      <w:r w:rsidR="008169D8">
        <w:rPr>
          <w:rFonts w:hint="cs"/>
          <w:rtl/>
          <w:lang w:eastAsia="he-IL"/>
        </w:rPr>
        <w:t>זאת הנחיה שמחייבת את התובעים. אנחנו</w:t>
      </w:r>
      <w:r w:rsidR="0098291F">
        <w:rPr>
          <w:rFonts w:hint="cs"/>
          <w:rtl/>
          <w:lang w:eastAsia="he-IL"/>
        </w:rPr>
        <w:t>,</w:t>
      </w:r>
      <w:r w:rsidR="008169D8">
        <w:rPr>
          <w:rFonts w:hint="cs"/>
          <w:rtl/>
          <w:lang w:eastAsia="he-IL"/>
        </w:rPr>
        <w:t xml:space="preserve"> </w:t>
      </w:r>
      <w:r w:rsidR="00F3247C">
        <w:rPr>
          <w:rFonts w:hint="cs"/>
          <w:rtl/>
          <w:lang w:eastAsia="he-IL"/>
        </w:rPr>
        <w:t>התובעים</w:t>
      </w:r>
      <w:r w:rsidR="0098291F">
        <w:rPr>
          <w:rFonts w:hint="cs"/>
          <w:rtl/>
          <w:lang w:eastAsia="he-IL"/>
        </w:rPr>
        <w:t>,</w:t>
      </w:r>
      <w:r w:rsidR="00F3247C">
        <w:rPr>
          <w:rFonts w:hint="cs"/>
          <w:rtl/>
          <w:lang w:eastAsia="he-IL"/>
        </w:rPr>
        <w:t xml:space="preserve"> טוענים </w:t>
      </w:r>
      <w:r w:rsidR="008169D8">
        <w:rPr>
          <w:rFonts w:hint="cs"/>
          <w:rtl/>
          <w:lang w:eastAsia="he-IL"/>
        </w:rPr>
        <w:t>שיש מכת מדינה וחייב</w:t>
      </w:r>
      <w:r w:rsidR="00F3247C">
        <w:rPr>
          <w:rFonts w:hint="cs"/>
          <w:rtl/>
          <w:lang w:eastAsia="he-IL"/>
        </w:rPr>
        <w:t xml:space="preserve">ים להחמיר. היום, להבנתנו, </w:t>
      </w:r>
      <w:r w:rsidR="008169D8">
        <w:rPr>
          <w:rFonts w:hint="cs"/>
          <w:rtl/>
          <w:lang w:eastAsia="he-IL"/>
        </w:rPr>
        <w:t xml:space="preserve">אנחנו </w:t>
      </w:r>
      <w:r w:rsidR="00F3247C">
        <w:rPr>
          <w:rFonts w:hint="cs"/>
          <w:rtl/>
          <w:lang w:eastAsia="he-IL"/>
        </w:rPr>
        <w:t>סביב השנה.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F3247C" w:rsidRDefault="00F3247C" w:rsidP="00EF69EC">
      <w:pPr>
        <w:pStyle w:val="af6"/>
        <w:rPr>
          <w:rtl/>
        </w:rPr>
      </w:pPr>
      <w:bookmarkStart w:id="441" w:name="ET_yor_6156_60"/>
      <w:r w:rsidRPr="00EF69EC">
        <w:rPr>
          <w:rStyle w:val="TagStyle"/>
          <w:rtl/>
        </w:rPr>
        <w:t xml:space="preserve"> &lt;&lt; </w:t>
      </w:r>
      <w:proofErr w:type="spellStart"/>
      <w:r w:rsidRPr="00EF69EC">
        <w:rPr>
          <w:rStyle w:val="TagStyle"/>
          <w:rtl/>
        </w:rPr>
        <w:t>יור</w:t>
      </w:r>
      <w:proofErr w:type="spellEnd"/>
      <w:r w:rsidRPr="00EF69EC">
        <w:rPr>
          <w:rStyle w:val="TagStyle"/>
          <w:rtl/>
        </w:rPr>
        <w:t xml:space="preserve"> &gt;&gt;</w:t>
      </w:r>
      <w:r w:rsidRPr="00F324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3247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"/>
    </w:p>
    <w:p w:rsidR="00F3247C" w:rsidRDefault="00F3247C" w:rsidP="00F3247C">
      <w:pPr>
        <w:pStyle w:val="KeepWithNext"/>
        <w:rPr>
          <w:rtl/>
          <w:lang w:eastAsia="he-IL"/>
        </w:rPr>
      </w:pPr>
    </w:p>
    <w:p w:rsidR="008169D8" w:rsidRDefault="008169D8" w:rsidP="0031130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F3247C">
        <w:rPr>
          <w:rFonts w:hint="cs"/>
          <w:rtl/>
          <w:lang w:eastAsia="he-IL"/>
        </w:rPr>
        <w:t>אני ח</w:t>
      </w:r>
      <w:r>
        <w:rPr>
          <w:rFonts w:hint="cs"/>
          <w:rtl/>
          <w:lang w:eastAsia="he-IL"/>
        </w:rPr>
        <w:t>ו</w:t>
      </w:r>
      <w:r w:rsidR="00F324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שגם בפועל וגם ב</w:t>
      </w:r>
      <w:r w:rsidR="00F3247C">
        <w:rPr>
          <w:rFonts w:hint="cs"/>
          <w:rtl/>
          <w:lang w:eastAsia="he-IL"/>
        </w:rPr>
        <w:t>רמת ה</w:t>
      </w:r>
      <w:r>
        <w:rPr>
          <w:rFonts w:hint="cs"/>
          <w:rtl/>
          <w:lang w:eastAsia="he-IL"/>
        </w:rPr>
        <w:t>תודעה הציבורית ההבנה היא שאנחנ</w:t>
      </w:r>
      <w:r w:rsidR="00F324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מתמודדים עם מציאות חסרת תקדים, בעיקר בתוך ישובים</w:t>
      </w:r>
      <w:r w:rsidR="0031130D">
        <w:rPr>
          <w:rFonts w:hint="cs"/>
          <w:rtl/>
          <w:lang w:eastAsia="he-IL"/>
        </w:rPr>
        <w:t xml:space="preserve"> ערבים ומעורבים. </w:t>
      </w:r>
      <w:r w:rsidR="00F3247C">
        <w:rPr>
          <w:rFonts w:hint="cs"/>
          <w:rtl/>
          <w:lang w:eastAsia="he-IL"/>
        </w:rPr>
        <w:t xml:space="preserve">זאת </w:t>
      </w:r>
      <w:r w:rsidR="0031130D">
        <w:rPr>
          <w:rFonts w:hint="cs"/>
          <w:rtl/>
          <w:lang w:eastAsia="he-IL"/>
        </w:rPr>
        <w:t>ה</w:t>
      </w:r>
      <w:r w:rsidR="00F3247C">
        <w:rPr>
          <w:rFonts w:hint="cs"/>
          <w:rtl/>
          <w:lang w:eastAsia="he-IL"/>
        </w:rPr>
        <w:t>תובנה של ה</w:t>
      </w:r>
      <w:r>
        <w:rPr>
          <w:rFonts w:hint="cs"/>
          <w:rtl/>
          <w:lang w:eastAsia="he-IL"/>
        </w:rPr>
        <w:t>ש</w:t>
      </w:r>
      <w:r w:rsidR="00F3247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תיים ה</w:t>
      </w:r>
      <w:r w:rsidR="00F3247C">
        <w:rPr>
          <w:rFonts w:hint="cs"/>
          <w:rtl/>
          <w:lang w:eastAsia="he-IL"/>
        </w:rPr>
        <w:t xml:space="preserve">אחרונות. </w:t>
      </w:r>
      <w:bookmarkStart w:id="442" w:name="_ETM_Q1_5069753"/>
      <w:bookmarkEnd w:id="442"/>
      <w:r w:rsidR="00F3247C">
        <w:rPr>
          <w:rFonts w:hint="cs"/>
          <w:rtl/>
          <w:lang w:eastAsia="he-IL"/>
        </w:rPr>
        <w:t>האם לא נכון הי</w:t>
      </w:r>
      <w:r>
        <w:rPr>
          <w:rFonts w:hint="cs"/>
          <w:rtl/>
          <w:lang w:eastAsia="he-IL"/>
        </w:rPr>
        <w:t>ה</w:t>
      </w:r>
      <w:r w:rsidR="00F324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</w:t>
      </w:r>
      <w:r w:rsidR="00F3247C">
        <w:rPr>
          <w:rFonts w:hint="cs"/>
          <w:rtl/>
          <w:lang w:eastAsia="he-IL"/>
        </w:rPr>
        <w:t xml:space="preserve">הטיפול המערכתי </w:t>
      </w:r>
      <w:r w:rsidR="0031130D">
        <w:rPr>
          <w:rFonts w:hint="cs"/>
          <w:rtl/>
          <w:lang w:eastAsia="he-IL"/>
        </w:rPr>
        <w:t xml:space="preserve">לבחון </w:t>
      </w:r>
      <w:r>
        <w:rPr>
          <w:rFonts w:hint="cs"/>
          <w:rtl/>
          <w:lang w:eastAsia="he-IL"/>
        </w:rPr>
        <w:t>את שינוי הנחיות היועמ</w:t>
      </w:r>
      <w:r w:rsidR="00F324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r w:rsidR="00F3247C">
        <w:rPr>
          <w:rFonts w:hint="cs"/>
          <w:rtl/>
          <w:lang w:eastAsia="he-IL"/>
        </w:rPr>
        <w:t>?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F3247C" w:rsidRDefault="00F3247C" w:rsidP="00EF69EC">
      <w:pPr>
        <w:pStyle w:val="af9"/>
        <w:rPr>
          <w:rtl/>
          <w:lang w:eastAsia="he-IL"/>
        </w:rPr>
      </w:pPr>
      <w:bookmarkStart w:id="443" w:name="ET_guest_16869_61"/>
      <w:r w:rsidRPr="00EF69EC">
        <w:rPr>
          <w:rStyle w:val="TagStyle"/>
          <w:rtl/>
        </w:rPr>
        <w:t xml:space="preserve"> &lt;&lt; אורח &gt;&gt;</w:t>
      </w:r>
      <w:r w:rsidRPr="00F3247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F3247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3"/>
    </w:p>
    <w:p w:rsidR="00F3247C" w:rsidRDefault="00F3247C" w:rsidP="00F3247C">
      <w:pPr>
        <w:pStyle w:val="KeepWithNext"/>
        <w:rPr>
          <w:rtl/>
          <w:lang w:eastAsia="he-IL"/>
        </w:rPr>
      </w:pPr>
    </w:p>
    <w:p w:rsidR="008169D8" w:rsidRDefault="00F3247C" w:rsidP="00F3247C">
      <w:pPr>
        <w:rPr>
          <w:rtl/>
          <w:lang w:eastAsia="he-IL"/>
        </w:rPr>
      </w:pPr>
      <w:bookmarkStart w:id="444" w:name="_ETM_Q1_5070844"/>
      <w:bookmarkStart w:id="445" w:name="_ETM_Q1_5070949"/>
      <w:bookmarkEnd w:id="444"/>
      <w:bookmarkEnd w:id="445"/>
      <w:r>
        <w:rPr>
          <w:rFonts w:hint="cs"/>
          <w:rtl/>
          <w:lang w:eastAsia="he-IL"/>
        </w:rPr>
        <w:t>זאת הנחיי</w:t>
      </w:r>
      <w:r w:rsidR="008169D8">
        <w:rPr>
          <w:rFonts w:hint="cs"/>
          <w:rtl/>
          <w:lang w:eastAsia="he-IL"/>
        </w:rPr>
        <w:t xml:space="preserve">ת פרקליט מדינה. </w:t>
      </w:r>
      <w:r>
        <w:rPr>
          <w:rFonts w:hint="cs"/>
          <w:rtl/>
          <w:lang w:eastAsia="he-IL"/>
        </w:rPr>
        <w:t xml:space="preserve">אני אביא את הדברים חזרה לפרקליטות, לגורמים </w:t>
      </w:r>
      <w:bookmarkStart w:id="446" w:name="_ETM_Q1_5076435"/>
      <w:bookmarkEnd w:id="446"/>
      <w:r>
        <w:rPr>
          <w:rFonts w:hint="cs"/>
          <w:rtl/>
          <w:lang w:eastAsia="he-IL"/>
        </w:rPr>
        <w:t>האמונים עלי. ה</w:t>
      </w:r>
      <w:r w:rsidR="008169D8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ש</w:t>
      </w:r>
      <w:r w:rsidR="008169D8">
        <w:rPr>
          <w:rFonts w:hint="cs"/>
          <w:rtl/>
          <w:lang w:eastAsia="he-IL"/>
        </w:rPr>
        <w:t>נכתבו לפ</w:t>
      </w:r>
      <w:r>
        <w:rPr>
          <w:rFonts w:hint="cs"/>
          <w:rtl/>
          <w:lang w:eastAsia="he-IL"/>
        </w:rPr>
        <w:t>נ</w:t>
      </w:r>
      <w:r w:rsidR="008169D8">
        <w:rPr>
          <w:rFonts w:hint="cs"/>
          <w:rtl/>
          <w:lang w:eastAsia="he-IL"/>
        </w:rPr>
        <w:t>י חמש שנ</w:t>
      </w:r>
      <w:r>
        <w:rPr>
          <w:rFonts w:hint="cs"/>
          <w:rtl/>
          <w:lang w:eastAsia="he-IL"/>
        </w:rPr>
        <w:t xml:space="preserve">ים, נכתבו עם קורלציה </w:t>
      </w:r>
      <w:bookmarkStart w:id="447" w:name="_ETM_Q1_5085556"/>
      <w:bookmarkEnd w:id="447"/>
      <w:r>
        <w:rPr>
          <w:rFonts w:hint="cs"/>
          <w:rtl/>
          <w:lang w:eastAsia="he-IL"/>
        </w:rPr>
        <w:t>לפסיקה דאז על הרף המחמיר. אנחנו</w:t>
      </w:r>
      <w:r w:rsidR="00816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נבחן אם </w:t>
      </w:r>
      <w:r w:rsidR="008169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8169D8">
        <w:rPr>
          <w:rFonts w:hint="cs"/>
          <w:rtl/>
          <w:lang w:eastAsia="he-IL"/>
        </w:rPr>
        <w:t xml:space="preserve"> מקום</w:t>
      </w:r>
      <w:r>
        <w:rPr>
          <w:rFonts w:hint="cs"/>
          <w:rtl/>
          <w:lang w:eastAsia="he-IL"/>
        </w:rPr>
        <w:t>.</w:t>
      </w:r>
      <w:r w:rsidR="00816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קשר ובלי קשר להצעת החוק </w:t>
      </w:r>
      <w:bookmarkStart w:id="448" w:name="_ETM_Q1_5091963"/>
      <w:bookmarkEnd w:id="448"/>
      <w:r>
        <w:rPr>
          <w:rFonts w:hint="cs"/>
          <w:rtl/>
          <w:lang w:eastAsia="he-IL"/>
        </w:rPr>
        <w:t>הזאת אנחנו נבחן.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F3247C" w:rsidRDefault="00F3247C" w:rsidP="00EF69EC">
      <w:pPr>
        <w:pStyle w:val="af6"/>
        <w:rPr>
          <w:rtl/>
        </w:rPr>
      </w:pPr>
      <w:bookmarkStart w:id="449" w:name="ET_yor_6156_62"/>
      <w:r w:rsidRPr="00EF69EC">
        <w:rPr>
          <w:rStyle w:val="TagStyle"/>
          <w:rtl/>
        </w:rPr>
        <w:t xml:space="preserve"> &lt;&lt; </w:t>
      </w:r>
      <w:proofErr w:type="spellStart"/>
      <w:r w:rsidRPr="00EF69EC">
        <w:rPr>
          <w:rStyle w:val="TagStyle"/>
          <w:rtl/>
        </w:rPr>
        <w:t>יור</w:t>
      </w:r>
      <w:proofErr w:type="spellEnd"/>
      <w:r w:rsidRPr="00EF69EC">
        <w:rPr>
          <w:rStyle w:val="TagStyle"/>
          <w:rtl/>
        </w:rPr>
        <w:t xml:space="preserve"> &gt;&gt;</w:t>
      </w:r>
      <w:r w:rsidRPr="00F324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3247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F3247C" w:rsidRDefault="00F3247C" w:rsidP="00F3247C">
      <w:pPr>
        <w:pStyle w:val="KeepWithNext"/>
        <w:rPr>
          <w:rtl/>
          <w:lang w:eastAsia="he-IL"/>
        </w:rPr>
      </w:pPr>
    </w:p>
    <w:p w:rsidR="008169D8" w:rsidRDefault="008169D8" w:rsidP="0031130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F3247C">
        <w:rPr>
          <w:rFonts w:hint="cs"/>
          <w:rtl/>
          <w:lang w:eastAsia="he-IL"/>
        </w:rPr>
        <w:t xml:space="preserve"> עם קשר. אני מסתכ</w:t>
      </w:r>
      <w:r>
        <w:rPr>
          <w:rFonts w:hint="cs"/>
          <w:rtl/>
          <w:lang w:eastAsia="he-IL"/>
        </w:rPr>
        <w:t>ל על דרכי התקשורת של שתי הר</w:t>
      </w:r>
      <w:r w:rsidR="00F3247C">
        <w:rPr>
          <w:rFonts w:hint="cs"/>
          <w:rtl/>
          <w:lang w:eastAsia="he-IL"/>
        </w:rPr>
        <w:t xml:space="preserve">שויות עם הרשות השופטת. </w:t>
      </w:r>
      <w:r>
        <w:rPr>
          <w:rFonts w:hint="cs"/>
          <w:rtl/>
          <w:lang w:eastAsia="he-IL"/>
        </w:rPr>
        <w:t>אני נוטה להסכים שקביעת עונש מינימום הוא מעין  נ</w:t>
      </w:r>
      <w:r w:rsidR="00F3247C">
        <w:rPr>
          <w:rFonts w:hint="cs"/>
          <w:rtl/>
          <w:lang w:eastAsia="he-IL"/>
        </w:rPr>
        <w:t xml:space="preserve">שק יום הדין. בשיטה המשפטית שלנו, </w:t>
      </w:r>
      <w:bookmarkStart w:id="450" w:name="_ETM_Q1_5115412"/>
      <w:bookmarkEnd w:id="450"/>
      <w:r w:rsidR="00F3247C">
        <w:rPr>
          <w:rFonts w:hint="cs"/>
          <w:rtl/>
          <w:lang w:eastAsia="he-IL"/>
        </w:rPr>
        <w:t>קביעת עונשי מינימום זה דבר מאוד נדיר בחוק ה</w:t>
      </w:r>
      <w:r>
        <w:rPr>
          <w:rFonts w:hint="cs"/>
          <w:rtl/>
          <w:lang w:eastAsia="he-IL"/>
        </w:rPr>
        <w:t>ע</w:t>
      </w:r>
      <w:r w:rsidR="00F324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נשין ה</w:t>
      </w:r>
      <w:r w:rsidR="00F324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ום,</w:t>
      </w:r>
      <w:r w:rsidR="00F324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שלא עולה בקנה </w:t>
      </w:r>
      <w:r w:rsidR="00F3247C">
        <w:rPr>
          <w:rFonts w:hint="cs"/>
          <w:rtl/>
          <w:lang w:eastAsia="he-IL"/>
        </w:rPr>
        <w:t xml:space="preserve">אחד עם המדיניות הכללית שנקבעה בדוח </w:t>
      </w:r>
      <w:proofErr w:type="spellStart"/>
      <w:r w:rsidR="00F3247C">
        <w:rPr>
          <w:rFonts w:hint="cs"/>
          <w:rtl/>
          <w:lang w:eastAsia="he-IL"/>
        </w:rPr>
        <w:t>דורנר</w:t>
      </w:r>
      <w:proofErr w:type="spellEnd"/>
      <w:r w:rsidR="00F3247C">
        <w:rPr>
          <w:rFonts w:hint="cs"/>
          <w:rtl/>
          <w:lang w:eastAsia="he-IL"/>
        </w:rPr>
        <w:t>. השאלה אם ב</w:t>
      </w:r>
      <w:r>
        <w:rPr>
          <w:rFonts w:hint="cs"/>
          <w:rtl/>
          <w:lang w:eastAsia="he-IL"/>
        </w:rPr>
        <w:t>ד</w:t>
      </w:r>
      <w:r w:rsidR="00F3247C">
        <w:rPr>
          <w:rFonts w:hint="cs"/>
          <w:rtl/>
          <w:lang w:eastAsia="he-IL"/>
        </w:rPr>
        <w:t>יון בין הממשל</w:t>
      </w:r>
      <w:r>
        <w:rPr>
          <w:rFonts w:hint="cs"/>
          <w:rtl/>
          <w:lang w:eastAsia="he-IL"/>
        </w:rPr>
        <w:t>ה</w:t>
      </w:r>
      <w:r w:rsidR="00F3247C">
        <w:rPr>
          <w:rFonts w:hint="cs"/>
          <w:rtl/>
          <w:lang w:eastAsia="he-IL"/>
        </w:rPr>
        <w:t xml:space="preserve"> </w:t>
      </w:r>
      <w:bookmarkStart w:id="451" w:name="_ETM_Q1_5148260"/>
      <w:bookmarkEnd w:id="451"/>
      <w:r w:rsidR="00F3247C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 xml:space="preserve">נינו </w:t>
      </w:r>
      <w:r w:rsidR="0031130D">
        <w:rPr>
          <w:rFonts w:hint="cs"/>
          <w:rtl/>
          <w:lang w:eastAsia="he-IL"/>
        </w:rPr>
        <w:t>לא ראוי ש</w:t>
      </w:r>
      <w:r>
        <w:rPr>
          <w:rFonts w:hint="cs"/>
          <w:rtl/>
          <w:lang w:eastAsia="he-IL"/>
        </w:rPr>
        <w:t xml:space="preserve">פרקליט המדינה </w:t>
      </w:r>
      <w:r w:rsidR="0031130D">
        <w:rPr>
          <w:rFonts w:hint="cs"/>
          <w:rtl/>
          <w:lang w:eastAsia="he-IL"/>
        </w:rPr>
        <w:t>יבוא ויא</w:t>
      </w:r>
      <w:r w:rsidR="00F3247C">
        <w:rPr>
          <w:rFonts w:hint="cs"/>
          <w:rtl/>
          <w:lang w:eastAsia="he-IL"/>
        </w:rPr>
        <w:t>מר:</w:t>
      </w:r>
      <w:r>
        <w:rPr>
          <w:rFonts w:hint="cs"/>
          <w:rtl/>
          <w:lang w:eastAsia="he-IL"/>
        </w:rPr>
        <w:t xml:space="preserve"> בגלל ההחמרה </w:t>
      </w:r>
      <w:r w:rsidR="00F3247C">
        <w:rPr>
          <w:rFonts w:hint="cs"/>
          <w:rtl/>
          <w:lang w:eastAsia="he-IL"/>
        </w:rPr>
        <w:t>שממילא קורית</w:t>
      </w:r>
      <w:r>
        <w:rPr>
          <w:rFonts w:hint="cs"/>
          <w:rtl/>
          <w:lang w:eastAsia="he-IL"/>
        </w:rPr>
        <w:t xml:space="preserve"> </w:t>
      </w:r>
      <w:r w:rsidR="0031130D">
        <w:rPr>
          <w:rFonts w:hint="cs"/>
          <w:rtl/>
          <w:lang w:eastAsia="he-IL"/>
        </w:rPr>
        <w:t>ובגלל מכת המדינה</w:t>
      </w:r>
      <w:r w:rsidR="00F324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מעדכן </w:t>
      </w:r>
      <w:r w:rsidR="00F3247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לא רק את הסוגי</w:t>
      </w:r>
      <w:r w:rsidR="00F3247C">
        <w:rPr>
          <w:rFonts w:hint="cs"/>
          <w:rtl/>
          <w:lang w:eastAsia="he-IL"/>
        </w:rPr>
        <w:t>ה הז</w:t>
      </w:r>
      <w:r>
        <w:rPr>
          <w:rFonts w:hint="cs"/>
          <w:rtl/>
          <w:lang w:eastAsia="he-IL"/>
        </w:rPr>
        <w:t>א</w:t>
      </w:r>
      <w:r w:rsidR="00F3247C">
        <w:rPr>
          <w:rFonts w:hint="cs"/>
          <w:rtl/>
          <w:lang w:eastAsia="he-IL"/>
        </w:rPr>
        <w:t>ת, אני עכשיו מוצ</w:t>
      </w:r>
      <w:r>
        <w:rPr>
          <w:rFonts w:hint="cs"/>
          <w:rtl/>
          <w:lang w:eastAsia="he-IL"/>
        </w:rPr>
        <w:t>י</w:t>
      </w:r>
      <w:r w:rsidR="00F3247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</w:t>
      </w:r>
      <w:r w:rsidR="00F3247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חיות מתחמי</w:t>
      </w:r>
      <w:r w:rsidR="00F3247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חדשות על כל מה שק</w:t>
      </w:r>
      <w:r w:rsidR="00F3247C">
        <w:rPr>
          <w:rFonts w:hint="cs"/>
          <w:rtl/>
          <w:lang w:eastAsia="he-IL"/>
        </w:rPr>
        <w:t xml:space="preserve">שור בהחזקת </w:t>
      </w:r>
      <w:bookmarkStart w:id="452" w:name="_ETM_Q1_5156600"/>
      <w:bookmarkEnd w:id="452"/>
      <w:r w:rsidR="00F3247C">
        <w:rPr>
          <w:rFonts w:hint="cs"/>
          <w:rtl/>
          <w:lang w:eastAsia="he-IL"/>
        </w:rPr>
        <w:t>נשק, בסחר בנשק וב</w:t>
      </w:r>
      <w:r>
        <w:rPr>
          <w:rFonts w:hint="cs"/>
          <w:rtl/>
          <w:lang w:eastAsia="he-IL"/>
        </w:rPr>
        <w:t>ש</w:t>
      </w:r>
      <w:r w:rsidR="00F324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מוש בנשק</w:t>
      </w:r>
      <w:r w:rsidR="00F3247C">
        <w:rPr>
          <w:rFonts w:hint="cs"/>
          <w:rtl/>
          <w:lang w:eastAsia="he-IL"/>
        </w:rPr>
        <w:t>?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F3247C" w:rsidRDefault="00F3247C" w:rsidP="00EF69EC">
      <w:pPr>
        <w:pStyle w:val="af9"/>
        <w:rPr>
          <w:rtl/>
          <w:lang w:eastAsia="he-IL"/>
        </w:rPr>
      </w:pPr>
      <w:bookmarkStart w:id="453" w:name="ET_guest_16869_63"/>
      <w:r w:rsidRPr="00EF69EC">
        <w:rPr>
          <w:rStyle w:val="TagStyle"/>
          <w:rtl/>
        </w:rPr>
        <w:t xml:space="preserve"> &lt;&lt; אורח &gt;&gt;</w:t>
      </w:r>
      <w:r w:rsidRPr="00F3247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F3247C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3"/>
    </w:p>
    <w:p w:rsidR="00F3247C" w:rsidRDefault="00F3247C" w:rsidP="00F3247C">
      <w:pPr>
        <w:pStyle w:val="KeepWithNext"/>
        <w:rPr>
          <w:rtl/>
          <w:lang w:eastAsia="he-IL"/>
        </w:rPr>
      </w:pPr>
    </w:p>
    <w:p w:rsidR="008169D8" w:rsidRDefault="002A2F93" w:rsidP="002A2F93">
      <w:pPr>
        <w:rPr>
          <w:rtl/>
          <w:lang w:eastAsia="he-IL"/>
        </w:rPr>
      </w:pPr>
      <w:bookmarkStart w:id="454" w:name="_ETM_Q1_5166524"/>
      <w:bookmarkEnd w:id="454"/>
      <w:r>
        <w:rPr>
          <w:rFonts w:hint="cs"/>
          <w:rtl/>
          <w:lang w:eastAsia="he-IL"/>
        </w:rPr>
        <w:t xml:space="preserve">יש תחומים שבוודאי אנחנו לא מרוצים מהם, כמו </w:t>
      </w:r>
      <w:bookmarkStart w:id="455" w:name="_ETM_Q1_5169208"/>
      <w:bookmarkEnd w:id="455"/>
      <w:r>
        <w:rPr>
          <w:rFonts w:hint="cs"/>
          <w:rtl/>
          <w:lang w:eastAsia="he-IL"/>
        </w:rPr>
        <w:t xml:space="preserve">החזקה של דברים חמורים יותר, אבל הם לא נוגעים להצעת </w:t>
      </w:r>
      <w:bookmarkStart w:id="456" w:name="_ETM_Q1_5172511"/>
      <w:bookmarkEnd w:id="456"/>
      <w:r>
        <w:rPr>
          <w:rFonts w:hint="cs"/>
          <w:rtl/>
          <w:lang w:eastAsia="he-IL"/>
        </w:rPr>
        <w:t xml:space="preserve">החוק. 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2A2F93" w:rsidRDefault="002A2F93" w:rsidP="00EF69EC">
      <w:pPr>
        <w:pStyle w:val="af6"/>
        <w:rPr>
          <w:rtl/>
        </w:rPr>
      </w:pPr>
      <w:bookmarkStart w:id="457" w:name="ET_yor_6156_64"/>
      <w:r w:rsidRPr="00EF69EC">
        <w:rPr>
          <w:rStyle w:val="TagStyle"/>
          <w:rtl/>
        </w:rPr>
        <w:t xml:space="preserve"> &lt;&lt; </w:t>
      </w:r>
      <w:proofErr w:type="spellStart"/>
      <w:r w:rsidRPr="00EF69EC">
        <w:rPr>
          <w:rStyle w:val="TagStyle"/>
          <w:rtl/>
        </w:rPr>
        <w:t>יור</w:t>
      </w:r>
      <w:proofErr w:type="spellEnd"/>
      <w:r w:rsidRPr="00EF69EC">
        <w:rPr>
          <w:rStyle w:val="TagStyle"/>
          <w:rtl/>
        </w:rPr>
        <w:t xml:space="preserve"> &gt;&gt;</w:t>
      </w:r>
      <w:r w:rsidRPr="002A2F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A2F93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2A2F93" w:rsidRDefault="002A2F93" w:rsidP="002A2F93">
      <w:pPr>
        <w:pStyle w:val="KeepWithNext"/>
        <w:rPr>
          <w:rtl/>
          <w:lang w:eastAsia="he-IL"/>
        </w:rPr>
      </w:pPr>
    </w:p>
    <w:p w:rsidR="008169D8" w:rsidRDefault="008169D8" w:rsidP="00D95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זה נצטרך </w:t>
      </w:r>
      <w:r w:rsidR="002A2F93">
        <w:rPr>
          <w:rFonts w:hint="cs"/>
          <w:rtl/>
          <w:lang w:eastAsia="he-IL"/>
        </w:rPr>
        <w:t>לחשוב בהמשך. לקראת ה</w:t>
      </w:r>
      <w:r>
        <w:rPr>
          <w:rFonts w:hint="cs"/>
          <w:rtl/>
          <w:lang w:eastAsia="he-IL"/>
        </w:rPr>
        <w:t>ד</w:t>
      </w:r>
      <w:r w:rsidR="002A2F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בשנייה ושליש</w:t>
      </w:r>
      <w:r w:rsidR="002A2F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r w:rsidR="002A2F93">
        <w:rPr>
          <w:rFonts w:hint="cs"/>
          <w:rtl/>
          <w:lang w:eastAsia="he-IL"/>
        </w:rPr>
        <w:t>תהיה לנו היכולת</w:t>
      </w:r>
      <w:r>
        <w:rPr>
          <w:rFonts w:hint="cs"/>
          <w:rtl/>
          <w:lang w:eastAsia="he-IL"/>
        </w:rPr>
        <w:t xml:space="preserve"> לקבל </w:t>
      </w:r>
      <w:r w:rsidR="002A2F93">
        <w:rPr>
          <w:rFonts w:hint="cs"/>
          <w:rtl/>
          <w:lang w:eastAsia="he-IL"/>
        </w:rPr>
        <w:t>מהמשטרה ו</w:t>
      </w:r>
      <w:r>
        <w:rPr>
          <w:rFonts w:hint="cs"/>
          <w:rtl/>
          <w:lang w:eastAsia="he-IL"/>
        </w:rPr>
        <w:t xml:space="preserve">מכם ניתוח </w:t>
      </w:r>
      <w:r w:rsidR="002A2F93">
        <w:rPr>
          <w:rFonts w:hint="cs"/>
          <w:rtl/>
          <w:lang w:eastAsia="he-IL"/>
        </w:rPr>
        <w:t xml:space="preserve">קצת יותר קפדני </w:t>
      </w:r>
      <w:r w:rsidR="0031130D">
        <w:rPr>
          <w:rFonts w:hint="cs"/>
          <w:rtl/>
          <w:lang w:eastAsia="he-IL"/>
        </w:rPr>
        <w:t xml:space="preserve">על </w:t>
      </w:r>
      <w:r w:rsidR="002A2F93">
        <w:rPr>
          <w:rFonts w:hint="cs"/>
          <w:rtl/>
          <w:lang w:eastAsia="he-IL"/>
        </w:rPr>
        <w:t>איפה אנחנו נמצאים.</w:t>
      </w:r>
      <w:r>
        <w:rPr>
          <w:rFonts w:hint="cs"/>
          <w:rtl/>
          <w:lang w:eastAsia="he-IL"/>
        </w:rPr>
        <w:t xml:space="preserve"> אין ספק שאם </w:t>
      </w:r>
      <w:r w:rsidR="002A2F93">
        <w:rPr>
          <w:rFonts w:hint="cs"/>
          <w:rtl/>
          <w:lang w:eastAsia="he-IL"/>
        </w:rPr>
        <w:t>יתברר שהמאסר בפועל משמ</w:t>
      </w:r>
      <w:r>
        <w:rPr>
          <w:rFonts w:hint="cs"/>
          <w:rtl/>
          <w:lang w:eastAsia="he-IL"/>
        </w:rPr>
        <w:t>ע</w:t>
      </w:r>
      <w:r w:rsidR="002A2F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 בפח</w:t>
      </w:r>
      <w:r w:rsidR="002A2F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משנה</w:t>
      </w:r>
      <w:r w:rsidR="002A2F93">
        <w:rPr>
          <w:rFonts w:hint="cs"/>
          <w:rtl/>
          <w:lang w:eastAsia="he-IL"/>
        </w:rPr>
        <w:t xml:space="preserve"> </w:t>
      </w:r>
      <w:bookmarkStart w:id="458" w:name="_ETM_Q1_5197103"/>
      <w:bookmarkEnd w:id="458"/>
      <w:r w:rsidR="002A2F93">
        <w:rPr>
          <w:rFonts w:hint="cs"/>
          <w:rtl/>
          <w:lang w:eastAsia="he-IL"/>
        </w:rPr>
        <w:t>בחלק גדול מהמקרים</w:t>
      </w:r>
      <w:r>
        <w:rPr>
          <w:rFonts w:hint="cs"/>
          <w:rtl/>
          <w:lang w:eastAsia="he-IL"/>
        </w:rPr>
        <w:t>, אז הצעת כזאת לא רק משקפת מציאו</w:t>
      </w:r>
      <w:r w:rsidR="002A2F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הי</w:t>
      </w:r>
      <w:r w:rsidR="002A2F93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מבקשת </w:t>
      </w:r>
      <w:r w:rsidR="002A2F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יצור מציאות. א</w:t>
      </w:r>
      <w:r w:rsidR="002A2F93">
        <w:rPr>
          <w:rFonts w:hint="cs"/>
          <w:rtl/>
          <w:lang w:eastAsia="he-IL"/>
        </w:rPr>
        <w:t>ם יסתבר שבתי המ</w:t>
      </w:r>
      <w:r>
        <w:rPr>
          <w:rFonts w:hint="cs"/>
          <w:rtl/>
          <w:lang w:eastAsia="he-IL"/>
        </w:rPr>
        <w:t>ש</w:t>
      </w:r>
      <w:r w:rsidR="002A2F93">
        <w:rPr>
          <w:rFonts w:hint="cs"/>
          <w:rtl/>
          <w:lang w:eastAsia="he-IL"/>
        </w:rPr>
        <w:t xml:space="preserve">פט ממילא נמצאים סביב האזור שפה מבוקש, השאלה </w:t>
      </w:r>
      <w:r w:rsidR="003A2318">
        <w:rPr>
          <w:rFonts w:hint="cs"/>
          <w:rtl/>
          <w:lang w:eastAsia="he-IL"/>
        </w:rPr>
        <w:t>תהיה</w:t>
      </w:r>
      <w:r w:rsidR="00D95F21">
        <w:rPr>
          <w:rFonts w:hint="cs"/>
          <w:rtl/>
          <w:lang w:eastAsia="he-IL"/>
        </w:rPr>
        <w:t>:</w:t>
      </w:r>
      <w:r w:rsidR="003A2318">
        <w:rPr>
          <w:rFonts w:hint="cs"/>
          <w:rtl/>
          <w:lang w:eastAsia="he-IL"/>
        </w:rPr>
        <w:t xml:space="preserve"> </w:t>
      </w:r>
      <w:r w:rsidR="00D95F21">
        <w:rPr>
          <w:rFonts w:hint="cs"/>
          <w:rtl/>
          <w:lang w:eastAsia="he-IL"/>
        </w:rPr>
        <w:t>ה</w:t>
      </w:r>
      <w:r w:rsidR="002A2F93">
        <w:rPr>
          <w:rFonts w:hint="cs"/>
          <w:rtl/>
          <w:lang w:eastAsia="he-IL"/>
        </w:rPr>
        <w:t>אם ק</w:t>
      </w:r>
      <w:r>
        <w:rPr>
          <w:rFonts w:hint="cs"/>
          <w:rtl/>
          <w:lang w:eastAsia="he-IL"/>
        </w:rPr>
        <w:t>ב</w:t>
      </w:r>
      <w:r w:rsidR="002A2F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עת רף </w:t>
      </w:r>
      <w:r w:rsidR="003A23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מינימום תביא לעלייה ה</w:t>
      </w:r>
      <w:r w:rsidR="002A2F9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רגתי</w:t>
      </w:r>
      <w:r w:rsidR="002A2F9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בענישה הממוצע</w:t>
      </w:r>
      <w:r w:rsidR="0031130D">
        <w:rPr>
          <w:rFonts w:hint="cs"/>
          <w:rtl/>
          <w:lang w:eastAsia="he-IL"/>
        </w:rPr>
        <w:t>ת</w:t>
      </w:r>
      <w:r w:rsidR="003A23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A2F93">
        <w:rPr>
          <w:rFonts w:hint="cs"/>
          <w:rtl/>
          <w:lang w:eastAsia="he-IL"/>
        </w:rPr>
        <w:t xml:space="preserve">גם מאוד </w:t>
      </w:r>
      <w:r>
        <w:rPr>
          <w:rFonts w:hint="cs"/>
          <w:rtl/>
          <w:lang w:eastAsia="he-IL"/>
        </w:rPr>
        <w:t>ח</w:t>
      </w:r>
      <w:r w:rsidR="002A2F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וב </w:t>
      </w:r>
      <w:r w:rsidR="002A2F93">
        <w:rPr>
          <w:rFonts w:hint="cs"/>
          <w:rtl/>
          <w:lang w:eastAsia="he-IL"/>
        </w:rPr>
        <w:t xml:space="preserve">מה קורה </w:t>
      </w:r>
      <w:bookmarkStart w:id="459" w:name="_ETM_Q1_5222631"/>
      <w:bookmarkEnd w:id="459"/>
      <w:r w:rsidR="002A2F93">
        <w:rPr>
          <w:rFonts w:hint="cs"/>
          <w:rtl/>
          <w:lang w:eastAsia="he-IL"/>
        </w:rPr>
        <w:t xml:space="preserve">אתכם </w:t>
      </w:r>
      <w:r>
        <w:rPr>
          <w:rFonts w:hint="cs"/>
          <w:rtl/>
          <w:lang w:eastAsia="he-IL"/>
        </w:rPr>
        <w:t>בהנחיו</w:t>
      </w:r>
      <w:r w:rsidR="002A2F93">
        <w:rPr>
          <w:rFonts w:hint="cs"/>
          <w:rtl/>
          <w:lang w:eastAsia="he-IL"/>
        </w:rPr>
        <w:t xml:space="preserve">ת. בוא נאמר שהכנסת חוקקה את </w:t>
      </w:r>
      <w:r>
        <w:rPr>
          <w:rFonts w:hint="cs"/>
          <w:rtl/>
          <w:lang w:eastAsia="he-IL"/>
        </w:rPr>
        <w:t>ה</w:t>
      </w:r>
      <w:r w:rsidR="002A2F93">
        <w:rPr>
          <w:rFonts w:hint="cs"/>
          <w:rtl/>
          <w:lang w:eastAsia="he-IL"/>
        </w:rPr>
        <w:t>חוק הז</w:t>
      </w:r>
      <w:r>
        <w:rPr>
          <w:rFonts w:hint="cs"/>
          <w:rtl/>
          <w:lang w:eastAsia="he-IL"/>
        </w:rPr>
        <w:t>ה</w:t>
      </w:r>
      <w:r w:rsidR="003A2318">
        <w:rPr>
          <w:rFonts w:hint="cs"/>
          <w:rtl/>
          <w:lang w:eastAsia="he-IL"/>
        </w:rPr>
        <w:t>.</w:t>
      </w:r>
      <w:r w:rsidR="002A2F9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</w:t>
      </w:r>
      <w:r w:rsidR="002A2F93">
        <w:rPr>
          <w:rFonts w:hint="cs"/>
          <w:rtl/>
          <w:lang w:eastAsia="he-IL"/>
        </w:rPr>
        <w:t>ם כתוצא</w:t>
      </w:r>
      <w:r>
        <w:rPr>
          <w:rFonts w:hint="cs"/>
          <w:rtl/>
          <w:lang w:eastAsia="he-IL"/>
        </w:rPr>
        <w:t>ה</w:t>
      </w:r>
      <w:r w:rsidR="002A2F93">
        <w:rPr>
          <w:rFonts w:hint="cs"/>
          <w:rtl/>
          <w:lang w:eastAsia="he-IL"/>
        </w:rPr>
        <w:t xml:space="preserve"> מהחוק הזה אתם באופן ט</w:t>
      </w:r>
      <w:r>
        <w:rPr>
          <w:rFonts w:hint="cs"/>
          <w:rtl/>
          <w:lang w:eastAsia="he-IL"/>
        </w:rPr>
        <w:t>ב</w:t>
      </w:r>
      <w:r w:rsidR="002A2F93">
        <w:rPr>
          <w:rFonts w:hint="cs"/>
          <w:rtl/>
          <w:lang w:eastAsia="he-IL"/>
        </w:rPr>
        <w:t xml:space="preserve">עי תיגשו </w:t>
      </w:r>
      <w:r>
        <w:rPr>
          <w:rFonts w:hint="cs"/>
          <w:rtl/>
          <w:lang w:eastAsia="he-IL"/>
        </w:rPr>
        <w:t>ותבחנו את</w:t>
      </w:r>
      <w:r w:rsidR="002A2F93">
        <w:rPr>
          <w:rFonts w:hint="cs"/>
          <w:rtl/>
          <w:lang w:eastAsia="he-IL"/>
        </w:rPr>
        <w:t xml:space="preserve"> מתחמי הענישה?</w:t>
      </w:r>
      <w:r>
        <w:rPr>
          <w:rFonts w:hint="cs"/>
          <w:rtl/>
          <w:lang w:eastAsia="he-IL"/>
        </w:rPr>
        <w:t xml:space="preserve"> 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2A2F93" w:rsidRDefault="002A2F93" w:rsidP="00EF69EC">
      <w:pPr>
        <w:pStyle w:val="af9"/>
        <w:rPr>
          <w:rtl/>
          <w:lang w:eastAsia="he-IL"/>
        </w:rPr>
      </w:pPr>
      <w:bookmarkStart w:id="460" w:name="ET_guest_16869_65"/>
      <w:r w:rsidRPr="00EF69EC">
        <w:rPr>
          <w:rStyle w:val="TagStyle"/>
          <w:rtl/>
        </w:rPr>
        <w:t xml:space="preserve"> &lt;&lt; אורח &gt;&gt;</w:t>
      </w:r>
      <w:r w:rsidRPr="002A2F9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2A2F93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0"/>
    </w:p>
    <w:p w:rsidR="002A2F93" w:rsidRDefault="002A2F93" w:rsidP="002A2F93">
      <w:pPr>
        <w:pStyle w:val="KeepWithNext"/>
        <w:rPr>
          <w:rtl/>
          <w:lang w:eastAsia="he-IL"/>
        </w:rPr>
      </w:pPr>
    </w:p>
    <w:p w:rsidR="008169D8" w:rsidRDefault="002A2F93" w:rsidP="005714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דבר שהו</w:t>
      </w:r>
      <w:r w:rsidR="008169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169D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נכון רק לחוק הזה</w:t>
      </w:r>
      <w:r w:rsidR="008169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התופעה </w:t>
      </w:r>
      <w:r w:rsidR="005714A3">
        <w:rPr>
          <w:rFonts w:hint="cs"/>
          <w:rtl/>
          <w:lang w:eastAsia="he-IL"/>
        </w:rPr>
        <w:t>ש</w:t>
      </w:r>
      <w:r w:rsidR="008169D8">
        <w:rPr>
          <w:rFonts w:hint="cs"/>
          <w:rtl/>
          <w:lang w:eastAsia="he-IL"/>
        </w:rPr>
        <w:t>ל החזקת נשק</w:t>
      </w:r>
      <w:r>
        <w:rPr>
          <w:rFonts w:hint="cs"/>
          <w:rtl/>
          <w:lang w:eastAsia="he-IL"/>
        </w:rPr>
        <w:t xml:space="preserve"> היא כשמוצאים </w:t>
      </w:r>
      <w:bookmarkStart w:id="461" w:name="_ETM_Q1_5258619"/>
      <w:bookmarkEnd w:id="461"/>
      <w:r>
        <w:rPr>
          <w:rFonts w:hint="cs"/>
          <w:rtl/>
          <w:lang w:eastAsia="he-IL"/>
        </w:rPr>
        <w:t xml:space="preserve">אצל מישהו אקדח. </w:t>
      </w:r>
      <w:r w:rsidR="008169D8">
        <w:rPr>
          <w:rFonts w:hint="cs"/>
          <w:rtl/>
          <w:lang w:eastAsia="he-IL"/>
        </w:rPr>
        <w:t xml:space="preserve">כאשר קובעים </w:t>
      </w:r>
      <w:r>
        <w:rPr>
          <w:rFonts w:hint="cs"/>
          <w:rtl/>
          <w:lang w:eastAsia="he-IL"/>
        </w:rPr>
        <w:t>עונש מינימום</w:t>
      </w:r>
      <w:r w:rsidR="008169D8">
        <w:rPr>
          <w:rFonts w:hint="cs"/>
          <w:rtl/>
          <w:lang w:eastAsia="he-IL"/>
        </w:rPr>
        <w:t>, אתה עלול להגיד</w:t>
      </w:r>
      <w:r>
        <w:rPr>
          <w:rFonts w:hint="cs"/>
          <w:rtl/>
          <w:lang w:eastAsia="he-IL"/>
        </w:rPr>
        <w:t>,</w:t>
      </w:r>
      <w:r w:rsidR="008169D8">
        <w:rPr>
          <w:rFonts w:hint="cs"/>
          <w:rtl/>
          <w:lang w:eastAsia="he-IL"/>
        </w:rPr>
        <w:t xml:space="preserve"> </w:t>
      </w:r>
      <w:r w:rsidR="00D95F21">
        <w:rPr>
          <w:rFonts w:hint="cs"/>
          <w:rtl/>
          <w:lang w:eastAsia="he-IL"/>
        </w:rPr>
        <w:t>"</w:t>
      </w:r>
      <w:r w:rsidR="008169D8">
        <w:rPr>
          <w:rFonts w:hint="cs"/>
          <w:rtl/>
          <w:lang w:eastAsia="he-IL"/>
        </w:rPr>
        <w:t xml:space="preserve">אוקי, עונש </w:t>
      </w:r>
      <w:r>
        <w:rPr>
          <w:rFonts w:hint="cs"/>
          <w:rtl/>
          <w:lang w:eastAsia="he-IL"/>
        </w:rPr>
        <w:t>המינימום הוא מה שצריך</w:t>
      </w:r>
      <w:bookmarkStart w:id="462" w:name="_ETM_Q1_5263036"/>
      <w:bookmarkEnd w:id="462"/>
      <w:r w:rsidR="00D95F21">
        <w:rPr>
          <w:rFonts w:hint="cs"/>
          <w:rtl/>
          <w:lang w:eastAsia="he-IL"/>
        </w:rPr>
        <w:t>"</w:t>
      </w:r>
      <w:r w:rsidR="00E730EF">
        <w:rPr>
          <w:rFonts w:hint="cs"/>
          <w:rtl/>
          <w:lang w:eastAsia="he-IL"/>
        </w:rPr>
        <w:t>.</w:t>
      </w:r>
      <w:r w:rsidR="008169D8">
        <w:rPr>
          <w:rFonts w:hint="cs"/>
          <w:rtl/>
          <w:lang w:eastAsia="he-IL"/>
        </w:rPr>
        <w:t xml:space="preserve"> צר</w:t>
      </w:r>
      <w:r w:rsidR="00E730EF">
        <w:rPr>
          <w:rFonts w:hint="cs"/>
          <w:rtl/>
          <w:lang w:eastAsia="he-IL"/>
        </w:rPr>
        <w:t>י</w:t>
      </w:r>
      <w:r w:rsidR="008169D8">
        <w:rPr>
          <w:rFonts w:hint="cs"/>
          <w:rtl/>
          <w:lang w:eastAsia="he-IL"/>
        </w:rPr>
        <w:t>ך להיזהר מלעש</w:t>
      </w:r>
      <w:r>
        <w:rPr>
          <w:rFonts w:hint="cs"/>
          <w:rtl/>
          <w:lang w:eastAsia="he-IL"/>
        </w:rPr>
        <w:t xml:space="preserve">ות אפקטים אחרים כשמקבעים </w:t>
      </w:r>
      <w:bookmarkStart w:id="463" w:name="_ETM_Q1_5281929"/>
      <w:bookmarkEnd w:id="463"/>
      <w:r>
        <w:rPr>
          <w:rFonts w:hint="cs"/>
          <w:rtl/>
          <w:lang w:eastAsia="he-IL"/>
        </w:rPr>
        <w:t>עונש מסוים.</w:t>
      </w:r>
      <w:r w:rsidR="008169D8">
        <w:rPr>
          <w:rFonts w:hint="cs"/>
          <w:rtl/>
          <w:lang w:eastAsia="he-IL"/>
        </w:rPr>
        <w:t xml:space="preserve"> 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2A2F93" w:rsidRDefault="002A2F93" w:rsidP="00EF69EC">
      <w:pPr>
        <w:pStyle w:val="af6"/>
        <w:rPr>
          <w:rtl/>
        </w:rPr>
      </w:pPr>
      <w:bookmarkStart w:id="464" w:name="_ETM_Q1_5292659"/>
      <w:bookmarkStart w:id="465" w:name="ET_yor_6156_66"/>
      <w:bookmarkEnd w:id="464"/>
      <w:r w:rsidRPr="00EF69EC">
        <w:rPr>
          <w:rStyle w:val="TagStyle"/>
          <w:rtl/>
        </w:rPr>
        <w:t xml:space="preserve"> &lt;&lt; </w:t>
      </w:r>
      <w:proofErr w:type="spellStart"/>
      <w:r w:rsidRPr="00EF69EC">
        <w:rPr>
          <w:rStyle w:val="TagStyle"/>
          <w:rtl/>
        </w:rPr>
        <w:t>יור</w:t>
      </w:r>
      <w:proofErr w:type="spellEnd"/>
      <w:r w:rsidRPr="00EF69EC">
        <w:rPr>
          <w:rStyle w:val="TagStyle"/>
          <w:rtl/>
        </w:rPr>
        <w:t xml:space="preserve"> &gt;&gt;</w:t>
      </w:r>
      <w:r w:rsidRPr="002A2F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A2F93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2A2F93" w:rsidRDefault="002A2F93" w:rsidP="002A2F93">
      <w:pPr>
        <w:pStyle w:val="KeepWithNext"/>
        <w:rPr>
          <w:rtl/>
          <w:lang w:eastAsia="he-IL"/>
        </w:rPr>
      </w:pPr>
    </w:p>
    <w:p w:rsidR="008169D8" w:rsidRDefault="008169D8" w:rsidP="005714A3">
      <w:pPr>
        <w:ind w:firstLine="0"/>
        <w:rPr>
          <w:rtl/>
          <w:lang w:eastAsia="he-IL"/>
        </w:rPr>
      </w:pPr>
      <w:bookmarkStart w:id="466" w:name="_ETM_Q1_5293094"/>
      <w:bookmarkStart w:id="467" w:name="_ETM_Q1_5293142"/>
      <w:bookmarkEnd w:id="466"/>
      <w:bookmarkEnd w:id="4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יכ</w:t>
      </w:r>
      <w:r w:rsidR="002A2F93">
        <w:rPr>
          <w:rFonts w:hint="cs"/>
          <w:rtl/>
          <w:lang w:eastAsia="he-IL"/>
        </w:rPr>
        <w:t xml:space="preserve">ולה הייתה להישמע הטענה שדווקא </w:t>
      </w:r>
      <w:r w:rsidR="00E730EF">
        <w:rPr>
          <w:rFonts w:hint="cs"/>
          <w:rtl/>
          <w:lang w:eastAsia="he-IL"/>
        </w:rPr>
        <w:t xml:space="preserve">את </w:t>
      </w:r>
      <w:r w:rsidR="002A2F9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</w:t>
      </w:r>
      <w:r w:rsidR="002A2F93">
        <w:rPr>
          <w:rFonts w:hint="cs"/>
          <w:rtl/>
          <w:lang w:eastAsia="he-IL"/>
        </w:rPr>
        <w:t xml:space="preserve">יעת </w:t>
      </w:r>
      <w:r>
        <w:rPr>
          <w:rFonts w:hint="cs"/>
          <w:rtl/>
          <w:lang w:eastAsia="he-IL"/>
        </w:rPr>
        <w:t>ע</w:t>
      </w:r>
      <w:r w:rsidR="002A2F93">
        <w:rPr>
          <w:rFonts w:hint="cs"/>
          <w:rtl/>
          <w:lang w:eastAsia="he-IL"/>
        </w:rPr>
        <w:t>ו</w:t>
      </w:r>
      <w:r w:rsidR="00E730EF">
        <w:rPr>
          <w:rFonts w:hint="cs"/>
          <w:rtl/>
          <w:lang w:eastAsia="he-IL"/>
        </w:rPr>
        <w:t xml:space="preserve">נש </w:t>
      </w:r>
      <w:r w:rsidR="00E4789B">
        <w:rPr>
          <w:rFonts w:hint="cs"/>
          <w:rtl/>
          <w:lang w:eastAsia="he-IL"/>
        </w:rPr>
        <w:t>ה</w:t>
      </w:r>
      <w:r w:rsidR="00E730EF">
        <w:rPr>
          <w:rFonts w:hint="cs"/>
          <w:rtl/>
          <w:lang w:eastAsia="he-IL"/>
        </w:rPr>
        <w:t>מינימום</w:t>
      </w:r>
      <w:r>
        <w:rPr>
          <w:rFonts w:hint="cs"/>
          <w:rtl/>
          <w:lang w:eastAsia="he-IL"/>
        </w:rPr>
        <w:t xml:space="preserve"> נייחד </w:t>
      </w:r>
      <w:r w:rsidR="00E730EF">
        <w:rPr>
          <w:rFonts w:hint="cs"/>
          <w:rtl/>
          <w:lang w:eastAsia="he-IL"/>
        </w:rPr>
        <w:t>לעבירות החמורות במשפחת הע</w:t>
      </w:r>
      <w:r>
        <w:rPr>
          <w:rFonts w:hint="cs"/>
          <w:rtl/>
          <w:lang w:eastAsia="he-IL"/>
        </w:rPr>
        <w:t>ב</w:t>
      </w:r>
      <w:r w:rsidR="00E730EF">
        <w:rPr>
          <w:rFonts w:hint="cs"/>
          <w:rtl/>
          <w:lang w:eastAsia="he-IL"/>
        </w:rPr>
        <w:t>ירות ה</w:t>
      </w:r>
      <w:r>
        <w:rPr>
          <w:rFonts w:hint="cs"/>
          <w:rtl/>
          <w:lang w:eastAsia="he-IL"/>
        </w:rPr>
        <w:t>א</w:t>
      </w:r>
      <w:r w:rsidR="00E730EF">
        <w:rPr>
          <w:rFonts w:hint="cs"/>
          <w:rtl/>
          <w:lang w:eastAsia="he-IL"/>
        </w:rPr>
        <w:t>לו. אני חושב להיפך. א</w:t>
      </w:r>
      <w:r>
        <w:rPr>
          <w:rFonts w:hint="cs"/>
          <w:rtl/>
          <w:lang w:eastAsia="he-IL"/>
        </w:rPr>
        <w:t>נ</w:t>
      </w:r>
      <w:r w:rsidR="00E730EF">
        <w:rPr>
          <w:rFonts w:hint="cs"/>
          <w:rtl/>
          <w:lang w:eastAsia="he-IL"/>
        </w:rPr>
        <w:t>י ח</w:t>
      </w:r>
      <w:r>
        <w:rPr>
          <w:rFonts w:hint="cs"/>
          <w:rtl/>
          <w:lang w:eastAsia="he-IL"/>
        </w:rPr>
        <w:t>ו</w:t>
      </w:r>
      <w:r w:rsidR="00E730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שהאתגר </w:t>
      </w:r>
      <w:r w:rsidR="00E730EF">
        <w:rPr>
          <w:rFonts w:hint="cs"/>
          <w:rtl/>
          <w:lang w:eastAsia="he-IL"/>
        </w:rPr>
        <w:t xml:space="preserve">שאנחנו ניצבים לפניו </w:t>
      </w:r>
      <w:r>
        <w:rPr>
          <w:rFonts w:hint="cs"/>
          <w:rtl/>
          <w:lang w:eastAsia="he-IL"/>
        </w:rPr>
        <w:t xml:space="preserve">זה הפיכת </w:t>
      </w:r>
      <w:r w:rsidR="00E730EF">
        <w:rPr>
          <w:rFonts w:hint="cs"/>
          <w:rtl/>
          <w:lang w:eastAsia="he-IL"/>
        </w:rPr>
        <w:t xml:space="preserve">החזקת הנשק </w:t>
      </w:r>
      <w:r w:rsidR="00E4789B">
        <w:rPr>
          <w:rFonts w:hint="cs"/>
          <w:rtl/>
          <w:lang w:eastAsia="he-IL"/>
        </w:rPr>
        <w:t>לנורמת</w:t>
      </w:r>
      <w:r>
        <w:rPr>
          <w:rFonts w:hint="cs"/>
          <w:rtl/>
          <w:lang w:eastAsia="he-IL"/>
        </w:rPr>
        <w:t xml:space="preserve"> </w:t>
      </w:r>
      <w:r w:rsidR="00E730EF">
        <w:rPr>
          <w:rFonts w:hint="cs"/>
          <w:rtl/>
          <w:lang w:eastAsia="he-IL"/>
        </w:rPr>
        <w:t xml:space="preserve">חיים </w:t>
      </w:r>
      <w:r>
        <w:rPr>
          <w:rFonts w:hint="cs"/>
          <w:rtl/>
          <w:lang w:eastAsia="he-IL"/>
        </w:rPr>
        <w:t>בסיסית בקרב אוכלוסיות</w:t>
      </w:r>
      <w:r w:rsidR="00E730EF">
        <w:rPr>
          <w:rFonts w:hint="cs"/>
          <w:rtl/>
          <w:lang w:eastAsia="he-IL"/>
        </w:rPr>
        <w:t xml:space="preserve"> מסוימות </w:t>
      </w:r>
      <w:bookmarkStart w:id="468" w:name="_ETM_Q1_5314785"/>
      <w:bookmarkEnd w:id="468"/>
      <w:r w:rsidR="00E730EF">
        <w:rPr>
          <w:rFonts w:hint="cs"/>
          <w:rtl/>
          <w:lang w:eastAsia="he-IL"/>
        </w:rPr>
        <w:t xml:space="preserve">בישראל. </w:t>
      </w:r>
      <w:r>
        <w:rPr>
          <w:rFonts w:hint="cs"/>
          <w:rtl/>
          <w:lang w:eastAsia="he-IL"/>
        </w:rPr>
        <w:t>אנחנו מכירים</w:t>
      </w:r>
      <w:r w:rsidR="00E730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הדיון לגבי הזכות החוקתית </w:t>
      </w:r>
      <w:r w:rsidR="00E730EF">
        <w:rPr>
          <w:rFonts w:hint="cs"/>
          <w:rtl/>
          <w:lang w:eastAsia="he-IL"/>
        </w:rPr>
        <w:t>להחזקת נשק בארצות הברית</w:t>
      </w:r>
      <w:r w:rsidR="005714A3">
        <w:rPr>
          <w:rFonts w:hint="cs"/>
          <w:rtl/>
          <w:lang w:eastAsia="he-IL"/>
        </w:rPr>
        <w:t xml:space="preserve">, </w:t>
      </w:r>
      <w:r w:rsidR="00E730EF">
        <w:rPr>
          <w:rFonts w:hint="cs"/>
          <w:rtl/>
          <w:lang w:eastAsia="he-IL"/>
        </w:rPr>
        <w:t xml:space="preserve">למה היא גורמת כשאתה נכנס להום סנטר ויוצא עם </w:t>
      </w:r>
      <w:bookmarkStart w:id="469" w:name="_ETM_Q1_5327667"/>
      <w:bookmarkEnd w:id="469"/>
      <w:r w:rsidR="00E730EF">
        <w:rPr>
          <w:rFonts w:hint="cs"/>
          <w:rtl/>
          <w:lang w:eastAsia="he-IL"/>
        </w:rPr>
        <w:t xml:space="preserve">רובה סער. אני חושב שזה דיון. </w:t>
      </w:r>
      <w:bookmarkStart w:id="470" w:name="_ETM_Q1_5334587"/>
      <w:bookmarkEnd w:id="470"/>
      <w:r w:rsidR="00E730EF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>אם במקרים כאלה ענישת</w:t>
      </w:r>
      <w:r w:rsidR="00E730EF">
        <w:rPr>
          <w:rFonts w:hint="cs"/>
          <w:rtl/>
          <w:lang w:eastAsia="he-IL"/>
        </w:rPr>
        <w:t xml:space="preserve"> מינימום היא ל</w:t>
      </w:r>
      <w:r w:rsidR="005714A3">
        <w:rPr>
          <w:rFonts w:hint="cs"/>
          <w:rtl/>
          <w:lang w:eastAsia="he-IL"/>
        </w:rPr>
        <w:t>א אחד מהכלים שצריכים לחשוב עליו</w:t>
      </w:r>
      <w:r w:rsidR="00E730EF">
        <w:rPr>
          <w:rFonts w:hint="cs"/>
          <w:rtl/>
          <w:lang w:eastAsia="he-IL"/>
        </w:rPr>
        <w:t>.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E730EF" w:rsidRDefault="00E730EF" w:rsidP="00EF69EC">
      <w:pPr>
        <w:pStyle w:val="af9"/>
        <w:rPr>
          <w:rtl/>
          <w:lang w:eastAsia="he-IL"/>
        </w:rPr>
      </w:pPr>
      <w:bookmarkStart w:id="471" w:name="ET_guest_635381_67"/>
      <w:r w:rsidRPr="00EF69EC">
        <w:rPr>
          <w:rStyle w:val="TagStyle"/>
          <w:rtl/>
        </w:rPr>
        <w:t xml:space="preserve"> &lt;&lt; אורח &gt;&gt;</w:t>
      </w:r>
      <w:r w:rsidRPr="00E730E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E730EF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1"/>
    </w:p>
    <w:p w:rsidR="00E730EF" w:rsidRDefault="00E730EF" w:rsidP="00E730EF">
      <w:pPr>
        <w:pStyle w:val="KeepWithNext"/>
        <w:rPr>
          <w:rtl/>
          <w:lang w:eastAsia="he-IL"/>
        </w:rPr>
      </w:pPr>
    </w:p>
    <w:p w:rsidR="00CE7735" w:rsidRDefault="00CE7735" w:rsidP="00563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הוועדה שאכן צריך להסתכל הסתכלות קפדנית על </w:t>
      </w:r>
      <w:bookmarkStart w:id="472" w:name="_ETM_Q1_5356095"/>
      <w:bookmarkEnd w:id="472"/>
      <w:r>
        <w:rPr>
          <w:rFonts w:hint="cs"/>
          <w:rtl/>
          <w:lang w:eastAsia="he-IL"/>
        </w:rPr>
        <w:t xml:space="preserve">הנתונים. אני </w:t>
      </w:r>
      <w:r w:rsidR="008169D8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חושבת שזה נכון לעשות את זה לקראת שנייה </w:t>
      </w:r>
      <w:bookmarkStart w:id="473" w:name="_ETM_Q1_5364648"/>
      <w:bookmarkEnd w:id="473"/>
      <w:r>
        <w:rPr>
          <w:rFonts w:hint="cs"/>
          <w:rtl/>
          <w:lang w:eastAsia="he-IL"/>
        </w:rPr>
        <w:t>שלישית, לוודא מה המצב בפועל,</w:t>
      </w:r>
      <w:r w:rsidR="008169D8">
        <w:rPr>
          <w:rFonts w:hint="cs"/>
          <w:rtl/>
          <w:lang w:eastAsia="he-IL"/>
        </w:rPr>
        <w:t xml:space="preserve"> כי כמו</w:t>
      </w:r>
      <w:r>
        <w:rPr>
          <w:rFonts w:hint="cs"/>
          <w:rtl/>
          <w:lang w:eastAsia="he-IL"/>
        </w:rPr>
        <w:t xml:space="preserve"> </w:t>
      </w:r>
      <w:r w:rsidR="008169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</w:t>
      </w:r>
      <w:r w:rsidR="008169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169D8">
        <w:rPr>
          <w:rFonts w:hint="cs"/>
          <w:rtl/>
          <w:lang w:eastAsia="he-IL"/>
        </w:rPr>
        <w:t>כתוב ב</w:t>
      </w:r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,</w:t>
      </w:r>
      <w:bookmarkStart w:id="474" w:name="_ETM_Q1_5365952"/>
      <w:bookmarkEnd w:id="474"/>
      <w:r>
        <w:rPr>
          <w:rFonts w:hint="cs"/>
          <w:rtl/>
          <w:lang w:eastAsia="he-IL"/>
        </w:rPr>
        <w:t xml:space="preserve"> אחד מהתנאים לחקיקת עונשי מינימום זה </w:t>
      </w:r>
      <w:r w:rsidR="008169D8">
        <w:rPr>
          <w:rFonts w:hint="cs"/>
          <w:rtl/>
          <w:lang w:eastAsia="he-IL"/>
        </w:rPr>
        <w:t>להכי</w:t>
      </w:r>
      <w:r>
        <w:rPr>
          <w:rFonts w:hint="cs"/>
          <w:rtl/>
          <w:lang w:eastAsia="he-IL"/>
        </w:rPr>
        <w:t>ר</w:t>
      </w:r>
      <w:r w:rsidR="008169D8">
        <w:rPr>
          <w:rFonts w:hint="cs"/>
          <w:rtl/>
          <w:lang w:eastAsia="he-IL"/>
        </w:rPr>
        <w:t xml:space="preserve"> את הנתונ</w:t>
      </w:r>
      <w:r>
        <w:rPr>
          <w:rFonts w:hint="cs"/>
          <w:rtl/>
          <w:lang w:eastAsia="he-IL"/>
        </w:rPr>
        <w:t>י</w:t>
      </w:r>
      <w:r w:rsidR="008169D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בצורה </w:t>
      </w:r>
      <w:bookmarkStart w:id="475" w:name="_ETM_Q1_5372083"/>
      <w:bookmarkEnd w:id="475"/>
      <w:r>
        <w:rPr>
          <w:rFonts w:hint="cs"/>
          <w:rtl/>
          <w:lang w:eastAsia="he-IL"/>
        </w:rPr>
        <w:t>טובה</w:t>
      </w:r>
      <w:r w:rsidR="00571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69D8">
        <w:rPr>
          <w:rFonts w:hint="cs"/>
          <w:rtl/>
          <w:lang w:eastAsia="he-IL"/>
        </w:rPr>
        <w:t>להבין את המשמעות של ענישת מיני</w:t>
      </w:r>
      <w:r>
        <w:rPr>
          <w:rFonts w:hint="cs"/>
          <w:rtl/>
          <w:lang w:eastAsia="he-IL"/>
        </w:rPr>
        <w:t>מ</w:t>
      </w:r>
      <w:r w:rsidR="008169D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.</w:t>
      </w:r>
      <w:r w:rsidR="008169D8">
        <w:rPr>
          <w:rFonts w:hint="cs"/>
          <w:rtl/>
          <w:lang w:eastAsia="he-IL"/>
        </w:rPr>
        <w:t xml:space="preserve"> אני מזכיר</w:t>
      </w:r>
      <w:r>
        <w:rPr>
          <w:rFonts w:hint="cs"/>
          <w:rtl/>
          <w:lang w:eastAsia="he-IL"/>
        </w:rPr>
        <w:t>ה שענ</w:t>
      </w:r>
      <w:r w:rsidR="008169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8169D8">
        <w:rPr>
          <w:rFonts w:hint="cs"/>
          <w:rtl/>
          <w:lang w:eastAsia="he-IL"/>
        </w:rPr>
        <w:t>ת מינימ</w:t>
      </w:r>
      <w:r>
        <w:rPr>
          <w:rFonts w:hint="cs"/>
          <w:rtl/>
          <w:lang w:eastAsia="he-IL"/>
        </w:rPr>
        <w:t>ו</w:t>
      </w:r>
      <w:r w:rsidR="008169D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נועדה לקבוע רף תחתון, לא רק עליון. מי שמחזיק מטען חבלה, מי שמח</w:t>
      </w:r>
      <w:r w:rsidR="008169D8">
        <w:rPr>
          <w:rFonts w:hint="cs"/>
          <w:rtl/>
          <w:lang w:eastAsia="he-IL"/>
        </w:rPr>
        <w:t>ז</w:t>
      </w:r>
      <w:r w:rsidR="00276F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816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רובה </w:t>
      </w:r>
      <w:r w:rsidR="008169D8">
        <w:rPr>
          <w:rFonts w:hint="cs"/>
          <w:rtl/>
          <w:lang w:eastAsia="he-IL"/>
        </w:rPr>
        <w:t>תת מקלע</w:t>
      </w:r>
      <w:r>
        <w:rPr>
          <w:rFonts w:hint="cs"/>
          <w:rtl/>
          <w:lang w:eastAsia="he-IL"/>
        </w:rPr>
        <w:t xml:space="preserve">, </w:t>
      </w:r>
      <w:r w:rsidR="008169D8">
        <w:rPr>
          <w:rFonts w:hint="cs"/>
          <w:rtl/>
          <w:lang w:eastAsia="he-IL"/>
        </w:rPr>
        <w:t>גם בהנחיית פרקל</w:t>
      </w:r>
      <w:r>
        <w:rPr>
          <w:rFonts w:hint="cs"/>
          <w:rtl/>
          <w:lang w:eastAsia="he-IL"/>
        </w:rPr>
        <w:t>י</w:t>
      </w:r>
      <w:r w:rsidR="008169D8">
        <w:rPr>
          <w:rFonts w:hint="cs"/>
          <w:rtl/>
          <w:lang w:eastAsia="he-IL"/>
        </w:rPr>
        <w:t xml:space="preserve">ט </w:t>
      </w:r>
      <w:r>
        <w:rPr>
          <w:rFonts w:hint="cs"/>
          <w:rtl/>
          <w:lang w:eastAsia="he-IL"/>
        </w:rPr>
        <w:t>ה</w:t>
      </w:r>
      <w:r w:rsidR="008169D8">
        <w:rPr>
          <w:rFonts w:hint="cs"/>
          <w:rtl/>
          <w:lang w:eastAsia="he-IL"/>
        </w:rPr>
        <w:t>מדינה מדובר על ענישה ש</w:t>
      </w:r>
      <w:r>
        <w:rPr>
          <w:rFonts w:hint="cs"/>
          <w:rtl/>
          <w:lang w:eastAsia="he-IL"/>
        </w:rPr>
        <w:t xml:space="preserve">היא </w:t>
      </w:r>
      <w:bookmarkStart w:id="476" w:name="_ETM_Q1_5393517"/>
      <w:bookmarkEnd w:id="476"/>
      <w:r w:rsidR="008169D8">
        <w:rPr>
          <w:rFonts w:hint="cs"/>
          <w:rtl/>
          <w:lang w:eastAsia="he-IL"/>
        </w:rPr>
        <w:t>במתחמים</w:t>
      </w:r>
      <w:r>
        <w:rPr>
          <w:rFonts w:hint="cs"/>
          <w:rtl/>
          <w:lang w:eastAsia="he-IL"/>
        </w:rPr>
        <w:t xml:space="preserve"> גבוהים יותר, היא ל</w:t>
      </w:r>
      <w:r w:rsidR="008169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169D8">
        <w:rPr>
          <w:rFonts w:hint="cs"/>
          <w:rtl/>
          <w:lang w:eastAsia="he-IL"/>
        </w:rPr>
        <w:t xml:space="preserve">מתכתבת </w:t>
      </w:r>
      <w:r>
        <w:rPr>
          <w:rFonts w:hint="cs"/>
          <w:rtl/>
          <w:lang w:eastAsia="he-IL"/>
        </w:rPr>
        <w:t xml:space="preserve">עם עונש המינימום, והיא </w:t>
      </w:r>
      <w:r w:rsidR="00276FE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צריכה להתכתב </w:t>
      </w:r>
      <w:bookmarkStart w:id="477" w:name="_ETM_Q1_5394794"/>
      <w:bookmarkEnd w:id="477"/>
      <w:r>
        <w:rPr>
          <w:rFonts w:hint="cs"/>
          <w:rtl/>
          <w:lang w:eastAsia="he-IL"/>
        </w:rPr>
        <w:t xml:space="preserve">עם עונש המינימום. עונש המינימום נועד </w:t>
      </w:r>
      <w:r w:rsidR="008169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מקרים </w:t>
      </w:r>
      <w:r w:rsidR="008169D8">
        <w:rPr>
          <w:rFonts w:hint="cs"/>
          <w:rtl/>
          <w:lang w:eastAsia="he-IL"/>
        </w:rPr>
        <w:t>הקלים ביותר. כאן זה המקום ש</w:t>
      </w:r>
      <w:r>
        <w:rPr>
          <w:rFonts w:hint="cs"/>
          <w:rtl/>
          <w:lang w:eastAsia="he-IL"/>
        </w:rPr>
        <w:t>ל הממשל</w:t>
      </w:r>
      <w:r w:rsidR="008169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לבו</w:t>
      </w:r>
      <w:r w:rsidR="008169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169D8">
        <w:rPr>
          <w:rFonts w:hint="cs"/>
          <w:rtl/>
          <w:lang w:eastAsia="he-IL"/>
        </w:rPr>
        <w:t>ולומר</w:t>
      </w:r>
      <w:r>
        <w:rPr>
          <w:rFonts w:hint="cs"/>
          <w:rtl/>
          <w:lang w:eastAsia="he-IL"/>
        </w:rPr>
        <w:t>:</w:t>
      </w:r>
      <w:r w:rsidR="008169D8">
        <w:rPr>
          <w:rFonts w:hint="cs"/>
          <w:rtl/>
          <w:lang w:eastAsia="he-IL"/>
        </w:rPr>
        <w:t xml:space="preserve"> </w:t>
      </w:r>
      <w:bookmarkStart w:id="478" w:name="_ETM_Q1_5408381"/>
      <w:bookmarkEnd w:id="478"/>
      <w:r w:rsidR="008169D8">
        <w:rPr>
          <w:rFonts w:hint="cs"/>
          <w:rtl/>
          <w:lang w:eastAsia="he-IL"/>
        </w:rPr>
        <w:t>אנחנו סבורי</w:t>
      </w:r>
      <w:r>
        <w:rPr>
          <w:rFonts w:hint="cs"/>
          <w:rtl/>
          <w:lang w:eastAsia="he-IL"/>
        </w:rPr>
        <w:t>ם שגם לגבי אדם שאין לו עבר פלילי ו</w:t>
      </w:r>
      <w:r w:rsidR="0056331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מחז</w:t>
      </w:r>
      <w:r w:rsidR="008169D8">
        <w:rPr>
          <w:rFonts w:hint="cs"/>
          <w:rtl/>
          <w:lang w:eastAsia="he-IL"/>
        </w:rPr>
        <w:t>יק נשק</w:t>
      </w:r>
      <w:r>
        <w:rPr>
          <w:rFonts w:hint="cs"/>
          <w:rtl/>
          <w:lang w:eastAsia="he-IL"/>
        </w:rPr>
        <w:t xml:space="preserve"> </w:t>
      </w:r>
      <w:r w:rsidR="0056331C">
        <w:rPr>
          <w:rFonts w:hint="cs"/>
          <w:rtl/>
          <w:lang w:eastAsia="he-IL"/>
        </w:rPr>
        <w:t xml:space="preserve">רק כדי </w:t>
      </w:r>
      <w:r>
        <w:rPr>
          <w:rFonts w:hint="cs"/>
          <w:rtl/>
          <w:lang w:eastAsia="he-IL"/>
        </w:rPr>
        <w:t xml:space="preserve">שכשיגיע היום </w:t>
      </w:r>
      <w:r w:rsidR="008169D8">
        <w:rPr>
          <w:rFonts w:hint="cs"/>
          <w:rtl/>
          <w:lang w:eastAsia="he-IL"/>
        </w:rPr>
        <w:t>הוא יצטר</w:t>
      </w:r>
      <w:r>
        <w:rPr>
          <w:rFonts w:hint="cs"/>
          <w:rtl/>
          <w:lang w:eastAsia="he-IL"/>
        </w:rPr>
        <w:t>ך</w:t>
      </w:r>
      <w:r w:rsidR="008169D8">
        <w:rPr>
          <w:rFonts w:hint="cs"/>
          <w:rtl/>
          <w:lang w:eastAsia="he-IL"/>
        </w:rPr>
        <w:t xml:space="preserve"> שיהי</w:t>
      </w:r>
      <w:r>
        <w:rPr>
          <w:rFonts w:hint="cs"/>
          <w:rtl/>
          <w:lang w:eastAsia="he-IL"/>
        </w:rPr>
        <w:t>ה</w:t>
      </w:r>
      <w:r w:rsidR="008169D8">
        <w:rPr>
          <w:rFonts w:hint="cs"/>
          <w:rtl/>
          <w:lang w:eastAsia="he-IL"/>
        </w:rPr>
        <w:t xml:space="preserve"> לו, אין </w:t>
      </w:r>
      <w:r w:rsidR="0056331C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שום לגיטימציה</w:t>
      </w:r>
      <w:r w:rsidR="005633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אפ</w:t>
      </w:r>
      <w:r w:rsidR="008169D8">
        <w:rPr>
          <w:rFonts w:hint="cs"/>
          <w:rtl/>
          <w:lang w:eastAsia="he-IL"/>
        </w:rPr>
        <w:t>ס לגיט</w:t>
      </w:r>
      <w:r>
        <w:rPr>
          <w:rFonts w:hint="cs"/>
          <w:rtl/>
          <w:lang w:eastAsia="he-IL"/>
        </w:rPr>
        <w:t xml:space="preserve">ימציה. </w:t>
      </w:r>
      <w:r w:rsidR="008169D8">
        <w:rPr>
          <w:rFonts w:hint="cs"/>
          <w:rtl/>
          <w:lang w:eastAsia="he-IL"/>
        </w:rPr>
        <w:t xml:space="preserve">עדין </w:t>
      </w:r>
      <w:r>
        <w:rPr>
          <w:rFonts w:hint="cs"/>
          <w:rtl/>
          <w:lang w:eastAsia="he-IL"/>
        </w:rPr>
        <w:t xml:space="preserve">ייתכנו מקרים </w:t>
      </w:r>
      <w:bookmarkStart w:id="479" w:name="_ETM_Q1_5434261"/>
      <w:bookmarkEnd w:id="479"/>
      <w:r>
        <w:rPr>
          <w:rFonts w:hint="cs"/>
          <w:rtl/>
          <w:lang w:eastAsia="he-IL"/>
        </w:rPr>
        <w:t xml:space="preserve">חריגים. הנוסח של </w:t>
      </w:r>
      <w:r w:rsidR="008169D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8169D8">
        <w:rPr>
          <w:rFonts w:hint="cs"/>
          <w:rtl/>
          <w:lang w:eastAsia="he-IL"/>
        </w:rPr>
        <w:t>נש המינימום</w:t>
      </w:r>
      <w:r>
        <w:rPr>
          <w:rFonts w:hint="cs"/>
          <w:rtl/>
          <w:lang w:eastAsia="he-IL"/>
        </w:rPr>
        <w:t xml:space="preserve"> </w:t>
      </w:r>
      <w:r w:rsidR="008169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מוצע בהצעה של חברת הכנסת השכל הוא </w:t>
      </w:r>
      <w:bookmarkStart w:id="480" w:name="_ETM_Q1_5439240"/>
      <w:bookmarkEnd w:id="480"/>
      <w:r>
        <w:rPr>
          <w:rFonts w:hint="cs"/>
          <w:rtl/>
          <w:lang w:eastAsia="he-IL"/>
        </w:rPr>
        <w:t xml:space="preserve">מדויק, הוא נכון, ואני מציעה להישאר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E7735" w:rsidRDefault="00CE7735" w:rsidP="00CE7735">
      <w:pPr>
        <w:rPr>
          <w:rtl/>
          <w:lang w:eastAsia="he-IL"/>
        </w:rPr>
      </w:pPr>
      <w:bookmarkStart w:id="481" w:name="_ETM_Q1_5449652"/>
      <w:bookmarkStart w:id="482" w:name="_ETM_Q1_5449710"/>
      <w:bookmarkEnd w:id="481"/>
      <w:bookmarkEnd w:id="482"/>
    </w:p>
    <w:p w:rsidR="008169D8" w:rsidRDefault="008169D8" w:rsidP="0056331C">
      <w:pPr>
        <w:rPr>
          <w:rtl/>
          <w:lang w:eastAsia="he-IL"/>
        </w:rPr>
      </w:pPr>
      <w:bookmarkStart w:id="483" w:name="_ETM_Q1_5449834"/>
      <w:bookmarkStart w:id="484" w:name="_ETM_Q1_5449883"/>
      <w:bookmarkEnd w:id="483"/>
      <w:bookmarkEnd w:id="484"/>
      <w:r>
        <w:rPr>
          <w:rFonts w:hint="cs"/>
          <w:rtl/>
          <w:lang w:eastAsia="he-IL"/>
        </w:rPr>
        <w:t>הדברים שנאמרו על ידי ה</w:t>
      </w:r>
      <w:r w:rsidR="00CE7735">
        <w:rPr>
          <w:rFonts w:hint="cs"/>
          <w:rtl/>
          <w:lang w:eastAsia="he-IL"/>
        </w:rPr>
        <w:t xml:space="preserve">סנגוריה </w:t>
      </w:r>
      <w:r>
        <w:rPr>
          <w:rFonts w:hint="cs"/>
          <w:rtl/>
          <w:lang w:eastAsia="he-IL"/>
        </w:rPr>
        <w:t xml:space="preserve">הציבורית ועל ידי אורן </w:t>
      </w:r>
      <w:r w:rsidR="00CE7735">
        <w:rPr>
          <w:rFonts w:hint="cs"/>
          <w:rtl/>
          <w:lang w:eastAsia="he-IL"/>
        </w:rPr>
        <w:t xml:space="preserve">גזל משקפים את </w:t>
      </w:r>
      <w:bookmarkStart w:id="485" w:name="_ETM_Q1_5449161"/>
      <w:bookmarkEnd w:id="485"/>
      <w:r w:rsidR="00CE7735">
        <w:rPr>
          <w:rFonts w:hint="cs"/>
          <w:rtl/>
          <w:lang w:eastAsia="he-IL"/>
        </w:rPr>
        <w:t xml:space="preserve">העמדה שלנו ביחס לעונשי מינימום באופן כללי. </w:t>
      </w:r>
      <w:r>
        <w:rPr>
          <w:rFonts w:hint="cs"/>
          <w:rtl/>
          <w:lang w:eastAsia="he-IL"/>
        </w:rPr>
        <w:t xml:space="preserve">הנושא של </w:t>
      </w:r>
      <w:r w:rsidR="00CE77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פשי</w:t>
      </w:r>
      <w:r w:rsidR="00CE773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r w:rsidR="00CE7735">
        <w:rPr>
          <w:rFonts w:hint="cs"/>
          <w:rtl/>
          <w:lang w:eastAsia="he-IL"/>
        </w:rPr>
        <w:t xml:space="preserve">בחברה הערבית </w:t>
      </w:r>
      <w:bookmarkStart w:id="486" w:name="_ETM_Q1_5458522"/>
      <w:bookmarkEnd w:id="486"/>
      <w:r w:rsidR="00CE7735">
        <w:rPr>
          <w:rFonts w:hint="cs"/>
          <w:rtl/>
          <w:lang w:eastAsia="he-IL"/>
        </w:rPr>
        <w:t>הוא לא רק מכת מדינה. "</w:t>
      </w:r>
      <w:r>
        <w:rPr>
          <w:rFonts w:hint="cs"/>
          <w:rtl/>
          <w:lang w:eastAsia="he-IL"/>
        </w:rPr>
        <w:t>מכת מדינה</w:t>
      </w:r>
      <w:r w:rsidR="00CE773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CE7735">
        <w:rPr>
          <w:rFonts w:hint="cs"/>
          <w:rtl/>
          <w:lang w:eastAsia="he-IL"/>
        </w:rPr>
        <w:t xml:space="preserve">זה מונח שאומרים אותו בקלות </w:t>
      </w:r>
      <w:bookmarkStart w:id="487" w:name="_ETM_Q1_5464421"/>
      <w:bookmarkEnd w:id="487"/>
      <w:r w:rsidR="00CE7735">
        <w:rPr>
          <w:rFonts w:hint="cs"/>
          <w:rtl/>
          <w:lang w:eastAsia="he-IL"/>
        </w:rPr>
        <w:t xml:space="preserve">על כל תופעה חברתית שהיא פסולה, שהיא רווחת באופן כזה </w:t>
      </w:r>
      <w:bookmarkStart w:id="488" w:name="_ETM_Q1_5467015"/>
      <w:bookmarkEnd w:id="488"/>
      <w:r w:rsidR="00CE7735">
        <w:rPr>
          <w:rFonts w:hint="cs"/>
          <w:rtl/>
          <w:lang w:eastAsia="he-IL"/>
        </w:rPr>
        <w:t>או אחר, ו</w:t>
      </w:r>
      <w:r w:rsidR="0056331C">
        <w:rPr>
          <w:rFonts w:hint="cs"/>
          <w:rtl/>
          <w:lang w:eastAsia="he-IL"/>
        </w:rPr>
        <w:t xml:space="preserve">זה </w:t>
      </w:r>
      <w:r w:rsidR="00CE7735">
        <w:rPr>
          <w:rFonts w:hint="cs"/>
          <w:rtl/>
          <w:lang w:eastAsia="he-IL"/>
        </w:rPr>
        <w:t>גם בעיני המתבונן</w:t>
      </w:r>
      <w:r>
        <w:rPr>
          <w:rFonts w:hint="cs"/>
          <w:rtl/>
          <w:lang w:eastAsia="he-IL"/>
        </w:rPr>
        <w:t>. אנחנ</w:t>
      </w:r>
      <w:r w:rsidR="0056331C">
        <w:rPr>
          <w:rFonts w:hint="cs"/>
          <w:rtl/>
          <w:lang w:eastAsia="he-IL"/>
        </w:rPr>
        <w:t>ו לא שם.</w:t>
      </w:r>
      <w:r>
        <w:rPr>
          <w:rFonts w:hint="cs"/>
          <w:rtl/>
          <w:lang w:eastAsia="he-IL"/>
        </w:rPr>
        <w:t xml:space="preserve"> אנח</w:t>
      </w:r>
      <w:r w:rsidR="00CE7735">
        <w:rPr>
          <w:rFonts w:hint="cs"/>
          <w:rtl/>
          <w:lang w:eastAsia="he-IL"/>
        </w:rPr>
        <w:t>נו במצב חירום</w:t>
      </w:r>
      <w:r>
        <w:rPr>
          <w:rFonts w:hint="cs"/>
          <w:rtl/>
          <w:lang w:eastAsia="he-IL"/>
        </w:rPr>
        <w:t xml:space="preserve"> </w:t>
      </w:r>
      <w:r w:rsidR="00CE7735">
        <w:rPr>
          <w:rFonts w:hint="cs"/>
          <w:rtl/>
          <w:lang w:eastAsia="he-IL"/>
        </w:rPr>
        <w:t xml:space="preserve">שכל הרשויות מתגייסות לטפל בו בשלל </w:t>
      </w:r>
      <w:bookmarkStart w:id="489" w:name="_ETM_Q1_5475630"/>
      <w:bookmarkEnd w:id="489"/>
      <w:r w:rsidR="00CE7735">
        <w:rPr>
          <w:rFonts w:hint="cs"/>
          <w:rtl/>
          <w:lang w:eastAsia="he-IL"/>
        </w:rPr>
        <w:t xml:space="preserve">אופנים - </w:t>
      </w:r>
      <w:r>
        <w:rPr>
          <w:rFonts w:hint="cs"/>
          <w:rtl/>
          <w:lang w:eastAsia="he-IL"/>
        </w:rPr>
        <w:t xml:space="preserve"> דוח מנכ</w:t>
      </w:r>
      <w:r w:rsidR="00CE773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לים, החלטה ש</w:t>
      </w:r>
      <w:r w:rsidR="00CE7735">
        <w:rPr>
          <w:rFonts w:hint="cs"/>
          <w:rtl/>
          <w:lang w:eastAsia="he-IL"/>
        </w:rPr>
        <w:t>ל חומש, הקמת צוות שיחשוב על הרב</w:t>
      </w:r>
      <w:r>
        <w:rPr>
          <w:rFonts w:hint="cs"/>
          <w:rtl/>
          <w:lang w:eastAsia="he-IL"/>
        </w:rPr>
        <w:t>ה</w:t>
      </w:r>
      <w:r w:rsidR="00CE77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</w:t>
      </w:r>
      <w:r w:rsidR="00CE77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E773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לנו עדיין תיקונים נוספים שנרצה להביא. התיקונים טרם הו</w:t>
      </w:r>
      <w:r w:rsidR="00CE77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 לשר המשפטים</w:t>
      </w:r>
      <w:r w:rsidR="00CE7735">
        <w:rPr>
          <w:rFonts w:hint="cs"/>
          <w:rtl/>
          <w:lang w:eastAsia="he-IL"/>
        </w:rPr>
        <w:t>, לכן אנחנ</w:t>
      </w:r>
      <w:r>
        <w:rPr>
          <w:rFonts w:hint="cs"/>
          <w:rtl/>
          <w:lang w:eastAsia="he-IL"/>
        </w:rPr>
        <w:t>ו</w:t>
      </w:r>
      <w:r w:rsidR="00CE77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רוצים להיכנס </w:t>
      </w:r>
      <w:r w:rsidR="00CE7735">
        <w:rPr>
          <w:rFonts w:hint="cs"/>
          <w:rtl/>
          <w:lang w:eastAsia="he-IL"/>
        </w:rPr>
        <w:t xml:space="preserve">יותר מידי למהות שלהם, </w:t>
      </w:r>
      <w:bookmarkStart w:id="490" w:name="_ETM_Q1_5500858"/>
      <w:bookmarkEnd w:id="490"/>
      <w:r w:rsidR="00CE7735">
        <w:rPr>
          <w:rFonts w:hint="cs"/>
          <w:rtl/>
          <w:lang w:eastAsia="he-IL"/>
        </w:rPr>
        <w:t>אבל אנחנו כן רוצים להבי</w:t>
      </w:r>
      <w:r>
        <w:rPr>
          <w:rFonts w:hint="cs"/>
          <w:rtl/>
          <w:lang w:eastAsia="he-IL"/>
        </w:rPr>
        <w:t>א</w:t>
      </w:r>
      <w:r w:rsidR="00CE7735">
        <w:rPr>
          <w:rFonts w:hint="cs"/>
          <w:rtl/>
          <w:lang w:eastAsia="he-IL"/>
        </w:rPr>
        <w:t xml:space="preserve"> תיקונים שנועדו לטפל בנ</w:t>
      </w:r>
      <w:r>
        <w:rPr>
          <w:rFonts w:hint="cs"/>
          <w:rtl/>
          <w:lang w:eastAsia="he-IL"/>
        </w:rPr>
        <w:t>ו</w:t>
      </w:r>
      <w:r w:rsidR="00CE7735">
        <w:rPr>
          <w:rFonts w:hint="cs"/>
          <w:rtl/>
          <w:lang w:eastAsia="he-IL"/>
        </w:rPr>
        <w:t>שא הר</w:t>
      </w:r>
      <w:r>
        <w:rPr>
          <w:rFonts w:hint="cs"/>
          <w:rtl/>
          <w:lang w:eastAsia="he-IL"/>
        </w:rPr>
        <w:t xml:space="preserve">איתי, </w:t>
      </w:r>
      <w:r w:rsidR="0056331C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השגת </w:t>
      </w:r>
      <w:r w:rsidR="00CE7735">
        <w:rPr>
          <w:rFonts w:hint="cs"/>
          <w:rtl/>
          <w:lang w:eastAsia="he-IL"/>
        </w:rPr>
        <w:t>תיעוד עם מצלמות אבטחה</w:t>
      </w:r>
      <w:bookmarkStart w:id="491" w:name="_ETM_Q1_5509411"/>
      <w:bookmarkEnd w:id="491"/>
      <w:r w:rsidR="00CE7735">
        <w:rPr>
          <w:rFonts w:hint="cs"/>
          <w:rtl/>
          <w:lang w:eastAsia="he-IL"/>
        </w:rPr>
        <w:t xml:space="preserve"> בבתים פרטיים או בעסקים</w:t>
      </w:r>
      <w:r>
        <w:rPr>
          <w:rFonts w:hint="cs"/>
          <w:rtl/>
          <w:lang w:eastAsia="he-IL"/>
        </w:rPr>
        <w:t xml:space="preserve"> ש</w:t>
      </w:r>
      <w:r w:rsidR="00CE7735">
        <w:rPr>
          <w:rFonts w:hint="cs"/>
          <w:rtl/>
          <w:lang w:eastAsia="he-IL"/>
        </w:rPr>
        <w:t xml:space="preserve">מאוד עוזר לסייע בגיבוש ראיות </w:t>
      </w:r>
      <w:r>
        <w:rPr>
          <w:rFonts w:hint="cs"/>
          <w:rtl/>
          <w:lang w:eastAsia="he-IL"/>
        </w:rPr>
        <w:t>לעבירות חמורו</w:t>
      </w:r>
      <w:r w:rsidR="00CE77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56331C">
        <w:rPr>
          <w:rFonts w:hint="cs"/>
          <w:rtl/>
          <w:lang w:eastAsia="he-IL"/>
        </w:rPr>
        <w:t>כמו ה</w:t>
      </w:r>
      <w:r>
        <w:rPr>
          <w:rFonts w:hint="cs"/>
          <w:rtl/>
          <w:lang w:eastAsia="he-IL"/>
        </w:rPr>
        <w:t xml:space="preserve">נושא </w:t>
      </w:r>
      <w:r w:rsidR="00CE77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CE7735">
        <w:rPr>
          <w:rFonts w:hint="cs"/>
          <w:rtl/>
          <w:lang w:eastAsia="he-IL"/>
        </w:rPr>
        <w:t xml:space="preserve">חלקי </w:t>
      </w:r>
      <w:r>
        <w:rPr>
          <w:rFonts w:hint="cs"/>
          <w:rtl/>
          <w:lang w:eastAsia="he-IL"/>
        </w:rPr>
        <w:t>נשק מ</w:t>
      </w:r>
      <w:r w:rsidR="00CE77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ותיים שכמו</w:t>
      </w:r>
      <w:bookmarkStart w:id="492" w:name="_ETM_Q1_5523579"/>
      <w:bookmarkEnd w:id="492"/>
      <w:r w:rsidR="00CE77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שהזכרתי המדרג שלהם </w:t>
      </w:r>
      <w:r w:rsidR="00CE7735">
        <w:rPr>
          <w:rFonts w:hint="cs"/>
          <w:rtl/>
          <w:lang w:eastAsia="he-IL"/>
        </w:rPr>
        <w:t xml:space="preserve">כרגע בעבירה של החזקת נשק </w:t>
      </w:r>
      <w:r>
        <w:rPr>
          <w:rFonts w:hint="cs"/>
          <w:rtl/>
          <w:lang w:eastAsia="he-IL"/>
        </w:rPr>
        <w:t>לא משקף את</w:t>
      </w:r>
      <w:r w:rsidR="00CE77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החומר</w:t>
      </w:r>
      <w:r w:rsidR="00CE77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ואת עיקרון ההלימה</w:t>
      </w:r>
      <w:r w:rsidR="0056331C">
        <w:rPr>
          <w:rFonts w:hint="cs"/>
          <w:rtl/>
          <w:lang w:eastAsia="he-IL"/>
        </w:rPr>
        <w:t xml:space="preserve">, </w:t>
      </w:r>
      <w:bookmarkStart w:id="493" w:name="_ETM_Q1_5526227"/>
      <w:bookmarkEnd w:id="493"/>
      <w:r w:rsidR="00CE7735">
        <w:rPr>
          <w:rFonts w:hint="cs"/>
          <w:rtl/>
          <w:lang w:eastAsia="he-IL"/>
        </w:rPr>
        <w:t>להבדיל מתחמושת. יש לנו תיקונים בקנה, גם במיש</w:t>
      </w:r>
      <w:r>
        <w:rPr>
          <w:rFonts w:hint="cs"/>
          <w:rtl/>
          <w:lang w:eastAsia="he-IL"/>
        </w:rPr>
        <w:t>ו</w:t>
      </w:r>
      <w:r w:rsidR="00CE773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החקיקתי וגם </w:t>
      </w:r>
      <w:r w:rsidR="00CE7735">
        <w:rPr>
          <w:rFonts w:hint="cs"/>
          <w:rtl/>
          <w:lang w:eastAsia="he-IL"/>
        </w:rPr>
        <w:t xml:space="preserve">לא במישור החקיקתי, ואנחנו מקווים </w:t>
      </w:r>
      <w:bookmarkStart w:id="494" w:name="_ETM_Q1_5535214"/>
      <w:bookmarkEnd w:id="494"/>
      <w:r w:rsidR="00CE7735">
        <w:rPr>
          <w:rFonts w:hint="cs"/>
          <w:rtl/>
          <w:lang w:eastAsia="he-IL"/>
        </w:rPr>
        <w:t>מאוד שכל ההת</w:t>
      </w:r>
      <w:r>
        <w:rPr>
          <w:rFonts w:hint="cs"/>
          <w:rtl/>
          <w:lang w:eastAsia="he-IL"/>
        </w:rPr>
        <w:t>ג</w:t>
      </w:r>
      <w:r w:rsidR="00CE7735">
        <w:rPr>
          <w:rFonts w:hint="cs"/>
          <w:rtl/>
          <w:lang w:eastAsia="he-IL"/>
        </w:rPr>
        <w:t>ייסות הזאת תוביל לשינוי במצב. מדובר בנ</w:t>
      </w:r>
      <w:r>
        <w:rPr>
          <w:rFonts w:hint="cs"/>
          <w:rtl/>
          <w:lang w:eastAsia="he-IL"/>
        </w:rPr>
        <w:t>ד</w:t>
      </w:r>
      <w:r w:rsidR="00CE77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ך אחד מ</w:t>
      </w:r>
      <w:r w:rsidR="00CE7735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מספר נדב</w:t>
      </w:r>
      <w:r w:rsidR="00CE7735">
        <w:rPr>
          <w:rFonts w:hint="cs"/>
          <w:rtl/>
          <w:lang w:eastAsia="he-IL"/>
        </w:rPr>
        <w:t>כים שהממשלה תומכת בהקשר הנוכחי הזה</w:t>
      </w:r>
      <w:r>
        <w:rPr>
          <w:rFonts w:hint="cs"/>
          <w:rtl/>
          <w:lang w:eastAsia="he-IL"/>
        </w:rPr>
        <w:t xml:space="preserve">. העמדה המסורתית </w:t>
      </w:r>
      <w:r w:rsidR="00CE7735">
        <w:rPr>
          <w:rFonts w:hint="cs"/>
          <w:rtl/>
          <w:lang w:eastAsia="he-IL"/>
        </w:rPr>
        <w:t xml:space="preserve">שלנו היא </w:t>
      </w:r>
      <w:r>
        <w:rPr>
          <w:rFonts w:hint="cs"/>
          <w:rtl/>
          <w:lang w:eastAsia="he-IL"/>
        </w:rPr>
        <w:t xml:space="preserve">שעונשי מינימום </w:t>
      </w:r>
      <w:r w:rsidR="00CE7735">
        <w:rPr>
          <w:rFonts w:hint="cs"/>
          <w:rtl/>
          <w:lang w:eastAsia="he-IL"/>
        </w:rPr>
        <w:t xml:space="preserve">באופן </w:t>
      </w:r>
      <w:bookmarkStart w:id="495" w:name="_ETM_Q1_5553840"/>
      <w:bookmarkEnd w:id="495"/>
      <w:r w:rsidR="00CE7735">
        <w:rPr>
          <w:rFonts w:hint="cs"/>
          <w:rtl/>
          <w:lang w:eastAsia="he-IL"/>
        </w:rPr>
        <w:t>כללי לטיפול בתופעות</w:t>
      </w:r>
      <w:r>
        <w:rPr>
          <w:rFonts w:hint="cs"/>
          <w:rtl/>
          <w:lang w:eastAsia="he-IL"/>
        </w:rPr>
        <w:t xml:space="preserve"> זה לא הכ</w:t>
      </w:r>
      <w:r w:rsidR="00CE77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הנכון.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CE7735" w:rsidRDefault="00CE7735" w:rsidP="00EF69EC">
      <w:pPr>
        <w:pStyle w:val="af9"/>
        <w:rPr>
          <w:rtl/>
          <w:lang w:eastAsia="he-IL"/>
        </w:rPr>
      </w:pPr>
      <w:bookmarkStart w:id="496" w:name="_ETM_Q1_5572420"/>
      <w:bookmarkStart w:id="497" w:name="ET_guest_799893_68"/>
      <w:bookmarkEnd w:id="496"/>
      <w:r w:rsidRPr="00EF69EC">
        <w:rPr>
          <w:rStyle w:val="TagStyle"/>
          <w:rtl/>
        </w:rPr>
        <w:t xml:space="preserve"> &lt;&lt; אורח &gt;&gt;</w:t>
      </w:r>
      <w:r w:rsidRPr="00CE7735">
        <w:rPr>
          <w:rStyle w:val="TagStyle"/>
          <w:rtl/>
        </w:rPr>
        <w:t xml:space="preserve"> </w:t>
      </w:r>
      <w:r>
        <w:rPr>
          <w:rtl/>
          <w:lang w:eastAsia="he-IL"/>
        </w:rPr>
        <w:t>רועי הראל:</w:t>
      </w:r>
      <w:r w:rsidRPr="00CE7735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7"/>
    </w:p>
    <w:p w:rsidR="00CE7735" w:rsidRDefault="00CE7735" w:rsidP="00CE7735">
      <w:pPr>
        <w:pStyle w:val="KeepWithNext"/>
        <w:rPr>
          <w:rtl/>
          <w:lang w:eastAsia="he-IL"/>
        </w:rPr>
      </w:pPr>
    </w:p>
    <w:p w:rsidR="008169D8" w:rsidRDefault="00CE7735" w:rsidP="0056331C">
      <w:pPr>
        <w:rPr>
          <w:rtl/>
          <w:lang w:eastAsia="he-IL"/>
        </w:rPr>
      </w:pPr>
      <w:bookmarkStart w:id="498" w:name="_ETM_Q1_5572941"/>
      <w:bookmarkStart w:id="499" w:name="_ETM_Q1_5572994"/>
      <w:bookmarkEnd w:id="498"/>
      <w:bookmarkEnd w:id="499"/>
      <w:r>
        <w:rPr>
          <w:rFonts w:hint="cs"/>
          <w:rtl/>
          <w:lang w:eastAsia="he-IL"/>
        </w:rPr>
        <w:t>השר לביטחון פנים בחן את מה שהמשטרה הציג</w:t>
      </w:r>
      <w:r w:rsidR="00B565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</w:t>
      </w:r>
      <w:r w:rsidR="0056331C">
        <w:rPr>
          <w:rFonts w:hint="cs"/>
          <w:rtl/>
          <w:lang w:eastAsia="he-IL"/>
        </w:rPr>
        <w:t>את מה ששב"ס הציג</w:t>
      </w:r>
      <w:r>
        <w:rPr>
          <w:rFonts w:hint="cs"/>
          <w:rtl/>
          <w:lang w:eastAsia="he-IL"/>
        </w:rPr>
        <w:t xml:space="preserve"> והוא תומך </w:t>
      </w:r>
      <w:r w:rsidR="008169D8">
        <w:rPr>
          <w:rFonts w:hint="cs"/>
          <w:rtl/>
          <w:lang w:eastAsia="he-IL"/>
        </w:rPr>
        <w:t xml:space="preserve">בדבר הזה. </w:t>
      </w:r>
      <w:r w:rsidR="00B643BE">
        <w:rPr>
          <w:rFonts w:hint="cs"/>
          <w:rtl/>
          <w:lang w:eastAsia="he-IL"/>
        </w:rPr>
        <w:t xml:space="preserve">גם </w:t>
      </w:r>
      <w:bookmarkStart w:id="500" w:name="_ETM_Q1_5587120"/>
      <w:bookmarkEnd w:id="500"/>
      <w:r w:rsidR="0056331C">
        <w:rPr>
          <w:rFonts w:hint="cs"/>
          <w:rtl/>
          <w:lang w:eastAsia="he-IL"/>
        </w:rPr>
        <w:t xml:space="preserve">התופעה של </w:t>
      </w:r>
      <w:proofErr w:type="spellStart"/>
      <w:r w:rsidR="0056331C">
        <w:rPr>
          <w:rFonts w:hint="cs"/>
          <w:rtl/>
          <w:lang w:eastAsia="he-IL"/>
        </w:rPr>
        <w:t>האיירסופט</w:t>
      </w:r>
      <w:proofErr w:type="spellEnd"/>
      <w:r w:rsidR="0056331C">
        <w:rPr>
          <w:rFonts w:hint="cs"/>
          <w:rtl/>
          <w:lang w:eastAsia="he-IL"/>
        </w:rPr>
        <w:t>, שזה דמוי</w:t>
      </w:r>
      <w:r w:rsidR="00B643BE">
        <w:rPr>
          <w:rFonts w:hint="cs"/>
          <w:rtl/>
          <w:lang w:eastAsia="he-IL"/>
        </w:rPr>
        <w:t xml:space="preserve"> כלי ירייה, שפעם היו</w:t>
      </w:r>
      <w:r w:rsidR="008169D8">
        <w:rPr>
          <w:rFonts w:hint="cs"/>
          <w:rtl/>
          <w:lang w:eastAsia="he-IL"/>
        </w:rPr>
        <w:t xml:space="preserve"> </w:t>
      </w:r>
      <w:r w:rsidR="00B643BE">
        <w:rPr>
          <w:rFonts w:hint="cs"/>
          <w:rtl/>
          <w:lang w:eastAsia="he-IL"/>
        </w:rPr>
        <w:t xml:space="preserve">בעיקר </w:t>
      </w:r>
      <w:r w:rsidR="008169D8">
        <w:rPr>
          <w:rFonts w:hint="cs"/>
          <w:rtl/>
          <w:lang w:eastAsia="he-IL"/>
        </w:rPr>
        <w:t>לכיו</w:t>
      </w:r>
      <w:r w:rsidR="00B643BE">
        <w:rPr>
          <w:rFonts w:hint="cs"/>
          <w:rtl/>
          <w:lang w:eastAsia="he-IL"/>
        </w:rPr>
        <w:t>ו</w:t>
      </w:r>
      <w:r w:rsidR="008169D8">
        <w:rPr>
          <w:rFonts w:hint="cs"/>
          <w:rtl/>
          <w:lang w:eastAsia="he-IL"/>
        </w:rPr>
        <w:t>ן יהודה ושו</w:t>
      </w:r>
      <w:r w:rsidR="00B643BE">
        <w:rPr>
          <w:rFonts w:hint="cs"/>
          <w:rtl/>
          <w:lang w:eastAsia="he-IL"/>
        </w:rPr>
        <w:t xml:space="preserve">מרון, </w:t>
      </w:r>
      <w:bookmarkStart w:id="501" w:name="_ETM_Q1_5596162"/>
      <w:bookmarkEnd w:id="501"/>
      <w:r w:rsidR="00B643BE">
        <w:rPr>
          <w:rFonts w:hint="cs"/>
          <w:rtl/>
          <w:lang w:eastAsia="he-IL"/>
        </w:rPr>
        <w:t>היום</w:t>
      </w:r>
      <w:r w:rsidR="008169D8">
        <w:rPr>
          <w:rFonts w:hint="cs"/>
          <w:rtl/>
          <w:lang w:eastAsia="he-IL"/>
        </w:rPr>
        <w:t xml:space="preserve"> חוזרים </w:t>
      </w:r>
      <w:r w:rsidR="00B643BE">
        <w:rPr>
          <w:rFonts w:hint="cs"/>
          <w:rtl/>
          <w:lang w:eastAsia="he-IL"/>
        </w:rPr>
        <w:t xml:space="preserve">ומוסבים משם לפה </w:t>
      </w:r>
      <w:r w:rsidR="008169D8">
        <w:rPr>
          <w:rFonts w:hint="cs"/>
          <w:rtl/>
          <w:lang w:eastAsia="he-IL"/>
        </w:rPr>
        <w:t xml:space="preserve">כי הענישה </w:t>
      </w:r>
      <w:r w:rsidR="00B643BE">
        <w:rPr>
          <w:rFonts w:hint="cs"/>
          <w:rtl/>
          <w:lang w:eastAsia="he-IL"/>
        </w:rPr>
        <w:t>פה יותר מקלה. מה שישלמו ביהוד</w:t>
      </w:r>
      <w:r w:rsidR="008169D8">
        <w:rPr>
          <w:rFonts w:hint="cs"/>
          <w:rtl/>
          <w:lang w:eastAsia="he-IL"/>
        </w:rPr>
        <w:t>ה</w:t>
      </w:r>
      <w:r w:rsidR="00B643BE">
        <w:rPr>
          <w:rFonts w:hint="cs"/>
          <w:rtl/>
          <w:lang w:eastAsia="he-IL"/>
        </w:rPr>
        <w:t xml:space="preserve"> ושומרון על </w:t>
      </w:r>
      <w:bookmarkStart w:id="502" w:name="_ETM_Q1_5604791"/>
      <w:bookmarkEnd w:id="502"/>
      <w:r w:rsidR="00B643BE">
        <w:rPr>
          <w:rFonts w:hint="cs"/>
          <w:rtl/>
          <w:lang w:eastAsia="he-IL"/>
        </w:rPr>
        <w:t xml:space="preserve">נשק כזה הוא הרבה </w:t>
      </w:r>
      <w:r w:rsidR="0056331C">
        <w:rPr>
          <w:rFonts w:hint="cs"/>
          <w:rtl/>
          <w:lang w:eastAsia="he-IL"/>
        </w:rPr>
        <w:t xml:space="preserve">יותר גבוה </w:t>
      </w:r>
      <w:r w:rsidR="00B643BE">
        <w:rPr>
          <w:rFonts w:hint="cs"/>
          <w:rtl/>
          <w:lang w:eastAsia="he-IL"/>
        </w:rPr>
        <w:t xml:space="preserve">מאשר כאן. </w:t>
      </w:r>
      <w:bookmarkStart w:id="503" w:name="_ETM_Q1_5610447"/>
      <w:bookmarkEnd w:id="503"/>
      <w:r w:rsidR="00B643BE">
        <w:rPr>
          <w:rFonts w:hint="cs"/>
          <w:rtl/>
          <w:lang w:eastAsia="he-IL"/>
        </w:rPr>
        <w:t xml:space="preserve">ניסינו לעשות מבצעי איסוף נשק. </w:t>
      </w:r>
      <w:r w:rsidR="008169D8">
        <w:rPr>
          <w:rFonts w:hint="cs"/>
          <w:rtl/>
          <w:lang w:eastAsia="he-IL"/>
        </w:rPr>
        <w:t>ב</w:t>
      </w:r>
      <w:r w:rsidR="0056331C">
        <w:rPr>
          <w:rFonts w:hint="cs"/>
          <w:rtl/>
          <w:lang w:eastAsia="he-IL"/>
        </w:rPr>
        <w:t>-2019 זה לא הצליח</w:t>
      </w:r>
      <w:r w:rsidR="00B643BE">
        <w:rPr>
          <w:rFonts w:hint="cs"/>
          <w:rtl/>
          <w:lang w:eastAsia="he-IL"/>
        </w:rPr>
        <w:t xml:space="preserve"> כל כך,</w:t>
      </w:r>
      <w:bookmarkStart w:id="504" w:name="_ETM_Q1_5612424"/>
      <w:bookmarkEnd w:id="504"/>
      <w:r w:rsidR="00B643BE">
        <w:rPr>
          <w:rFonts w:hint="cs"/>
          <w:rtl/>
          <w:lang w:eastAsia="he-IL"/>
        </w:rPr>
        <w:t xml:space="preserve"> שיתוף הפעולה היה מאוד חלש. ב-2020</w:t>
      </w:r>
      <w:r w:rsidR="0056331C">
        <w:rPr>
          <w:rFonts w:hint="cs"/>
          <w:rtl/>
          <w:lang w:eastAsia="he-IL"/>
        </w:rPr>
        <w:t>,</w:t>
      </w:r>
      <w:r w:rsidR="008169D8">
        <w:rPr>
          <w:rFonts w:hint="cs"/>
          <w:rtl/>
          <w:lang w:eastAsia="he-IL"/>
        </w:rPr>
        <w:t xml:space="preserve"> תכננו</w:t>
      </w:r>
      <w:r w:rsidR="00B56512">
        <w:rPr>
          <w:rFonts w:hint="cs"/>
          <w:rtl/>
          <w:lang w:eastAsia="he-IL"/>
        </w:rPr>
        <w:t xml:space="preserve"> לעשות מבצעי איסוף, אבל</w:t>
      </w:r>
      <w:r w:rsidR="00B643BE">
        <w:rPr>
          <w:rFonts w:hint="cs"/>
          <w:rtl/>
          <w:lang w:eastAsia="he-IL"/>
        </w:rPr>
        <w:t xml:space="preserve"> </w:t>
      </w:r>
      <w:r w:rsidR="008169D8">
        <w:rPr>
          <w:rFonts w:hint="cs"/>
          <w:rtl/>
          <w:lang w:eastAsia="he-IL"/>
        </w:rPr>
        <w:t xml:space="preserve">היו </w:t>
      </w:r>
      <w:r w:rsidR="00B643BE">
        <w:rPr>
          <w:rFonts w:hint="cs"/>
          <w:rtl/>
          <w:lang w:eastAsia="he-IL"/>
        </w:rPr>
        <w:t>ב</w:t>
      </w:r>
      <w:r w:rsidR="008169D8">
        <w:rPr>
          <w:rFonts w:hint="cs"/>
          <w:rtl/>
          <w:lang w:eastAsia="he-IL"/>
        </w:rPr>
        <w:t>קשות של ה</w:t>
      </w:r>
      <w:r w:rsidR="00B643BE">
        <w:rPr>
          <w:rFonts w:hint="cs"/>
          <w:rtl/>
          <w:lang w:eastAsia="he-IL"/>
        </w:rPr>
        <w:t>מ</w:t>
      </w:r>
      <w:r w:rsidR="008169D8">
        <w:rPr>
          <w:rFonts w:hint="cs"/>
          <w:rtl/>
          <w:lang w:eastAsia="he-IL"/>
        </w:rPr>
        <w:t>גזר ל</w:t>
      </w:r>
      <w:r w:rsidR="00B643BE">
        <w:rPr>
          <w:rFonts w:hint="cs"/>
          <w:rtl/>
          <w:lang w:eastAsia="he-IL"/>
        </w:rPr>
        <w:t xml:space="preserve">א לעשות כדי שיהיה </w:t>
      </w:r>
      <w:bookmarkStart w:id="505" w:name="_ETM_Q1_5623497"/>
      <w:bookmarkEnd w:id="505"/>
      <w:r w:rsidR="00B643BE">
        <w:rPr>
          <w:rFonts w:hint="cs"/>
          <w:rtl/>
          <w:lang w:eastAsia="he-IL"/>
        </w:rPr>
        <w:t xml:space="preserve">שיתוף פעולה עם הקורונה. </w:t>
      </w:r>
      <w:r w:rsidR="008169D8">
        <w:rPr>
          <w:rFonts w:hint="cs"/>
          <w:rtl/>
          <w:lang w:eastAsia="he-IL"/>
        </w:rPr>
        <w:t>ה</w:t>
      </w:r>
      <w:r w:rsidR="00B643BE">
        <w:rPr>
          <w:rFonts w:hint="cs"/>
          <w:rtl/>
          <w:lang w:eastAsia="he-IL"/>
        </w:rPr>
        <w:t>ספק הגדול ביותר של ה</w:t>
      </w:r>
      <w:r w:rsidR="008169D8">
        <w:rPr>
          <w:rFonts w:hint="cs"/>
          <w:rtl/>
          <w:lang w:eastAsia="he-IL"/>
        </w:rPr>
        <w:t xml:space="preserve">נשק </w:t>
      </w:r>
      <w:r w:rsidR="00B643BE">
        <w:rPr>
          <w:rFonts w:hint="cs"/>
          <w:rtl/>
          <w:lang w:eastAsia="he-IL"/>
        </w:rPr>
        <w:t xml:space="preserve">הלא </w:t>
      </w:r>
      <w:bookmarkStart w:id="506" w:name="_ETM_Q1_5626150"/>
      <w:bookmarkEnd w:id="506"/>
      <w:r w:rsidR="00B643BE">
        <w:rPr>
          <w:rFonts w:hint="cs"/>
          <w:rtl/>
          <w:lang w:eastAsia="he-IL"/>
        </w:rPr>
        <w:t xml:space="preserve">חוקי במגזר הערבי זה דווקא הנשקיות של צה"ל. זה </w:t>
      </w:r>
      <w:bookmarkStart w:id="507" w:name="_ETM_Q1_5633893"/>
      <w:bookmarkEnd w:id="507"/>
      <w:r w:rsidR="008169D8">
        <w:rPr>
          <w:rFonts w:hint="cs"/>
          <w:rtl/>
          <w:lang w:eastAsia="he-IL"/>
        </w:rPr>
        <w:t>לא אקדחים, אל</w:t>
      </w:r>
      <w:r w:rsidR="00B643BE">
        <w:rPr>
          <w:rFonts w:hint="cs"/>
          <w:rtl/>
          <w:lang w:eastAsia="he-IL"/>
        </w:rPr>
        <w:t>א</w:t>
      </w:r>
      <w:r w:rsidR="008169D8">
        <w:rPr>
          <w:rFonts w:hint="cs"/>
          <w:rtl/>
          <w:lang w:eastAsia="he-IL"/>
        </w:rPr>
        <w:t xml:space="preserve"> ד</w:t>
      </w:r>
      <w:r w:rsidR="00B643BE">
        <w:rPr>
          <w:rFonts w:hint="cs"/>
          <w:rtl/>
          <w:lang w:eastAsia="he-IL"/>
        </w:rPr>
        <w:t>ב</w:t>
      </w:r>
      <w:r w:rsidR="008169D8">
        <w:rPr>
          <w:rFonts w:hint="cs"/>
          <w:rtl/>
          <w:lang w:eastAsia="he-IL"/>
        </w:rPr>
        <w:t>רים הר</w:t>
      </w:r>
      <w:r w:rsidR="00B643BE">
        <w:rPr>
          <w:rFonts w:hint="cs"/>
          <w:rtl/>
          <w:lang w:eastAsia="he-IL"/>
        </w:rPr>
        <w:t xml:space="preserve">בה יותר משמעותיים. </w:t>
      </w:r>
      <w:r w:rsidR="008169D8">
        <w:rPr>
          <w:rFonts w:hint="cs"/>
          <w:rtl/>
          <w:lang w:eastAsia="he-IL"/>
        </w:rPr>
        <w:t>ככל ש</w:t>
      </w:r>
      <w:r w:rsidR="00B56512">
        <w:rPr>
          <w:rFonts w:hint="cs"/>
          <w:rtl/>
          <w:lang w:eastAsia="he-IL"/>
        </w:rPr>
        <w:t xml:space="preserve">ניתקע שם, כך </w:t>
      </w:r>
      <w:r w:rsidR="00B643BE">
        <w:rPr>
          <w:rFonts w:hint="cs"/>
          <w:rtl/>
          <w:lang w:eastAsia="he-IL"/>
        </w:rPr>
        <w:t>נראה</w:t>
      </w:r>
      <w:r w:rsidR="008169D8">
        <w:rPr>
          <w:rFonts w:hint="cs"/>
          <w:rtl/>
          <w:lang w:eastAsia="he-IL"/>
        </w:rPr>
        <w:t xml:space="preserve"> זליגה לכיוון </w:t>
      </w:r>
      <w:r w:rsidR="00B643BE">
        <w:rPr>
          <w:rFonts w:hint="cs"/>
          <w:rtl/>
          <w:lang w:eastAsia="he-IL"/>
        </w:rPr>
        <w:t xml:space="preserve">אמצעים </w:t>
      </w:r>
      <w:r w:rsidR="008169D8">
        <w:rPr>
          <w:rFonts w:hint="cs"/>
          <w:rtl/>
          <w:lang w:eastAsia="he-IL"/>
        </w:rPr>
        <w:t xml:space="preserve">חמורים </w:t>
      </w:r>
      <w:r w:rsidR="00B643BE">
        <w:rPr>
          <w:rFonts w:hint="cs"/>
          <w:rtl/>
          <w:lang w:eastAsia="he-IL"/>
        </w:rPr>
        <w:t xml:space="preserve">יותר שדורשים כלים </w:t>
      </w:r>
      <w:bookmarkStart w:id="508" w:name="_ETM_Q1_5638925"/>
      <w:bookmarkEnd w:id="508"/>
      <w:r w:rsidR="00B643BE">
        <w:rPr>
          <w:rFonts w:hint="cs"/>
          <w:rtl/>
          <w:lang w:eastAsia="he-IL"/>
        </w:rPr>
        <w:t xml:space="preserve">חמורים יותר. </w:t>
      </w:r>
    </w:p>
    <w:p w:rsidR="008169D8" w:rsidRDefault="008169D8" w:rsidP="007A0756">
      <w:pPr>
        <w:ind w:firstLine="0"/>
        <w:rPr>
          <w:rtl/>
          <w:lang w:eastAsia="he-IL"/>
        </w:rPr>
      </w:pPr>
    </w:p>
    <w:p w:rsidR="00B56512" w:rsidRDefault="00B56512" w:rsidP="00A5359B">
      <w:pPr>
        <w:pStyle w:val="af6"/>
        <w:keepNext/>
        <w:rPr>
          <w:rtl/>
        </w:rPr>
      </w:pPr>
      <w:bookmarkStart w:id="509" w:name="_ETM_Q1_5642794"/>
      <w:bookmarkStart w:id="510" w:name="ET_yor_6156_69"/>
      <w:bookmarkEnd w:id="509"/>
      <w:r w:rsidRPr="00EF69EC">
        <w:rPr>
          <w:rStyle w:val="TagStyle"/>
          <w:rtl/>
        </w:rPr>
        <w:t xml:space="preserve"> &lt;&lt; </w:t>
      </w:r>
      <w:proofErr w:type="spellStart"/>
      <w:r w:rsidRPr="00EF69EC">
        <w:rPr>
          <w:rStyle w:val="TagStyle"/>
          <w:rtl/>
        </w:rPr>
        <w:t>יור</w:t>
      </w:r>
      <w:proofErr w:type="spellEnd"/>
      <w:r w:rsidRPr="00EF69EC">
        <w:rPr>
          <w:rStyle w:val="TagStyle"/>
          <w:rtl/>
        </w:rPr>
        <w:t xml:space="preserve"> &gt;&gt;</w:t>
      </w:r>
      <w:r w:rsidRPr="00B5651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56512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B56512" w:rsidRDefault="00B56512" w:rsidP="00A5359B">
      <w:pPr>
        <w:pStyle w:val="KeepWithNext"/>
        <w:rPr>
          <w:rtl/>
          <w:lang w:eastAsia="he-IL"/>
        </w:rPr>
      </w:pPr>
    </w:p>
    <w:p w:rsidR="008169D8" w:rsidRDefault="008169D8" w:rsidP="0056331C">
      <w:pPr>
        <w:ind w:firstLine="0"/>
        <w:rPr>
          <w:rtl/>
          <w:lang w:eastAsia="he-IL"/>
        </w:rPr>
      </w:pPr>
      <w:bookmarkStart w:id="511" w:name="_ETM_Q1_5643314"/>
      <w:bookmarkStart w:id="512" w:name="_ETM_Q1_5643381"/>
      <w:bookmarkEnd w:id="511"/>
      <w:bookmarkEnd w:id="512"/>
      <w:r>
        <w:rPr>
          <w:rtl/>
          <w:lang w:eastAsia="he-IL"/>
        </w:rPr>
        <w:tab/>
      </w:r>
      <w:r w:rsidR="00706449">
        <w:rPr>
          <w:rFonts w:hint="cs"/>
          <w:rtl/>
          <w:lang w:eastAsia="he-IL"/>
        </w:rPr>
        <w:t>ככל שזה יהי</w:t>
      </w:r>
      <w:r w:rsidR="00B56512">
        <w:rPr>
          <w:rFonts w:hint="cs"/>
          <w:rtl/>
          <w:lang w:eastAsia="he-IL"/>
        </w:rPr>
        <w:t>ה תלוי בי, ואני ח</w:t>
      </w:r>
      <w:r w:rsidR="00706449">
        <w:rPr>
          <w:rFonts w:hint="cs"/>
          <w:rtl/>
          <w:lang w:eastAsia="he-IL"/>
        </w:rPr>
        <w:t>ו</w:t>
      </w:r>
      <w:r w:rsidR="00B56512">
        <w:rPr>
          <w:rFonts w:hint="cs"/>
          <w:rtl/>
          <w:lang w:eastAsia="he-IL"/>
        </w:rPr>
        <w:t>ש</w:t>
      </w:r>
      <w:r w:rsidR="00706449">
        <w:rPr>
          <w:rFonts w:hint="cs"/>
          <w:rtl/>
          <w:lang w:eastAsia="he-IL"/>
        </w:rPr>
        <w:t>ב שאני מיי</w:t>
      </w:r>
      <w:r w:rsidR="00B56512">
        <w:rPr>
          <w:rFonts w:hint="cs"/>
          <w:rtl/>
          <w:lang w:eastAsia="he-IL"/>
        </w:rPr>
        <w:t>צ</w:t>
      </w:r>
      <w:r w:rsidR="00706449">
        <w:rPr>
          <w:rFonts w:hint="cs"/>
          <w:rtl/>
          <w:lang w:eastAsia="he-IL"/>
        </w:rPr>
        <w:t xml:space="preserve">ג פה </w:t>
      </w:r>
      <w:r w:rsidR="00B56512">
        <w:rPr>
          <w:rFonts w:hint="cs"/>
          <w:rtl/>
          <w:lang w:eastAsia="he-IL"/>
        </w:rPr>
        <w:t xml:space="preserve">גם </w:t>
      </w:r>
      <w:bookmarkStart w:id="513" w:name="_ETM_Q1_5658669"/>
      <w:bookmarkEnd w:id="513"/>
      <w:r w:rsidR="00B56512">
        <w:rPr>
          <w:rFonts w:hint="cs"/>
          <w:rtl/>
          <w:lang w:eastAsia="he-IL"/>
        </w:rPr>
        <w:t>את עמדת הממשלה, אני לא מתכוון</w:t>
      </w:r>
      <w:r w:rsidR="00706449">
        <w:rPr>
          <w:rFonts w:hint="cs"/>
          <w:rtl/>
          <w:lang w:eastAsia="he-IL"/>
        </w:rPr>
        <w:t xml:space="preserve"> לאפשר או לקדם שימ</w:t>
      </w:r>
      <w:r w:rsidR="00B56512">
        <w:rPr>
          <w:rFonts w:hint="cs"/>
          <w:rtl/>
          <w:lang w:eastAsia="he-IL"/>
        </w:rPr>
        <w:t>ו</w:t>
      </w:r>
      <w:r w:rsidR="00706449">
        <w:rPr>
          <w:rFonts w:hint="cs"/>
          <w:rtl/>
          <w:lang w:eastAsia="he-IL"/>
        </w:rPr>
        <w:t xml:space="preserve">ש גורף </w:t>
      </w:r>
      <w:r w:rsidR="00B56512">
        <w:rPr>
          <w:rFonts w:hint="cs"/>
          <w:rtl/>
          <w:lang w:eastAsia="he-IL"/>
        </w:rPr>
        <w:t xml:space="preserve">בשיטה </w:t>
      </w:r>
      <w:r w:rsidR="00706449">
        <w:rPr>
          <w:rFonts w:hint="cs"/>
          <w:rtl/>
          <w:lang w:eastAsia="he-IL"/>
        </w:rPr>
        <w:t>של עו</w:t>
      </w:r>
      <w:r w:rsidR="00B56512">
        <w:rPr>
          <w:rFonts w:hint="cs"/>
          <w:rtl/>
          <w:lang w:eastAsia="he-IL"/>
        </w:rPr>
        <w:t>נ</w:t>
      </w:r>
      <w:r w:rsidR="00706449">
        <w:rPr>
          <w:rFonts w:hint="cs"/>
          <w:rtl/>
          <w:lang w:eastAsia="he-IL"/>
        </w:rPr>
        <w:t>שי מינימום</w:t>
      </w:r>
      <w:r w:rsidR="00B56512">
        <w:rPr>
          <w:rFonts w:hint="cs"/>
          <w:rtl/>
          <w:lang w:eastAsia="he-IL"/>
        </w:rPr>
        <w:t xml:space="preserve">. דוח </w:t>
      </w:r>
      <w:proofErr w:type="spellStart"/>
      <w:r w:rsidR="00B56512">
        <w:rPr>
          <w:rFonts w:hint="cs"/>
          <w:rtl/>
          <w:lang w:eastAsia="he-IL"/>
        </w:rPr>
        <w:t>דורנר</w:t>
      </w:r>
      <w:proofErr w:type="spellEnd"/>
      <w:r w:rsidR="00B56512">
        <w:rPr>
          <w:rFonts w:hint="cs"/>
          <w:rtl/>
          <w:lang w:eastAsia="he-IL"/>
        </w:rPr>
        <w:t xml:space="preserve"> משקף את המדיניות,</w:t>
      </w:r>
      <w:r w:rsidR="00706449">
        <w:rPr>
          <w:rFonts w:hint="cs"/>
          <w:rtl/>
          <w:lang w:eastAsia="he-IL"/>
        </w:rPr>
        <w:t xml:space="preserve"> </w:t>
      </w:r>
      <w:r w:rsidR="007943A1">
        <w:rPr>
          <w:rFonts w:hint="cs"/>
          <w:rtl/>
          <w:lang w:eastAsia="he-IL"/>
        </w:rPr>
        <w:t>כש</w:t>
      </w:r>
      <w:r w:rsidR="00706449">
        <w:rPr>
          <w:rFonts w:hint="cs"/>
          <w:rtl/>
          <w:lang w:eastAsia="he-IL"/>
        </w:rPr>
        <w:t>אנ</w:t>
      </w:r>
      <w:r w:rsidR="00B56512">
        <w:rPr>
          <w:rFonts w:hint="cs"/>
          <w:rtl/>
          <w:lang w:eastAsia="he-IL"/>
        </w:rPr>
        <w:t>י ח</w:t>
      </w:r>
      <w:r w:rsidR="00706449">
        <w:rPr>
          <w:rFonts w:hint="cs"/>
          <w:rtl/>
          <w:lang w:eastAsia="he-IL"/>
        </w:rPr>
        <w:t>ו</w:t>
      </w:r>
      <w:r w:rsidR="00B56512">
        <w:rPr>
          <w:rFonts w:hint="cs"/>
          <w:rtl/>
          <w:lang w:eastAsia="he-IL"/>
        </w:rPr>
        <w:t>שב שהדברים ה</w:t>
      </w:r>
      <w:r w:rsidR="00706449">
        <w:rPr>
          <w:rFonts w:hint="cs"/>
          <w:rtl/>
          <w:lang w:eastAsia="he-IL"/>
        </w:rPr>
        <w:t>א</w:t>
      </w:r>
      <w:r w:rsidR="00B56512">
        <w:rPr>
          <w:rFonts w:hint="cs"/>
          <w:rtl/>
          <w:lang w:eastAsia="he-IL"/>
        </w:rPr>
        <w:t>לה</w:t>
      </w:r>
      <w:r w:rsidR="00706449">
        <w:rPr>
          <w:rFonts w:hint="cs"/>
          <w:rtl/>
          <w:lang w:eastAsia="he-IL"/>
        </w:rPr>
        <w:t xml:space="preserve"> הם גם על דע</w:t>
      </w:r>
      <w:r w:rsidR="00B56512">
        <w:rPr>
          <w:rFonts w:hint="cs"/>
          <w:rtl/>
          <w:lang w:eastAsia="he-IL"/>
        </w:rPr>
        <w:t xml:space="preserve">ת שר </w:t>
      </w:r>
      <w:r w:rsidR="00706449">
        <w:rPr>
          <w:rFonts w:hint="cs"/>
          <w:rtl/>
          <w:lang w:eastAsia="he-IL"/>
        </w:rPr>
        <w:t>ה</w:t>
      </w:r>
      <w:r w:rsidR="00B56512">
        <w:rPr>
          <w:rFonts w:hint="cs"/>
          <w:rtl/>
          <w:lang w:eastAsia="he-IL"/>
        </w:rPr>
        <w:t>משפטים. אי</w:t>
      </w:r>
      <w:r w:rsidR="00706449">
        <w:rPr>
          <w:rFonts w:hint="cs"/>
          <w:rtl/>
          <w:lang w:eastAsia="he-IL"/>
        </w:rPr>
        <w:t xml:space="preserve">ן </w:t>
      </w:r>
      <w:r w:rsidR="00B56512">
        <w:rPr>
          <w:rFonts w:hint="cs"/>
          <w:rtl/>
          <w:lang w:eastAsia="he-IL"/>
        </w:rPr>
        <w:t>פה כוונה להתחיל איזה שהוא</w:t>
      </w:r>
      <w:r w:rsidR="00706449">
        <w:rPr>
          <w:rFonts w:hint="cs"/>
          <w:rtl/>
          <w:lang w:eastAsia="he-IL"/>
        </w:rPr>
        <w:t xml:space="preserve"> שינוי</w:t>
      </w:r>
      <w:r w:rsidR="00B56512">
        <w:rPr>
          <w:rFonts w:hint="cs"/>
          <w:rtl/>
          <w:lang w:eastAsia="he-IL"/>
        </w:rPr>
        <w:t xml:space="preserve"> מג</w:t>
      </w:r>
      <w:bookmarkStart w:id="514" w:name="_ETM_Q1_5680208"/>
      <w:bookmarkEnd w:id="514"/>
      <w:r w:rsidR="00B56512">
        <w:rPr>
          <w:rFonts w:hint="cs"/>
          <w:rtl/>
          <w:lang w:eastAsia="he-IL"/>
        </w:rPr>
        <w:t>מה בנושא הזה</w:t>
      </w:r>
      <w:r w:rsidR="007943A1">
        <w:rPr>
          <w:rFonts w:hint="cs"/>
          <w:rtl/>
          <w:lang w:eastAsia="he-IL"/>
        </w:rPr>
        <w:t>, אבל</w:t>
      </w:r>
      <w:r w:rsidR="00706449">
        <w:rPr>
          <w:rFonts w:hint="cs"/>
          <w:rtl/>
          <w:lang w:eastAsia="he-IL"/>
        </w:rPr>
        <w:t xml:space="preserve"> </w:t>
      </w:r>
      <w:r w:rsidR="0056331C">
        <w:rPr>
          <w:rFonts w:hint="cs"/>
          <w:rtl/>
          <w:lang w:eastAsia="he-IL"/>
        </w:rPr>
        <w:t>דוח</w:t>
      </w:r>
      <w:r w:rsidR="00706449">
        <w:rPr>
          <w:rFonts w:hint="cs"/>
          <w:rtl/>
          <w:lang w:eastAsia="he-IL"/>
        </w:rPr>
        <w:t xml:space="preserve"> </w:t>
      </w:r>
      <w:proofErr w:type="spellStart"/>
      <w:r w:rsidR="00706449">
        <w:rPr>
          <w:rFonts w:hint="cs"/>
          <w:rtl/>
          <w:lang w:eastAsia="he-IL"/>
        </w:rPr>
        <w:t>דורנר</w:t>
      </w:r>
      <w:proofErr w:type="spellEnd"/>
      <w:r w:rsidR="00706449">
        <w:rPr>
          <w:rFonts w:hint="cs"/>
          <w:rtl/>
          <w:lang w:eastAsia="he-IL"/>
        </w:rPr>
        <w:t xml:space="preserve"> </w:t>
      </w:r>
      <w:r w:rsidR="00B56512">
        <w:rPr>
          <w:rFonts w:hint="cs"/>
          <w:rtl/>
          <w:lang w:eastAsia="he-IL"/>
        </w:rPr>
        <w:t xml:space="preserve">הוא לא סוף פסוק. </w:t>
      </w:r>
      <w:r w:rsidR="00706449">
        <w:rPr>
          <w:rFonts w:hint="cs"/>
          <w:rtl/>
          <w:lang w:eastAsia="he-IL"/>
        </w:rPr>
        <w:t xml:space="preserve">דוח </w:t>
      </w:r>
      <w:proofErr w:type="spellStart"/>
      <w:r w:rsidR="00706449">
        <w:rPr>
          <w:rFonts w:hint="cs"/>
          <w:rtl/>
          <w:lang w:eastAsia="he-IL"/>
        </w:rPr>
        <w:t>דורנ</w:t>
      </w:r>
      <w:r w:rsidR="00B56512">
        <w:rPr>
          <w:rFonts w:hint="cs"/>
          <w:rtl/>
          <w:lang w:eastAsia="he-IL"/>
        </w:rPr>
        <w:t>ר</w:t>
      </w:r>
      <w:proofErr w:type="spellEnd"/>
      <w:r w:rsidR="00706449">
        <w:rPr>
          <w:rFonts w:hint="cs"/>
          <w:rtl/>
          <w:lang w:eastAsia="he-IL"/>
        </w:rPr>
        <w:t xml:space="preserve"> משקף מ</w:t>
      </w:r>
      <w:r w:rsidR="00B56512">
        <w:rPr>
          <w:rFonts w:hint="cs"/>
          <w:rtl/>
          <w:lang w:eastAsia="he-IL"/>
        </w:rPr>
        <w:t xml:space="preserve">דיניות של ענישה </w:t>
      </w:r>
      <w:bookmarkStart w:id="515" w:name="_ETM_Q1_5689412"/>
      <w:bookmarkEnd w:id="515"/>
      <w:r w:rsidR="00B56512">
        <w:rPr>
          <w:rFonts w:hint="cs"/>
          <w:rtl/>
          <w:lang w:eastAsia="he-IL"/>
        </w:rPr>
        <w:t>בכלים אחרים ל</w:t>
      </w:r>
      <w:r w:rsidR="00706449">
        <w:rPr>
          <w:rFonts w:hint="cs"/>
          <w:rtl/>
          <w:lang w:eastAsia="he-IL"/>
        </w:rPr>
        <w:t>שג</w:t>
      </w:r>
      <w:r w:rsidR="00B56512">
        <w:rPr>
          <w:rFonts w:hint="cs"/>
          <w:rtl/>
          <w:lang w:eastAsia="he-IL"/>
        </w:rPr>
        <w:t>רת חיים שיש בה</w:t>
      </w:r>
      <w:r w:rsidR="00706449">
        <w:rPr>
          <w:rFonts w:hint="cs"/>
          <w:rtl/>
          <w:lang w:eastAsia="he-IL"/>
        </w:rPr>
        <w:t xml:space="preserve"> גם </w:t>
      </w:r>
      <w:r w:rsidR="00706449">
        <w:rPr>
          <w:rFonts w:hint="cs"/>
          <w:rtl/>
          <w:lang w:eastAsia="he-IL"/>
        </w:rPr>
        <w:lastRenderedPageBreak/>
        <w:t>עב</w:t>
      </w:r>
      <w:r w:rsidR="00B56512">
        <w:rPr>
          <w:rFonts w:hint="cs"/>
          <w:rtl/>
          <w:lang w:eastAsia="he-IL"/>
        </w:rPr>
        <w:t xml:space="preserve">ריינות. </w:t>
      </w:r>
      <w:r w:rsidR="00706449">
        <w:rPr>
          <w:rFonts w:hint="cs"/>
          <w:rtl/>
          <w:lang w:eastAsia="he-IL"/>
        </w:rPr>
        <w:t>יכול ל</w:t>
      </w:r>
      <w:r w:rsidR="00B56512">
        <w:rPr>
          <w:rFonts w:hint="cs"/>
          <w:rtl/>
          <w:lang w:eastAsia="he-IL"/>
        </w:rPr>
        <w:t>ה</w:t>
      </w:r>
      <w:r w:rsidR="00706449">
        <w:rPr>
          <w:rFonts w:hint="cs"/>
          <w:rtl/>
          <w:lang w:eastAsia="he-IL"/>
        </w:rPr>
        <w:t>יות</w:t>
      </w:r>
      <w:r w:rsidR="00B56512">
        <w:rPr>
          <w:rFonts w:hint="cs"/>
          <w:rtl/>
          <w:lang w:eastAsia="he-IL"/>
        </w:rPr>
        <w:t xml:space="preserve"> </w:t>
      </w:r>
      <w:r w:rsidR="00706449">
        <w:rPr>
          <w:rFonts w:hint="cs"/>
          <w:rtl/>
          <w:lang w:eastAsia="he-IL"/>
        </w:rPr>
        <w:t>שדווקא מתוך משרד המשפטים</w:t>
      </w:r>
      <w:r w:rsidR="00B56512">
        <w:rPr>
          <w:rFonts w:hint="cs"/>
          <w:rtl/>
          <w:lang w:eastAsia="he-IL"/>
        </w:rPr>
        <w:t>,</w:t>
      </w:r>
      <w:r w:rsidR="00706449">
        <w:rPr>
          <w:rFonts w:hint="cs"/>
          <w:rtl/>
          <w:lang w:eastAsia="he-IL"/>
        </w:rPr>
        <w:t xml:space="preserve"> </w:t>
      </w:r>
      <w:r w:rsidR="00B56512">
        <w:rPr>
          <w:rFonts w:hint="cs"/>
          <w:rtl/>
          <w:lang w:eastAsia="he-IL"/>
        </w:rPr>
        <w:t>ב</w:t>
      </w:r>
      <w:r w:rsidR="00706449">
        <w:rPr>
          <w:rFonts w:hint="cs"/>
          <w:rtl/>
          <w:lang w:eastAsia="he-IL"/>
        </w:rPr>
        <w:t>היו</w:t>
      </w:r>
      <w:r w:rsidR="00B56512">
        <w:rPr>
          <w:rFonts w:hint="cs"/>
          <w:rtl/>
          <w:lang w:eastAsia="he-IL"/>
        </w:rPr>
        <w:t>ו</w:t>
      </w:r>
      <w:r w:rsidR="00706449">
        <w:rPr>
          <w:rFonts w:hint="cs"/>
          <w:rtl/>
          <w:lang w:eastAsia="he-IL"/>
        </w:rPr>
        <w:t xml:space="preserve">עצות עם </w:t>
      </w:r>
      <w:r w:rsidR="00B56512">
        <w:rPr>
          <w:rFonts w:hint="cs"/>
          <w:rtl/>
          <w:lang w:eastAsia="he-IL"/>
        </w:rPr>
        <w:t>ה</w:t>
      </w:r>
      <w:r w:rsidR="00706449">
        <w:rPr>
          <w:rFonts w:hint="cs"/>
          <w:rtl/>
          <w:lang w:eastAsia="he-IL"/>
        </w:rPr>
        <w:t xml:space="preserve">משרדים </w:t>
      </w:r>
      <w:r w:rsidR="00B56512">
        <w:rPr>
          <w:rFonts w:hint="cs"/>
          <w:rtl/>
          <w:lang w:eastAsia="he-IL"/>
        </w:rPr>
        <w:t>האחרים, צריכה להיבנות דוק</w:t>
      </w:r>
      <w:r w:rsidR="00706449">
        <w:rPr>
          <w:rFonts w:hint="cs"/>
          <w:rtl/>
          <w:lang w:eastAsia="he-IL"/>
        </w:rPr>
        <w:t>ט</w:t>
      </w:r>
      <w:r w:rsidR="00B56512">
        <w:rPr>
          <w:rFonts w:hint="cs"/>
          <w:rtl/>
          <w:lang w:eastAsia="he-IL"/>
        </w:rPr>
        <w:t>רינה שלא נשענת על יוזמות</w:t>
      </w:r>
      <w:bookmarkStart w:id="516" w:name="_ETM_Q1_5706635"/>
      <w:bookmarkEnd w:id="516"/>
      <w:r w:rsidR="00B56512">
        <w:rPr>
          <w:rFonts w:hint="cs"/>
          <w:rtl/>
          <w:lang w:eastAsia="he-IL"/>
        </w:rPr>
        <w:t xml:space="preserve"> של חברי וחברות כנסת, אלא על תפיס</w:t>
      </w:r>
      <w:r w:rsidR="00706449">
        <w:rPr>
          <w:rFonts w:hint="cs"/>
          <w:rtl/>
          <w:lang w:eastAsia="he-IL"/>
        </w:rPr>
        <w:t>ה</w:t>
      </w:r>
      <w:r w:rsidR="00B56512">
        <w:rPr>
          <w:rFonts w:hint="cs"/>
          <w:rtl/>
          <w:lang w:eastAsia="he-IL"/>
        </w:rPr>
        <w:t xml:space="preserve"> </w:t>
      </w:r>
      <w:r w:rsidR="00706449">
        <w:rPr>
          <w:rFonts w:hint="cs"/>
          <w:rtl/>
          <w:lang w:eastAsia="he-IL"/>
        </w:rPr>
        <w:t>ממשל</w:t>
      </w:r>
      <w:r w:rsidR="00B56512">
        <w:rPr>
          <w:rFonts w:hint="cs"/>
          <w:rtl/>
          <w:lang w:eastAsia="he-IL"/>
        </w:rPr>
        <w:t>תית מה הי</w:t>
      </w:r>
      <w:r w:rsidR="00706449">
        <w:rPr>
          <w:rFonts w:hint="cs"/>
          <w:rtl/>
          <w:lang w:eastAsia="he-IL"/>
        </w:rPr>
        <w:t>א</w:t>
      </w:r>
      <w:r w:rsidR="00B56512">
        <w:rPr>
          <w:rFonts w:hint="cs"/>
          <w:rtl/>
          <w:lang w:eastAsia="he-IL"/>
        </w:rPr>
        <w:t xml:space="preserve"> </w:t>
      </w:r>
      <w:r w:rsidR="00706449">
        <w:rPr>
          <w:rFonts w:hint="cs"/>
          <w:rtl/>
          <w:lang w:eastAsia="he-IL"/>
        </w:rPr>
        <w:t>ה</w:t>
      </w:r>
      <w:r w:rsidR="00B56512">
        <w:rPr>
          <w:rFonts w:hint="cs"/>
          <w:rtl/>
          <w:lang w:eastAsia="he-IL"/>
        </w:rPr>
        <w:t>מ</w:t>
      </w:r>
      <w:r w:rsidR="00706449">
        <w:rPr>
          <w:rFonts w:hint="cs"/>
          <w:rtl/>
          <w:lang w:eastAsia="he-IL"/>
        </w:rPr>
        <w:t>דינ</w:t>
      </w:r>
      <w:r w:rsidR="00B56512">
        <w:rPr>
          <w:rFonts w:hint="cs"/>
          <w:rtl/>
          <w:lang w:eastAsia="he-IL"/>
        </w:rPr>
        <w:t>י</w:t>
      </w:r>
      <w:r w:rsidR="00706449">
        <w:rPr>
          <w:rFonts w:hint="cs"/>
          <w:rtl/>
          <w:lang w:eastAsia="he-IL"/>
        </w:rPr>
        <w:t>ות הנכ</w:t>
      </w:r>
      <w:r w:rsidR="00B56512">
        <w:rPr>
          <w:rFonts w:hint="cs"/>
          <w:rtl/>
          <w:lang w:eastAsia="he-IL"/>
        </w:rPr>
        <w:t xml:space="preserve">ונה כשמתמודדים עם תופעה עבריינית רחבת היקף. הרי </w:t>
      </w:r>
      <w:bookmarkStart w:id="517" w:name="_ETM_Q1_5713852"/>
      <w:bookmarkEnd w:id="517"/>
      <w:r w:rsidR="00706449">
        <w:rPr>
          <w:rFonts w:hint="cs"/>
          <w:rtl/>
          <w:lang w:eastAsia="he-IL"/>
        </w:rPr>
        <w:t>מדי</w:t>
      </w:r>
      <w:r w:rsidR="00B56512">
        <w:rPr>
          <w:rFonts w:hint="cs"/>
          <w:rtl/>
          <w:lang w:eastAsia="he-IL"/>
        </w:rPr>
        <w:t>נת ישראל עשתה את זה</w:t>
      </w:r>
      <w:r w:rsidR="007943A1">
        <w:rPr>
          <w:rFonts w:hint="cs"/>
          <w:rtl/>
          <w:lang w:eastAsia="he-IL"/>
        </w:rPr>
        <w:t xml:space="preserve"> בעבר.</w:t>
      </w:r>
      <w:r w:rsidR="00B56512">
        <w:rPr>
          <w:rFonts w:hint="cs"/>
          <w:rtl/>
          <w:lang w:eastAsia="he-IL"/>
        </w:rPr>
        <w:t xml:space="preserve"> בעניין סחר בבני אדם, כש</w:t>
      </w:r>
      <w:r w:rsidR="00706449">
        <w:rPr>
          <w:rFonts w:hint="cs"/>
          <w:rtl/>
          <w:lang w:eastAsia="he-IL"/>
        </w:rPr>
        <w:t>הי</w:t>
      </w:r>
      <w:r w:rsidR="00B56512">
        <w:rPr>
          <w:rFonts w:hint="cs"/>
          <w:rtl/>
          <w:lang w:eastAsia="he-IL"/>
        </w:rPr>
        <w:t>י</w:t>
      </w:r>
      <w:r w:rsidR="00706449">
        <w:rPr>
          <w:rFonts w:hint="cs"/>
          <w:rtl/>
          <w:lang w:eastAsia="he-IL"/>
        </w:rPr>
        <w:t>תה תופע</w:t>
      </w:r>
      <w:r w:rsidR="00B56512">
        <w:rPr>
          <w:rFonts w:hint="cs"/>
          <w:rtl/>
          <w:lang w:eastAsia="he-IL"/>
        </w:rPr>
        <w:t xml:space="preserve">ה </w:t>
      </w:r>
      <w:r w:rsidR="00706449">
        <w:rPr>
          <w:rFonts w:hint="cs"/>
          <w:rtl/>
          <w:lang w:eastAsia="he-IL"/>
        </w:rPr>
        <w:t>פלילי</w:t>
      </w:r>
      <w:r w:rsidR="00B56512">
        <w:rPr>
          <w:rFonts w:hint="cs"/>
          <w:rtl/>
          <w:lang w:eastAsia="he-IL"/>
        </w:rPr>
        <w:t>ת חדשה</w:t>
      </w:r>
      <w:r w:rsidR="00706449">
        <w:rPr>
          <w:rFonts w:hint="cs"/>
          <w:rtl/>
          <w:lang w:eastAsia="he-IL"/>
        </w:rPr>
        <w:t xml:space="preserve">, התגייסה כל </w:t>
      </w:r>
      <w:r w:rsidR="00B56512">
        <w:rPr>
          <w:rFonts w:hint="cs"/>
          <w:rtl/>
          <w:lang w:eastAsia="he-IL"/>
        </w:rPr>
        <w:t>המערכת, בנתה איזו שהיא תפ</w:t>
      </w:r>
      <w:bookmarkStart w:id="518" w:name="_ETM_Q1_5722642"/>
      <w:bookmarkEnd w:id="518"/>
      <w:r w:rsidR="00B56512">
        <w:rPr>
          <w:rFonts w:hint="cs"/>
          <w:rtl/>
          <w:lang w:eastAsia="he-IL"/>
        </w:rPr>
        <w:t>יסת טיפול.</w:t>
      </w:r>
      <w:r w:rsidR="00706449">
        <w:rPr>
          <w:rFonts w:hint="cs"/>
          <w:rtl/>
          <w:lang w:eastAsia="he-IL"/>
        </w:rPr>
        <w:t xml:space="preserve"> זה קרה גם עם איסור הלבנת הון. חברת הכנסת השכל פתחה כאן את המהלך, אבל אני בטוח שיתר חלקי המהלך צריכים להגיע בראש ור</w:t>
      </w:r>
      <w:r w:rsidR="00B56512">
        <w:rPr>
          <w:rFonts w:hint="cs"/>
          <w:rtl/>
          <w:lang w:eastAsia="he-IL"/>
        </w:rPr>
        <w:t>אשונה ביוזמות ממ</w:t>
      </w:r>
      <w:r w:rsidR="00706449">
        <w:rPr>
          <w:rFonts w:hint="cs"/>
          <w:rtl/>
          <w:lang w:eastAsia="he-IL"/>
        </w:rPr>
        <w:t>ש</w:t>
      </w:r>
      <w:r w:rsidR="00B56512">
        <w:rPr>
          <w:rFonts w:hint="cs"/>
          <w:rtl/>
          <w:lang w:eastAsia="he-IL"/>
        </w:rPr>
        <w:t>לת</w:t>
      </w:r>
      <w:r w:rsidR="00706449">
        <w:rPr>
          <w:rFonts w:hint="cs"/>
          <w:rtl/>
          <w:lang w:eastAsia="he-IL"/>
        </w:rPr>
        <w:t>יות של שינויי חקי</w:t>
      </w:r>
      <w:r w:rsidR="00B56512">
        <w:rPr>
          <w:rFonts w:hint="cs"/>
          <w:rtl/>
          <w:lang w:eastAsia="he-IL"/>
        </w:rPr>
        <w:t>ק</w:t>
      </w:r>
      <w:r w:rsidR="00706449">
        <w:rPr>
          <w:rFonts w:hint="cs"/>
          <w:rtl/>
          <w:lang w:eastAsia="he-IL"/>
        </w:rPr>
        <w:t>ה וצעדי מ</w:t>
      </w:r>
      <w:r w:rsidR="00B56512">
        <w:rPr>
          <w:rFonts w:hint="cs"/>
          <w:rtl/>
          <w:lang w:eastAsia="he-IL"/>
        </w:rPr>
        <w:t>דינ</w:t>
      </w:r>
      <w:r w:rsidR="00706449">
        <w:rPr>
          <w:rFonts w:hint="cs"/>
          <w:rtl/>
          <w:lang w:eastAsia="he-IL"/>
        </w:rPr>
        <w:t>יות.</w:t>
      </w:r>
    </w:p>
    <w:p w:rsidR="00706449" w:rsidRDefault="00706449" w:rsidP="007A0756">
      <w:pPr>
        <w:ind w:firstLine="0"/>
        <w:rPr>
          <w:rtl/>
          <w:lang w:eastAsia="he-IL"/>
        </w:rPr>
      </w:pPr>
    </w:p>
    <w:p w:rsidR="007943A1" w:rsidRDefault="00706449" w:rsidP="0056331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שאלת ההסבר</w:t>
      </w:r>
      <w:r w:rsidR="00B565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וצעדי ההסבר</w:t>
      </w:r>
      <w:r w:rsidR="00B565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בתוך המ</w:t>
      </w:r>
      <w:r w:rsidR="007943A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זר הערבי היא</w:t>
      </w:r>
      <w:r w:rsidR="007943A1">
        <w:rPr>
          <w:rFonts w:hint="cs"/>
          <w:rtl/>
          <w:lang w:eastAsia="he-IL"/>
        </w:rPr>
        <w:t xml:space="preserve"> שאלה קריטית,</w:t>
      </w:r>
      <w:r w:rsidR="00B56512">
        <w:rPr>
          <w:rFonts w:hint="cs"/>
          <w:rtl/>
          <w:lang w:eastAsia="he-IL"/>
        </w:rPr>
        <w:t xml:space="preserve"> </w:t>
      </w:r>
      <w:r w:rsidR="0056331C">
        <w:rPr>
          <w:rFonts w:hint="cs"/>
          <w:rtl/>
          <w:lang w:eastAsia="he-IL"/>
        </w:rPr>
        <w:t xml:space="preserve">אבל </w:t>
      </w:r>
      <w:r w:rsidR="00B56512">
        <w:rPr>
          <w:rFonts w:hint="cs"/>
          <w:rtl/>
          <w:lang w:eastAsia="he-IL"/>
        </w:rPr>
        <w:t xml:space="preserve">נדון בזה בין הראשונה לשנייה </w:t>
      </w:r>
      <w:bookmarkStart w:id="519" w:name="_ETM_Q1_5776924"/>
      <w:bookmarkEnd w:id="519"/>
      <w:r w:rsidR="00B56512">
        <w:rPr>
          <w:rFonts w:hint="cs"/>
          <w:rtl/>
          <w:lang w:eastAsia="he-IL"/>
        </w:rPr>
        <w:t xml:space="preserve">ושלישית. </w:t>
      </w:r>
      <w:r>
        <w:rPr>
          <w:rFonts w:hint="cs"/>
          <w:rtl/>
          <w:lang w:eastAsia="he-IL"/>
        </w:rPr>
        <w:t>זה לא יכול ל</w:t>
      </w:r>
      <w:r w:rsidR="007943A1">
        <w:rPr>
          <w:rFonts w:hint="cs"/>
          <w:rtl/>
          <w:lang w:eastAsia="he-IL"/>
        </w:rPr>
        <w:t xml:space="preserve">בוא לידי ביטוי כאן. </w:t>
      </w:r>
      <w:r>
        <w:rPr>
          <w:rFonts w:hint="cs"/>
          <w:rtl/>
          <w:lang w:eastAsia="he-IL"/>
        </w:rPr>
        <w:t xml:space="preserve">אם </w:t>
      </w:r>
      <w:r w:rsidR="00B56512">
        <w:rPr>
          <w:rFonts w:hint="cs"/>
          <w:rtl/>
          <w:lang w:eastAsia="he-IL"/>
        </w:rPr>
        <w:t>אנחנו הולכים על המהל</w:t>
      </w:r>
      <w:r>
        <w:rPr>
          <w:rFonts w:hint="cs"/>
          <w:rtl/>
          <w:lang w:eastAsia="he-IL"/>
        </w:rPr>
        <w:t>ך</w:t>
      </w:r>
      <w:r w:rsidR="00B565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</w:t>
      </w:r>
      <w:r w:rsidR="007943A1">
        <w:rPr>
          <w:rFonts w:hint="cs"/>
          <w:rtl/>
          <w:lang w:eastAsia="he-IL"/>
        </w:rPr>
        <w:t xml:space="preserve">צריך לראות </w:t>
      </w:r>
      <w:r>
        <w:rPr>
          <w:rFonts w:hint="cs"/>
          <w:rtl/>
          <w:lang w:eastAsia="he-IL"/>
        </w:rPr>
        <w:t xml:space="preserve">איך המהלך </w:t>
      </w:r>
      <w:r w:rsidR="00B56512">
        <w:rPr>
          <w:rFonts w:hint="cs"/>
          <w:rtl/>
          <w:lang w:eastAsia="he-IL"/>
        </w:rPr>
        <w:t>הזה מ</w:t>
      </w:r>
      <w:r>
        <w:rPr>
          <w:rFonts w:hint="cs"/>
          <w:rtl/>
          <w:lang w:eastAsia="he-IL"/>
        </w:rPr>
        <w:t>ש</w:t>
      </w:r>
      <w:r w:rsidR="00B565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קף בצעדי ההס</w:t>
      </w:r>
      <w:r w:rsidR="007943A1">
        <w:rPr>
          <w:rFonts w:hint="cs"/>
          <w:rtl/>
          <w:lang w:eastAsia="he-IL"/>
        </w:rPr>
        <w:t>ברה.</w:t>
      </w:r>
      <w:r w:rsidR="00B56512">
        <w:rPr>
          <w:rFonts w:hint="cs"/>
          <w:rtl/>
          <w:lang w:eastAsia="he-IL"/>
        </w:rPr>
        <w:t xml:space="preserve"> זה חלק גדול  מהמהלך. אני א</w:t>
      </w:r>
      <w:r>
        <w:rPr>
          <w:rFonts w:hint="cs"/>
          <w:rtl/>
          <w:lang w:eastAsia="he-IL"/>
        </w:rPr>
        <w:t>ש</w:t>
      </w:r>
      <w:r w:rsidR="00B56512">
        <w:rPr>
          <w:rFonts w:hint="cs"/>
          <w:rtl/>
          <w:lang w:eastAsia="he-IL"/>
        </w:rPr>
        <w:t xml:space="preserve">מח לשמוע </w:t>
      </w:r>
      <w:bookmarkStart w:id="520" w:name="_ETM_Q1_5794169"/>
      <w:bookmarkEnd w:id="520"/>
      <w:r w:rsidR="00B56512">
        <w:rPr>
          <w:rFonts w:hint="cs"/>
          <w:rtl/>
          <w:lang w:eastAsia="he-IL"/>
        </w:rPr>
        <w:t>בין הראשונה לשנייה ושלישית איך הצעת חוק כזאת מ</w:t>
      </w:r>
      <w:r>
        <w:rPr>
          <w:rFonts w:hint="cs"/>
          <w:rtl/>
          <w:lang w:eastAsia="he-IL"/>
        </w:rPr>
        <w:t>שפיעה על העברת המסר בקרב אוכלוסיות רלוונטיו</w:t>
      </w:r>
      <w:r w:rsidR="00B56512">
        <w:rPr>
          <w:rFonts w:hint="cs"/>
          <w:rtl/>
          <w:lang w:eastAsia="he-IL"/>
        </w:rPr>
        <w:t xml:space="preserve">ת. </w:t>
      </w:r>
    </w:p>
    <w:p w:rsidR="007943A1" w:rsidRDefault="007943A1" w:rsidP="00B56512">
      <w:pPr>
        <w:ind w:firstLine="0"/>
        <w:rPr>
          <w:rtl/>
          <w:lang w:eastAsia="he-IL"/>
        </w:rPr>
      </w:pPr>
      <w:bookmarkStart w:id="521" w:name="_ETM_Q1_5812991"/>
      <w:bookmarkStart w:id="522" w:name="_ETM_Q1_5813050"/>
      <w:bookmarkEnd w:id="521"/>
      <w:bookmarkEnd w:id="522"/>
    </w:p>
    <w:p w:rsidR="00A37223" w:rsidRDefault="00706449" w:rsidP="00A37223">
      <w:pPr>
        <w:rPr>
          <w:rtl/>
          <w:lang w:eastAsia="he-IL"/>
        </w:rPr>
      </w:pPr>
      <w:bookmarkStart w:id="523" w:name="_ETM_Q1_5813146"/>
      <w:bookmarkStart w:id="524" w:name="_ETM_Q1_5813197"/>
      <w:bookmarkEnd w:id="523"/>
      <w:bookmarkEnd w:id="524"/>
      <w:r>
        <w:rPr>
          <w:rFonts w:hint="cs"/>
          <w:rtl/>
          <w:lang w:eastAsia="he-IL"/>
        </w:rPr>
        <w:t xml:space="preserve"> השימוש בענישת מיני</w:t>
      </w:r>
      <w:r w:rsidR="007943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ום צריך </w:t>
      </w:r>
      <w:r w:rsidR="007943A1">
        <w:rPr>
          <w:rFonts w:hint="cs"/>
          <w:rtl/>
          <w:lang w:eastAsia="he-IL"/>
        </w:rPr>
        <w:t>להיות במשורה. קל לקח</w:t>
      </w:r>
      <w:r>
        <w:rPr>
          <w:rFonts w:hint="cs"/>
          <w:rtl/>
          <w:lang w:eastAsia="he-IL"/>
        </w:rPr>
        <w:t>ת</w:t>
      </w:r>
      <w:r w:rsidR="00794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עבירות הנשק </w:t>
      </w:r>
      <w:r w:rsidR="007943A1">
        <w:rPr>
          <w:rFonts w:hint="cs"/>
          <w:rtl/>
          <w:lang w:eastAsia="he-IL"/>
        </w:rPr>
        <w:t xml:space="preserve">בחוק העונשין ולהתקין </w:t>
      </w:r>
      <w:bookmarkStart w:id="525" w:name="_ETM_Q1_5846889"/>
      <w:bookmarkEnd w:id="525"/>
      <w:r w:rsidR="00A37223">
        <w:rPr>
          <w:rFonts w:hint="cs"/>
          <w:rtl/>
          <w:lang w:eastAsia="he-IL"/>
        </w:rPr>
        <w:t xml:space="preserve">בהן ענישת מינימום, אבל אני לא חושב שזה מוצדק. </w:t>
      </w:r>
      <w:r>
        <w:rPr>
          <w:rFonts w:hint="cs"/>
          <w:rtl/>
          <w:lang w:eastAsia="he-IL"/>
        </w:rPr>
        <w:t>צריך לראות מה</w:t>
      </w:r>
      <w:r w:rsidR="007943A1">
        <w:rPr>
          <w:rFonts w:hint="cs"/>
          <w:rtl/>
          <w:lang w:eastAsia="he-IL"/>
        </w:rPr>
        <w:t xml:space="preserve"> ההשפעה של קביעת עונש</w:t>
      </w:r>
      <w:r>
        <w:rPr>
          <w:rFonts w:hint="cs"/>
          <w:rtl/>
          <w:lang w:eastAsia="he-IL"/>
        </w:rPr>
        <w:t xml:space="preserve"> מינימום </w:t>
      </w:r>
      <w:r w:rsidR="007943A1">
        <w:rPr>
          <w:rFonts w:hint="cs"/>
          <w:rtl/>
          <w:lang w:eastAsia="he-IL"/>
        </w:rPr>
        <w:t>בעבירה הזאת</w:t>
      </w:r>
      <w:r w:rsidR="00A37223">
        <w:rPr>
          <w:rFonts w:hint="cs"/>
          <w:rtl/>
          <w:lang w:eastAsia="he-IL"/>
        </w:rPr>
        <w:t>,</w:t>
      </w:r>
      <w:r w:rsidR="007943A1">
        <w:rPr>
          <w:rFonts w:hint="cs"/>
          <w:rtl/>
          <w:lang w:eastAsia="he-IL"/>
        </w:rPr>
        <w:t xml:space="preserve"> </w:t>
      </w:r>
      <w:r w:rsidR="00A37223">
        <w:rPr>
          <w:rFonts w:hint="cs"/>
          <w:rtl/>
          <w:lang w:eastAsia="he-IL"/>
        </w:rPr>
        <w:t xml:space="preserve">שהיא העבירה הראשונה ועבירת </w:t>
      </w:r>
      <w:bookmarkStart w:id="526" w:name="_ETM_Q1_5863561"/>
      <w:bookmarkEnd w:id="526"/>
      <w:r w:rsidR="007943A1">
        <w:rPr>
          <w:rFonts w:hint="cs"/>
          <w:rtl/>
          <w:lang w:eastAsia="he-IL"/>
        </w:rPr>
        <w:t xml:space="preserve">הבסיס. </w:t>
      </w:r>
    </w:p>
    <w:p w:rsidR="00A37223" w:rsidRDefault="00A37223" w:rsidP="00A37223">
      <w:pPr>
        <w:rPr>
          <w:rtl/>
          <w:lang w:eastAsia="he-IL"/>
        </w:rPr>
      </w:pPr>
    </w:p>
    <w:p w:rsidR="007943A1" w:rsidRDefault="007943A1" w:rsidP="00A37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הצהרתי </w:t>
      </w:r>
      <w:r w:rsidR="007064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הוועדה הנוכחית תתגייס </w:t>
      </w:r>
      <w:r w:rsidR="00706449">
        <w:rPr>
          <w:rFonts w:hint="cs"/>
          <w:rtl/>
          <w:lang w:eastAsia="he-IL"/>
        </w:rPr>
        <w:t>ותיתן</w:t>
      </w:r>
      <w:r>
        <w:rPr>
          <w:rFonts w:hint="cs"/>
          <w:rtl/>
          <w:lang w:eastAsia="he-IL"/>
        </w:rPr>
        <w:t xml:space="preserve"> עדיפ</w:t>
      </w:r>
      <w:r w:rsidR="00706449">
        <w:rPr>
          <w:rFonts w:hint="cs"/>
          <w:rtl/>
          <w:lang w:eastAsia="he-IL"/>
        </w:rPr>
        <w:t>ות לחקיקה ממש</w:t>
      </w:r>
      <w:r>
        <w:rPr>
          <w:rFonts w:hint="cs"/>
          <w:rtl/>
          <w:lang w:eastAsia="he-IL"/>
        </w:rPr>
        <w:t>ל</w:t>
      </w:r>
      <w:r w:rsidR="00706449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ת</w:t>
      </w:r>
      <w:r w:rsidR="0070644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</w:t>
      </w:r>
      <w:r w:rsidR="00706449">
        <w:rPr>
          <w:rFonts w:hint="cs"/>
          <w:rtl/>
          <w:lang w:eastAsia="he-IL"/>
        </w:rPr>
        <w:t>חקיק</w:t>
      </w:r>
      <w:r>
        <w:rPr>
          <w:rFonts w:hint="cs"/>
          <w:rtl/>
          <w:lang w:eastAsia="he-IL"/>
        </w:rPr>
        <w:t xml:space="preserve">ה </w:t>
      </w:r>
      <w:r w:rsidR="00706449">
        <w:rPr>
          <w:rFonts w:hint="cs"/>
          <w:rtl/>
          <w:lang w:eastAsia="he-IL"/>
        </w:rPr>
        <w:t>פרטית שעוסקת ב</w:t>
      </w:r>
      <w:r w:rsidR="00772570">
        <w:rPr>
          <w:rFonts w:hint="cs"/>
          <w:rtl/>
          <w:lang w:eastAsia="he-IL"/>
        </w:rPr>
        <w:t xml:space="preserve">תופעה של </w:t>
      </w:r>
      <w:r>
        <w:rPr>
          <w:rFonts w:hint="cs"/>
          <w:rtl/>
          <w:lang w:eastAsia="he-IL"/>
        </w:rPr>
        <w:t xml:space="preserve">אלימות שמערבת נשק חם </w:t>
      </w:r>
      <w:bookmarkStart w:id="527" w:name="_ETM_Q1_5907234"/>
      <w:bookmarkEnd w:id="527"/>
      <w:r w:rsidR="00706449">
        <w:rPr>
          <w:rFonts w:hint="cs"/>
          <w:rtl/>
          <w:lang w:eastAsia="he-IL"/>
        </w:rPr>
        <w:t>בכל החברה הישראל</w:t>
      </w:r>
      <w:r>
        <w:rPr>
          <w:rFonts w:hint="cs"/>
          <w:rtl/>
          <w:lang w:eastAsia="he-IL"/>
        </w:rPr>
        <w:t xml:space="preserve">ית. </w:t>
      </w:r>
    </w:p>
    <w:p w:rsidR="007943A1" w:rsidRDefault="007943A1" w:rsidP="007943A1">
      <w:pPr>
        <w:ind w:firstLine="0"/>
        <w:rPr>
          <w:rtl/>
          <w:lang w:eastAsia="he-IL"/>
        </w:rPr>
      </w:pPr>
    </w:p>
    <w:p w:rsidR="007943A1" w:rsidRDefault="007943A1" w:rsidP="007943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</w:t>
      </w:r>
      <w:bookmarkStart w:id="528" w:name="_ETM_Q1_5946752"/>
      <w:bookmarkEnd w:id="528"/>
      <w:r>
        <w:rPr>
          <w:rFonts w:hint="cs"/>
          <w:rtl/>
          <w:lang w:eastAsia="he-IL"/>
        </w:rPr>
        <w:t xml:space="preserve">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עונש מינימום על החזקת נשק בלתי חוקי), </w:t>
      </w:r>
      <w:bookmarkStart w:id="529" w:name="_ETM_Q1_5954954"/>
      <w:bookmarkEnd w:id="529"/>
      <w:r>
        <w:rPr>
          <w:rFonts w:hint="cs"/>
          <w:rtl/>
          <w:lang w:eastAsia="he-IL"/>
        </w:rPr>
        <w:t>התשפ"א-2021</w:t>
      </w:r>
    </w:p>
    <w:p w:rsidR="007943A1" w:rsidRDefault="007943A1" w:rsidP="007943A1">
      <w:pPr>
        <w:ind w:firstLine="0"/>
        <w:rPr>
          <w:rtl/>
          <w:lang w:eastAsia="he-IL"/>
        </w:rPr>
      </w:pPr>
      <w:bookmarkStart w:id="530" w:name="_ETM_Q1_5956054"/>
      <w:bookmarkStart w:id="531" w:name="_ETM_Q1_5956118"/>
      <w:bookmarkEnd w:id="530"/>
      <w:bookmarkEnd w:id="531"/>
    </w:p>
    <w:p w:rsidR="007943A1" w:rsidRDefault="007943A1" w:rsidP="007943A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144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1. בחוק העונשין, התשל"ז-1977, בסעיף 144(א), אחרי </w:t>
      </w:r>
      <w:bookmarkStart w:id="532" w:name="_ETM_Q1_5960795"/>
      <w:bookmarkEnd w:id="532"/>
      <w:r>
        <w:rPr>
          <w:rFonts w:hint="cs"/>
          <w:rtl/>
          <w:lang w:eastAsia="he-IL"/>
        </w:rPr>
        <w:t>"שבע שנים"</w:t>
      </w:r>
    </w:p>
    <w:p w:rsidR="007943A1" w:rsidRDefault="007943A1" w:rsidP="007943A1">
      <w:pPr>
        <w:ind w:firstLine="0"/>
        <w:rPr>
          <w:rtl/>
          <w:lang w:eastAsia="he-IL"/>
        </w:rPr>
      </w:pPr>
      <w:bookmarkStart w:id="533" w:name="_ETM_Q1_5964131"/>
      <w:bookmarkStart w:id="534" w:name="_ETM_Q1_5964196"/>
      <w:bookmarkEnd w:id="533"/>
      <w:bookmarkEnd w:id="53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יבוא "ובלד שלא יפחת עונשו משנים-עשר חודשים, אלא </w:t>
      </w:r>
      <w:bookmarkStart w:id="535" w:name="_ETM_Q1_5969084"/>
      <w:bookmarkEnd w:id="535"/>
      <w:r>
        <w:rPr>
          <w:rFonts w:hint="cs"/>
          <w:rtl/>
          <w:lang w:eastAsia="he-IL"/>
        </w:rPr>
        <w:t>אם כן החליט</w:t>
      </w:r>
    </w:p>
    <w:p w:rsidR="007943A1" w:rsidRDefault="007943A1" w:rsidP="007943A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בית המשפט, מטעמים מיוחדים שיירשמו, </w:t>
      </w:r>
      <w:bookmarkStart w:id="536" w:name="_ETM_Q1_5967445"/>
      <w:bookmarkEnd w:id="536"/>
      <w:r>
        <w:rPr>
          <w:rFonts w:hint="cs"/>
          <w:rtl/>
          <w:lang w:eastAsia="he-IL"/>
        </w:rPr>
        <w:t>להקל בעונשו".</w:t>
      </w:r>
    </w:p>
    <w:p w:rsidR="007943A1" w:rsidRDefault="007943A1" w:rsidP="007943A1">
      <w:pPr>
        <w:rPr>
          <w:rtl/>
          <w:lang w:eastAsia="he-IL"/>
        </w:rPr>
      </w:pPr>
    </w:p>
    <w:p w:rsidR="00706449" w:rsidRDefault="007943A1" w:rsidP="00A3722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37" w:name="_ETM_Q1_5936294"/>
      <w:bookmarkStart w:id="538" w:name="_ETM_Q1_5936767"/>
      <w:bookmarkStart w:id="539" w:name="_ETM_Q1_5936820"/>
      <w:bookmarkStart w:id="540" w:name="_ETM_Q1_5944047"/>
      <w:bookmarkStart w:id="541" w:name="_ETM_Q1_5944607"/>
      <w:bookmarkStart w:id="542" w:name="_ETM_Q1_5944668"/>
      <w:bookmarkEnd w:id="537"/>
      <w:bookmarkEnd w:id="538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תווסף פה ניסוח </w:t>
      </w:r>
      <w:r w:rsidR="00706449">
        <w:rPr>
          <w:rFonts w:hint="cs"/>
          <w:rtl/>
          <w:lang w:eastAsia="he-IL"/>
        </w:rPr>
        <w:t>ש</w:t>
      </w:r>
      <w:r w:rsidR="00A37223">
        <w:rPr>
          <w:rFonts w:hint="cs"/>
          <w:rtl/>
          <w:lang w:eastAsia="he-IL"/>
        </w:rPr>
        <w:t>יאמר שזאת הוראה שעה</w:t>
      </w:r>
      <w:r w:rsidR="00706449">
        <w:rPr>
          <w:rFonts w:hint="cs"/>
          <w:rtl/>
          <w:lang w:eastAsia="he-IL"/>
        </w:rPr>
        <w:t xml:space="preserve"> לחמש שנים</w:t>
      </w:r>
      <w:r>
        <w:rPr>
          <w:rFonts w:hint="cs"/>
          <w:rtl/>
          <w:lang w:eastAsia="he-IL"/>
        </w:rPr>
        <w:t>.</w:t>
      </w:r>
    </w:p>
    <w:p w:rsidR="00706449" w:rsidRDefault="00706449" w:rsidP="00706449">
      <w:pPr>
        <w:ind w:firstLine="0"/>
        <w:rPr>
          <w:rtl/>
          <w:lang w:eastAsia="he-IL"/>
        </w:rPr>
      </w:pPr>
    </w:p>
    <w:p w:rsidR="007943A1" w:rsidRDefault="007943A1" w:rsidP="00EF69EC">
      <w:pPr>
        <w:pStyle w:val="af9"/>
        <w:rPr>
          <w:rtl/>
          <w:lang w:eastAsia="he-IL"/>
        </w:rPr>
      </w:pPr>
      <w:bookmarkStart w:id="543" w:name="_ETM_Q1_5995314"/>
      <w:bookmarkStart w:id="544" w:name="ET_guest_635381_72"/>
      <w:bookmarkEnd w:id="543"/>
      <w:r w:rsidRPr="00EF69EC">
        <w:rPr>
          <w:rStyle w:val="TagStyle"/>
          <w:rtl/>
        </w:rPr>
        <w:t xml:space="preserve"> &lt;&lt; אורח &gt;&gt;</w:t>
      </w:r>
      <w:r w:rsidRPr="007943A1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943A1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"/>
    </w:p>
    <w:p w:rsidR="007943A1" w:rsidRDefault="007943A1" w:rsidP="007943A1">
      <w:pPr>
        <w:pStyle w:val="KeepWithNext"/>
        <w:rPr>
          <w:rtl/>
          <w:lang w:eastAsia="he-IL"/>
        </w:rPr>
      </w:pPr>
    </w:p>
    <w:p w:rsidR="00706449" w:rsidRDefault="00706449" w:rsidP="007943A1">
      <w:pPr>
        <w:rPr>
          <w:rtl/>
          <w:lang w:eastAsia="he-IL"/>
        </w:rPr>
      </w:pPr>
      <w:bookmarkStart w:id="545" w:name="_ETM_Q1_5995819"/>
      <w:bookmarkStart w:id="546" w:name="_ETM_Q1_5995889"/>
      <w:bookmarkEnd w:id="545"/>
      <w:bookmarkEnd w:id="546"/>
      <w:r>
        <w:rPr>
          <w:rFonts w:hint="cs"/>
          <w:rtl/>
          <w:lang w:eastAsia="he-IL"/>
        </w:rPr>
        <w:t>זאת</w:t>
      </w:r>
      <w:r w:rsidR="007943A1">
        <w:rPr>
          <w:rFonts w:hint="cs"/>
          <w:rtl/>
          <w:lang w:eastAsia="he-IL"/>
        </w:rPr>
        <w:t xml:space="preserve"> עמדת </w:t>
      </w:r>
      <w:bookmarkStart w:id="547" w:name="_ETM_Q1_6000719"/>
      <w:bookmarkEnd w:id="547"/>
      <w:r w:rsidR="007943A1">
        <w:rPr>
          <w:rFonts w:hint="cs"/>
          <w:rtl/>
          <w:lang w:eastAsia="he-IL"/>
        </w:rPr>
        <w:t>ועדת שרים.</w:t>
      </w:r>
      <w:r>
        <w:rPr>
          <w:rFonts w:hint="cs"/>
          <w:rtl/>
          <w:lang w:eastAsia="he-IL"/>
        </w:rPr>
        <w:t xml:space="preserve"> </w:t>
      </w:r>
    </w:p>
    <w:p w:rsidR="007943A1" w:rsidRDefault="007943A1" w:rsidP="007943A1">
      <w:pPr>
        <w:rPr>
          <w:rtl/>
          <w:lang w:eastAsia="he-IL"/>
        </w:rPr>
      </w:pPr>
    </w:p>
    <w:p w:rsidR="007943A1" w:rsidRDefault="007943A1" w:rsidP="00EF69EC">
      <w:pPr>
        <w:pStyle w:val="af6"/>
        <w:rPr>
          <w:rtl/>
        </w:rPr>
      </w:pPr>
      <w:bookmarkStart w:id="548" w:name="ET_yor_6156_73"/>
      <w:r w:rsidRPr="00EF69EC">
        <w:rPr>
          <w:rStyle w:val="TagStyle"/>
          <w:rtl/>
        </w:rPr>
        <w:t xml:space="preserve"> &lt;&lt; </w:t>
      </w:r>
      <w:proofErr w:type="spellStart"/>
      <w:r w:rsidRPr="00EF69EC">
        <w:rPr>
          <w:rStyle w:val="TagStyle"/>
          <w:rtl/>
        </w:rPr>
        <w:t>יור</w:t>
      </w:r>
      <w:proofErr w:type="spellEnd"/>
      <w:r w:rsidRPr="00EF69EC">
        <w:rPr>
          <w:rStyle w:val="TagStyle"/>
          <w:rtl/>
        </w:rPr>
        <w:t xml:space="preserve"> &gt;&gt;</w:t>
      </w:r>
      <w:r w:rsidRPr="007943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43A1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7943A1" w:rsidRDefault="007943A1" w:rsidP="007943A1">
      <w:pPr>
        <w:pStyle w:val="KeepWithNext"/>
        <w:rPr>
          <w:rtl/>
          <w:lang w:eastAsia="he-IL"/>
        </w:rPr>
      </w:pPr>
    </w:p>
    <w:p w:rsidR="007943A1" w:rsidRDefault="007943A1" w:rsidP="007943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943A1" w:rsidRDefault="007943A1" w:rsidP="007943A1">
      <w:pPr>
        <w:ind w:firstLine="0"/>
        <w:rPr>
          <w:rtl/>
          <w:lang w:eastAsia="he-IL"/>
        </w:rPr>
      </w:pPr>
    </w:p>
    <w:p w:rsidR="007943A1" w:rsidRDefault="007943A1" w:rsidP="007943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943A1" w:rsidRDefault="007943A1" w:rsidP="007943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אושרה.</w:t>
      </w:r>
      <w:r>
        <w:rPr>
          <w:rtl/>
          <w:lang w:eastAsia="he-IL"/>
        </w:rPr>
        <w:t xml:space="preserve"> </w:t>
      </w:r>
    </w:p>
    <w:p w:rsidR="007943A1" w:rsidRDefault="007943A1" w:rsidP="00EF69EC">
      <w:pPr>
        <w:pStyle w:val="af6"/>
        <w:rPr>
          <w:rtl/>
        </w:rPr>
      </w:pPr>
      <w:bookmarkStart w:id="549" w:name="_ETM_Q1_6004930"/>
      <w:bookmarkStart w:id="550" w:name="ET_yor_6156_75"/>
      <w:bookmarkEnd w:id="549"/>
      <w:r w:rsidRPr="00EF69EC">
        <w:rPr>
          <w:rStyle w:val="TagStyle"/>
          <w:rtl/>
        </w:rPr>
        <w:t xml:space="preserve"> &lt;&lt; </w:t>
      </w:r>
      <w:proofErr w:type="spellStart"/>
      <w:r w:rsidRPr="00EF69EC">
        <w:rPr>
          <w:rStyle w:val="TagStyle"/>
          <w:rtl/>
        </w:rPr>
        <w:t>יור</w:t>
      </w:r>
      <w:proofErr w:type="spellEnd"/>
      <w:r w:rsidRPr="00EF69EC">
        <w:rPr>
          <w:rStyle w:val="TagStyle"/>
          <w:rtl/>
        </w:rPr>
        <w:t xml:space="preserve"> &gt;&gt;</w:t>
      </w:r>
      <w:r w:rsidRPr="007943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43A1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יור &gt;&gt;</w:t>
      </w:r>
      <w:bookmarkEnd w:id="550"/>
      <w:r>
        <w:rPr>
          <w:rtl/>
        </w:rPr>
        <w:t xml:space="preserve">   </w:t>
      </w:r>
    </w:p>
    <w:p w:rsidR="007943A1" w:rsidRDefault="007943A1" w:rsidP="007943A1">
      <w:pPr>
        <w:pStyle w:val="KeepWithNext"/>
        <w:rPr>
          <w:rtl/>
          <w:lang w:eastAsia="he-IL"/>
        </w:rPr>
      </w:pPr>
    </w:p>
    <w:p w:rsidR="007943A1" w:rsidRDefault="007943A1" w:rsidP="007943A1">
      <w:pPr>
        <w:ind w:firstLine="0"/>
        <w:rPr>
          <w:rtl/>
          <w:lang w:eastAsia="he-IL"/>
        </w:rPr>
      </w:pPr>
      <w:bookmarkStart w:id="551" w:name="_ETM_Q1_6005500"/>
      <w:bookmarkStart w:id="552" w:name="_ETM_Q1_6005562"/>
      <w:bookmarkEnd w:id="551"/>
      <w:bookmarkEnd w:id="5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 לכולם</w:t>
      </w:r>
      <w:bookmarkStart w:id="553" w:name="_ETM_Q1_6009976"/>
      <w:bookmarkStart w:id="554" w:name="_ETM_Q1_6010047"/>
      <w:bookmarkEnd w:id="553"/>
      <w:bookmarkEnd w:id="554"/>
      <w:r>
        <w:rPr>
          <w:rFonts w:hint="cs"/>
          <w:rtl/>
          <w:lang w:eastAsia="he-IL"/>
        </w:rPr>
        <w:t>, הישיבה נעולה.</w:t>
      </w:r>
    </w:p>
    <w:p w:rsidR="007943A1" w:rsidRDefault="007943A1" w:rsidP="007943A1">
      <w:pPr>
        <w:ind w:firstLine="0"/>
        <w:rPr>
          <w:rtl/>
          <w:lang w:eastAsia="he-IL"/>
        </w:rPr>
      </w:pPr>
      <w:bookmarkStart w:id="555" w:name="_ETM_Q1_6010404"/>
      <w:bookmarkStart w:id="556" w:name="_ETM_Q1_6010466"/>
      <w:bookmarkEnd w:id="555"/>
      <w:bookmarkEnd w:id="556"/>
    </w:p>
    <w:p w:rsidR="00706449" w:rsidRDefault="00706449" w:rsidP="00706449">
      <w:pPr>
        <w:ind w:firstLine="0"/>
        <w:rPr>
          <w:rtl/>
          <w:lang w:eastAsia="he-IL"/>
        </w:rPr>
      </w:pPr>
    </w:p>
    <w:p w:rsidR="007943A1" w:rsidRDefault="007943A1" w:rsidP="00EF69EC">
      <w:pPr>
        <w:pStyle w:val="afc"/>
        <w:rPr>
          <w:rtl/>
          <w:lang w:eastAsia="he-IL"/>
        </w:rPr>
      </w:pPr>
      <w:bookmarkStart w:id="557" w:name="ET_meetingend_75"/>
      <w:r w:rsidRPr="00EF69EC">
        <w:rPr>
          <w:rStyle w:val="TagStyle"/>
          <w:rtl/>
        </w:rPr>
        <w:t xml:space="preserve"> &lt;&lt; סיום &gt;&gt;</w:t>
      </w:r>
      <w:r w:rsidRPr="007943A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14:05.</w:t>
      </w:r>
      <w:r w:rsidRPr="007943A1">
        <w:rPr>
          <w:rStyle w:val="TagStyle"/>
          <w:rtl/>
        </w:rPr>
        <w:t xml:space="preserve"> </w:t>
      </w:r>
      <w:r w:rsidRPr="00EF69E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57"/>
    </w:p>
    <w:p w:rsidR="007943A1" w:rsidRDefault="007943A1" w:rsidP="007943A1">
      <w:pPr>
        <w:pStyle w:val="KeepWithNext"/>
        <w:rPr>
          <w:rtl/>
          <w:lang w:eastAsia="he-IL"/>
        </w:rPr>
      </w:pPr>
      <w:bookmarkStart w:id="558" w:name="_GoBack"/>
      <w:bookmarkEnd w:id="558"/>
    </w:p>
    <w:sectPr w:rsidR="007943A1" w:rsidSect="00A535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31C" w:rsidRDefault="0056331C">
      <w:r>
        <w:separator/>
      </w:r>
    </w:p>
  </w:endnote>
  <w:endnote w:type="continuationSeparator" w:id="0">
    <w:p w:rsidR="0056331C" w:rsidRDefault="00563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31C" w:rsidRDefault="0056331C">
      <w:r>
        <w:separator/>
      </w:r>
    </w:p>
  </w:footnote>
  <w:footnote w:type="continuationSeparator" w:id="0">
    <w:p w:rsidR="0056331C" w:rsidRDefault="00563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31C" w:rsidRDefault="005633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331C" w:rsidRDefault="005633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31C" w:rsidRDefault="005633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359B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56331C" w:rsidRPr="00CC5815" w:rsidRDefault="00A5359B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56331C" w:rsidRPr="00CC5815" w:rsidRDefault="0056331C" w:rsidP="008E5E3F">
    <w:pPr>
      <w:pStyle w:val="a3"/>
      <w:ind w:firstLine="0"/>
      <w:rPr>
        <w:rtl/>
      </w:rPr>
    </w:pPr>
    <w:r>
      <w:rPr>
        <w:rtl/>
      </w:rPr>
      <w:t>02/08/2021</w:t>
    </w:r>
  </w:p>
  <w:p w:rsidR="0056331C" w:rsidRPr="00CC5815" w:rsidRDefault="005633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31C" w:rsidRDefault="005633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331C" w:rsidRDefault="005633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331C" w:rsidRDefault="005633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DF"/>
    <w:rsid w:val="0001180D"/>
    <w:rsid w:val="0002047E"/>
    <w:rsid w:val="00023128"/>
    <w:rsid w:val="00037279"/>
    <w:rsid w:val="000441ED"/>
    <w:rsid w:val="00053051"/>
    <w:rsid w:val="00054250"/>
    <w:rsid w:val="00067F42"/>
    <w:rsid w:val="0007481A"/>
    <w:rsid w:val="000779C6"/>
    <w:rsid w:val="00092B80"/>
    <w:rsid w:val="000A17C6"/>
    <w:rsid w:val="000A418F"/>
    <w:rsid w:val="000B060C"/>
    <w:rsid w:val="000B2EE6"/>
    <w:rsid w:val="000C1987"/>
    <w:rsid w:val="000C47F5"/>
    <w:rsid w:val="000E3314"/>
    <w:rsid w:val="000E42B9"/>
    <w:rsid w:val="000F2459"/>
    <w:rsid w:val="001228C2"/>
    <w:rsid w:val="00123A3A"/>
    <w:rsid w:val="0014740D"/>
    <w:rsid w:val="001501C4"/>
    <w:rsid w:val="00150436"/>
    <w:rsid w:val="00167294"/>
    <w:rsid w:val="001673D4"/>
    <w:rsid w:val="00171E7F"/>
    <w:rsid w:val="001758C1"/>
    <w:rsid w:val="00175919"/>
    <w:rsid w:val="001770B7"/>
    <w:rsid w:val="0017779F"/>
    <w:rsid w:val="0019359D"/>
    <w:rsid w:val="001A74E9"/>
    <w:rsid w:val="001A7A1B"/>
    <w:rsid w:val="001C409F"/>
    <w:rsid w:val="001C44DA"/>
    <w:rsid w:val="001C4FDA"/>
    <w:rsid w:val="001C6863"/>
    <w:rsid w:val="001D440C"/>
    <w:rsid w:val="001E45B5"/>
    <w:rsid w:val="002016FF"/>
    <w:rsid w:val="00201961"/>
    <w:rsid w:val="0020294F"/>
    <w:rsid w:val="00204283"/>
    <w:rsid w:val="00227FEF"/>
    <w:rsid w:val="00241EDA"/>
    <w:rsid w:val="00243A6A"/>
    <w:rsid w:val="00252DC9"/>
    <w:rsid w:val="00257950"/>
    <w:rsid w:val="00260F40"/>
    <w:rsid w:val="00261554"/>
    <w:rsid w:val="00275C03"/>
    <w:rsid w:val="00276FE2"/>
    <w:rsid w:val="00280D58"/>
    <w:rsid w:val="00292589"/>
    <w:rsid w:val="00293351"/>
    <w:rsid w:val="002A2F93"/>
    <w:rsid w:val="002B7299"/>
    <w:rsid w:val="002C07B5"/>
    <w:rsid w:val="002D4BDB"/>
    <w:rsid w:val="002D546E"/>
    <w:rsid w:val="002E5E31"/>
    <w:rsid w:val="002F40B7"/>
    <w:rsid w:val="002F6E11"/>
    <w:rsid w:val="00303B4C"/>
    <w:rsid w:val="0031130D"/>
    <w:rsid w:val="0031394F"/>
    <w:rsid w:val="003178F6"/>
    <w:rsid w:val="00321E62"/>
    <w:rsid w:val="003250FE"/>
    <w:rsid w:val="00327BF8"/>
    <w:rsid w:val="00340AFA"/>
    <w:rsid w:val="003602CD"/>
    <w:rsid w:val="003658CB"/>
    <w:rsid w:val="00366CFB"/>
    <w:rsid w:val="0036794C"/>
    <w:rsid w:val="00373508"/>
    <w:rsid w:val="00383179"/>
    <w:rsid w:val="0039230C"/>
    <w:rsid w:val="00395CEB"/>
    <w:rsid w:val="00396023"/>
    <w:rsid w:val="00396A4F"/>
    <w:rsid w:val="003A2318"/>
    <w:rsid w:val="003B3D63"/>
    <w:rsid w:val="003C279D"/>
    <w:rsid w:val="003C64DE"/>
    <w:rsid w:val="003F0A5F"/>
    <w:rsid w:val="003F19E8"/>
    <w:rsid w:val="00420E41"/>
    <w:rsid w:val="00424C94"/>
    <w:rsid w:val="00425122"/>
    <w:rsid w:val="0043114A"/>
    <w:rsid w:val="00435510"/>
    <w:rsid w:val="00447608"/>
    <w:rsid w:val="00451746"/>
    <w:rsid w:val="00461B80"/>
    <w:rsid w:val="00470EAC"/>
    <w:rsid w:val="0047355C"/>
    <w:rsid w:val="004779D2"/>
    <w:rsid w:val="004844EF"/>
    <w:rsid w:val="0049458B"/>
    <w:rsid w:val="00495FD8"/>
    <w:rsid w:val="004A391B"/>
    <w:rsid w:val="004B0A65"/>
    <w:rsid w:val="004B1BE9"/>
    <w:rsid w:val="004B3D07"/>
    <w:rsid w:val="004B606D"/>
    <w:rsid w:val="004F588E"/>
    <w:rsid w:val="00500C0C"/>
    <w:rsid w:val="005024DE"/>
    <w:rsid w:val="005134B0"/>
    <w:rsid w:val="0053634B"/>
    <w:rsid w:val="00540DDE"/>
    <w:rsid w:val="00546678"/>
    <w:rsid w:val="005506B9"/>
    <w:rsid w:val="005524F9"/>
    <w:rsid w:val="00553A3E"/>
    <w:rsid w:val="0056331C"/>
    <w:rsid w:val="00570972"/>
    <w:rsid w:val="005714A3"/>
    <w:rsid w:val="00572EE5"/>
    <w:rsid w:val="005730FC"/>
    <w:rsid w:val="0057659A"/>
    <w:rsid w:val="005817EC"/>
    <w:rsid w:val="00590198"/>
    <w:rsid w:val="00590B77"/>
    <w:rsid w:val="00594D0E"/>
    <w:rsid w:val="005A3365"/>
    <w:rsid w:val="005A342D"/>
    <w:rsid w:val="005B25FF"/>
    <w:rsid w:val="005B7E26"/>
    <w:rsid w:val="005C363E"/>
    <w:rsid w:val="005D61F3"/>
    <w:rsid w:val="005E1C6B"/>
    <w:rsid w:val="005F76B0"/>
    <w:rsid w:val="00634F61"/>
    <w:rsid w:val="0064665D"/>
    <w:rsid w:val="0065305B"/>
    <w:rsid w:val="006666E3"/>
    <w:rsid w:val="00672BD7"/>
    <w:rsid w:val="0067617F"/>
    <w:rsid w:val="00695A47"/>
    <w:rsid w:val="006A0CB7"/>
    <w:rsid w:val="006B0669"/>
    <w:rsid w:val="006D6396"/>
    <w:rsid w:val="006E2642"/>
    <w:rsid w:val="006F0259"/>
    <w:rsid w:val="006F1BAD"/>
    <w:rsid w:val="00700433"/>
    <w:rsid w:val="00702755"/>
    <w:rsid w:val="0070472C"/>
    <w:rsid w:val="00706449"/>
    <w:rsid w:val="007068D6"/>
    <w:rsid w:val="00722E0E"/>
    <w:rsid w:val="007509A6"/>
    <w:rsid w:val="007638E7"/>
    <w:rsid w:val="00772570"/>
    <w:rsid w:val="00772DC3"/>
    <w:rsid w:val="007872B4"/>
    <w:rsid w:val="00791CBE"/>
    <w:rsid w:val="007943A1"/>
    <w:rsid w:val="007A0756"/>
    <w:rsid w:val="007A5DDD"/>
    <w:rsid w:val="007C693F"/>
    <w:rsid w:val="007C6ADD"/>
    <w:rsid w:val="007E0BA9"/>
    <w:rsid w:val="007F1E14"/>
    <w:rsid w:val="008169D8"/>
    <w:rsid w:val="00820E48"/>
    <w:rsid w:val="0082136D"/>
    <w:rsid w:val="008320F6"/>
    <w:rsid w:val="00835F17"/>
    <w:rsid w:val="00840B92"/>
    <w:rsid w:val="00841223"/>
    <w:rsid w:val="00846BE9"/>
    <w:rsid w:val="008502B5"/>
    <w:rsid w:val="00853207"/>
    <w:rsid w:val="008713A4"/>
    <w:rsid w:val="00875F10"/>
    <w:rsid w:val="008866D4"/>
    <w:rsid w:val="0088765D"/>
    <w:rsid w:val="008B6C67"/>
    <w:rsid w:val="008C036E"/>
    <w:rsid w:val="008C42BA"/>
    <w:rsid w:val="008C6035"/>
    <w:rsid w:val="008C7015"/>
    <w:rsid w:val="008D0E4A"/>
    <w:rsid w:val="008D1DFB"/>
    <w:rsid w:val="008E03B4"/>
    <w:rsid w:val="008E5E3F"/>
    <w:rsid w:val="0090279B"/>
    <w:rsid w:val="00914904"/>
    <w:rsid w:val="009258CE"/>
    <w:rsid w:val="00925D22"/>
    <w:rsid w:val="00927568"/>
    <w:rsid w:val="00937CF7"/>
    <w:rsid w:val="00941944"/>
    <w:rsid w:val="009462FA"/>
    <w:rsid w:val="0094775E"/>
    <w:rsid w:val="009515F0"/>
    <w:rsid w:val="00972468"/>
    <w:rsid w:val="00973706"/>
    <w:rsid w:val="0098291F"/>
    <w:rsid w:val="009830CB"/>
    <w:rsid w:val="00990726"/>
    <w:rsid w:val="0099566F"/>
    <w:rsid w:val="009A2D74"/>
    <w:rsid w:val="009A6DE3"/>
    <w:rsid w:val="009D2E0C"/>
    <w:rsid w:val="009D478A"/>
    <w:rsid w:val="009E035F"/>
    <w:rsid w:val="009E6E93"/>
    <w:rsid w:val="009F1518"/>
    <w:rsid w:val="009F5773"/>
    <w:rsid w:val="00A14779"/>
    <w:rsid w:val="00A15971"/>
    <w:rsid w:val="00A22C90"/>
    <w:rsid w:val="00A315F8"/>
    <w:rsid w:val="00A37223"/>
    <w:rsid w:val="00A42723"/>
    <w:rsid w:val="00A46D37"/>
    <w:rsid w:val="00A5359B"/>
    <w:rsid w:val="00A53957"/>
    <w:rsid w:val="00A64A6D"/>
    <w:rsid w:val="00A66020"/>
    <w:rsid w:val="00A91CB5"/>
    <w:rsid w:val="00A945DA"/>
    <w:rsid w:val="00AB02EE"/>
    <w:rsid w:val="00AB0878"/>
    <w:rsid w:val="00AB3F3A"/>
    <w:rsid w:val="00AC56EE"/>
    <w:rsid w:val="00AD0AE3"/>
    <w:rsid w:val="00AD4EC9"/>
    <w:rsid w:val="00AD6FFC"/>
    <w:rsid w:val="00AD7A50"/>
    <w:rsid w:val="00AE38EA"/>
    <w:rsid w:val="00AE5A4D"/>
    <w:rsid w:val="00AE6991"/>
    <w:rsid w:val="00AF31E6"/>
    <w:rsid w:val="00AF4150"/>
    <w:rsid w:val="00AF5AE0"/>
    <w:rsid w:val="00B02370"/>
    <w:rsid w:val="00B0509A"/>
    <w:rsid w:val="00B06644"/>
    <w:rsid w:val="00B120B2"/>
    <w:rsid w:val="00B16364"/>
    <w:rsid w:val="00B41A85"/>
    <w:rsid w:val="00B50340"/>
    <w:rsid w:val="00B51855"/>
    <w:rsid w:val="00B56512"/>
    <w:rsid w:val="00B643BE"/>
    <w:rsid w:val="00B65508"/>
    <w:rsid w:val="00B8517A"/>
    <w:rsid w:val="00BA4A22"/>
    <w:rsid w:val="00BA6446"/>
    <w:rsid w:val="00BD47B7"/>
    <w:rsid w:val="00BF6079"/>
    <w:rsid w:val="00C073D8"/>
    <w:rsid w:val="00C135D5"/>
    <w:rsid w:val="00C154B8"/>
    <w:rsid w:val="00C21277"/>
    <w:rsid w:val="00C22C6D"/>
    <w:rsid w:val="00C22DCB"/>
    <w:rsid w:val="00C3598A"/>
    <w:rsid w:val="00C360BC"/>
    <w:rsid w:val="00C43C46"/>
    <w:rsid w:val="00C44800"/>
    <w:rsid w:val="00C52EC2"/>
    <w:rsid w:val="00C57BB6"/>
    <w:rsid w:val="00C61DC1"/>
    <w:rsid w:val="00C64AFF"/>
    <w:rsid w:val="00C661EE"/>
    <w:rsid w:val="00C72438"/>
    <w:rsid w:val="00C7266D"/>
    <w:rsid w:val="00C738D3"/>
    <w:rsid w:val="00C761C0"/>
    <w:rsid w:val="00C763E4"/>
    <w:rsid w:val="00C8624A"/>
    <w:rsid w:val="00CA5363"/>
    <w:rsid w:val="00CB6D60"/>
    <w:rsid w:val="00CC5815"/>
    <w:rsid w:val="00CD1ABC"/>
    <w:rsid w:val="00CD2B9E"/>
    <w:rsid w:val="00CE24B8"/>
    <w:rsid w:val="00CE5849"/>
    <w:rsid w:val="00CE7735"/>
    <w:rsid w:val="00CF7ECE"/>
    <w:rsid w:val="00D114FC"/>
    <w:rsid w:val="00D26F36"/>
    <w:rsid w:val="00D278F7"/>
    <w:rsid w:val="00D27CB6"/>
    <w:rsid w:val="00D34423"/>
    <w:rsid w:val="00D35557"/>
    <w:rsid w:val="00D37550"/>
    <w:rsid w:val="00D40A29"/>
    <w:rsid w:val="00D45D27"/>
    <w:rsid w:val="00D4744C"/>
    <w:rsid w:val="00D67830"/>
    <w:rsid w:val="00D73D8E"/>
    <w:rsid w:val="00D86E57"/>
    <w:rsid w:val="00D95F21"/>
    <w:rsid w:val="00D96B24"/>
    <w:rsid w:val="00DA495A"/>
    <w:rsid w:val="00DA6CD6"/>
    <w:rsid w:val="00DC6899"/>
    <w:rsid w:val="00DE5B80"/>
    <w:rsid w:val="00DF2267"/>
    <w:rsid w:val="00E0369C"/>
    <w:rsid w:val="00E33AE3"/>
    <w:rsid w:val="00E45641"/>
    <w:rsid w:val="00E4789B"/>
    <w:rsid w:val="00E51832"/>
    <w:rsid w:val="00E52CB4"/>
    <w:rsid w:val="00E5654E"/>
    <w:rsid w:val="00E61903"/>
    <w:rsid w:val="00E64116"/>
    <w:rsid w:val="00E6560B"/>
    <w:rsid w:val="00E730EF"/>
    <w:rsid w:val="00EA624B"/>
    <w:rsid w:val="00EB057D"/>
    <w:rsid w:val="00EB18E4"/>
    <w:rsid w:val="00EB5C85"/>
    <w:rsid w:val="00EC0AC2"/>
    <w:rsid w:val="00EC1FB3"/>
    <w:rsid w:val="00EC2CD4"/>
    <w:rsid w:val="00ED4C48"/>
    <w:rsid w:val="00ED6CB0"/>
    <w:rsid w:val="00EE09AD"/>
    <w:rsid w:val="00EE0BBD"/>
    <w:rsid w:val="00EE0F1F"/>
    <w:rsid w:val="00EF69EC"/>
    <w:rsid w:val="00F053E5"/>
    <w:rsid w:val="00F10D2D"/>
    <w:rsid w:val="00F118D4"/>
    <w:rsid w:val="00F16831"/>
    <w:rsid w:val="00F3117C"/>
    <w:rsid w:val="00F3247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910"/>
    <w:rsid w:val="00FD1B83"/>
    <w:rsid w:val="00FD2DB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74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1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80532-7B80-4709-ADE8-1374CA3AB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14</Pages>
  <Words>6478</Words>
  <Characters>36929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148</cp:revision>
  <cp:lastPrinted>2015-07-20T08:20:00Z</cp:lastPrinted>
  <dcterms:created xsi:type="dcterms:W3CDTF">2018-05-03T11:21:00Z</dcterms:created>
  <dcterms:modified xsi:type="dcterms:W3CDTF">2021-08-10T09:56:00Z</dcterms:modified>
</cp:coreProperties>
</file>