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8213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752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213D" w:rsidP="008320F6">
      <w:pPr>
        <w:ind w:firstLine="0"/>
        <w:rPr>
          <w:b/>
          <w:bCs/>
          <w:rtl/>
        </w:rPr>
      </w:pPr>
      <w:r>
        <w:rPr>
          <w:b/>
          <w:bCs/>
          <w:rtl/>
        </w:rPr>
        <w:t>מושב ראשון</w:t>
      </w:r>
    </w:p>
    <w:p w:rsidR="00E64116" w:rsidRDefault="00E64116" w:rsidP="0049458B">
      <w:pPr>
        <w:rPr>
          <w:rtl/>
        </w:rPr>
      </w:pPr>
    </w:p>
    <w:p w:rsidR="006B0D4B" w:rsidRPr="008713A4" w:rsidRDefault="006B0D4B" w:rsidP="0049458B">
      <w:pPr>
        <w:rPr>
          <w:rtl/>
        </w:rPr>
      </w:pPr>
    </w:p>
    <w:p w:rsidR="00E64116" w:rsidRDefault="00E64116" w:rsidP="007509A6">
      <w:pPr>
        <w:ind w:firstLine="0"/>
        <w:jc w:val="center"/>
        <w:rPr>
          <w:b/>
          <w:bCs/>
          <w:rtl/>
        </w:rPr>
      </w:pPr>
    </w:p>
    <w:p w:rsidR="00175278" w:rsidRPr="008713A4" w:rsidRDefault="00175278" w:rsidP="007509A6">
      <w:pPr>
        <w:ind w:firstLine="0"/>
        <w:jc w:val="center"/>
        <w:rPr>
          <w:b/>
          <w:bCs/>
          <w:rtl/>
        </w:rPr>
      </w:pPr>
    </w:p>
    <w:p w:rsidR="00E64116" w:rsidRPr="008713A4" w:rsidRDefault="0028213D" w:rsidP="0028213D">
      <w:pPr>
        <w:ind w:firstLine="0"/>
        <w:jc w:val="center"/>
        <w:outlineLvl w:val="0"/>
        <w:rPr>
          <w:b/>
          <w:bCs/>
          <w:rtl/>
        </w:rPr>
      </w:pPr>
      <w:r>
        <w:rPr>
          <w:b/>
          <w:bCs/>
          <w:rtl/>
        </w:rPr>
        <w:t>פרוטוקול מס'</w:t>
      </w:r>
      <w:r>
        <w:rPr>
          <w:rFonts w:hint="cs"/>
          <w:b/>
          <w:bCs/>
          <w:rtl/>
        </w:rPr>
        <w:t xml:space="preserve"> 47</w:t>
      </w:r>
    </w:p>
    <w:p w:rsidR="00E64116" w:rsidRPr="008713A4" w:rsidRDefault="0028213D" w:rsidP="008320F6">
      <w:pPr>
        <w:ind w:firstLine="0"/>
        <w:jc w:val="center"/>
        <w:outlineLvl w:val="0"/>
        <w:rPr>
          <w:b/>
          <w:bCs/>
          <w:rtl/>
        </w:rPr>
      </w:pPr>
      <w:r>
        <w:rPr>
          <w:b/>
          <w:bCs/>
          <w:rtl/>
        </w:rPr>
        <w:t>מישיבת ועדת החוקה, חוק ומשפט</w:t>
      </w:r>
    </w:p>
    <w:p w:rsidR="00E64116" w:rsidRPr="008713A4" w:rsidRDefault="0028213D" w:rsidP="008320F6">
      <w:pPr>
        <w:ind w:firstLine="0"/>
        <w:jc w:val="center"/>
        <w:outlineLvl w:val="0"/>
        <w:rPr>
          <w:b/>
          <w:bCs/>
          <w:u w:val="single"/>
          <w:rtl/>
        </w:rPr>
      </w:pPr>
      <w:r>
        <w:rPr>
          <w:b/>
          <w:bCs/>
          <w:u w:val="single"/>
          <w:rtl/>
        </w:rPr>
        <w:t xml:space="preserve">יום שני, א' באלול </w:t>
      </w:r>
      <w:proofErr w:type="spellStart"/>
      <w:r>
        <w:rPr>
          <w:b/>
          <w:bCs/>
          <w:u w:val="single"/>
          <w:rtl/>
        </w:rPr>
        <w:t>התשפ"א</w:t>
      </w:r>
      <w:proofErr w:type="spellEnd"/>
      <w:r>
        <w:rPr>
          <w:b/>
          <w:bCs/>
          <w:u w:val="single"/>
          <w:rtl/>
        </w:rPr>
        <w:t xml:space="preserve"> (09 באוגוסט 2021), שעה 10:00</w:t>
      </w:r>
    </w:p>
    <w:p w:rsidR="00E64116" w:rsidRDefault="00E64116" w:rsidP="008320F6">
      <w:pPr>
        <w:ind w:firstLine="0"/>
        <w:rPr>
          <w:rtl/>
        </w:rPr>
      </w:pPr>
    </w:p>
    <w:p w:rsidR="00175278" w:rsidRDefault="00175278" w:rsidP="008320F6">
      <w:pPr>
        <w:ind w:firstLine="0"/>
        <w:rPr>
          <w:rtl/>
        </w:rPr>
      </w:pPr>
    </w:p>
    <w:p w:rsidR="006B0D4B" w:rsidRPr="008713A4" w:rsidRDefault="006B0D4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75278" w:rsidRDefault="0028213D" w:rsidP="00175278">
      <w:pPr>
        <w:pStyle w:val="a7"/>
        <w:jc w:val="both"/>
        <w:rPr>
          <w:b w:val="0"/>
          <w:bCs w:val="0"/>
          <w:u w:val="none"/>
          <w:rtl/>
        </w:rPr>
      </w:pPr>
      <w:bookmarkStart w:id="0" w:name="ET_subject_624429_1"/>
      <w:r w:rsidRPr="00175278">
        <w:rPr>
          <w:rStyle w:val="TagStyle"/>
          <w:b/>
          <w:bCs w:val="0"/>
          <w:u w:val="none"/>
          <w:rtl/>
        </w:rPr>
        <w:t xml:space="preserve"> &lt;&lt; נושא &gt;&gt; </w:t>
      </w:r>
      <w:r w:rsidRPr="00175278">
        <w:rPr>
          <w:b w:val="0"/>
          <w:bCs w:val="0"/>
          <w:u w:val="none"/>
          <w:rtl/>
        </w:rPr>
        <w:t>1. הצעת תקנות סמכויות מיוחדות להתמודדות עם נגיף הקורונה החדש (הוראת שעה) (הגבלת פעילות של מקום ציבורי או עסקי)(תיקון מס' 2), התשפ"א-2021</w:t>
      </w:r>
      <w:r w:rsidRPr="00175278">
        <w:rPr>
          <w:rStyle w:val="TagStyle"/>
          <w:b/>
          <w:bCs w:val="0"/>
          <w:u w:val="none"/>
          <w:rtl/>
        </w:rPr>
        <w:t xml:space="preserve"> &lt;&lt; נושא &gt;&gt;</w:t>
      </w:r>
      <w:r w:rsidRPr="00175278">
        <w:rPr>
          <w:b w:val="0"/>
          <w:bCs w:val="0"/>
          <w:u w:val="none"/>
          <w:rtl/>
        </w:rPr>
        <w:t xml:space="preserve">   </w:t>
      </w:r>
      <w:bookmarkEnd w:id="0"/>
    </w:p>
    <w:p w:rsidR="00E64116" w:rsidRPr="00175278" w:rsidRDefault="0028213D" w:rsidP="00175278">
      <w:pPr>
        <w:pStyle w:val="a7"/>
        <w:jc w:val="both"/>
        <w:rPr>
          <w:b w:val="0"/>
          <w:bCs w:val="0"/>
          <w:u w:val="none"/>
          <w:rtl/>
        </w:rPr>
      </w:pPr>
      <w:bookmarkStart w:id="1" w:name="ET_subject_624433_2"/>
      <w:r w:rsidRPr="00175278">
        <w:rPr>
          <w:rStyle w:val="TagStyle"/>
          <w:b/>
          <w:bCs w:val="0"/>
          <w:u w:val="none"/>
          <w:rtl/>
        </w:rPr>
        <w:t xml:space="preserve"> &lt;&lt; נושא &gt;&gt; </w:t>
      </w:r>
      <w:r w:rsidRPr="00175278">
        <w:rPr>
          <w:b w:val="0"/>
          <w:bCs w:val="0"/>
          <w:u w:val="none"/>
          <w:rtl/>
        </w:rPr>
        <w:t xml:space="preserve">2. תקנות סמכויות מיוחדות להתמודדות עם נגיף הקורונה החדש (הוראת שעה) (הגבלת היציאה מישראל) (תיקון מס' 8), </w:t>
      </w:r>
      <w:proofErr w:type="spellStart"/>
      <w:r w:rsidRPr="00175278">
        <w:rPr>
          <w:b w:val="0"/>
          <w:bCs w:val="0"/>
          <w:u w:val="none"/>
          <w:rtl/>
        </w:rPr>
        <w:t>התשפ"א</w:t>
      </w:r>
      <w:proofErr w:type="spellEnd"/>
      <w:r w:rsidRPr="00175278">
        <w:rPr>
          <w:b w:val="0"/>
          <w:bCs w:val="0"/>
          <w:u w:val="none"/>
          <w:rtl/>
        </w:rPr>
        <w:t xml:space="preserve"> –2021</w:t>
      </w:r>
      <w:r w:rsidRPr="00175278">
        <w:rPr>
          <w:rStyle w:val="TagStyle"/>
          <w:b/>
          <w:bCs w:val="0"/>
          <w:u w:val="none"/>
          <w:rtl/>
        </w:rPr>
        <w:t xml:space="preserve"> &lt;&lt; נושא &gt;&gt;</w:t>
      </w:r>
      <w:r w:rsidRPr="00175278">
        <w:rPr>
          <w:b w:val="0"/>
          <w:bCs w:val="0"/>
          <w:u w:val="none"/>
          <w:rtl/>
        </w:rPr>
        <w:t xml:space="preserve">   </w:t>
      </w:r>
      <w:bookmarkEnd w:id="1"/>
    </w:p>
    <w:p w:rsidR="0028213D" w:rsidRDefault="0028213D" w:rsidP="007C693F">
      <w:pPr>
        <w:spacing w:before="60"/>
        <w:ind w:firstLine="0"/>
        <w:rPr>
          <w:rtl/>
        </w:rPr>
      </w:pPr>
    </w:p>
    <w:p w:rsidR="006B0D4B" w:rsidRPr="008713A4" w:rsidRDefault="006B0D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8213D" w:rsidP="00EC1FB3">
      <w:pPr>
        <w:ind w:firstLine="0"/>
        <w:rPr>
          <w:rtl/>
        </w:rPr>
      </w:pPr>
      <w:r w:rsidRPr="0028213D">
        <w:rPr>
          <w:rtl/>
        </w:rPr>
        <w:t>גלעד קריב – היו"ר</w:t>
      </w:r>
    </w:p>
    <w:p w:rsidR="00790E0E" w:rsidRPr="0028213D" w:rsidRDefault="00790E0E" w:rsidP="00790E0E">
      <w:pPr>
        <w:ind w:firstLine="0"/>
        <w:rPr>
          <w:rtl/>
        </w:rPr>
      </w:pPr>
      <w:r w:rsidRPr="0028213D">
        <w:rPr>
          <w:rtl/>
        </w:rPr>
        <w:t>ענבר בזק</w:t>
      </w:r>
      <w:r>
        <w:rPr>
          <w:rFonts w:hint="cs"/>
          <w:rtl/>
        </w:rPr>
        <w:t xml:space="preserve"> </w:t>
      </w:r>
      <w:r>
        <w:rPr>
          <w:rtl/>
        </w:rPr>
        <w:t>–</w:t>
      </w:r>
      <w:r>
        <w:rPr>
          <w:rFonts w:hint="cs"/>
          <w:rtl/>
        </w:rPr>
        <w:t xml:space="preserve"> מ"מ היו"ר</w:t>
      </w:r>
    </w:p>
    <w:p w:rsidR="0028213D" w:rsidRPr="0028213D" w:rsidRDefault="0028213D" w:rsidP="00EC1FB3">
      <w:pPr>
        <w:ind w:firstLine="0"/>
        <w:rPr>
          <w:rtl/>
        </w:rPr>
      </w:pPr>
      <w:r w:rsidRPr="0028213D">
        <w:rPr>
          <w:rtl/>
        </w:rPr>
        <w:t>זאב בנימין בגין</w:t>
      </w:r>
    </w:p>
    <w:p w:rsidR="0028213D" w:rsidRPr="0028213D" w:rsidRDefault="0028213D" w:rsidP="00EC1FB3">
      <w:pPr>
        <w:ind w:firstLine="0"/>
        <w:rPr>
          <w:rtl/>
        </w:rPr>
      </w:pPr>
      <w:r w:rsidRPr="0028213D">
        <w:rPr>
          <w:rtl/>
        </w:rPr>
        <w:t>סימון דוידסון</w:t>
      </w:r>
    </w:p>
    <w:p w:rsidR="002E5E31" w:rsidRDefault="002E5E31" w:rsidP="00DE5B80">
      <w:pPr>
        <w:ind w:firstLine="0"/>
        <w:rPr>
          <w:b/>
          <w:bCs/>
          <w:u w:val="single"/>
          <w:rtl/>
        </w:rPr>
      </w:pPr>
    </w:p>
    <w:p w:rsidR="006B0D4B" w:rsidRPr="000C47F5" w:rsidRDefault="006B0D4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279"/>
      </w:tblGrid>
      <w:tr w:rsidR="0028213D" w:rsidTr="00C6082C">
        <w:tc>
          <w:tcPr>
            <w:tcW w:w="0" w:type="auto"/>
            <w:shd w:val="clear" w:color="auto" w:fill="auto"/>
          </w:tcPr>
          <w:p w:rsidR="0028213D" w:rsidRDefault="003C7B0B" w:rsidP="003C7B0B">
            <w:pPr>
              <w:ind w:firstLine="0"/>
              <w:rPr>
                <w:rtl/>
              </w:rPr>
            </w:pPr>
            <w:r>
              <w:rPr>
                <w:rFonts w:hint="cs"/>
                <w:rtl/>
              </w:rPr>
              <w:t xml:space="preserve">ד"ר </w:t>
            </w:r>
            <w:r w:rsidR="0028213D">
              <w:rPr>
                <w:rtl/>
              </w:rPr>
              <w:t xml:space="preserve">שרון </w:t>
            </w:r>
            <w:proofErr w:type="spellStart"/>
            <w:r w:rsidR="0028213D">
              <w:rPr>
                <w:rtl/>
              </w:rPr>
              <w:t>אלרעי</w:t>
            </w:r>
            <w:proofErr w:type="spellEnd"/>
            <w:r>
              <w:rPr>
                <w:rFonts w:hint="cs"/>
                <w:rtl/>
              </w:rPr>
              <w:t xml:space="preserve"> </w:t>
            </w:r>
            <w:r w:rsidR="0028213D">
              <w:rPr>
                <w:rtl/>
              </w:rPr>
              <w:t>פרייס</w:t>
            </w:r>
          </w:p>
        </w:tc>
        <w:tc>
          <w:tcPr>
            <w:tcW w:w="0" w:type="auto"/>
            <w:shd w:val="clear" w:color="auto" w:fill="auto"/>
          </w:tcPr>
          <w:p w:rsidR="0028213D" w:rsidRDefault="0028213D" w:rsidP="00DE5B80">
            <w:pPr>
              <w:ind w:firstLine="0"/>
              <w:rPr>
                <w:rtl/>
              </w:rPr>
            </w:pPr>
            <w:r>
              <w:rPr>
                <w:rtl/>
              </w:rPr>
              <w:t>–</w:t>
            </w:r>
          </w:p>
        </w:tc>
        <w:tc>
          <w:tcPr>
            <w:tcW w:w="5279" w:type="dxa"/>
            <w:shd w:val="clear" w:color="auto" w:fill="auto"/>
          </w:tcPr>
          <w:p w:rsidR="0028213D" w:rsidRDefault="0028213D" w:rsidP="00C6082C">
            <w:pPr>
              <w:ind w:firstLine="0"/>
              <w:rPr>
                <w:rtl/>
              </w:rPr>
            </w:pPr>
            <w:r>
              <w:rPr>
                <w:rtl/>
              </w:rPr>
              <w:t>ראש שירותי ברי</w:t>
            </w:r>
            <w:r w:rsidR="00C6082C">
              <w:rPr>
                <w:rFonts w:hint="cs"/>
                <w:rtl/>
              </w:rPr>
              <w:t xml:space="preserve">אות </w:t>
            </w:r>
            <w:r>
              <w:rPr>
                <w:rtl/>
              </w:rPr>
              <w:t>הצ</w:t>
            </w:r>
            <w:r w:rsidR="00C6082C">
              <w:rPr>
                <w:rFonts w:hint="cs"/>
                <w:rtl/>
              </w:rPr>
              <w:t>יבור</w:t>
            </w:r>
            <w:r>
              <w:rPr>
                <w:rtl/>
              </w:rPr>
              <w:t>, משרד הבריאות</w:t>
            </w:r>
          </w:p>
        </w:tc>
      </w:tr>
      <w:tr w:rsidR="003C7B0B" w:rsidTr="00C6082C">
        <w:tc>
          <w:tcPr>
            <w:tcW w:w="0" w:type="auto"/>
            <w:shd w:val="clear" w:color="auto" w:fill="auto"/>
          </w:tcPr>
          <w:p w:rsidR="003C7B0B" w:rsidRDefault="003C7B0B"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3C7B0B" w:rsidRDefault="003C7B0B" w:rsidP="00DE5B80">
            <w:pPr>
              <w:ind w:firstLine="0"/>
              <w:rPr>
                <w:rtl/>
              </w:rPr>
            </w:pPr>
            <w:r>
              <w:rPr>
                <w:rtl/>
              </w:rPr>
              <w:t>–</w:t>
            </w:r>
          </w:p>
        </w:tc>
        <w:tc>
          <w:tcPr>
            <w:tcW w:w="5279" w:type="dxa"/>
            <w:shd w:val="clear" w:color="auto" w:fill="auto"/>
          </w:tcPr>
          <w:p w:rsidR="003C7B0B" w:rsidRDefault="003C7B0B" w:rsidP="00DE5B80">
            <w:pPr>
              <w:ind w:firstLine="0"/>
              <w:rPr>
                <w:rtl/>
              </w:rPr>
            </w:pPr>
            <w:r>
              <w:rPr>
                <w:rtl/>
              </w:rPr>
              <w:t>עוזרת ראשית לבריאות הציבור, משרד הבריאות</w:t>
            </w:r>
          </w:p>
        </w:tc>
      </w:tr>
      <w:tr w:rsidR="003C7B0B" w:rsidTr="00C6082C">
        <w:tc>
          <w:tcPr>
            <w:tcW w:w="0" w:type="auto"/>
            <w:shd w:val="clear" w:color="auto" w:fill="auto"/>
          </w:tcPr>
          <w:p w:rsidR="003C7B0B" w:rsidRDefault="003C7B0B" w:rsidP="00DE5B80">
            <w:pPr>
              <w:ind w:firstLine="0"/>
              <w:rPr>
                <w:rtl/>
              </w:rPr>
            </w:pPr>
            <w:r>
              <w:rPr>
                <w:rtl/>
              </w:rPr>
              <w:t>טל וינר שילה</w:t>
            </w:r>
          </w:p>
        </w:tc>
        <w:tc>
          <w:tcPr>
            <w:tcW w:w="0" w:type="auto"/>
            <w:shd w:val="clear" w:color="auto" w:fill="auto"/>
          </w:tcPr>
          <w:p w:rsidR="003C7B0B" w:rsidRDefault="003C7B0B" w:rsidP="00DE5B80">
            <w:pPr>
              <w:ind w:firstLine="0"/>
              <w:rPr>
                <w:rtl/>
              </w:rPr>
            </w:pPr>
            <w:r>
              <w:rPr>
                <w:rtl/>
              </w:rPr>
              <w:t>–</w:t>
            </w:r>
          </w:p>
        </w:tc>
        <w:tc>
          <w:tcPr>
            <w:tcW w:w="5279" w:type="dxa"/>
            <w:shd w:val="clear" w:color="auto" w:fill="auto"/>
          </w:tcPr>
          <w:p w:rsidR="003C7B0B" w:rsidRDefault="003C7B0B" w:rsidP="003C7B0B">
            <w:pPr>
              <w:ind w:firstLine="0"/>
              <w:rPr>
                <w:rtl/>
              </w:rPr>
            </w:pPr>
            <w:r>
              <w:rPr>
                <w:rFonts w:hint="cs"/>
                <w:rtl/>
              </w:rPr>
              <w:t>לשכה משפטית</w:t>
            </w:r>
            <w:r>
              <w:rPr>
                <w:rtl/>
              </w:rPr>
              <w:t>, משרד הבריאות</w:t>
            </w:r>
          </w:p>
        </w:tc>
      </w:tr>
      <w:tr w:rsidR="0028213D" w:rsidTr="00C6082C">
        <w:tc>
          <w:tcPr>
            <w:tcW w:w="0" w:type="auto"/>
            <w:shd w:val="clear" w:color="auto" w:fill="auto"/>
          </w:tcPr>
          <w:p w:rsidR="0028213D" w:rsidRDefault="0028213D" w:rsidP="00DE5B80">
            <w:pPr>
              <w:ind w:firstLine="0"/>
              <w:rPr>
                <w:rtl/>
              </w:rPr>
            </w:pPr>
            <w:r>
              <w:rPr>
                <w:rtl/>
              </w:rPr>
              <w:t>שושי פרידמן סומך</w:t>
            </w:r>
          </w:p>
        </w:tc>
        <w:tc>
          <w:tcPr>
            <w:tcW w:w="0" w:type="auto"/>
            <w:shd w:val="clear" w:color="auto" w:fill="auto"/>
          </w:tcPr>
          <w:p w:rsidR="0028213D" w:rsidRDefault="0028213D" w:rsidP="00DE5B80">
            <w:pPr>
              <w:ind w:firstLine="0"/>
              <w:rPr>
                <w:rtl/>
              </w:rPr>
            </w:pPr>
            <w:r>
              <w:rPr>
                <w:rtl/>
              </w:rPr>
              <w:t>–</w:t>
            </w:r>
          </w:p>
        </w:tc>
        <w:tc>
          <w:tcPr>
            <w:tcW w:w="5279" w:type="dxa"/>
            <w:shd w:val="clear" w:color="auto" w:fill="auto"/>
          </w:tcPr>
          <w:p w:rsidR="0028213D" w:rsidRDefault="003C7B0B" w:rsidP="006B0D4B">
            <w:pPr>
              <w:ind w:firstLine="0"/>
              <w:rPr>
                <w:rtl/>
              </w:rPr>
            </w:pPr>
            <w:r>
              <w:rPr>
                <w:rFonts w:hint="cs"/>
                <w:rtl/>
              </w:rPr>
              <w:t>ייעוץ וחקיקה פלילי,</w:t>
            </w:r>
            <w:r w:rsidR="0028213D">
              <w:rPr>
                <w:rtl/>
              </w:rPr>
              <w:t xml:space="preserve"> משרד המשפטים</w:t>
            </w:r>
          </w:p>
        </w:tc>
      </w:tr>
      <w:tr w:rsidR="0028213D" w:rsidTr="00C6082C">
        <w:tc>
          <w:tcPr>
            <w:tcW w:w="0" w:type="auto"/>
            <w:shd w:val="clear" w:color="auto" w:fill="auto"/>
          </w:tcPr>
          <w:p w:rsidR="0028213D" w:rsidRDefault="0028213D" w:rsidP="00DE5B80">
            <w:pPr>
              <w:ind w:firstLine="0"/>
              <w:rPr>
                <w:rtl/>
              </w:rPr>
            </w:pPr>
            <w:r>
              <w:rPr>
                <w:rtl/>
              </w:rPr>
              <w:t>שי סומך</w:t>
            </w:r>
          </w:p>
        </w:tc>
        <w:tc>
          <w:tcPr>
            <w:tcW w:w="0" w:type="auto"/>
            <w:shd w:val="clear" w:color="auto" w:fill="auto"/>
          </w:tcPr>
          <w:p w:rsidR="0028213D" w:rsidRDefault="0028213D" w:rsidP="00DE5B80">
            <w:pPr>
              <w:ind w:firstLine="0"/>
              <w:rPr>
                <w:rtl/>
              </w:rPr>
            </w:pPr>
            <w:r>
              <w:rPr>
                <w:rtl/>
              </w:rPr>
              <w:t>–</w:t>
            </w:r>
          </w:p>
        </w:tc>
        <w:tc>
          <w:tcPr>
            <w:tcW w:w="5279" w:type="dxa"/>
            <w:shd w:val="clear" w:color="auto" w:fill="auto"/>
          </w:tcPr>
          <w:p w:rsidR="0028213D" w:rsidRDefault="0028213D" w:rsidP="006B0D4B">
            <w:pPr>
              <w:ind w:firstLine="0"/>
              <w:rPr>
                <w:rtl/>
              </w:rPr>
            </w:pPr>
            <w:r>
              <w:rPr>
                <w:rtl/>
              </w:rPr>
              <w:t>ייע</w:t>
            </w:r>
            <w:r>
              <w:rPr>
                <w:rFonts w:hint="cs"/>
                <w:rtl/>
              </w:rPr>
              <w:t>ו</w:t>
            </w:r>
            <w:r>
              <w:rPr>
                <w:rtl/>
              </w:rPr>
              <w:t>ץ וחקיקה</w:t>
            </w:r>
            <w:r w:rsidR="003C7B0B">
              <w:rPr>
                <w:rFonts w:hint="cs"/>
                <w:rtl/>
              </w:rPr>
              <w:t xml:space="preserve"> חוקתי</w:t>
            </w:r>
            <w:r>
              <w:rPr>
                <w:rtl/>
              </w:rPr>
              <w:t>, משרד המשפטים</w:t>
            </w:r>
          </w:p>
        </w:tc>
      </w:tr>
    </w:tbl>
    <w:p w:rsidR="006B0D4B" w:rsidRDefault="006B0D4B" w:rsidP="00DE5B80">
      <w:pPr>
        <w:ind w:firstLine="0"/>
        <w:rPr>
          <w:rtl/>
        </w:rPr>
      </w:pPr>
    </w:p>
    <w:p w:rsidR="006B0D4B" w:rsidRDefault="006B0D4B" w:rsidP="00DE5B80">
      <w:pPr>
        <w:ind w:firstLine="0"/>
        <w:rPr>
          <w:rtl/>
        </w:rPr>
      </w:pPr>
    </w:p>
    <w:p w:rsidR="0028213D" w:rsidRDefault="0028213D" w:rsidP="00DE5B80">
      <w:pPr>
        <w:ind w:firstLine="0"/>
        <w:rPr>
          <w:rtl/>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0"/>
        <w:gridCol w:w="336"/>
        <w:gridCol w:w="5341"/>
      </w:tblGrid>
      <w:tr w:rsidR="0028213D" w:rsidTr="006B0D4B">
        <w:tc>
          <w:tcPr>
            <w:tcW w:w="2100" w:type="dxa"/>
            <w:shd w:val="clear" w:color="auto" w:fill="auto"/>
          </w:tcPr>
          <w:p w:rsidR="0028213D" w:rsidRDefault="0028213D" w:rsidP="00DE5B80">
            <w:pPr>
              <w:ind w:firstLine="0"/>
              <w:rPr>
                <w:rtl/>
              </w:rPr>
            </w:pPr>
            <w:r>
              <w:rPr>
                <w:rtl/>
              </w:rPr>
              <w:t xml:space="preserve">אילנה </w:t>
            </w:r>
            <w:proofErr w:type="spellStart"/>
            <w:r>
              <w:rPr>
                <w:rtl/>
              </w:rPr>
              <w:t>גנס</w:t>
            </w:r>
            <w:proofErr w:type="spellEnd"/>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28213D" w:rsidP="00DE5B80">
            <w:pPr>
              <w:ind w:firstLine="0"/>
              <w:rPr>
                <w:rtl/>
              </w:rPr>
            </w:pPr>
            <w:r>
              <w:rPr>
                <w:rtl/>
              </w:rPr>
              <w:t>ראש מטה בריאות הציבור, משרד הבריאות</w:t>
            </w:r>
          </w:p>
        </w:tc>
      </w:tr>
      <w:tr w:rsidR="0028213D" w:rsidTr="006B0D4B">
        <w:tc>
          <w:tcPr>
            <w:tcW w:w="2100" w:type="dxa"/>
            <w:shd w:val="clear" w:color="auto" w:fill="auto"/>
          </w:tcPr>
          <w:p w:rsidR="0028213D" w:rsidRDefault="0028213D" w:rsidP="00DE5B80">
            <w:pPr>
              <w:ind w:firstLine="0"/>
              <w:rPr>
                <w:rtl/>
              </w:rPr>
            </w:pPr>
            <w:r>
              <w:rPr>
                <w:rtl/>
              </w:rPr>
              <w:t xml:space="preserve">יותם </w:t>
            </w:r>
            <w:proofErr w:type="spellStart"/>
            <w:r>
              <w:rPr>
                <w:rtl/>
              </w:rPr>
              <w:t>ארונוביץ</w:t>
            </w:r>
            <w:proofErr w:type="spellEnd"/>
            <w:r w:rsidR="00EB1550">
              <w:rPr>
                <w:rFonts w:hint="cs"/>
                <w:rtl/>
              </w:rPr>
              <w:t>'</w:t>
            </w:r>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EB1550" w:rsidP="00EB1550">
            <w:pPr>
              <w:ind w:firstLine="0"/>
              <w:rPr>
                <w:rtl/>
              </w:rPr>
            </w:pPr>
            <w:r>
              <w:rPr>
                <w:rFonts w:hint="cs"/>
                <w:rtl/>
              </w:rPr>
              <w:t xml:space="preserve">ראש </w:t>
            </w:r>
            <w:r w:rsidR="0028213D">
              <w:rPr>
                <w:rtl/>
              </w:rPr>
              <w:t>תחום בדיקות מהירות, משרד הבריאות</w:t>
            </w:r>
          </w:p>
        </w:tc>
      </w:tr>
      <w:tr w:rsidR="0028213D" w:rsidTr="006B0D4B">
        <w:tc>
          <w:tcPr>
            <w:tcW w:w="2100" w:type="dxa"/>
            <w:shd w:val="clear" w:color="auto" w:fill="auto"/>
          </w:tcPr>
          <w:p w:rsidR="0028213D" w:rsidRDefault="003C7B0B" w:rsidP="00DE5B80">
            <w:pPr>
              <w:ind w:firstLine="0"/>
              <w:rPr>
                <w:rtl/>
              </w:rPr>
            </w:pPr>
            <w:r>
              <w:rPr>
                <w:rFonts w:hint="cs"/>
                <w:rtl/>
              </w:rPr>
              <w:t xml:space="preserve">ד"ר </w:t>
            </w:r>
            <w:r w:rsidR="0028213D">
              <w:rPr>
                <w:rtl/>
              </w:rPr>
              <w:t>אשר שלמון</w:t>
            </w:r>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28213D" w:rsidP="003C7B0B">
            <w:pPr>
              <w:ind w:firstLine="0"/>
              <w:rPr>
                <w:rtl/>
              </w:rPr>
            </w:pPr>
            <w:r>
              <w:rPr>
                <w:rtl/>
              </w:rPr>
              <w:t>מנהל המחלקה ליחסים בי</w:t>
            </w:r>
            <w:r w:rsidR="003C7B0B">
              <w:rPr>
                <w:rFonts w:hint="cs"/>
                <w:rtl/>
              </w:rPr>
              <w:t>ן-</w:t>
            </w:r>
            <w:r>
              <w:rPr>
                <w:rtl/>
              </w:rPr>
              <w:t>לאומיים, משרד הבריאות</w:t>
            </w:r>
          </w:p>
        </w:tc>
      </w:tr>
      <w:tr w:rsidR="00C6082C" w:rsidTr="006B0D4B">
        <w:tc>
          <w:tcPr>
            <w:tcW w:w="2100" w:type="dxa"/>
            <w:shd w:val="clear" w:color="auto" w:fill="auto"/>
          </w:tcPr>
          <w:p w:rsidR="00C6082C" w:rsidRDefault="00C6082C" w:rsidP="00DE5B80">
            <w:pPr>
              <w:ind w:firstLine="0"/>
              <w:rPr>
                <w:rtl/>
              </w:rPr>
            </w:pPr>
            <w:r>
              <w:rPr>
                <w:rFonts w:hint="cs"/>
                <w:rtl/>
              </w:rPr>
              <w:t>רז נזרי</w:t>
            </w:r>
          </w:p>
        </w:tc>
        <w:tc>
          <w:tcPr>
            <w:tcW w:w="336" w:type="dxa"/>
            <w:shd w:val="clear" w:color="auto" w:fill="auto"/>
          </w:tcPr>
          <w:p w:rsidR="00C6082C" w:rsidRDefault="00C6082C" w:rsidP="00DE5B80">
            <w:pPr>
              <w:ind w:firstLine="0"/>
              <w:rPr>
                <w:rtl/>
              </w:rPr>
            </w:pPr>
            <w:r>
              <w:rPr>
                <w:rFonts w:hint="eastAsia"/>
                <w:rtl/>
              </w:rPr>
              <w:t>–</w:t>
            </w:r>
          </w:p>
        </w:tc>
        <w:tc>
          <w:tcPr>
            <w:tcW w:w="5341" w:type="dxa"/>
            <w:shd w:val="clear" w:color="auto" w:fill="auto"/>
          </w:tcPr>
          <w:p w:rsidR="00C6082C" w:rsidRDefault="00C6082C" w:rsidP="003C7B0B">
            <w:pPr>
              <w:ind w:firstLine="0"/>
              <w:rPr>
                <w:rtl/>
              </w:rPr>
            </w:pPr>
            <w:r>
              <w:rPr>
                <w:rFonts w:hint="cs"/>
                <w:rtl/>
              </w:rPr>
              <w:t>המשנה ליועץ המשפטי לממשלה, משרד המשפטים</w:t>
            </w:r>
          </w:p>
        </w:tc>
      </w:tr>
      <w:tr w:rsidR="00C6082C" w:rsidTr="006B0D4B">
        <w:tc>
          <w:tcPr>
            <w:tcW w:w="2100" w:type="dxa"/>
            <w:shd w:val="clear" w:color="auto" w:fill="auto"/>
          </w:tcPr>
          <w:p w:rsidR="00C6082C" w:rsidRDefault="00C6082C" w:rsidP="00DE5B80">
            <w:pPr>
              <w:ind w:firstLine="0"/>
              <w:rPr>
                <w:rtl/>
              </w:rPr>
            </w:pPr>
            <w:r>
              <w:rPr>
                <w:rFonts w:hint="cs"/>
                <w:rtl/>
              </w:rPr>
              <w:t>לילך וגנר</w:t>
            </w:r>
          </w:p>
        </w:tc>
        <w:tc>
          <w:tcPr>
            <w:tcW w:w="336" w:type="dxa"/>
            <w:shd w:val="clear" w:color="auto" w:fill="auto"/>
          </w:tcPr>
          <w:p w:rsidR="00C6082C" w:rsidRDefault="00C6082C" w:rsidP="00DE5B80">
            <w:pPr>
              <w:ind w:firstLine="0"/>
              <w:rPr>
                <w:rtl/>
              </w:rPr>
            </w:pPr>
            <w:r>
              <w:rPr>
                <w:rFonts w:hint="cs"/>
                <w:rtl/>
              </w:rPr>
              <w:t>–</w:t>
            </w:r>
          </w:p>
        </w:tc>
        <w:tc>
          <w:tcPr>
            <w:tcW w:w="5341" w:type="dxa"/>
            <w:shd w:val="clear" w:color="auto" w:fill="auto"/>
          </w:tcPr>
          <w:p w:rsidR="00C6082C" w:rsidRDefault="00C6082C" w:rsidP="003C7B0B">
            <w:pPr>
              <w:ind w:firstLine="0"/>
              <w:rPr>
                <w:rtl/>
              </w:rPr>
            </w:pPr>
            <w:r>
              <w:rPr>
                <w:rFonts w:hint="cs"/>
                <w:rtl/>
              </w:rPr>
              <w:t>ייעוץ וחקיקה, משרד המשפטים</w:t>
            </w:r>
          </w:p>
        </w:tc>
      </w:tr>
      <w:tr w:rsidR="003C7B0B" w:rsidTr="006B0D4B">
        <w:tc>
          <w:tcPr>
            <w:tcW w:w="2100" w:type="dxa"/>
            <w:shd w:val="clear" w:color="auto" w:fill="auto"/>
          </w:tcPr>
          <w:p w:rsidR="003C7B0B" w:rsidRDefault="003C7B0B" w:rsidP="00DE5B80">
            <w:pPr>
              <w:ind w:firstLine="0"/>
              <w:rPr>
                <w:rtl/>
              </w:rPr>
            </w:pPr>
            <w:r>
              <w:rPr>
                <w:rtl/>
              </w:rPr>
              <w:t>אמנון שמואלי</w:t>
            </w:r>
          </w:p>
        </w:tc>
        <w:tc>
          <w:tcPr>
            <w:tcW w:w="336" w:type="dxa"/>
            <w:shd w:val="clear" w:color="auto" w:fill="auto"/>
          </w:tcPr>
          <w:p w:rsidR="003C7B0B" w:rsidRDefault="003C7B0B" w:rsidP="00DE5B80">
            <w:pPr>
              <w:ind w:firstLine="0"/>
              <w:rPr>
                <w:rtl/>
              </w:rPr>
            </w:pPr>
            <w:r>
              <w:rPr>
                <w:rtl/>
              </w:rPr>
              <w:t>–</w:t>
            </w:r>
          </w:p>
        </w:tc>
        <w:tc>
          <w:tcPr>
            <w:tcW w:w="5341" w:type="dxa"/>
            <w:shd w:val="clear" w:color="auto" w:fill="auto"/>
          </w:tcPr>
          <w:p w:rsidR="003C7B0B" w:rsidRDefault="003C7B0B" w:rsidP="00DE5B80">
            <w:pPr>
              <w:ind w:firstLine="0"/>
              <w:rPr>
                <w:rtl/>
              </w:rPr>
            </w:pPr>
            <w:r>
              <w:rPr>
                <w:rtl/>
              </w:rPr>
              <w:t>מ</w:t>
            </w:r>
            <w:r>
              <w:rPr>
                <w:rFonts w:hint="cs"/>
                <w:rtl/>
              </w:rPr>
              <w:t>נ</w:t>
            </w:r>
            <w:r>
              <w:rPr>
                <w:rtl/>
              </w:rPr>
              <w:t>הל, רשות האוכלוסין וההגירה</w:t>
            </w:r>
          </w:p>
        </w:tc>
      </w:tr>
      <w:tr w:rsidR="0028213D" w:rsidTr="006B0D4B">
        <w:tc>
          <w:tcPr>
            <w:tcW w:w="2100" w:type="dxa"/>
            <w:shd w:val="clear" w:color="auto" w:fill="auto"/>
          </w:tcPr>
          <w:p w:rsidR="0028213D" w:rsidRDefault="0028213D" w:rsidP="00DE5B80">
            <w:pPr>
              <w:ind w:firstLine="0"/>
              <w:rPr>
                <w:rtl/>
              </w:rPr>
            </w:pPr>
            <w:r>
              <w:rPr>
                <w:rtl/>
              </w:rPr>
              <w:t>מירה סלומון</w:t>
            </w:r>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28213D"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28213D" w:rsidTr="006B0D4B">
        <w:tc>
          <w:tcPr>
            <w:tcW w:w="2100" w:type="dxa"/>
            <w:shd w:val="clear" w:color="auto" w:fill="auto"/>
          </w:tcPr>
          <w:p w:rsidR="0028213D" w:rsidRDefault="0028213D" w:rsidP="00DE5B80">
            <w:pPr>
              <w:ind w:firstLine="0"/>
              <w:rPr>
                <w:rtl/>
              </w:rPr>
            </w:pPr>
            <w:r>
              <w:rPr>
                <w:rtl/>
              </w:rPr>
              <w:t>קרן חן-סופר</w:t>
            </w:r>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28213D" w:rsidP="00DE5B80">
            <w:pPr>
              <w:ind w:firstLine="0"/>
              <w:rPr>
                <w:rtl/>
              </w:rPr>
            </w:pPr>
            <w:r>
              <w:rPr>
                <w:rtl/>
              </w:rPr>
              <w:t>יועצת משפטית, איגוד לשכות המסחר</w:t>
            </w:r>
          </w:p>
        </w:tc>
      </w:tr>
      <w:tr w:rsidR="0028213D" w:rsidTr="006B0D4B">
        <w:tc>
          <w:tcPr>
            <w:tcW w:w="2100" w:type="dxa"/>
            <w:shd w:val="clear" w:color="auto" w:fill="auto"/>
          </w:tcPr>
          <w:p w:rsidR="0028213D" w:rsidRDefault="0028213D" w:rsidP="00DE5B80">
            <w:pPr>
              <w:ind w:firstLine="0"/>
              <w:rPr>
                <w:rtl/>
              </w:rPr>
            </w:pPr>
            <w:r>
              <w:rPr>
                <w:rtl/>
              </w:rPr>
              <w:t>טלי לאופר</w:t>
            </w:r>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28213D" w:rsidP="00DE5B80">
            <w:pPr>
              <w:ind w:firstLine="0"/>
              <w:rPr>
                <w:rtl/>
              </w:rPr>
            </w:pPr>
            <w:r>
              <w:rPr>
                <w:rtl/>
              </w:rPr>
              <w:t>מנכ</w:t>
            </w:r>
            <w:r w:rsidR="000222F1">
              <w:rPr>
                <w:rFonts w:hint="cs"/>
                <w:rtl/>
              </w:rPr>
              <w:t>"</w:t>
            </w:r>
            <w:r>
              <w:rPr>
                <w:rtl/>
              </w:rPr>
              <w:t>לית, התאחדות משרדי הנסיעות</w:t>
            </w:r>
          </w:p>
        </w:tc>
      </w:tr>
      <w:tr w:rsidR="00C6082C" w:rsidTr="006B0D4B">
        <w:tc>
          <w:tcPr>
            <w:tcW w:w="2100" w:type="dxa"/>
            <w:shd w:val="clear" w:color="auto" w:fill="auto"/>
          </w:tcPr>
          <w:p w:rsidR="00C6082C" w:rsidRDefault="00C6082C" w:rsidP="00DE5B80">
            <w:pPr>
              <w:ind w:firstLine="0"/>
              <w:rPr>
                <w:rtl/>
              </w:rPr>
            </w:pPr>
            <w:r>
              <w:rPr>
                <w:rFonts w:hint="cs"/>
                <w:rtl/>
              </w:rPr>
              <w:t xml:space="preserve">יוסי </w:t>
            </w:r>
            <w:proofErr w:type="spellStart"/>
            <w:r>
              <w:rPr>
                <w:rFonts w:hint="cs"/>
                <w:rtl/>
              </w:rPr>
              <w:t>פתאל</w:t>
            </w:r>
            <w:proofErr w:type="spellEnd"/>
          </w:p>
        </w:tc>
        <w:tc>
          <w:tcPr>
            <w:tcW w:w="336" w:type="dxa"/>
            <w:shd w:val="clear" w:color="auto" w:fill="auto"/>
          </w:tcPr>
          <w:p w:rsidR="00C6082C" w:rsidRDefault="00C6082C" w:rsidP="00DE5B80">
            <w:pPr>
              <w:ind w:firstLine="0"/>
              <w:rPr>
                <w:rtl/>
              </w:rPr>
            </w:pPr>
            <w:r>
              <w:rPr>
                <w:rFonts w:hint="cs"/>
                <w:rtl/>
              </w:rPr>
              <w:t>–</w:t>
            </w:r>
          </w:p>
        </w:tc>
        <w:tc>
          <w:tcPr>
            <w:tcW w:w="5341" w:type="dxa"/>
            <w:shd w:val="clear" w:color="auto" w:fill="auto"/>
          </w:tcPr>
          <w:p w:rsidR="00C6082C" w:rsidRDefault="00C6082C" w:rsidP="00DE5B80">
            <w:pPr>
              <w:ind w:firstLine="0"/>
              <w:rPr>
                <w:rtl/>
              </w:rPr>
            </w:pPr>
            <w:r>
              <w:rPr>
                <w:rFonts w:hint="cs"/>
                <w:rtl/>
              </w:rPr>
              <w:t>מנכ"ל, מארגני תיירות נכנסת לישראל</w:t>
            </w:r>
          </w:p>
        </w:tc>
      </w:tr>
      <w:tr w:rsidR="0028213D" w:rsidTr="006B0D4B">
        <w:tc>
          <w:tcPr>
            <w:tcW w:w="2100" w:type="dxa"/>
            <w:shd w:val="clear" w:color="auto" w:fill="auto"/>
          </w:tcPr>
          <w:p w:rsidR="0028213D" w:rsidRDefault="0028213D" w:rsidP="00DE5B80">
            <w:pPr>
              <w:ind w:firstLine="0"/>
              <w:rPr>
                <w:rtl/>
              </w:rPr>
            </w:pPr>
            <w:r>
              <w:rPr>
                <w:rtl/>
              </w:rPr>
              <w:t>מידן בר</w:t>
            </w:r>
          </w:p>
        </w:tc>
        <w:tc>
          <w:tcPr>
            <w:tcW w:w="336" w:type="dxa"/>
            <w:shd w:val="clear" w:color="auto" w:fill="auto"/>
          </w:tcPr>
          <w:p w:rsidR="0028213D" w:rsidRDefault="0028213D" w:rsidP="00DE5B80">
            <w:pPr>
              <w:ind w:firstLine="0"/>
              <w:rPr>
                <w:rtl/>
              </w:rPr>
            </w:pPr>
            <w:r>
              <w:rPr>
                <w:rtl/>
              </w:rPr>
              <w:t>–</w:t>
            </w:r>
          </w:p>
        </w:tc>
        <w:tc>
          <w:tcPr>
            <w:tcW w:w="5341" w:type="dxa"/>
            <w:shd w:val="clear" w:color="auto" w:fill="auto"/>
          </w:tcPr>
          <w:p w:rsidR="0028213D" w:rsidRDefault="0028213D" w:rsidP="00DE5B80">
            <w:pPr>
              <w:ind w:firstLine="0"/>
              <w:rPr>
                <w:rtl/>
              </w:rPr>
            </w:pPr>
            <w:r>
              <w:rPr>
                <w:rtl/>
              </w:rPr>
              <w:t>יושב ראש, איגוד הטייסים</w:t>
            </w:r>
          </w:p>
        </w:tc>
      </w:tr>
      <w:tr w:rsidR="006B0D4B" w:rsidTr="006B0D4B">
        <w:tc>
          <w:tcPr>
            <w:tcW w:w="2100" w:type="dxa"/>
            <w:shd w:val="clear" w:color="auto" w:fill="auto"/>
          </w:tcPr>
          <w:p w:rsidR="006B0D4B" w:rsidRDefault="006B0D4B" w:rsidP="00DE5B80">
            <w:pPr>
              <w:ind w:firstLine="0"/>
              <w:rPr>
                <w:rtl/>
              </w:rPr>
            </w:pPr>
            <w:r>
              <w:rPr>
                <w:rFonts w:hint="cs"/>
                <w:rtl/>
              </w:rPr>
              <w:t>גיא רגב</w:t>
            </w:r>
          </w:p>
        </w:tc>
        <w:tc>
          <w:tcPr>
            <w:tcW w:w="336" w:type="dxa"/>
            <w:shd w:val="clear" w:color="auto" w:fill="auto"/>
          </w:tcPr>
          <w:p w:rsidR="006B0D4B" w:rsidRDefault="006B0D4B" w:rsidP="00DE5B80">
            <w:pPr>
              <w:ind w:firstLine="0"/>
              <w:rPr>
                <w:rtl/>
              </w:rPr>
            </w:pPr>
            <w:r>
              <w:rPr>
                <w:rFonts w:hint="cs"/>
                <w:rtl/>
              </w:rPr>
              <w:t>–</w:t>
            </w:r>
          </w:p>
        </w:tc>
        <w:tc>
          <w:tcPr>
            <w:tcW w:w="5341" w:type="dxa"/>
            <w:shd w:val="clear" w:color="auto" w:fill="auto"/>
          </w:tcPr>
          <w:p w:rsidR="006B0D4B" w:rsidRDefault="006B0D4B" w:rsidP="00DE5B80">
            <w:pPr>
              <w:ind w:firstLine="0"/>
              <w:rPr>
                <w:rtl/>
              </w:rPr>
            </w:pPr>
            <w:r>
              <w:rPr>
                <w:rFonts w:hint="cs"/>
                <w:rtl/>
              </w:rPr>
              <w:t xml:space="preserve">המטה האזרחי לשמיים פתוחים </w:t>
            </w:r>
          </w:p>
        </w:tc>
      </w:tr>
      <w:tr w:rsidR="006B0D4B" w:rsidTr="006B0D4B">
        <w:tc>
          <w:tcPr>
            <w:tcW w:w="2100" w:type="dxa"/>
            <w:shd w:val="clear" w:color="auto" w:fill="auto"/>
          </w:tcPr>
          <w:p w:rsidR="006B0D4B" w:rsidRDefault="006B0D4B" w:rsidP="00DE5B80">
            <w:pPr>
              <w:ind w:firstLine="0"/>
              <w:rPr>
                <w:rtl/>
              </w:rPr>
            </w:pPr>
            <w:r>
              <w:rPr>
                <w:rFonts w:hint="cs"/>
                <w:rtl/>
              </w:rPr>
              <w:t>רוני בשרטי</w:t>
            </w:r>
          </w:p>
        </w:tc>
        <w:tc>
          <w:tcPr>
            <w:tcW w:w="336" w:type="dxa"/>
            <w:shd w:val="clear" w:color="auto" w:fill="auto"/>
          </w:tcPr>
          <w:p w:rsidR="006B0D4B" w:rsidRDefault="006B0D4B" w:rsidP="00DE5B80">
            <w:pPr>
              <w:ind w:firstLine="0"/>
              <w:rPr>
                <w:rtl/>
              </w:rPr>
            </w:pPr>
            <w:r>
              <w:rPr>
                <w:rFonts w:hint="eastAsia"/>
                <w:rtl/>
              </w:rPr>
              <w:t>–</w:t>
            </w:r>
          </w:p>
        </w:tc>
        <w:tc>
          <w:tcPr>
            <w:tcW w:w="5341" w:type="dxa"/>
            <w:shd w:val="clear" w:color="auto" w:fill="auto"/>
          </w:tcPr>
          <w:p w:rsidR="006B0D4B" w:rsidRDefault="006B0D4B" w:rsidP="00DE5B80">
            <w:pPr>
              <w:ind w:firstLine="0"/>
              <w:rPr>
                <w:rtl/>
              </w:rPr>
            </w:pPr>
            <w:r>
              <w:rPr>
                <w:rFonts w:hint="cs"/>
                <w:rtl/>
              </w:rPr>
              <w:t>בעל מספרה</w:t>
            </w:r>
          </w:p>
        </w:tc>
      </w:tr>
    </w:tbl>
    <w:p w:rsidR="00D37550" w:rsidRDefault="00D37550" w:rsidP="00DE5B80">
      <w:pPr>
        <w:ind w:firstLine="0"/>
        <w:rPr>
          <w:rtl/>
        </w:rPr>
      </w:pPr>
    </w:p>
    <w:p w:rsidR="00175278" w:rsidRDefault="00175278">
      <w:pPr>
        <w:bidi w:val="0"/>
        <w:spacing w:line="240" w:lineRule="auto"/>
        <w:ind w:firstLine="0"/>
        <w:jc w:val="left"/>
        <w:rPr>
          <w:rtl/>
        </w:rPr>
      </w:pPr>
      <w:r>
        <w:rPr>
          <w:rtl/>
        </w:rPr>
        <w:br w:type="page"/>
      </w:r>
    </w:p>
    <w:p w:rsidR="006B0D4B" w:rsidRPr="008713A4" w:rsidRDefault="006B0D4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8213D" w:rsidP="00D40A29">
      <w:pPr>
        <w:ind w:firstLine="0"/>
        <w:rPr>
          <w:rtl/>
        </w:rPr>
      </w:pPr>
      <w:r>
        <w:rPr>
          <w:rtl/>
        </w:rPr>
        <w:lastRenderedPageBreak/>
        <w:t xml:space="preserve">גור </w:t>
      </w:r>
      <w:proofErr w:type="spellStart"/>
      <w:r>
        <w:rPr>
          <w:rtl/>
        </w:rPr>
        <w:t>בליי</w:t>
      </w:r>
      <w:proofErr w:type="spellEnd"/>
    </w:p>
    <w:p w:rsidR="0028213D" w:rsidRPr="008713A4" w:rsidRDefault="0028213D"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28213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8213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8213D" w:rsidP="008320F6">
      <w:pPr>
        <w:ind w:firstLine="0"/>
        <w:rPr>
          <w:rtl/>
        </w:rPr>
      </w:pPr>
      <w:r>
        <w:rPr>
          <w:rtl/>
        </w:rPr>
        <w:t>טלי רם</w:t>
      </w:r>
    </w:p>
    <w:p w:rsidR="0028213D" w:rsidRDefault="0028213D" w:rsidP="008320F6">
      <w:pPr>
        <w:ind w:firstLine="0"/>
        <w:rPr>
          <w:rtl/>
        </w:rPr>
      </w:pPr>
      <w:r>
        <w:rPr>
          <w:rFonts w:hint="cs"/>
          <w:rtl/>
        </w:rPr>
        <w:t>יפה קרינצה</w:t>
      </w:r>
    </w:p>
    <w:p w:rsidR="0028213D" w:rsidRDefault="0028213D" w:rsidP="008320F6">
      <w:pPr>
        <w:ind w:firstLine="0"/>
        <w:rPr>
          <w:rtl/>
        </w:rPr>
      </w:pPr>
      <w:r>
        <w:rPr>
          <w:rFonts w:hint="cs"/>
          <w:rtl/>
        </w:rPr>
        <w:t>רמי בן שמעון</w:t>
      </w:r>
    </w:p>
    <w:p w:rsidR="0028213D" w:rsidRDefault="0028213D" w:rsidP="008320F6">
      <w:pPr>
        <w:ind w:firstLine="0"/>
        <w:rPr>
          <w:rtl/>
        </w:rPr>
      </w:pPr>
    </w:p>
    <w:p w:rsidR="0028213D" w:rsidRDefault="0028213D">
      <w:pPr>
        <w:bidi w:val="0"/>
        <w:spacing w:line="240" w:lineRule="auto"/>
        <w:ind w:firstLine="0"/>
        <w:jc w:val="left"/>
        <w:rPr>
          <w:rtl/>
        </w:rPr>
      </w:pPr>
      <w:r>
        <w:rPr>
          <w:rtl/>
        </w:rPr>
        <w:br w:type="page"/>
      </w:r>
    </w:p>
    <w:p w:rsidR="0028213D" w:rsidRDefault="0028213D" w:rsidP="001E791A">
      <w:pPr>
        <w:pStyle w:val="a7"/>
        <w:rPr>
          <w:rtl/>
        </w:rPr>
      </w:pPr>
      <w:bookmarkStart w:id="2" w:name="ET_subject_624429_3"/>
      <w:r w:rsidRPr="001E791A">
        <w:rPr>
          <w:rStyle w:val="TagStyle"/>
          <w:rtl/>
        </w:rPr>
        <w:lastRenderedPageBreak/>
        <w:t xml:space="preserve"> &lt;&lt; נושא &gt;&gt;</w:t>
      </w:r>
      <w:r w:rsidRPr="0028213D">
        <w:rPr>
          <w:rStyle w:val="TagStyle"/>
          <w:rtl/>
        </w:rPr>
        <w:t xml:space="preserve"> </w:t>
      </w:r>
      <w:r w:rsidR="000222F1">
        <w:rPr>
          <w:rFonts w:hint="cs"/>
          <w:rtl/>
        </w:rPr>
        <w:t xml:space="preserve">1. </w:t>
      </w:r>
      <w:r>
        <w:rPr>
          <w:rtl/>
        </w:rPr>
        <w:t>הצעת תקנות סמכויות מיוחדות להתמודדות עם נגיף הקורונה החדש (הוראת שעה) (הגבלת פעילות של מקום ציבורי או עסקי)(תיקון מס' 2), התשפ"א-2021</w:t>
      </w:r>
      <w:r w:rsidRPr="0028213D">
        <w:rPr>
          <w:rStyle w:val="TagStyle"/>
          <w:rtl/>
        </w:rPr>
        <w:t xml:space="preserve"> </w:t>
      </w:r>
      <w:r w:rsidRPr="001E791A">
        <w:rPr>
          <w:rStyle w:val="TagStyle"/>
          <w:rtl/>
        </w:rPr>
        <w:t>&lt;&lt; נושא &gt;&gt;</w:t>
      </w:r>
      <w:r>
        <w:rPr>
          <w:rtl/>
        </w:rPr>
        <w:t xml:space="preserve">   </w:t>
      </w:r>
      <w:bookmarkEnd w:id="2"/>
    </w:p>
    <w:p w:rsidR="0028213D" w:rsidRDefault="0028213D">
      <w:pPr>
        <w:bidi w:val="0"/>
        <w:spacing w:line="240" w:lineRule="auto"/>
        <w:ind w:firstLine="0"/>
        <w:jc w:val="left"/>
        <w:rPr>
          <w:rtl/>
        </w:rPr>
      </w:pPr>
    </w:p>
    <w:p w:rsidR="0028213D" w:rsidRDefault="0028213D" w:rsidP="001E791A">
      <w:pPr>
        <w:pStyle w:val="a7"/>
        <w:rPr>
          <w:rtl/>
        </w:rPr>
      </w:pPr>
      <w:bookmarkStart w:id="3" w:name="ET_subject_624433_4"/>
      <w:r w:rsidRPr="001E791A">
        <w:rPr>
          <w:rStyle w:val="TagStyle"/>
          <w:rtl/>
        </w:rPr>
        <w:t xml:space="preserve"> &lt;&lt; נושא &gt;&gt;</w:t>
      </w:r>
      <w:r w:rsidRPr="0028213D">
        <w:rPr>
          <w:rStyle w:val="TagStyle"/>
          <w:rtl/>
        </w:rPr>
        <w:t xml:space="preserve"> </w:t>
      </w:r>
      <w:r w:rsidR="000222F1">
        <w:rPr>
          <w:rFonts w:hint="cs"/>
          <w:rtl/>
        </w:rPr>
        <w:t xml:space="preserve">2. </w:t>
      </w:r>
      <w:r>
        <w:rPr>
          <w:rtl/>
        </w:rPr>
        <w:t xml:space="preserve">תקנות סמכויות מיוחדות להתמודדות עם נגיף הקורונה החדש (הוראת שעה) (הגבלת היציאה מישראל) (תיקון מס' 8), </w:t>
      </w:r>
      <w:proofErr w:type="spellStart"/>
      <w:r>
        <w:rPr>
          <w:rtl/>
        </w:rPr>
        <w:t>התשפ"א</w:t>
      </w:r>
      <w:proofErr w:type="spellEnd"/>
      <w:r>
        <w:rPr>
          <w:rtl/>
        </w:rPr>
        <w:t xml:space="preserve"> – 2021</w:t>
      </w:r>
      <w:r w:rsidRPr="0028213D">
        <w:rPr>
          <w:rStyle w:val="TagStyle"/>
          <w:rtl/>
        </w:rPr>
        <w:t xml:space="preserve"> </w:t>
      </w:r>
      <w:r w:rsidRPr="001E791A">
        <w:rPr>
          <w:rStyle w:val="TagStyle"/>
          <w:rtl/>
        </w:rPr>
        <w:t>&lt;&lt; נושא &gt;&gt;</w:t>
      </w:r>
      <w:r>
        <w:rPr>
          <w:rtl/>
        </w:rPr>
        <w:t xml:space="preserve">   </w:t>
      </w:r>
      <w:bookmarkEnd w:id="3"/>
    </w:p>
    <w:p w:rsidR="0028213D" w:rsidRDefault="0028213D" w:rsidP="0028213D">
      <w:pPr>
        <w:pStyle w:val="KeepWithNext"/>
        <w:rPr>
          <w:rtl/>
        </w:rPr>
      </w:pPr>
    </w:p>
    <w:p w:rsidR="00175278" w:rsidRPr="00175278" w:rsidRDefault="00175278" w:rsidP="00175278">
      <w:pPr>
        <w:rPr>
          <w:rtl/>
        </w:rPr>
      </w:pPr>
    </w:p>
    <w:p w:rsidR="0028213D" w:rsidRDefault="0028213D" w:rsidP="001E791A">
      <w:pPr>
        <w:pStyle w:val="af8"/>
        <w:rPr>
          <w:rtl/>
        </w:rPr>
      </w:pPr>
      <w:bookmarkStart w:id="4" w:name="ET_yor_6156_5"/>
      <w:r w:rsidRPr="001E791A">
        <w:rPr>
          <w:rStyle w:val="TagStyle"/>
          <w:rtl/>
        </w:rPr>
        <w:t xml:space="preserve"> &lt;&lt; יור &gt;&gt;</w:t>
      </w:r>
      <w:r w:rsidRPr="0028213D">
        <w:rPr>
          <w:rStyle w:val="TagStyle"/>
          <w:rtl/>
        </w:rPr>
        <w:t xml:space="preserve"> </w:t>
      </w:r>
      <w:r>
        <w:rPr>
          <w:rtl/>
        </w:rPr>
        <w:t>היו"ר גלעד קריב:</w:t>
      </w:r>
      <w:r w:rsidRPr="0028213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4"/>
    </w:p>
    <w:p w:rsidR="00CA736F" w:rsidRDefault="00CA736F" w:rsidP="00CA736F">
      <w:pPr>
        <w:rPr>
          <w:rtl/>
          <w:lang w:eastAsia="he-IL"/>
        </w:rPr>
      </w:pPr>
    </w:p>
    <w:p w:rsidR="007872B4" w:rsidRDefault="00F13E8D" w:rsidP="006B0D4B">
      <w:pPr>
        <w:rPr>
          <w:rtl/>
        </w:rPr>
      </w:pPr>
      <w:r>
        <w:rPr>
          <w:rFonts w:hint="cs"/>
          <w:rtl/>
          <w:lang w:eastAsia="he-IL"/>
        </w:rPr>
        <w:t>בוקר טוב</w:t>
      </w:r>
      <w:r w:rsidR="00DB52E9">
        <w:rPr>
          <w:rFonts w:hint="cs"/>
          <w:rtl/>
          <w:lang w:eastAsia="he-IL"/>
        </w:rPr>
        <w:t xml:space="preserve"> לכולם</w:t>
      </w:r>
      <w:r>
        <w:rPr>
          <w:rFonts w:hint="cs"/>
          <w:rtl/>
          <w:lang w:eastAsia="he-IL"/>
        </w:rPr>
        <w:t>, שבוע טוב, חודש טוב</w:t>
      </w:r>
      <w:r w:rsidR="006B0D4B">
        <w:rPr>
          <w:rFonts w:hint="cs"/>
          <w:rtl/>
          <w:lang w:eastAsia="he-IL"/>
        </w:rPr>
        <w:t xml:space="preserve"> -</w:t>
      </w:r>
      <w:r>
        <w:rPr>
          <w:rFonts w:hint="cs"/>
          <w:rtl/>
          <w:lang w:eastAsia="he-IL"/>
        </w:rPr>
        <w:t xml:space="preserve"> </w:t>
      </w:r>
      <w:r w:rsidR="00DB52E9">
        <w:rPr>
          <w:rFonts w:hint="cs"/>
          <w:rtl/>
        </w:rPr>
        <w:t xml:space="preserve">חודש אלול, האחרון לחודשי </w:t>
      </w:r>
      <w:bookmarkStart w:id="5" w:name="_ETM_Q1_312654"/>
      <w:bookmarkEnd w:id="5"/>
      <w:r w:rsidR="00DB52E9">
        <w:rPr>
          <w:rFonts w:hint="cs"/>
          <w:rtl/>
        </w:rPr>
        <w:t xml:space="preserve">השנה. אנחנו </w:t>
      </w:r>
      <w:bookmarkStart w:id="6" w:name="_ETM_Q1_677129"/>
      <w:bookmarkStart w:id="7" w:name="_ETM_Q1_698419"/>
      <w:bookmarkEnd w:id="6"/>
      <w:bookmarkEnd w:id="7"/>
      <w:r w:rsidR="00DB52E9">
        <w:rPr>
          <w:rFonts w:hint="cs"/>
          <w:rtl/>
        </w:rPr>
        <w:t>נפתח רצף של שתי פגישות, שנ</w:t>
      </w:r>
      <w:bookmarkStart w:id="8" w:name="_ETM_Q1_899770"/>
      <w:bookmarkEnd w:id="8"/>
      <w:r w:rsidR="00DB52E9">
        <w:rPr>
          <w:rFonts w:hint="cs"/>
          <w:rtl/>
        </w:rPr>
        <w:t xml:space="preserve">י דיונים, בנושא תקנות הקורונה. האחת נוגעת לענייני </w:t>
      </w:r>
      <w:bookmarkStart w:id="9" w:name="_ETM_Q1_902560"/>
      <w:bookmarkEnd w:id="9"/>
      <w:r w:rsidR="00DB52E9">
        <w:rPr>
          <w:rFonts w:hint="cs"/>
          <w:rtl/>
        </w:rPr>
        <w:t xml:space="preserve">התו הירוק, השנייה להגבלת יציאה למדינות זרות. תודה למי שנמצאים </w:t>
      </w:r>
      <w:bookmarkStart w:id="10" w:name="_ETM_Q1_916402"/>
      <w:bookmarkEnd w:id="10"/>
      <w:proofErr w:type="spellStart"/>
      <w:r w:rsidR="00DB52E9">
        <w:rPr>
          <w:rFonts w:hint="cs"/>
          <w:rtl/>
        </w:rPr>
        <w:t>איתנו</w:t>
      </w:r>
      <w:proofErr w:type="spellEnd"/>
      <w:r w:rsidR="00DB52E9">
        <w:rPr>
          <w:rFonts w:hint="cs"/>
          <w:rtl/>
        </w:rPr>
        <w:t xml:space="preserve"> כאן בחדר הוועדה</w:t>
      </w:r>
      <w:r w:rsidR="006B0D4B">
        <w:rPr>
          <w:rFonts w:hint="cs"/>
          <w:rtl/>
        </w:rPr>
        <w:t>.</w:t>
      </w:r>
      <w:r w:rsidR="00DB54FC">
        <w:rPr>
          <w:rFonts w:hint="cs"/>
          <w:rtl/>
        </w:rPr>
        <w:t xml:space="preserve"> חבר הכנסת בני בגין, בוקר טוב.</w:t>
      </w:r>
    </w:p>
    <w:p w:rsidR="00DB54FC" w:rsidRDefault="00DB54FC" w:rsidP="00DB52E9">
      <w:pPr>
        <w:rPr>
          <w:rtl/>
        </w:rPr>
      </w:pPr>
    </w:p>
    <w:p w:rsidR="00DB54FC" w:rsidRDefault="00DB54FC" w:rsidP="001E791A">
      <w:pPr>
        <w:pStyle w:val="a5"/>
        <w:rPr>
          <w:rtl/>
        </w:rPr>
      </w:pPr>
      <w:bookmarkStart w:id="11" w:name="ET_speaker_4741_7"/>
      <w:r w:rsidRPr="001E791A">
        <w:rPr>
          <w:rStyle w:val="TagStyle"/>
          <w:rtl/>
        </w:rPr>
        <w:t xml:space="preserve"> &lt;&lt; דובר &gt;&gt;</w:t>
      </w:r>
      <w:r w:rsidRPr="00DB54FC">
        <w:rPr>
          <w:rStyle w:val="TagStyle"/>
          <w:rtl/>
        </w:rPr>
        <w:t xml:space="preserve"> </w:t>
      </w:r>
      <w:r>
        <w:rPr>
          <w:rtl/>
        </w:rPr>
        <w:t>בנימין זאב בגין (תקווה חדשה):</w:t>
      </w:r>
      <w:r w:rsidRPr="00DB54FC">
        <w:rPr>
          <w:rStyle w:val="TagStyle"/>
          <w:rtl/>
        </w:rPr>
        <w:t xml:space="preserve"> </w:t>
      </w:r>
      <w:r w:rsidRPr="001E791A">
        <w:rPr>
          <w:rStyle w:val="TagStyle"/>
          <w:rtl/>
        </w:rPr>
        <w:t>&lt;&lt; דובר &gt;&gt;</w:t>
      </w:r>
      <w:r>
        <w:rPr>
          <w:rtl/>
        </w:rPr>
        <w:t xml:space="preserve">   </w:t>
      </w:r>
      <w:bookmarkEnd w:id="11"/>
    </w:p>
    <w:p w:rsidR="00DB54FC" w:rsidRDefault="00DB54FC" w:rsidP="00DB54FC">
      <w:pPr>
        <w:pStyle w:val="KeepWithNext"/>
        <w:rPr>
          <w:rtl/>
          <w:lang w:eastAsia="he-IL"/>
        </w:rPr>
      </w:pPr>
    </w:p>
    <w:p w:rsidR="00DB54FC" w:rsidRDefault="00DB54FC" w:rsidP="00DB54FC">
      <w:pPr>
        <w:rPr>
          <w:rtl/>
          <w:lang w:eastAsia="he-IL"/>
        </w:rPr>
      </w:pPr>
      <w:r>
        <w:rPr>
          <w:rFonts w:hint="cs"/>
          <w:rtl/>
          <w:lang w:eastAsia="he-IL"/>
        </w:rPr>
        <w:t xml:space="preserve">חודש </w:t>
      </w:r>
      <w:bookmarkStart w:id="12" w:name="_ETM_Q1_920375"/>
      <w:bookmarkEnd w:id="12"/>
      <w:r>
        <w:rPr>
          <w:rFonts w:hint="cs"/>
          <w:rtl/>
          <w:lang w:eastAsia="he-IL"/>
        </w:rPr>
        <w:t>טוב.</w:t>
      </w:r>
    </w:p>
    <w:p w:rsidR="00DB54FC" w:rsidRDefault="00DB54FC" w:rsidP="00DB54FC">
      <w:pPr>
        <w:rPr>
          <w:rtl/>
          <w:lang w:eastAsia="he-IL"/>
        </w:rPr>
      </w:pPr>
      <w:bookmarkStart w:id="13" w:name="_ETM_Q1_921416"/>
      <w:bookmarkStart w:id="14" w:name="_ETM_Q1_921467"/>
      <w:bookmarkEnd w:id="13"/>
      <w:bookmarkEnd w:id="14"/>
    </w:p>
    <w:p w:rsidR="00DB54FC" w:rsidRDefault="00DB54FC" w:rsidP="001E791A">
      <w:pPr>
        <w:pStyle w:val="af8"/>
        <w:rPr>
          <w:rtl/>
        </w:rPr>
      </w:pPr>
      <w:bookmarkStart w:id="15" w:name="ET_yor_6156_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B54FC">
        <w:rPr>
          <w:rStyle w:val="TagStyle"/>
          <w:rtl/>
        </w:rPr>
        <w:t xml:space="preserve"> </w:t>
      </w:r>
      <w:r>
        <w:rPr>
          <w:rtl/>
        </w:rPr>
        <w:t>היו"ר גלעד קריב:</w:t>
      </w:r>
      <w:r w:rsidRPr="00DB54F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5"/>
    </w:p>
    <w:p w:rsidR="00DB54FC" w:rsidRDefault="00DB54FC" w:rsidP="00DB54FC">
      <w:pPr>
        <w:pStyle w:val="KeepWithNext"/>
        <w:rPr>
          <w:rtl/>
          <w:lang w:eastAsia="he-IL"/>
        </w:rPr>
      </w:pPr>
    </w:p>
    <w:p w:rsidR="00DB54FC" w:rsidRDefault="00DB54FC" w:rsidP="006B0D4B">
      <w:pPr>
        <w:rPr>
          <w:rtl/>
          <w:lang w:eastAsia="he-IL"/>
        </w:rPr>
      </w:pPr>
      <w:bookmarkStart w:id="16" w:name="_ETM_Q1_922189"/>
      <w:bookmarkEnd w:id="16"/>
      <w:r>
        <w:rPr>
          <w:rFonts w:hint="cs"/>
          <w:rtl/>
          <w:lang w:eastAsia="he-IL"/>
        </w:rPr>
        <w:t xml:space="preserve">חודש טוב. ד"ר שרון </w:t>
      </w:r>
      <w:proofErr w:type="spellStart"/>
      <w:r>
        <w:rPr>
          <w:rFonts w:hint="cs"/>
          <w:rtl/>
          <w:lang w:eastAsia="he-IL"/>
        </w:rPr>
        <w:t>אלרעי</w:t>
      </w:r>
      <w:proofErr w:type="spellEnd"/>
      <w:r>
        <w:rPr>
          <w:rFonts w:hint="cs"/>
          <w:rtl/>
          <w:lang w:eastAsia="he-IL"/>
        </w:rPr>
        <w:t xml:space="preserve"> פרייס, עורכת הדין </w:t>
      </w:r>
      <w:proofErr w:type="spellStart"/>
      <w:r>
        <w:rPr>
          <w:rFonts w:hint="cs"/>
          <w:rtl/>
          <w:lang w:eastAsia="he-IL"/>
        </w:rPr>
        <w:t>נינא</w:t>
      </w:r>
      <w:proofErr w:type="spellEnd"/>
      <w:r>
        <w:rPr>
          <w:rFonts w:hint="cs"/>
          <w:rtl/>
          <w:lang w:eastAsia="he-IL"/>
        </w:rPr>
        <w:t xml:space="preserve"> </w:t>
      </w:r>
      <w:bookmarkStart w:id="17" w:name="_ETM_Q1_927677"/>
      <w:bookmarkEnd w:id="17"/>
      <w:r>
        <w:rPr>
          <w:rFonts w:hint="cs"/>
          <w:rtl/>
          <w:lang w:eastAsia="he-IL"/>
        </w:rPr>
        <w:t xml:space="preserve">כהן קרן שתכף תצטרף, עורכת הדין טל וינר שילה </w:t>
      </w:r>
      <w:bookmarkStart w:id="18" w:name="_ETM_Q1_934172"/>
      <w:bookmarkEnd w:id="18"/>
      <w:r>
        <w:rPr>
          <w:rFonts w:hint="cs"/>
          <w:rtl/>
          <w:lang w:eastAsia="he-IL"/>
        </w:rPr>
        <w:t>ממשרד הבריאות; עורכת הדין שושי פרידמן סומך ממשרד המשפטים,</w:t>
      </w:r>
      <w:bookmarkStart w:id="19" w:name="_ETM_Q1_940470"/>
      <w:bookmarkEnd w:id="19"/>
      <w:r>
        <w:rPr>
          <w:rFonts w:hint="cs"/>
          <w:rtl/>
          <w:lang w:eastAsia="he-IL"/>
        </w:rPr>
        <w:t xml:space="preserve"> ויש </w:t>
      </w:r>
      <w:proofErr w:type="spellStart"/>
      <w:r>
        <w:rPr>
          <w:rFonts w:hint="cs"/>
          <w:rtl/>
          <w:lang w:eastAsia="he-IL"/>
        </w:rPr>
        <w:t>איתנו</w:t>
      </w:r>
      <w:proofErr w:type="spellEnd"/>
      <w:r>
        <w:rPr>
          <w:rFonts w:hint="cs"/>
          <w:rtl/>
          <w:lang w:eastAsia="he-IL"/>
        </w:rPr>
        <w:t xml:space="preserve"> רבים וטובים שנידרש להם באמצעות הזום. ננצל את </w:t>
      </w:r>
      <w:bookmarkStart w:id="20" w:name="_ETM_Q1_946652"/>
      <w:bookmarkEnd w:id="20"/>
      <w:r>
        <w:rPr>
          <w:rFonts w:hint="cs"/>
          <w:rtl/>
          <w:lang w:eastAsia="he-IL"/>
        </w:rPr>
        <w:t>ההזדמנות כדי לשלוח ברכה ליו"ר הוועדה הקודם על נישואי ב</w:t>
      </w:r>
      <w:bookmarkStart w:id="21" w:name="_ETM_Q1_953917"/>
      <w:bookmarkEnd w:id="21"/>
      <w:r>
        <w:rPr>
          <w:rFonts w:hint="cs"/>
          <w:rtl/>
          <w:lang w:eastAsia="he-IL"/>
        </w:rPr>
        <w:t>תו.</w:t>
      </w:r>
      <w:r w:rsidR="006B0D4B">
        <w:rPr>
          <w:rFonts w:hint="cs"/>
          <w:rtl/>
          <w:lang w:eastAsia="he-IL"/>
        </w:rPr>
        <w:t xml:space="preserve"> </w:t>
      </w:r>
      <w:r>
        <w:rPr>
          <w:rFonts w:hint="cs"/>
          <w:rtl/>
          <w:lang w:eastAsia="he-IL"/>
        </w:rPr>
        <w:t xml:space="preserve">חבר הכנסת יעקב אשר השיא את </w:t>
      </w:r>
      <w:bookmarkStart w:id="22" w:name="_ETM_Q1_957059"/>
      <w:bookmarkEnd w:id="22"/>
      <w:r>
        <w:rPr>
          <w:rFonts w:hint="cs"/>
          <w:rtl/>
          <w:lang w:eastAsia="he-IL"/>
        </w:rPr>
        <w:t>בתו</w:t>
      </w:r>
      <w:r w:rsidR="006B0D4B">
        <w:rPr>
          <w:rFonts w:hint="cs"/>
          <w:rtl/>
          <w:lang w:eastAsia="he-IL"/>
        </w:rPr>
        <w:t>,</w:t>
      </w:r>
      <w:r>
        <w:rPr>
          <w:rFonts w:hint="cs"/>
          <w:rtl/>
          <w:lang w:eastAsia="he-IL"/>
        </w:rPr>
        <w:t xml:space="preserve"> אנחנו שולחים לו ברכת מזל טוב.</w:t>
      </w:r>
    </w:p>
    <w:p w:rsidR="00DB54FC" w:rsidRDefault="00DB54FC" w:rsidP="00DB54FC">
      <w:pPr>
        <w:rPr>
          <w:rtl/>
          <w:lang w:eastAsia="he-IL"/>
        </w:rPr>
      </w:pPr>
      <w:bookmarkStart w:id="23" w:name="_ETM_Q1_963899"/>
      <w:bookmarkStart w:id="24" w:name="_ETM_Q1_963957"/>
      <w:bookmarkEnd w:id="23"/>
      <w:bookmarkEnd w:id="24"/>
    </w:p>
    <w:p w:rsidR="00DB54FC" w:rsidRDefault="00DB54FC" w:rsidP="006B0D4B">
      <w:pPr>
        <w:rPr>
          <w:rtl/>
          <w:lang w:eastAsia="he-IL"/>
        </w:rPr>
      </w:pPr>
      <w:bookmarkStart w:id="25" w:name="_ETM_Q1_964012"/>
      <w:bookmarkStart w:id="26" w:name="_ETM_Q1_964062"/>
      <w:bookmarkEnd w:id="25"/>
      <w:bookmarkEnd w:id="26"/>
      <w:r>
        <w:rPr>
          <w:rFonts w:hint="cs"/>
          <w:rtl/>
          <w:lang w:eastAsia="he-IL"/>
        </w:rPr>
        <w:t xml:space="preserve">אנחנו ניגשים לדיונים </w:t>
      </w:r>
      <w:bookmarkStart w:id="27" w:name="_ETM_Q1_966540"/>
      <w:bookmarkEnd w:id="27"/>
      <w:r>
        <w:rPr>
          <w:rFonts w:hint="cs"/>
          <w:rtl/>
          <w:lang w:eastAsia="he-IL"/>
        </w:rPr>
        <w:t xml:space="preserve">עצמם. מכיוון שד"ר </w:t>
      </w:r>
      <w:proofErr w:type="spellStart"/>
      <w:r>
        <w:rPr>
          <w:rFonts w:hint="cs"/>
          <w:rtl/>
          <w:lang w:eastAsia="he-IL"/>
        </w:rPr>
        <w:t>אלרעי</w:t>
      </w:r>
      <w:proofErr w:type="spellEnd"/>
      <w:r>
        <w:rPr>
          <w:rFonts w:hint="cs"/>
          <w:rtl/>
          <w:lang w:eastAsia="he-IL"/>
        </w:rPr>
        <w:t xml:space="preserve"> פרייס נמצאת </w:t>
      </w:r>
      <w:proofErr w:type="spellStart"/>
      <w:r>
        <w:rPr>
          <w:rFonts w:hint="cs"/>
          <w:rtl/>
          <w:lang w:eastAsia="he-IL"/>
        </w:rPr>
        <w:t>איתנו</w:t>
      </w:r>
      <w:proofErr w:type="spellEnd"/>
      <w:r>
        <w:rPr>
          <w:rFonts w:hint="cs"/>
          <w:rtl/>
          <w:lang w:eastAsia="he-IL"/>
        </w:rPr>
        <w:t xml:space="preserve"> כאן בחצי שעה </w:t>
      </w:r>
      <w:bookmarkStart w:id="28" w:name="_ETM_Q1_972028"/>
      <w:bookmarkEnd w:id="28"/>
      <w:r>
        <w:rPr>
          <w:rFonts w:hint="cs"/>
          <w:rtl/>
          <w:lang w:eastAsia="he-IL"/>
        </w:rPr>
        <w:t>הראשונה של הדיונים</w:t>
      </w:r>
      <w:r w:rsidR="006B0D4B">
        <w:rPr>
          <w:rFonts w:hint="cs"/>
          <w:rtl/>
          <w:lang w:eastAsia="he-IL"/>
        </w:rPr>
        <w:t>,</w:t>
      </w:r>
      <w:r>
        <w:rPr>
          <w:rFonts w:hint="cs"/>
          <w:rtl/>
          <w:lang w:eastAsia="he-IL"/>
        </w:rPr>
        <w:t xml:space="preserve"> אנחנו ראשית נבקש ממנה לקבל </w:t>
      </w:r>
      <w:bookmarkStart w:id="29" w:name="_ETM_Q1_977646"/>
      <w:bookmarkEnd w:id="29"/>
      <w:r>
        <w:rPr>
          <w:rFonts w:hint="cs"/>
          <w:rtl/>
          <w:lang w:eastAsia="he-IL"/>
        </w:rPr>
        <w:t xml:space="preserve">את הסקירה על המצב הבריאותי שעומדת ביסוד המתווה החדש שנוגע </w:t>
      </w:r>
      <w:bookmarkStart w:id="30" w:name="_ETM_Q1_987961"/>
      <w:bookmarkEnd w:id="30"/>
      <w:r>
        <w:rPr>
          <w:rFonts w:hint="cs"/>
          <w:rtl/>
          <w:lang w:eastAsia="he-IL"/>
        </w:rPr>
        <w:t xml:space="preserve">לתו הירוק, שלמעשה כבר נכנס לתוקף בחצות </w:t>
      </w:r>
      <w:bookmarkStart w:id="31" w:name="_ETM_Q1_990718"/>
      <w:bookmarkEnd w:id="31"/>
      <w:r>
        <w:rPr>
          <w:rFonts w:hint="cs"/>
          <w:rtl/>
          <w:lang w:eastAsia="he-IL"/>
        </w:rPr>
        <w:t xml:space="preserve">הליל בין שבת לראשון. </w:t>
      </w:r>
    </w:p>
    <w:p w:rsidR="00DB54FC" w:rsidRDefault="00DB54FC" w:rsidP="00DB54FC">
      <w:pPr>
        <w:rPr>
          <w:rtl/>
          <w:lang w:eastAsia="he-IL"/>
        </w:rPr>
      </w:pPr>
      <w:bookmarkStart w:id="32" w:name="_ETM_Q1_1006829"/>
      <w:bookmarkStart w:id="33" w:name="_ETM_Q1_1006881"/>
      <w:bookmarkEnd w:id="32"/>
      <w:bookmarkEnd w:id="33"/>
    </w:p>
    <w:p w:rsidR="00DB54FC" w:rsidRDefault="00DB54FC" w:rsidP="006B0D4B">
      <w:pPr>
        <w:rPr>
          <w:rtl/>
          <w:lang w:eastAsia="he-IL"/>
        </w:rPr>
      </w:pPr>
      <w:bookmarkStart w:id="34" w:name="_ETM_Q1_1007021"/>
      <w:bookmarkStart w:id="35" w:name="_ETM_Q1_1007070"/>
      <w:bookmarkEnd w:id="34"/>
      <w:bookmarkEnd w:id="35"/>
      <w:r>
        <w:rPr>
          <w:rFonts w:hint="cs"/>
          <w:rtl/>
          <w:lang w:eastAsia="he-IL"/>
        </w:rPr>
        <w:t xml:space="preserve">אנחנו פה בדיון אוחר לאישור התקנות, </w:t>
      </w:r>
      <w:bookmarkStart w:id="36" w:name="_ETM_Q1_1000986"/>
      <w:bookmarkEnd w:id="36"/>
      <w:r>
        <w:rPr>
          <w:rFonts w:hint="cs"/>
          <w:rtl/>
          <w:lang w:eastAsia="he-IL"/>
        </w:rPr>
        <w:t xml:space="preserve">אנחנו נבקש להבין גם את הסיבות למהלך כפי שהוא עכשיו </w:t>
      </w:r>
      <w:bookmarkStart w:id="37" w:name="_ETM_Q1_1005432"/>
      <w:bookmarkEnd w:id="37"/>
      <w:r>
        <w:rPr>
          <w:rFonts w:hint="cs"/>
          <w:rtl/>
          <w:lang w:eastAsia="he-IL"/>
        </w:rPr>
        <w:t xml:space="preserve">וגם ישנה קפיצת מדרגה נוספת מבחינת האוכלוסיות שחייבות בהגבלות </w:t>
      </w:r>
      <w:bookmarkStart w:id="38" w:name="_ETM_Q1_1014099"/>
      <w:bookmarkEnd w:id="38"/>
      <w:r>
        <w:rPr>
          <w:rFonts w:hint="cs"/>
          <w:rtl/>
          <w:lang w:eastAsia="he-IL"/>
        </w:rPr>
        <w:t xml:space="preserve">התו הירוק מה-20 בחודש, אם אינני טועה, אז נשמח </w:t>
      </w:r>
      <w:bookmarkStart w:id="39" w:name="_ETM_Q1_1020195"/>
      <w:bookmarkEnd w:id="39"/>
      <w:r>
        <w:rPr>
          <w:rFonts w:hint="cs"/>
          <w:rtl/>
          <w:lang w:eastAsia="he-IL"/>
        </w:rPr>
        <w:t xml:space="preserve">לשמוע גם את הסקירה הבריאותית וגם את פרטי </w:t>
      </w:r>
      <w:bookmarkStart w:id="40" w:name="_ETM_Q1_1024043"/>
      <w:bookmarkEnd w:id="40"/>
      <w:r>
        <w:rPr>
          <w:rFonts w:hint="cs"/>
          <w:rtl/>
          <w:lang w:eastAsia="he-IL"/>
        </w:rPr>
        <w:t xml:space="preserve">המתווים שאתם מתכננים בתוך התו הירוק. כמובן, מכיוון שאת </w:t>
      </w:r>
      <w:proofErr w:type="spellStart"/>
      <w:r>
        <w:rPr>
          <w:rFonts w:hint="cs"/>
          <w:rtl/>
          <w:lang w:eastAsia="he-IL"/>
        </w:rPr>
        <w:t>איתנו</w:t>
      </w:r>
      <w:proofErr w:type="spellEnd"/>
      <w:r>
        <w:rPr>
          <w:rFonts w:hint="cs"/>
          <w:rtl/>
          <w:lang w:eastAsia="he-IL"/>
        </w:rPr>
        <w:t xml:space="preserve"> </w:t>
      </w:r>
      <w:bookmarkStart w:id="41" w:name="_ETM_Q1_1029985"/>
      <w:bookmarkEnd w:id="41"/>
      <w:r>
        <w:rPr>
          <w:rFonts w:hint="cs"/>
          <w:rtl/>
          <w:lang w:eastAsia="he-IL"/>
        </w:rPr>
        <w:t xml:space="preserve">לחצי שעה הזו, נבקש התייחסות גם לתקנות </w:t>
      </w:r>
      <w:bookmarkStart w:id="42" w:name="_ETM_Q1_1032484"/>
      <w:bookmarkEnd w:id="42"/>
      <w:r>
        <w:rPr>
          <w:rFonts w:hint="cs"/>
          <w:rtl/>
          <w:lang w:eastAsia="he-IL"/>
        </w:rPr>
        <w:t xml:space="preserve">שיש לפנינו בנושא היציאה לחו"ל, שאם אינני טועה יש בהן </w:t>
      </w:r>
      <w:bookmarkStart w:id="43" w:name="_ETM_Q1_1040278"/>
      <w:bookmarkEnd w:id="43"/>
      <w:r>
        <w:rPr>
          <w:rFonts w:hint="cs"/>
          <w:rtl/>
          <w:lang w:eastAsia="he-IL"/>
        </w:rPr>
        <w:t>החרגה או הורדה של מדינה אחת מן הרשימה</w:t>
      </w:r>
      <w:r w:rsidR="006B0D4B">
        <w:rPr>
          <w:rFonts w:hint="cs"/>
          <w:rtl/>
          <w:lang w:eastAsia="he-IL"/>
        </w:rPr>
        <w:t>,</w:t>
      </w:r>
      <w:r>
        <w:rPr>
          <w:rFonts w:hint="cs"/>
          <w:rtl/>
          <w:lang w:eastAsia="he-IL"/>
        </w:rPr>
        <w:t xml:space="preserve"> והוספת </w:t>
      </w:r>
      <w:bookmarkStart w:id="44" w:name="_ETM_Q1_1045396"/>
      <w:bookmarkEnd w:id="44"/>
      <w:r>
        <w:rPr>
          <w:rFonts w:hint="cs"/>
          <w:rtl/>
          <w:lang w:eastAsia="he-IL"/>
        </w:rPr>
        <w:t xml:space="preserve">חריג לוועדת החריגים שנוגע ליציאת עיתונאים, נושא שעסקנו בו, אבל </w:t>
      </w:r>
      <w:bookmarkStart w:id="45" w:name="_ETM_Q1_1051520"/>
      <w:bookmarkEnd w:id="45"/>
      <w:r>
        <w:rPr>
          <w:rFonts w:hint="cs"/>
          <w:rtl/>
          <w:lang w:eastAsia="he-IL"/>
        </w:rPr>
        <w:t xml:space="preserve">גם אני מבין שאנחנו בדרך למתווה חדש. ראינו את הפרסומים, </w:t>
      </w:r>
      <w:bookmarkStart w:id="46" w:name="_ETM_Q1_1056092"/>
      <w:bookmarkEnd w:id="46"/>
      <w:r>
        <w:rPr>
          <w:rFonts w:hint="cs"/>
          <w:rtl/>
          <w:lang w:eastAsia="he-IL"/>
        </w:rPr>
        <w:t xml:space="preserve">זה מתווה שדובר בו בוועדה בכותרות, נשמח לשמוע גם </w:t>
      </w:r>
      <w:bookmarkStart w:id="47" w:name="_ETM_Q1_1061380"/>
      <w:bookmarkEnd w:id="47"/>
      <w:r>
        <w:rPr>
          <w:rFonts w:hint="cs"/>
          <w:rtl/>
          <w:lang w:eastAsia="he-IL"/>
        </w:rPr>
        <w:t>התייחסות אליו.</w:t>
      </w:r>
    </w:p>
    <w:p w:rsidR="00DB54FC" w:rsidRDefault="00DB54FC" w:rsidP="00DB54FC">
      <w:pPr>
        <w:rPr>
          <w:rtl/>
          <w:lang w:eastAsia="he-IL"/>
        </w:rPr>
      </w:pPr>
      <w:bookmarkStart w:id="48" w:name="_ETM_Q1_1060931"/>
      <w:bookmarkStart w:id="49" w:name="_ETM_Q1_1060995"/>
      <w:bookmarkEnd w:id="48"/>
      <w:bookmarkEnd w:id="49"/>
    </w:p>
    <w:p w:rsidR="00DB54FC" w:rsidRDefault="00DB54FC" w:rsidP="007D024B">
      <w:pPr>
        <w:rPr>
          <w:rtl/>
          <w:lang w:eastAsia="he-IL"/>
        </w:rPr>
      </w:pPr>
      <w:bookmarkStart w:id="50" w:name="_ETM_Q1_1061043"/>
      <w:bookmarkStart w:id="51" w:name="_ETM_Q1_1061098"/>
      <w:bookmarkEnd w:id="50"/>
      <w:bookmarkEnd w:id="51"/>
      <w:r>
        <w:rPr>
          <w:rFonts w:hint="cs"/>
          <w:rtl/>
          <w:lang w:eastAsia="he-IL"/>
        </w:rPr>
        <w:t>אני כן אומר שבשבוע שעבר קיימנו דיון ארוך</w:t>
      </w:r>
      <w:bookmarkStart w:id="52" w:name="_ETM_Q1_1067846"/>
      <w:bookmarkEnd w:id="52"/>
      <w:r>
        <w:rPr>
          <w:rFonts w:hint="cs"/>
          <w:rtl/>
          <w:lang w:eastAsia="he-IL"/>
        </w:rPr>
        <w:t xml:space="preserve">, בשבועיים האחרונים קיימנו מספר דיונים שבהם עלו סוגיות </w:t>
      </w:r>
      <w:bookmarkStart w:id="53" w:name="_ETM_Q1_1069440"/>
      <w:bookmarkEnd w:id="53"/>
      <w:r>
        <w:rPr>
          <w:rFonts w:hint="cs"/>
          <w:rtl/>
          <w:lang w:eastAsia="he-IL"/>
        </w:rPr>
        <w:t xml:space="preserve">שונות - גם בתחום האכיפה, גם בתחום פעולת ועדת החריגים, </w:t>
      </w:r>
      <w:bookmarkStart w:id="54" w:name="_ETM_Q1_1073235"/>
      <w:bookmarkEnd w:id="54"/>
      <w:r>
        <w:rPr>
          <w:rFonts w:hint="cs"/>
          <w:rtl/>
          <w:lang w:eastAsia="he-IL"/>
        </w:rPr>
        <w:t xml:space="preserve">גם בנושא ההסמכה החוקית להפעלה יותר נרחבת של </w:t>
      </w:r>
      <w:bookmarkStart w:id="55" w:name="_ETM_Q1_1078163"/>
      <w:bookmarkEnd w:id="55"/>
      <w:proofErr w:type="spellStart"/>
      <w:r>
        <w:rPr>
          <w:rFonts w:hint="cs"/>
          <w:rtl/>
          <w:lang w:eastAsia="he-IL"/>
        </w:rPr>
        <w:t>ה</w:t>
      </w:r>
      <w:r w:rsidR="001858B2">
        <w:rPr>
          <w:rFonts w:hint="cs"/>
          <w:rtl/>
          <w:lang w:eastAsia="he-IL"/>
        </w:rPr>
        <w:t>"</w:t>
      </w:r>
      <w:r>
        <w:rPr>
          <w:rFonts w:hint="cs"/>
          <w:rtl/>
          <w:lang w:eastAsia="he-IL"/>
        </w:rPr>
        <w:t>הסכמון</w:t>
      </w:r>
      <w:proofErr w:type="spellEnd"/>
      <w:r w:rsidR="001858B2">
        <w:rPr>
          <w:rFonts w:hint="cs"/>
          <w:rtl/>
          <w:lang w:eastAsia="he-IL"/>
        </w:rPr>
        <w:t xml:space="preserve">", ואנחנו ננצל כן את הדיון היום להתעדכן בנושאים </w:t>
      </w:r>
      <w:bookmarkStart w:id="56" w:name="_ETM_Q1_1082954"/>
      <w:bookmarkEnd w:id="56"/>
      <w:r w:rsidR="001858B2">
        <w:rPr>
          <w:rFonts w:hint="cs"/>
          <w:rtl/>
          <w:lang w:eastAsia="he-IL"/>
        </w:rPr>
        <w:t xml:space="preserve">האלה מנציגי משרד </w:t>
      </w:r>
      <w:proofErr w:type="spellStart"/>
      <w:r w:rsidR="001858B2">
        <w:rPr>
          <w:rFonts w:hint="cs"/>
          <w:rtl/>
          <w:lang w:eastAsia="he-IL"/>
        </w:rPr>
        <w:t>הבט"פ</w:t>
      </w:r>
      <w:proofErr w:type="spellEnd"/>
      <w:r w:rsidR="001858B2">
        <w:rPr>
          <w:rFonts w:hint="cs"/>
          <w:rtl/>
          <w:lang w:eastAsia="he-IL"/>
        </w:rPr>
        <w:t xml:space="preserve"> </w:t>
      </w:r>
      <w:proofErr w:type="spellStart"/>
      <w:r w:rsidR="001858B2">
        <w:rPr>
          <w:rFonts w:hint="cs"/>
          <w:rtl/>
          <w:lang w:eastAsia="he-IL"/>
        </w:rPr>
        <w:t>שאיתנו</w:t>
      </w:r>
      <w:proofErr w:type="spellEnd"/>
      <w:r w:rsidR="001858B2">
        <w:rPr>
          <w:rFonts w:hint="cs"/>
          <w:rtl/>
          <w:lang w:eastAsia="he-IL"/>
        </w:rPr>
        <w:t xml:space="preserve">, משרד המשפטים שכאן, כדי </w:t>
      </w:r>
      <w:bookmarkStart w:id="57" w:name="_ETM_Q1_1089494"/>
      <w:bookmarkEnd w:id="57"/>
      <w:r w:rsidR="001858B2">
        <w:rPr>
          <w:rFonts w:hint="cs"/>
          <w:rtl/>
          <w:lang w:eastAsia="he-IL"/>
        </w:rPr>
        <w:t xml:space="preserve">לראות שגם בדברים שהצבענו עליהם בשבועיים האחרונים ישנה באמת </w:t>
      </w:r>
      <w:bookmarkStart w:id="58" w:name="_ETM_Q1_1095519"/>
      <w:bookmarkEnd w:id="58"/>
      <w:r w:rsidR="001858B2">
        <w:rPr>
          <w:rFonts w:hint="cs"/>
          <w:rtl/>
          <w:lang w:eastAsia="he-IL"/>
        </w:rPr>
        <w:t>התקדמות</w:t>
      </w:r>
      <w:r w:rsidR="006B0D4B">
        <w:rPr>
          <w:rFonts w:hint="cs"/>
          <w:rtl/>
          <w:lang w:eastAsia="he-IL"/>
        </w:rPr>
        <w:t>,</w:t>
      </w:r>
      <w:r w:rsidR="001858B2">
        <w:rPr>
          <w:rFonts w:hint="cs"/>
          <w:rtl/>
          <w:lang w:eastAsia="he-IL"/>
        </w:rPr>
        <w:t xml:space="preserve"> כי אני חוזר ואומר שמבחינתנו חייבת להיות הלימה </w:t>
      </w:r>
      <w:bookmarkStart w:id="59" w:name="_ETM_Q1_1101964"/>
      <w:bookmarkEnd w:id="59"/>
      <w:r w:rsidR="001858B2">
        <w:rPr>
          <w:rFonts w:hint="cs"/>
          <w:rtl/>
          <w:lang w:eastAsia="he-IL"/>
        </w:rPr>
        <w:t xml:space="preserve">לאורך כל הדרך בין המהלכים או בין ההגבלות שמוטלות </w:t>
      </w:r>
      <w:bookmarkStart w:id="60" w:name="_ETM_Q1_1104693"/>
      <w:bookmarkEnd w:id="60"/>
      <w:r w:rsidR="001858B2">
        <w:rPr>
          <w:rFonts w:hint="cs"/>
          <w:rtl/>
          <w:lang w:eastAsia="he-IL"/>
        </w:rPr>
        <w:t xml:space="preserve">על הציבור לבין שני עניינים. האחד, האכיפה האפקטיבית. אין טעם </w:t>
      </w:r>
      <w:bookmarkStart w:id="61" w:name="_ETM_Q1_1111470"/>
      <w:bookmarkEnd w:id="61"/>
      <w:r w:rsidR="001858B2">
        <w:rPr>
          <w:rFonts w:hint="cs"/>
          <w:rtl/>
          <w:lang w:eastAsia="he-IL"/>
        </w:rPr>
        <w:t xml:space="preserve">להטיל הגבלות אם יש אכיפה סלקטיבית או אכיפה שלא </w:t>
      </w:r>
      <w:bookmarkStart w:id="62" w:name="_ETM_Q1_1118397"/>
      <w:bookmarkEnd w:id="62"/>
      <w:r w:rsidR="001858B2">
        <w:rPr>
          <w:rFonts w:hint="cs"/>
          <w:rtl/>
          <w:lang w:eastAsia="he-IL"/>
        </w:rPr>
        <w:t>ניכרים בה מאמצי שיפור; הדבר השני, תמיד כשמטילים הגבלות</w:t>
      </w:r>
      <w:bookmarkStart w:id="63" w:name="_ETM_Q1_1123384"/>
      <w:bookmarkEnd w:id="63"/>
      <w:r w:rsidR="001858B2">
        <w:rPr>
          <w:rFonts w:hint="cs"/>
          <w:rtl/>
          <w:lang w:eastAsia="he-IL"/>
        </w:rPr>
        <w:t xml:space="preserve"> גם עולה השאלה של ההחרגות והאם יש מערכת שיודעת </w:t>
      </w:r>
      <w:bookmarkStart w:id="64" w:name="_ETM_Q1_1124652"/>
      <w:bookmarkEnd w:id="64"/>
      <w:r w:rsidR="001858B2">
        <w:rPr>
          <w:rFonts w:hint="cs"/>
          <w:rtl/>
          <w:lang w:eastAsia="he-IL"/>
        </w:rPr>
        <w:t xml:space="preserve">לטפל טוב בבקשות החריגות, אלה דברים שאנחנו נעמוד </w:t>
      </w:r>
      <w:bookmarkStart w:id="65" w:name="_ETM_Q1_1130428"/>
      <w:bookmarkEnd w:id="65"/>
      <w:r w:rsidR="001858B2">
        <w:rPr>
          <w:rFonts w:hint="cs"/>
          <w:rtl/>
          <w:lang w:eastAsia="he-IL"/>
        </w:rPr>
        <w:t xml:space="preserve">עליהם בתוך הדיון. </w:t>
      </w:r>
    </w:p>
    <w:p w:rsidR="001858B2" w:rsidRDefault="001858B2" w:rsidP="001858B2">
      <w:pPr>
        <w:rPr>
          <w:rtl/>
          <w:lang w:eastAsia="he-IL"/>
        </w:rPr>
      </w:pPr>
      <w:bookmarkStart w:id="66" w:name="_ETM_Q1_1134763"/>
      <w:bookmarkStart w:id="67" w:name="_ETM_Q1_1134825"/>
      <w:bookmarkEnd w:id="66"/>
      <w:bookmarkEnd w:id="67"/>
    </w:p>
    <w:p w:rsidR="001858B2" w:rsidRDefault="001858B2" w:rsidP="001858B2">
      <w:pPr>
        <w:rPr>
          <w:rtl/>
          <w:lang w:eastAsia="he-IL"/>
        </w:rPr>
      </w:pPr>
      <w:bookmarkStart w:id="68" w:name="_ETM_Q1_1135211"/>
      <w:bookmarkStart w:id="69" w:name="_ETM_Q1_1135257"/>
      <w:bookmarkEnd w:id="68"/>
      <w:bookmarkEnd w:id="69"/>
      <w:r>
        <w:rPr>
          <w:rFonts w:hint="cs"/>
          <w:rtl/>
          <w:lang w:eastAsia="he-IL"/>
        </w:rPr>
        <w:t xml:space="preserve">ברשותך, ד"ר </w:t>
      </w:r>
      <w:proofErr w:type="spellStart"/>
      <w:r>
        <w:rPr>
          <w:rFonts w:hint="cs"/>
          <w:rtl/>
          <w:lang w:eastAsia="he-IL"/>
        </w:rPr>
        <w:t>אלרעי</w:t>
      </w:r>
      <w:proofErr w:type="spellEnd"/>
      <w:r>
        <w:rPr>
          <w:rFonts w:hint="cs"/>
          <w:rtl/>
          <w:lang w:eastAsia="he-IL"/>
        </w:rPr>
        <w:t xml:space="preserve"> פרייס, </w:t>
      </w:r>
      <w:bookmarkStart w:id="70" w:name="_ETM_Q1_1136412"/>
      <w:bookmarkEnd w:id="70"/>
      <w:r>
        <w:rPr>
          <w:rFonts w:hint="cs"/>
          <w:rtl/>
          <w:lang w:eastAsia="he-IL"/>
        </w:rPr>
        <w:t xml:space="preserve">נעבור הישר אלייך. </w:t>
      </w:r>
    </w:p>
    <w:p w:rsidR="001858B2" w:rsidRDefault="001858B2" w:rsidP="001858B2">
      <w:pPr>
        <w:rPr>
          <w:rtl/>
          <w:lang w:eastAsia="he-IL"/>
        </w:rPr>
      </w:pPr>
      <w:bookmarkStart w:id="71" w:name="_ETM_Q1_1137576"/>
      <w:bookmarkStart w:id="72" w:name="_ETM_Q1_1137631"/>
      <w:bookmarkStart w:id="73" w:name="_ETM_Q1_1139352"/>
      <w:bookmarkEnd w:id="71"/>
      <w:bookmarkEnd w:id="72"/>
      <w:bookmarkEnd w:id="73"/>
    </w:p>
    <w:p w:rsidR="001858B2" w:rsidRDefault="001858B2" w:rsidP="001E791A">
      <w:pPr>
        <w:pStyle w:val="afb"/>
        <w:rPr>
          <w:rtl/>
          <w:lang w:eastAsia="he-IL"/>
        </w:rPr>
      </w:pPr>
      <w:bookmarkStart w:id="74" w:name="ET_guest_דר_שרון_אלרעי_פרייס_9"/>
      <w:r w:rsidRPr="001E791A">
        <w:rPr>
          <w:rStyle w:val="TagStyle"/>
          <w:rtl/>
        </w:rPr>
        <w:t xml:space="preserve"> &lt;&lt; אורח &gt;&gt;</w:t>
      </w:r>
      <w:r w:rsidRPr="001858B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1858B2">
        <w:rPr>
          <w:rStyle w:val="TagStyle"/>
          <w:rtl/>
        </w:rPr>
        <w:t xml:space="preserve"> </w:t>
      </w:r>
      <w:r w:rsidRPr="001E791A">
        <w:rPr>
          <w:rStyle w:val="TagStyle"/>
          <w:rtl/>
        </w:rPr>
        <w:t>&lt;&lt; אורח &gt;&gt;</w:t>
      </w:r>
      <w:r>
        <w:rPr>
          <w:rtl/>
          <w:lang w:eastAsia="he-IL"/>
        </w:rPr>
        <w:t xml:space="preserve">   </w:t>
      </w:r>
      <w:bookmarkEnd w:id="74"/>
    </w:p>
    <w:p w:rsidR="001858B2" w:rsidRDefault="001858B2" w:rsidP="001858B2">
      <w:pPr>
        <w:pStyle w:val="KeepWithNext"/>
        <w:rPr>
          <w:rtl/>
          <w:lang w:eastAsia="he-IL"/>
        </w:rPr>
      </w:pPr>
    </w:p>
    <w:p w:rsidR="001858B2" w:rsidRDefault="001C5E59" w:rsidP="007D024B">
      <w:pPr>
        <w:rPr>
          <w:rtl/>
          <w:lang w:eastAsia="he-IL"/>
        </w:rPr>
      </w:pPr>
      <w:bookmarkStart w:id="75" w:name="_ETM_Q1_1139729"/>
      <w:bookmarkStart w:id="76" w:name="_ETM_Q1_1139764"/>
      <w:bookmarkEnd w:id="75"/>
      <w:bookmarkEnd w:id="76"/>
      <w:r>
        <w:rPr>
          <w:rFonts w:hint="cs"/>
          <w:rtl/>
          <w:lang w:eastAsia="he-IL"/>
        </w:rPr>
        <w:t>חילקנו מצגת</w:t>
      </w:r>
      <w:r w:rsidR="007D024B">
        <w:rPr>
          <w:rFonts w:hint="cs"/>
          <w:rtl/>
          <w:lang w:eastAsia="he-IL"/>
        </w:rPr>
        <w:t>,</w:t>
      </w:r>
      <w:r>
        <w:rPr>
          <w:rFonts w:hint="cs"/>
          <w:rtl/>
          <w:lang w:eastAsia="he-IL"/>
        </w:rPr>
        <w:t xml:space="preserve"> בעצם עדכון על מצב התחלואה</w:t>
      </w:r>
      <w:r w:rsidR="00A8671A">
        <w:rPr>
          <w:rFonts w:hint="cs"/>
          <w:rtl/>
          <w:lang w:eastAsia="he-IL"/>
        </w:rPr>
        <w:t xml:space="preserve">. (שקף: עקומה אפידמית) אתם רואים את </w:t>
      </w:r>
      <w:bookmarkStart w:id="77" w:name="_ETM_Q1_1154888"/>
      <w:bookmarkEnd w:id="77"/>
      <w:r w:rsidR="00A8671A">
        <w:rPr>
          <w:rFonts w:hint="cs"/>
          <w:rtl/>
          <w:lang w:eastAsia="he-IL"/>
        </w:rPr>
        <w:t xml:space="preserve">העלייה המשמעותית בגל הרביעי, אנחנו כבר קרובים ל-4,000 חולים בממוצע </w:t>
      </w:r>
      <w:bookmarkStart w:id="78" w:name="_ETM_Q1_1164947"/>
      <w:bookmarkEnd w:id="78"/>
      <w:r w:rsidR="00A8671A">
        <w:rPr>
          <w:rFonts w:hint="cs"/>
          <w:rtl/>
          <w:lang w:eastAsia="he-IL"/>
        </w:rPr>
        <w:t xml:space="preserve">שבועי נע. מה שאתם רואים זה </w:t>
      </w:r>
      <w:bookmarkStart w:id="79" w:name="_ETM_Q1_1177952"/>
      <w:bookmarkEnd w:id="79"/>
      <w:r w:rsidR="00A8671A">
        <w:rPr>
          <w:rFonts w:hint="cs"/>
          <w:rtl/>
          <w:lang w:eastAsia="he-IL"/>
        </w:rPr>
        <w:t xml:space="preserve">מה שאנחנו קוראים לו עקומה אפידמית, את כל הימים. </w:t>
      </w:r>
      <w:bookmarkStart w:id="80" w:name="_ETM_Q1_1182305"/>
      <w:bookmarkEnd w:id="80"/>
      <w:r w:rsidR="00A8671A">
        <w:rPr>
          <w:rFonts w:hint="cs"/>
          <w:rtl/>
          <w:lang w:eastAsia="he-IL"/>
        </w:rPr>
        <w:t xml:space="preserve">אתם רואים כל יום, כיוון שיש הבדלים בין הימים </w:t>
      </w:r>
      <w:bookmarkStart w:id="81" w:name="_ETM_Q1_1185043"/>
      <w:bookmarkEnd w:id="81"/>
      <w:r w:rsidR="00A8671A">
        <w:rPr>
          <w:rFonts w:hint="cs"/>
          <w:rtl/>
          <w:lang w:eastAsia="he-IL"/>
        </w:rPr>
        <w:t>השונים והבדיקות שנעשות</w:t>
      </w:r>
      <w:r w:rsidR="007D024B">
        <w:rPr>
          <w:rFonts w:hint="cs"/>
          <w:rtl/>
          <w:lang w:eastAsia="he-IL"/>
        </w:rPr>
        <w:t xml:space="preserve">, </w:t>
      </w:r>
      <w:r w:rsidR="00A8671A">
        <w:rPr>
          <w:rFonts w:hint="cs"/>
          <w:rtl/>
          <w:lang w:eastAsia="he-IL"/>
        </w:rPr>
        <w:t xml:space="preserve">הנקודות השחורות מייצגות </w:t>
      </w:r>
      <w:bookmarkStart w:id="82" w:name="_ETM_Q1_1189352"/>
      <w:bookmarkEnd w:id="82"/>
      <w:r w:rsidR="00A8671A">
        <w:rPr>
          <w:rFonts w:hint="cs"/>
          <w:rtl/>
          <w:lang w:eastAsia="he-IL"/>
        </w:rPr>
        <w:t xml:space="preserve">בדיוק את אותו יום בשבוע שעבר, ואתם רואים שבין נקודה </w:t>
      </w:r>
      <w:bookmarkStart w:id="83" w:name="_ETM_Q1_1191593"/>
      <w:bookmarkEnd w:id="83"/>
      <w:r w:rsidR="00A8671A">
        <w:rPr>
          <w:rFonts w:hint="cs"/>
          <w:rtl/>
          <w:lang w:eastAsia="he-IL"/>
        </w:rPr>
        <w:t xml:space="preserve">שחורה לנקודה שחורה יש עלייה. בחלונית הקטנה רואים את התחלואה </w:t>
      </w:r>
      <w:bookmarkStart w:id="84" w:name="_ETM_Q1_1195923"/>
      <w:bookmarkEnd w:id="84"/>
      <w:r w:rsidR="00A8671A">
        <w:rPr>
          <w:rFonts w:hint="cs"/>
          <w:rtl/>
          <w:lang w:eastAsia="he-IL"/>
        </w:rPr>
        <w:t xml:space="preserve">בתוך המדינה </w:t>
      </w:r>
      <w:r w:rsidR="00A8671A">
        <w:rPr>
          <w:rtl/>
          <w:lang w:eastAsia="he-IL"/>
        </w:rPr>
        <w:t>–</w:t>
      </w:r>
      <w:r w:rsidR="00A8671A">
        <w:rPr>
          <w:rFonts w:hint="cs"/>
          <w:rtl/>
          <w:lang w:eastAsia="he-IL"/>
        </w:rPr>
        <w:t xml:space="preserve"> זה בכחול, הדבקות בתוך </w:t>
      </w:r>
      <w:bookmarkStart w:id="85" w:name="_ETM_Q1_1200295"/>
      <w:bookmarkEnd w:id="85"/>
      <w:r w:rsidR="00A8671A">
        <w:rPr>
          <w:rFonts w:hint="cs"/>
          <w:rtl/>
          <w:lang w:eastAsia="he-IL"/>
        </w:rPr>
        <w:t xml:space="preserve">המדינה </w:t>
      </w:r>
      <w:r w:rsidR="00A8671A">
        <w:rPr>
          <w:rtl/>
          <w:lang w:eastAsia="he-IL"/>
        </w:rPr>
        <w:t>–</w:t>
      </w:r>
      <w:r w:rsidR="00A8671A">
        <w:rPr>
          <w:rFonts w:hint="cs"/>
          <w:rtl/>
          <w:lang w:eastAsia="he-IL"/>
        </w:rPr>
        <w:t xml:space="preserve"> לעומת החלקים בצהוב שזה מאומתים בעשרה ימים אחרי </w:t>
      </w:r>
      <w:bookmarkStart w:id="86" w:name="_ETM_Q1_1205697"/>
      <w:bookmarkEnd w:id="86"/>
      <w:r w:rsidR="00A8671A">
        <w:rPr>
          <w:rFonts w:hint="cs"/>
          <w:rtl/>
          <w:lang w:eastAsia="he-IL"/>
        </w:rPr>
        <w:t>שהם חזרו מחו"ל. יש לנו בין 180 ל-200 ולפעמים יותר, אבל בממוצע</w:t>
      </w:r>
      <w:r w:rsidR="007D024B">
        <w:rPr>
          <w:rFonts w:hint="cs"/>
          <w:rtl/>
          <w:lang w:eastAsia="he-IL"/>
        </w:rPr>
        <w:t>,</w:t>
      </w:r>
      <w:r w:rsidR="00A8671A">
        <w:rPr>
          <w:rFonts w:hint="cs"/>
          <w:rtl/>
          <w:lang w:eastAsia="he-IL"/>
        </w:rPr>
        <w:t xml:space="preserve"> 200 מאומתים ביום שמשויכים לחזרה מחו"ל.</w:t>
      </w:r>
    </w:p>
    <w:p w:rsidR="00A8671A" w:rsidRDefault="00A8671A" w:rsidP="001D01B3">
      <w:pPr>
        <w:rPr>
          <w:rtl/>
          <w:lang w:eastAsia="he-IL"/>
        </w:rPr>
      </w:pPr>
      <w:bookmarkStart w:id="87" w:name="_ETM_Q1_1220820"/>
      <w:bookmarkStart w:id="88" w:name="_ETM_Q1_1220895"/>
      <w:bookmarkEnd w:id="87"/>
      <w:bookmarkEnd w:id="88"/>
      <w:r>
        <w:rPr>
          <w:rFonts w:hint="cs"/>
          <w:rtl/>
          <w:lang w:eastAsia="he-IL"/>
        </w:rPr>
        <w:t>(שקף:</w:t>
      </w:r>
      <w:bookmarkStart w:id="89" w:name="_ETM_Q1_1224741"/>
      <w:bookmarkEnd w:id="89"/>
      <w:r>
        <w:rPr>
          <w:rFonts w:hint="cs"/>
          <w:lang w:eastAsia="he-IL"/>
        </w:rPr>
        <w:t xml:space="preserve"> </w:t>
      </w:r>
      <w:r>
        <w:rPr>
          <w:rFonts w:hint="cs"/>
          <w:rtl/>
          <w:lang w:eastAsia="he-IL"/>
        </w:rPr>
        <w:t>מספר מאומתים</w:t>
      </w:r>
      <w:r w:rsidR="001D01B3">
        <w:rPr>
          <w:rFonts w:hint="cs"/>
          <w:rtl/>
          <w:lang w:eastAsia="he-IL"/>
        </w:rPr>
        <w:t xml:space="preserve"> ממוצע נע 7 ימים) אתם רואים את העלייה </w:t>
      </w:r>
      <w:bookmarkStart w:id="90" w:name="_ETM_Q1_1228027"/>
      <w:bookmarkEnd w:id="90"/>
      <w:r w:rsidR="001D01B3">
        <w:rPr>
          <w:rFonts w:hint="cs"/>
          <w:rtl/>
          <w:lang w:eastAsia="he-IL"/>
        </w:rPr>
        <w:t xml:space="preserve">במספר המאומתים בממוצע שבועי נע, שהוא כבר 3,400 </w:t>
      </w:r>
      <w:bookmarkStart w:id="91" w:name="_ETM_Q1_1230722"/>
      <w:bookmarkEnd w:id="91"/>
      <w:r w:rsidR="001D01B3">
        <w:rPr>
          <w:rFonts w:hint="cs"/>
          <w:rtl/>
          <w:lang w:eastAsia="he-IL"/>
        </w:rPr>
        <w:t xml:space="preserve">כמעט. ממצב לפני חודש וחצי שהיינו ב-12 מאומתים בממוצע </w:t>
      </w:r>
      <w:bookmarkStart w:id="92" w:name="_ETM_Q1_1237437"/>
      <w:bookmarkEnd w:id="92"/>
      <w:r w:rsidR="001D01B3">
        <w:rPr>
          <w:rFonts w:hint="cs"/>
          <w:rtl/>
          <w:lang w:eastAsia="he-IL"/>
        </w:rPr>
        <w:t>שבועי נע, אנחנו במכפלות מאוד גדולות.</w:t>
      </w:r>
    </w:p>
    <w:p w:rsidR="001D01B3" w:rsidRDefault="001D01B3" w:rsidP="001D01B3">
      <w:pPr>
        <w:rPr>
          <w:rtl/>
          <w:lang w:eastAsia="he-IL"/>
        </w:rPr>
      </w:pPr>
    </w:p>
    <w:p w:rsidR="001D01B3" w:rsidRDefault="001D01B3" w:rsidP="00AD5572">
      <w:pPr>
        <w:rPr>
          <w:rtl/>
          <w:lang w:eastAsia="he-IL"/>
        </w:rPr>
      </w:pPr>
      <w:r>
        <w:rPr>
          <w:rFonts w:hint="cs"/>
          <w:rtl/>
          <w:lang w:eastAsia="he-IL"/>
        </w:rPr>
        <w:t xml:space="preserve">(שקף: חטיבת הרפואה </w:t>
      </w:r>
      <w:r>
        <w:rPr>
          <w:rtl/>
          <w:lang w:eastAsia="he-IL"/>
        </w:rPr>
        <w:t>–</w:t>
      </w:r>
      <w:r>
        <w:rPr>
          <w:rFonts w:hint="cs"/>
          <w:rtl/>
          <w:lang w:eastAsia="he-IL"/>
        </w:rPr>
        <w:t xml:space="preserve"> האגף לרפואה כללית, מכלול אשפוז בשעת חירום) השקופית </w:t>
      </w:r>
      <w:bookmarkStart w:id="93" w:name="_ETM_Q1_1244012"/>
      <w:bookmarkEnd w:id="93"/>
      <w:r>
        <w:rPr>
          <w:rFonts w:hint="cs"/>
          <w:rtl/>
          <w:lang w:eastAsia="he-IL"/>
        </w:rPr>
        <w:t xml:space="preserve">מראה את המצב בבתי החולים. אנחנו נמצאים כיום ב-349 אנשים </w:t>
      </w:r>
      <w:bookmarkStart w:id="94" w:name="_ETM_Q1_1251782"/>
      <w:bookmarkEnd w:id="94"/>
      <w:r>
        <w:rPr>
          <w:rFonts w:hint="cs"/>
          <w:rtl/>
          <w:lang w:eastAsia="he-IL"/>
        </w:rPr>
        <w:t xml:space="preserve">במצב קשה או קריטי, כשההשוואה למה שהיה לפני כחודש וחצי, היו כ-20–25 חולים, גם פה </w:t>
      </w:r>
      <w:bookmarkStart w:id="95" w:name="_ETM_Q1_1258979"/>
      <w:bookmarkEnd w:id="95"/>
      <w:r>
        <w:rPr>
          <w:rFonts w:hint="cs"/>
          <w:rtl/>
          <w:lang w:eastAsia="he-IL"/>
        </w:rPr>
        <w:t xml:space="preserve">יש פי 10 עלייה במצב החולים קשה או קריטי. גם בנפטרים </w:t>
      </w:r>
      <w:r>
        <w:rPr>
          <w:rtl/>
          <w:lang w:eastAsia="he-IL"/>
        </w:rPr>
        <w:t>–</w:t>
      </w:r>
      <w:r>
        <w:rPr>
          <w:rFonts w:hint="cs"/>
          <w:rtl/>
          <w:lang w:eastAsia="he-IL"/>
        </w:rPr>
        <w:t xml:space="preserve"> אני לא יודעת אם בשקופית הבאה יש את </w:t>
      </w:r>
      <w:bookmarkStart w:id="96" w:name="_ETM_Q1_1268535"/>
      <w:bookmarkEnd w:id="96"/>
      <w:r>
        <w:rPr>
          <w:rFonts w:hint="cs"/>
          <w:rtl/>
          <w:lang w:eastAsia="he-IL"/>
        </w:rPr>
        <w:t xml:space="preserve">הנפטרים </w:t>
      </w:r>
      <w:r>
        <w:rPr>
          <w:rtl/>
          <w:lang w:eastAsia="he-IL"/>
        </w:rPr>
        <w:t>–</w:t>
      </w:r>
      <w:r>
        <w:rPr>
          <w:rFonts w:hint="cs"/>
          <w:rtl/>
          <w:lang w:eastAsia="he-IL"/>
        </w:rPr>
        <w:t xml:space="preserve"> אבל גם בנפטרים כבר יש בגל הרביעי </w:t>
      </w:r>
      <w:bookmarkStart w:id="97" w:name="_ETM_Q1_1270248"/>
      <w:bookmarkEnd w:id="97"/>
      <w:r>
        <w:rPr>
          <w:rFonts w:hint="cs"/>
          <w:rtl/>
          <w:lang w:eastAsia="he-IL"/>
        </w:rPr>
        <w:t>מעל 100 נפטרים, שזו גם עלייה מ</w:t>
      </w:r>
      <w:bookmarkStart w:id="98" w:name="_ETM_Q1_1276946"/>
      <w:bookmarkEnd w:id="98"/>
      <w:r w:rsidR="00250B6F">
        <w:rPr>
          <w:rFonts w:hint="cs"/>
          <w:rtl/>
          <w:lang w:eastAsia="he-IL"/>
        </w:rPr>
        <w:t xml:space="preserve">זה שתקופה ארוכה לא היו נפטרים מקורונה. </w:t>
      </w:r>
    </w:p>
    <w:p w:rsidR="00250B6F" w:rsidRDefault="00250B6F" w:rsidP="00250B6F">
      <w:pPr>
        <w:pStyle w:val="KeepWithNext"/>
        <w:rPr>
          <w:rtl/>
          <w:lang w:eastAsia="he-IL"/>
        </w:rPr>
      </w:pPr>
      <w:bookmarkStart w:id="99" w:name="_ETM_Q1_1279829"/>
      <w:bookmarkStart w:id="100" w:name="_ETM_Q1_1279889"/>
      <w:bookmarkStart w:id="101" w:name="_ETM_Q1_1281829"/>
      <w:bookmarkEnd w:id="99"/>
      <w:bookmarkEnd w:id="100"/>
      <w:bookmarkEnd w:id="101"/>
    </w:p>
    <w:p w:rsidR="00250B6F" w:rsidRDefault="00250B6F" w:rsidP="00AD5572">
      <w:pPr>
        <w:rPr>
          <w:rtl/>
          <w:lang w:eastAsia="he-IL"/>
        </w:rPr>
      </w:pPr>
      <w:bookmarkStart w:id="102" w:name="_ETM_Q1_1282137"/>
      <w:bookmarkStart w:id="103" w:name="_ETM_Q1_1282167"/>
      <w:bookmarkEnd w:id="102"/>
      <w:bookmarkEnd w:id="103"/>
      <w:r>
        <w:rPr>
          <w:rFonts w:hint="cs"/>
          <w:rtl/>
          <w:lang w:eastAsia="he-IL"/>
        </w:rPr>
        <w:t xml:space="preserve">(שקף: "רמת סיכון מרבית" </w:t>
      </w:r>
      <w:r>
        <w:rPr>
          <w:rtl/>
          <w:lang w:eastAsia="he-IL"/>
        </w:rPr>
        <w:t>–</w:t>
      </w:r>
      <w:r>
        <w:rPr>
          <w:rFonts w:hint="cs"/>
          <w:rtl/>
          <w:lang w:eastAsia="he-IL"/>
        </w:rPr>
        <w:t xml:space="preserve"> רשימה מומלצת ללא שינוי) אלה הנתונים</w:t>
      </w:r>
      <w:bookmarkStart w:id="104" w:name="_ETM_Q1_1283538"/>
      <w:bookmarkEnd w:id="104"/>
      <w:r>
        <w:rPr>
          <w:rFonts w:hint="cs"/>
          <w:rtl/>
          <w:lang w:eastAsia="he-IL"/>
        </w:rPr>
        <w:t xml:space="preserve"> לגבי רמת הסיכון. נעצור פה ונסביר שאנחנו </w:t>
      </w:r>
      <w:bookmarkStart w:id="105" w:name="_ETM_Q1_1286150"/>
      <w:bookmarkEnd w:id="105"/>
      <w:r>
        <w:rPr>
          <w:rFonts w:hint="cs"/>
          <w:rtl/>
          <w:lang w:eastAsia="he-IL"/>
        </w:rPr>
        <w:t xml:space="preserve">נמצאים כרגע </w:t>
      </w:r>
      <w:r>
        <w:rPr>
          <w:rtl/>
          <w:lang w:eastAsia="he-IL"/>
        </w:rPr>
        <w:t>–</w:t>
      </w:r>
      <w:r>
        <w:rPr>
          <w:rFonts w:hint="cs"/>
          <w:rtl/>
          <w:lang w:eastAsia="he-IL"/>
        </w:rPr>
        <w:t xml:space="preserve"> פשוט כדי לסגור את הנושא של הת</w:t>
      </w:r>
      <w:bookmarkStart w:id="106" w:name="_ETM_Q1_1289104"/>
      <w:bookmarkEnd w:id="106"/>
      <w:r>
        <w:rPr>
          <w:rFonts w:hint="cs"/>
          <w:rtl/>
          <w:lang w:eastAsia="he-IL"/>
        </w:rPr>
        <w:t xml:space="preserve">ו הירוק וההגבלות, הן לא קשורות לרמת הסיכון המרבי </w:t>
      </w:r>
      <w:r>
        <w:rPr>
          <w:rtl/>
          <w:lang w:eastAsia="he-IL"/>
        </w:rPr>
        <w:t>–</w:t>
      </w:r>
      <w:r>
        <w:rPr>
          <w:rFonts w:hint="cs"/>
          <w:rtl/>
          <w:lang w:eastAsia="he-IL"/>
        </w:rPr>
        <w:t xml:space="preserve"> הנתונים האלה הם בעצם נתונים של מגפה עם מקדם </w:t>
      </w:r>
      <w:bookmarkStart w:id="107" w:name="_ETM_Q1_1296061"/>
      <w:bookmarkEnd w:id="107"/>
      <w:r>
        <w:rPr>
          <w:rFonts w:hint="cs"/>
          <w:rtl/>
          <w:lang w:eastAsia="he-IL"/>
        </w:rPr>
        <w:t xml:space="preserve">הדבקה 1.3, 1.4, המספרים מוכפלים כל שבוע, עשרה ימים, תלוי </w:t>
      </w:r>
      <w:bookmarkStart w:id="108" w:name="_ETM_Q1_1301427"/>
      <w:bookmarkEnd w:id="108"/>
      <w:r>
        <w:rPr>
          <w:rFonts w:hint="cs"/>
          <w:rtl/>
          <w:lang w:eastAsia="he-IL"/>
        </w:rPr>
        <w:t xml:space="preserve">במקדם ההדבקה. אנחנו רואים שאותו אחוז, בערך 1.5% </w:t>
      </w:r>
      <w:bookmarkStart w:id="109" w:name="_ETM_Q1_1309471"/>
      <w:bookmarkEnd w:id="109"/>
      <w:r>
        <w:rPr>
          <w:rFonts w:hint="cs"/>
          <w:rtl/>
          <w:lang w:eastAsia="he-IL"/>
        </w:rPr>
        <w:t xml:space="preserve">מתוך המאומתים, הופכים להיות חולים קשים וקריטיים, וכשיש אלפים </w:t>
      </w:r>
      <w:bookmarkStart w:id="110" w:name="_ETM_Q1_1311177"/>
      <w:bookmarkEnd w:id="110"/>
      <w:r>
        <w:rPr>
          <w:rFonts w:hint="cs"/>
          <w:rtl/>
          <w:lang w:eastAsia="he-IL"/>
        </w:rPr>
        <w:t>זה גם מתחיל להצטבר.</w:t>
      </w:r>
    </w:p>
    <w:p w:rsidR="00250B6F" w:rsidRDefault="00250B6F" w:rsidP="00250B6F">
      <w:pPr>
        <w:rPr>
          <w:rtl/>
          <w:lang w:eastAsia="he-IL"/>
        </w:rPr>
      </w:pPr>
      <w:bookmarkStart w:id="111" w:name="_ETM_Q1_1318041"/>
      <w:bookmarkStart w:id="112" w:name="_ETM_Q1_1318089"/>
      <w:bookmarkEnd w:id="111"/>
      <w:bookmarkEnd w:id="112"/>
    </w:p>
    <w:p w:rsidR="00250B6F" w:rsidRDefault="00250B6F" w:rsidP="001E791A">
      <w:pPr>
        <w:pStyle w:val="a5"/>
        <w:rPr>
          <w:rtl/>
        </w:rPr>
      </w:pPr>
      <w:bookmarkStart w:id="113" w:name="ET_speaker_4741_11"/>
      <w:r w:rsidRPr="001E791A">
        <w:rPr>
          <w:rStyle w:val="TagStyle"/>
          <w:rtl/>
        </w:rPr>
        <w:t xml:space="preserve"> &lt;&lt; דובר &gt;&gt;</w:t>
      </w:r>
      <w:r w:rsidRPr="00250B6F">
        <w:rPr>
          <w:rStyle w:val="TagStyle"/>
          <w:rtl/>
        </w:rPr>
        <w:t xml:space="preserve"> </w:t>
      </w:r>
      <w:r>
        <w:rPr>
          <w:rtl/>
        </w:rPr>
        <w:t>בנימין זאב בגין (תקווה חדשה):</w:t>
      </w:r>
      <w:r w:rsidRPr="00250B6F">
        <w:rPr>
          <w:rStyle w:val="TagStyle"/>
          <w:rtl/>
        </w:rPr>
        <w:t xml:space="preserve"> </w:t>
      </w:r>
      <w:r w:rsidRPr="001E791A">
        <w:rPr>
          <w:rStyle w:val="TagStyle"/>
          <w:rtl/>
        </w:rPr>
        <w:t>&lt;&lt; דובר &gt;&gt;</w:t>
      </w:r>
      <w:r>
        <w:rPr>
          <w:rtl/>
        </w:rPr>
        <w:t xml:space="preserve">   </w:t>
      </w:r>
      <w:bookmarkEnd w:id="113"/>
    </w:p>
    <w:p w:rsidR="00250B6F" w:rsidRDefault="00250B6F" w:rsidP="00250B6F">
      <w:pPr>
        <w:pStyle w:val="KeepWithNext"/>
        <w:rPr>
          <w:rtl/>
          <w:lang w:eastAsia="he-IL"/>
        </w:rPr>
      </w:pPr>
    </w:p>
    <w:p w:rsidR="00250B6F" w:rsidRDefault="00250B6F" w:rsidP="00250B6F">
      <w:pPr>
        <w:rPr>
          <w:rtl/>
          <w:lang w:eastAsia="he-IL"/>
        </w:rPr>
      </w:pPr>
      <w:r>
        <w:rPr>
          <w:rFonts w:hint="cs"/>
          <w:rtl/>
          <w:lang w:eastAsia="he-IL"/>
        </w:rPr>
        <w:t xml:space="preserve">איך זה לעומת, נקרא לזה הגל הקודם </w:t>
      </w:r>
      <w:bookmarkStart w:id="114" w:name="_ETM_Q1_1318165"/>
      <w:bookmarkEnd w:id="114"/>
      <w:r>
        <w:rPr>
          <w:rFonts w:hint="cs"/>
          <w:rtl/>
          <w:lang w:eastAsia="he-IL"/>
        </w:rPr>
        <w:t>מבחינת האחוז של הקשים?</w:t>
      </w:r>
    </w:p>
    <w:p w:rsidR="00250B6F" w:rsidRDefault="00250B6F" w:rsidP="00250B6F">
      <w:pPr>
        <w:rPr>
          <w:rtl/>
          <w:lang w:eastAsia="he-IL"/>
        </w:rPr>
      </w:pPr>
      <w:bookmarkStart w:id="115" w:name="_ETM_Q1_1321854"/>
      <w:bookmarkStart w:id="116" w:name="_ETM_Q1_1321897"/>
      <w:bookmarkEnd w:id="115"/>
      <w:bookmarkEnd w:id="116"/>
    </w:p>
    <w:p w:rsidR="00250B6F" w:rsidRDefault="00250B6F" w:rsidP="001E791A">
      <w:pPr>
        <w:pStyle w:val="afb"/>
        <w:rPr>
          <w:rtl/>
          <w:lang w:eastAsia="he-IL"/>
        </w:rPr>
      </w:pPr>
      <w:bookmarkStart w:id="117" w:name="ET_guest_דר_שרון_אלרעי_פרייס_12"/>
      <w:r w:rsidRPr="001E791A">
        <w:rPr>
          <w:rStyle w:val="TagStyle"/>
          <w:rtl/>
        </w:rPr>
        <w:t xml:space="preserve"> &lt;&lt; אורח &gt;&gt;</w:t>
      </w:r>
      <w:r w:rsidRPr="00250B6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50B6F">
        <w:rPr>
          <w:rStyle w:val="TagStyle"/>
          <w:rtl/>
        </w:rPr>
        <w:t xml:space="preserve"> </w:t>
      </w:r>
      <w:r w:rsidRPr="001E791A">
        <w:rPr>
          <w:rStyle w:val="TagStyle"/>
          <w:rtl/>
        </w:rPr>
        <w:t>&lt;&lt; אורח &gt;&gt;</w:t>
      </w:r>
      <w:r>
        <w:rPr>
          <w:rtl/>
          <w:lang w:eastAsia="he-IL"/>
        </w:rPr>
        <w:t xml:space="preserve">   </w:t>
      </w:r>
      <w:bookmarkEnd w:id="117"/>
    </w:p>
    <w:p w:rsidR="00250B6F" w:rsidRDefault="00250B6F" w:rsidP="00250B6F">
      <w:pPr>
        <w:pStyle w:val="KeepWithNext"/>
        <w:rPr>
          <w:rtl/>
          <w:lang w:eastAsia="he-IL"/>
        </w:rPr>
      </w:pPr>
    </w:p>
    <w:p w:rsidR="00250B6F" w:rsidRDefault="00250B6F" w:rsidP="00AD5572">
      <w:pPr>
        <w:ind w:firstLine="0"/>
        <w:rPr>
          <w:rtl/>
          <w:lang w:eastAsia="he-IL"/>
        </w:rPr>
      </w:pPr>
      <w:r>
        <w:rPr>
          <w:rtl/>
          <w:lang w:eastAsia="he-IL"/>
        </w:rPr>
        <w:tab/>
      </w:r>
      <w:r>
        <w:rPr>
          <w:rFonts w:hint="cs"/>
          <w:rtl/>
          <w:lang w:eastAsia="he-IL"/>
        </w:rPr>
        <w:t>לפני החיסונים</w:t>
      </w:r>
      <w:r w:rsidR="00AD5572">
        <w:rPr>
          <w:rFonts w:hint="cs"/>
          <w:rtl/>
          <w:lang w:eastAsia="he-IL"/>
        </w:rPr>
        <w:t>,</w:t>
      </w:r>
      <w:r>
        <w:rPr>
          <w:rFonts w:hint="cs"/>
          <w:rtl/>
          <w:lang w:eastAsia="he-IL"/>
        </w:rPr>
        <w:t xml:space="preserve"> 3% הפכו </w:t>
      </w:r>
      <w:bookmarkStart w:id="118" w:name="_ETM_Q1_1322550"/>
      <w:bookmarkEnd w:id="118"/>
      <w:r>
        <w:rPr>
          <w:rFonts w:hint="cs"/>
          <w:rtl/>
          <w:lang w:eastAsia="he-IL"/>
        </w:rPr>
        <w:t xml:space="preserve">להיות חולים קשים וקריטיים, כיום זה 1.5%. בגלים הקודמים לא היינו אף פעם במצב שמקדם ההדבקה היה </w:t>
      </w:r>
      <w:bookmarkStart w:id="119" w:name="_ETM_Q1_1331037"/>
      <w:bookmarkEnd w:id="119"/>
      <w:r>
        <w:rPr>
          <w:rFonts w:hint="cs"/>
          <w:rtl/>
          <w:lang w:eastAsia="he-IL"/>
        </w:rPr>
        <w:t xml:space="preserve">לאורך שבועות 1.3, 1.4, זה מקדם הדבקה מאוד גבוה. זה </w:t>
      </w:r>
      <w:bookmarkStart w:id="120" w:name="_ETM_Q1_1338458"/>
      <w:bookmarkEnd w:id="120"/>
      <w:r>
        <w:rPr>
          <w:rFonts w:hint="cs"/>
          <w:rtl/>
          <w:lang w:eastAsia="he-IL"/>
        </w:rPr>
        <w:t>נראה כאילו יציב אבל מה שזה אומר שז</w:t>
      </w:r>
      <w:r w:rsidR="00AD5572">
        <w:rPr>
          <w:rFonts w:hint="cs"/>
          <w:rtl/>
          <w:lang w:eastAsia="he-IL"/>
        </w:rPr>
        <w:t>ו</w:t>
      </w:r>
      <w:r>
        <w:rPr>
          <w:rFonts w:hint="cs"/>
          <w:rtl/>
          <w:lang w:eastAsia="he-IL"/>
        </w:rPr>
        <w:t xml:space="preserve"> פשוט מגפה </w:t>
      </w:r>
      <w:bookmarkStart w:id="121" w:name="_ETM_Q1_1338250"/>
      <w:bookmarkEnd w:id="121"/>
      <w:r>
        <w:rPr>
          <w:rFonts w:hint="cs"/>
          <w:rtl/>
          <w:lang w:eastAsia="he-IL"/>
        </w:rPr>
        <w:t>שמכפילה את עצמה, זו בהחלט מגפה שהיא</w:t>
      </w:r>
      <w:bookmarkStart w:id="122" w:name="_ETM_Q1_1343832"/>
      <w:bookmarkEnd w:id="122"/>
      <w:r>
        <w:rPr>
          <w:rFonts w:hint="cs"/>
          <w:rtl/>
          <w:lang w:eastAsia="he-IL"/>
        </w:rPr>
        <w:t xml:space="preserve"> לא יציבה.</w:t>
      </w:r>
    </w:p>
    <w:p w:rsidR="00250B6F" w:rsidRPr="00250B6F" w:rsidRDefault="00250B6F" w:rsidP="00250B6F">
      <w:pPr>
        <w:ind w:firstLine="0"/>
        <w:rPr>
          <w:rtl/>
          <w:lang w:eastAsia="he-IL"/>
        </w:rPr>
      </w:pPr>
      <w:bookmarkStart w:id="123" w:name="_ETM_Q1_1343389"/>
      <w:bookmarkStart w:id="124" w:name="_ETM_Q1_1343439"/>
      <w:bookmarkStart w:id="125" w:name="_ETM_Q1_1343517"/>
      <w:bookmarkStart w:id="126" w:name="_ETM_Q1_1343565"/>
      <w:bookmarkEnd w:id="123"/>
      <w:bookmarkEnd w:id="124"/>
      <w:bookmarkEnd w:id="125"/>
      <w:bookmarkEnd w:id="126"/>
    </w:p>
    <w:p w:rsidR="00DB52E9" w:rsidRDefault="00250B6F" w:rsidP="00AD5572">
      <w:pPr>
        <w:rPr>
          <w:rtl/>
        </w:rPr>
      </w:pPr>
      <w:bookmarkStart w:id="127" w:name="_ETM_Q1_701528"/>
      <w:bookmarkStart w:id="128" w:name="_ETM_Q1_701582"/>
      <w:bookmarkStart w:id="129" w:name="_ETM_Q1_703720"/>
      <w:bookmarkStart w:id="130" w:name="_ETM_Q1_704154"/>
      <w:bookmarkStart w:id="131" w:name="_ETM_Q1_704180"/>
      <w:bookmarkEnd w:id="127"/>
      <w:bookmarkEnd w:id="128"/>
      <w:bookmarkEnd w:id="129"/>
      <w:bookmarkEnd w:id="130"/>
      <w:bookmarkEnd w:id="131"/>
      <w:r>
        <w:rPr>
          <w:rFonts w:hint="cs"/>
          <w:rtl/>
        </w:rPr>
        <w:t>אנחנו כן במקום אחר מבחינת החיסונים, זאת אומרת</w:t>
      </w:r>
      <w:bookmarkStart w:id="132" w:name="_ETM_Q1_1348113"/>
      <w:bookmarkEnd w:id="132"/>
      <w:r>
        <w:rPr>
          <w:rFonts w:hint="cs"/>
          <w:rtl/>
        </w:rPr>
        <w:t xml:space="preserve"> יש לנו כלי שהוא כלי של חיסונים, ומה שאנחנו אומרים </w:t>
      </w:r>
      <w:bookmarkStart w:id="133" w:name="_ETM_Q1_1348613"/>
      <w:bookmarkEnd w:id="133"/>
      <w:r>
        <w:rPr>
          <w:rFonts w:hint="cs"/>
          <w:rtl/>
        </w:rPr>
        <w:t xml:space="preserve">כרגע זה שאנחנו צריכים לתת לחיסונים האלה זמן, גם לאנשים </w:t>
      </w:r>
      <w:bookmarkStart w:id="134" w:name="_ETM_Q1_1353455"/>
      <w:bookmarkEnd w:id="134"/>
      <w:r>
        <w:rPr>
          <w:rtl/>
        </w:rPr>
        <w:t>–</w:t>
      </w:r>
      <w:r>
        <w:rPr>
          <w:rFonts w:hint="cs"/>
          <w:rtl/>
        </w:rPr>
        <w:t xml:space="preserve"> שהם כמיליון אנשים מעל גיל 12 שלא</w:t>
      </w:r>
      <w:bookmarkStart w:id="135" w:name="_ETM_Q1_1359112"/>
      <w:bookmarkEnd w:id="135"/>
      <w:r>
        <w:rPr>
          <w:rFonts w:hint="cs"/>
          <w:rtl/>
        </w:rPr>
        <w:t xml:space="preserve"> התחסנו; תלוי איך אנחנו סופרים את זה אבל מיליון, </w:t>
      </w:r>
      <w:bookmarkStart w:id="136" w:name="_ETM_Q1_1360095"/>
      <w:bookmarkEnd w:id="136"/>
      <w:r>
        <w:rPr>
          <w:rFonts w:hint="cs"/>
          <w:rtl/>
        </w:rPr>
        <w:t xml:space="preserve">1.2 מיליון, 1.1 מיליון, מעל מיליון אנשים </w:t>
      </w:r>
      <w:bookmarkStart w:id="137" w:name="_ETM_Q1_1361873"/>
      <w:bookmarkEnd w:id="137"/>
      <w:r w:rsidR="00A917EF">
        <w:rPr>
          <w:rFonts w:hint="cs"/>
          <w:rtl/>
        </w:rPr>
        <w:t>שלא התחסנו.</w:t>
      </w:r>
    </w:p>
    <w:p w:rsidR="00A917EF" w:rsidRDefault="00A917EF" w:rsidP="00DB52E9">
      <w:pPr>
        <w:rPr>
          <w:rtl/>
        </w:rPr>
      </w:pPr>
    </w:p>
    <w:p w:rsidR="00A917EF" w:rsidRDefault="00A917EF" w:rsidP="001E791A">
      <w:pPr>
        <w:pStyle w:val="af8"/>
      </w:pPr>
      <w:bookmarkStart w:id="138" w:name="ET_yor_6156_1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A917EF">
        <w:rPr>
          <w:rStyle w:val="TagStyle"/>
          <w:rtl/>
        </w:rPr>
        <w:t xml:space="preserve"> </w:t>
      </w:r>
      <w:r>
        <w:rPr>
          <w:rtl/>
        </w:rPr>
        <w:t>היו"ר גלעד קריב:</w:t>
      </w:r>
      <w:r w:rsidRPr="00A917E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38"/>
    </w:p>
    <w:p w:rsidR="00A917EF" w:rsidRDefault="00A917EF" w:rsidP="00A917EF">
      <w:pPr>
        <w:pStyle w:val="KeepWithNext"/>
        <w:rPr>
          <w:rtl/>
          <w:lang w:eastAsia="he-IL"/>
        </w:rPr>
      </w:pPr>
    </w:p>
    <w:p w:rsidR="00A917EF" w:rsidRDefault="00A917EF" w:rsidP="00A917EF">
      <w:pPr>
        <w:rPr>
          <w:rtl/>
          <w:lang w:eastAsia="he-IL"/>
        </w:rPr>
      </w:pPr>
      <w:r>
        <w:rPr>
          <w:rFonts w:hint="cs"/>
          <w:rtl/>
          <w:lang w:eastAsia="he-IL"/>
        </w:rPr>
        <w:t xml:space="preserve">אותם </w:t>
      </w:r>
      <w:r w:rsidR="00DD2BBC">
        <w:rPr>
          <w:rFonts w:hint="cs"/>
          <w:rtl/>
          <w:lang w:eastAsia="he-IL"/>
        </w:rPr>
        <w:t>1.2 מיליון הם תושבי ישראל?</w:t>
      </w:r>
    </w:p>
    <w:p w:rsidR="00DD2BBC" w:rsidRDefault="00DD2BBC" w:rsidP="00A917EF">
      <w:pPr>
        <w:rPr>
          <w:rtl/>
          <w:lang w:eastAsia="he-IL"/>
        </w:rPr>
      </w:pPr>
    </w:p>
    <w:p w:rsidR="00DD2BBC" w:rsidRDefault="00DD2BBC" w:rsidP="001E791A">
      <w:pPr>
        <w:pStyle w:val="afb"/>
        <w:rPr>
          <w:lang w:eastAsia="he-IL"/>
        </w:rPr>
      </w:pPr>
      <w:bookmarkStart w:id="139" w:name="ET_guest_דר_שרון_אלרעי_פרייס_14"/>
      <w:r w:rsidRPr="001E791A">
        <w:rPr>
          <w:rStyle w:val="TagStyle"/>
          <w:rtl/>
        </w:rPr>
        <w:t xml:space="preserve"> &lt;&lt; אורח &gt;&gt;</w:t>
      </w:r>
      <w:r w:rsidRPr="00DD2BB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D2BBC">
        <w:rPr>
          <w:rStyle w:val="TagStyle"/>
          <w:rtl/>
        </w:rPr>
        <w:t xml:space="preserve"> </w:t>
      </w:r>
      <w:r w:rsidRPr="001E791A">
        <w:rPr>
          <w:rStyle w:val="TagStyle"/>
          <w:rtl/>
        </w:rPr>
        <w:t>&lt;&lt; אורח &gt;&gt;</w:t>
      </w:r>
      <w:r>
        <w:rPr>
          <w:rtl/>
          <w:lang w:eastAsia="he-IL"/>
        </w:rPr>
        <w:t xml:space="preserve">   </w:t>
      </w:r>
      <w:bookmarkEnd w:id="139"/>
    </w:p>
    <w:p w:rsidR="00DD2BBC" w:rsidRDefault="00DD2BBC" w:rsidP="00DD2BBC">
      <w:pPr>
        <w:pStyle w:val="KeepWithNext"/>
        <w:rPr>
          <w:rtl/>
          <w:lang w:eastAsia="he-IL"/>
        </w:rPr>
      </w:pPr>
    </w:p>
    <w:p w:rsidR="00DD2BBC" w:rsidRDefault="00DD2BBC" w:rsidP="00DD2BBC">
      <w:pPr>
        <w:rPr>
          <w:rtl/>
          <w:lang w:eastAsia="he-IL"/>
        </w:rPr>
      </w:pPr>
      <w:r>
        <w:rPr>
          <w:rFonts w:hint="cs"/>
          <w:rtl/>
          <w:lang w:eastAsia="he-IL"/>
        </w:rPr>
        <w:t>כן.</w:t>
      </w:r>
    </w:p>
    <w:p w:rsidR="00DD2BBC" w:rsidRDefault="00DD2BBC" w:rsidP="00DD2BBC">
      <w:pPr>
        <w:rPr>
          <w:rtl/>
          <w:lang w:eastAsia="he-IL"/>
        </w:rPr>
      </w:pPr>
    </w:p>
    <w:p w:rsidR="00DD2BBC" w:rsidRDefault="00DD2BBC" w:rsidP="001E791A">
      <w:pPr>
        <w:pStyle w:val="af8"/>
      </w:pPr>
      <w:bookmarkStart w:id="140" w:name="ET_yor_6156_1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D2BBC">
        <w:rPr>
          <w:rStyle w:val="TagStyle"/>
          <w:rtl/>
        </w:rPr>
        <w:t xml:space="preserve"> </w:t>
      </w:r>
      <w:r>
        <w:rPr>
          <w:rtl/>
        </w:rPr>
        <w:t>היו"ר גלעד קריב:</w:t>
      </w:r>
      <w:r w:rsidRPr="00DD2BB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40"/>
    </w:p>
    <w:p w:rsidR="00DD2BBC" w:rsidRDefault="00DD2BBC" w:rsidP="00DD2BBC">
      <w:pPr>
        <w:pStyle w:val="KeepWithNext"/>
        <w:rPr>
          <w:rtl/>
          <w:lang w:eastAsia="he-IL"/>
        </w:rPr>
      </w:pPr>
    </w:p>
    <w:p w:rsidR="00DD2BBC" w:rsidRDefault="00DD2BBC" w:rsidP="00DD2BBC">
      <w:pPr>
        <w:rPr>
          <w:rtl/>
          <w:lang w:eastAsia="he-IL"/>
        </w:rPr>
      </w:pPr>
      <w:r>
        <w:rPr>
          <w:rFonts w:hint="cs"/>
          <w:rtl/>
          <w:lang w:eastAsia="he-IL"/>
        </w:rPr>
        <w:t xml:space="preserve">זאת אומרת, אנחנו לא מונים בתוכם ישראלים שחיים בחו"ל והם לא תושבי המדינה. </w:t>
      </w:r>
    </w:p>
    <w:p w:rsidR="00DD2BBC" w:rsidRDefault="00DD2BBC" w:rsidP="00DD2BBC">
      <w:pPr>
        <w:rPr>
          <w:rtl/>
          <w:lang w:eastAsia="he-IL"/>
        </w:rPr>
      </w:pPr>
      <w:bookmarkStart w:id="141" w:name="_ETM_Q1_1370006"/>
      <w:bookmarkStart w:id="142" w:name="_ETM_Q1_1370051"/>
      <w:bookmarkStart w:id="143" w:name="_ETM_Q1_1371750"/>
      <w:bookmarkEnd w:id="141"/>
      <w:bookmarkEnd w:id="142"/>
      <w:bookmarkEnd w:id="143"/>
    </w:p>
    <w:p w:rsidR="00DD2BBC" w:rsidRDefault="00DD2BBC" w:rsidP="001E791A">
      <w:pPr>
        <w:pStyle w:val="afb"/>
        <w:rPr>
          <w:lang w:eastAsia="he-IL"/>
        </w:rPr>
      </w:pPr>
      <w:bookmarkStart w:id="144" w:name="ET_guest_דר_שרון_אלרעי_פרייס_16"/>
      <w:r w:rsidRPr="001E791A">
        <w:rPr>
          <w:rStyle w:val="TagStyle"/>
          <w:rtl/>
        </w:rPr>
        <w:t xml:space="preserve"> &lt;&lt; אורח &gt;&gt;</w:t>
      </w:r>
      <w:r w:rsidRPr="00DD2BB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D2BBC">
        <w:rPr>
          <w:rStyle w:val="TagStyle"/>
          <w:rtl/>
        </w:rPr>
        <w:t xml:space="preserve"> </w:t>
      </w:r>
      <w:r w:rsidRPr="001E791A">
        <w:rPr>
          <w:rStyle w:val="TagStyle"/>
          <w:rtl/>
        </w:rPr>
        <w:t>&lt;&lt; אורח &gt;&gt;</w:t>
      </w:r>
      <w:r>
        <w:rPr>
          <w:rtl/>
          <w:lang w:eastAsia="he-IL"/>
        </w:rPr>
        <w:t xml:space="preserve">   </w:t>
      </w:r>
      <w:bookmarkEnd w:id="144"/>
    </w:p>
    <w:p w:rsidR="00DD2BBC" w:rsidRDefault="00DD2BBC" w:rsidP="00DD2BBC">
      <w:pPr>
        <w:pStyle w:val="KeepWithNext"/>
        <w:rPr>
          <w:rtl/>
          <w:lang w:eastAsia="he-IL"/>
        </w:rPr>
      </w:pPr>
    </w:p>
    <w:p w:rsidR="00EF300D" w:rsidRDefault="00DD2BBC" w:rsidP="00AD5572">
      <w:pPr>
        <w:rPr>
          <w:rtl/>
          <w:lang w:eastAsia="he-IL"/>
        </w:rPr>
      </w:pPr>
      <w:bookmarkStart w:id="145" w:name="_ETM_Q1_1372073"/>
      <w:bookmarkStart w:id="146" w:name="_ETM_Q1_1372107"/>
      <w:bookmarkEnd w:id="145"/>
      <w:bookmarkEnd w:id="146"/>
      <w:r>
        <w:rPr>
          <w:rFonts w:hint="cs"/>
          <w:rtl/>
          <w:lang w:eastAsia="he-IL"/>
        </w:rPr>
        <w:t xml:space="preserve">נכון. </w:t>
      </w:r>
      <w:bookmarkStart w:id="147" w:name="_ETM_Q1_1375318"/>
      <w:bookmarkEnd w:id="147"/>
      <w:r>
        <w:rPr>
          <w:rFonts w:hint="cs"/>
          <w:rtl/>
          <w:lang w:eastAsia="he-IL"/>
        </w:rPr>
        <w:t xml:space="preserve">וזה מקרב האוכלוסייה שהיא אוכלוסייה ברת חיסון כמובן. וגם, </w:t>
      </w:r>
      <w:bookmarkStart w:id="148" w:name="_ETM_Q1_1383204"/>
      <w:bookmarkEnd w:id="148"/>
      <w:r>
        <w:rPr>
          <w:rFonts w:hint="cs"/>
          <w:rtl/>
          <w:lang w:eastAsia="he-IL"/>
        </w:rPr>
        <w:t xml:space="preserve">לתת אפשרות לחיסון השלישי, לאנשים בני 60 פלוס, </w:t>
      </w:r>
      <w:bookmarkStart w:id="149" w:name="_ETM_Q1_1387745"/>
      <w:bookmarkEnd w:id="149"/>
      <w:r>
        <w:rPr>
          <w:rFonts w:hint="cs"/>
          <w:rtl/>
          <w:lang w:eastAsia="he-IL"/>
        </w:rPr>
        <w:t>לתת את האפשרות לאנשים האלה להתחסן</w:t>
      </w:r>
      <w:r w:rsidR="00EF300D">
        <w:rPr>
          <w:rFonts w:hint="cs"/>
          <w:rtl/>
          <w:lang w:eastAsia="he-IL"/>
        </w:rPr>
        <w:t xml:space="preserve">. אנחנו רואים, במקביל </w:t>
      </w:r>
      <w:bookmarkStart w:id="150" w:name="_ETM_Q1_1392064"/>
      <w:bookmarkEnd w:id="150"/>
      <w:r w:rsidR="00EF300D">
        <w:rPr>
          <w:rFonts w:hint="cs"/>
          <w:rtl/>
          <w:lang w:eastAsia="he-IL"/>
        </w:rPr>
        <w:t xml:space="preserve">לעלייה בתחלואה הקשה והקריטית, את העלייה בתוצאות הקשות </w:t>
      </w:r>
      <w:bookmarkStart w:id="151" w:name="_ETM_Q1_1397638"/>
      <w:bookmarkEnd w:id="151"/>
      <w:r w:rsidR="00EF300D">
        <w:rPr>
          <w:rFonts w:hint="cs"/>
          <w:rtl/>
          <w:lang w:eastAsia="he-IL"/>
        </w:rPr>
        <w:t xml:space="preserve">האלה דווקא בקרב גילאי 60 פלוס. אנחנו לא רואים חולים </w:t>
      </w:r>
      <w:bookmarkStart w:id="152" w:name="_ETM_Q1_1401059"/>
      <w:bookmarkEnd w:id="152"/>
      <w:r w:rsidR="00EF300D">
        <w:rPr>
          <w:rFonts w:hint="cs"/>
          <w:rtl/>
          <w:lang w:eastAsia="he-IL"/>
        </w:rPr>
        <w:t xml:space="preserve">קשים וקריטיים בבתי החולים מחוסנים מתחת לגיל 60, לא רואים </w:t>
      </w:r>
      <w:bookmarkStart w:id="153" w:name="_ETM_Q1_1404912"/>
      <w:bookmarkEnd w:id="153"/>
      <w:r w:rsidR="00EF300D">
        <w:rPr>
          <w:rFonts w:hint="cs"/>
          <w:rtl/>
          <w:lang w:eastAsia="he-IL"/>
        </w:rPr>
        <w:t xml:space="preserve">אותם. רואים רק מעל גיל 60 ולכן הייתה ההחלטה כן </w:t>
      </w:r>
      <w:bookmarkStart w:id="154" w:name="_ETM_Q1_1407338"/>
      <w:bookmarkEnd w:id="154"/>
      <w:r w:rsidR="00EF300D">
        <w:rPr>
          <w:rFonts w:hint="cs"/>
          <w:rtl/>
          <w:lang w:eastAsia="he-IL"/>
        </w:rPr>
        <w:t>ללכת לחיסון שלישי בקבוצת הגיל הזאת. אגב, בקבוצה שאיננה מחוסנת</w:t>
      </w:r>
      <w:bookmarkStart w:id="155" w:name="_ETM_Q1_1416210"/>
      <w:bookmarkEnd w:id="155"/>
      <w:r w:rsidR="00EF300D">
        <w:rPr>
          <w:rFonts w:hint="cs"/>
          <w:rtl/>
          <w:lang w:eastAsia="he-IL"/>
        </w:rPr>
        <w:t xml:space="preserve"> בהחלט רואים את זה </w:t>
      </w:r>
      <w:r w:rsidR="00EF300D">
        <w:rPr>
          <w:rtl/>
          <w:lang w:eastAsia="he-IL"/>
        </w:rPr>
        <w:t>–</w:t>
      </w:r>
      <w:r w:rsidR="00EF300D">
        <w:rPr>
          <w:rFonts w:hint="cs"/>
          <w:rtl/>
          <w:lang w:eastAsia="he-IL"/>
        </w:rPr>
        <w:t xml:space="preserve"> אנשים צעירים לא מחוסנים וגם </w:t>
      </w:r>
      <w:bookmarkStart w:id="156" w:name="_ETM_Q1_1420823"/>
      <w:bookmarkEnd w:id="156"/>
      <w:r w:rsidR="00EF300D">
        <w:rPr>
          <w:rFonts w:hint="cs"/>
          <w:rtl/>
          <w:lang w:eastAsia="he-IL"/>
        </w:rPr>
        <w:t>מספר פטירות, כולל פטירה ידועה של בחור בן 37</w:t>
      </w:r>
      <w:bookmarkStart w:id="157" w:name="_ETM_Q1_1425234"/>
      <w:bookmarkEnd w:id="157"/>
      <w:r w:rsidR="00EF300D">
        <w:rPr>
          <w:rFonts w:hint="cs"/>
          <w:rtl/>
          <w:lang w:eastAsia="he-IL"/>
        </w:rPr>
        <w:t xml:space="preserve"> ללא מחלות רקע שנפטר מקורונה, לא מחוסן</w:t>
      </w:r>
      <w:r w:rsidR="00AD5572">
        <w:rPr>
          <w:rFonts w:hint="cs"/>
          <w:rtl/>
          <w:lang w:eastAsia="he-IL"/>
        </w:rPr>
        <w:t>,</w:t>
      </w:r>
      <w:r w:rsidR="00EF300D">
        <w:rPr>
          <w:rFonts w:hint="cs"/>
          <w:rtl/>
          <w:lang w:eastAsia="he-IL"/>
        </w:rPr>
        <w:t xml:space="preserve"> </w:t>
      </w:r>
      <w:bookmarkStart w:id="158" w:name="_ETM_Q1_1428285"/>
      <w:bookmarkStart w:id="159" w:name="_ETM_Q1_1428343"/>
      <w:bookmarkStart w:id="160" w:name="_ETM_Q1_1428413"/>
      <w:bookmarkStart w:id="161" w:name="_ETM_Q1_1428462"/>
      <w:bookmarkEnd w:id="158"/>
      <w:bookmarkEnd w:id="159"/>
      <w:bookmarkEnd w:id="160"/>
      <w:bookmarkEnd w:id="161"/>
      <w:r w:rsidR="00EF300D">
        <w:rPr>
          <w:rFonts w:hint="cs"/>
          <w:rtl/>
          <w:lang w:eastAsia="he-IL"/>
        </w:rPr>
        <w:t xml:space="preserve">אבל בגדול, רוב </w:t>
      </w:r>
      <w:bookmarkStart w:id="162" w:name="_ETM_Q1_1427416"/>
      <w:bookmarkEnd w:id="162"/>
      <w:r w:rsidR="00EF300D">
        <w:rPr>
          <w:rFonts w:hint="cs"/>
          <w:rtl/>
          <w:lang w:eastAsia="he-IL"/>
        </w:rPr>
        <w:t>הפטירות ורוב התחלואה הקשה הן בקרב אנשים מבוגרים.</w:t>
      </w:r>
    </w:p>
    <w:p w:rsidR="00EF300D" w:rsidRDefault="00EF300D" w:rsidP="00EF300D">
      <w:pPr>
        <w:rPr>
          <w:rtl/>
          <w:lang w:eastAsia="he-IL"/>
        </w:rPr>
      </w:pPr>
      <w:bookmarkStart w:id="163" w:name="_ETM_Q1_1435069"/>
      <w:bookmarkStart w:id="164" w:name="_ETM_Q1_1435119"/>
      <w:bookmarkEnd w:id="163"/>
      <w:bookmarkEnd w:id="164"/>
    </w:p>
    <w:p w:rsidR="00EF300D" w:rsidRDefault="00EF300D" w:rsidP="00175278">
      <w:pPr>
        <w:pStyle w:val="a5"/>
        <w:keepNext/>
      </w:pPr>
      <w:bookmarkStart w:id="165" w:name="ET_speaker_גור_בליי_17"/>
      <w:r w:rsidRPr="001E791A">
        <w:rPr>
          <w:rStyle w:val="TagStyle"/>
          <w:rtl/>
        </w:rPr>
        <w:t xml:space="preserve"> &lt;&lt; דובר &gt;&gt;</w:t>
      </w:r>
      <w:r w:rsidRPr="00EF300D">
        <w:rPr>
          <w:rStyle w:val="TagStyle"/>
          <w:rtl/>
        </w:rPr>
        <w:t xml:space="preserve"> </w:t>
      </w:r>
      <w:r>
        <w:rPr>
          <w:rtl/>
        </w:rPr>
        <w:t xml:space="preserve">גור </w:t>
      </w:r>
      <w:proofErr w:type="spellStart"/>
      <w:r>
        <w:rPr>
          <w:rtl/>
        </w:rPr>
        <w:t>בליי</w:t>
      </w:r>
      <w:proofErr w:type="spellEnd"/>
      <w:r>
        <w:rPr>
          <w:rtl/>
        </w:rPr>
        <w:t>:</w:t>
      </w:r>
      <w:r w:rsidRPr="00EF300D">
        <w:rPr>
          <w:rStyle w:val="TagStyle"/>
          <w:rtl/>
        </w:rPr>
        <w:t xml:space="preserve"> </w:t>
      </w:r>
      <w:r w:rsidRPr="001E791A">
        <w:rPr>
          <w:rStyle w:val="TagStyle"/>
          <w:rtl/>
        </w:rPr>
        <w:t>&lt;&lt; דובר &gt;&gt;</w:t>
      </w:r>
      <w:r>
        <w:rPr>
          <w:rtl/>
        </w:rPr>
        <w:t xml:space="preserve">   </w:t>
      </w:r>
      <w:bookmarkEnd w:id="165"/>
    </w:p>
    <w:p w:rsidR="00EF300D" w:rsidRDefault="00EF300D" w:rsidP="00175278">
      <w:pPr>
        <w:pStyle w:val="KeepWithNext"/>
        <w:rPr>
          <w:rtl/>
          <w:lang w:eastAsia="he-IL"/>
        </w:rPr>
      </w:pPr>
    </w:p>
    <w:p w:rsidR="00EF300D" w:rsidRDefault="00EF300D" w:rsidP="00175278">
      <w:pPr>
        <w:keepNext/>
        <w:rPr>
          <w:rtl/>
          <w:lang w:eastAsia="he-IL"/>
        </w:rPr>
      </w:pPr>
      <w:r>
        <w:rPr>
          <w:rFonts w:hint="cs"/>
          <w:rtl/>
          <w:lang w:eastAsia="he-IL"/>
        </w:rPr>
        <w:t xml:space="preserve">ד"ר </w:t>
      </w:r>
      <w:proofErr w:type="spellStart"/>
      <w:r>
        <w:rPr>
          <w:rFonts w:hint="cs"/>
          <w:rtl/>
          <w:lang w:eastAsia="he-IL"/>
        </w:rPr>
        <w:t>אלרעי</w:t>
      </w:r>
      <w:proofErr w:type="spellEnd"/>
      <w:r>
        <w:rPr>
          <w:rFonts w:hint="cs"/>
          <w:rtl/>
          <w:lang w:eastAsia="he-IL"/>
        </w:rPr>
        <w:t xml:space="preserve"> </w:t>
      </w:r>
      <w:bookmarkStart w:id="166" w:name="_ETM_Q1_1434246"/>
      <w:bookmarkEnd w:id="166"/>
      <w:r>
        <w:rPr>
          <w:rFonts w:hint="cs"/>
          <w:rtl/>
          <w:lang w:eastAsia="he-IL"/>
        </w:rPr>
        <w:t xml:space="preserve">פרייס, יש לכם נתונים מעודכנים לגבי המידע שאנשים מחוסנים, </w:t>
      </w:r>
      <w:bookmarkStart w:id="167" w:name="_ETM_Q1_1438784"/>
      <w:bookmarkEnd w:id="167"/>
      <w:r>
        <w:rPr>
          <w:rFonts w:hint="cs"/>
          <w:rtl/>
          <w:lang w:eastAsia="he-IL"/>
        </w:rPr>
        <w:t xml:space="preserve">הם מדביקים אנשים אחרים? היו לכם נתונים ליוני ש-80% מהמחוסנים </w:t>
      </w:r>
      <w:bookmarkStart w:id="168" w:name="_ETM_Q1_1446572"/>
      <w:bookmarkEnd w:id="168"/>
      <w:r>
        <w:rPr>
          <w:rFonts w:hint="cs"/>
          <w:rtl/>
          <w:lang w:eastAsia="he-IL"/>
        </w:rPr>
        <w:t>לא מדביקים אף אחד חוץ מבני משפחת</w:t>
      </w:r>
      <w:r w:rsidR="00AD5572">
        <w:rPr>
          <w:rFonts w:hint="cs"/>
          <w:rtl/>
          <w:lang w:eastAsia="he-IL"/>
        </w:rPr>
        <w:t>ו</w:t>
      </w:r>
      <w:r>
        <w:rPr>
          <w:rFonts w:hint="cs"/>
          <w:rtl/>
          <w:lang w:eastAsia="he-IL"/>
        </w:rPr>
        <w:t xml:space="preserve"> וזה היה </w:t>
      </w:r>
      <w:bookmarkStart w:id="169" w:name="_ETM_Q1_1448250"/>
      <w:bookmarkEnd w:id="169"/>
      <w:r>
        <w:rPr>
          <w:rFonts w:hint="cs"/>
          <w:rtl/>
          <w:lang w:eastAsia="he-IL"/>
        </w:rPr>
        <w:t>אחד הבסיסים בעצם לתו הירוק.</w:t>
      </w:r>
    </w:p>
    <w:p w:rsidR="00EF300D" w:rsidRDefault="00EF300D" w:rsidP="00EF300D">
      <w:pPr>
        <w:rPr>
          <w:rtl/>
          <w:lang w:eastAsia="he-IL"/>
        </w:rPr>
      </w:pPr>
    </w:p>
    <w:p w:rsidR="00EF300D" w:rsidRDefault="00EF300D" w:rsidP="001E791A">
      <w:pPr>
        <w:pStyle w:val="afb"/>
        <w:rPr>
          <w:lang w:eastAsia="he-IL"/>
        </w:rPr>
      </w:pPr>
      <w:bookmarkStart w:id="170" w:name="ET_guest_דר_שרון_אלרעי_פרייס_18"/>
      <w:r w:rsidRPr="001E791A">
        <w:rPr>
          <w:rStyle w:val="TagStyle"/>
          <w:rtl/>
        </w:rPr>
        <w:t xml:space="preserve"> &lt;&lt; אורח &gt;&gt;</w:t>
      </w:r>
      <w:r w:rsidRPr="00EF300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EF300D">
        <w:rPr>
          <w:rStyle w:val="TagStyle"/>
          <w:rtl/>
        </w:rPr>
        <w:t xml:space="preserve"> </w:t>
      </w:r>
      <w:r w:rsidRPr="001E791A">
        <w:rPr>
          <w:rStyle w:val="TagStyle"/>
          <w:rtl/>
        </w:rPr>
        <w:t>&lt;&lt; אורח &gt;&gt;</w:t>
      </w:r>
      <w:r>
        <w:rPr>
          <w:rtl/>
          <w:lang w:eastAsia="he-IL"/>
        </w:rPr>
        <w:t xml:space="preserve">   </w:t>
      </w:r>
      <w:bookmarkEnd w:id="170"/>
    </w:p>
    <w:p w:rsidR="00EF300D" w:rsidRDefault="00EF300D" w:rsidP="00EF300D">
      <w:pPr>
        <w:pStyle w:val="KeepWithNext"/>
        <w:rPr>
          <w:rtl/>
          <w:lang w:eastAsia="he-IL"/>
        </w:rPr>
      </w:pPr>
    </w:p>
    <w:p w:rsidR="00EF300D" w:rsidRDefault="00EF300D" w:rsidP="00EF300D">
      <w:pPr>
        <w:rPr>
          <w:rtl/>
          <w:lang w:eastAsia="he-IL"/>
        </w:rPr>
      </w:pPr>
      <w:r>
        <w:rPr>
          <w:rFonts w:hint="cs"/>
          <w:rtl/>
          <w:lang w:eastAsia="he-IL"/>
        </w:rPr>
        <w:t>לא חוץ מבני משפחתו, אבל הסיכוי שבן אדם מחוסן ידביק מעבר למגעים שלו בבני בית</w:t>
      </w:r>
      <w:bookmarkStart w:id="171" w:name="_ETM_Q1_1457289"/>
      <w:bookmarkEnd w:id="171"/>
      <w:r>
        <w:rPr>
          <w:rFonts w:hint="cs"/>
          <w:rtl/>
          <w:lang w:eastAsia="he-IL"/>
        </w:rPr>
        <w:t xml:space="preserve">: ב-10% הוא ידביק בן אדם אחד ובעוד </w:t>
      </w:r>
      <w:bookmarkStart w:id="172" w:name="_ETM_Q1_1458609"/>
      <w:bookmarkEnd w:id="172"/>
      <w:r>
        <w:rPr>
          <w:rFonts w:hint="cs"/>
          <w:rtl/>
          <w:lang w:eastAsia="he-IL"/>
        </w:rPr>
        <w:t xml:space="preserve">10% הוא ידביק יותר מבן אדם אחד. </w:t>
      </w:r>
    </w:p>
    <w:p w:rsidR="00EF300D" w:rsidRDefault="00EF300D" w:rsidP="00EF300D">
      <w:pPr>
        <w:rPr>
          <w:rtl/>
          <w:lang w:eastAsia="he-IL"/>
        </w:rPr>
      </w:pPr>
      <w:bookmarkStart w:id="173" w:name="_ETM_Q1_1463276"/>
      <w:bookmarkStart w:id="174" w:name="_ETM_Q1_1463322"/>
      <w:bookmarkEnd w:id="173"/>
      <w:bookmarkEnd w:id="174"/>
    </w:p>
    <w:p w:rsidR="00EF300D" w:rsidRDefault="00EF300D" w:rsidP="001E791A">
      <w:pPr>
        <w:pStyle w:val="a5"/>
      </w:pPr>
      <w:bookmarkStart w:id="175" w:name="ET_speaker_גור_בליי_19"/>
      <w:r w:rsidRPr="001E791A">
        <w:rPr>
          <w:rStyle w:val="TagStyle"/>
          <w:rtl/>
        </w:rPr>
        <w:t xml:space="preserve"> &lt;&lt; דובר &gt;&gt;</w:t>
      </w:r>
      <w:r w:rsidRPr="00EF300D">
        <w:rPr>
          <w:rStyle w:val="TagStyle"/>
          <w:rtl/>
        </w:rPr>
        <w:t xml:space="preserve"> </w:t>
      </w:r>
      <w:r>
        <w:rPr>
          <w:rtl/>
        </w:rPr>
        <w:t xml:space="preserve">גור </w:t>
      </w:r>
      <w:proofErr w:type="spellStart"/>
      <w:r>
        <w:rPr>
          <w:rtl/>
        </w:rPr>
        <w:t>בליי</w:t>
      </w:r>
      <w:proofErr w:type="spellEnd"/>
      <w:r>
        <w:rPr>
          <w:rtl/>
        </w:rPr>
        <w:t>:</w:t>
      </w:r>
      <w:r w:rsidRPr="00EF300D">
        <w:rPr>
          <w:rStyle w:val="TagStyle"/>
          <w:rtl/>
        </w:rPr>
        <w:t xml:space="preserve"> </w:t>
      </w:r>
      <w:r w:rsidRPr="001E791A">
        <w:rPr>
          <w:rStyle w:val="TagStyle"/>
          <w:rtl/>
        </w:rPr>
        <w:t>&lt;&lt; דובר &gt;&gt;</w:t>
      </w:r>
      <w:r>
        <w:rPr>
          <w:rtl/>
        </w:rPr>
        <w:t xml:space="preserve">   </w:t>
      </w:r>
      <w:bookmarkEnd w:id="175"/>
    </w:p>
    <w:p w:rsidR="00EF300D" w:rsidRDefault="00EF300D" w:rsidP="00EF300D">
      <w:pPr>
        <w:pStyle w:val="KeepWithNext"/>
        <w:rPr>
          <w:rtl/>
          <w:lang w:eastAsia="he-IL"/>
        </w:rPr>
      </w:pPr>
    </w:p>
    <w:p w:rsidR="00EF300D" w:rsidRDefault="00EF300D" w:rsidP="00EF300D">
      <w:pPr>
        <w:rPr>
          <w:rtl/>
          <w:lang w:eastAsia="he-IL"/>
        </w:rPr>
      </w:pPr>
      <w:r>
        <w:rPr>
          <w:rFonts w:hint="cs"/>
          <w:rtl/>
          <w:lang w:eastAsia="he-IL"/>
        </w:rPr>
        <w:t xml:space="preserve">אלה הנתונים שהיו </w:t>
      </w:r>
      <w:bookmarkStart w:id="176" w:name="_ETM_Q1_1462330"/>
      <w:bookmarkEnd w:id="176"/>
      <w:r>
        <w:rPr>
          <w:rFonts w:hint="cs"/>
          <w:rtl/>
          <w:lang w:eastAsia="he-IL"/>
        </w:rPr>
        <w:t xml:space="preserve">ליוני. השאלה אם יש לכם נתונים מעודכנים בעניין הזה. </w:t>
      </w:r>
    </w:p>
    <w:p w:rsidR="00EF300D" w:rsidRDefault="00EF300D" w:rsidP="00EF300D">
      <w:pPr>
        <w:rPr>
          <w:rtl/>
          <w:lang w:eastAsia="he-IL"/>
        </w:rPr>
      </w:pPr>
      <w:bookmarkStart w:id="177" w:name="_ETM_Q1_1462423"/>
      <w:bookmarkStart w:id="178" w:name="_ETM_Q1_1462465"/>
      <w:bookmarkStart w:id="179" w:name="_ETM_Q1_1463895"/>
      <w:bookmarkEnd w:id="177"/>
      <w:bookmarkEnd w:id="178"/>
      <w:bookmarkEnd w:id="179"/>
    </w:p>
    <w:p w:rsidR="00EF300D" w:rsidRDefault="00EF300D" w:rsidP="001E791A">
      <w:pPr>
        <w:pStyle w:val="afb"/>
        <w:rPr>
          <w:lang w:eastAsia="he-IL"/>
        </w:rPr>
      </w:pPr>
      <w:bookmarkStart w:id="180" w:name="ET_guest_דר_שרון_אלרעי_פרייס_20"/>
      <w:r w:rsidRPr="001E791A">
        <w:rPr>
          <w:rStyle w:val="TagStyle"/>
          <w:rtl/>
        </w:rPr>
        <w:t xml:space="preserve"> &lt;&lt; אורח &gt;&gt;</w:t>
      </w:r>
      <w:r w:rsidRPr="00EF300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EF300D">
        <w:rPr>
          <w:rStyle w:val="TagStyle"/>
          <w:rtl/>
        </w:rPr>
        <w:t xml:space="preserve"> </w:t>
      </w:r>
      <w:r w:rsidRPr="001E791A">
        <w:rPr>
          <w:rStyle w:val="TagStyle"/>
          <w:rtl/>
        </w:rPr>
        <w:t>&lt;&lt; אורח &gt;&gt;</w:t>
      </w:r>
      <w:r>
        <w:rPr>
          <w:rtl/>
          <w:lang w:eastAsia="he-IL"/>
        </w:rPr>
        <w:t xml:space="preserve">   </w:t>
      </w:r>
      <w:bookmarkEnd w:id="180"/>
    </w:p>
    <w:p w:rsidR="00EF300D" w:rsidRDefault="00EF300D" w:rsidP="00EF300D">
      <w:pPr>
        <w:pStyle w:val="KeepWithNext"/>
        <w:rPr>
          <w:rtl/>
          <w:lang w:eastAsia="he-IL"/>
        </w:rPr>
      </w:pPr>
    </w:p>
    <w:p w:rsidR="00EF300D" w:rsidRDefault="00EF300D" w:rsidP="00AD5572">
      <w:pPr>
        <w:rPr>
          <w:rtl/>
          <w:lang w:eastAsia="he-IL"/>
        </w:rPr>
      </w:pPr>
      <w:bookmarkStart w:id="181" w:name="_ETM_Q1_1464202"/>
      <w:bookmarkStart w:id="182" w:name="_ETM_Q1_1464231"/>
      <w:bookmarkEnd w:id="181"/>
      <w:bookmarkEnd w:id="182"/>
      <w:r>
        <w:rPr>
          <w:rFonts w:hint="cs"/>
          <w:rtl/>
          <w:lang w:eastAsia="he-IL"/>
        </w:rPr>
        <w:t xml:space="preserve">נכון. </w:t>
      </w:r>
      <w:bookmarkStart w:id="183" w:name="_ETM_Q1_1466918"/>
      <w:bookmarkEnd w:id="183"/>
      <w:r>
        <w:rPr>
          <w:rFonts w:hint="cs"/>
          <w:rtl/>
          <w:lang w:eastAsia="he-IL"/>
        </w:rPr>
        <w:t>הנתונים המעודכנים יהיו ביומיים הקרובים כי אנחנו צריכים לסיים</w:t>
      </w:r>
      <w:bookmarkStart w:id="184" w:name="_ETM_Q1_1469524"/>
      <w:bookmarkEnd w:id="184"/>
      <w:r w:rsidR="00AD5572">
        <w:rPr>
          <w:rFonts w:hint="cs"/>
          <w:rtl/>
          <w:lang w:eastAsia="he-IL"/>
        </w:rPr>
        <w:t>.</w:t>
      </w:r>
      <w:r>
        <w:rPr>
          <w:rFonts w:hint="cs"/>
          <w:rtl/>
          <w:lang w:eastAsia="he-IL"/>
        </w:rPr>
        <w:t xml:space="preserve"> מי שאומת ב-31 ביולי, אנחנו צריכים עשרה ימים כדי לראות שהוא לא הדביק אף </w:t>
      </w:r>
      <w:bookmarkStart w:id="185" w:name="_ETM_Q1_1475071"/>
      <w:bookmarkEnd w:id="185"/>
      <w:r>
        <w:rPr>
          <w:rFonts w:hint="cs"/>
          <w:rtl/>
          <w:lang w:eastAsia="he-IL"/>
        </w:rPr>
        <w:t xml:space="preserve">אחד אחר, אז הנתונים המלאים של חודש יולי יהיו מוכנים </w:t>
      </w:r>
      <w:bookmarkStart w:id="186" w:name="_ETM_Q1_1481499"/>
      <w:bookmarkEnd w:id="186"/>
      <w:r>
        <w:rPr>
          <w:rFonts w:hint="cs"/>
          <w:rtl/>
          <w:lang w:eastAsia="he-IL"/>
        </w:rPr>
        <w:t xml:space="preserve">בעוד יומיים, אבל אני כן אגיד שביולי אנחנו רואים את </w:t>
      </w:r>
      <w:bookmarkStart w:id="187" w:name="_ETM_Q1_1481717"/>
      <w:bookmarkEnd w:id="187"/>
      <w:r>
        <w:rPr>
          <w:rFonts w:hint="cs"/>
          <w:rtl/>
          <w:lang w:eastAsia="he-IL"/>
        </w:rPr>
        <w:t xml:space="preserve">אותה מגמה. עד עכשיו, בנתוני יולי שהם לא מלאים, </w:t>
      </w:r>
      <w:bookmarkStart w:id="188" w:name="_ETM_Q1_1485973"/>
      <w:bookmarkEnd w:id="188"/>
      <w:r>
        <w:rPr>
          <w:rFonts w:hint="cs"/>
          <w:rtl/>
          <w:lang w:eastAsia="he-IL"/>
        </w:rPr>
        <w:t xml:space="preserve">רואים את אותה מגמה שיש הבדל בין האנשים המחוסנים ועד </w:t>
      </w:r>
      <w:bookmarkStart w:id="189" w:name="_ETM_Q1_1491012"/>
      <w:bookmarkEnd w:id="189"/>
      <w:r>
        <w:rPr>
          <w:rFonts w:hint="cs"/>
          <w:rtl/>
          <w:lang w:eastAsia="he-IL"/>
        </w:rPr>
        <w:t xml:space="preserve">כמה הם מדביקים את המגעים שלהם, לבין אנשים לא מחוסנים. </w:t>
      </w:r>
      <w:bookmarkStart w:id="190" w:name="_ETM_Q1_1492585"/>
      <w:bookmarkEnd w:id="190"/>
    </w:p>
    <w:p w:rsidR="00EF300D" w:rsidRDefault="00EF300D" w:rsidP="00EF300D">
      <w:pPr>
        <w:rPr>
          <w:rtl/>
          <w:lang w:eastAsia="he-IL"/>
        </w:rPr>
      </w:pPr>
      <w:bookmarkStart w:id="191" w:name="_ETM_Q1_1484533"/>
      <w:bookmarkStart w:id="192" w:name="_ETM_Q1_1484577"/>
      <w:bookmarkStart w:id="193" w:name="_ETM_Q1_1486213"/>
      <w:bookmarkEnd w:id="191"/>
      <w:bookmarkEnd w:id="192"/>
      <w:bookmarkEnd w:id="193"/>
    </w:p>
    <w:p w:rsidR="00EF300D" w:rsidRDefault="00EF300D" w:rsidP="001E791A">
      <w:pPr>
        <w:pStyle w:val="a5"/>
      </w:pPr>
      <w:bookmarkStart w:id="194" w:name="ET_speaker_גור_בליי_21"/>
      <w:r w:rsidRPr="001E791A">
        <w:rPr>
          <w:rStyle w:val="TagStyle"/>
          <w:rtl/>
        </w:rPr>
        <w:t xml:space="preserve"> &lt;&lt; דובר &gt;&gt;</w:t>
      </w:r>
      <w:r w:rsidRPr="00EF300D">
        <w:rPr>
          <w:rStyle w:val="TagStyle"/>
          <w:rtl/>
        </w:rPr>
        <w:t xml:space="preserve"> </w:t>
      </w:r>
      <w:r>
        <w:rPr>
          <w:rtl/>
        </w:rPr>
        <w:t xml:space="preserve">גור </w:t>
      </w:r>
      <w:proofErr w:type="spellStart"/>
      <w:r>
        <w:rPr>
          <w:rtl/>
        </w:rPr>
        <w:t>בליי</w:t>
      </w:r>
      <w:proofErr w:type="spellEnd"/>
      <w:r>
        <w:rPr>
          <w:rtl/>
        </w:rPr>
        <w:t>:</w:t>
      </w:r>
      <w:r w:rsidRPr="00EF300D">
        <w:rPr>
          <w:rStyle w:val="TagStyle"/>
          <w:rtl/>
        </w:rPr>
        <w:t xml:space="preserve"> </w:t>
      </w:r>
      <w:r w:rsidRPr="001E791A">
        <w:rPr>
          <w:rStyle w:val="TagStyle"/>
          <w:rtl/>
        </w:rPr>
        <w:t>&lt;&lt; דובר &gt;&gt;</w:t>
      </w:r>
      <w:r>
        <w:rPr>
          <w:rtl/>
        </w:rPr>
        <w:t xml:space="preserve">   </w:t>
      </w:r>
      <w:bookmarkEnd w:id="194"/>
    </w:p>
    <w:p w:rsidR="00EF300D" w:rsidRDefault="00EF300D" w:rsidP="00EF300D">
      <w:pPr>
        <w:pStyle w:val="KeepWithNext"/>
        <w:rPr>
          <w:rtl/>
          <w:lang w:eastAsia="he-IL"/>
        </w:rPr>
      </w:pPr>
    </w:p>
    <w:p w:rsidR="00EF300D" w:rsidRDefault="00547A68" w:rsidP="00AD5572">
      <w:pPr>
        <w:rPr>
          <w:rtl/>
          <w:lang w:eastAsia="he-IL"/>
        </w:rPr>
      </w:pPr>
      <w:bookmarkStart w:id="195" w:name="_ETM_Q1_1486549"/>
      <w:bookmarkStart w:id="196" w:name="_ETM_Q1_1486582"/>
      <w:bookmarkEnd w:id="195"/>
      <w:bookmarkEnd w:id="196"/>
      <w:r>
        <w:rPr>
          <w:rFonts w:hint="cs"/>
          <w:rtl/>
          <w:lang w:eastAsia="he-IL"/>
        </w:rPr>
        <w:t xml:space="preserve">יש לזה גם איזושהי תמיכה מחקרית? יש לכם איזושהי </w:t>
      </w:r>
      <w:bookmarkStart w:id="197" w:name="_ETM_Q1_1500548"/>
      <w:bookmarkEnd w:id="197"/>
      <w:r>
        <w:rPr>
          <w:rFonts w:hint="cs"/>
          <w:rtl/>
          <w:lang w:eastAsia="he-IL"/>
        </w:rPr>
        <w:t>הבנה של זה כתופעה רפואית</w:t>
      </w:r>
      <w:r w:rsidR="00AD5572">
        <w:rPr>
          <w:rFonts w:hint="cs"/>
          <w:rtl/>
          <w:lang w:eastAsia="he-IL"/>
        </w:rPr>
        <w:t xml:space="preserve">, </w:t>
      </w:r>
      <w:r>
        <w:rPr>
          <w:rFonts w:hint="cs"/>
          <w:rtl/>
          <w:lang w:eastAsia="he-IL"/>
        </w:rPr>
        <w:t>כלומר</w:t>
      </w:r>
      <w:bookmarkStart w:id="198" w:name="_ETM_Q1_1505372"/>
      <w:bookmarkEnd w:id="198"/>
      <w:r>
        <w:rPr>
          <w:rFonts w:hint="cs"/>
          <w:rtl/>
          <w:lang w:eastAsia="he-IL"/>
        </w:rPr>
        <w:t xml:space="preserve"> רואים את זה גם במדינות אחרות? אני שואל כי הדבר </w:t>
      </w:r>
      <w:bookmarkStart w:id="199" w:name="_ETM_Q1_1509160"/>
      <w:bookmarkEnd w:id="199"/>
      <w:r>
        <w:rPr>
          <w:rFonts w:hint="cs"/>
          <w:rtl/>
          <w:lang w:eastAsia="he-IL"/>
        </w:rPr>
        <w:t>הזה הוא כמובן התשתית לכל המודל של התו הירוק</w:t>
      </w:r>
      <w:bookmarkStart w:id="200" w:name="_ETM_Q1_1513993"/>
      <w:bookmarkEnd w:id="200"/>
      <w:r>
        <w:rPr>
          <w:rFonts w:hint="cs"/>
          <w:rtl/>
          <w:lang w:eastAsia="he-IL"/>
        </w:rPr>
        <w:t>. יש לכם הסברים מדעיים לזה?</w:t>
      </w:r>
    </w:p>
    <w:p w:rsidR="00547A68" w:rsidRDefault="00547A68" w:rsidP="00EF300D">
      <w:pPr>
        <w:rPr>
          <w:rtl/>
          <w:lang w:eastAsia="he-IL"/>
        </w:rPr>
      </w:pPr>
      <w:bookmarkStart w:id="201" w:name="_ETM_Q1_1510742"/>
      <w:bookmarkStart w:id="202" w:name="_ETM_Q1_1510789"/>
      <w:bookmarkStart w:id="203" w:name="_ETM_Q1_1512614"/>
      <w:bookmarkEnd w:id="201"/>
      <w:bookmarkEnd w:id="202"/>
      <w:bookmarkEnd w:id="203"/>
    </w:p>
    <w:p w:rsidR="00547A68" w:rsidRDefault="00547A68" w:rsidP="001E791A">
      <w:pPr>
        <w:pStyle w:val="afb"/>
        <w:rPr>
          <w:lang w:eastAsia="he-IL"/>
        </w:rPr>
      </w:pPr>
      <w:bookmarkStart w:id="204" w:name="ET_guest_דר_שרון_אלרעי_פרייס_22"/>
      <w:r w:rsidRPr="001E791A">
        <w:rPr>
          <w:rStyle w:val="TagStyle"/>
          <w:rtl/>
        </w:rPr>
        <w:t xml:space="preserve"> &lt;&lt; אורח &gt;&gt;</w:t>
      </w:r>
      <w:r w:rsidRPr="00547A6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47A68">
        <w:rPr>
          <w:rStyle w:val="TagStyle"/>
          <w:rtl/>
        </w:rPr>
        <w:t xml:space="preserve"> </w:t>
      </w:r>
      <w:r w:rsidRPr="001E791A">
        <w:rPr>
          <w:rStyle w:val="TagStyle"/>
          <w:rtl/>
        </w:rPr>
        <w:t>&lt;&lt; אורח &gt;&gt;</w:t>
      </w:r>
      <w:r>
        <w:rPr>
          <w:rtl/>
          <w:lang w:eastAsia="he-IL"/>
        </w:rPr>
        <w:t xml:space="preserve">   </w:t>
      </w:r>
      <w:bookmarkEnd w:id="204"/>
    </w:p>
    <w:p w:rsidR="00547A68" w:rsidRDefault="00547A68" w:rsidP="00547A68">
      <w:pPr>
        <w:pStyle w:val="KeepWithNext"/>
        <w:rPr>
          <w:rtl/>
          <w:lang w:eastAsia="he-IL"/>
        </w:rPr>
      </w:pPr>
    </w:p>
    <w:p w:rsidR="00547A68" w:rsidRDefault="00547A68" w:rsidP="00D63A64">
      <w:pPr>
        <w:rPr>
          <w:rtl/>
          <w:lang w:eastAsia="he-IL"/>
        </w:rPr>
      </w:pPr>
      <w:bookmarkStart w:id="205" w:name="_ETM_Q1_1512963"/>
      <w:bookmarkStart w:id="206" w:name="_ETM_Q1_1512995"/>
      <w:bookmarkEnd w:id="205"/>
      <w:bookmarkEnd w:id="206"/>
      <w:r>
        <w:rPr>
          <w:rFonts w:hint="cs"/>
          <w:rtl/>
          <w:lang w:eastAsia="he-IL"/>
        </w:rPr>
        <w:t>יש נת</w:t>
      </w:r>
      <w:r w:rsidR="00D63A64">
        <w:rPr>
          <w:rFonts w:hint="cs"/>
          <w:rtl/>
          <w:lang w:eastAsia="he-IL"/>
        </w:rPr>
        <w:t>ו</w:t>
      </w:r>
      <w:r>
        <w:rPr>
          <w:rFonts w:hint="cs"/>
          <w:rtl/>
          <w:lang w:eastAsia="he-IL"/>
        </w:rPr>
        <w:t xml:space="preserve">נים שפורסמו </w:t>
      </w:r>
      <w:bookmarkStart w:id="207" w:name="_ETM_Q1_1519628"/>
      <w:bookmarkEnd w:id="207"/>
      <w:r w:rsidR="003A151E">
        <w:rPr>
          <w:rFonts w:hint="cs"/>
          <w:rtl/>
          <w:lang w:eastAsia="he-IL"/>
        </w:rPr>
        <w:t>על ידי ה-</w:t>
      </w:r>
      <w:r w:rsidR="003A151E">
        <w:rPr>
          <w:rFonts w:hint="cs"/>
          <w:lang w:eastAsia="he-IL"/>
        </w:rPr>
        <w:t>CDC</w:t>
      </w:r>
      <w:r w:rsidR="003A151E">
        <w:rPr>
          <w:rFonts w:hint="cs"/>
          <w:rtl/>
          <w:lang w:eastAsia="he-IL"/>
        </w:rPr>
        <w:t xml:space="preserve">, </w:t>
      </w:r>
      <w:r w:rsidR="00F0189F">
        <w:rPr>
          <w:rFonts w:hint="cs"/>
          <w:rtl/>
          <w:lang w:eastAsia="he-IL"/>
        </w:rPr>
        <w:t>שמראים שמחוסנים ולא מחוסנים מדביקים באותה מידה.</w:t>
      </w:r>
    </w:p>
    <w:p w:rsidR="00F0189F" w:rsidRDefault="00F0189F" w:rsidP="00547A68">
      <w:pPr>
        <w:rPr>
          <w:rtl/>
          <w:lang w:eastAsia="he-IL"/>
        </w:rPr>
      </w:pPr>
      <w:bookmarkStart w:id="208" w:name="_ETM_Q1_1525192"/>
      <w:bookmarkStart w:id="209" w:name="_ETM_Q1_1525247"/>
      <w:bookmarkEnd w:id="208"/>
      <w:bookmarkEnd w:id="209"/>
    </w:p>
    <w:p w:rsidR="00F0189F" w:rsidRDefault="00F0189F" w:rsidP="001E791A">
      <w:pPr>
        <w:pStyle w:val="a5"/>
      </w:pPr>
      <w:bookmarkStart w:id="210" w:name="ET_speaker_גור_בליי_23"/>
      <w:r w:rsidRPr="001E791A">
        <w:rPr>
          <w:rStyle w:val="TagStyle"/>
          <w:rtl/>
        </w:rPr>
        <w:t xml:space="preserve"> &lt;&lt; דובר &gt;&gt;</w:t>
      </w:r>
      <w:r w:rsidRPr="00F0189F">
        <w:rPr>
          <w:rStyle w:val="TagStyle"/>
          <w:rtl/>
        </w:rPr>
        <w:t xml:space="preserve"> </w:t>
      </w:r>
      <w:r>
        <w:rPr>
          <w:rtl/>
        </w:rPr>
        <w:t xml:space="preserve">גור </w:t>
      </w:r>
      <w:proofErr w:type="spellStart"/>
      <w:r>
        <w:rPr>
          <w:rtl/>
        </w:rPr>
        <w:t>בליי</w:t>
      </w:r>
      <w:proofErr w:type="spellEnd"/>
      <w:r>
        <w:rPr>
          <w:rtl/>
        </w:rPr>
        <w:t>:</w:t>
      </w:r>
      <w:r w:rsidRPr="00F0189F">
        <w:rPr>
          <w:rStyle w:val="TagStyle"/>
          <w:rtl/>
        </w:rPr>
        <w:t xml:space="preserve"> </w:t>
      </w:r>
      <w:r w:rsidRPr="001E791A">
        <w:rPr>
          <w:rStyle w:val="TagStyle"/>
          <w:rtl/>
        </w:rPr>
        <w:t>&lt;&lt; דובר &gt;&gt;</w:t>
      </w:r>
      <w:r>
        <w:rPr>
          <w:rtl/>
        </w:rPr>
        <w:t xml:space="preserve">   </w:t>
      </w:r>
      <w:bookmarkEnd w:id="210"/>
    </w:p>
    <w:p w:rsidR="00F0189F" w:rsidRDefault="00F0189F" w:rsidP="00F0189F">
      <w:pPr>
        <w:pStyle w:val="KeepWithNext"/>
        <w:rPr>
          <w:rtl/>
          <w:lang w:eastAsia="he-IL"/>
        </w:rPr>
      </w:pPr>
    </w:p>
    <w:p w:rsidR="00F0189F" w:rsidRDefault="00F0189F" w:rsidP="00F0189F">
      <w:pPr>
        <w:rPr>
          <w:rtl/>
          <w:lang w:eastAsia="he-IL"/>
        </w:rPr>
      </w:pPr>
      <w:r>
        <w:rPr>
          <w:rFonts w:hint="cs"/>
          <w:rtl/>
          <w:lang w:eastAsia="he-IL"/>
        </w:rPr>
        <w:t xml:space="preserve">לכן </w:t>
      </w:r>
      <w:bookmarkStart w:id="211" w:name="_ETM_Q1_1525034"/>
      <w:bookmarkEnd w:id="211"/>
      <w:r>
        <w:rPr>
          <w:rFonts w:hint="cs"/>
          <w:rtl/>
          <w:lang w:eastAsia="he-IL"/>
        </w:rPr>
        <w:t>אני שואל.</w:t>
      </w:r>
    </w:p>
    <w:p w:rsidR="00F0189F" w:rsidRDefault="00F0189F" w:rsidP="00F0189F">
      <w:pPr>
        <w:rPr>
          <w:rtl/>
          <w:lang w:eastAsia="he-IL"/>
        </w:rPr>
      </w:pPr>
      <w:bookmarkStart w:id="212" w:name="_ETM_Q1_1526970"/>
      <w:bookmarkStart w:id="213" w:name="_ETM_Q1_1527018"/>
      <w:bookmarkStart w:id="214" w:name="_ETM_Q1_1528490"/>
      <w:bookmarkEnd w:id="212"/>
      <w:bookmarkEnd w:id="213"/>
      <w:bookmarkEnd w:id="214"/>
    </w:p>
    <w:p w:rsidR="00F0189F" w:rsidRDefault="00F0189F" w:rsidP="001E791A">
      <w:pPr>
        <w:pStyle w:val="afb"/>
        <w:rPr>
          <w:lang w:eastAsia="he-IL"/>
        </w:rPr>
      </w:pPr>
      <w:bookmarkStart w:id="215" w:name="ET_guest_דר_שרון_אלרעי_פרייס_24"/>
      <w:r w:rsidRPr="001E791A">
        <w:rPr>
          <w:rStyle w:val="TagStyle"/>
          <w:rtl/>
        </w:rPr>
        <w:t xml:space="preserve"> &lt;&lt; אורח &gt;&gt;</w:t>
      </w:r>
      <w:r w:rsidRPr="00F0189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0189F">
        <w:rPr>
          <w:rStyle w:val="TagStyle"/>
          <w:rtl/>
        </w:rPr>
        <w:t xml:space="preserve"> </w:t>
      </w:r>
      <w:r w:rsidRPr="001E791A">
        <w:rPr>
          <w:rStyle w:val="TagStyle"/>
          <w:rtl/>
        </w:rPr>
        <w:t>&lt;&lt; אורח &gt;&gt;</w:t>
      </w:r>
      <w:r>
        <w:rPr>
          <w:rtl/>
          <w:lang w:eastAsia="he-IL"/>
        </w:rPr>
        <w:t xml:space="preserve">   </w:t>
      </w:r>
      <w:bookmarkEnd w:id="215"/>
    </w:p>
    <w:p w:rsidR="00F0189F" w:rsidRDefault="00F0189F" w:rsidP="00F0189F">
      <w:pPr>
        <w:pStyle w:val="KeepWithNext"/>
        <w:rPr>
          <w:rtl/>
          <w:lang w:eastAsia="he-IL"/>
        </w:rPr>
      </w:pPr>
    </w:p>
    <w:p w:rsidR="00F0189F" w:rsidRDefault="00F0189F" w:rsidP="00D63A64">
      <w:pPr>
        <w:rPr>
          <w:rtl/>
          <w:lang w:eastAsia="he-IL"/>
        </w:rPr>
      </w:pPr>
      <w:bookmarkStart w:id="216" w:name="_ETM_Q1_1528880"/>
      <w:bookmarkStart w:id="217" w:name="_ETM_Q1_1528905"/>
      <w:bookmarkEnd w:id="216"/>
      <w:bookmarkEnd w:id="217"/>
      <w:r>
        <w:rPr>
          <w:rFonts w:hint="cs"/>
          <w:rtl/>
          <w:lang w:eastAsia="he-IL"/>
        </w:rPr>
        <w:t>אנחנו ישבנו עם ה-</w:t>
      </w:r>
      <w:r>
        <w:rPr>
          <w:rFonts w:hint="cs"/>
          <w:lang w:eastAsia="he-IL"/>
        </w:rPr>
        <w:t>CDC</w:t>
      </w:r>
      <w:r>
        <w:rPr>
          <w:rFonts w:hint="cs"/>
          <w:rtl/>
          <w:lang w:eastAsia="he-IL"/>
        </w:rPr>
        <w:t xml:space="preserve"> והראינו להם את </w:t>
      </w:r>
      <w:bookmarkStart w:id="218" w:name="_ETM_Q1_1528629"/>
      <w:bookmarkEnd w:id="218"/>
      <w:r>
        <w:rPr>
          <w:rFonts w:hint="cs"/>
          <w:rtl/>
          <w:lang w:eastAsia="he-IL"/>
        </w:rPr>
        <w:t xml:space="preserve">הנתונים שלנו. אני לא יודעת באיזה היקפים הם עשו את הבדיקות שלהם, אנחנו עושים את הבדיקות על כל האנשים שנדבקים </w:t>
      </w:r>
      <w:bookmarkStart w:id="219" w:name="_ETM_Q1_1538359"/>
      <w:bookmarkEnd w:id="219"/>
      <w:r>
        <w:rPr>
          <w:rFonts w:hint="cs"/>
          <w:rtl/>
          <w:lang w:eastAsia="he-IL"/>
        </w:rPr>
        <w:t xml:space="preserve">ועוברים חקירה אפידמיולוגית במסגרת הנתונים של מדינת ישראל, </w:t>
      </w:r>
      <w:bookmarkStart w:id="220" w:name="_ETM_Q1_1546313"/>
      <w:bookmarkEnd w:id="220"/>
      <w:r>
        <w:rPr>
          <w:rFonts w:hint="cs"/>
          <w:rtl/>
          <w:lang w:eastAsia="he-IL"/>
        </w:rPr>
        <w:t xml:space="preserve">אבל אני חייבת להגיד שאנחנו הולכים על הנתונים שאנחנו רואים. </w:t>
      </w:r>
      <w:bookmarkStart w:id="221" w:name="_ETM_Q1_1551055"/>
      <w:bookmarkEnd w:id="221"/>
      <w:r>
        <w:rPr>
          <w:rFonts w:hint="cs"/>
          <w:rtl/>
          <w:lang w:eastAsia="he-IL"/>
        </w:rPr>
        <w:t>אני לא יכולה להתייחס לנתונים של ה-</w:t>
      </w:r>
      <w:r>
        <w:rPr>
          <w:rFonts w:hint="cs"/>
          <w:lang w:eastAsia="he-IL"/>
        </w:rPr>
        <w:t>CDC</w:t>
      </w:r>
      <w:r>
        <w:rPr>
          <w:rFonts w:hint="cs"/>
          <w:rtl/>
          <w:lang w:eastAsia="he-IL"/>
        </w:rPr>
        <w:t xml:space="preserve"> שמפורסמים</w:t>
      </w:r>
      <w:r w:rsidR="00D63A64">
        <w:rPr>
          <w:rFonts w:hint="cs"/>
          <w:rtl/>
          <w:lang w:eastAsia="he-IL"/>
        </w:rPr>
        <w:t>,</w:t>
      </w:r>
      <w:r>
        <w:rPr>
          <w:rFonts w:hint="cs"/>
          <w:rtl/>
          <w:lang w:eastAsia="he-IL"/>
        </w:rPr>
        <w:t xml:space="preserve"> מחקר </w:t>
      </w:r>
      <w:bookmarkStart w:id="222" w:name="_ETM_Q1_1556898"/>
      <w:bookmarkEnd w:id="222"/>
      <w:r>
        <w:rPr>
          <w:rFonts w:hint="cs"/>
          <w:rtl/>
          <w:lang w:eastAsia="he-IL"/>
        </w:rPr>
        <w:t>אחד</w:t>
      </w:r>
      <w:r w:rsidR="00D63A64">
        <w:rPr>
          <w:rFonts w:hint="cs"/>
          <w:rtl/>
          <w:lang w:eastAsia="he-IL"/>
        </w:rPr>
        <w:t>.</w:t>
      </w:r>
      <w:r>
        <w:rPr>
          <w:rFonts w:hint="cs"/>
          <w:rtl/>
          <w:lang w:eastAsia="he-IL"/>
        </w:rPr>
        <w:t xml:space="preserve"> אנחנו רואים, בגלל זה בדקנו ביוני ואנחנו ממשיכים</w:t>
      </w:r>
      <w:bookmarkStart w:id="223" w:name="_ETM_Q1_1559302"/>
      <w:bookmarkEnd w:id="223"/>
      <w:r>
        <w:rPr>
          <w:rFonts w:hint="cs"/>
          <w:rtl/>
          <w:lang w:eastAsia="he-IL"/>
        </w:rPr>
        <w:t xml:space="preserve"> לעקוב, וביולי אנחנו רואים את אותה מגמה, שהסיכוי שמחוסן ידביק </w:t>
      </w:r>
      <w:bookmarkStart w:id="224" w:name="_ETM_Q1_1563656"/>
      <w:bookmarkEnd w:id="224"/>
      <w:r>
        <w:rPr>
          <w:rFonts w:hint="cs"/>
          <w:rtl/>
          <w:lang w:eastAsia="he-IL"/>
        </w:rPr>
        <w:t xml:space="preserve">את המגעים שלו מחוץ למגעי בני בית הוא יותר נמוך </w:t>
      </w:r>
      <w:bookmarkStart w:id="225" w:name="_ETM_Q1_1566336"/>
      <w:bookmarkEnd w:id="225"/>
      <w:r>
        <w:rPr>
          <w:rFonts w:hint="cs"/>
          <w:rtl/>
          <w:lang w:eastAsia="he-IL"/>
        </w:rPr>
        <w:t>מאשר מישהו שהוא לא מחוסן.</w:t>
      </w:r>
    </w:p>
    <w:p w:rsidR="00F0189F" w:rsidRDefault="00F0189F" w:rsidP="00F0189F">
      <w:pPr>
        <w:rPr>
          <w:rtl/>
          <w:lang w:eastAsia="he-IL"/>
        </w:rPr>
      </w:pPr>
      <w:bookmarkStart w:id="226" w:name="_ETM_Q1_1569047"/>
      <w:bookmarkStart w:id="227" w:name="_ETM_Q1_1569094"/>
      <w:bookmarkStart w:id="228" w:name="_ETM_Q1_1571111"/>
      <w:bookmarkEnd w:id="226"/>
      <w:bookmarkEnd w:id="227"/>
      <w:bookmarkEnd w:id="228"/>
    </w:p>
    <w:p w:rsidR="00F0189F" w:rsidRDefault="00F0189F" w:rsidP="001E791A">
      <w:pPr>
        <w:pStyle w:val="a5"/>
      </w:pPr>
      <w:bookmarkStart w:id="229" w:name="ET_speaker_4741_25"/>
      <w:r w:rsidRPr="001E791A">
        <w:rPr>
          <w:rStyle w:val="TagStyle"/>
          <w:rtl/>
        </w:rPr>
        <w:t xml:space="preserve"> &lt;&lt; דובר &gt;&gt;</w:t>
      </w:r>
      <w:r w:rsidRPr="00F0189F">
        <w:rPr>
          <w:rStyle w:val="TagStyle"/>
          <w:rtl/>
        </w:rPr>
        <w:t xml:space="preserve"> </w:t>
      </w:r>
      <w:r>
        <w:rPr>
          <w:rtl/>
        </w:rPr>
        <w:t>בנימין זאב בגין (תקווה חדשה):</w:t>
      </w:r>
      <w:r w:rsidRPr="00F0189F">
        <w:rPr>
          <w:rStyle w:val="TagStyle"/>
          <w:rtl/>
        </w:rPr>
        <w:t xml:space="preserve"> </w:t>
      </w:r>
      <w:r w:rsidRPr="001E791A">
        <w:rPr>
          <w:rStyle w:val="TagStyle"/>
          <w:rtl/>
        </w:rPr>
        <w:t>&lt;&lt; דובר &gt;&gt;</w:t>
      </w:r>
      <w:r>
        <w:rPr>
          <w:rtl/>
        </w:rPr>
        <w:t xml:space="preserve">   </w:t>
      </w:r>
      <w:bookmarkEnd w:id="229"/>
    </w:p>
    <w:p w:rsidR="00F0189F" w:rsidRDefault="00F0189F" w:rsidP="00F0189F">
      <w:pPr>
        <w:pStyle w:val="KeepWithNext"/>
        <w:rPr>
          <w:rtl/>
          <w:lang w:eastAsia="he-IL"/>
        </w:rPr>
      </w:pPr>
    </w:p>
    <w:p w:rsidR="00F0189F" w:rsidRDefault="00F0189F" w:rsidP="00F0189F">
      <w:pPr>
        <w:rPr>
          <w:rtl/>
          <w:lang w:eastAsia="he-IL"/>
        </w:rPr>
      </w:pPr>
      <w:bookmarkStart w:id="230" w:name="_ETM_Q1_1571492"/>
      <w:bookmarkStart w:id="231" w:name="_ETM_Q1_1571520"/>
      <w:bookmarkEnd w:id="230"/>
      <w:bookmarkEnd w:id="231"/>
      <w:r>
        <w:rPr>
          <w:rFonts w:hint="cs"/>
          <w:rtl/>
          <w:lang w:eastAsia="he-IL"/>
        </w:rPr>
        <w:t>שם וכאן זה אותו חיסון?</w:t>
      </w:r>
      <w:r w:rsidR="00FB07B0">
        <w:rPr>
          <w:rFonts w:hint="cs"/>
          <w:rtl/>
          <w:lang w:eastAsia="he-IL"/>
        </w:rPr>
        <w:t xml:space="preserve"> </w:t>
      </w:r>
      <w:bookmarkStart w:id="232" w:name="_ETM_Q1_1571480"/>
      <w:bookmarkEnd w:id="232"/>
      <w:r w:rsidR="00FB07B0">
        <w:rPr>
          <w:rFonts w:hint="cs"/>
          <w:rtl/>
          <w:lang w:eastAsia="he-IL"/>
        </w:rPr>
        <w:t xml:space="preserve">אותו </w:t>
      </w:r>
      <w:proofErr w:type="spellStart"/>
      <w:r w:rsidR="00FB07B0">
        <w:rPr>
          <w:rFonts w:hint="cs"/>
          <w:rtl/>
          <w:lang w:eastAsia="he-IL"/>
        </w:rPr>
        <w:t>פייזר</w:t>
      </w:r>
      <w:proofErr w:type="spellEnd"/>
      <w:r w:rsidR="00FB07B0">
        <w:rPr>
          <w:rFonts w:hint="cs"/>
          <w:rtl/>
          <w:lang w:eastAsia="he-IL"/>
        </w:rPr>
        <w:t>?</w:t>
      </w:r>
    </w:p>
    <w:p w:rsidR="00FB07B0" w:rsidRDefault="00FB07B0" w:rsidP="00F0189F">
      <w:pPr>
        <w:rPr>
          <w:rtl/>
          <w:lang w:eastAsia="he-IL"/>
        </w:rPr>
      </w:pPr>
      <w:bookmarkStart w:id="233" w:name="_ETM_Q1_1575509"/>
      <w:bookmarkStart w:id="234" w:name="_ETM_Q1_1575555"/>
      <w:bookmarkStart w:id="235" w:name="_ETM_Q1_1574165"/>
      <w:bookmarkEnd w:id="233"/>
      <w:bookmarkEnd w:id="234"/>
      <w:bookmarkEnd w:id="235"/>
    </w:p>
    <w:p w:rsidR="00FB07B0" w:rsidRDefault="00FB07B0" w:rsidP="001E791A">
      <w:pPr>
        <w:pStyle w:val="afb"/>
        <w:rPr>
          <w:lang w:eastAsia="he-IL"/>
        </w:rPr>
      </w:pPr>
      <w:bookmarkStart w:id="236" w:name="ET_guest_דר_שרון_אלרעי_פרייס_26"/>
      <w:r w:rsidRPr="001E791A">
        <w:rPr>
          <w:rStyle w:val="TagStyle"/>
          <w:rtl/>
        </w:rPr>
        <w:t xml:space="preserve"> &lt;&lt; אורח &gt;&gt;</w:t>
      </w:r>
      <w:r w:rsidRPr="00FB07B0">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B07B0">
        <w:rPr>
          <w:rStyle w:val="TagStyle"/>
          <w:rtl/>
        </w:rPr>
        <w:t xml:space="preserve"> </w:t>
      </w:r>
      <w:r w:rsidRPr="001E791A">
        <w:rPr>
          <w:rStyle w:val="TagStyle"/>
          <w:rtl/>
        </w:rPr>
        <w:t>&lt;&lt; אורח &gt;&gt;</w:t>
      </w:r>
      <w:r>
        <w:rPr>
          <w:rtl/>
          <w:lang w:eastAsia="he-IL"/>
        </w:rPr>
        <w:t xml:space="preserve">   </w:t>
      </w:r>
      <w:bookmarkEnd w:id="236"/>
    </w:p>
    <w:p w:rsidR="00FB07B0" w:rsidRDefault="00FB07B0" w:rsidP="00FB07B0">
      <w:pPr>
        <w:pStyle w:val="KeepWithNext"/>
        <w:rPr>
          <w:rtl/>
          <w:lang w:eastAsia="he-IL"/>
        </w:rPr>
      </w:pPr>
    </w:p>
    <w:p w:rsidR="00FB07B0" w:rsidRDefault="00FB07B0" w:rsidP="00D63A64">
      <w:pPr>
        <w:rPr>
          <w:rtl/>
          <w:lang w:eastAsia="he-IL"/>
        </w:rPr>
      </w:pPr>
      <w:bookmarkStart w:id="237" w:name="_ETM_Q1_1574576"/>
      <w:bookmarkStart w:id="238" w:name="_ETM_Q1_1574614"/>
      <w:bookmarkEnd w:id="237"/>
      <w:bookmarkEnd w:id="238"/>
      <w:r>
        <w:rPr>
          <w:rFonts w:hint="cs"/>
          <w:rtl/>
          <w:lang w:eastAsia="he-IL"/>
        </w:rPr>
        <w:t xml:space="preserve">שוב, בארצות הברית מחסנים בכל מיני חיסונים, לא רק </w:t>
      </w:r>
      <w:bookmarkStart w:id="239" w:name="_ETM_Q1_1578544"/>
      <w:bookmarkEnd w:id="239"/>
      <w:proofErr w:type="spellStart"/>
      <w:r>
        <w:rPr>
          <w:rFonts w:hint="cs"/>
          <w:rtl/>
          <w:lang w:eastAsia="he-IL"/>
        </w:rPr>
        <w:t>פייזר</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פייזר</w:t>
      </w:r>
      <w:proofErr w:type="spellEnd"/>
      <w:r>
        <w:rPr>
          <w:rFonts w:hint="cs"/>
          <w:rtl/>
          <w:lang w:eastAsia="he-IL"/>
        </w:rPr>
        <w:t xml:space="preserve">, מודרנה, </w:t>
      </w:r>
      <w:proofErr w:type="spellStart"/>
      <w:r w:rsidR="00D752C6">
        <w:rPr>
          <w:rFonts w:hint="cs"/>
          <w:rtl/>
          <w:lang w:eastAsia="he-IL"/>
        </w:rPr>
        <w:t>אסטרהזניקה</w:t>
      </w:r>
      <w:proofErr w:type="spellEnd"/>
      <w:r w:rsidR="00EA7283">
        <w:rPr>
          <w:rFonts w:hint="cs"/>
          <w:rtl/>
          <w:lang w:eastAsia="he-IL"/>
        </w:rPr>
        <w:t xml:space="preserve"> </w:t>
      </w:r>
      <w:r w:rsidR="00EA7283">
        <w:rPr>
          <w:rtl/>
          <w:lang w:eastAsia="he-IL"/>
        </w:rPr>
        <w:t>–</w:t>
      </w:r>
      <w:r w:rsidR="00EA7283">
        <w:rPr>
          <w:rFonts w:hint="cs"/>
          <w:rtl/>
          <w:lang w:eastAsia="he-IL"/>
        </w:rPr>
        <w:t xml:space="preserve"> ולכן אני לא </w:t>
      </w:r>
      <w:bookmarkStart w:id="240" w:name="_ETM_Q1_1579997"/>
      <w:bookmarkEnd w:id="240"/>
      <w:r w:rsidR="00EA7283">
        <w:rPr>
          <w:rFonts w:hint="cs"/>
          <w:rtl/>
          <w:lang w:eastAsia="he-IL"/>
        </w:rPr>
        <w:t>כל כך יודעת להשוות. לפעמים גם מדינות שונות עושות פרוטוקול</w:t>
      </w:r>
      <w:bookmarkStart w:id="241" w:name="_ETM_Q1_1588364"/>
      <w:bookmarkEnd w:id="241"/>
      <w:r w:rsidR="00EA7283">
        <w:rPr>
          <w:rFonts w:hint="cs"/>
          <w:rtl/>
          <w:lang w:eastAsia="he-IL"/>
        </w:rPr>
        <w:t>ים שונים. אנחנו הלכנו עם הפרוטוקול שאושר על ידי ה-</w:t>
      </w:r>
      <w:r w:rsidR="00EA7283">
        <w:rPr>
          <w:rFonts w:hint="cs"/>
          <w:lang w:eastAsia="he-IL"/>
        </w:rPr>
        <w:t>FDA</w:t>
      </w:r>
      <w:r w:rsidR="00EA7283">
        <w:rPr>
          <w:rFonts w:hint="cs"/>
          <w:rtl/>
          <w:lang w:eastAsia="he-IL"/>
        </w:rPr>
        <w:t>:</w:t>
      </w:r>
      <w:bookmarkStart w:id="242" w:name="_ETM_Q1_1591987"/>
      <w:bookmarkEnd w:id="242"/>
      <w:r w:rsidR="00EA7283">
        <w:rPr>
          <w:rFonts w:hint="cs"/>
          <w:rtl/>
          <w:lang w:eastAsia="he-IL"/>
        </w:rPr>
        <w:t xml:space="preserve"> חיסון, אחרי שלושה שבועות עוד חיסון, מוגנות היא שבוע אחרי </w:t>
      </w:r>
      <w:bookmarkStart w:id="243" w:name="_ETM_Q1_1595978"/>
      <w:bookmarkEnd w:id="243"/>
      <w:r w:rsidR="00EA7283">
        <w:rPr>
          <w:rFonts w:hint="cs"/>
          <w:rtl/>
          <w:lang w:eastAsia="he-IL"/>
        </w:rPr>
        <w:t xml:space="preserve">החיסון השני. מדינות שונות כמו בריטניה הלכו על חיסון אחד, </w:t>
      </w:r>
      <w:bookmarkStart w:id="244" w:name="_ETM_Q1_1600966"/>
      <w:bookmarkEnd w:id="244"/>
      <w:r w:rsidR="00EA7283">
        <w:rPr>
          <w:rFonts w:hint="cs"/>
          <w:rtl/>
          <w:lang w:eastAsia="he-IL"/>
        </w:rPr>
        <w:t xml:space="preserve">הבדל של 12 שבועות, חיסון שני. אז יכולים להיות </w:t>
      </w:r>
      <w:bookmarkStart w:id="245" w:name="_ETM_Q1_1603143"/>
      <w:bookmarkEnd w:id="245"/>
      <w:r w:rsidR="00EA7283">
        <w:rPr>
          <w:rFonts w:hint="cs"/>
          <w:rtl/>
          <w:lang w:eastAsia="he-IL"/>
        </w:rPr>
        <w:t xml:space="preserve">גם הבדלים שנובעים מהפרוטוקולים השונים, מהחיסונים השונים, </w:t>
      </w:r>
      <w:proofErr w:type="spellStart"/>
      <w:r w:rsidR="00EA7283">
        <w:rPr>
          <w:rFonts w:hint="cs"/>
          <w:rtl/>
          <w:lang w:eastAsia="he-IL"/>
        </w:rPr>
        <w:t>מאיך</w:t>
      </w:r>
      <w:proofErr w:type="spellEnd"/>
      <w:r w:rsidR="00EA7283">
        <w:rPr>
          <w:rFonts w:hint="cs"/>
          <w:rtl/>
          <w:lang w:eastAsia="he-IL"/>
        </w:rPr>
        <w:t xml:space="preserve"> חותכים את </w:t>
      </w:r>
      <w:bookmarkStart w:id="246" w:name="_ETM_Q1_1607372"/>
      <w:bookmarkEnd w:id="246"/>
      <w:r w:rsidR="00EA7283">
        <w:rPr>
          <w:rFonts w:hint="cs"/>
          <w:rtl/>
          <w:lang w:eastAsia="he-IL"/>
        </w:rPr>
        <w:t xml:space="preserve">הנתונים, גם אלה יכולים להיות ההבדלים. </w:t>
      </w:r>
      <w:bookmarkStart w:id="247" w:name="_ETM_Q1_1608855"/>
      <w:bookmarkEnd w:id="247"/>
    </w:p>
    <w:p w:rsidR="00EA7283" w:rsidRDefault="00EA7283" w:rsidP="00FB07B0">
      <w:pPr>
        <w:rPr>
          <w:rtl/>
          <w:lang w:eastAsia="he-IL"/>
        </w:rPr>
      </w:pPr>
      <w:bookmarkStart w:id="248" w:name="_ETM_Q1_1613094"/>
      <w:bookmarkStart w:id="249" w:name="_ETM_Q1_1613157"/>
      <w:bookmarkEnd w:id="248"/>
      <w:bookmarkEnd w:id="249"/>
    </w:p>
    <w:p w:rsidR="00EA7283" w:rsidRDefault="00EA7283" w:rsidP="00FB07B0">
      <w:pPr>
        <w:rPr>
          <w:rtl/>
          <w:lang w:eastAsia="he-IL"/>
        </w:rPr>
      </w:pPr>
      <w:bookmarkStart w:id="250" w:name="_ETM_Q1_1613222"/>
      <w:bookmarkStart w:id="251" w:name="_ETM_Q1_1613307"/>
      <w:bookmarkEnd w:id="250"/>
      <w:bookmarkEnd w:id="251"/>
      <w:r>
        <w:rPr>
          <w:rFonts w:hint="cs"/>
          <w:rtl/>
          <w:lang w:eastAsia="he-IL"/>
        </w:rPr>
        <w:t>אני אגיד שאצלנו, אני מאוד מאוד סומכת על הנתונים שלנו,</w:t>
      </w:r>
      <w:bookmarkStart w:id="252" w:name="_ETM_Q1_1617429"/>
      <w:bookmarkEnd w:id="252"/>
      <w:r>
        <w:rPr>
          <w:rFonts w:hint="cs"/>
          <w:rtl/>
          <w:lang w:eastAsia="he-IL"/>
        </w:rPr>
        <w:t xml:space="preserve"> אני אסביר גם למה. במדינת ישראל כל בדיקות הקורונה מגיעות </w:t>
      </w:r>
      <w:bookmarkStart w:id="253" w:name="_ETM_Q1_1619654"/>
      <w:bookmarkEnd w:id="253"/>
      <w:r>
        <w:rPr>
          <w:rFonts w:hint="cs"/>
          <w:rtl/>
          <w:lang w:eastAsia="he-IL"/>
        </w:rPr>
        <w:t>למשרד הבריאות, בניגוד למדינות אחרות, כולל גם ה-</w:t>
      </w:r>
      <w:r>
        <w:rPr>
          <w:rFonts w:hint="cs"/>
          <w:lang w:eastAsia="he-IL"/>
        </w:rPr>
        <w:t>CDC</w:t>
      </w:r>
      <w:r>
        <w:rPr>
          <w:rFonts w:hint="cs"/>
          <w:rtl/>
          <w:lang w:eastAsia="he-IL"/>
        </w:rPr>
        <w:t>.</w:t>
      </w:r>
    </w:p>
    <w:p w:rsidR="00EA7283" w:rsidRDefault="00EA7283" w:rsidP="00FB07B0">
      <w:pPr>
        <w:rPr>
          <w:rtl/>
          <w:lang w:eastAsia="he-IL"/>
        </w:rPr>
      </w:pPr>
    </w:p>
    <w:p w:rsidR="00EA7283" w:rsidRDefault="00EA7283" w:rsidP="001E791A">
      <w:pPr>
        <w:pStyle w:val="a5"/>
      </w:pPr>
      <w:bookmarkStart w:id="254" w:name="ET_speaker_4741_27"/>
      <w:r w:rsidRPr="001E791A">
        <w:rPr>
          <w:rStyle w:val="TagStyle"/>
          <w:rtl/>
        </w:rPr>
        <w:t xml:space="preserve"> &lt;&lt; דובר &gt;&gt;</w:t>
      </w:r>
      <w:r w:rsidRPr="00EA7283">
        <w:rPr>
          <w:rStyle w:val="TagStyle"/>
          <w:rtl/>
        </w:rPr>
        <w:t xml:space="preserve"> </w:t>
      </w:r>
      <w:r>
        <w:rPr>
          <w:rtl/>
        </w:rPr>
        <w:t>בנימין זאב בגין (תקווה חדשה):</w:t>
      </w:r>
      <w:r w:rsidRPr="00EA7283">
        <w:rPr>
          <w:rStyle w:val="TagStyle"/>
          <w:rtl/>
        </w:rPr>
        <w:t xml:space="preserve"> </w:t>
      </w:r>
      <w:r w:rsidRPr="001E791A">
        <w:rPr>
          <w:rStyle w:val="TagStyle"/>
          <w:rtl/>
        </w:rPr>
        <w:t>&lt;&lt; דובר &gt;&gt;</w:t>
      </w:r>
      <w:r>
        <w:rPr>
          <w:rtl/>
        </w:rPr>
        <w:t xml:space="preserve">   </w:t>
      </w:r>
      <w:bookmarkEnd w:id="254"/>
    </w:p>
    <w:p w:rsidR="00EA7283" w:rsidRDefault="00EA7283" w:rsidP="00EA7283">
      <w:pPr>
        <w:pStyle w:val="KeepWithNext"/>
        <w:rPr>
          <w:rtl/>
          <w:lang w:eastAsia="he-IL"/>
        </w:rPr>
      </w:pPr>
    </w:p>
    <w:p w:rsidR="00EA7283" w:rsidRDefault="00EA7283" w:rsidP="00EA7283">
      <w:pPr>
        <w:rPr>
          <w:rtl/>
          <w:lang w:eastAsia="he-IL"/>
        </w:rPr>
      </w:pPr>
      <w:r>
        <w:rPr>
          <w:rFonts w:hint="cs"/>
          <w:rtl/>
          <w:lang w:eastAsia="he-IL"/>
        </w:rPr>
        <w:t>כל התוצאות.</w:t>
      </w:r>
    </w:p>
    <w:p w:rsidR="00EA7283" w:rsidRDefault="00EA7283" w:rsidP="00EA7283">
      <w:pPr>
        <w:rPr>
          <w:rtl/>
          <w:lang w:eastAsia="he-IL"/>
        </w:rPr>
      </w:pPr>
      <w:bookmarkStart w:id="255" w:name="_ETM_Q1_1626008"/>
      <w:bookmarkEnd w:id="255"/>
    </w:p>
    <w:p w:rsidR="00EA7283" w:rsidRDefault="00EA7283" w:rsidP="001E791A">
      <w:pPr>
        <w:pStyle w:val="afb"/>
        <w:rPr>
          <w:lang w:eastAsia="he-IL"/>
        </w:rPr>
      </w:pPr>
      <w:bookmarkStart w:id="256" w:name="ET_guest_דר_שרון_אלרעי_פרייס_28"/>
      <w:r w:rsidRPr="001E791A">
        <w:rPr>
          <w:rStyle w:val="TagStyle"/>
          <w:rtl/>
        </w:rPr>
        <w:t xml:space="preserve"> &lt;&lt; אורח &gt;&gt;</w:t>
      </w:r>
      <w:r w:rsidRPr="00EA7283">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EA7283">
        <w:rPr>
          <w:rStyle w:val="TagStyle"/>
          <w:rtl/>
        </w:rPr>
        <w:t xml:space="preserve"> </w:t>
      </w:r>
      <w:r w:rsidRPr="001E791A">
        <w:rPr>
          <w:rStyle w:val="TagStyle"/>
          <w:rtl/>
        </w:rPr>
        <w:t>&lt;&lt; אורח &gt;&gt;</w:t>
      </w:r>
      <w:r>
        <w:rPr>
          <w:rtl/>
          <w:lang w:eastAsia="he-IL"/>
        </w:rPr>
        <w:t xml:space="preserve">   </w:t>
      </w:r>
      <w:bookmarkEnd w:id="256"/>
    </w:p>
    <w:p w:rsidR="00EA7283" w:rsidRDefault="00EA7283" w:rsidP="00EA7283">
      <w:pPr>
        <w:pStyle w:val="KeepWithNext"/>
        <w:rPr>
          <w:rtl/>
          <w:lang w:eastAsia="he-IL"/>
        </w:rPr>
      </w:pPr>
    </w:p>
    <w:p w:rsidR="00EA7283" w:rsidRDefault="00EA7283" w:rsidP="00EA7283">
      <w:pPr>
        <w:rPr>
          <w:rtl/>
          <w:lang w:eastAsia="he-IL"/>
        </w:rPr>
      </w:pPr>
      <w:bookmarkStart w:id="257" w:name="_ETM_Q1_1626321"/>
      <w:bookmarkStart w:id="258" w:name="_ETM_Q1_1626355"/>
      <w:bookmarkStart w:id="259" w:name="_ETM_Q1_1626811"/>
      <w:bookmarkEnd w:id="257"/>
      <w:bookmarkEnd w:id="258"/>
      <w:bookmarkEnd w:id="259"/>
      <w:r>
        <w:rPr>
          <w:rFonts w:hint="cs"/>
          <w:rtl/>
          <w:lang w:eastAsia="he-IL"/>
        </w:rPr>
        <w:t xml:space="preserve">כל התוצאות </w:t>
      </w:r>
      <w:r>
        <w:rPr>
          <w:rtl/>
          <w:lang w:eastAsia="he-IL"/>
        </w:rPr>
        <w:t>–</w:t>
      </w:r>
      <w:r>
        <w:rPr>
          <w:rFonts w:hint="cs"/>
          <w:rtl/>
          <w:lang w:eastAsia="he-IL"/>
        </w:rPr>
        <w:t xml:space="preserve"> החיוביות, השליליות, המגעים </w:t>
      </w:r>
      <w:r>
        <w:rPr>
          <w:rtl/>
          <w:lang w:eastAsia="he-IL"/>
        </w:rPr>
        <w:t>–</w:t>
      </w:r>
      <w:r>
        <w:rPr>
          <w:rFonts w:hint="cs"/>
          <w:rtl/>
          <w:lang w:eastAsia="he-IL"/>
        </w:rPr>
        <w:t xml:space="preserve"> הכול </w:t>
      </w:r>
      <w:proofErr w:type="spellStart"/>
      <w:r>
        <w:rPr>
          <w:rFonts w:hint="cs"/>
          <w:rtl/>
          <w:lang w:eastAsia="he-IL"/>
        </w:rPr>
        <w:t>הכול</w:t>
      </w:r>
      <w:proofErr w:type="spellEnd"/>
      <w:r>
        <w:rPr>
          <w:rFonts w:hint="cs"/>
          <w:rtl/>
          <w:lang w:eastAsia="he-IL"/>
        </w:rPr>
        <w:t xml:space="preserve"> </w:t>
      </w:r>
      <w:bookmarkStart w:id="260" w:name="_ETM_Q1_1630847"/>
      <w:bookmarkEnd w:id="260"/>
      <w:proofErr w:type="spellStart"/>
      <w:r>
        <w:rPr>
          <w:rFonts w:hint="cs"/>
          <w:rtl/>
          <w:lang w:eastAsia="he-IL"/>
        </w:rPr>
        <w:t>הכול</w:t>
      </w:r>
      <w:proofErr w:type="spellEnd"/>
      <w:r>
        <w:rPr>
          <w:rFonts w:hint="cs"/>
          <w:rtl/>
          <w:lang w:eastAsia="he-IL"/>
        </w:rPr>
        <w:t xml:space="preserve"> מגיע, ולכן אני כן חושבת שלנו יש את מסד </w:t>
      </w:r>
      <w:bookmarkStart w:id="261" w:name="_ETM_Q1_1635503"/>
      <w:bookmarkEnd w:id="261"/>
      <w:r>
        <w:rPr>
          <w:rFonts w:hint="cs"/>
          <w:rtl/>
          <w:lang w:eastAsia="he-IL"/>
        </w:rPr>
        <w:t>הנתונים הכי הכי מקיף במדינת ישראל, יותר מאשר יש באירופה,</w:t>
      </w:r>
      <w:bookmarkStart w:id="262" w:name="_ETM_Q1_1636386"/>
      <w:bookmarkEnd w:id="262"/>
      <w:r>
        <w:rPr>
          <w:rFonts w:hint="cs"/>
          <w:rtl/>
          <w:lang w:eastAsia="he-IL"/>
        </w:rPr>
        <w:t xml:space="preserve"> יותר מאשר יש בארצות הברית ולכן אני סומכת על </w:t>
      </w:r>
      <w:bookmarkStart w:id="263" w:name="_ETM_Q1_1639982"/>
      <w:bookmarkEnd w:id="263"/>
      <w:r>
        <w:rPr>
          <w:rFonts w:hint="cs"/>
          <w:rtl/>
          <w:lang w:eastAsia="he-IL"/>
        </w:rPr>
        <w:t>הנתונים שלנו יותר מכל דבר אחר.</w:t>
      </w:r>
    </w:p>
    <w:p w:rsidR="00EA7283" w:rsidRDefault="00EA7283" w:rsidP="00EA7283">
      <w:pPr>
        <w:rPr>
          <w:rtl/>
          <w:lang w:eastAsia="he-IL"/>
        </w:rPr>
      </w:pPr>
      <w:bookmarkStart w:id="264" w:name="_ETM_Q1_1644901"/>
      <w:bookmarkStart w:id="265" w:name="_ETM_Q1_1644951"/>
      <w:bookmarkEnd w:id="264"/>
      <w:bookmarkEnd w:id="265"/>
    </w:p>
    <w:p w:rsidR="00EA7283" w:rsidRDefault="00EA7283" w:rsidP="00EA7283">
      <w:pPr>
        <w:rPr>
          <w:rtl/>
          <w:lang w:eastAsia="he-IL"/>
        </w:rPr>
      </w:pPr>
      <w:bookmarkStart w:id="266" w:name="_ETM_Q1_1645028"/>
      <w:bookmarkStart w:id="267" w:name="_ETM_Q1_1645079"/>
      <w:bookmarkEnd w:id="266"/>
      <w:bookmarkEnd w:id="267"/>
      <w:r>
        <w:rPr>
          <w:rFonts w:hint="cs"/>
          <w:rtl/>
          <w:lang w:eastAsia="he-IL"/>
        </w:rPr>
        <w:t xml:space="preserve">אני רק אגיד להשלמה </w:t>
      </w:r>
      <w:bookmarkStart w:id="268" w:name="_ETM_Q1_1644932"/>
      <w:bookmarkEnd w:id="268"/>
      <w:r>
        <w:rPr>
          <w:rFonts w:hint="cs"/>
          <w:rtl/>
          <w:lang w:eastAsia="he-IL"/>
        </w:rPr>
        <w:t>של הדבר הזה שבתחילת הדרך, כשאנחנו דיברנו על מועילות, הוצא</w:t>
      </w:r>
      <w:bookmarkStart w:id="269" w:name="_ETM_Q1_1649242"/>
      <w:bookmarkEnd w:id="269"/>
      <w:r>
        <w:rPr>
          <w:rFonts w:hint="cs"/>
          <w:rtl/>
          <w:lang w:eastAsia="he-IL"/>
        </w:rPr>
        <w:t xml:space="preserve">נו לראשונה את הנתונים של המועילות מול וריאנט דלתא והראינו שזה 60%, ואנגליה הראו שזה 88%, אז </w:t>
      </w:r>
      <w:proofErr w:type="spellStart"/>
      <w:r>
        <w:rPr>
          <w:rFonts w:hint="cs"/>
          <w:rtl/>
          <w:lang w:eastAsia="he-IL"/>
        </w:rPr>
        <w:t>מייד</w:t>
      </w:r>
      <w:proofErr w:type="spellEnd"/>
      <w:r>
        <w:rPr>
          <w:rFonts w:hint="cs"/>
          <w:rtl/>
          <w:lang w:eastAsia="he-IL"/>
        </w:rPr>
        <w:t xml:space="preserve"> היה </w:t>
      </w:r>
      <w:bookmarkStart w:id="270" w:name="_ETM_Q1_1660295"/>
      <w:bookmarkEnd w:id="270"/>
      <w:r>
        <w:rPr>
          <w:rFonts w:hint="cs"/>
          <w:rtl/>
          <w:lang w:eastAsia="he-IL"/>
        </w:rPr>
        <w:t xml:space="preserve">רעש שבטוח אנחנו טועים והנה באנגליה זה 88%, ואמרנו: לא, אנחנו בטוחים איך שאנחנו עושים את זה, </w:t>
      </w:r>
      <w:bookmarkStart w:id="271" w:name="_ETM_Q1_1664596"/>
      <w:bookmarkEnd w:id="271"/>
      <w:r>
        <w:rPr>
          <w:rFonts w:hint="cs"/>
          <w:rtl/>
          <w:lang w:eastAsia="he-IL"/>
        </w:rPr>
        <w:t>המשכנו לעשות את זה ועכשיו גם באנגליה זה יורד.</w:t>
      </w:r>
    </w:p>
    <w:p w:rsidR="0041425E" w:rsidRDefault="0041425E" w:rsidP="00EA7283">
      <w:pPr>
        <w:rPr>
          <w:rtl/>
          <w:lang w:eastAsia="he-IL"/>
        </w:rPr>
      </w:pPr>
      <w:bookmarkStart w:id="272" w:name="_ETM_Q1_1670462"/>
      <w:bookmarkStart w:id="273" w:name="_ETM_Q1_1670510"/>
      <w:bookmarkEnd w:id="272"/>
      <w:bookmarkEnd w:id="273"/>
    </w:p>
    <w:p w:rsidR="0041425E" w:rsidRDefault="0041425E" w:rsidP="00D206ED">
      <w:pPr>
        <w:rPr>
          <w:rtl/>
          <w:lang w:eastAsia="he-IL"/>
        </w:rPr>
      </w:pPr>
      <w:bookmarkStart w:id="274" w:name="_ETM_Q1_1670574"/>
      <w:bookmarkStart w:id="275" w:name="_ETM_Q1_1670617"/>
      <w:bookmarkEnd w:id="274"/>
      <w:bookmarkEnd w:id="275"/>
      <w:r>
        <w:rPr>
          <w:rFonts w:hint="cs"/>
          <w:rtl/>
          <w:lang w:eastAsia="he-IL"/>
        </w:rPr>
        <w:t xml:space="preserve">אז אני </w:t>
      </w:r>
      <w:bookmarkStart w:id="276" w:name="_ETM_Q1_1668262"/>
      <w:bookmarkEnd w:id="276"/>
      <w:r>
        <w:rPr>
          <w:rFonts w:hint="cs"/>
          <w:rtl/>
          <w:lang w:eastAsia="he-IL"/>
        </w:rPr>
        <w:t>מציעה</w:t>
      </w:r>
      <w:r w:rsidR="00D206ED">
        <w:rPr>
          <w:rFonts w:hint="cs"/>
          <w:rtl/>
          <w:lang w:eastAsia="he-IL"/>
        </w:rPr>
        <w:t>,</w:t>
      </w:r>
      <w:r>
        <w:rPr>
          <w:rFonts w:hint="cs"/>
          <w:rtl/>
          <w:lang w:eastAsia="he-IL"/>
        </w:rPr>
        <w:t xml:space="preserve"> יושבים במשרד הבריאות אנשי מקצוע שיודעים מה הם </w:t>
      </w:r>
      <w:bookmarkStart w:id="277" w:name="_ETM_Q1_1672338"/>
      <w:bookmarkEnd w:id="277"/>
      <w:r>
        <w:rPr>
          <w:rFonts w:hint="cs"/>
          <w:rtl/>
          <w:lang w:eastAsia="he-IL"/>
        </w:rPr>
        <w:t>עושים, עושים את הדבר הזה על סמך הנתונים</w:t>
      </w:r>
      <w:bookmarkStart w:id="278" w:name="_ETM_Q1_1674880"/>
      <w:bookmarkEnd w:id="278"/>
      <w:r>
        <w:rPr>
          <w:rFonts w:hint="cs"/>
          <w:rtl/>
          <w:lang w:eastAsia="he-IL"/>
        </w:rPr>
        <w:t xml:space="preserve"> שהם באמת במדינת ישראל הכי מקיפים שיש. </w:t>
      </w:r>
    </w:p>
    <w:p w:rsidR="0041425E" w:rsidRDefault="0041425E" w:rsidP="00EA7283">
      <w:pPr>
        <w:rPr>
          <w:rtl/>
          <w:lang w:eastAsia="he-IL"/>
        </w:rPr>
      </w:pPr>
      <w:bookmarkStart w:id="279" w:name="_ETM_Q1_1680759"/>
      <w:bookmarkStart w:id="280" w:name="_ETM_Q1_1680812"/>
      <w:bookmarkEnd w:id="279"/>
      <w:bookmarkEnd w:id="280"/>
    </w:p>
    <w:p w:rsidR="0041425E" w:rsidRDefault="0041425E" w:rsidP="001E791A">
      <w:pPr>
        <w:pStyle w:val="a5"/>
      </w:pPr>
      <w:bookmarkStart w:id="281" w:name="ET_speaker_גור_בליי_29"/>
      <w:r w:rsidRPr="001E791A">
        <w:rPr>
          <w:rStyle w:val="TagStyle"/>
          <w:rtl/>
        </w:rPr>
        <w:t xml:space="preserve"> &lt;&lt; דובר &gt;&gt;</w:t>
      </w:r>
      <w:r w:rsidRPr="0041425E">
        <w:rPr>
          <w:rStyle w:val="TagStyle"/>
          <w:rtl/>
        </w:rPr>
        <w:t xml:space="preserve"> </w:t>
      </w:r>
      <w:r>
        <w:rPr>
          <w:rtl/>
        </w:rPr>
        <w:t xml:space="preserve">גור </w:t>
      </w:r>
      <w:proofErr w:type="spellStart"/>
      <w:r>
        <w:rPr>
          <w:rtl/>
        </w:rPr>
        <w:t>בליי</w:t>
      </w:r>
      <w:proofErr w:type="spellEnd"/>
      <w:r>
        <w:rPr>
          <w:rtl/>
        </w:rPr>
        <w:t>:</w:t>
      </w:r>
      <w:r w:rsidRPr="0041425E">
        <w:rPr>
          <w:rStyle w:val="TagStyle"/>
          <w:rtl/>
        </w:rPr>
        <w:t xml:space="preserve"> </w:t>
      </w:r>
      <w:r w:rsidRPr="001E791A">
        <w:rPr>
          <w:rStyle w:val="TagStyle"/>
          <w:rtl/>
        </w:rPr>
        <w:t>&lt;&lt; דובר &gt;&gt;</w:t>
      </w:r>
      <w:r>
        <w:rPr>
          <w:rtl/>
        </w:rPr>
        <w:t xml:space="preserve">   </w:t>
      </w:r>
      <w:bookmarkEnd w:id="281"/>
    </w:p>
    <w:p w:rsidR="0041425E" w:rsidRDefault="0041425E" w:rsidP="0041425E">
      <w:pPr>
        <w:pStyle w:val="KeepWithNext"/>
        <w:rPr>
          <w:rtl/>
          <w:lang w:eastAsia="he-IL"/>
        </w:rPr>
      </w:pPr>
    </w:p>
    <w:p w:rsidR="0041425E" w:rsidRDefault="0041425E" w:rsidP="00D206ED">
      <w:pPr>
        <w:rPr>
          <w:rtl/>
          <w:lang w:eastAsia="he-IL"/>
        </w:rPr>
      </w:pPr>
      <w:r>
        <w:rPr>
          <w:rFonts w:hint="cs"/>
          <w:rtl/>
          <w:lang w:eastAsia="he-IL"/>
        </w:rPr>
        <w:t>אז ה-</w:t>
      </w:r>
      <w:r>
        <w:rPr>
          <w:rFonts w:hint="cs"/>
          <w:lang w:eastAsia="he-IL"/>
        </w:rPr>
        <w:t>CDC</w:t>
      </w:r>
      <w:r>
        <w:rPr>
          <w:rFonts w:hint="cs"/>
          <w:rtl/>
          <w:lang w:eastAsia="he-IL"/>
        </w:rPr>
        <w:t xml:space="preserve"> ה</w:t>
      </w:r>
      <w:r w:rsidR="00D206ED">
        <w:rPr>
          <w:rFonts w:hint="cs"/>
          <w:rtl/>
          <w:lang w:eastAsia="he-IL"/>
        </w:rPr>
        <w:t>ו</w:t>
      </w:r>
      <w:r>
        <w:rPr>
          <w:rFonts w:hint="cs"/>
          <w:rtl/>
          <w:lang w:eastAsia="he-IL"/>
        </w:rPr>
        <w:t xml:space="preserve">לך לעשות </w:t>
      </w:r>
      <w:proofErr w:type="spellStart"/>
      <w:r>
        <w:rPr>
          <w:rFonts w:hint="cs"/>
          <w:rtl/>
          <w:lang w:eastAsia="he-IL"/>
        </w:rPr>
        <w:t>רוויזיה</w:t>
      </w:r>
      <w:proofErr w:type="spellEnd"/>
      <w:r>
        <w:rPr>
          <w:rFonts w:hint="cs"/>
          <w:rtl/>
          <w:lang w:eastAsia="he-IL"/>
        </w:rPr>
        <w:t xml:space="preserve"> גם בגישה שלו בעניין הזה?</w:t>
      </w:r>
    </w:p>
    <w:p w:rsidR="0041425E" w:rsidRDefault="0041425E" w:rsidP="0041425E">
      <w:pPr>
        <w:rPr>
          <w:rtl/>
          <w:lang w:eastAsia="he-IL"/>
        </w:rPr>
      </w:pPr>
      <w:bookmarkStart w:id="282" w:name="_ETM_Q1_1680375"/>
      <w:bookmarkStart w:id="283" w:name="_ETM_Q1_1680423"/>
      <w:bookmarkStart w:id="284" w:name="_ETM_Q1_1683574"/>
      <w:bookmarkEnd w:id="282"/>
      <w:bookmarkEnd w:id="283"/>
      <w:bookmarkEnd w:id="284"/>
    </w:p>
    <w:p w:rsidR="0041425E" w:rsidRDefault="0041425E" w:rsidP="001E791A">
      <w:pPr>
        <w:pStyle w:val="afb"/>
        <w:rPr>
          <w:lang w:eastAsia="he-IL"/>
        </w:rPr>
      </w:pPr>
      <w:bookmarkStart w:id="285" w:name="ET_guest_דר_שרון_אלרעי_פרייס_30"/>
      <w:r w:rsidRPr="001E791A">
        <w:rPr>
          <w:rStyle w:val="TagStyle"/>
          <w:rtl/>
        </w:rPr>
        <w:t xml:space="preserve"> &lt;&lt; אורח &gt;&gt;</w:t>
      </w:r>
      <w:r w:rsidRPr="0041425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41425E">
        <w:rPr>
          <w:rStyle w:val="TagStyle"/>
          <w:rtl/>
        </w:rPr>
        <w:t xml:space="preserve"> </w:t>
      </w:r>
      <w:r w:rsidRPr="001E791A">
        <w:rPr>
          <w:rStyle w:val="TagStyle"/>
          <w:rtl/>
        </w:rPr>
        <w:t>&lt;&lt; אורח &gt;&gt;</w:t>
      </w:r>
      <w:r>
        <w:rPr>
          <w:rtl/>
          <w:lang w:eastAsia="he-IL"/>
        </w:rPr>
        <w:t xml:space="preserve">   </w:t>
      </w:r>
      <w:bookmarkEnd w:id="285"/>
    </w:p>
    <w:p w:rsidR="0041425E" w:rsidRDefault="0041425E" w:rsidP="0041425E">
      <w:pPr>
        <w:pStyle w:val="KeepWithNext"/>
        <w:rPr>
          <w:rtl/>
          <w:lang w:eastAsia="he-IL"/>
        </w:rPr>
      </w:pPr>
    </w:p>
    <w:p w:rsidR="0041425E" w:rsidRDefault="0041425E" w:rsidP="0041425E">
      <w:pPr>
        <w:rPr>
          <w:rtl/>
          <w:lang w:eastAsia="he-IL"/>
        </w:rPr>
      </w:pPr>
      <w:bookmarkStart w:id="286" w:name="_ETM_Q1_1683908"/>
      <w:bookmarkStart w:id="287" w:name="_ETM_Q1_1683940"/>
      <w:bookmarkEnd w:id="286"/>
      <w:bookmarkEnd w:id="287"/>
      <w:r>
        <w:rPr>
          <w:rFonts w:hint="cs"/>
          <w:rtl/>
          <w:lang w:eastAsia="he-IL"/>
        </w:rPr>
        <w:t>אנחנו הצגנו את הנתונים ל-</w:t>
      </w:r>
      <w:r>
        <w:rPr>
          <w:rFonts w:hint="cs"/>
          <w:lang w:eastAsia="he-IL"/>
        </w:rPr>
        <w:t>CDC</w:t>
      </w:r>
      <w:r w:rsidR="00387687">
        <w:rPr>
          <w:rFonts w:hint="cs"/>
          <w:rtl/>
          <w:lang w:eastAsia="he-IL"/>
        </w:rPr>
        <w:t xml:space="preserve">, הם ימשיכו לבדוק את זה. אנחנו </w:t>
      </w:r>
      <w:bookmarkStart w:id="288" w:name="_ETM_Q1_1688241"/>
      <w:bookmarkEnd w:id="288"/>
      <w:r w:rsidR="00387687">
        <w:rPr>
          <w:rFonts w:hint="cs"/>
          <w:rtl/>
          <w:lang w:eastAsia="he-IL"/>
        </w:rPr>
        <w:t>ממשיכים, אנחנו כל הזמן בפגישות קבועות עם ה-</w:t>
      </w:r>
      <w:r w:rsidR="00387687">
        <w:rPr>
          <w:rFonts w:hint="cs"/>
          <w:lang w:eastAsia="he-IL"/>
        </w:rPr>
        <w:t>CDC</w:t>
      </w:r>
      <w:r w:rsidR="00387687">
        <w:rPr>
          <w:rFonts w:hint="cs"/>
          <w:rtl/>
          <w:lang w:eastAsia="he-IL"/>
        </w:rPr>
        <w:t>, עם בריטניה,</w:t>
      </w:r>
      <w:bookmarkStart w:id="289" w:name="_ETM_Q1_1691007"/>
      <w:bookmarkEnd w:id="289"/>
      <w:r w:rsidR="00387687">
        <w:rPr>
          <w:rFonts w:hint="cs"/>
          <w:rtl/>
          <w:lang w:eastAsia="he-IL"/>
        </w:rPr>
        <w:t xml:space="preserve"> עם מדינות, כדי להבין מה אנחנו לומדים אחד </w:t>
      </w:r>
      <w:bookmarkStart w:id="290" w:name="_ETM_Q1_1695288"/>
      <w:bookmarkEnd w:id="290"/>
      <w:r w:rsidR="00387687">
        <w:rPr>
          <w:rFonts w:hint="cs"/>
          <w:rtl/>
          <w:lang w:eastAsia="he-IL"/>
        </w:rPr>
        <w:t>מהשני. את הנתונים האלה הצגנו להם.</w:t>
      </w:r>
    </w:p>
    <w:p w:rsidR="00387687" w:rsidRDefault="00387687" w:rsidP="0041425E">
      <w:pPr>
        <w:rPr>
          <w:rtl/>
          <w:lang w:eastAsia="he-IL"/>
        </w:rPr>
      </w:pPr>
      <w:bookmarkStart w:id="291" w:name="_ETM_Q1_1702665"/>
      <w:bookmarkStart w:id="292" w:name="_ETM_Q1_1702721"/>
      <w:bookmarkStart w:id="293" w:name="_ETM_Q1_1704825"/>
      <w:bookmarkEnd w:id="291"/>
      <w:bookmarkEnd w:id="292"/>
      <w:bookmarkEnd w:id="293"/>
    </w:p>
    <w:p w:rsidR="00387687" w:rsidRDefault="00387687" w:rsidP="001E791A">
      <w:pPr>
        <w:pStyle w:val="a5"/>
      </w:pPr>
      <w:bookmarkStart w:id="294" w:name="ET_speaker_4741_31"/>
      <w:r w:rsidRPr="001E791A">
        <w:rPr>
          <w:rStyle w:val="TagStyle"/>
          <w:rtl/>
        </w:rPr>
        <w:t xml:space="preserve"> &lt;&lt; דובר &gt;&gt;</w:t>
      </w:r>
      <w:r w:rsidRPr="00387687">
        <w:rPr>
          <w:rStyle w:val="TagStyle"/>
          <w:rtl/>
        </w:rPr>
        <w:t xml:space="preserve"> </w:t>
      </w:r>
      <w:r>
        <w:rPr>
          <w:rtl/>
        </w:rPr>
        <w:t>בנימין זאב בגין (תקווה חדשה):</w:t>
      </w:r>
      <w:r w:rsidRPr="00387687">
        <w:rPr>
          <w:rStyle w:val="TagStyle"/>
          <w:rtl/>
        </w:rPr>
        <w:t xml:space="preserve"> </w:t>
      </w:r>
      <w:r w:rsidRPr="001E791A">
        <w:rPr>
          <w:rStyle w:val="TagStyle"/>
          <w:rtl/>
        </w:rPr>
        <w:t>&lt;&lt; דובר &gt;&gt;</w:t>
      </w:r>
      <w:r>
        <w:rPr>
          <w:rtl/>
        </w:rPr>
        <w:t xml:space="preserve">   </w:t>
      </w:r>
      <w:bookmarkEnd w:id="294"/>
    </w:p>
    <w:p w:rsidR="00387687" w:rsidRDefault="00387687" w:rsidP="00387687">
      <w:pPr>
        <w:pStyle w:val="KeepWithNext"/>
        <w:rPr>
          <w:rtl/>
          <w:lang w:eastAsia="he-IL"/>
        </w:rPr>
      </w:pPr>
    </w:p>
    <w:p w:rsidR="00387687" w:rsidRDefault="00387687" w:rsidP="00387687">
      <w:pPr>
        <w:rPr>
          <w:rtl/>
          <w:lang w:eastAsia="he-IL"/>
        </w:rPr>
      </w:pPr>
      <w:bookmarkStart w:id="295" w:name="_ETM_Q1_1705171"/>
      <w:bookmarkStart w:id="296" w:name="_ETM_Q1_1705202"/>
      <w:bookmarkEnd w:id="295"/>
      <w:bookmarkEnd w:id="296"/>
      <w:r>
        <w:rPr>
          <w:rFonts w:hint="cs"/>
          <w:rtl/>
          <w:lang w:eastAsia="he-IL"/>
        </w:rPr>
        <w:t xml:space="preserve">אני חושב שמה שאמרת, גברתי, הוא חשוב, במובן הזה </w:t>
      </w:r>
      <w:r>
        <w:rPr>
          <w:rtl/>
          <w:lang w:eastAsia="he-IL"/>
        </w:rPr>
        <w:t>–</w:t>
      </w:r>
      <w:r>
        <w:rPr>
          <w:rFonts w:hint="cs"/>
          <w:rtl/>
          <w:lang w:eastAsia="he-IL"/>
        </w:rPr>
        <w:t xml:space="preserve"> הכול חשוב </w:t>
      </w:r>
      <w:bookmarkStart w:id="297" w:name="_ETM_Q1_1707210"/>
      <w:bookmarkEnd w:id="297"/>
      <w:r>
        <w:rPr>
          <w:rFonts w:hint="cs"/>
          <w:rtl/>
          <w:lang w:eastAsia="he-IL"/>
        </w:rPr>
        <w:t xml:space="preserve">אבל במובן זה שאלה שאינם רוצים להתחסן, אומרים או בשמם </w:t>
      </w:r>
      <w:bookmarkStart w:id="298" w:name="_ETM_Q1_1713500"/>
      <w:bookmarkEnd w:id="298"/>
      <w:r>
        <w:rPr>
          <w:rFonts w:hint="cs"/>
          <w:rtl/>
          <w:lang w:eastAsia="he-IL"/>
        </w:rPr>
        <w:t xml:space="preserve">אומרים: בלאו הכי אלה שהתחסנו גם כן מדביקים, אז מה </w:t>
      </w:r>
      <w:bookmarkStart w:id="299" w:name="_ETM_Q1_1715160"/>
      <w:bookmarkEnd w:id="299"/>
      <w:r>
        <w:rPr>
          <w:rFonts w:hint="cs"/>
          <w:rtl/>
          <w:lang w:eastAsia="he-IL"/>
        </w:rPr>
        <w:t xml:space="preserve">כל העניין. ולכן, המספרים שהצגת, ה-10% ואחר כך </w:t>
      </w:r>
      <w:bookmarkStart w:id="300" w:name="_ETM_Q1_1724714"/>
      <w:bookmarkEnd w:id="300"/>
      <w:r>
        <w:rPr>
          <w:rFonts w:hint="cs"/>
          <w:rtl/>
          <w:lang w:eastAsia="he-IL"/>
        </w:rPr>
        <w:t xml:space="preserve">עוד 10%, הם חשובים וראוי לתת להם את התפוצה </w:t>
      </w:r>
      <w:bookmarkStart w:id="301" w:name="_ETM_Q1_1730441"/>
      <w:bookmarkEnd w:id="301"/>
      <w:r>
        <w:rPr>
          <w:rFonts w:hint="cs"/>
          <w:rtl/>
          <w:lang w:eastAsia="he-IL"/>
        </w:rPr>
        <w:t xml:space="preserve">המתאימה בהקשר הנכון. </w:t>
      </w:r>
    </w:p>
    <w:p w:rsidR="00387687" w:rsidRDefault="00387687" w:rsidP="00387687">
      <w:pPr>
        <w:rPr>
          <w:rtl/>
          <w:lang w:eastAsia="he-IL"/>
        </w:rPr>
      </w:pPr>
      <w:bookmarkStart w:id="302" w:name="_ETM_Q1_1735256"/>
      <w:bookmarkStart w:id="303" w:name="_ETM_Q1_1735302"/>
      <w:bookmarkEnd w:id="302"/>
      <w:bookmarkEnd w:id="303"/>
    </w:p>
    <w:p w:rsidR="00387687" w:rsidRDefault="00387687" w:rsidP="001E791A">
      <w:pPr>
        <w:pStyle w:val="afb"/>
        <w:rPr>
          <w:lang w:eastAsia="he-IL"/>
        </w:rPr>
      </w:pPr>
      <w:bookmarkStart w:id="304" w:name="ET_guest_דר_שרון_אלרעי_פרייס_32"/>
      <w:r w:rsidRPr="001E791A">
        <w:rPr>
          <w:rStyle w:val="TagStyle"/>
          <w:rtl/>
        </w:rPr>
        <w:t xml:space="preserve"> &lt;&lt; אורח &gt;&gt;</w:t>
      </w:r>
      <w:r w:rsidRPr="0038768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87687">
        <w:rPr>
          <w:rStyle w:val="TagStyle"/>
          <w:rtl/>
        </w:rPr>
        <w:t xml:space="preserve"> </w:t>
      </w:r>
      <w:r w:rsidRPr="001E791A">
        <w:rPr>
          <w:rStyle w:val="TagStyle"/>
          <w:rtl/>
        </w:rPr>
        <w:t>&lt;&lt; אורח &gt;&gt;</w:t>
      </w:r>
      <w:r>
        <w:rPr>
          <w:rtl/>
          <w:lang w:eastAsia="he-IL"/>
        </w:rPr>
        <w:t xml:space="preserve">   </w:t>
      </w:r>
      <w:bookmarkEnd w:id="304"/>
    </w:p>
    <w:p w:rsidR="00387687" w:rsidRDefault="00387687" w:rsidP="00387687">
      <w:pPr>
        <w:pStyle w:val="KeepWithNext"/>
        <w:rPr>
          <w:rtl/>
          <w:lang w:eastAsia="he-IL"/>
        </w:rPr>
      </w:pPr>
    </w:p>
    <w:p w:rsidR="00387687" w:rsidRDefault="00387687" w:rsidP="00387687">
      <w:pPr>
        <w:rPr>
          <w:rtl/>
          <w:lang w:eastAsia="he-IL"/>
        </w:rPr>
      </w:pPr>
      <w:r>
        <w:rPr>
          <w:rFonts w:hint="cs"/>
          <w:rtl/>
          <w:lang w:eastAsia="he-IL"/>
        </w:rPr>
        <w:t>בסדר גמור. מקבלת.</w:t>
      </w:r>
    </w:p>
    <w:p w:rsidR="00387687" w:rsidRDefault="00387687" w:rsidP="00387687">
      <w:pPr>
        <w:rPr>
          <w:rtl/>
          <w:lang w:eastAsia="he-IL"/>
        </w:rPr>
      </w:pPr>
      <w:bookmarkStart w:id="305" w:name="_ETM_Q1_1737581"/>
      <w:bookmarkStart w:id="306" w:name="_ETM_Q1_1737632"/>
      <w:bookmarkEnd w:id="305"/>
      <w:bookmarkEnd w:id="306"/>
    </w:p>
    <w:p w:rsidR="00387687" w:rsidRDefault="00387687" w:rsidP="001E791A">
      <w:pPr>
        <w:pStyle w:val="af8"/>
      </w:pPr>
      <w:bookmarkStart w:id="307" w:name="ET_yor_6156_3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87687">
        <w:rPr>
          <w:rStyle w:val="TagStyle"/>
          <w:rtl/>
        </w:rPr>
        <w:t xml:space="preserve"> </w:t>
      </w:r>
      <w:r>
        <w:rPr>
          <w:rtl/>
        </w:rPr>
        <w:t>היו"ר גלעד קריב:</w:t>
      </w:r>
      <w:r w:rsidRPr="00387687">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307"/>
    </w:p>
    <w:p w:rsidR="00387687" w:rsidRDefault="00387687" w:rsidP="00387687">
      <w:pPr>
        <w:pStyle w:val="KeepWithNext"/>
        <w:rPr>
          <w:rtl/>
          <w:lang w:eastAsia="he-IL"/>
        </w:rPr>
      </w:pPr>
    </w:p>
    <w:p w:rsidR="00387687" w:rsidRDefault="00387687" w:rsidP="00D206ED">
      <w:pPr>
        <w:rPr>
          <w:rtl/>
          <w:lang w:eastAsia="he-IL"/>
        </w:rPr>
      </w:pPr>
      <w:bookmarkStart w:id="308" w:name="_ETM_Q1_1739375"/>
      <w:bookmarkEnd w:id="308"/>
      <w:r>
        <w:rPr>
          <w:rFonts w:hint="cs"/>
          <w:rtl/>
          <w:lang w:eastAsia="he-IL"/>
        </w:rPr>
        <w:t xml:space="preserve">אני חושב </w:t>
      </w:r>
      <w:bookmarkStart w:id="309" w:name="_ETM_Q1_1740978"/>
      <w:bookmarkEnd w:id="309"/>
      <w:r>
        <w:rPr>
          <w:rFonts w:hint="cs"/>
          <w:rtl/>
          <w:lang w:eastAsia="he-IL"/>
        </w:rPr>
        <w:t xml:space="preserve">שמבחינתנו, </w:t>
      </w:r>
      <w:bookmarkStart w:id="310" w:name="_ETM_Q1_1738475"/>
      <w:bookmarkEnd w:id="310"/>
      <w:r>
        <w:rPr>
          <w:rFonts w:hint="cs"/>
          <w:rtl/>
          <w:lang w:eastAsia="he-IL"/>
        </w:rPr>
        <w:t xml:space="preserve">מבחינת הרציונל שעומד מאחורי נושא התו הירוק, זאת סוגיית מפתח. זאת אומרת, ההבנה שבאמת אתם </w:t>
      </w:r>
      <w:bookmarkStart w:id="311" w:name="_ETM_Q1_1745481"/>
      <w:bookmarkEnd w:id="311"/>
      <w:r>
        <w:rPr>
          <w:rFonts w:hint="cs"/>
          <w:rtl/>
          <w:lang w:eastAsia="he-IL"/>
        </w:rPr>
        <w:t>עם האצבע על הדופק סביב מחקר השאלה הזאת, מכיו</w:t>
      </w:r>
      <w:bookmarkStart w:id="312" w:name="_ETM_Q1_1748733"/>
      <w:bookmarkEnd w:id="312"/>
      <w:r>
        <w:rPr>
          <w:rFonts w:hint="cs"/>
          <w:rtl/>
          <w:lang w:eastAsia="he-IL"/>
        </w:rPr>
        <w:t xml:space="preserve">ון שעוד פעם, זה לא רק עמדות שמוצגות כנגד עמדת </w:t>
      </w:r>
      <w:bookmarkStart w:id="313" w:name="_ETM_Q1_1752425"/>
      <w:bookmarkEnd w:id="313"/>
      <w:r>
        <w:rPr>
          <w:rFonts w:hint="cs"/>
          <w:rtl/>
          <w:lang w:eastAsia="he-IL"/>
        </w:rPr>
        <w:t xml:space="preserve">משרד הבריאות. אנחנו יודעים שיש גופי מחקר מדינתיים שיש להם </w:t>
      </w:r>
      <w:bookmarkStart w:id="314" w:name="_ETM_Q1_1757990"/>
      <w:bookmarkEnd w:id="314"/>
      <w:r>
        <w:rPr>
          <w:rFonts w:hint="cs"/>
          <w:rtl/>
          <w:lang w:eastAsia="he-IL"/>
        </w:rPr>
        <w:t xml:space="preserve">תפיסה אחרת בסוגיה הזאת, ולכן אני חושב שבאמת ההבנה שאתם </w:t>
      </w:r>
      <w:bookmarkStart w:id="315" w:name="_ETM_Q1_1763397"/>
      <w:bookmarkEnd w:id="315"/>
      <w:r>
        <w:rPr>
          <w:rFonts w:hint="cs"/>
          <w:rtl/>
          <w:lang w:eastAsia="he-IL"/>
        </w:rPr>
        <w:t xml:space="preserve">בדיאלוג איתם, אתם בודקים, הנתונים מאששים את הנושא הזה </w:t>
      </w:r>
      <w:bookmarkStart w:id="316" w:name="_ETM_Q1_1765900"/>
      <w:bookmarkEnd w:id="316"/>
      <w:r>
        <w:rPr>
          <w:rFonts w:hint="cs"/>
          <w:rtl/>
          <w:lang w:eastAsia="he-IL"/>
        </w:rPr>
        <w:t>של הפער בהדבקה על ידי מחוסנים ולא מחוסנים, ז</w:t>
      </w:r>
      <w:r w:rsidR="00D206ED">
        <w:rPr>
          <w:rFonts w:hint="cs"/>
          <w:rtl/>
          <w:lang w:eastAsia="he-IL"/>
        </w:rPr>
        <w:t>ו</w:t>
      </w:r>
      <w:r>
        <w:rPr>
          <w:rFonts w:hint="cs"/>
          <w:rtl/>
          <w:lang w:eastAsia="he-IL"/>
        </w:rPr>
        <w:t xml:space="preserve"> </w:t>
      </w:r>
      <w:bookmarkStart w:id="317" w:name="_ETM_Q1_1770809"/>
      <w:bookmarkEnd w:id="317"/>
      <w:r>
        <w:rPr>
          <w:rFonts w:hint="cs"/>
          <w:rtl/>
          <w:lang w:eastAsia="he-IL"/>
        </w:rPr>
        <w:t>התשתית מבחינתנו של התכלית הראויה של הגבלות התו הירוק.</w:t>
      </w:r>
    </w:p>
    <w:p w:rsidR="00387687" w:rsidRDefault="00387687" w:rsidP="00387687">
      <w:pPr>
        <w:rPr>
          <w:rtl/>
          <w:lang w:eastAsia="he-IL"/>
        </w:rPr>
      </w:pPr>
      <w:bookmarkStart w:id="318" w:name="_ETM_Q1_1774358"/>
      <w:bookmarkStart w:id="319" w:name="_ETM_Q1_1774409"/>
      <w:bookmarkStart w:id="320" w:name="_ETM_Q1_1775782"/>
      <w:bookmarkEnd w:id="318"/>
      <w:bookmarkEnd w:id="319"/>
      <w:bookmarkEnd w:id="320"/>
    </w:p>
    <w:p w:rsidR="00387687" w:rsidRDefault="00387687" w:rsidP="001E791A">
      <w:pPr>
        <w:pStyle w:val="afb"/>
        <w:rPr>
          <w:lang w:eastAsia="he-IL"/>
        </w:rPr>
      </w:pPr>
      <w:bookmarkStart w:id="321" w:name="ET_guest_דר_שרון_אלרעי_פרייס_34"/>
      <w:r w:rsidRPr="001E791A">
        <w:rPr>
          <w:rStyle w:val="TagStyle"/>
          <w:rtl/>
        </w:rPr>
        <w:t xml:space="preserve"> &lt;&lt; אורח &gt;&gt;</w:t>
      </w:r>
      <w:r w:rsidRPr="00387687">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387687">
        <w:rPr>
          <w:rStyle w:val="TagStyle"/>
          <w:rtl/>
        </w:rPr>
        <w:t xml:space="preserve"> </w:t>
      </w:r>
      <w:r w:rsidRPr="001E791A">
        <w:rPr>
          <w:rStyle w:val="TagStyle"/>
          <w:rtl/>
        </w:rPr>
        <w:t>&lt;&lt; אורח &gt;&gt;</w:t>
      </w:r>
      <w:r>
        <w:rPr>
          <w:rtl/>
          <w:lang w:eastAsia="he-IL"/>
        </w:rPr>
        <w:t xml:space="preserve">   </w:t>
      </w:r>
      <w:bookmarkEnd w:id="321"/>
    </w:p>
    <w:p w:rsidR="00387687" w:rsidRDefault="00387687" w:rsidP="00387687">
      <w:pPr>
        <w:pStyle w:val="KeepWithNext"/>
        <w:rPr>
          <w:rtl/>
          <w:lang w:eastAsia="he-IL"/>
        </w:rPr>
      </w:pPr>
    </w:p>
    <w:p w:rsidR="00387687" w:rsidRDefault="00387687" w:rsidP="00387687">
      <w:pPr>
        <w:rPr>
          <w:rtl/>
          <w:lang w:eastAsia="he-IL"/>
        </w:rPr>
      </w:pPr>
      <w:bookmarkStart w:id="322" w:name="_ETM_Q1_1776127"/>
      <w:bookmarkStart w:id="323" w:name="_ETM_Q1_1776164"/>
      <w:bookmarkEnd w:id="322"/>
      <w:bookmarkEnd w:id="323"/>
      <w:r>
        <w:rPr>
          <w:rFonts w:hint="cs"/>
          <w:rtl/>
          <w:lang w:eastAsia="he-IL"/>
        </w:rPr>
        <w:t xml:space="preserve">ברור. </w:t>
      </w:r>
      <w:bookmarkStart w:id="324" w:name="_ETM_Q1_1776982"/>
      <w:bookmarkEnd w:id="324"/>
      <w:r>
        <w:rPr>
          <w:rFonts w:hint="cs"/>
          <w:rtl/>
          <w:lang w:eastAsia="he-IL"/>
        </w:rPr>
        <w:t xml:space="preserve">אני רק אגיד שאנחנו נמצאים במקום בו אף אחד </w:t>
      </w:r>
      <w:bookmarkStart w:id="325" w:name="_ETM_Q1_1781678"/>
      <w:bookmarkEnd w:id="325"/>
      <w:r>
        <w:rPr>
          <w:rFonts w:hint="cs"/>
          <w:rtl/>
          <w:lang w:eastAsia="he-IL"/>
        </w:rPr>
        <w:t xml:space="preserve">במשרד הבריאות לא חושב שאם אנחנו נפעיל תו ירוק, </w:t>
      </w:r>
      <w:bookmarkStart w:id="326" w:name="_ETM_Q1_1786985"/>
      <w:bookmarkEnd w:id="326"/>
      <w:r>
        <w:rPr>
          <w:rFonts w:hint="cs"/>
          <w:rtl/>
          <w:lang w:eastAsia="he-IL"/>
        </w:rPr>
        <w:t xml:space="preserve">ואפילו תו סגול ומגבלת התקהלות ולא משנה מה עוד יגיע, </w:t>
      </w:r>
      <w:bookmarkStart w:id="327" w:name="_ETM_Q1_1788570"/>
      <w:bookmarkEnd w:id="327"/>
      <w:r>
        <w:rPr>
          <w:rFonts w:hint="cs"/>
          <w:rtl/>
          <w:lang w:eastAsia="he-IL"/>
        </w:rPr>
        <w:t xml:space="preserve">אנחנו נגיע למקדם הדבקה 0.8. אנחנו לא, אבל אנחנו </w:t>
      </w:r>
      <w:bookmarkStart w:id="328" w:name="_ETM_Q1_1794767"/>
      <w:bookmarkEnd w:id="328"/>
      <w:r>
        <w:rPr>
          <w:rFonts w:hint="cs"/>
          <w:rtl/>
          <w:lang w:eastAsia="he-IL"/>
        </w:rPr>
        <w:t xml:space="preserve">כן נבלום את המגפה ונאט אותה, כך שהחיסונים למי </w:t>
      </w:r>
      <w:bookmarkStart w:id="329" w:name="_ETM_Q1_1799229"/>
      <w:bookmarkEnd w:id="329"/>
      <w:r>
        <w:rPr>
          <w:rFonts w:hint="cs"/>
          <w:rtl/>
          <w:lang w:eastAsia="he-IL"/>
        </w:rPr>
        <w:t xml:space="preserve">שטרם התחסן או למי שצריך להתחסן מנה שלישית, יכולים לתפוס </w:t>
      </w:r>
      <w:bookmarkStart w:id="330" w:name="_ETM_Q1_1803376"/>
      <w:bookmarkEnd w:id="330"/>
      <w:r>
        <w:rPr>
          <w:rFonts w:hint="cs"/>
          <w:rtl/>
          <w:lang w:eastAsia="he-IL"/>
        </w:rPr>
        <w:t xml:space="preserve">אפקט ויכולים לעזור לנו לא להגיע </w:t>
      </w:r>
      <w:bookmarkStart w:id="331" w:name="_ETM_Q1_1805320"/>
      <w:bookmarkEnd w:id="331"/>
      <w:r>
        <w:rPr>
          <w:rFonts w:hint="cs"/>
          <w:rtl/>
          <w:lang w:eastAsia="he-IL"/>
        </w:rPr>
        <w:t>למגבלות חמורות יותר</w:t>
      </w:r>
      <w:r w:rsidR="0059777D">
        <w:rPr>
          <w:rFonts w:hint="cs"/>
          <w:rtl/>
          <w:lang w:eastAsia="he-IL"/>
        </w:rPr>
        <w:t xml:space="preserve"> שאותן אנחנו בוודאי לא רוצים ולא </w:t>
      </w:r>
      <w:bookmarkStart w:id="332" w:name="_ETM_Q1_1810471"/>
      <w:bookmarkEnd w:id="332"/>
      <w:r w:rsidR="0059777D">
        <w:rPr>
          <w:rFonts w:hint="cs"/>
          <w:rtl/>
          <w:lang w:eastAsia="he-IL"/>
        </w:rPr>
        <w:t xml:space="preserve">מנסים לתכנן עליהן. </w:t>
      </w:r>
    </w:p>
    <w:p w:rsidR="0059777D" w:rsidRDefault="0059777D" w:rsidP="00387687">
      <w:pPr>
        <w:rPr>
          <w:rtl/>
          <w:lang w:eastAsia="he-IL"/>
        </w:rPr>
      </w:pPr>
      <w:bookmarkStart w:id="333" w:name="_ETM_Q1_1810840"/>
      <w:bookmarkStart w:id="334" w:name="_ETM_Q1_1810901"/>
      <w:bookmarkEnd w:id="333"/>
      <w:bookmarkEnd w:id="334"/>
    </w:p>
    <w:p w:rsidR="0059777D" w:rsidRDefault="0059777D" w:rsidP="001E791A">
      <w:pPr>
        <w:pStyle w:val="af8"/>
      </w:pPr>
      <w:bookmarkStart w:id="335" w:name="ET_yor_6156_3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9777D">
        <w:rPr>
          <w:rStyle w:val="TagStyle"/>
          <w:rtl/>
        </w:rPr>
        <w:t xml:space="preserve"> </w:t>
      </w:r>
      <w:r>
        <w:rPr>
          <w:rtl/>
        </w:rPr>
        <w:t>היו"ר גלעד קריב:</w:t>
      </w:r>
      <w:r w:rsidRPr="0059777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335"/>
    </w:p>
    <w:p w:rsidR="0059777D" w:rsidRDefault="0059777D" w:rsidP="0059777D">
      <w:pPr>
        <w:pStyle w:val="KeepWithNext"/>
        <w:rPr>
          <w:rtl/>
          <w:lang w:eastAsia="he-IL"/>
        </w:rPr>
      </w:pPr>
    </w:p>
    <w:p w:rsidR="0059777D" w:rsidRDefault="0059777D" w:rsidP="0059777D">
      <w:pPr>
        <w:rPr>
          <w:rtl/>
          <w:lang w:eastAsia="he-IL"/>
        </w:rPr>
      </w:pPr>
      <w:bookmarkStart w:id="336" w:name="_ETM_Q1_1811616"/>
      <w:bookmarkEnd w:id="336"/>
      <w:r>
        <w:rPr>
          <w:rFonts w:hint="cs"/>
          <w:rtl/>
          <w:lang w:eastAsia="he-IL"/>
        </w:rPr>
        <w:t xml:space="preserve">ברור. </w:t>
      </w:r>
    </w:p>
    <w:p w:rsidR="0059777D" w:rsidRDefault="0059777D" w:rsidP="0059777D">
      <w:pPr>
        <w:rPr>
          <w:rtl/>
          <w:lang w:eastAsia="he-IL"/>
        </w:rPr>
      </w:pPr>
      <w:bookmarkStart w:id="337" w:name="_ETM_Q1_1814888"/>
      <w:bookmarkStart w:id="338" w:name="_ETM_Q1_1814923"/>
      <w:bookmarkEnd w:id="337"/>
      <w:bookmarkEnd w:id="338"/>
    </w:p>
    <w:p w:rsidR="0059777D" w:rsidRDefault="0059777D" w:rsidP="001E791A">
      <w:pPr>
        <w:pStyle w:val="afb"/>
        <w:rPr>
          <w:lang w:eastAsia="he-IL"/>
        </w:rPr>
      </w:pPr>
      <w:bookmarkStart w:id="339" w:name="ET_guest_דר_שרון_אלרעי_פרייס_36"/>
      <w:r w:rsidRPr="001E791A">
        <w:rPr>
          <w:rStyle w:val="TagStyle"/>
          <w:rtl/>
        </w:rPr>
        <w:t xml:space="preserve"> &lt;&lt; אורח &gt;&gt;</w:t>
      </w:r>
      <w:r w:rsidRPr="0059777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9777D">
        <w:rPr>
          <w:rStyle w:val="TagStyle"/>
          <w:rtl/>
        </w:rPr>
        <w:t xml:space="preserve"> </w:t>
      </w:r>
      <w:r w:rsidRPr="001E791A">
        <w:rPr>
          <w:rStyle w:val="TagStyle"/>
          <w:rtl/>
        </w:rPr>
        <w:t>&lt;&lt; אורח &gt;&gt;</w:t>
      </w:r>
      <w:r>
        <w:rPr>
          <w:rtl/>
          <w:lang w:eastAsia="he-IL"/>
        </w:rPr>
        <w:t xml:space="preserve">   </w:t>
      </w:r>
      <w:bookmarkEnd w:id="339"/>
    </w:p>
    <w:p w:rsidR="0059777D" w:rsidRDefault="0059777D" w:rsidP="0059777D">
      <w:pPr>
        <w:pStyle w:val="KeepWithNext"/>
        <w:rPr>
          <w:rtl/>
          <w:lang w:eastAsia="he-IL"/>
        </w:rPr>
      </w:pPr>
    </w:p>
    <w:p w:rsidR="0059777D" w:rsidRDefault="0059777D" w:rsidP="0059777D">
      <w:pPr>
        <w:rPr>
          <w:rtl/>
          <w:lang w:eastAsia="he-IL"/>
        </w:rPr>
      </w:pPr>
      <w:r>
        <w:rPr>
          <w:rFonts w:hint="cs"/>
          <w:rtl/>
          <w:lang w:eastAsia="he-IL"/>
        </w:rPr>
        <w:t xml:space="preserve">אבל זה כן אומר שאנחנו </w:t>
      </w:r>
      <w:bookmarkStart w:id="340" w:name="_ETM_Q1_1812579"/>
      <w:bookmarkEnd w:id="340"/>
      <w:r>
        <w:rPr>
          <w:rFonts w:hint="cs"/>
          <w:rtl/>
          <w:lang w:eastAsia="he-IL"/>
        </w:rPr>
        <w:t xml:space="preserve">בשלב הזה צריכים להפעיל את הדברים האלה כדי להאט את </w:t>
      </w:r>
      <w:bookmarkStart w:id="341" w:name="_ETM_Q1_1816406"/>
      <w:bookmarkEnd w:id="341"/>
      <w:r>
        <w:rPr>
          <w:rFonts w:hint="cs"/>
          <w:rtl/>
          <w:lang w:eastAsia="he-IL"/>
        </w:rPr>
        <w:t>ההתקדמות של המגפה.</w:t>
      </w:r>
    </w:p>
    <w:p w:rsidR="0059777D" w:rsidRDefault="0059777D" w:rsidP="0059777D">
      <w:pPr>
        <w:rPr>
          <w:rtl/>
          <w:lang w:eastAsia="he-IL"/>
        </w:rPr>
      </w:pPr>
      <w:bookmarkStart w:id="342" w:name="_ETM_Q1_1820340"/>
      <w:bookmarkStart w:id="343" w:name="_ETM_Q1_1820397"/>
      <w:bookmarkEnd w:id="342"/>
      <w:bookmarkEnd w:id="343"/>
    </w:p>
    <w:p w:rsidR="0059777D" w:rsidRDefault="0059777D" w:rsidP="001E791A">
      <w:pPr>
        <w:pStyle w:val="af8"/>
      </w:pPr>
      <w:bookmarkStart w:id="344" w:name="ET_yor_6156_3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9777D">
        <w:rPr>
          <w:rStyle w:val="TagStyle"/>
          <w:rtl/>
        </w:rPr>
        <w:t xml:space="preserve"> </w:t>
      </w:r>
      <w:r>
        <w:rPr>
          <w:rtl/>
        </w:rPr>
        <w:t>היו"ר גלעד קריב:</w:t>
      </w:r>
      <w:r w:rsidRPr="0059777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344"/>
    </w:p>
    <w:p w:rsidR="0059777D" w:rsidRDefault="0059777D" w:rsidP="0059777D">
      <w:pPr>
        <w:pStyle w:val="KeepWithNext"/>
        <w:rPr>
          <w:rtl/>
          <w:lang w:eastAsia="he-IL"/>
        </w:rPr>
      </w:pPr>
    </w:p>
    <w:p w:rsidR="0059777D" w:rsidRDefault="0059777D" w:rsidP="0059777D">
      <w:pPr>
        <w:rPr>
          <w:rtl/>
          <w:lang w:eastAsia="he-IL"/>
        </w:rPr>
      </w:pPr>
      <w:bookmarkStart w:id="345" w:name="_ETM_Q1_1821136"/>
      <w:bookmarkEnd w:id="345"/>
      <w:r>
        <w:rPr>
          <w:rFonts w:hint="cs"/>
          <w:rtl/>
          <w:lang w:eastAsia="he-IL"/>
        </w:rPr>
        <w:t xml:space="preserve">האם מבחינתנו </w:t>
      </w:r>
      <w:r>
        <w:rPr>
          <w:rtl/>
          <w:lang w:eastAsia="he-IL"/>
        </w:rPr>
        <w:t>–</w:t>
      </w:r>
      <w:r>
        <w:rPr>
          <w:rFonts w:hint="cs"/>
          <w:rtl/>
          <w:lang w:eastAsia="he-IL"/>
        </w:rPr>
        <w:t xml:space="preserve"> והנתונים הם נתונים כמובן </w:t>
      </w:r>
      <w:bookmarkStart w:id="346" w:name="_ETM_Q1_1822556"/>
      <w:bookmarkEnd w:id="346"/>
      <w:r>
        <w:rPr>
          <w:rFonts w:hint="cs"/>
          <w:rtl/>
          <w:lang w:eastAsia="he-IL"/>
        </w:rPr>
        <w:t xml:space="preserve">מטרידים </w:t>
      </w:r>
      <w:r>
        <w:rPr>
          <w:rtl/>
          <w:lang w:eastAsia="he-IL"/>
        </w:rPr>
        <w:t>–</w:t>
      </w:r>
      <w:r>
        <w:rPr>
          <w:rFonts w:hint="cs"/>
          <w:rtl/>
          <w:lang w:eastAsia="he-IL"/>
        </w:rPr>
        <w:t xml:space="preserve"> האם אתם יכולים באיזושהי דרך לשער מה </w:t>
      </w:r>
      <w:bookmarkStart w:id="347" w:name="_ETM_Q1_1830982"/>
      <w:bookmarkEnd w:id="347"/>
      <w:r>
        <w:rPr>
          <w:rFonts w:hint="cs"/>
          <w:rtl/>
          <w:lang w:eastAsia="he-IL"/>
        </w:rPr>
        <w:t xml:space="preserve">היה האפקט המאט עד עכשיו או שלהערכתם בסופו של דבר </w:t>
      </w:r>
      <w:bookmarkStart w:id="348" w:name="_ETM_Q1_1834321"/>
      <w:bookmarkEnd w:id="348"/>
      <w:r>
        <w:rPr>
          <w:rFonts w:hint="cs"/>
          <w:rtl/>
          <w:lang w:eastAsia="he-IL"/>
        </w:rPr>
        <w:t>הצעדים שננקטו עד עכשיו לא היוו איזשהו פקטור בהאטת העניין</w:t>
      </w:r>
      <w:bookmarkStart w:id="349" w:name="_ETM_Q1_1840102"/>
      <w:bookmarkEnd w:id="349"/>
      <w:r>
        <w:rPr>
          <w:rFonts w:hint="cs"/>
          <w:rtl/>
          <w:lang w:eastAsia="he-IL"/>
        </w:rPr>
        <w:t>, או שהיו פקטור שולי?</w:t>
      </w:r>
    </w:p>
    <w:p w:rsidR="0059777D" w:rsidRDefault="0059777D" w:rsidP="0059777D">
      <w:pPr>
        <w:rPr>
          <w:rtl/>
          <w:lang w:eastAsia="he-IL"/>
        </w:rPr>
      </w:pPr>
      <w:bookmarkStart w:id="350" w:name="_ETM_Q1_1844613"/>
      <w:bookmarkStart w:id="351" w:name="_ETM_Q1_1844656"/>
      <w:bookmarkStart w:id="352" w:name="_ETM_Q1_1846085"/>
      <w:bookmarkEnd w:id="350"/>
      <w:bookmarkEnd w:id="351"/>
      <w:bookmarkEnd w:id="352"/>
    </w:p>
    <w:p w:rsidR="0059777D" w:rsidRDefault="0059777D" w:rsidP="001E791A">
      <w:pPr>
        <w:pStyle w:val="afb"/>
        <w:rPr>
          <w:lang w:eastAsia="he-IL"/>
        </w:rPr>
      </w:pPr>
      <w:bookmarkStart w:id="353" w:name="ET_guest_דר_שרון_אלרעי_פרייס_38"/>
      <w:r w:rsidRPr="001E791A">
        <w:rPr>
          <w:rStyle w:val="TagStyle"/>
          <w:rtl/>
        </w:rPr>
        <w:t xml:space="preserve"> &lt;&lt; אורח &gt;&gt;</w:t>
      </w:r>
      <w:r w:rsidRPr="0059777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9777D">
        <w:rPr>
          <w:rStyle w:val="TagStyle"/>
          <w:rtl/>
        </w:rPr>
        <w:t xml:space="preserve"> </w:t>
      </w:r>
      <w:r w:rsidRPr="001E791A">
        <w:rPr>
          <w:rStyle w:val="TagStyle"/>
          <w:rtl/>
        </w:rPr>
        <w:t>&lt;&lt; אורח &gt;&gt;</w:t>
      </w:r>
      <w:r>
        <w:rPr>
          <w:rtl/>
          <w:lang w:eastAsia="he-IL"/>
        </w:rPr>
        <w:t xml:space="preserve">   </w:t>
      </w:r>
      <w:bookmarkEnd w:id="353"/>
    </w:p>
    <w:p w:rsidR="0059777D" w:rsidRDefault="0059777D" w:rsidP="0059777D">
      <w:pPr>
        <w:pStyle w:val="KeepWithNext"/>
        <w:rPr>
          <w:rtl/>
          <w:lang w:eastAsia="he-IL"/>
        </w:rPr>
      </w:pPr>
    </w:p>
    <w:p w:rsidR="0059777D" w:rsidRDefault="0059777D" w:rsidP="0059777D">
      <w:pPr>
        <w:rPr>
          <w:rtl/>
          <w:lang w:eastAsia="he-IL"/>
        </w:rPr>
      </w:pPr>
      <w:bookmarkStart w:id="354" w:name="_ETM_Q1_1846420"/>
      <w:bookmarkStart w:id="355" w:name="_ETM_Q1_1846446"/>
      <w:bookmarkEnd w:id="354"/>
      <w:bookmarkEnd w:id="355"/>
      <w:r>
        <w:rPr>
          <w:rFonts w:hint="cs"/>
          <w:rtl/>
          <w:lang w:eastAsia="he-IL"/>
        </w:rPr>
        <w:t xml:space="preserve">הדבר היחידי שהופעל כבר </w:t>
      </w:r>
      <w:bookmarkStart w:id="356" w:name="_ETM_Q1_1848099"/>
      <w:bookmarkEnd w:id="356"/>
      <w:r>
        <w:rPr>
          <w:rFonts w:hint="cs"/>
          <w:rtl/>
          <w:lang w:eastAsia="he-IL"/>
        </w:rPr>
        <w:t xml:space="preserve">מזה לא מעט זמן </w:t>
      </w:r>
      <w:r>
        <w:rPr>
          <w:rtl/>
          <w:lang w:eastAsia="he-IL"/>
        </w:rPr>
        <w:t>–</w:t>
      </w:r>
      <w:r>
        <w:rPr>
          <w:rFonts w:hint="cs"/>
          <w:rtl/>
          <w:lang w:eastAsia="he-IL"/>
        </w:rPr>
        <w:t xml:space="preserve"> אני מנסה </w:t>
      </w:r>
      <w:bookmarkStart w:id="357" w:name="_ETM_Q1_1848787"/>
      <w:bookmarkEnd w:id="357"/>
      <w:r>
        <w:rPr>
          <w:rFonts w:hint="cs"/>
          <w:rtl/>
          <w:lang w:eastAsia="he-IL"/>
        </w:rPr>
        <w:t xml:space="preserve">לחשוב עכשיו מאיזה תאריך אבל בטח אתם תוכלו להגיד לי </w:t>
      </w:r>
      <w:bookmarkStart w:id="358" w:name="_ETM_Q1_1851266"/>
      <w:bookmarkEnd w:id="358"/>
      <w:r>
        <w:rPr>
          <w:rFonts w:hint="cs"/>
          <w:rtl/>
          <w:lang w:eastAsia="he-IL"/>
        </w:rPr>
        <w:t xml:space="preserve">יותר טוב </w:t>
      </w:r>
      <w:r>
        <w:rPr>
          <w:rtl/>
          <w:lang w:eastAsia="he-IL"/>
        </w:rPr>
        <w:t>–</w:t>
      </w:r>
      <w:r>
        <w:rPr>
          <w:rFonts w:hint="cs"/>
          <w:rtl/>
          <w:lang w:eastAsia="he-IL"/>
        </w:rPr>
        <w:t xml:space="preserve"> זה הקטע של המסכות בפנים. כל עוד </w:t>
      </w:r>
      <w:bookmarkStart w:id="359" w:name="_ETM_Q1_1853298"/>
      <w:bookmarkEnd w:id="359"/>
      <w:r>
        <w:rPr>
          <w:rFonts w:hint="cs"/>
          <w:rtl/>
          <w:lang w:eastAsia="he-IL"/>
        </w:rPr>
        <w:t xml:space="preserve">אני לא יודעת מה מידת ההיענות למסכות בפנים, וכל הזמן </w:t>
      </w:r>
      <w:bookmarkStart w:id="360" w:name="_ETM_Q1_1857268"/>
      <w:bookmarkEnd w:id="360"/>
      <w:r>
        <w:rPr>
          <w:rFonts w:hint="cs"/>
          <w:rtl/>
          <w:lang w:eastAsia="he-IL"/>
        </w:rPr>
        <w:t xml:space="preserve">אומרים לי, אבל אנשים בפנים לא הולכים </w:t>
      </w:r>
      <w:bookmarkStart w:id="361" w:name="_ETM_Q1_1858316"/>
      <w:bookmarkEnd w:id="361"/>
      <w:r>
        <w:rPr>
          <w:rFonts w:hint="cs"/>
          <w:rtl/>
          <w:lang w:eastAsia="he-IL"/>
        </w:rPr>
        <w:t xml:space="preserve">עם מסכות, אז זה קשה. אנחנו לא רואים שההפעלה הביאה </w:t>
      </w:r>
      <w:bookmarkStart w:id="362" w:name="_ETM_Q1_1866810"/>
      <w:bookmarkEnd w:id="362"/>
      <w:r>
        <w:rPr>
          <w:rFonts w:hint="cs"/>
          <w:rtl/>
          <w:lang w:eastAsia="he-IL"/>
        </w:rPr>
        <w:t xml:space="preserve">לירידה, אבל שוב, זה עניין של האם יש היענות לזה, </w:t>
      </w:r>
      <w:bookmarkStart w:id="363" w:name="_ETM_Q1_1864613"/>
      <w:bookmarkEnd w:id="363"/>
      <w:r>
        <w:rPr>
          <w:rFonts w:hint="cs"/>
          <w:rtl/>
          <w:lang w:eastAsia="he-IL"/>
        </w:rPr>
        <w:t xml:space="preserve">האם יש אכיפה של מסכות בפנים. </w:t>
      </w:r>
    </w:p>
    <w:p w:rsidR="0059777D" w:rsidRDefault="0059777D" w:rsidP="0059777D">
      <w:pPr>
        <w:rPr>
          <w:rtl/>
          <w:lang w:eastAsia="he-IL"/>
        </w:rPr>
      </w:pPr>
      <w:bookmarkStart w:id="364" w:name="_ETM_Q1_1873201"/>
      <w:bookmarkStart w:id="365" w:name="_ETM_Q1_1873249"/>
      <w:bookmarkEnd w:id="364"/>
      <w:bookmarkEnd w:id="365"/>
    </w:p>
    <w:p w:rsidR="0059777D" w:rsidRDefault="0059777D" w:rsidP="000222F1">
      <w:pPr>
        <w:rPr>
          <w:rtl/>
          <w:lang w:eastAsia="he-IL"/>
        </w:rPr>
      </w:pPr>
      <w:bookmarkStart w:id="366" w:name="_ETM_Q1_1873329"/>
      <w:bookmarkStart w:id="367" w:name="_ETM_Q1_1873373"/>
      <w:bookmarkEnd w:id="366"/>
      <w:bookmarkEnd w:id="367"/>
      <w:r>
        <w:rPr>
          <w:rFonts w:hint="cs"/>
          <w:rtl/>
          <w:lang w:eastAsia="he-IL"/>
        </w:rPr>
        <w:t xml:space="preserve">לגבי תו ירוק ותו </w:t>
      </w:r>
      <w:bookmarkStart w:id="368" w:name="_ETM_Q1_1872677"/>
      <w:bookmarkEnd w:id="368"/>
      <w:r>
        <w:rPr>
          <w:rFonts w:hint="cs"/>
          <w:rtl/>
          <w:lang w:eastAsia="he-IL"/>
        </w:rPr>
        <w:t xml:space="preserve">שמח שהופעל לפניו, כל הפעלה כזאת, במידה שיש בה </w:t>
      </w:r>
      <w:bookmarkStart w:id="369" w:name="_ETM_Q1_1878147"/>
      <w:bookmarkEnd w:id="369"/>
      <w:r>
        <w:rPr>
          <w:rFonts w:hint="cs"/>
          <w:rtl/>
          <w:lang w:eastAsia="he-IL"/>
        </w:rPr>
        <w:t xml:space="preserve">היענות באמת והיא נאכפת, היא מורידה מגעים בין אנשים, מורידה את הסיכון שבן אדם חולה נכנס, ולכן היא </w:t>
      </w:r>
      <w:bookmarkStart w:id="370" w:name="_ETM_Q1_1887501"/>
      <w:bookmarkEnd w:id="370"/>
      <w:r w:rsidR="00FA244F">
        <w:rPr>
          <w:rFonts w:hint="cs"/>
          <w:rtl/>
          <w:lang w:eastAsia="he-IL"/>
        </w:rPr>
        <w:t xml:space="preserve">בהכרח תעזור, רק שוב, השאלה היא עד </w:t>
      </w:r>
      <w:bookmarkStart w:id="371" w:name="_ETM_Q1_1890114"/>
      <w:bookmarkEnd w:id="371"/>
      <w:r w:rsidR="00FA244F">
        <w:rPr>
          <w:rFonts w:hint="cs"/>
          <w:rtl/>
          <w:lang w:eastAsia="he-IL"/>
        </w:rPr>
        <w:t xml:space="preserve">כמה היא נאכפת ועד כמה היא קורית בשטח לעומת כל </w:t>
      </w:r>
      <w:bookmarkStart w:id="372" w:name="_ETM_Q1_1892412"/>
      <w:bookmarkEnd w:id="372"/>
      <w:r w:rsidR="00FA244F">
        <w:rPr>
          <w:rFonts w:hint="cs"/>
          <w:rtl/>
          <w:lang w:eastAsia="he-IL"/>
        </w:rPr>
        <w:t>מיני דברים שאנחנו כותבים.</w:t>
      </w:r>
    </w:p>
    <w:p w:rsidR="00FA244F" w:rsidRDefault="00FA244F" w:rsidP="000222F1">
      <w:pPr>
        <w:rPr>
          <w:rtl/>
          <w:lang w:eastAsia="he-IL"/>
        </w:rPr>
      </w:pPr>
      <w:bookmarkStart w:id="373" w:name="_ETM_Q1_1898213"/>
      <w:bookmarkStart w:id="374" w:name="_ETM_Q1_1898266"/>
      <w:bookmarkEnd w:id="373"/>
      <w:bookmarkEnd w:id="374"/>
    </w:p>
    <w:p w:rsidR="00FA244F" w:rsidRDefault="00FA244F" w:rsidP="001E791A">
      <w:pPr>
        <w:pStyle w:val="af8"/>
      </w:pPr>
      <w:bookmarkStart w:id="375" w:name="ET_yor_6156_3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FA244F">
        <w:rPr>
          <w:rStyle w:val="TagStyle"/>
          <w:rtl/>
        </w:rPr>
        <w:t xml:space="preserve"> </w:t>
      </w:r>
      <w:r>
        <w:rPr>
          <w:rtl/>
        </w:rPr>
        <w:t>היו"ר גלעד קריב:</w:t>
      </w:r>
      <w:r w:rsidRPr="00FA244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375"/>
    </w:p>
    <w:p w:rsidR="00FA244F" w:rsidRDefault="00FA244F" w:rsidP="00FA244F">
      <w:pPr>
        <w:pStyle w:val="KeepWithNext"/>
        <w:rPr>
          <w:rtl/>
          <w:lang w:eastAsia="he-IL"/>
        </w:rPr>
      </w:pPr>
    </w:p>
    <w:p w:rsidR="00FA244F" w:rsidRDefault="00FA244F" w:rsidP="00FA244F">
      <w:pPr>
        <w:rPr>
          <w:rtl/>
          <w:lang w:eastAsia="he-IL"/>
        </w:rPr>
      </w:pPr>
      <w:bookmarkStart w:id="376" w:name="_ETM_Q1_1899157"/>
      <w:bookmarkEnd w:id="376"/>
      <w:r>
        <w:rPr>
          <w:rFonts w:hint="cs"/>
          <w:rtl/>
          <w:lang w:eastAsia="he-IL"/>
        </w:rPr>
        <w:t>בסדר גמור. אנחנו עוד נידרש לשאלת האכיפה.</w:t>
      </w:r>
    </w:p>
    <w:p w:rsidR="00FA244F" w:rsidRDefault="00FA244F" w:rsidP="00FA244F">
      <w:pPr>
        <w:rPr>
          <w:rtl/>
          <w:lang w:eastAsia="he-IL"/>
        </w:rPr>
      </w:pPr>
      <w:bookmarkStart w:id="377" w:name="_ETM_Q1_1895296"/>
      <w:bookmarkStart w:id="378" w:name="_ETM_Q1_1895343"/>
      <w:bookmarkStart w:id="379" w:name="_ETM_Q1_1897088"/>
      <w:bookmarkEnd w:id="377"/>
      <w:bookmarkEnd w:id="378"/>
      <w:bookmarkEnd w:id="379"/>
    </w:p>
    <w:p w:rsidR="00FA244F" w:rsidRDefault="00FA244F" w:rsidP="001E791A">
      <w:pPr>
        <w:pStyle w:val="afb"/>
        <w:rPr>
          <w:lang w:eastAsia="he-IL"/>
        </w:rPr>
      </w:pPr>
      <w:bookmarkStart w:id="380" w:name="ET_guest_דר_שרון_אלרעי_פרייס_40"/>
      <w:r w:rsidRPr="001E791A">
        <w:rPr>
          <w:rStyle w:val="TagStyle"/>
          <w:rtl/>
        </w:rPr>
        <w:t xml:space="preserve"> &lt;&lt; אורח &gt;&gt;</w:t>
      </w:r>
      <w:r w:rsidRPr="00FA244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FA244F">
        <w:rPr>
          <w:rStyle w:val="TagStyle"/>
          <w:rtl/>
        </w:rPr>
        <w:t xml:space="preserve"> </w:t>
      </w:r>
      <w:r w:rsidRPr="001E791A">
        <w:rPr>
          <w:rStyle w:val="TagStyle"/>
          <w:rtl/>
        </w:rPr>
        <w:t>&lt;&lt; אורח &gt;&gt;</w:t>
      </w:r>
      <w:r>
        <w:rPr>
          <w:rtl/>
          <w:lang w:eastAsia="he-IL"/>
        </w:rPr>
        <w:t xml:space="preserve">   </w:t>
      </w:r>
      <w:bookmarkEnd w:id="380"/>
    </w:p>
    <w:p w:rsidR="00FA244F" w:rsidRDefault="00FA244F" w:rsidP="00FA244F">
      <w:pPr>
        <w:pStyle w:val="KeepWithNext"/>
        <w:rPr>
          <w:rtl/>
          <w:lang w:eastAsia="he-IL"/>
        </w:rPr>
      </w:pPr>
    </w:p>
    <w:p w:rsidR="00FA244F" w:rsidRDefault="00FA244F" w:rsidP="00FA244F">
      <w:pPr>
        <w:rPr>
          <w:rtl/>
          <w:lang w:eastAsia="he-IL"/>
        </w:rPr>
      </w:pPr>
      <w:bookmarkStart w:id="381" w:name="_ETM_Q1_1897497"/>
      <w:bookmarkStart w:id="382" w:name="_ETM_Q1_1897532"/>
      <w:bookmarkEnd w:id="381"/>
      <w:bookmarkEnd w:id="382"/>
      <w:r>
        <w:rPr>
          <w:rFonts w:hint="cs"/>
          <w:rtl/>
          <w:lang w:eastAsia="he-IL"/>
        </w:rPr>
        <w:t>במג</w:t>
      </w:r>
      <w:bookmarkStart w:id="383" w:name="_ETM_Q1_1897329"/>
      <w:bookmarkEnd w:id="383"/>
      <w:r>
        <w:rPr>
          <w:rFonts w:hint="cs"/>
          <w:rtl/>
          <w:lang w:eastAsia="he-IL"/>
        </w:rPr>
        <w:t xml:space="preserve">פה, אנחנו רואים את המגפה כרגע ממשיכה בעלייה </w:t>
      </w:r>
      <w:proofErr w:type="spellStart"/>
      <w:r w:rsidR="008662EE">
        <w:rPr>
          <w:rFonts w:hint="cs"/>
          <w:rtl/>
          <w:lang w:eastAsia="he-IL"/>
        </w:rPr>
        <w:t>מעריכית</w:t>
      </w:r>
      <w:proofErr w:type="spellEnd"/>
      <w:r w:rsidR="008662EE">
        <w:rPr>
          <w:rFonts w:hint="cs"/>
          <w:rtl/>
          <w:lang w:eastAsia="he-IL"/>
        </w:rPr>
        <w:t xml:space="preserve"> שמכפילה </w:t>
      </w:r>
      <w:bookmarkStart w:id="384" w:name="_ETM_Q1_1903050"/>
      <w:bookmarkEnd w:id="384"/>
      <w:r w:rsidR="008662EE">
        <w:rPr>
          <w:rFonts w:hint="cs"/>
          <w:rtl/>
          <w:lang w:eastAsia="he-IL"/>
        </w:rPr>
        <w:t xml:space="preserve">את עצמה כל שבוע, עשרה ימים. </w:t>
      </w:r>
    </w:p>
    <w:p w:rsidR="008662EE" w:rsidRDefault="008662EE" w:rsidP="00FA244F">
      <w:pPr>
        <w:rPr>
          <w:rtl/>
          <w:lang w:eastAsia="he-IL"/>
        </w:rPr>
      </w:pPr>
    </w:p>
    <w:p w:rsidR="008662EE" w:rsidRDefault="008662EE" w:rsidP="001E791A">
      <w:pPr>
        <w:pStyle w:val="af8"/>
      </w:pPr>
      <w:bookmarkStart w:id="385" w:name="ET_yor_6156_4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662EE">
        <w:rPr>
          <w:rStyle w:val="TagStyle"/>
          <w:rtl/>
        </w:rPr>
        <w:t xml:space="preserve"> </w:t>
      </w:r>
      <w:r>
        <w:rPr>
          <w:rtl/>
        </w:rPr>
        <w:t>היו"ר גלעד קריב:</w:t>
      </w:r>
      <w:r w:rsidRPr="008662E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385"/>
    </w:p>
    <w:p w:rsidR="008662EE" w:rsidRDefault="008662EE" w:rsidP="008662EE">
      <w:pPr>
        <w:pStyle w:val="KeepWithNext"/>
        <w:rPr>
          <w:rtl/>
          <w:lang w:eastAsia="he-IL"/>
        </w:rPr>
      </w:pPr>
    </w:p>
    <w:p w:rsidR="008662EE" w:rsidRDefault="008662EE" w:rsidP="008662EE">
      <w:pPr>
        <w:rPr>
          <w:rtl/>
          <w:lang w:eastAsia="he-IL"/>
        </w:rPr>
      </w:pPr>
      <w:r>
        <w:rPr>
          <w:rFonts w:hint="cs"/>
          <w:rtl/>
          <w:lang w:eastAsia="he-IL"/>
        </w:rPr>
        <w:t xml:space="preserve">ברור. </w:t>
      </w:r>
    </w:p>
    <w:p w:rsidR="008662EE" w:rsidRDefault="008662EE" w:rsidP="008662EE">
      <w:pPr>
        <w:rPr>
          <w:rtl/>
          <w:lang w:eastAsia="he-IL"/>
        </w:rPr>
      </w:pPr>
      <w:bookmarkStart w:id="386" w:name="_ETM_Q1_1907480"/>
      <w:bookmarkStart w:id="387" w:name="_ETM_Q1_1907525"/>
      <w:bookmarkStart w:id="388" w:name="_ETM_Q1_1908888"/>
      <w:bookmarkEnd w:id="386"/>
      <w:bookmarkEnd w:id="387"/>
      <w:bookmarkEnd w:id="388"/>
    </w:p>
    <w:p w:rsidR="008662EE" w:rsidRDefault="008662EE" w:rsidP="001E791A">
      <w:pPr>
        <w:pStyle w:val="afb"/>
        <w:rPr>
          <w:lang w:eastAsia="he-IL"/>
        </w:rPr>
      </w:pPr>
      <w:bookmarkStart w:id="389" w:name="ET_guest_דר_שרון_אלרעי_פרייס_42"/>
      <w:r w:rsidRPr="001E791A">
        <w:rPr>
          <w:rStyle w:val="TagStyle"/>
          <w:rtl/>
        </w:rPr>
        <w:t xml:space="preserve"> &lt;&lt; אורח &gt;&gt;</w:t>
      </w:r>
      <w:r w:rsidRPr="008662E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8662EE">
        <w:rPr>
          <w:rStyle w:val="TagStyle"/>
          <w:rtl/>
        </w:rPr>
        <w:t xml:space="preserve"> </w:t>
      </w:r>
      <w:r w:rsidRPr="001E791A">
        <w:rPr>
          <w:rStyle w:val="TagStyle"/>
          <w:rtl/>
        </w:rPr>
        <w:t>&lt;&lt; אורח &gt;&gt;</w:t>
      </w:r>
      <w:r>
        <w:rPr>
          <w:rtl/>
          <w:lang w:eastAsia="he-IL"/>
        </w:rPr>
        <w:t xml:space="preserve">   </w:t>
      </w:r>
      <w:bookmarkEnd w:id="389"/>
    </w:p>
    <w:p w:rsidR="008662EE" w:rsidRDefault="008662EE" w:rsidP="008662EE">
      <w:pPr>
        <w:pStyle w:val="KeepWithNext"/>
        <w:rPr>
          <w:rtl/>
          <w:lang w:eastAsia="he-IL"/>
        </w:rPr>
      </w:pPr>
    </w:p>
    <w:p w:rsidR="008662EE" w:rsidRDefault="008662EE" w:rsidP="004221F8">
      <w:pPr>
        <w:rPr>
          <w:rtl/>
          <w:lang w:eastAsia="he-IL"/>
        </w:rPr>
      </w:pPr>
      <w:bookmarkStart w:id="390" w:name="_ETM_Q1_1909274"/>
      <w:bookmarkStart w:id="391" w:name="_ETM_Q1_1909304"/>
      <w:bookmarkEnd w:id="390"/>
      <w:bookmarkEnd w:id="391"/>
      <w:r>
        <w:rPr>
          <w:rFonts w:hint="cs"/>
          <w:rtl/>
          <w:lang w:eastAsia="he-IL"/>
        </w:rPr>
        <w:t xml:space="preserve">(שקף: "רמת סיכון מרבית" </w:t>
      </w:r>
      <w:r>
        <w:rPr>
          <w:rtl/>
          <w:lang w:eastAsia="he-IL"/>
        </w:rPr>
        <w:t>–</w:t>
      </w:r>
      <w:r>
        <w:rPr>
          <w:rFonts w:hint="cs"/>
          <w:rtl/>
          <w:lang w:eastAsia="he-IL"/>
        </w:rPr>
        <w:t xml:space="preserve"> רשימה מומלצת) לגבי המדינות בסיכון, </w:t>
      </w:r>
      <w:bookmarkStart w:id="392" w:name="_ETM_Q1_1907461"/>
      <w:bookmarkEnd w:id="392"/>
      <w:r>
        <w:rPr>
          <w:rFonts w:hint="cs"/>
          <w:rtl/>
          <w:lang w:eastAsia="he-IL"/>
        </w:rPr>
        <w:t xml:space="preserve">שזה הדיון הבא שלכם, כמו שהייתי פה בפעם הקודמת </w:t>
      </w:r>
      <w:bookmarkStart w:id="393" w:name="_ETM_Q1_1916191"/>
      <w:bookmarkEnd w:id="393"/>
      <w:r>
        <w:rPr>
          <w:rFonts w:hint="cs"/>
          <w:rtl/>
          <w:lang w:eastAsia="he-IL"/>
        </w:rPr>
        <w:t xml:space="preserve">ואמרנו, אנחנו באמת כרגע פיתחנו מודל שהוא אחר, </w:t>
      </w:r>
      <w:bookmarkStart w:id="394" w:name="_ETM_Q1_1921063"/>
      <w:bookmarkEnd w:id="394"/>
      <w:r>
        <w:rPr>
          <w:rFonts w:hint="cs"/>
          <w:rtl/>
          <w:lang w:eastAsia="he-IL"/>
        </w:rPr>
        <w:t xml:space="preserve">אני מניחה שהוא גם ישתנה. יש כל הזמן עוד </w:t>
      </w:r>
      <w:bookmarkStart w:id="395" w:name="_ETM_Q1_1925231"/>
      <w:bookmarkEnd w:id="395"/>
      <w:r>
        <w:rPr>
          <w:rFonts w:hint="cs"/>
          <w:rtl/>
          <w:lang w:eastAsia="he-IL"/>
        </w:rPr>
        <w:t xml:space="preserve">רעיונות איך לדייק את זה יותר, להכניס לבידוד כמה </w:t>
      </w:r>
      <w:bookmarkStart w:id="396" w:name="_ETM_Q1_1929688"/>
      <w:bookmarkEnd w:id="396"/>
      <w:r>
        <w:rPr>
          <w:rFonts w:hint="cs"/>
          <w:rtl/>
          <w:lang w:eastAsia="he-IL"/>
        </w:rPr>
        <w:t>שפחות אנשים מחוסנים, זאת אומרת לנסות למצוא באמת את המתווה</w:t>
      </w:r>
      <w:bookmarkStart w:id="397" w:name="_ETM_Q1_1932488"/>
      <w:bookmarkEnd w:id="397"/>
      <w:r>
        <w:rPr>
          <w:rFonts w:hint="cs"/>
          <w:rtl/>
          <w:lang w:eastAsia="he-IL"/>
        </w:rPr>
        <w:t xml:space="preserve"> הנכון. </w:t>
      </w:r>
    </w:p>
    <w:p w:rsidR="008662EE" w:rsidRDefault="008662EE" w:rsidP="008662EE">
      <w:pPr>
        <w:rPr>
          <w:rtl/>
          <w:lang w:eastAsia="he-IL"/>
        </w:rPr>
      </w:pPr>
      <w:bookmarkStart w:id="398" w:name="_ETM_Q1_1936200"/>
      <w:bookmarkStart w:id="399" w:name="_ETM_Q1_1936250"/>
      <w:bookmarkEnd w:id="398"/>
      <w:bookmarkEnd w:id="399"/>
    </w:p>
    <w:p w:rsidR="008662EE" w:rsidRDefault="008662EE" w:rsidP="004221F8">
      <w:pPr>
        <w:rPr>
          <w:rtl/>
          <w:lang w:eastAsia="he-IL"/>
        </w:rPr>
      </w:pPr>
      <w:bookmarkStart w:id="400" w:name="_ETM_Q1_1936328"/>
      <w:bookmarkStart w:id="401" w:name="_ETM_Q1_1936375"/>
      <w:bookmarkEnd w:id="400"/>
      <w:bookmarkEnd w:id="401"/>
      <w:r>
        <w:rPr>
          <w:rFonts w:hint="cs"/>
          <w:rtl/>
          <w:lang w:eastAsia="he-IL"/>
        </w:rPr>
        <w:t xml:space="preserve">אנחנו עדיין בדיבורים על זה עם כל מיני </w:t>
      </w:r>
      <w:bookmarkStart w:id="402" w:name="_ETM_Q1_1935145"/>
      <w:bookmarkEnd w:id="402"/>
      <w:r>
        <w:rPr>
          <w:rFonts w:hint="cs"/>
          <w:rtl/>
          <w:lang w:eastAsia="he-IL"/>
        </w:rPr>
        <w:t xml:space="preserve">גורמים שיש להם כל מיני הצעות. כרגע אנחנו נמצאים </w:t>
      </w:r>
      <w:bookmarkStart w:id="403" w:name="_ETM_Q1_1940263"/>
      <w:bookmarkEnd w:id="403"/>
      <w:r>
        <w:rPr>
          <w:rFonts w:hint="cs"/>
          <w:rtl/>
          <w:lang w:eastAsia="he-IL"/>
        </w:rPr>
        <w:t xml:space="preserve">במדינת ישראל בתחלואה כמו שאמרנו הולכת ועולה ברמה שעלולה להשפיע </w:t>
      </w:r>
      <w:bookmarkStart w:id="404" w:name="_ETM_Q1_1944261"/>
      <w:bookmarkEnd w:id="404"/>
      <w:r>
        <w:rPr>
          <w:rFonts w:hint="cs"/>
          <w:rtl/>
          <w:lang w:eastAsia="he-IL"/>
        </w:rPr>
        <w:t xml:space="preserve">על הפעילות שלנו, של המשק בתוך מדינת ישראל ולכן רצוי </w:t>
      </w:r>
      <w:bookmarkStart w:id="405" w:name="_ETM_Q1_1951594"/>
      <w:bookmarkEnd w:id="405"/>
      <w:r>
        <w:rPr>
          <w:rFonts w:hint="cs"/>
          <w:rtl/>
          <w:lang w:eastAsia="he-IL"/>
        </w:rPr>
        <w:t>בשלב הזה כמה שפחות להכניס תחלואה מבחוץ שעוד תורמת לזה.</w:t>
      </w:r>
    </w:p>
    <w:p w:rsidR="002F24FB" w:rsidRDefault="002F24FB" w:rsidP="008662EE">
      <w:pPr>
        <w:rPr>
          <w:rtl/>
          <w:lang w:eastAsia="he-IL"/>
        </w:rPr>
      </w:pPr>
      <w:bookmarkStart w:id="406" w:name="_ETM_Q1_1957146"/>
      <w:bookmarkStart w:id="407" w:name="_ETM_Q1_1957192"/>
      <w:bookmarkEnd w:id="406"/>
      <w:bookmarkEnd w:id="407"/>
    </w:p>
    <w:p w:rsidR="002F24FB" w:rsidRDefault="002F24FB" w:rsidP="004221F8">
      <w:pPr>
        <w:rPr>
          <w:rtl/>
          <w:lang w:eastAsia="he-IL"/>
        </w:rPr>
      </w:pPr>
      <w:bookmarkStart w:id="408" w:name="_ETM_Q1_1957290"/>
      <w:bookmarkStart w:id="409" w:name="_ETM_Q1_1957338"/>
      <w:bookmarkEnd w:id="408"/>
      <w:bookmarkEnd w:id="409"/>
      <w:r>
        <w:rPr>
          <w:rFonts w:hint="cs"/>
          <w:rtl/>
          <w:lang w:eastAsia="he-IL"/>
        </w:rPr>
        <w:t xml:space="preserve">כרגע אתם מדברים על התקנות </w:t>
      </w:r>
      <w:r w:rsidR="004221F8">
        <w:rPr>
          <w:rFonts w:hint="cs"/>
          <w:rtl/>
          <w:lang w:eastAsia="he-IL"/>
        </w:rPr>
        <w:t>כ</w:t>
      </w:r>
      <w:r>
        <w:rPr>
          <w:rFonts w:hint="cs"/>
          <w:rtl/>
          <w:lang w:eastAsia="he-IL"/>
        </w:rPr>
        <w:t xml:space="preserve">שדיברנו על השארה </w:t>
      </w:r>
      <w:bookmarkStart w:id="410" w:name="_ETM_Q1_1960336"/>
      <w:bookmarkEnd w:id="410"/>
      <w:r>
        <w:rPr>
          <w:rFonts w:hint="cs"/>
          <w:rtl/>
          <w:lang w:eastAsia="he-IL"/>
        </w:rPr>
        <w:t xml:space="preserve">של המדינות בסיכון מרבי, שהיא ללא שינוי, למעט הוצאה של </w:t>
      </w:r>
      <w:bookmarkStart w:id="411" w:name="_ETM_Q1_1963895"/>
      <w:bookmarkEnd w:id="411"/>
      <w:r>
        <w:rPr>
          <w:rFonts w:hint="cs"/>
          <w:rtl/>
          <w:lang w:eastAsia="he-IL"/>
        </w:rPr>
        <w:t>הודו. הודו כבר עמדה בקריטריונים של הוצאה בגלל ירידת תחלואה מאוד משמעותית</w:t>
      </w:r>
      <w:r w:rsidR="004221F8">
        <w:rPr>
          <w:rFonts w:hint="cs"/>
          <w:rtl/>
          <w:lang w:eastAsia="he-IL"/>
        </w:rPr>
        <w:t>,</w:t>
      </w:r>
      <w:r>
        <w:rPr>
          <w:rFonts w:hint="cs"/>
          <w:rtl/>
          <w:lang w:eastAsia="he-IL"/>
        </w:rPr>
        <w:t xml:space="preserve"> אז בשלב ההוא כשהעברנו את התקנות אמרנו, אנחנו כרגע לא משנים. </w:t>
      </w:r>
    </w:p>
    <w:p w:rsidR="002F24FB" w:rsidRDefault="002F24FB" w:rsidP="00076DE6">
      <w:pPr>
        <w:rPr>
          <w:rtl/>
          <w:lang w:eastAsia="he-IL"/>
        </w:rPr>
      </w:pPr>
      <w:r>
        <w:rPr>
          <w:rFonts w:hint="cs"/>
          <w:rtl/>
          <w:lang w:eastAsia="he-IL"/>
        </w:rPr>
        <w:t xml:space="preserve">אני כן יכולה להגיד שאתמול פרסמנו </w:t>
      </w:r>
      <w:bookmarkStart w:id="412" w:name="_ETM_Q1_1976977"/>
      <w:bookmarkEnd w:id="412"/>
      <w:r>
        <w:rPr>
          <w:rFonts w:hint="cs"/>
          <w:rtl/>
          <w:lang w:eastAsia="he-IL"/>
        </w:rPr>
        <w:t>רשימה של מדינות</w:t>
      </w:r>
      <w:r w:rsidR="00076DE6">
        <w:rPr>
          <w:rFonts w:hint="cs"/>
          <w:rtl/>
          <w:lang w:eastAsia="he-IL"/>
        </w:rPr>
        <w:t>,</w:t>
      </w:r>
      <w:r>
        <w:rPr>
          <w:rFonts w:hint="cs"/>
          <w:rtl/>
          <w:lang w:eastAsia="he-IL"/>
        </w:rPr>
        <w:t xml:space="preserve"> התקנות האלה עוד יגיעו לפתחכם, כשהרעיון </w:t>
      </w:r>
      <w:bookmarkStart w:id="413" w:name="_ETM_Q1_1983551"/>
      <w:bookmarkEnd w:id="413"/>
      <w:r>
        <w:rPr>
          <w:rFonts w:hint="cs"/>
          <w:rtl/>
          <w:lang w:eastAsia="he-IL"/>
        </w:rPr>
        <w:t xml:space="preserve">של המודל החדש הוא לזהות את המדינות שהן ממש בסיכון </w:t>
      </w:r>
      <w:bookmarkStart w:id="414" w:name="_ETM_Q1_1988259"/>
      <w:bookmarkEnd w:id="414"/>
      <w:r w:rsidR="000D63AD">
        <w:rPr>
          <w:rFonts w:hint="cs"/>
          <w:rtl/>
          <w:lang w:eastAsia="he-IL"/>
        </w:rPr>
        <w:t xml:space="preserve">מאוד מאוד מאוד גדול </w:t>
      </w:r>
      <w:r w:rsidR="004E418D">
        <w:rPr>
          <w:rFonts w:hint="cs"/>
          <w:rtl/>
          <w:lang w:eastAsia="he-IL"/>
        </w:rPr>
        <w:t xml:space="preserve">לנו </w:t>
      </w:r>
      <w:r w:rsidR="004E418D">
        <w:rPr>
          <w:rtl/>
          <w:lang w:eastAsia="he-IL"/>
        </w:rPr>
        <w:t>–</w:t>
      </w:r>
      <w:r w:rsidR="004E418D">
        <w:rPr>
          <w:rFonts w:hint="cs"/>
          <w:rtl/>
          <w:lang w:eastAsia="he-IL"/>
        </w:rPr>
        <w:t xml:space="preserve"> בין אם זה מדינות </w:t>
      </w:r>
      <w:bookmarkStart w:id="415" w:name="_ETM_Q1_1992565"/>
      <w:bookmarkEnd w:id="415"/>
      <w:r w:rsidR="004E418D">
        <w:rPr>
          <w:rFonts w:hint="cs"/>
          <w:rtl/>
          <w:lang w:eastAsia="he-IL"/>
        </w:rPr>
        <w:t>שבהן ידוע שיש וריאנטים שלא היינו רוצים שיגיעו</w:t>
      </w:r>
      <w:r w:rsidR="00076DE6">
        <w:rPr>
          <w:rFonts w:hint="cs"/>
          <w:rtl/>
          <w:lang w:eastAsia="he-IL"/>
        </w:rPr>
        <w:t xml:space="preserve"> אליהם</w:t>
      </w:r>
      <w:r w:rsidR="004E418D">
        <w:rPr>
          <w:rFonts w:hint="cs"/>
          <w:rtl/>
          <w:lang w:eastAsia="he-IL"/>
        </w:rPr>
        <w:t xml:space="preserve">; </w:t>
      </w:r>
      <w:bookmarkStart w:id="416" w:name="_ETM_Q1_1998303"/>
      <w:bookmarkEnd w:id="416"/>
      <w:r w:rsidR="004E418D">
        <w:rPr>
          <w:rFonts w:hint="cs"/>
          <w:rtl/>
          <w:lang w:eastAsia="he-IL"/>
        </w:rPr>
        <w:t xml:space="preserve">יש איזשהו מודל וריאנטים, אנחנו נציג אותו בפעם הבאה אם </w:t>
      </w:r>
      <w:bookmarkStart w:id="417" w:name="_ETM_Q1_2002051"/>
      <w:bookmarkEnd w:id="417"/>
      <w:r w:rsidR="004E418D">
        <w:rPr>
          <w:rFonts w:hint="cs"/>
          <w:rtl/>
          <w:lang w:eastAsia="he-IL"/>
        </w:rPr>
        <w:t xml:space="preserve">תרצו, אבל מודל שמתבסס על איזה וריאנטים קיימים במדינות, כמה </w:t>
      </w:r>
      <w:bookmarkStart w:id="418" w:name="_ETM_Q1_2006419"/>
      <w:bookmarkEnd w:id="418"/>
      <w:r w:rsidR="004E418D">
        <w:rPr>
          <w:rFonts w:hint="cs"/>
          <w:rtl/>
          <w:lang w:eastAsia="he-IL"/>
        </w:rPr>
        <w:t xml:space="preserve">תעבורה מגיעה מהמדינות האלה ומה צפי התחלואה שתיכנס עם וריאנטים </w:t>
      </w:r>
      <w:bookmarkStart w:id="419" w:name="_ETM_Q1_2008831"/>
      <w:bookmarkEnd w:id="419"/>
      <w:r w:rsidR="004E418D">
        <w:rPr>
          <w:rFonts w:hint="cs"/>
          <w:rtl/>
          <w:lang w:eastAsia="he-IL"/>
        </w:rPr>
        <w:t xml:space="preserve">למדינת ישראל. זה מודל שמשקלל את שלושת הפרמטרים האלה ובסוף </w:t>
      </w:r>
      <w:bookmarkStart w:id="420" w:name="_ETM_Q1_2012555"/>
      <w:bookmarkEnd w:id="420"/>
      <w:r w:rsidR="004E418D">
        <w:rPr>
          <w:rFonts w:hint="cs"/>
          <w:rtl/>
          <w:lang w:eastAsia="he-IL"/>
        </w:rPr>
        <w:t>נותן ניקוד לכל אחת מהמדינות.</w:t>
      </w:r>
    </w:p>
    <w:p w:rsidR="004E418D" w:rsidRDefault="004E418D" w:rsidP="008662EE">
      <w:pPr>
        <w:rPr>
          <w:rtl/>
          <w:lang w:eastAsia="he-IL"/>
        </w:rPr>
      </w:pPr>
      <w:bookmarkStart w:id="421" w:name="_ETM_Q1_2017394"/>
      <w:bookmarkStart w:id="422" w:name="_ETM_Q1_2017438"/>
      <w:bookmarkEnd w:id="421"/>
      <w:bookmarkEnd w:id="422"/>
    </w:p>
    <w:p w:rsidR="004E418D" w:rsidRDefault="004E418D" w:rsidP="008662EE">
      <w:pPr>
        <w:rPr>
          <w:rtl/>
          <w:lang w:eastAsia="he-IL"/>
        </w:rPr>
      </w:pPr>
      <w:bookmarkStart w:id="423" w:name="_ETM_Q1_2017522"/>
      <w:bookmarkStart w:id="424" w:name="_ETM_Q1_2017563"/>
      <w:bookmarkEnd w:id="423"/>
      <w:bookmarkEnd w:id="424"/>
      <w:r>
        <w:rPr>
          <w:rFonts w:hint="cs"/>
          <w:rtl/>
          <w:lang w:eastAsia="he-IL"/>
        </w:rPr>
        <w:t>במדינות האלה כרגע נכנסו ארבע מדינות תחת המודל הזה</w:t>
      </w:r>
      <w:r w:rsidR="001B04E7">
        <w:rPr>
          <w:rFonts w:hint="cs"/>
          <w:rtl/>
          <w:lang w:eastAsia="he-IL"/>
        </w:rPr>
        <w:t>, ובנוסף</w:t>
      </w:r>
      <w:r w:rsidR="00010EE6">
        <w:rPr>
          <w:rFonts w:hint="cs"/>
          <w:rtl/>
          <w:lang w:eastAsia="he-IL"/>
        </w:rPr>
        <w:t>,</w:t>
      </w:r>
      <w:r w:rsidR="001B04E7">
        <w:rPr>
          <w:rFonts w:hint="cs"/>
          <w:rtl/>
          <w:lang w:eastAsia="he-IL"/>
        </w:rPr>
        <w:t xml:space="preserve"> עוד שתי מדינות שמהוות תחלואה </w:t>
      </w:r>
      <w:bookmarkStart w:id="425" w:name="_ETM_Q1_2022670"/>
      <w:bookmarkEnd w:id="425"/>
      <w:r w:rsidR="001B04E7">
        <w:rPr>
          <w:rFonts w:hint="cs"/>
          <w:rtl/>
          <w:lang w:eastAsia="he-IL"/>
        </w:rPr>
        <w:t xml:space="preserve">מאוד גדולה שנכנסה לישראל, אז בסך הכול ירידה לשש מדינות </w:t>
      </w:r>
      <w:bookmarkStart w:id="426" w:name="_ETM_Q1_2029088"/>
      <w:bookmarkEnd w:id="426"/>
      <w:r w:rsidR="001B04E7">
        <w:rPr>
          <w:rFonts w:hint="cs"/>
          <w:rtl/>
          <w:lang w:eastAsia="he-IL"/>
        </w:rPr>
        <w:t xml:space="preserve">שהן בסיכון מרבי. </w:t>
      </w:r>
      <w:bookmarkStart w:id="427" w:name="_ETM_Q1_2024965"/>
      <w:bookmarkEnd w:id="427"/>
    </w:p>
    <w:p w:rsidR="002E3815" w:rsidRDefault="002E3815" w:rsidP="008662EE">
      <w:pPr>
        <w:rPr>
          <w:rtl/>
          <w:lang w:eastAsia="he-IL"/>
        </w:rPr>
      </w:pPr>
      <w:bookmarkStart w:id="428" w:name="_ETM_Q1_2026087"/>
      <w:bookmarkEnd w:id="428"/>
    </w:p>
    <w:p w:rsidR="002E3815" w:rsidRDefault="002E3815" w:rsidP="001E791A">
      <w:pPr>
        <w:pStyle w:val="af8"/>
      </w:pPr>
      <w:bookmarkStart w:id="429" w:name="ET_yor_6156_4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E3815">
        <w:rPr>
          <w:rStyle w:val="TagStyle"/>
          <w:rtl/>
        </w:rPr>
        <w:t xml:space="preserve"> </w:t>
      </w:r>
      <w:r>
        <w:rPr>
          <w:rtl/>
        </w:rPr>
        <w:t>היו"ר גלעד קריב:</w:t>
      </w:r>
      <w:r w:rsidRPr="002E3815">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429"/>
    </w:p>
    <w:p w:rsidR="002E3815" w:rsidRDefault="002E3815" w:rsidP="002E3815">
      <w:pPr>
        <w:pStyle w:val="KeepWithNext"/>
        <w:rPr>
          <w:rtl/>
          <w:lang w:eastAsia="he-IL"/>
        </w:rPr>
      </w:pPr>
    </w:p>
    <w:p w:rsidR="002E3815" w:rsidRDefault="002E3815" w:rsidP="002E3815">
      <w:pPr>
        <w:rPr>
          <w:rtl/>
          <w:lang w:eastAsia="he-IL"/>
        </w:rPr>
      </w:pPr>
      <w:bookmarkStart w:id="430" w:name="_ETM_Q1_2026395"/>
      <w:bookmarkEnd w:id="430"/>
      <w:r>
        <w:rPr>
          <w:rFonts w:hint="cs"/>
          <w:rtl/>
          <w:lang w:eastAsia="he-IL"/>
        </w:rPr>
        <w:t xml:space="preserve">רק כדי להדגיש לפרוטוקול, אנחנו מדברים </w:t>
      </w:r>
      <w:bookmarkStart w:id="431" w:name="_ETM_Q1_2032410"/>
      <w:bookmarkEnd w:id="431"/>
      <w:r>
        <w:rPr>
          <w:rFonts w:hint="cs"/>
          <w:rtl/>
          <w:lang w:eastAsia="he-IL"/>
        </w:rPr>
        <w:t>על המתווה העתידי.</w:t>
      </w:r>
    </w:p>
    <w:p w:rsidR="002E3815" w:rsidRDefault="002E3815" w:rsidP="002E3815">
      <w:pPr>
        <w:rPr>
          <w:rtl/>
          <w:lang w:eastAsia="he-IL"/>
        </w:rPr>
      </w:pPr>
      <w:bookmarkStart w:id="432" w:name="_ETM_Q1_2031284"/>
      <w:bookmarkStart w:id="433" w:name="_ETM_Q1_2031326"/>
      <w:bookmarkStart w:id="434" w:name="_ETM_Q1_2032756"/>
      <w:bookmarkEnd w:id="432"/>
      <w:bookmarkEnd w:id="433"/>
      <w:bookmarkEnd w:id="434"/>
    </w:p>
    <w:p w:rsidR="002E3815" w:rsidRDefault="002E3815" w:rsidP="001E791A">
      <w:pPr>
        <w:pStyle w:val="afb"/>
        <w:rPr>
          <w:lang w:eastAsia="he-IL"/>
        </w:rPr>
      </w:pPr>
      <w:bookmarkStart w:id="435" w:name="ET_guest_דר_שרון_אלרעי_פרייס_44"/>
      <w:r w:rsidRPr="001E791A">
        <w:rPr>
          <w:rStyle w:val="TagStyle"/>
          <w:rtl/>
        </w:rPr>
        <w:t xml:space="preserve"> &lt;&lt; אורח &gt;&gt;</w:t>
      </w:r>
      <w:r w:rsidRPr="002E3815">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E3815">
        <w:rPr>
          <w:rStyle w:val="TagStyle"/>
          <w:rtl/>
        </w:rPr>
        <w:t xml:space="preserve"> </w:t>
      </w:r>
      <w:r w:rsidRPr="001E791A">
        <w:rPr>
          <w:rStyle w:val="TagStyle"/>
          <w:rtl/>
        </w:rPr>
        <w:t>&lt;&lt; אורח &gt;&gt;</w:t>
      </w:r>
      <w:r>
        <w:rPr>
          <w:rtl/>
          <w:lang w:eastAsia="he-IL"/>
        </w:rPr>
        <w:t xml:space="preserve">   </w:t>
      </w:r>
      <w:bookmarkEnd w:id="435"/>
    </w:p>
    <w:p w:rsidR="002E3815" w:rsidRDefault="002E3815" w:rsidP="002E3815">
      <w:pPr>
        <w:pStyle w:val="KeepWithNext"/>
        <w:rPr>
          <w:rtl/>
          <w:lang w:eastAsia="he-IL"/>
        </w:rPr>
      </w:pPr>
    </w:p>
    <w:p w:rsidR="002E3815" w:rsidRDefault="002E3815" w:rsidP="002E3815">
      <w:pPr>
        <w:rPr>
          <w:rtl/>
          <w:lang w:eastAsia="he-IL"/>
        </w:rPr>
      </w:pPr>
      <w:bookmarkStart w:id="436" w:name="_ETM_Q1_2033080"/>
      <w:bookmarkStart w:id="437" w:name="_ETM_Q1_2033114"/>
      <w:bookmarkEnd w:id="436"/>
      <w:bookmarkEnd w:id="437"/>
      <w:r>
        <w:rPr>
          <w:rFonts w:hint="cs"/>
          <w:rtl/>
          <w:lang w:eastAsia="he-IL"/>
        </w:rPr>
        <w:t>נכון.</w:t>
      </w:r>
    </w:p>
    <w:p w:rsidR="002E3815" w:rsidRDefault="002E3815" w:rsidP="002E3815">
      <w:pPr>
        <w:rPr>
          <w:rtl/>
          <w:lang w:eastAsia="he-IL"/>
        </w:rPr>
      </w:pPr>
    </w:p>
    <w:p w:rsidR="002E3815" w:rsidRDefault="002E3815" w:rsidP="001E791A">
      <w:pPr>
        <w:pStyle w:val="af8"/>
      </w:pPr>
      <w:bookmarkStart w:id="438" w:name="ET_yor_6156_4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E3815">
        <w:rPr>
          <w:rStyle w:val="TagStyle"/>
          <w:rtl/>
        </w:rPr>
        <w:t xml:space="preserve"> </w:t>
      </w:r>
      <w:r>
        <w:rPr>
          <w:rtl/>
        </w:rPr>
        <w:t>היו"ר גלעד קריב:</w:t>
      </w:r>
      <w:r w:rsidRPr="002E3815">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438"/>
    </w:p>
    <w:p w:rsidR="002E3815" w:rsidRDefault="002E3815" w:rsidP="002E3815">
      <w:pPr>
        <w:pStyle w:val="KeepWithNext"/>
        <w:rPr>
          <w:rtl/>
          <w:lang w:eastAsia="he-IL"/>
        </w:rPr>
      </w:pPr>
    </w:p>
    <w:p w:rsidR="002E3815" w:rsidRDefault="002E3815" w:rsidP="00010EE6">
      <w:pPr>
        <w:rPr>
          <w:rtl/>
          <w:lang w:eastAsia="he-IL"/>
        </w:rPr>
      </w:pPr>
      <w:r>
        <w:rPr>
          <w:rFonts w:hint="cs"/>
          <w:rtl/>
          <w:lang w:eastAsia="he-IL"/>
        </w:rPr>
        <w:t xml:space="preserve">אנחנו כרגע היום עוסקים בתקנות שבעצם מנציחות את המתווה הנוכחי. אמרתי בפתח הדברים </w:t>
      </w:r>
      <w:r>
        <w:rPr>
          <w:rtl/>
          <w:lang w:eastAsia="he-IL"/>
        </w:rPr>
        <w:t>–</w:t>
      </w:r>
      <w:r>
        <w:rPr>
          <w:rFonts w:hint="cs"/>
          <w:rtl/>
          <w:lang w:eastAsia="he-IL"/>
        </w:rPr>
        <w:t xml:space="preserve"> הצטרפה </w:t>
      </w:r>
      <w:bookmarkStart w:id="439" w:name="_ETM_Q1_2038263"/>
      <w:bookmarkEnd w:id="439"/>
      <w:r>
        <w:rPr>
          <w:rFonts w:hint="cs"/>
          <w:rtl/>
          <w:lang w:eastAsia="he-IL"/>
        </w:rPr>
        <w:t xml:space="preserve">אלינו חברת הכנסת בזק </w:t>
      </w:r>
      <w:r>
        <w:rPr>
          <w:rtl/>
          <w:lang w:eastAsia="he-IL"/>
        </w:rPr>
        <w:t>–</w:t>
      </w:r>
      <w:r>
        <w:rPr>
          <w:rFonts w:hint="cs"/>
          <w:rtl/>
          <w:lang w:eastAsia="he-IL"/>
        </w:rPr>
        <w:t xml:space="preserve"> שנכון לרגע זה אנחנו דנים </w:t>
      </w:r>
      <w:bookmarkStart w:id="440" w:name="_ETM_Q1_2045125"/>
      <w:bookmarkEnd w:id="440"/>
      <w:r>
        <w:rPr>
          <w:rFonts w:hint="cs"/>
          <w:rtl/>
          <w:lang w:eastAsia="he-IL"/>
        </w:rPr>
        <w:t xml:space="preserve">בתקנות שתוקפן הוא מהיום למעשה, ויש בהן שני עניינים: גריעתה של הודו מרשימת 14 המדינות האסורות כרגע, והוספת </w:t>
      </w:r>
      <w:bookmarkStart w:id="441" w:name="_ETM_Q1_2054591"/>
      <w:bookmarkEnd w:id="441"/>
      <w:r>
        <w:rPr>
          <w:rFonts w:hint="cs"/>
          <w:rtl/>
          <w:lang w:eastAsia="he-IL"/>
        </w:rPr>
        <w:t>ה</w:t>
      </w:r>
      <w:r w:rsidR="0065758D">
        <w:rPr>
          <w:rFonts w:hint="cs"/>
          <w:rtl/>
          <w:lang w:eastAsia="he-IL"/>
        </w:rPr>
        <w:t xml:space="preserve">חריג של העיתונאים ואנשי התקשורת, זה נושא שדיברנו </w:t>
      </w:r>
      <w:bookmarkStart w:id="442" w:name="_ETM_Q1_2060903"/>
      <w:bookmarkEnd w:id="442"/>
      <w:r w:rsidR="0065758D">
        <w:rPr>
          <w:rFonts w:hint="cs"/>
          <w:rtl/>
          <w:lang w:eastAsia="he-IL"/>
        </w:rPr>
        <w:t xml:space="preserve">בו בוועדה. מה שד"ר </w:t>
      </w:r>
      <w:proofErr w:type="spellStart"/>
      <w:r w:rsidR="0065758D">
        <w:rPr>
          <w:rFonts w:hint="cs"/>
          <w:rtl/>
          <w:lang w:eastAsia="he-IL"/>
        </w:rPr>
        <w:t>אלרעי</w:t>
      </w:r>
      <w:proofErr w:type="spellEnd"/>
      <w:r w:rsidR="0065758D">
        <w:rPr>
          <w:rFonts w:hint="cs"/>
          <w:rtl/>
          <w:lang w:eastAsia="he-IL"/>
        </w:rPr>
        <w:t xml:space="preserve"> פרייס מדברת זה למעשה על </w:t>
      </w:r>
      <w:bookmarkStart w:id="443" w:name="_ETM_Q1_2064898"/>
      <w:bookmarkEnd w:id="443"/>
      <w:r w:rsidR="0065758D">
        <w:rPr>
          <w:rFonts w:hint="cs"/>
          <w:rtl/>
          <w:lang w:eastAsia="he-IL"/>
        </w:rPr>
        <w:t>המתווה שאתמול אני מבין נדון עם ראש הממשלה</w:t>
      </w:r>
      <w:r w:rsidR="00010EE6">
        <w:rPr>
          <w:rFonts w:hint="cs"/>
          <w:rtl/>
          <w:lang w:eastAsia="he-IL"/>
        </w:rPr>
        <w:t>.</w:t>
      </w:r>
    </w:p>
    <w:p w:rsidR="0065758D" w:rsidRDefault="0065758D" w:rsidP="002E3815">
      <w:pPr>
        <w:rPr>
          <w:rtl/>
          <w:lang w:eastAsia="he-IL"/>
        </w:rPr>
      </w:pPr>
    </w:p>
    <w:p w:rsidR="0065758D" w:rsidRDefault="0065758D" w:rsidP="001E791A">
      <w:pPr>
        <w:pStyle w:val="afb"/>
        <w:rPr>
          <w:lang w:eastAsia="he-IL"/>
        </w:rPr>
      </w:pPr>
      <w:bookmarkStart w:id="444" w:name="ET_guest_דר_שרון_אלרעי_פרייס_46"/>
      <w:r w:rsidRPr="001E791A">
        <w:rPr>
          <w:rStyle w:val="TagStyle"/>
          <w:rtl/>
        </w:rPr>
        <w:t xml:space="preserve"> &lt;&lt; אורח &gt;&gt;</w:t>
      </w:r>
      <w:r w:rsidRPr="0065758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5758D">
        <w:rPr>
          <w:rStyle w:val="TagStyle"/>
          <w:rtl/>
        </w:rPr>
        <w:t xml:space="preserve"> </w:t>
      </w:r>
      <w:r w:rsidRPr="001E791A">
        <w:rPr>
          <w:rStyle w:val="TagStyle"/>
          <w:rtl/>
        </w:rPr>
        <w:t>&lt;&lt; אורח &gt;&gt;</w:t>
      </w:r>
      <w:r>
        <w:rPr>
          <w:rtl/>
          <w:lang w:eastAsia="he-IL"/>
        </w:rPr>
        <w:t xml:space="preserve">   </w:t>
      </w:r>
      <w:bookmarkEnd w:id="444"/>
    </w:p>
    <w:p w:rsidR="0065758D" w:rsidRDefault="0065758D" w:rsidP="0065758D">
      <w:pPr>
        <w:pStyle w:val="KeepWithNext"/>
        <w:rPr>
          <w:rtl/>
          <w:lang w:eastAsia="he-IL"/>
        </w:rPr>
      </w:pPr>
    </w:p>
    <w:p w:rsidR="0065758D" w:rsidRDefault="0065758D" w:rsidP="0065758D">
      <w:pPr>
        <w:rPr>
          <w:rtl/>
          <w:lang w:eastAsia="he-IL"/>
        </w:rPr>
      </w:pPr>
      <w:r>
        <w:rPr>
          <w:rFonts w:hint="cs"/>
          <w:rtl/>
          <w:lang w:eastAsia="he-IL"/>
        </w:rPr>
        <w:t>נכון.</w:t>
      </w:r>
    </w:p>
    <w:p w:rsidR="0065758D" w:rsidRDefault="0065758D" w:rsidP="0065758D">
      <w:pPr>
        <w:rPr>
          <w:rtl/>
          <w:lang w:eastAsia="he-IL"/>
        </w:rPr>
      </w:pPr>
      <w:bookmarkStart w:id="445" w:name="_ETM_Q1_2065973"/>
      <w:bookmarkStart w:id="446" w:name="_ETM_Q1_2066013"/>
      <w:bookmarkEnd w:id="445"/>
      <w:bookmarkEnd w:id="446"/>
    </w:p>
    <w:p w:rsidR="0065758D" w:rsidRDefault="0065758D" w:rsidP="001E791A">
      <w:pPr>
        <w:pStyle w:val="af8"/>
      </w:pPr>
      <w:bookmarkStart w:id="447" w:name="ET_yor_6156_4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5758D">
        <w:rPr>
          <w:rStyle w:val="TagStyle"/>
          <w:rtl/>
        </w:rPr>
        <w:t xml:space="preserve"> </w:t>
      </w:r>
      <w:r>
        <w:rPr>
          <w:rtl/>
        </w:rPr>
        <w:t>היו"ר גלעד קריב:</w:t>
      </w:r>
      <w:r w:rsidRPr="0065758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447"/>
    </w:p>
    <w:p w:rsidR="0065758D" w:rsidRDefault="0065758D" w:rsidP="0065758D">
      <w:pPr>
        <w:pStyle w:val="KeepWithNext"/>
        <w:rPr>
          <w:rtl/>
          <w:lang w:eastAsia="he-IL"/>
        </w:rPr>
      </w:pPr>
    </w:p>
    <w:p w:rsidR="0065758D" w:rsidRDefault="0065758D" w:rsidP="0065758D">
      <w:pPr>
        <w:rPr>
          <w:rtl/>
          <w:lang w:eastAsia="he-IL"/>
        </w:rPr>
      </w:pPr>
      <w:bookmarkStart w:id="448" w:name="_ETM_Q1_2066721"/>
      <w:bookmarkEnd w:id="448"/>
      <w:r>
        <w:rPr>
          <w:rFonts w:hint="cs"/>
          <w:rtl/>
          <w:lang w:eastAsia="he-IL"/>
        </w:rPr>
        <w:t xml:space="preserve">ועוד עתיד לעבור </w:t>
      </w:r>
      <w:bookmarkStart w:id="449" w:name="_ETM_Q1_2067802"/>
      <w:bookmarkEnd w:id="449"/>
      <w:r>
        <w:rPr>
          <w:rFonts w:hint="cs"/>
          <w:rtl/>
          <w:lang w:eastAsia="he-IL"/>
        </w:rPr>
        <w:t>את מהלכי האישורים בממשלה ולהגיע אלינו.</w:t>
      </w:r>
    </w:p>
    <w:p w:rsidR="0065758D" w:rsidRDefault="0065758D" w:rsidP="0065758D">
      <w:pPr>
        <w:rPr>
          <w:rtl/>
          <w:lang w:eastAsia="he-IL"/>
        </w:rPr>
      </w:pPr>
      <w:bookmarkStart w:id="450" w:name="_ETM_Q1_2069446"/>
      <w:bookmarkStart w:id="451" w:name="_ETM_Q1_2069491"/>
      <w:bookmarkStart w:id="452" w:name="_ETM_Q1_2070871"/>
      <w:bookmarkEnd w:id="450"/>
      <w:bookmarkEnd w:id="451"/>
      <w:bookmarkEnd w:id="452"/>
    </w:p>
    <w:p w:rsidR="0065758D" w:rsidRDefault="0065758D" w:rsidP="001E791A">
      <w:pPr>
        <w:pStyle w:val="afb"/>
        <w:rPr>
          <w:rtl/>
          <w:lang w:eastAsia="he-IL"/>
        </w:rPr>
      </w:pPr>
      <w:bookmarkStart w:id="453" w:name="ET_guest_דר_שרון_אלרעי_פרייס_48"/>
      <w:r w:rsidRPr="001E791A">
        <w:rPr>
          <w:rStyle w:val="TagStyle"/>
          <w:rtl/>
        </w:rPr>
        <w:t xml:space="preserve"> &lt;&lt; אורח &gt;&gt;</w:t>
      </w:r>
      <w:r w:rsidRPr="0065758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5758D">
        <w:rPr>
          <w:rStyle w:val="TagStyle"/>
          <w:rtl/>
        </w:rPr>
        <w:t xml:space="preserve"> </w:t>
      </w:r>
      <w:r w:rsidRPr="001E791A">
        <w:rPr>
          <w:rStyle w:val="TagStyle"/>
          <w:rtl/>
        </w:rPr>
        <w:t>&lt;&lt; אורח &gt;&gt;</w:t>
      </w:r>
      <w:r>
        <w:rPr>
          <w:rtl/>
          <w:lang w:eastAsia="he-IL"/>
        </w:rPr>
        <w:t xml:space="preserve">   </w:t>
      </w:r>
      <w:bookmarkEnd w:id="453"/>
    </w:p>
    <w:p w:rsidR="0065758D" w:rsidRDefault="0065758D" w:rsidP="0065758D">
      <w:pPr>
        <w:pStyle w:val="KeepWithNext"/>
        <w:rPr>
          <w:rtl/>
          <w:lang w:eastAsia="he-IL"/>
        </w:rPr>
      </w:pPr>
    </w:p>
    <w:p w:rsidR="0065758D" w:rsidRDefault="0065758D" w:rsidP="0065758D">
      <w:pPr>
        <w:rPr>
          <w:rtl/>
          <w:lang w:eastAsia="he-IL"/>
        </w:rPr>
      </w:pPr>
      <w:bookmarkStart w:id="454" w:name="_ETM_Q1_2071202"/>
      <w:bookmarkStart w:id="455" w:name="_ETM_Q1_2071237"/>
      <w:bookmarkEnd w:id="454"/>
      <w:bookmarkEnd w:id="455"/>
      <w:r>
        <w:rPr>
          <w:rFonts w:hint="cs"/>
          <w:rtl/>
          <w:lang w:eastAsia="he-IL"/>
        </w:rPr>
        <w:t xml:space="preserve">בדיוק. </w:t>
      </w:r>
      <w:bookmarkStart w:id="456" w:name="_ETM_Q1_2072069"/>
      <w:bookmarkEnd w:id="456"/>
      <w:r>
        <w:rPr>
          <w:rFonts w:hint="cs"/>
          <w:rtl/>
          <w:lang w:eastAsia="he-IL"/>
        </w:rPr>
        <w:t xml:space="preserve">נכון, אבל כן חשוב לי לדבר עליו כדי שתבינו שהמטרה </w:t>
      </w:r>
      <w:bookmarkStart w:id="457" w:name="_ETM_Q1_2077759"/>
      <w:bookmarkEnd w:id="457"/>
      <w:r>
        <w:rPr>
          <w:rFonts w:hint="cs"/>
          <w:rtl/>
          <w:lang w:eastAsia="he-IL"/>
        </w:rPr>
        <w:t xml:space="preserve">היא לצמצם את המדינות שהן סיכון מרבי ואסור לצאת אליהן </w:t>
      </w:r>
      <w:bookmarkStart w:id="458" w:name="_ETM_Q1_2081082"/>
      <w:bookmarkEnd w:id="458"/>
      <w:r>
        <w:rPr>
          <w:rFonts w:hint="cs"/>
          <w:rtl/>
          <w:lang w:eastAsia="he-IL"/>
        </w:rPr>
        <w:t xml:space="preserve">ומעמיסות על ועדת החריגים, אבל לזהות את המדינות שהן מדינות בסיכון נמוך ומהן באמת מחוסנים ומחלימים יכולים לחזור ללא </w:t>
      </w:r>
      <w:bookmarkStart w:id="459" w:name="_ETM_Q1_2091895"/>
      <w:bookmarkEnd w:id="459"/>
      <w:r>
        <w:rPr>
          <w:rFonts w:hint="cs"/>
          <w:rtl/>
          <w:lang w:eastAsia="he-IL"/>
        </w:rPr>
        <w:t xml:space="preserve">בידוד, כשלמעשה רוב העולם, כרגע לא היינו רוצים שתיכנס ממנו </w:t>
      </w:r>
      <w:bookmarkStart w:id="460" w:name="_ETM_Q1_2090470"/>
      <w:bookmarkEnd w:id="460"/>
      <w:r>
        <w:rPr>
          <w:rFonts w:hint="cs"/>
          <w:rtl/>
          <w:lang w:eastAsia="he-IL"/>
        </w:rPr>
        <w:t xml:space="preserve">תחלואה ונדרש בידוד. </w:t>
      </w:r>
    </w:p>
    <w:p w:rsidR="0065758D" w:rsidRDefault="0065758D" w:rsidP="0065758D">
      <w:pPr>
        <w:rPr>
          <w:rtl/>
          <w:lang w:eastAsia="he-IL"/>
        </w:rPr>
      </w:pPr>
      <w:bookmarkStart w:id="461" w:name="_ETM_Q1_2097568"/>
      <w:bookmarkStart w:id="462" w:name="_ETM_Q1_2097620"/>
      <w:bookmarkEnd w:id="461"/>
      <w:bookmarkEnd w:id="462"/>
    </w:p>
    <w:p w:rsidR="0065758D" w:rsidRDefault="0065758D" w:rsidP="00010EE6">
      <w:pPr>
        <w:rPr>
          <w:rtl/>
          <w:lang w:eastAsia="he-IL"/>
        </w:rPr>
      </w:pPr>
      <w:bookmarkStart w:id="463" w:name="_ETM_Q1_2097744"/>
      <w:bookmarkStart w:id="464" w:name="_ETM_Q1_2097794"/>
      <w:bookmarkEnd w:id="463"/>
      <w:bookmarkEnd w:id="464"/>
      <w:r>
        <w:rPr>
          <w:rFonts w:hint="cs"/>
          <w:rtl/>
          <w:lang w:eastAsia="he-IL"/>
        </w:rPr>
        <w:t xml:space="preserve">מה שקרה זה שהרשימה למעשה הצטמצמה מ-14 מדינות בסיכון מרבי לשש </w:t>
      </w:r>
      <w:r>
        <w:rPr>
          <w:rtl/>
          <w:lang w:eastAsia="he-IL"/>
        </w:rPr>
        <w:t>–</w:t>
      </w:r>
      <w:r>
        <w:rPr>
          <w:rFonts w:hint="cs"/>
          <w:rtl/>
          <w:lang w:eastAsia="he-IL"/>
        </w:rPr>
        <w:t xml:space="preserve"> אם זה יאושר </w:t>
      </w:r>
      <w:r>
        <w:rPr>
          <w:rtl/>
          <w:lang w:eastAsia="he-IL"/>
        </w:rPr>
        <w:t>–</w:t>
      </w:r>
      <w:r>
        <w:rPr>
          <w:rFonts w:hint="cs"/>
          <w:rtl/>
          <w:lang w:eastAsia="he-IL"/>
        </w:rPr>
        <w:t xml:space="preserve"> </w:t>
      </w:r>
      <w:bookmarkStart w:id="465" w:name="_ETM_Q1_2107030"/>
      <w:bookmarkEnd w:id="465"/>
      <w:r w:rsidR="00010EE6">
        <w:rPr>
          <w:rFonts w:hint="cs"/>
          <w:rtl/>
          <w:lang w:eastAsia="he-IL"/>
        </w:rPr>
        <w:t xml:space="preserve">זה </w:t>
      </w:r>
      <w:r>
        <w:rPr>
          <w:rFonts w:hint="cs"/>
          <w:rtl/>
          <w:lang w:eastAsia="he-IL"/>
        </w:rPr>
        <w:t xml:space="preserve">יבוא לפתחכם </w:t>
      </w:r>
      <w:r w:rsidR="00010EE6">
        <w:rPr>
          <w:rFonts w:hint="cs"/>
          <w:rtl/>
          <w:lang w:eastAsia="he-IL"/>
        </w:rPr>
        <w:t>ב</w:t>
      </w:r>
      <w:r>
        <w:rPr>
          <w:rFonts w:hint="cs"/>
          <w:rtl/>
          <w:lang w:eastAsia="he-IL"/>
        </w:rPr>
        <w:t xml:space="preserve">שבוע הבא, אז באמת יש חשיבה איך </w:t>
      </w:r>
      <w:bookmarkStart w:id="466" w:name="_ETM_Q1_2112104"/>
      <w:bookmarkEnd w:id="466"/>
      <w:r>
        <w:rPr>
          <w:rFonts w:hint="cs"/>
          <w:rtl/>
          <w:lang w:eastAsia="he-IL"/>
        </w:rPr>
        <w:t xml:space="preserve">לצמצם את איסור הנסיעה למינימום הכרחי ולזהות מדינות שהן יותר </w:t>
      </w:r>
      <w:bookmarkStart w:id="467" w:name="_ETM_Q1_2117302"/>
      <w:bookmarkEnd w:id="467"/>
      <w:r>
        <w:rPr>
          <w:rFonts w:hint="cs"/>
          <w:rtl/>
          <w:lang w:eastAsia="he-IL"/>
        </w:rPr>
        <w:t xml:space="preserve">בטוחות. </w:t>
      </w:r>
    </w:p>
    <w:p w:rsidR="0065758D" w:rsidRDefault="0065758D" w:rsidP="0065758D">
      <w:pPr>
        <w:rPr>
          <w:rtl/>
          <w:lang w:eastAsia="he-IL"/>
        </w:rPr>
      </w:pPr>
      <w:bookmarkStart w:id="468" w:name="_ETM_Q1_2117460"/>
      <w:bookmarkStart w:id="469" w:name="_ETM_Q1_2117509"/>
      <w:bookmarkStart w:id="470" w:name="_ETM_Q1_2120164"/>
      <w:bookmarkEnd w:id="468"/>
      <w:bookmarkEnd w:id="469"/>
      <w:bookmarkEnd w:id="470"/>
    </w:p>
    <w:p w:rsidR="0065758D" w:rsidRDefault="0065758D" w:rsidP="001E791A">
      <w:pPr>
        <w:pStyle w:val="a5"/>
        <w:rPr>
          <w:rtl/>
        </w:rPr>
      </w:pPr>
      <w:bookmarkStart w:id="471" w:name="ET_speaker_4741_49"/>
      <w:r w:rsidRPr="001E791A">
        <w:rPr>
          <w:rStyle w:val="TagStyle"/>
          <w:rtl/>
        </w:rPr>
        <w:t xml:space="preserve"> &lt;&lt; דובר &gt;&gt;</w:t>
      </w:r>
      <w:r w:rsidRPr="0065758D">
        <w:rPr>
          <w:rStyle w:val="TagStyle"/>
          <w:rtl/>
        </w:rPr>
        <w:t xml:space="preserve"> </w:t>
      </w:r>
      <w:r>
        <w:rPr>
          <w:rtl/>
        </w:rPr>
        <w:t>בנימין זאב בגין (תקווה חדשה):</w:t>
      </w:r>
      <w:r w:rsidRPr="0065758D">
        <w:rPr>
          <w:rStyle w:val="TagStyle"/>
          <w:rtl/>
        </w:rPr>
        <w:t xml:space="preserve"> </w:t>
      </w:r>
      <w:r w:rsidRPr="001E791A">
        <w:rPr>
          <w:rStyle w:val="TagStyle"/>
          <w:rtl/>
        </w:rPr>
        <w:t>&lt;&lt; דובר &gt;&gt;</w:t>
      </w:r>
      <w:r>
        <w:rPr>
          <w:rtl/>
        </w:rPr>
        <w:t xml:space="preserve">   </w:t>
      </w:r>
      <w:bookmarkEnd w:id="471"/>
    </w:p>
    <w:p w:rsidR="0065758D" w:rsidRDefault="0065758D" w:rsidP="0065758D">
      <w:pPr>
        <w:pStyle w:val="KeepWithNext"/>
        <w:rPr>
          <w:rtl/>
          <w:lang w:eastAsia="he-IL"/>
        </w:rPr>
      </w:pPr>
    </w:p>
    <w:p w:rsidR="0065758D" w:rsidRDefault="0065758D" w:rsidP="0065758D">
      <w:pPr>
        <w:rPr>
          <w:rtl/>
          <w:lang w:eastAsia="he-IL"/>
        </w:rPr>
      </w:pPr>
      <w:bookmarkStart w:id="472" w:name="_ETM_Q1_2120519"/>
      <w:bookmarkStart w:id="473" w:name="_ETM_Q1_2120559"/>
      <w:bookmarkEnd w:id="472"/>
      <w:bookmarkEnd w:id="473"/>
      <w:r>
        <w:rPr>
          <w:rFonts w:hint="cs"/>
          <w:rtl/>
          <w:lang w:eastAsia="he-IL"/>
        </w:rPr>
        <w:t>מה התברר לגבי השמונה שהוצאו מהרשימה? איפה פה החידוש המרגיע?</w:t>
      </w:r>
    </w:p>
    <w:p w:rsidR="0065758D" w:rsidRDefault="0065758D" w:rsidP="0065758D">
      <w:pPr>
        <w:rPr>
          <w:rtl/>
          <w:lang w:eastAsia="he-IL"/>
        </w:rPr>
      </w:pPr>
      <w:bookmarkStart w:id="474" w:name="_ETM_Q1_2120339"/>
      <w:bookmarkStart w:id="475" w:name="_ETM_Q1_2120388"/>
      <w:bookmarkEnd w:id="474"/>
      <w:bookmarkEnd w:id="475"/>
    </w:p>
    <w:p w:rsidR="0065758D" w:rsidRDefault="0065758D" w:rsidP="001E791A">
      <w:pPr>
        <w:pStyle w:val="afb"/>
        <w:rPr>
          <w:rtl/>
          <w:lang w:eastAsia="he-IL"/>
        </w:rPr>
      </w:pPr>
      <w:bookmarkStart w:id="476" w:name="ET_guest_דר_שרון_אלרעי_פרייס_50"/>
      <w:r w:rsidRPr="001E791A">
        <w:rPr>
          <w:rStyle w:val="TagStyle"/>
          <w:rtl/>
        </w:rPr>
        <w:t xml:space="preserve"> &lt;&lt; אורח &gt;&gt;</w:t>
      </w:r>
      <w:r w:rsidRPr="0065758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5758D">
        <w:rPr>
          <w:rStyle w:val="TagStyle"/>
          <w:rtl/>
        </w:rPr>
        <w:t xml:space="preserve"> </w:t>
      </w:r>
      <w:r w:rsidRPr="001E791A">
        <w:rPr>
          <w:rStyle w:val="TagStyle"/>
          <w:rtl/>
        </w:rPr>
        <w:t>&lt;&lt; אורח &gt;&gt;</w:t>
      </w:r>
      <w:r>
        <w:rPr>
          <w:rtl/>
          <w:lang w:eastAsia="he-IL"/>
        </w:rPr>
        <w:t xml:space="preserve">   </w:t>
      </w:r>
      <w:bookmarkEnd w:id="476"/>
    </w:p>
    <w:p w:rsidR="0065758D" w:rsidRDefault="0065758D" w:rsidP="0065758D">
      <w:pPr>
        <w:pStyle w:val="KeepWithNext"/>
        <w:rPr>
          <w:rtl/>
          <w:lang w:eastAsia="he-IL"/>
        </w:rPr>
      </w:pPr>
    </w:p>
    <w:p w:rsidR="0065758D" w:rsidRDefault="0065758D" w:rsidP="00010EE6">
      <w:pPr>
        <w:rPr>
          <w:rtl/>
          <w:lang w:eastAsia="he-IL"/>
        </w:rPr>
      </w:pPr>
      <w:bookmarkStart w:id="477" w:name="_ETM_Q1_2122146"/>
      <w:bookmarkStart w:id="478" w:name="_ETM_Q1_2122180"/>
      <w:bookmarkEnd w:id="477"/>
      <w:bookmarkEnd w:id="478"/>
      <w:r>
        <w:rPr>
          <w:rFonts w:hint="cs"/>
          <w:rtl/>
          <w:lang w:eastAsia="he-IL"/>
        </w:rPr>
        <w:t xml:space="preserve">זה פשוט קריטריונים אחרים. </w:t>
      </w:r>
      <w:bookmarkStart w:id="479" w:name="_ETM_Q1_2127550"/>
      <w:bookmarkEnd w:id="479"/>
      <w:r>
        <w:rPr>
          <w:rFonts w:hint="cs"/>
          <w:rtl/>
          <w:lang w:eastAsia="he-IL"/>
        </w:rPr>
        <w:t xml:space="preserve">אותן שש היו גם ברשימה הקודמת, אבל אמרנו שאנחנו </w:t>
      </w:r>
      <w:bookmarkStart w:id="480" w:name="_ETM_Q1_2136031"/>
      <w:bookmarkEnd w:id="480"/>
      <w:r>
        <w:rPr>
          <w:rFonts w:hint="cs"/>
          <w:rtl/>
          <w:lang w:eastAsia="he-IL"/>
        </w:rPr>
        <w:t>לוקחים - -</w:t>
      </w:r>
    </w:p>
    <w:p w:rsidR="0065758D" w:rsidRDefault="0065758D" w:rsidP="0065758D">
      <w:pPr>
        <w:rPr>
          <w:rtl/>
          <w:lang w:eastAsia="he-IL"/>
        </w:rPr>
      </w:pPr>
      <w:bookmarkStart w:id="481" w:name="_ETM_Q1_2136238"/>
      <w:bookmarkStart w:id="482" w:name="_ETM_Q1_2136295"/>
      <w:bookmarkEnd w:id="481"/>
      <w:bookmarkEnd w:id="482"/>
    </w:p>
    <w:p w:rsidR="0065758D" w:rsidRDefault="0065758D" w:rsidP="001E791A">
      <w:pPr>
        <w:pStyle w:val="a5"/>
        <w:rPr>
          <w:rtl/>
        </w:rPr>
      </w:pPr>
      <w:bookmarkStart w:id="483" w:name="ET_speaker_4741_51"/>
      <w:r w:rsidRPr="001E791A">
        <w:rPr>
          <w:rStyle w:val="TagStyle"/>
          <w:rtl/>
        </w:rPr>
        <w:t xml:space="preserve"> &lt;&lt; דובר &gt;&gt;</w:t>
      </w:r>
      <w:r w:rsidRPr="0065758D">
        <w:rPr>
          <w:rStyle w:val="TagStyle"/>
          <w:rtl/>
        </w:rPr>
        <w:t xml:space="preserve"> </w:t>
      </w:r>
      <w:r>
        <w:rPr>
          <w:rtl/>
        </w:rPr>
        <w:t>בנימין זאב בגין (תקווה חדשה):</w:t>
      </w:r>
      <w:r w:rsidRPr="0065758D">
        <w:rPr>
          <w:rStyle w:val="TagStyle"/>
          <w:rtl/>
        </w:rPr>
        <w:t xml:space="preserve"> </w:t>
      </w:r>
      <w:r w:rsidRPr="001E791A">
        <w:rPr>
          <w:rStyle w:val="TagStyle"/>
          <w:rtl/>
        </w:rPr>
        <w:t>&lt;&lt; דובר &gt;&gt;</w:t>
      </w:r>
      <w:r>
        <w:rPr>
          <w:rtl/>
        </w:rPr>
        <w:t xml:space="preserve">   </w:t>
      </w:r>
      <w:bookmarkEnd w:id="483"/>
    </w:p>
    <w:p w:rsidR="0065758D" w:rsidRDefault="0065758D" w:rsidP="0065758D">
      <w:pPr>
        <w:pStyle w:val="KeepWithNext"/>
        <w:rPr>
          <w:rtl/>
          <w:lang w:eastAsia="he-IL"/>
        </w:rPr>
      </w:pPr>
    </w:p>
    <w:p w:rsidR="0065758D" w:rsidRDefault="0065758D" w:rsidP="0065758D">
      <w:pPr>
        <w:rPr>
          <w:rtl/>
          <w:lang w:eastAsia="he-IL"/>
        </w:rPr>
      </w:pPr>
      <w:r>
        <w:rPr>
          <w:rFonts w:hint="cs"/>
          <w:rtl/>
          <w:lang w:eastAsia="he-IL"/>
        </w:rPr>
        <w:t xml:space="preserve">לא, השמונה שנגרעו. </w:t>
      </w:r>
    </w:p>
    <w:p w:rsidR="0065758D" w:rsidRDefault="0065758D" w:rsidP="0065758D">
      <w:pPr>
        <w:rPr>
          <w:rtl/>
          <w:lang w:eastAsia="he-IL"/>
        </w:rPr>
      </w:pPr>
      <w:bookmarkStart w:id="484" w:name="_ETM_Q1_2131884"/>
      <w:bookmarkEnd w:id="484"/>
    </w:p>
    <w:p w:rsidR="0065758D" w:rsidRDefault="0065758D" w:rsidP="00175278">
      <w:pPr>
        <w:pStyle w:val="afb"/>
        <w:keepNext/>
        <w:rPr>
          <w:rtl/>
          <w:lang w:eastAsia="he-IL"/>
        </w:rPr>
      </w:pPr>
      <w:bookmarkStart w:id="485" w:name="ET_guest_דר_שרון_אלרעי_פרייס_52"/>
      <w:r w:rsidRPr="001E791A">
        <w:rPr>
          <w:rStyle w:val="TagStyle"/>
          <w:rtl/>
        </w:rPr>
        <w:t xml:space="preserve"> &lt;&lt; אורח &gt;&gt;</w:t>
      </w:r>
      <w:r w:rsidRPr="0065758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5758D">
        <w:rPr>
          <w:rStyle w:val="TagStyle"/>
          <w:rtl/>
        </w:rPr>
        <w:t xml:space="preserve"> </w:t>
      </w:r>
      <w:r w:rsidRPr="001E791A">
        <w:rPr>
          <w:rStyle w:val="TagStyle"/>
          <w:rtl/>
        </w:rPr>
        <w:t>&lt;&lt; אורח &gt;&gt;</w:t>
      </w:r>
      <w:r>
        <w:rPr>
          <w:rtl/>
          <w:lang w:eastAsia="he-IL"/>
        </w:rPr>
        <w:t xml:space="preserve">   </w:t>
      </w:r>
      <w:bookmarkEnd w:id="485"/>
    </w:p>
    <w:p w:rsidR="0065758D" w:rsidRDefault="0065758D" w:rsidP="00175278">
      <w:pPr>
        <w:pStyle w:val="KeepWithNext"/>
        <w:rPr>
          <w:rtl/>
          <w:lang w:eastAsia="he-IL"/>
        </w:rPr>
      </w:pPr>
    </w:p>
    <w:p w:rsidR="0065758D" w:rsidRDefault="0065758D" w:rsidP="0065758D">
      <w:pPr>
        <w:rPr>
          <w:rtl/>
          <w:lang w:eastAsia="he-IL"/>
        </w:rPr>
      </w:pPr>
      <w:bookmarkStart w:id="486" w:name="_ETM_Q1_2132344"/>
      <w:bookmarkStart w:id="487" w:name="_ETM_Q1_2132386"/>
      <w:bookmarkEnd w:id="486"/>
      <w:bookmarkEnd w:id="487"/>
      <w:r>
        <w:rPr>
          <w:rFonts w:hint="cs"/>
          <w:rtl/>
          <w:lang w:eastAsia="he-IL"/>
        </w:rPr>
        <w:t xml:space="preserve">- - מאלה של האיסור כרגע, שאסור לנסוע אליהן, </w:t>
      </w:r>
      <w:bookmarkStart w:id="488" w:name="_ETM_Q1_2139456"/>
      <w:bookmarkEnd w:id="488"/>
      <w:r>
        <w:rPr>
          <w:rFonts w:hint="cs"/>
          <w:rtl/>
          <w:lang w:eastAsia="he-IL"/>
        </w:rPr>
        <w:t xml:space="preserve">אנחנו ניקח רק כאלה שאנחנו יודעים בוודאות שיש שם </w:t>
      </w:r>
      <w:bookmarkStart w:id="489" w:name="_ETM_Q1_2139198"/>
      <w:bookmarkEnd w:id="489"/>
      <w:r>
        <w:rPr>
          <w:rFonts w:hint="cs"/>
          <w:rtl/>
          <w:lang w:eastAsia="he-IL"/>
        </w:rPr>
        <w:t xml:space="preserve">וריאנטים שלא היינו רוצים שיגיעו למדינת ישראל </w:t>
      </w:r>
      <w:r>
        <w:rPr>
          <w:rtl/>
          <w:lang w:eastAsia="he-IL"/>
        </w:rPr>
        <w:t>–</w:t>
      </w:r>
      <w:r>
        <w:rPr>
          <w:rFonts w:hint="cs"/>
          <w:rtl/>
          <w:lang w:eastAsia="he-IL"/>
        </w:rPr>
        <w:t xml:space="preserve"> מהרבה מ</w:t>
      </w:r>
      <w:bookmarkStart w:id="490" w:name="_ETM_Q1_2143889"/>
      <w:bookmarkEnd w:id="490"/>
      <w:r>
        <w:rPr>
          <w:rFonts w:hint="cs"/>
          <w:rtl/>
          <w:lang w:eastAsia="he-IL"/>
        </w:rPr>
        <w:t xml:space="preserve">דינות בעולם אנחנו לא יודעים את זה </w:t>
      </w:r>
      <w:r>
        <w:rPr>
          <w:rtl/>
          <w:lang w:eastAsia="he-IL"/>
        </w:rPr>
        <w:t>–</w:t>
      </w:r>
      <w:r>
        <w:rPr>
          <w:rFonts w:hint="cs"/>
          <w:rtl/>
          <w:lang w:eastAsia="he-IL"/>
        </w:rPr>
        <w:t xml:space="preserve"> או כאלה </w:t>
      </w:r>
      <w:bookmarkStart w:id="491" w:name="_ETM_Q1_2145937"/>
      <w:bookmarkEnd w:id="491"/>
      <w:r>
        <w:rPr>
          <w:rFonts w:hint="cs"/>
          <w:rtl/>
          <w:lang w:eastAsia="he-IL"/>
        </w:rPr>
        <w:t xml:space="preserve">שעומדים בקריטריונים מאוד חריגים שהכניסו תחלואה למדינת ישראל, </w:t>
      </w:r>
      <w:bookmarkStart w:id="492" w:name="_ETM_Q1_2150639"/>
      <w:bookmarkEnd w:id="492"/>
      <w:r>
        <w:rPr>
          <w:rFonts w:hint="cs"/>
          <w:rtl/>
          <w:lang w:eastAsia="he-IL"/>
        </w:rPr>
        <w:t xml:space="preserve">זאת אומרת הם באמת הקצה של הקצה. לא היינו רוצים </w:t>
      </w:r>
      <w:bookmarkStart w:id="493" w:name="_ETM_Q1_2153547"/>
      <w:bookmarkEnd w:id="493"/>
      <w:r>
        <w:rPr>
          <w:rFonts w:hint="cs"/>
          <w:rtl/>
          <w:lang w:eastAsia="he-IL"/>
        </w:rPr>
        <w:t xml:space="preserve">להביא לפה מטוסים עם תחלואה כשאנחנו מנסים להוריד את התחלואה </w:t>
      </w:r>
      <w:bookmarkStart w:id="494" w:name="_ETM_Q1_2158438"/>
      <w:bookmarkEnd w:id="494"/>
      <w:r>
        <w:rPr>
          <w:rFonts w:hint="cs"/>
          <w:rtl/>
          <w:lang w:eastAsia="he-IL"/>
        </w:rPr>
        <w:t xml:space="preserve">במדינת ישראל, ומגיעים הרבה מאוד חולים מהמדינות האלה. זה פשוט </w:t>
      </w:r>
      <w:bookmarkStart w:id="495" w:name="_ETM_Q1_2162364"/>
      <w:bookmarkEnd w:id="495"/>
      <w:r>
        <w:rPr>
          <w:rFonts w:hint="cs"/>
          <w:rtl/>
          <w:lang w:eastAsia="he-IL"/>
        </w:rPr>
        <w:t>לצמצם לאלה שהן הכי חמורות מבחינתנו.</w:t>
      </w:r>
    </w:p>
    <w:p w:rsidR="0065758D" w:rsidRDefault="0065758D" w:rsidP="0065758D">
      <w:pPr>
        <w:rPr>
          <w:rtl/>
          <w:lang w:eastAsia="he-IL"/>
        </w:rPr>
      </w:pPr>
      <w:bookmarkStart w:id="496" w:name="_ETM_Q1_2167551"/>
      <w:bookmarkStart w:id="497" w:name="_ETM_Q1_2167599"/>
      <w:bookmarkStart w:id="498" w:name="_ETM_Q1_2169566"/>
      <w:bookmarkEnd w:id="496"/>
      <w:bookmarkEnd w:id="497"/>
      <w:bookmarkEnd w:id="498"/>
    </w:p>
    <w:p w:rsidR="0065758D" w:rsidRDefault="0065758D" w:rsidP="001E791A">
      <w:pPr>
        <w:pStyle w:val="a5"/>
        <w:rPr>
          <w:rtl/>
        </w:rPr>
      </w:pPr>
      <w:bookmarkStart w:id="499" w:name="ET_speaker_4741_53"/>
      <w:r w:rsidRPr="001E791A">
        <w:rPr>
          <w:rStyle w:val="TagStyle"/>
          <w:rtl/>
        </w:rPr>
        <w:t xml:space="preserve"> &lt;&lt; דובר &gt;&gt;</w:t>
      </w:r>
      <w:r w:rsidRPr="0065758D">
        <w:rPr>
          <w:rStyle w:val="TagStyle"/>
          <w:rtl/>
        </w:rPr>
        <w:t xml:space="preserve"> </w:t>
      </w:r>
      <w:r>
        <w:rPr>
          <w:rtl/>
        </w:rPr>
        <w:t>בנימין זאב בגין (תקווה חדשה):</w:t>
      </w:r>
      <w:r w:rsidRPr="0065758D">
        <w:rPr>
          <w:rStyle w:val="TagStyle"/>
          <w:rtl/>
        </w:rPr>
        <w:t xml:space="preserve"> </w:t>
      </w:r>
      <w:r w:rsidRPr="001E791A">
        <w:rPr>
          <w:rStyle w:val="TagStyle"/>
          <w:rtl/>
        </w:rPr>
        <w:t>&lt;&lt; דובר &gt;&gt;</w:t>
      </w:r>
      <w:r>
        <w:rPr>
          <w:rtl/>
        </w:rPr>
        <w:t xml:space="preserve">   </w:t>
      </w:r>
      <w:bookmarkEnd w:id="499"/>
    </w:p>
    <w:p w:rsidR="0065758D" w:rsidRDefault="0065758D" w:rsidP="0065758D">
      <w:pPr>
        <w:pStyle w:val="KeepWithNext"/>
        <w:rPr>
          <w:rtl/>
          <w:lang w:eastAsia="he-IL"/>
        </w:rPr>
      </w:pPr>
    </w:p>
    <w:p w:rsidR="0065758D" w:rsidRDefault="0065758D" w:rsidP="0065758D">
      <w:pPr>
        <w:rPr>
          <w:rtl/>
          <w:lang w:eastAsia="he-IL"/>
        </w:rPr>
      </w:pPr>
      <w:bookmarkStart w:id="500" w:name="_ETM_Q1_2169945"/>
      <w:bookmarkStart w:id="501" w:name="_ETM_Q1_2169989"/>
      <w:bookmarkEnd w:id="500"/>
      <w:bookmarkEnd w:id="501"/>
      <w:r>
        <w:rPr>
          <w:rFonts w:hint="cs"/>
          <w:rtl/>
          <w:lang w:eastAsia="he-IL"/>
        </w:rPr>
        <w:t xml:space="preserve">ואתם יודעים להעריך את מידת </w:t>
      </w:r>
      <w:bookmarkStart w:id="502" w:name="_ETM_Q1_2168467"/>
      <w:bookmarkEnd w:id="502"/>
      <w:r>
        <w:rPr>
          <w:rFonts w:hint="cs"/>
          <w:rtl/>
          <w:lang w:eastAsia="he-IL"/>
        </w:rPr>
        <w:t>הסיכון בשמונה שהורדתם מן הרשימה?</w:t>
      </w:r>
    </w:p>
    <w:p w:rsidR="0065758D" w:rsidRDefault="0065758D" w:rsidP="0065758D">
      <w:pPr>
        <w:rPr>
          <w:rtl/>
          <w:lang w:eastAsia="he-IL"/>
        </w:rPr>
      </w:pPr>
    </w:p>
    <w:p w:rsidR="0065758D" w:rsidRDefault="0065758D" w:rsidP="001E791A">
      <w:pPr>
        <w:pStyle w:val="afb"/>
        <w:rPr>
          <w:rtl/>
          <w:lang w:eastAsia="he-IL"/>
        </w:rPr>
      </w:pPr>
      <w:bookmarkStart w:id="503" w:name="ET_guest_דר_שרון_אלרעי_פרייס_54"/>
      <w:r w:rsidRPr="001E791A">
        <w:rPr>
          <w:rStyle w:val="TagStyle"/>
          <w:rtl/>
        </w:rPr>
        <w:t xml:space="preserve"> &lt;&lt; אורח &gt;&gt;</w:t>
      </w:r>
      <w:r w:rsidRPr="0065758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5758D">
        <w:rPr>
          <w:rStyle w:val="TagStyle"/>
          <w:rtl/>
        </w:rPr>
        <w:t xml:space="preserve"> </w:t>
      </w:r>
      <w:r w:rsidRPr="001E791A">
        <w:rPr>
          <w:rStyle w:val="TagStyle"/>
          <w:rtl/>
        </w:rPr>
        <w:t>&lt;&lt; אורח &gt;&gt;</w:t>
      </w:r>
      <w:r>
        <w:rPr>
          <w:rtl/>
          <w:lang w:eastAsia="he-IL"/>
        </w:rPr>
        <w:t xml:space="preserve">   </w:t>
      </w:r>
      <w:bookmarkEnd w:id="503"/>
    </w:p>
    <w:p w:rsidR="0065758D" w:rsidRDefault="0065758D" w:rsidP="0065758D">
      <w:pPr>
        <w:pStyle w:val="KeepWithNext"/>
        <w:rPr>
          <w:rtl/>
          <w:lang w:eastAsia="he-IL"/>
        </w:rPr>
      </w:pPr>
    </w:p>
    <w:p w:rsidR="0065758D" w:rsidRDefault="0065758D" w:rsidP="0065758D">
      <w:pPr>
        <w:rPr>
          <w:rtl/>
          <w:lang w:eastAsia="he-IL"/>
        </w:rPr>
      </w:pPr>
      <w:r>
        <w:rPr>
          <w:rFonts w:hint="cs"/>
          <w:rtl/>
          <w:lang w:eastAsia="he-IL"/>
        </w:rPr>
        <w:t xml:space="preserve">כן, בוודאי. יודעים להעריך. </w:t>
      </w:r>
    </w:p>
    <w:p w:rsidR="0065758D" w:rsidRDefault="0065758D" w:rsidP="0065758D">
      <w:pPr>
        <w:rPr>
          <w:rtl/>
          <w:lang w:eastAsia="he-IL"/>
        </w:rPr>
      </w:pPr>
      <w:bookmarkStart w:id="504" w:name="_ETM_Q1_2173713"/>
      <w:bookmarkStart w:id="505" w:name="_ETM_Q1_2173766"/>
      <w:bookmarkEnd w:id="504"/>
      <w:bookmarkEnd w:id="505"/>
    </w:p>
    <w:p w:rsidR="0065758D" w:rsidRDefault="0065758D" w:rsidP="001E791A">
      <w:pPr>
        <w:pStyle w:val="a5"/>
        <w:rPr>
          <w:rtl/>
        </w:rPr>
      </w:pPr>
      <w:bookmarkStart w:id="506" w:name="ET_speaker_4741_55"/>
      <w:r w:rsidRPr="001E791A">
        <w:rPr>
          <w:rStyle w:val="TagStyle"/>
          <w:rtl/>
        </w:rPr>
        <w:t xml:space="preserve"> &lt;&lt; דובר &gt;&gt;</w:t>
      </w:r>
      <w:r w:rsidRPr="0065758D">
        <w:rPr>
          <w:rStyle w:val="TagStyle"/>
          <w:rtl/>
        </w:rPr>
        <w:t xml:space="preserve"> </w:t>
      </w:r>
      <w:r>
        <w:rPr>
          <w:rtl/>
        </w:rPr>
        <w:t>בנימין זאב בגין (תקווה חדשה):</w:t>
      </w:r>
      <w:r w:rsidRPr="0065758D">
        <w:rPr>
          <w:rStyle w:val="TagStyle"/>
          <w:rtl/>
        </w:rPr>
        <w:t xml:space="preserve"> </w:t>
      </w:r>
      <w:r w:rsidRPr="001E791A">
        <w:rPr>
          <w:rStyle w:val="TagStyle"/>
          <w:rtl/>
        </w:rPr>
        <w:t>&lt;&lt; דובר &gt;&gt;</w:t>
      </w:r>
      <w:r>
        <w:rPr>
          <w:rtl/>
        </w:rPr>
        <w:t xml:space="preserve">   </w:t>
      </w:r>
      <w:bookmarkEnd w:id="506"/>
    </w:p>
    <w:p w:rsidR="0065758D" w:rsidRDefault="0065758D" w:rsidP="0065758D">
      <w:pPr>
        <w:pStyle w:val="KeepWithNext"/>
        <w:rPr>
          <w:rtl/>
          <w:lang w:eastAsia="he-IL"/>
        </w:rPr>
      </w:pPr>
    </w:p>
    <w:p w:rsidR="0065758D" w:rsidRDefault="0065758D" w:rsidP="0065758D">
      <w:pPr>
        <w:rPr>
          <w:rtl/>
          <w:lang w:eastAsia="he-IL"/>
        </w:rPr>
      </w:pPr>
      <w:r>
        <w:rPr>
          <w:rFonts w:hint="cs"/>
          <w:rtl/>
          <w:lang w:eastAsia="he-IL"/>
        </w:rPr>
        <w:t xml:space="preserve">מה זה </w:t>
      </w:r>
      <w:bookmarkStart w:id="507" w:name="_ETM_Q1_2175231"/>
      <w:bookmarkEnd w:id="507"/>
      <w:r>
        <w:rPr>
          <w:rFonts w:hint="cs"/>
          <w:rtl/>
          <w:lang w:eastAsia="he-IL"/>
        </w:rPr>
        <w:t xml:space="preserve">אומר? מה החידוש? הרי המגפה היא בכל מקום, אז מה </w:t>
      </w:r>
      <w:bookmarkStart w:id="508" w:name="_ETM_Q1_2179482"/>
      <w:bookmarkEnd w:id="508"/>
      <w:r>
        <w:rPr>
          <w:rFonts w:hint="cs"/>
          <w:rtl/>
          <w:lang w:eastAsia="he-IL"/>
        </w:rPr>
        <w:t>התחדש לגבי השמונה?</w:t>
      </w:r>
    </w:p>
    <w:p w:rsidR="0065758D" w:rsidRDefault="0065758D" w:rsidP="0065758D">
      <w:pPr>
        <w:rPr>
          <w:rtl/>
          <w:lang w:eastAsia="he-IL"/>
        </w:rPr>
      </w:pPr>
      <w:bookmarkStart w:id="509" w:name="_ETM_Q1_2182866"/>
      <w:bookmarkEnd w:id="509"/>
    </w:p>
    <w:p w:rsidR="0065758D" w:rsidRDefault="0065758D" w:rsidP="001E791A">
      <w:pPr>
        <w:pStyle w:val="afb"/>
        <w:rPr>
          <w:rtl/>
          <w:lang w:eastAsia="he-IL"/>
        </w:rPr>
      </w:pPr>
      <w:bookmarkStart w:id="510" w:name="ET_guest_דר_שרון_אלרעי_פרייס_56"/>
      <w:r w:rsidRPr="001E791A">
        <w:rPr>
          <w:rStyle w:val="TagStyle"/>
          <w:rtl/>
        </w:rPr>
        <w:t xml:space="preserve"> &lt;&lt; אורח &gt;&gt;</w:t>
      </w:r>
      <w:r w:rsidRPr="0065758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65758D">
        <w:rPr>
          <w:rStyle w:val="TagStyle"/>
          <w:rtl/>
        </w:rPr>
        <w:t xml:space="preserve"> </w:t>
      </w:r>
      <w:r w:rsidRPr="001E791A">
        <w:rPr>
          <w:rStyle w:val="TagStyle"/>
          <w:rtl/>
        </w:rPr>
        <w:t>&lt;&lt; אורח &gt;&gt;</w:t>
      </w:r>
      <w:r>
        <w:rPr>
          <w:rtl/>
          <w:lang w:eastAsia="he-IL"/>
        </w:rPr>
        <w:t xml:space="preserve">   </w:t>
      </w:r>
      <w:bookmarkEnd w:id="510"/>
    </w:p>
    <w:p w:rsidR="0065758D" w:rsidRDefault="0065758D" w:rsidP="0065758D">
      <w:pPr>
        <w:pStyle w:val="KeepWithNext"/>
        <w:rPr>
          <w:rtl/>
          <w:lang w:eastAsia="he-IL"/>
        </w:rPr>
      </w:pPr>
    </w:p>
    <w:p w:rsidR="0065758D" w:rsidRDefault="0065758D" w:rsidP="00A21368">
      <w:pPr>
        <w:rPr>
          <w:rtl/>
          <w:lang w:eastAsia="he-IL"/>
        </w:rPr>
      </w:pPr>
      <w:bookmarkStart w:id="511" w:name="_ETM_Q1_2183206"/>
      <w:bookmarkStart w:id="512" w:name="_ETM_Q1_2183238"/>
      <w:bookmarkEnd w:id="511"/>
      <w:bookmarkEnd w:id="512"/>
      <w:r>
        <w:rPr>
          <w:rFonts w:hint="cs"/>
          <w:rtl/>
          <w:lang w:eastAsia="he-IL"/>
        </w:rPr>
        <w:t xml:space="preserve">זה אומר שהשמונה האלה הופכות </w:t>
      </w:r>
      <w:bookmarkStart w:id="513" w:name="_ETM_Q1_2184403"/>
      <w:bookmarkEnd w:id="513"/>
      <w:r>
        <w:rPr>
          <w:rFonts w:hint="cs"/>
          <w:rtl/>
          <w:lang w:eastAsia="he-IL"/>
        </w:rPr>
        <w:t xml:space="preserve">להיות מדינות שמותר לנסוע אליהן אבל נדרש לחזור לבידוד. </w:t>
      </w:r>
      <w:bookmarkStart w:id="514" w:name="_ETM_Q1_2189148"/>
      <w:bookmarkEnd w:id="514"/>
    </w:p>
    <w:p w:rsidR="00790E0E" w:rsidRDefault="00790E0E" w:rsidP="0065758D">
      <w:pPr>
        <w:rPr>
          <w:rtl/>
          <w:lang w:eastAsia="he-IL"/>
        </w:rPr>
      </w:pPr>
      <w:bookmarkStart w:id="515" w:name="_ETM_Q1_2192189"/>
      <w:bookmarkStart w:id="516" w:name="_ETM_Q1_2192238"/>
      <w:bookmarkEnd w:id="515"/>
      <w:bookmarkEnd w:id="516"/>
    </w:p>
    <w:p w:rsidR="00790E0E" w:rsidRDefault="00790E0E" w:rsidP="001E791A">
      <w:pPr>
        <w:pStyle w:val="a5"/>
        <w:rPr>
          <w:rtl/>
        </w:rPr>
      </w:pPr>
      <w:bookmarkStart w:id="517" w:name="ET_speaker_4741_57"/>
      <w:r w:rsidRPr="001E791A">
        <w:rPr>
          <w:rStyle w:val="TagStyle"/>
          <w:rtl/>
        </w:rPr>
        <w:t xml:space="preserve"> &lt;&lt; דובר &gt;&gt;</w:t>
      </w:r>
      <w:r w:rsidRPr="00790E0E">
        <w:rPr>
          <w:rStyle w:val="TagStyle"/>
          <w:rtl/>
        </w:rPr>
        <w:t xml:space="preserve"> </w:t>
      </w:r>
      <w:r>
        <w:rPr>
          <w:rtl/>
        </w:rPr>
        <w:t>בנימין זאב בגין (תקווה חדשה):</w:t>
      </w:r>
      <w:r w:rsidRPr="00790E0E">
        <w:rPr>
          <w:rStyle w:val="TagStyle"/>
          <w:rtl/>
        </w:rPr>
        <w:t xml:space="preserve"> </w:t>
      </w:r>
      <w:r w:rsidRPr="001E791A">
        <w:rPr>
          <w:rStyle w:val="TagStyle"/>
          <w:rtl/>
        </w:rPr>
        <w:t>&lt;&lt; דובר &gt;&gt;</w:t>
      </w:r>
      <w:r>
        <w:rPr>
          <w:rtl/>
        </w:rPr>
        <w:t xml:space="preserve">   </w:t>
      </w:r>
      <w:bookmarkEnd w:id="517"/>
    </w:p>
    <w:p w:rsidR="00790E0E" w:rsidRDefault="00790E0E" w:rsidP="00790E0E">
      <w:pPr>
        <w:pStyle w:val="KeepWithNext"/>
        <w:rPr>
          <w:rtl/>
          <w:lang w:eastAsia="he-IL"/>
        </w:rPr>
      </w:pPr>
    </w:p>
    <w:p w:rsidR="00790E0E" w:rsidRDefault="00790E0E" w:rsidP="00790E0E">
      <w:pPr>
        <w:rPr>
          <w:rtl/>
          <w:lang w:eastAsia="he-IL"/>
        </w:rPr>
      </w:pPr>
      <w:r>
        <w:rPr>
          <w:rFonts w:hint="cs"/>
          <w:rtl/>
          <w:lang w:eastAsia="he-IL"/>
        </w:rPr>
        <w:t xml:space="preserve">אבל מה קרה שם שגרם לכם לומר, אז </w:t>
      </w:r>
      <w:bookmarkStart w:id="518" w:name="_ETM_Q1_2193312"/>
      <w:bookmarkEnd w:id="518"/>
      <w:r>
        <w:rPr>
          <w:rFonts w:hint="cs"/>
          <w:rtl/>
          <w:lang w:eastAsia="he-IL"/>
        </w:rPr>
        <w:t>הן לא כל כך מסוכנות?</w:t>
      </w:r>
    </w:p>
    <w:p w:rsidR="00790E0E" w:rsidRDefault="00790E0E" w:rsidP="00790E0E">
      <w:pPr>
        <w:rPr>
          <w:rtl/>
          <w:lang w:eastAsia="he-IL"/>
        </w:rPr>
      </w:pPr>
      <w:bookmarkStart w:id="519" w:name="_ETM_Q1_2195847"/>
      <w:bookmarkStart w:id="520" w:name="_ETM_Q1_2195897"/>
      <w:bookmarkEnd w:id="519"/>
      <w:bookmarkEnd w:id="520"/>
    </w:p>
    <w:p w:rsidR="00790E0E" w:rsidRDefault="00790E0E" w:rsidP="001E791A">
      <w:pPr>
        <w:pStyle w:val="af8"/>
        <w:rPr>
          <w:rtl/>
        </w:rPr>
      </w:pPr>
      <w:bookmarkStart w:id="521" w:name="ET_yor_6156_5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790E0E">
        <w:rPr>
          <w:rStyle w:val="TagStyle"/>
          <w:rtl/>
        </w:rPr>
        <w:t xml:space="preserve"> </w:t>
      </w:r>
      <w:r>
        <w:rPr>
          <w:rtl/>
        </w:rPr>
        <w:t>היו"ר גלעד קריב:</w:t>
      </w:r>
      <w:r w:rsidRPr="00790E0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521"/>
    </w:p>
    <w:p w:rsidR="00790E0E" w:rsidRDefault="00790E0E" w:rsidP="00790E0E">
      <w:pPr>
        <w:pStyle w:val="KeepWithNext"/>
        <w:rPr>
          <w:rtl/>
          <w:lang w:eastAsia="he-IL"/>
        </w:rPr>
      </w:pPr>
    </w:p>
    <w:p w:rsidR="00790E0E" w:rsidRDefault="00790E0E" w:rsidP="00790E0E">
      <w:pPr>
        <w:rPr>
          <w:rtl/>
          <w:lang w:eastAsia="he-IL"/>
        </w:rPr>
      </w:pPr>
      <w:bookmarkStart w:id="522" w:name="_ETM_Q1_2196663"/>
      <w:bookmarkEnd w:id="522"/>
      <w:r>
        <w:rPr>
          <w:rFonts w:hint="cs"/>
          <w:rtl/>
          <w:lang w:eastAsia="he-IL"/>
        </w:rPr>
        <w:t xml:space="preserve">חבר הכנסת בגין, לא קרה </w:t>
      </w:r>
      <w:bookmarkStart w:id="523" w:name="_ETM_Q1_2197324"/>
      <w:bookmarkEnd w:id="523"/>
      <w:r>
        <w:rPr>
          <w:rFonts w:hint="cs"/>
          <w:rtl/>
          <w:lang w:eastAsia="he-IL"/>
        </w:rPr>
        <w:t xml:space="preserve">שם. יש פה שינוי של מדיניות. </w:t>
      </w:r>
    </w:p>
    <w:p w:rsidR="00790E0E" w:rsidRDefault="00790E0E" w:rsidP="00790E0E">
      <w:pPr>
        <w:rPr>
          <w:rtl/>
          <w:lang w:eastAsia="he-IL"/>
        </w:rPr>
      </w:pPr>
      <w:bookmarkStart w:id="524" w:name="_ETM_Q1_2197060"/>
      <w:bookmarkStart w:id="525" w:name="_ETM_Q1_2197110"/>
      <w:bookmarkStart w:id="526" w:name="_ETM_Q1_2198628"/>
      <w:bookmarkEnd w:id="524"/>
      <w:bookmarkEnd w:id="525"/>
      <w:bookmarkEnd w:id="526"/>
    </w:p>
    <w:p w:rsidR="00790E0E" w:rsidRDefault="00790E0E" w:rsidP="001E791A">
      <w:pPr>
        <w:pStyle w:val="afb"/>
        <w:rPr>
          <w:rtl/>
          <w:lang w:eastAsia="he-IL"/>
        </w:rPr>
      </w:pPr>
      <w:bookmarkStart w:id="527" w:name="ET_guest_דר_שרון_אלרעי_פרייס_59"/>
      <w:r w:rsidRPr="001E791A">
        <w:rPr>
          <w:rStyle w:val="TagStyle"/>
          <w:rtl/>
        </w:rPr>
        <w:t xml:space="preserve"> &lt;&lt; אורח &gt;&gt;</w:t>
      </w:r>
      <w:r w:rsidRPr="00790E0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790E0E">
        <w:rPr>
          <w:rStyle w:val="TagStyle"/>
          <w:rtl/>
        </w:rPr>
        <w:t xml:space="preserve"> </w:t>
      </w:r>
      <w:r w:rsidRPr="001E791A">
        <w:rPr>
          <w:rStyle w:val="TagStyle"/>
          <w:rtl/>
        </w:rPr>
        <w:t>&lt;&lt; אורח &gt;&gt;</w:t>
      </w:r>
      <w:r>
        <w:rPr>
          <w:rtl/>
          <w:lang w:eastAsia="he-IL"/>
        </w:rPr>
        <w:t xml:space="preserve">   </w:t>
      </w:r>
      <w:bookmarkEnd w:id="527"/>
    </w:p>
    <w:p w:rsidR="00790E0E" w:rsidRDefault="00790E0E" w:rsidP="00790E0E">
      <w:pPr>
        <w:pStyle w:val="KeepWithNext"/>
        <w:rPr>
          <w:rtl/>
          <w:lang w:eastAsia="he-IL"/>
        </w:rPr>
      </w:pPr>
    </w:p>
    <w:p w:rsidR="00790E0E" w:rsidRDefault="00790E0E" w:rsidP="00790E0E">
      <w:pPr>
        <w:rPr>
          <w:rtl/>
          <w:lang w:eastAsia="he-IL"/>
        </w:rPr>
      </w:pPr>
      <w:bookmarkStart w:id="528" w:name="_ETM_Q1_2198972"/>
      <w:bookmarkStart w:id="529" w:name="_ETM_Q1_2199004"/>
      <w:bookmarkEnd w:id="528"/>
      <w:bookmarkEnd w:id="529"/>
      <w:r>
        <w:rPr>
          <w:rFonts w:hint="cs"/>
          <w:rtl/>
          <w:lang w:eastAsia="he-IL"/>
        </w:rPr>
        <w:t xml:space="preserve">בדיוק. </w:t>
      </w:r>
      <w:bookmarkStart w:id="530" w:name="_ETM_Q1_2199828"/>
      <w:bookmarkEnd w:id="530"/>
    </w:p>
    <w:p w:rsidR="00790E0E" w:rsidRDefault="00790E0E" w:rsidP="00790E0E">
      <w:pPr>
        <w:rPr>
          <w:rtl/>
          <w:lang w:eastAsia="he-IL"/>
        </w:rPr>
      </w:pPr>
    </w:p>
    <w:p w:rsidR="00790E0E" w:rsidRDefault="00790E0E" w:rsidP="001E791A">
      <w:pPr>
        <w:pStyle w:val="af8"/>
        <w:rPr>
          <w:rtl/>
        </w:rPr>
      </w:pPr>
      <w:bookmarkStart w:id="531" w:name="ET_yor_6156_6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790E0E">
        <w:rPr>
          <w:rStyle w:val="TagStyle"/>
          <w:rtl/>
        </w:rPr>
        <w:t xml:space="preserve"> </w:t>
      </w:r>
      <w:r>
        <w:rPr>
          <w:rtl/>
        </w:rPr>
        <w:t>היו"ר גלעד קריב:</w:t>
      </w:r>
      <w:r w:rsidRPr="00790E0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531"/>
    </w:p>
    <w:p w:rsidR="00790E0E" w:rsidRDefault="00790E0E" w:rsidP="00790E0E">
      <w:pPr>
        <w:pStyle w:val="KeepWithNext"/>
        <w:rPr>
          <w:rtl/>
          <w:lang w:eastAsia="he-IL"/>
        </w:rPr>
      </w:pPr>
    </w:p>
    <w:p w:rsidR="00790E0E" w:rsidRDefault="00790E0E" w:rsidP="00790E0E">
      <w:pPr>
        <w:rPr>
          <w:rtl/>
          <w:lang w:eastAsia="he-IL"/>
        </w:rPr>
      </w:pPr>
      <w:r>
        <w:rPr>
          <w:rFonts w:hint="cs"/>
          <w:rtl/>
          <w:lang w:eastAsia="he-IL"/>
        </w:rPr>
        <w:t>זה שינוי של מדיניות, לא שינוי של נתונים.</w:t>
      </w:r>
    </w:p>
    <w:p w:rsidR="00790E0E" w:rsidRDefault="00790E0E" w:rsidP="00790E0E">
      <w:pPr>
        <w:rPr>
          <w:rtl/>
          <w:lang w:eastAsia="he-IL"/>
        </w:rPr>
      </w:pPr>
      <w:bookmarkStart w:id="532" w:name="_ETM_Q1_2200941"/>
      <w:bookmarkStart w:id="533" w:name="_ETM_Q1_2200991"/>
      <w:bookmarkEnd w:id="532"/>
      <w:bookmarkEnd w:id="533"/>
    </w:p>
    <w:p w:rsidR="00790E0E" w:rsidRDefault="00790E0E" w:rsidP="001E791A">
      <w:pPr>
        <w:pStyle w:val="a5"/>
        <w:rPr>
          <w:rtl/>
        </w:rPr>
      </w:pPr>
      <w:bookmarkStart w:id="534" w:name="ET_speaker_4741_61"/>
      <w:r w:rsidRPr="001E791A">
        <w:rPr>
          <w:rStyle w:val="TagStyle"/>
          <w:rtl/>
        </w:rPr>
        <w:t xml:space="preserve"> &lt;&lt; דובר &gt;&gt;</w:t>
      </w:r>
      <w:r w:rsidRPr="00790E0E">
        <w:rPr>
          <w:rStyle w:val="TagStyle"/>
          <w:rtl/>
        </w:rPr>
        <w:t xml:space="preserve"> </w:t>
      </w:r>
      <w:r>
        <w:rPr>
          <w:rtl/>
        </w:rPr>
        <w:t>בנימין זאב בגין (תקווה חדשה):</w:t>
      </w:r>
      <w:r w:rsidRPr="00790E0E">
        <w:rPr>
          <w:rStyle w:val="TagStyle"/>
          <w:rtl/>
        </w:rPr>
        <w:t xml:space="preserve"> </w:t>
      </w:r>
      <w:r w:rsidRPr="001E791A">
        <w:rPr>
          <w:rStyle w:val="TagStyle"/>
          <w:rtl/>
        </w:rPr>
        <w:t>&lt;&lt; דובר &gt;&gt;</w:t>
      </w:r>
      <w:r>
        <w:rPr>
          <w:rtl/>
        </w:rPr>
        <w:t xml:space="preserve">   </w:t>
      </w:r>
      <w:bookmarkEnd w:id="534"/>
    </w:p>
    <w:p w:rsidR="00790E0E" w:rsidRDefault="00790E0E" w:rsidP="00790E0E">
      <w:pPr>
        <w:pStyle w:val="KeepWithNext"/>
        <w:rPr>
          <w:rtl/>
          <w:lang w:eastAsia="he-IL"/>
        </w:rPr>
      </w:pPr>
    </w:p>
    <w:p w:rsidR="00790E0E" w:rsidRDefault="00790E0E" w:rsidP="00790E0E">
      <w:pPr>
        <w:rPr>
          <w:rtl/>
          <w:lang w:eastAsia="he-IL"/>
        </w:rPr>
      </w:pPr>
      <w:r>
        <w:rPr>
          <w:rFonts w:hint="cs"/>
          <w:rtl/>
          <w:lang w:eastAsia="he-IL"/>
        </w:rPr>
        <w:t xml:space="preserve">אני שואל </w:t>
      </w:r>
      <w:bookmarkStart w:id="535" w:name="_ETM_Q1_2199982"/>
      <w:bookmarkEnd w:id="535"/>
      <w:r>
        <w:rPr>
          <w:rFonts w:hint="cs"/>
          <w:rtl/>
          <w:lang w:eastAsia="he-IL"/>
        </w:rPr>
        <w:t xml:space="preserve">על אותם נתונים. </w:t>
      </w:r>
    </w:p>
    <w:p w:rsidR="00790E0E" w:rsidRDefault="00790E0E" w:rsidP="00790E0E">
      <w:pPr>
        <w:rPr>
          <w:rtl/>
          <w:lang w:eastAsia="he-IL"/>
        </w:rPr>
      </w:pPr>
      <w:bookmarkStart w:id="536" w:name="_ETM_Q1_2205501"/>
      <w:bookmarkStart w:id="537" w:name="_ETM_Q1_2205549"/>
      <w:bookmarkEnd w:id="536"/>
      <w:bookmarkEnd w:id="537"/>
    </w:p>
    <w:p w:rsidR="00790E0E" w:rsidRDefault="00790E0E" w:rsidP="001E791A">
      <w:pPr>
        <w:pStyle w:val="afb"/>
        <w:rPr>
          <w:rtl/>
          <w:lang w:eastAsia="he-IL"/>
        </w:rPr>
      </w:pPr>
      <w:bookmarkStart w:id="538" w:name="ET_guest_דר_שרון_אלרעי_פרייס_62"/>
      <w:r w:rsidRPr="001E791A">
        <w:rPr>
          <w:rStyle w:val="TagStyle"/>
          <w:rtl/>
        </w:rPr>
        <w:t xml:space="preserve"> &lt;&lt; אורח &gt;&gt;</w:t>
      </w:r>
      <w:r w:rsidRPr="00790E0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790E0E">
        <w:rPr>
          <w:rStyle w:val="TagStyle"/>
          <w:rtl/>
        </w:rPr>
        <w:t xml:space="preserve"> </w:t>
      </w:r>
      <w:r w:rsidRPr="001E791A">
        <w:rPr>
          <w:rStyle w:val="TagStyle"/>
          <w:rtl/>
        </w:rPr>
        <w:t>&lt;&lt; אורח &gt;&gt;</w:t>
      </w:r>
      <w:r>
        <w:rPr>
          <w:rtl/>
          <w:lang w:eastAsia="he-IL"/>
        </w:rPr>
        <w:t xml:space="preserve">   </w:t>
      </w:r>
      <w:bookmarkEnd w:id="538"/>
    </w:p>
    <w:p w:rsidR="00790E0E" w:rsidRDefault="00790E0E" w:rsidP="00790E0E">
      <w:pPr>
        <w:pStyle w:val="KeepWithNext"/>
        <w:rPr>
          <w:rtl/>
          <w:lang w:eastAsia="he-IL"/>
        </w:rPr>
      </w:pPr>
    </w:p>
    <w:p w:rsidR="00790E0E" w:rsidRDefault="00790E0E" w:rsidP="00A21368">
      <w:pPr>
        <w:rPr>
          <w:rtl/>
          <w:lang w:eastAsia="he-IL"/>
        </w:rPr>
      </w:pPr>
      <w:r>
        <w:rPr>
          <w:rFonts w:hint="cs"/>
          <w:rtl/>
          <w:lang w:eastAsia="he-IL"/>
        </w:rPr>
        <w:t xml:space="preserve">זה שינוי של מדיניות, זה לא שינוי </w:t>
      </w:r>
      <w:bookmarkStart w:id="539" w:name="_ETM_Q1_2206413"/>
      <w:bookmarkEnd w:id="539"/>
      <w:r>
        <w:rPr>
          <w:rFonts w:hint="cs"/>
          <w:rtl/>
          <w:lang w:eastAsia="he-IL"/>
        </w:rPr>
        <w:t xml:space="preserve">של נתונים. הנתונים שם פחות או יותר אותו דבר </w:t>
      </w:r>
      <w:r>
        <w:rPr>
          <w:rtl/>
          <w:lang w:eastAsia="he-IL"/>
        </w:rPr>
        <w:t>–</w:t>
      </w:r>
      <w:r>
        <w:rPr>
          <w:rFonts w:hint="cs"/>
          <w:rtl/>
          <w:lang w:eastAsia="he-IL"/>
        </w:rPr>
        <w:t xml:space="preserve"> </w:t>
      </w:r>
      <w:bookmarkStart w:id="540" w:name="_ETM_Q1_2208330"/>
      <w:bookmarkEnd w:id="540"/>
      <w:r>
        <w:rPr>
          <w:rFonts w:hint="cs"/>
          <w:rtl/>
          <w:lang w:eastAsia="he-IL"/>
        </w:rPr>
        <w:t xml:space="preserve">מדינה יכולה קצת לעלות, קצת לרדת, אבל ההחלטה היא </w:t>
      </w:r>
      <w:bookmarkStart w:id="541" w:name="_ETM_Q1_2210722"/>
      <w:bookmarkEnd w:id="541"/>
      <w:r>
        <w:rPr>
          <w:rFonts w:hint="cs"/>
          <w:rtl/>
          <w:lang w:eastAsia="he-IL"/>
        </w:rPr>
        <w:t>שמדינת ישראל לא יכולה להתנהל בצורה שיש הרבה מאוד מדינות</w:t>
      </w:r>
      <w:bookmarkStart w:id="542" w:name="_ETM_Q1_2216611"/>
      <w:bookmarkEnd w:id="542"/>
      <w:r>
        <w:rPr>
          <w:rFonts w:hint="cs"/>
          <w:rtl/>
          <w:lang w:eastAsia="he-IL"/>
        </w:rPr>
        <w:t xml:space="preserve"> שאסור לנסוע אליהן, ולכן הקריטריונים להחליט למה ממש אסור </w:t>
      </w:r>
      <w:bookmarkStart w:id="543" w:name="_ETM_Q1_2217584"/>
      <w:bookmarkEnd w:id="543"/>
      <w:r>
        <w:rPr>
          <w:rFonts w:hint="cs"/>
          <w:rtl/>
          <w:lang w:eastAsia="he-IL"/>
        </w:rPr>
        <w:t>לנסוע צומצמו, וכל יתר המדינות, מותר לנסוע ונדר</w:t>
      </w:r>
      <w:bookmarkStart w:id="544" w:name="_ETM_Q1_2227542"/>
      <w:bookmarkEnd w:id="544"/>
      <w:r>
        <w:rPr>
          <w:rFonts w:hint="cs"/>
          <w:rtl/>
          <w:lang w:eastAsia="he-IL"/>
        </w:rPr>
        <w:t xml:space="preserve">ש בידוד בחזרה. זה פשוט החלטה של מדיניות. </w:t>
      </w:r>
      <w:bookmarkStart w:id="545" w:name="_ETM_Q1_2231300"/>
      <w:bookmarkStart w:id="546" w:name="_ETM_Q1_2231364"/>
      <w:bookmarkEnd w:id="545"/>
      <w:bookmarkEnd w:id="546"/>
    </w:p>
    <w:p w:rsidR="00790E0E" w:rsidRDefault="00790E0E" w:rsidP="00790E0E">
      <w:pPr>
        <w:rPr>
          <w:rtl/>
          <w:lang w:eastAsia="he-IL"/>
        </w:rPr>
      </w:pPr>
    </w:p>
    <w:p w:rsidR="00790E0E" w:rsidRDefault="00790E0E" w:rsidP="001E791A">
      <w:pPr>
        <w:pStyle w:val="aa"/>
        <w:rPr>
          <w:rtl/>
          <w:lang w:eastAsia="he-IL"/>
        </w:rPr>
      </w:pPr>
      <w:bookmarkStart w:id="547" w:name="ET_manager_6237_64"/>
      <w:r w:rsidRPr="001E791A">
        <w:rPr>
          <w:rStyle w:val="TagStyle"/>
          <w:rtl/>
        </w:rPr>
        <w:t xml:space="preserve"> &lt;&lt; מנהל &gt;&gt;</w:t>
      </w:r>
      <w:r w:rsidRPr="00790E0E">
        <w:rPr>
          <w:rStyle w:val="TagStyle"/>
          <w:rtl/>
        </w:rPr>
        <w:t xml:space="preserve"> </w:t>
      </w:r>
      <w:r>
        <w:rPr>
          <w:rtl/>
          <w:lang w:eastAsia="he-IL"/>
        </w:rPr>
        <w:t>(היו"ר ענבר בזק, 10:28)</w:t>
      </w:r>
      <w:r w:rsidRPr="00790E0E">
        <w:rPr>
          <w:rStyle w:val="TagStyle"/>
          <w:rtl/>
        </w:rPr>
        <w:t xml:space="preserve"> </w:t>
      </w:r>
      <w:r w:rsidRPr="001E791A">
        <w:rPr>
          <w:rStyle w:val="TagStyle"/>
          <w:rtl/>
        </w:rPr>
        <w:t>&lt;&lt; מנהל &gt;&gt;</w:t>
      </w:r>
      <w:r>
        <w:rPr>
          <w:rtl/>
          <w:lang w:eastAsia="he-IL"/>
        </w:rPr>
        <w:t xml:space="preserve">   </w:t>
      </w:r>
      <w:bookmarkEnd w:id="547"/>
    </w:p>
    <w:p w:rsidR="00790E0E" w:rsidRDefault="00790E0E" w:rsidP="00790E0E">
      <w:pPr>
        <w:pStyle w:val="KeepWithNext"/>
        <w:rPr>
          <w:rtl/>
          <w:lang w:eastAsia="he-IL"/>
        </w:rPr>
      </w:pPr>
    </w:p>
    <w:p w:rsidR="00790E0E" w:rsidRPr="00790E0E" w:rsidRDefault="00790E0E" w:rsidP="00790E0E">
      <w:pPr>
        <w:rPr>
          <w:rtl/>
          <w:lang w:eastAsia="he-IL"/>
        </w:rPr>
      </w:pPr>
    </w:p>
    <w:p w:rsidR="00790E0E" w:rsidRDefault="00790E0E" w:rsidP="00175278">
      <w:pPr>
        <w:pStyle w:val="a5"/>
        <w:keepNext/>
        <w:rPr>
          <w:rtl/>
        </w:rPr>
      </w:pPr>
      <w:bookmarkStart w:id="548" w:name="ET_speaker_4741_63"/>
      <w:r w:rsidRPr="001E791A">
        <w:rPr>
          <w:rStyle w:val="TagStyle"/>
          <w:rtl/>
        </w:rPr>
        <w:t xml:space="preserve"> &lt;&lt; דובר &gt;&gt;</w:t>
      </w:r>
      <w:r w:rsidRPr="00790E0E">
        <w:rPr>
          <w:rStyle w:val="TagStyle"/>
          <w:rtl/>
        </w:rPr>
        <w:t xml:space="preserve"> </w:t>
      </w:r>
      <w:r>
        <w:rPr>
          <w:rtl/>
        </w:rPr>
        <w:t>בנימין זאב בגין (תקווה חדשה):</w:t>
      </w:r>
      <w:r w:rsidRPr="00790E0E">
        <w:rPr>
          <w:rStyle w:val="TagStyle"/>
          <w:rtl/>
        </w:rPr>
        <w:t xml:space="preserve"> </w:t>
      </w:r>
      <w:r w:rsidRPr="001E791A">
        <w:rPr>
          <w:rStyle w:val="TagStyle"/>
          <w:rtl/>
        </w:rPr>
        <w:t>&lt;&lt; דובר &gt;&gt;</w:t>
      </w:r>
      <w:r>
        <w:rPr>
          <w:rtl/>
        </w:rPr>
        <w:t xml:space="preserve">   </w:t>
      </w:r>
      <w:bookmarkEnd w:id="548"/>
    </w:p>
    <w:p w:rsidR="00790E0E" w:rsidRDefault="00790E0E" w:rsidP="00175278">
      <w:pPr>
        <w:pStyle w:val="KeepWithNext"/>
        <w:rPr>
          <w:rtl/>
          <w:lang w:eastAsia="he-IL"/>
        </w:rPr>
      </w:pPr>
    </w:p>
    <w:p w:rsidR="00790E0E" w:rsidRDefault="00790E0E" w:rsidP="00790E0E">
      <w:pPr>
        <w:rPr>
          <w:rtl/>
          <w:lang w:eastAsia="he-IL"/>
        </w:rPr>
      </w:pPr>
      <w:r>
        <w:rPr>
          <w:rFonts w:hint="cs"/>
          <w:rtl/>
          <w:lang w:eastAsia="he-IL"/>
        </w:rPr>
        <w:t xml:space="preserve">ובעוד חודש </w:t>
      </w:r>
      <w:bookmarkStart w:id="549" w:name="_ETM_Q1_2229899"/>
      <w:bookmarkEnd w:id="549"/>
      <w:r>
        <w:rPr>
          <w:rFonts w:hint="cs"/>
          <w:rtl/>
          <w:lang w:eastAsia="he-IL"/>
        </w:rPr>
        <w:t xml:space="preserve">נוכל לומר שאכן </w:t>
      </w:r>
      <w:r w:rsidR="00410F2D">
        <w:rPr>
          <w:rFonts w:hint="cs"/>
          <w:rtl/>
          <w:lang w:eastAsia="he-IL"/>
        </w:rPr>
        <w:t>לא נורא, אכן שמונה המדינות האלה, הנתונים מצדיקים את ההקלה לגביהן?</w:t>
      </w:r>
    </w:p>
    <w:p w:rsidR="00410F2D" w:rsidRDefault="00410F2D" w:rsidP="00790E0E">
      <w:pPr>
        <w:rPr>
          <w:rtl/>
          <w:lang w:eastAsia="he-IL"/>
        </w:rPr>
      </w:pPr>
      <w:bookmarkStart w:id="550" w:name="_ETM_Q1_2245182"/>
      <w:bookmarkStart w:id="551" w:name="_ETM_Q1_2245223"/>
      <w:bookmarkEnd w:id="550"/>
      <w:bookmarkEnd w:id="551"/>
    </w:p>
    <w:p w:rsidR="00410F2D" w:rsidRDefault="00410F2D" w:rsidP="001E791A">
      <w:pPr>
        <w:pStyle w:val="afb"/>
        <w:rPr>
          <w:rtl/>
          <w:lang w:eastAsia="he-IL"/>
        </w:rPr>
      </w:pPr>
      <w:bookmarkStart w:id="552" w:name="ET_guest_דר_שרון_אלרעי_פרייס_65"/>
      <w:r w:rsidRPr="001E791A">
        <w:rPr>
          <w:rStyle w:val="TagStyle"/>
          <w:rtl/>
        </w:rPr>
        <w:t xml:space="preserve"> &lt;&lt; אורח &gt;&gt;</w:t>
      </w:r>
      <w:r w:rsidRPr="00410F2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410F2D">
        <w:rPr>
          <w:rStyle w:val="TagStyle"/>
          <w:rtl/>
        </w:rPr>
        <w:t xml:space="preserve"> </w:t>
      </w:r>
      <w:r w:rsidRPr="001E791A">
        <w:rPr>
          <w:rStyle w:val="TagStyle"/>
          <w:rtl/>
        </w:rPr>
        <w:t>&lt;&lt; אורח &gt;&gt;</w:t>
      </w:r>
      <w:r>
        <w:rPr>
          <w:rtl/>
          <w:lang w:eastAsia="he-IL"/>
        </w:rPr>
        <w:t xml:space="preserve">   </w:t>
      </w:r>
      <w:bookmarkEnd w:id="552"/>
    </w:p>
    <w:p w:rsidR="00410F2D" w:rsidRDefault="00410F2D" w:rsidP="00410F2D">
      <w:pPr>
        <w:pStyle w:val="KeepWithNext"/>
        <w:rPr>
          <w:rtl/>
          <w:lang w:eastAsia="he-IL"/>
        </w:rPr>
      </w:pPr>
    </w:p>
    <w:p w:rsidR="00410F2D" w:rsidRDefault="00410F2D" w:rsidP="00DC3090">
      <w:pPr>
        <w:rPr>
          <w:rtl/>
          <w:lang w:eastAsia="he-IL"/>
        </w:rPr>
      </w:pPr>
      <w:r>
        <w:rPr>
          <w:rFonts w:hint="cs"/>
          <w:rtl/>
          <w:lang w:eastAsia="he-IL"/>
        </w:rPr>
        <w:t xml:space="preserve">אני מניחה </w:t>
      </w:r>
      <w:bookmarkStart w:id="553" w:name="_ETM_Q1_2244272"/>
      <w:bookmarkEnd w:id="553"/>
      <w:r>
        <w:rPr>
          <w:rFonts w:hint="cs"/>
          <w:rtl/>
          <w:lang w:eastAsia="he-IL"/>
        </w:rPr>
        <w:t xml:space="preserve">שבעוד חודש יהיו ביניהן מדינות שהתחלואה בהן הלכה והשתפרה, </w:t>
      </w:r>
      <w:bookmarkStart w:id="554" w:name="_ETM_Q1_2247649"/>
      <w:bookmarkEnd w:id="554"/>
      <w:r>
        <w:rPr>
          <w:rFonts w:hint="cs"/>
          <w:rtl/>
          <w:lang w:eastAsia="he-IL"/>
        </w:rPr>
        <w:t xml:space="preserve">כמו שהיא השתפרה בהודו, והן היו יוצאות בכל </w:t>
      </w:r>
      <w:bookmarkStart w:id="555" w:name="_ETM_Q1_2251065"/>
      <w:bookmarkEnd w:id="555"/>
      <w:r>
        <w:rPr>
          <w:rFonts w:hint="cs"/>
          <w:rtl/>
          <w:lang w:eastAsia="he-IL"/>
        </w:rPr>
        <w:t xml:space="preserve">מקרה, חלק מהמדינות עדיין תהיינה עם תחלואה מאוד </w:t>
      </w:r>
      <w:bookmarkStart w:id="556" w:name="_ETM_Q1_2255982"/>
      <w:bookmarkEnd w:id="556"/>
      <w:r>
        <w:rPr>
          <w:rFonts w:hint="cs"/>
          <w:rtl/>
          <w:lang w:eastAsia="he-IL"/>
        </w:rPr>
        <w:t xml:space="preserve">גבוהה וחלקן יכניסו תחלואה לתוך מדינת ישראל, ואנחנו מקווים </w:t>
      </w:r>
      <w:bookmarkStart w:id="557" w:name="_ETM_Q1_2256982"/>
      <w:bookmarkEnd w:id="557"/>
      <w:r>
        <w:rPr>
          <w:rFonts w:hint="cs"/>
          <w:rtl/>
          <w:lang w:eastAsia="he-IL"/>
        </w:rPr>
        <w:t xml:space="preserve">שאנשים ישמרו על הבידוד ותהיה אכיפה כזאת שתגרום לזה שהתחלואה </w:t>
      </w:r>
      <w:bookmarkStart w:id="558" w:name="_ETM_Q1_2260359"/>
      <w:bookmarkEnd w:id="558"/>
      <w:r>
        <w:rPr>
          <w:rFonts w:hint="cs"/>
          <w:rtl/>
          <w:lang w:eastAsia="he-IL"/>
        </w:rPr>
        <w:t>הזאת פשוט לא תתפשט.</w:t>
      </w:r>
    </w:p>
    <w:p w:rsidR="00410F2D" w:rsidRDefault="00410F2D" w:rsidP="00410F2D">
      <w:pPr>
        <w:rPr>
          <w:rtl/>
          <w:lang w:eastAsia="he-IL"/>
        </w:rPr>
      </w:pPr>
      <w:bookmarkStart w:id="559" w:name="_ETM_Q1_2266775"/>
      <w:bookmarkStart w:id="560" w:name="_ETM_Q1_2266824"/>
      <w:bookmarkEnd w:id="559"/>
      <w:bookmarkEnd w:id="560"/>
    </w:p>
    <w:p w:rsidR="00410F2D" w:rsidRDefault="00410F2D" w:rsidP="00410F2D">
      <w:pPr>
        <w:rPr>
          <w:rtl/>
          <w:lang w:eastAsia="he-IL"/>
        </w:rPr>
      </w:pPr>
      <w:bookmarkStart w:id="561" w:name="_ETM_Q1_2266935"/>
      <w:bookmarkStart w:id="562" w:name="_ETM_Q1_2266978"/>
      <w:bookmarkEnd w:id="561"/>
      <w:bookmarkEnd w:id="562"/>
      <w:r>
        <w:rPr>
          <w:rFonts w:hint="cs"/>
          <w:rtl/>
          <w:lang w:eastAsia="he-IL"/>
        </w:rPr>
        <w:t xml:space="preserve">אבל אם הדירקטיבה מהממשלה ומהקבינט זה להגיד </w:t>
      </w:r>
      <w:bookmarkStart w:id="563" w:name="_ETM_Q1_2268697"/>
      <w:bookmarkEnd w:id="563"/>
      <w:r>
        <w:rPr>
          <w:rtl/>
          <w:lang w:eastAsia="he-IL"/>
        </w:rPr>
        <w:t>–</w:t>
      </w:r>
      <w:r>
        <w:rPr>
          <w:rFonts w:hint="cs"/>
          <w:rtl/>
          <w:lang w:eastAsia="he-IL"/>
        </w:rPr>
        <w:t xml:space="preserve"> אנא, תצמצמו את המדינות שהן בסיכון מרבי כי אי </w:t>
      </w:r>
      <w:bookmarkStart w:id="564" w:name="_ETM_Q1_2271942"/>
      <w:bookmarkEnd w:id="564"/>
      <w:r>
        <w:rPr>
          <w:rFonts w:hint="cs"/>
          <w:rtl/>
          <w:lang w:eastAsia="he-IL"/>
        </w:rPr>
        <w:t xml:space="preserve">אפשר שיהיו 14 ואחר כך 20 ואחר כך 30 מדינות </w:t>
      </w:r>
      <w:bookmarkStart w:id="565" w:name="_ETM_Q1_2275251"/>
      <w:bookmarkEnd w:id="565"/>
      <w:r>
        <w:rPr>
          <w:rFonts w:hint="cs"/>
          <w:rtl/>
          <w:lang w:eastAsia="he-IL"/>
        </w:rPr>
        <w:t xml:space="preserve">שאסור לנסוע אליהן כי אי אפשר לעמוד בזה, אז זה </w:t>
      </w:r>
      <w:bookmarkStart w:id="566" w:name="_ETM_Q1_2279817"/>
      <w:bookmarkEnd w:id="566"/>
      <w:r>
        <w:rPr>
          <w:rFonts w:hint="cs"/>
          <w:rtl/>
          <w:lang w:eastAsia="he-IL"/>
        </w:rPr>
        <w:t xml:space="preserve">מה שאנחנו עושים, מצמצמים את הקריטריונים באמת למדינות הכי הכי </w:t>
      </w:r>
      <w:bookmarkStart w:id="567" w:name="_ETM_Q1_2281291"/>
      <w:bookmarkEnd w:id="567"/>
      <w:r>
        <w:rPr>
          <w:rFonts w:hint="cs"/>
          <w:rtl/>
          <w:lang w:eastAsia="he-IL"/>
        </w:rPr>
        <w:t xml:space="preserve">הכי חמורות, ובכל יתר המדינות מותר לנסוע אבל </w:t>
      </w:r>
      <w:bookmarkStart w:id="568" w:name="_ETM_Q1_2284147"/>
      <w:bookmarkEnd w:id="568"/>
      <w:r>
        <w:rPr>
          <w:rFonts w:hint="cs"/>
          <w:rtl/>
          <w:lang w:eastAsia="he-IL"/>
        </w:rPr>
        <w:t>נדרש בידוד בחזרה.</w:t>
      </w:r>
    </w:p>
    <w:p w:rsidR="00410F2D" w:rsidRDefault="00410F2D" w:rsidP="00410F2D">
      <w:pPr>
        <w:rPr>
          <w:rtl/>
          <w:lang w:eastAsia="he-IL"/>
        </w:rPr>
      </w:pPr>
      <w:bookmarkStart w:id="569" w:name="_ETM_Q1_2290243"/>
      <w:bookmarkStart w:id="570" w:name="_ETM_Q1_2290287"/>
      <w:bookmarkStart w:id="571" w:name="_ETM_Q1_2288540"/>
      <w:bookmarkEnd w:id="569"/>
      <w:bookmarkEnd w:id="570"/>
      <w:bookmarkEnd w:id="571"/>
    </w:p>
    <w:p w:rsidR="00410F2D" w:rsidRDefault="00410F2D" w:rsidP="001E791A">
      <w:pPr>
        <w:pStyle w:val="a5"/>
        <w:rPr>
          <w:rtl/>
        </w:rPr>
      </w:pPr>
      <w:bookmarkStart w:id="572" w:name="ET_speaker_4741_66"/>
      <w:r w:rsidRPr="001E791A">
        <w:rPr>
          <w:rStyle w:val="TagStyle"/>
          <w:rtl/>
        </w:rPr>
        <w:t xml:space="preserve"> &lt;&lt; דובר &gt;&gt;</w:t>
      </w:r>
      <w:r w:rsidRPr="00410F2D">
        <w:rPr>
          <w:rStyle w:val="TagStyle"/>
          <w:rtl/>
        </w:rPr>
        <w:t xml:space="preserve"> </w:t>
      </w:r>
      <w:r>
        <w:rPr>
          <w:rtl/>
        </w:rPr>
        <w:t>בנימין זאב בגין (תקווה חדשה):</w:t>
      </w:r>
      <w:r w:rsidRPr="00410F2D">
        <w:rPr>
          <w:rStyle w:val="TagStyle"/>
          <w:rtl/>
        </w:rPr>
        <w:t xml:space="preserve"> </w:t>
      </w:r>
      <w:r w:rsidRPr="001E791A">
        <w:rPr>
          <w:rStyle w:val="TagStyle"/>
          <w:rtl/>
        </w:rPr>
        <w:t>&lt;&lt; דובר &gt;&gt;</w:t>
      </w:r>
      <w:r>
        <w:rPr>
          <w:rtl/>
        </w:rPr>
        <w:t xml:space="preserve">   </w:t>
      </w:r>
      <w:bookmarkEnd w:id="572"/>
    </w:p>
    <w:p w:rsidR="00410F2D" w:rsidRDefault="00410F2D" w:rsidP="00410F2D">
      <w:pPr>
        <w:pStyle w:val="KeepWithNext"/>
        <w:rPr>
          <w:rtl/>
          <w:lang w:eastAsia="he-IL"/>
        </w:rPr>
      </w:pPr>
    </w:p>
    <w:p w:rsidR="00410F2D" w:rsidRDefault="00410F2D" w:rsidP="00410F2D">
      <w:pPr>
        <w:rPr>
          <w:rtl/>
          <w:lang w:eastAsia="he-IL"/>
        </w:rPr>
      </w:pPr>
      <w:bookmarkStart w:id="573" w:name="_ETM_Q1_2288843"/>
      <w:bookmarkStart w:id="574" w:name="_ETM_Q1_2288872"/>
      <w:bookmarkEnd w:id="573"/>
      <w:bookmarkEnd w:id="574"/>
      <w:r>
        <w:rPr>
          <w:rFonts w:hint="cs"/>
          <w:rtl/>
          <w:lang w:eastAsia="he-IL"/>
        </w:rPr>
        <w:t>טוב.</w:t>
      </w:r>
    </w:p>
    <w:p w:rsidR="00410F2D" w:rsidRDefault="00410F2D" w:rsidP="00410F2D">
      <w:pPr>
        <w:rPr>
          <w:rtl/>
          <w:lang w:eastAsia="he-IL"/>
        </w:rPr>
      </w:pPr>
      <w:bookmarkStart w:id="575" w:name="_ETM_Q1_2291276"/>
      <w:bookmarkStart w:id="576" w:name="_ETM_Q1_2291319"/>
      <w:bookmarkEnd w:id="575"/>
      <w:bookmarkEnd w:id="576"/>
    </w:p>
    <w:p w:rsidR="00410F2D" w:rsidRDefault="00410F2D" w:rsidP="001E791A">
      <w:pPr>
        <w:pStyle w:val="a5"/>
        <w:rPr>
          <w:rtl/>
        </w:rPr>
      </w:pPr>
      <w:bookmarkStart w:id="577" w:name="ET_speaker_גור_בליי_67"/>
      <w:r w:rsidRPr="001E791A">
        <w:rPr>
          <w:rStyle w:val="TagStyle"/>
          <w:rtl/>
        </w:rPr>
        <w:t xml:space="preserve"> &lt;&lt; דובר &gt;&gt;</w:t>
      </w:r>
      <w:r w:rsidRPr="00410F2D">
        <w:rPr>
          <w:rStyle w:val="TagStyle"/>
          <w:rtl/>
        </w:rPr>
        <w:t xml:space="preserve"> </w:t>
      </w:r>
      <w:r>
        <w:rPr>
          <w:rtl/>
        </w:rPr>
        <w:t xml:space="preserve">גור </w:t>
      </w:r>
      <w:proofErr w:type="spellStart"/>
      <w:r>
        <w:rPr>
          <w:rtl/>
        </w:rPr>
        <w:t>בליי</w:t>
      </w:r>
      <w:proofErr w:type="spellEnd"/>
      <w:r>
        <w:rPr>
          <w:rtl/>
        </w:rPr>
        <w:t>:</w:t>
      </w:r>
      <w:r w:rsidRPr="00410F2D">
        <w:rPr>
          <w:rStyle w:val="TagStyle"/>
          <w:rtl/>
        </w:rPr>
        <w:t xml:space="preserve"> </w:t>
      </w:r>
      <w:r w:rsidRPr="001E791A">
        <w:rPr>
          <w:rStyle w:val="TagStyle"/>
          <w:rtl/>
        </w:rPr>
        <w:t>&lt;&lt; דובר &gt;&gt;</w:t>
      </w:r>
      <w:r>
        <w:rPr>
          <w:rtl/>
        </w:rPr>
        <w:t xml:space="preserve">   </w:t>
      </w:r>
      <w:bookmarkEnd w:id="577"/>
    </w:p>
    <w:p w:rsidR="00410F2D" w:rsidRDefault="00410F2D" w:rsidP="00410F2D">
      <w:pPr>
        <w:pStyle w:val="KeepWithNext"/>
        <w:rPr>
          <w:rtl/>
          <w:lang w:eastAsia="he-IL"/>
        </w:rPr>
      </w:pPr>
    </w:p>
    <w:p w:rsidR="00DC3934" w:rsidRPr="00410F2D" w:rsidRDefault="00410F2D" w:rsidP="00DC3090">
      <w:pPr>
        <w:rPr>
          <w:rtl/>
          <w:lang w:eastAsia="he-IL"/>
        </w:rPr>
      </w:pPr>
      <w:r>
        <w:rPr>
          <w:rFonts w:hint="cs"/>
          <w:rtl/>
          <w:lang w:eastAsia="he-IL"/>
        </w:rPr>
        <w:t xml:space="preserve">אבל יש פה שאלה, ד"ר </w:t>
      </w:r>
      <w:proofErr w:type="spellStart"/>
      <w:r>
        <w:rPr>
          <w:rFonts w:hint="cs"/>
          <w:rtl/>
          <w:lang w:eastAsia="he-IL"/>
        </w:rPr>
        <w:t>אלרעי</w:t>
      </w:r>
      <w:proofErr w:type="spellEnd"/>
      <w:r>
        <w:rPr>
          <w:rFonts w:hint="cs"/>
          <w:rtl/>
          <w:lang w:eastAsia="he-IL"/>
        </w:rPr>
        <w:t xml:space="preserve"> </w:t>
      </w:r>
      <w:bookmarkStart w:id="578" w:name="_ETM_Q1_2292989"/>
      <w:bookmarkEnd w:id="578"/>
      <w:r>
        <w:rPr>
          <w:rFonts w:hint="cs"/>
          <w:rtl/>
          <w:lang w:eastAsia="he-IL"/>
        </w:rPr>
        <w:t>פרייס, לגבי המדינות האלה שאתם יודעים שאתם הולכים להוציא אותן</w:t>
      </w:r>
      <w:r w:rsidR="00DC3090">
        <w:rPr>
          <w:rFonts w:hint="cs"/>
          <w:rtl/>
          <w:lang w:eastAsia="he-IL"/>
        </w:rPr>
        <w:t>,</w:t>
      </w:r>
      <w:r w:rsidR="00DC3934">
        <w:rPr>
          <w:rFonts w:hint="cs"/>
          <w:rtl/>
          <w:lang w:eastAsia="he-IL"/>
        </w:rPr>
        <w:t xml:space="preserve"> אז בעצם למה לא להוציא אותן באופן </w:t>
      </w:r>
      <w:proofErr w:type="spellStart"/>
      <w:r w:rsidR="00DC3934">
        <w:rPr>
          <w:rFonts w:hint="cs"/>
          <w:rtl/>
          <w:lang w:eastAsia="he-IL"/>
        </w:rPr>
        <w:t>מיידי</w:t>
      </w:r>
      <w:proofErr w:type="spellEnd"/>
      <w:r w:rsidR="00DC3934">
        <w:rPr>
          <w:rFonts w:hint="cs"/>
          <w:rtl/>
          <w:lang w:eastAsia="he-IL"/>
        </w:rPr>
        <w:t xml:space="preserve"> כבר עכשיו?</w:t>
      </w:r>
    </w:p>
    <w:p w:rsidR="00410F2D" w:rsidRDefault="00410F2D" w:rsidP="00410F2D">
      <w:pPr>
        <w:rPr>
          <w:rtl/>
          <w:lang w:eastAsia="he-IL"/>
        </w:rPr>
      </w:pPr>
    </w:p>
    <w:p w:rsidR="00410F2D" w:rsidRDefault="00410F2D" w:rsidP="001E791A">
      <w:pPr>
        <w:pStyle w:val="aa"/>
        <w:rPr>
          <w:rtl/>
          <w:lang w:eastAsia="he-IL"/>
        </w:rPr>
      </w:pPr>
      <w:bookmarkStart w:id="579" w:name="ET_manager_6156_68"/>
      <w:r w:rsidRPr="001E791A">
        <w:rPr>
          <w:rStyle w:val="TagStyle"/>
          <w:rtl/>
        </w:rPr>
        <w:t xml:space="preserve"> &lt;&lt; מנהל &gt;&gt;</w:t>
      </w:r>
      <w:r w:rsidRPr="00410F2D">
        <w:rPr>
          <w:rStyle w:val="TagStyle"/>
          <w:rtl/>
        </w:rPr>
        <w:t xml:space="preserve"> </w:t>
      </w:r>
      <w:r>
        <w:rPr>
          <w:rtl/>
          <w:lang w:eastAsia="he-IL"/>
        </w:rPr>
        <w:t>(היו"ר גלעד קריב, 10:30)</w:t>
      </w:r>
      <w:r w:rsidRPr="00410F2D">
        <w:rPr>
          <w:rStyle w:val="TagStyle"/>
          <w:rtl/>
        </w:rPr>
        <w:t xml:space="preserve"> </w:t>
      </w:r>
      <w:r w:rsidRPr="001E791A">
        <w:rPr>
          <w:rStyle w:val="TagStyle"/>
          <w:rtl/>
        </w:rPr>
        <w:t>&lt;&lt; מנהל &gt;&gt;</w:t>
      </w:r>
      <w:r>
        <w:rPr>
          <w:rtl/>
          <w:lang w:eastAsia="he-IL"/>
        </w:rPr>
        <w:t xml:space="preserve">   </w:t>
      </w:r>
      <w:bookmarkEnd w:id="579"/>
    </w:p>
    <w:p w:rsidR="00410F2D" w:rsidRDefault="00410F2D" w:rsidP="00410F2D">
      <w:pPr>
        <w:pStyle w:val="KeepWithNext"/>
        <w:rPr>
          <w:rtl/>
          <w:lang w:eastAsia="he-IL"/>
        </w:rPr>
      </w:pPr>
    </w:p>
    <w:p w:rsidR="00DC3934" w:rsidRDefault="00DC3934" w:rsidP="00DC3934">
      <w:pPr>
        <w:rPr>
          <w:rtl/>
          <w:lang w:eastAsia="he-IL"/>
        </w:rPr>
      </w:pPr>
      <w:r>
        <w:rPr>
          <w:rFonts w:hint="cs"/>
          <w:rtl/>
          <w:lang w:eastAsia="he-IL"/>
        </w:rPr>
        <w:t xml:space="preserve">שאלה שנייה, האם לא נוצרת פה איזושהי אפליה כי בעצם </w:t>
      </w:r>
      <w:bookmarkStart w:id="580" w:name="_ETM_Q1_2303494"/>
      <w:bookmarkEnd w:id="580"/>
      <w:r>
        <w:rPr>
          <w:rFonts w:hint="cs"/>
          <w:rtl/>
          <w:lang w:eastAsia="he-IL"/>
        </w:rPr>
        <w:t xml:space="preserve">המשמעות של הקפאת המצב זה שיש מדינות אחרות שרמת התחלואה </w:t>
      </w:r>
      <w:bookmarkStart w:id="581" w:name="_ETM_Q1_2307482"/>
      <w:bookmarkEnd w:id="581"/>
      <w:r>
        <w:rPr>
          <w:rFonts w:hint="cs"/>
          <w:rtl/>
          <w:lang w:eastAsia="he-IL"/>
        </w:rPr>
        <w:t xml:space="preserve">בהן </w:t>
      </w:r>
      <w:r>
        <w:rPr>
          <w:rtl/>
          <w:lang w:eastAsia="he-IL"/>
        </w:rPr>
        <w:t>–</w:t>
      </w:r>
      <w:r>
        <w:rPr>
          <w:rFonts w:hint="cs"/>
          <w:rtl/>
          <w:lang w:eastAsia="he-IL"/>
        </w:rPr>
        <w:t xml:space="preserve"> שהם עומדים באותם קריטריונים של אותן שמונה מדינות </w:t>
      </w:r>
      <w:bookmarkStart w:id="582" w:name="_ETM_Q1_2312993"/>
      <w:bookmarkEnd w:id="582"/>
      <w:r>
        <w:rPr>
          <w:rFonts w:hint="cs"/>
          <w:rtl/>
          <w:lang w:eastAsia="he-IL"/>
        </w:rPr>
        <w:t xml:space="preserve">שכנראה יצאו בשבוע הבא, לגביהן אין איסור יציאה אבל לגבי </w:t>
      </w:r>
      <w:bookmarkStart w:id="583" w:name="_ETM_Q1_2316463"/>
      <w:bookmarkEnd w:id="583"/>
      <w:r>
        <w:rPr>
          <w:rFonts w:hint="cs"/>
          <w:rtl/>
          <w:lang w:eastAsia="he-IL"/>
        </w:rPr>
        <w:t>אלה כן יש איסור יציאה לפחות בשבוע הקרוב.</w:t>
      </w:r>
      <w:r w:rsidR="00B7412C">
        <w:rPr>
          <w:rFonts w:hint="cs"/>
          <w:rtl/>
          <w:lang w:eastAsia="he-IL"/>
        </w:rPr>
        <w:t xml:space="preserve"> </w:t>
      </w:r>
      <w:bookmarkStart w:id="584" w:name="_ETM_Q1_2318693"/>
      <w:bookmarkEnd w:id="584"/>
    </w:p>
    <w:p w:rsidR="00B7412C" w:rsidRDefault="00B7412C" w:rsidP="00DC3934">
      <w:pPr>
        <w:rPr>
          <w:rtl/>
          <w:lang w:eastAsia="he-IL"/>
        </w:rPr>
      </w:pPr>
      <w:bookmarkStart w:id="585" w:name="_ETM_Q1_2320308"/>
      <w:bookmarkStart w:id="586" w:name="_ETM_Q1_2320354"/>
      <w:bookmarkStart w:id="587" w:name="_ETM_Q1_2317982"/>
      <w:bookmarkEnd w:id="585"/>
      <w:bookmarkEnd w:id="586"/>
      <w:bookmarkEnd w:id="587"/>
    </w:p>
    <w:p w:rsidR="00B7412C" w:rsidRDefault="00B7412C" w:rsidP="001E791A">
      <w:pPr>
        <w:pStyle w:val="afb"/>
        <w:rPr>
          <w:rtl/>
          <w:lang w:eastAsia="he-IL"/>
        </w:rPr>
      </w:pPr>
      <w:bookmarkStart w:id="588" w:name="ET_guest_דר_שרון_אלרעי_פרייס_69"/>
      <w:r w:rsidRPr="001E791A">
        <w:rPr>
          <w:rStyle w:val="TagStyle"/>
          <w:rtl/>
        </w:rPr>
        <w:t xml:space="preserve"> &lt;&lt; אורח &gt;&gt;</w:t>
      </w:r>
      <w:r w:rsidRPr="00B7412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7412C">
        <w:rPr>
          <w:rStyle w:val="TagStyle"/>
          <w:rtl/>
        </w:rPr>
        <w:t xml:space="preserve"> </w:t>
      </w:r>
      <w:r w:rsidRPr="001E791A">
        <w:rPr>
          <w:rStyle w:val="TagStyle"/>
          <w:rtl/>
        </w:rPr>
        <w:t>&lt;&lt; אורח &gt;&gt;</w:t>
      </w:r>
      <w:r>
        <w:rPr>
          <w:rtl/>
          <w:lang w:eastAsia="he-IL"/>
        </w:rPr>
        <w:t xml:space="preserve">   </w:t>
      </w:r>
      <w:bookmarkEnd w:id="588"/>
    </w:p>
    <w:p w:rsidR="00B7412C" w:rsidRDefault="00B7412C" w:rsidP="00B7412C">
      <w:pPr>
        <w:pStyle w:val="KeepWithNext"/>
        <w:rPr>
          <w:rtl/>
          <w:lang w:eastAsia="he-IL"/>
        </w:rPr>
      </w:pPr>
    </w:p>
    <w:p w:rsidR="00B7412C" w:rsidRDefault="00B7412C" w:rsidP="00B7412C">
      <w:pPr>
        <w:rPr>
          <w:rtl/>
          <w:lang w:eastAsia="he-IL"/>
        </w:rPr>
      </w:pPr>
      <w:bookmarkStart w:id="589" w:name="_ETM_Q1_2318341"/>
      <w:bookmarkStart w:id="590" w:name="_ETM_Q1_2318377"/>
      <w:bookmarkEnd w:id="589"/>
      <w:bookmarkEnd w:id="590"/>
      <w:r>
        <w:rPr>
          <w:rFonts w:hint="cs"/>
          <w:rtl/>
          <w:lang w:eastAsia="he-IL"/>
        </w:rPr>
        <w:t>אבל הדבר הזה עוד לא הוחלט, עוד לא אושר.</w:t>
      </w:r>
    </w:p>
    <w:p w:rsidR="00B7412C" w:rsidRDefault="00B7412C" w:rsidP="00B7412C">
      <w:pPr>
        <w:rPr>
          <w:rtl/>
          <w:lang w:eastAsia="he-IL"/>
        </w:rPr>
      </w:pPr>
      <w:bookmarkStart w:id="591" w:name="_ETM_Q1_2319107"/>
      <w:bookmarkStart w:id="592" w:name="_ETM_Q1_2319156"/>
      <w:bookmarkStart w:id="593" w:name="_ETM_Q1_2320947"/>
      <w:bookmarkEnd w:id="591"/>
      <w:bookmarkEnd w:id="592"/>
      <w:bookmarkEnd w:id="593"/>
    </w:p>
    <w:p w:rsidR="00B7412C" w:rsidRDefault="00B7412C" w:rsidP="001E791A">
      <w:pPr>
        <w:pStyle w:val="a5"/>
        <w:rPr>
          <w:rtl/>
        </w:rPr>
      </w:pPr>
      <w:bookmarkStart w:id="594" w:name="ET_speaker_גור_בליי_70"/>
      <w:r w:rsidRPr="001E791A">
        <w:rPr>
          <w:rStyle w:val="TagStyle"/>
          <w:rtl/>
        </w:rPr>
        <w:t xml:space="preserve"> &lt;&lt; דובר &gt;&gt;</w:t>
      </w:r>
      <w:r w:rsidRPr="00B7412C">
        <w:rPr>
          <w:rStyle w:val="TagStyle"/>
          <w:rtl/>
        </w:rPr>
        <w:t xml:space="preserve"> </w:t>
      </w:r>
      <w:r>
        <w:rPr>
          <w:rtl/>
        </w:rPr>
        <w:t xml:space="preserve">גור </w:t>
      </w:r>
      <w:proofErr w:type="spellStart"/>
      <w:r>
        <w:rPr>
          <w:rtl/>
        </w:rPr>
        <w:t>בליי</w:t>
      </w:r>
      <w:proofErr w:type="spellEnd"/>
      <w:r>
        <w:rPr>
          <w:rtl/>
        </w:rPr>
        <w:t>:</w:t>
      </w:r>
      <w:r w:rsidRPr="00B7412C">
        <w:rPr>
          <w:rStyle w:val="TagStyle"/>
          <w:rtl/>
        </w:rPr>
        <w:t xml:space="preserve"> </w:t>
      </w:r>
      <w:r w:rsidRPr="001E791A">
        <w:rPr>
          <w:rStyle w:val="TagStyle"/>
          <w:rtl/>
        </w:rPr>
        <w:t>&lt;&lt; דובר &gt;&gt;</w:t>
      </w:r>
      <w:r>
        <w:rPr>
          <w:rtl/>
        </w:rPr>
        <w:t xml:space="preserve">   </w:t>
      </w:r>
      <w:bookmarkEnd w:id="594"/>
    </w:p>
    <w:p w:rsidR="00B7412C" w:rsidRDefault="00B7412C" w:rsidP="00B7412C">
      <w:pPr>
        <w:pStyle w:val="KeepWithNext"/>
        <w:rPr>
          <w:rtl/>
          <w:lang w:eastAsia="he-IL"/>
        </w:rPr>
      </w:pPr>
    </w:p>
    <w:p w:rsidR="00B7412C" w:rsidRDefault="00B7412C" w:rsidP="00B7412C">
      <w:pPr>
        <w:rPr>
          <w:rtl/>
          <w:lang w:eastAsia="he-IL"/>
        </w:rPr>
      </w:pPr>
      <w:bookmarkStart w:id="595" w:name="_ETM_Q1_2321283"/>
      <w:bookmarkStart w:id="596" w:name="_ETM_Q1_2321313"/>
      <w:bookmarkEnd w:id="595"/>
      <w:bookmarkEnd w:id="596"/>
      <w:r>
        <w:rPr>
          <w:rFonts w:hint="cs"/>
          <w:rtl/>
          <w:lang w:eastAsia="he-IL"/>
        </w:rPr>
        <w:t xml:space="preserve">הוא </w:t>
      </w:r>
      <w:bookmarkStart w:id="597" w:name="_ETM_Q1_2322023"/>
      <w:bookmarkEnd w:id="597"/>
      <w:r>
        <w:rPr>
          <w:rFonts w:hint="cs"/>
          <w:rtl/>
          <w:lang w:eastAsia="he-IL"/>
        </w:rPr>
        <w:t xml:space="preserve">לא אושר. </w:t>
      </w:r>
    </w:p>
    <w:p w:rsidR="00B7412C" w:rsidRDefault="00B7412C" w:rsidP="00B7412C">
      <w:pPr>
        <w:rPr>
          <w:rtl/>
          <w:lang w:eastAsia="he-IL"/>
        </w:rPr>
      </w:pPr>
      <w:bookmarkStart w:id="598" w:name="_ETM_Q1_2324131"/>
      <w:bookmarkStart w:id="599" w:name="_ETM_Q1_2324183"/>
      <w:bookmarkEnd w:id="598"/>
      <w:bookmarkEnd w:id="599"/>
    </w:p>
    <w:p w:rsidR="00B7412C" w:rsidRDefault="00B7412C" w:rsidP="001E791A">
      <w:pPr>
        <w:pStyle w:val="afb"/>
        <w:rPr>
          <w:rtl/>
          <w:lang w:eastAsia="he-IL"/>
        </w:rPr>
      </w:pPr>
      <w:bookmarkStart w:id="600" w:name="ET_guest_דר_שרון_אלרעי_פרייס_71"/>
      <w:r w:rsidRPr="001E791A">
        <w:rPr>
          <w:rStyle w:val="TagStyle"/>
          <w:rtl/>
        </w:rPr>
        <w:t xml:space="preserve"> &lt;&lt; אורח &gt;&gt;</w:t>
      </w:r>
      <w:r w:rsidRPr="00B7412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7412C">
        <w:rPr>
          <w:rStyle w:val="TagStyle"/>
          <w:rtl/>
        </w:rPr>
        <w:t xml:space="preserve"> </w:t>
      </w:r>
      <w:r w:rsidRPr="001E791A">
        <w:rPr>
          <w:rStyle w:val="TagStyle"/>
          <w:rtl/>
        </w:rPr>
        <w:t>&lt;&lt; אורח &gt;&gt;</w:t>
      </w:r>
      <w:r>
        <w:rPr>
          <w:rtl/>
          <w:lang w:eastAsia="he-IL"/>
        </w:rPr>
        <w:t xml:space="preserve">   </w:t>
      </w:r>
      <w:bookmarkEnd w:id="600"/>
    </w:p>
    <w:p w:rsidR="00B7412C" w:rsidRDefault="00B7412C" w:rsidP="00B7412C">
      <w:pPr>
        <w:pStyle w:val="KeepWithNext"/>
        <w:rPr>
          <w:rtl/>
          <w:lang w:eastAsia="he-IL"/>
        </w:rPr>
      </w:pPr>
    </w:p>
    <w:p w:rsidR="00B7412C" w:rsidRDefault="00B7412C" w:rsidP="00B7412C">
      <w:pPr>
        <w:rPr>
          <w:rtl/>
          <w:lang w:eastAsia="he-IL"/>
        </w:rPr>
      </w:pPr>
      <w:r>
        <w:rPr>
          <w:rFonts w:hint="cs"/>
          <w:rtl/>
          <w:lang w:eastAsia="he-IL"/>
        </w:rPr>
        <w:t xml:space="preserve">זה מאתמול בערב, עוד לא אושר, אז אנחנו </w:t>
      </w:r>
      <w:bookmarkStart w:id="601" w:name="_ETM_Q1_2323859"/>
      <w:bookmarkEnd w:id="601"/>
      <w:r>
        <w:rPr>
          <w:rFonts w:hint="cs"/>
          <w:rtl/>
          <w:lang w:eastAsia="he-IL"/>
        </w:rPr>
        <w:t xml:space="preserve">לא יכולים לעשות. יש איזשהו תהליך חוקתי תקין שבו אנחנו </w:t>
      </w:r>
      <w:bookmarkStart w:id="602" w:name="_ETM_Q1_2331723"/>
      <w:bookmarkEnd w:id="602"/>
      <w:r>
        <w:rPr>
          <w:rFonts w:hint="cs"/>
          <w:rtl/>
          <w:lang w:eastAsia="he-IL"/>
        </w:rPr>
        <w:t>מביאים את זה, זה מאושר.</w:t>
      </w:r>
    </w:p>
    <w:p w:rsidR="00B7412C" w:rsidRDefault="00B7412C" w:rsidP="00B7412C">
      <w:pPr>
        <w:rPr>
          <w:rtl/>
          <w:lang w:eastAsia="he-IL"/>
        </w:rPr>
      </w:pPr>
      <w:bookmarkStart w:id="603" w:name="_ETM_Q1_2333475"/>
      <w:bookmarkStart w:id="604" w:name="_ETM_Q1_2333526"/>
      <w:bookmarkEnd w:id="603"/>
      <w:bookmarkEnd w:id="604"/>
    </w:p>
    <w:p w:rsidR="00B7412C" w:rsidRDefault="00B7412C" w:rsidP="001E791A">
      <w:pPr>
        <w:pStyle w:val="af8"/>
        <w:rPr>
          <w:rtl/>
        </w:rPr>
      </w:pPr>
      <w:bookmarkStart w:id="605" w:name="ET_yor_6156_7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B7412C">
        <w:rPr>
          <w:rStyle w:val="TagStyle"/>
          <w:rtl/>
        </w:rPr>
        <w:t xml:space="preserve"> </w:t>
      </w:r>
      <w:r>
        <w:rPr>
          <w:rtl/>
        </w:rPr>
        <w:t>היו"ר גלעד קריב:</w:t>
      </w:r>
      <w:r w:rsidRPr="00B7412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605"/>
    </w:p>
    <w:p w:rsidR="00B7412C" w:rsidRDefault="00B7412C" w:rsidP="00B7412C">
      <w:pPr>
        <w:pStyle w:val="KeepWithNext"/>
        <w:rPr>
          <w:rtl/>
          <w:lang w:eastAsia="he-IL"/>
        </w:rPr>
      </w:pPr>
    </w:p>
    <w:p w:rsidR="00B7412C" w:rsidRDefault="00B7412C" w:rsidP="00DC3090">
      <w:pPr>
        <w:rPr>
          <w:rtl/>
          <w:lang w:eastAsia="he-IL"/>
        </w:rPr>
      </w:pPr>
      <w:r>
        <w:rPr>
          <w:rFonts w:hint="cs"/>
          <w:rtl/>
          <w:lang w:eastAsia="he-IL"/>
        </w:rPr>
        <w:t xml:space="preserve">חשוב לי גם לומר עוד </w:t>
      </w:r>
      <w:bookmarkStart w:id="606" w:name="_ETM_Q1_2333561"/>
      <w:bookmarkEnd w:id="606"/>
      <w:r>
        <w:rPr>
          <w:rFonts w:hint="cs"/>
          <w:rtl/>
          <w:lang w:eastAsia="he-IL"/>
        </w:rPr>
        <w:t xml:space="preserve">פעם. אם אני מבין נכון, ד"ר </w:t>
      </w:r>
      <w:proofErr w:type="spellStart"/>
      <w:r>
        <w:rPr>
          <w:rFonts w:hint="cs"/>
          <w:rtl/>
          <w:lang w:eastAsia="he-IL"/>
        </w:rPr>
        <w:t>אלרעי</w:t>
      </w:r>
      <w:proofErr w:type="spellEnd"/>
      <w:r>
        <w:rPr>
          <w:rFonts w:hint="cs"/>
          <w:rtl/>
          <w:lang w:eastAsia="he-IL"/>
        </w:rPr>
        <w:t xml:space="preserve"> פרייס, התקשורת כדרכה </w:t>
      </w:r>
      <w:bookmarkStart w:id="607" w:name="_ETM_Q1_2336865"/>
      <w:bookmarkEnd w:id="607"/>
      <w:r>
        <w:rPr>
          <w:rtl/>
          <w:lang w:eastAsia="he-IL"/>
        </w:rPr>
        <w:t>–</w:t>
      </w:r>
      <w:r>
        <w:rPr>
          <w:rFonts w:hint="cs"/>
          <w:rtl/>
          <w:lang w:eastAsia="he-IL"/>
        </w:rPr>
        <w:t xml:space="preserve"> וזה תפקידה </w:t>
      </w:r>
      <w:r>
        <w:rPr>
          <w:rtl/>
          <w:lang w:eastAsia="he-IL"/>
        </w:rPr>
        <w:t>–</w:t>
      </w:r>
      <w:r>
        <w:rPr>
          <w:rFonts w:hint="cs"/>
          <w:rtl/>
          <w:lang w:eastAsia="he-IL"/>
        </w:rPr>
        <w:t xml:space="preserve"> מדווחת על לידתם של הרעיונות, לא</w:t>
      </w:r>
      <w:bookmarkStart w:id="608" w:name="_ETM_Q1_2343861"/>
      <w:bookmarkEnd w:id="608"/>
      <w:r>
        <w:rPr>
          <w:rFonts w:hint="cs"/>
          <w:rtl/>
          <w:lang w:eastAsia="he-IL"/>
        </w:rPr>
        <w:t xml:space="preserve"> על הבשלתם. יש בזה גם יתרון בעצם הדיון הציבורי </w:t>
      </w:r>
      <w:bookmarkStart w:id="609" w:name="_ETM_Q1_2346385"/>
      <w:bookmarkEnd w:id="609"/>
      <w:r>
        <w:rPr>
          <w:rFonts w:hint="cs"/>
          <w:rtl/>
          <w:lang w:eastAsia="he-IL"/>
        </w:rPr>
        <w:t>אבל גם במידה רבה זה מאותת לציבור</w:t>
      </w:r>
      <w:r w:rsidR="00DC3090">
        <w:rPr>
          <w:rFonts w:hint="cs"/>
          <w:rtl/>
          <w:lang w:eastAsia="he-IL"/>
        </w:rPr>
        <w:t>,</w:t>
      </w:r>
      <w:r>
        <w:rPr>
          <w:rFonts w:hint="cs"/>
          <w:rtl/>
          <w:lang w:eastAsia="he-IL"/>
        </w:rPr>
        <w:t xml:space="preserve"> שהוא לא יופתע. </w:t>
      </w:r>
      <w:bookmarkStart w:id="610" w:name="_ETM_Q1_2353904"/>
      <w:bookmarkEnd w:id="610"/>
      <w:r>
        <w:rPr>
          <w:rFonts w:hint="cs"/>
          <w:rtl/>
          <w:lang w:eastAsia="he-IL"/>
        </w:rPr>
        <w:t>אבל חשוב לבוא ולומר שלמיטב הבנתי, הנושא גם לא עבר את השלבים הראשונים הפורמליים בתוך הממשלה.</w:t>
      </w:r>
    </w:p>
    <w:p w:rsidR="00B7412C" w:rsidRDefault="00B7412C" w:rsidP="00B7412C">
      <w:pPr>
        <w:rPr>
          <w:rtl/>
          <w:lang w:eastAsia="he-IL"/>
        </w:rPr>
      </w:pPr>
    </w:p>
    <w:p w:rsidR="00B7412C" w:rsidRDefault="00B7412C" w:rsidP="001E791A">
      <w:pPr>
        <w:pStyle w:val="afb"/>
        <w:rPr>
          <w:rtl/>
          <w:lang w:eastAsia="he-IL"/>
        </w:rPr>
      </w:pPr>
      <w:bookmarkStart w:id="611" w:name="ET_guest_דר_שרון_אלרעי_פרייס_73"/>
      <w:r w:rsidRPr="001E791A">
        <w:rPr>
          <w:rStyle w:val="TagStyle"/>
          <w:rtl/>
        </w:rPr>
        <w:t xml:space="preserve"> &lt;&lt; אורח &gt;&gt;</w:t>
      </w:r>
      <w:r w:rsidRPr="00B7412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7412C">
        <w:rPr>
          <w:rStyle w:val="TagStyle"/>
          <w:rtl/>
        </w:rPr>
        <w:t xml:space="preserve"> </w:t>
      </w:r>
      <w:r w:rsidRPr="001E791A">
        <w:rPr>
          <w:rStyle w:val="TagStyle"/>
          <w:rtl/>
        </w:rPr>
        <w:t>&lt;&lt; אורח &gt;&gt;</w:t>
      </w:r>
      <w:r>
        <w:rPr>
          <w:rtl/>
          <w:lang w:eastAsia="he-IL"/>
        </w:rPr>
        <w:t xml:space="preserve">   </w:t>
      </w:r>
      <w:bookmarkEnd w:id="611"/>
    </w:p>
    <w:p w:rsidR="00B7412C" w:rsidRDefault="00B7412C" w:rsidP="00B7412C">
      <w:pPr>
        <w:pStyle w:val="KeepWithNext"/>
        <w:rPr>
          <w:rtl/>
          <w:lang w:eastAsia="he-IL"/>
        </w:rPr>
      </w:pPr>
    </w:p>
    <w:p w:rsidR="00B7412C" w:rsidRDefault="00B7412C" w:rsidP="00B7412C">
      <w:pPr>
        <w:rPr>
          <w:rtl/>
          <w:lang w:eastAsia="he-IL"/>
        </w:rPr>
      </w:pPr>
      <w:r>
        <w:rPr>
          <w:rFonts w:hint="cs"/>
          <w:rtl/>
          <w:lang w:eastAsia="he-IL"/>
        </w:rPr>
        <w:t>נכון. אנחנו התחייבנו שאנחנו נפרסם ביום ראשון לציבור</w:t>
      </w:r>
      <w:r w:rsidR="001633FB">
        <w:rPr>
          <w:rFonts w:hint="cs"/>
          <w:rtl/>
          <w:lang w:eastAsia="he-IL"/>
        </w:rPr>
        <w:t xml:space="preserve"> את המדינות לפי ההמלצה</w:t>
      </w:r>
      <w:r w:rsidR="00881B32">
        <w:rPr>
          <w:rFonts w:hint="cs"/>
          <w:rtl/>
          <w:lang w:eastAsia="he-IL"/>
        </w:rPr>
        <w:t xml:space="preserve"> </w:t>
      </w:r>
      <w:bookmarkStart w:id="612" w:name="_ETM_Q1_2363580"/>
      <w:bookmarkEnd w:id="612"/>
      <w:r w:rsidR="00881B32">
        <w:rPr>
          <w:rFonts w:hint="cs"/>
          <w:rtl/>
          <w:lang w:eastAsia="he-IL"/>
        </w:rPr>
        <w:t xml:space="preserve">של משרד הבריאות. </w:t>
      </w:r>
    </w:p>
    <w:p w:rsidR="001633FB" w:rsidRDefault="001633FB" w:rsidP="00B7412C">
      <w:pPr>
        <w:rPr>
          <w:rtl/>
          <w:lang w:eastAsia="he-IL"/>
        </w:rPr>
      </w:pPr>
      <w:bookmarkStart w:id="613" w:name="_ETM_Q1_2367407"/>
      <w:bookmarkStart w:id="614" w:name="_ETM_Q1_2367471"/>
      <w:bookmarkEnd w:id="613"/>
      <w:bookmarkEnd w:id="614"/>
    </w:p>
    <w:p w:rsidR="001633FB" w:rsidRDefault="001633FB" w:rsidP="001E791A">
      <w:pPr>
        <w:pStyle w:val="af8"/>
        <w:rPr>
          <w:rtl/>
        </w:rPr>
      </w:pPr>
      <w:bookmarkStart w:id="615" w:name="ET_yor_6156_7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633FB">
        <w:rPr>
          <w:rStyle w:val="TagStyle"/>
          <w:rtl/>
        </w:rPr>
        <w:t xml:space="preserve"> </w:t>
      </w:r>
      <w:r>
        <w:rPr>
          <w:rtl/>
        </w:rPr>
        <w:t>היו"ר גלעד קריב:</w:t>
      </w:r>
      <w:r w:rsidRPr="001633F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615"/>
    </w:p>
    <w:p w:rsidR="001633FB" w:rsidRDefault="001633FB" w:rsidP="001633FB">
      <w:pPr>
        <w:pStyle w:val="KeepWithNext"/>
        <w:rPr>
          <w:rtl/>
          <w:lang w:eastAsia="he-IL"/>
        </w:rPr>
      </w:pPr>
    </w:p>
    <w:p w:rsidR="001633FB" w:rsidRDefault="001633FB" w:rsidP="001633FB">
      <w:pPr>
        <w:rPr>
          <w:rtl/>
          <w:lang w:eastAsia="he-IL"/>
        </w:rPr>
      </w:pPr>
      <w:r>
        <w:rPr>
          <w:rFonts w:hint="cs"/>
          <w:rtl/>
          <w:lang w:eastAsia="he-IL"/>
        </w:rPr>
        <w:t>אם המתווה יאושר.</w:t>
      </w:r>
      <w:bookmarkStart w:id="616" w:name="_ETM_Q1_2369347"/>
      <w:bookmarkEnd w:id="616"/>
    </w:p>
    <w:p w:rsidR="00881B32" w:rsidRDefault="00881B32" w:rsidP="001633FB">
      <w:pPr>
        <w:rPr>
          <w:rtl/>
          <w:lang w:eastAsia="he-IL"/>
        </w:rPr>
      </w:pPr>
      <w:bookmarkStart w:id="617" w:name="_ETM_Q1_2369390"/>
      <w:bookmarkEnd w:id="617"/>
    </w:p>
    <w:p w:rsidR="00881B32" w:rsidRDefault="00881B32" w:rsidP="001E791A">
      <w:pPr>
        <w:pStyle w:val="afb"/>
        <w:rPr>
          <w:rtl/>
          <w:lang w:eastAsia="he-IL"/>
        </w:rPr>
      </w:pPr>
      <w:bookmarkStart w:id="618" w:name="ET_guest_דר_שרון_אלרעי_פרייס_75"/>
      <w:r w:rsidRPr="001E791A">
        <w:rPr>
          <w:rStyle w:val="TagStyle"/>
          <w:rtl/>
        </w:rPr>
        <w:t xml:space="preserve"> &lt;&lt; אורח &gt;&gt;</w:t>
      </w:r>
      <w:r w:rsidRPr="00881B3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881B32">
        <w:rPr>
          <w:rStyle w:val="TagStyle"/>
          <w:rtl/>
        </w:rPr>
        <w:t xml:space="preserve"> </w:t>
      </w:r>
      <w:r w:rsidRPr="001E791A">
        <w:rPr>
          <w:rStyle w:val="TagStyle"/>
          <w:rtl/>
        </w:rPr>
        <w:t>&lt;&lt; אורח &gt;&gt;</w:t>
      </w:r>
      <w:r>
        <w:rPr>
          <w:rtl/>
          <w:lang w:eastAsia="he-IL"/>
        </w:rPr>
        <w:t xml:space="preserve">   </w:t>
      </w:r>
      <w:bookmarkEnd w:id="618"/>
    </w:p>
    <w:p w:rsidR="00881B32" w:rsidRDefault="00881B32" w:rsidP="00881B32">
      <w:pPr>
        <w:pStyle w:val="KeepWithNext"/>
        <w:rPr>
          <w:rtl/>
          <w:lang w:eastAsia="he-IL"/>
        </w:rPr>
      </w:pPr>
    </w:p>
    <w:p w:rsidR="00881B32" w:rsidRDefault="00881B32" w:rsidP="00C96E28">
      <w:pPr>
        <w:rPr>
          <w:rtl/>
          <w:lang w:eastAsia="he-IL"/>
        </w:rPr>
      </w:pPr>
      <w:r>
        <w:rPr>
          <w:rFonts w:hint="cs"/>
          <w:rtl/>
          <w:lang w:eastAsia="he-IL"/>
        </w:rPr>
        <w:t xml:space="preserve">ועכשיו זה עוד צריך לעבור את כל </w:t>
      </w:r>
      <w:bookmarkStart w:id="619" w:name="_ETM_Q1_2370950"/>
      <w:bookmarkEnd w:id="619"/>
      <w:r>
        <w:rPr>
          <w:rFonts w:hint="cs"/>
          <w:rtl/>
          <w:lang w:eastAsia="he-IL"/>
        </w:rPr>
        <w:t>האישורים. אני רק אגיד שבאמת מבחינתנו</w:t>
      </w:r>
      <w:r w:rsidR="00C96E28">
        <w:rPr>
          <w:rFonts w:hint="cs"/>
          <w:rtl/>
          <w:lang w:eastAsia="he-IL"/>
        </w:rPr>
        <w:t>,</w:t>
      </w:r>
      <w:r>
        <w:rPr>
          <w:rFonts w:hint="cs"/>
          <w:rtl/>
          <w:lang w:eastAsia="he-IL"/>
        </w:rPr>
        <w:t xml:space="preserve"> אני מדברת על </w:t>
      </w:r>
      <w:bookmarkStart w:id="620" w:name="_ETM_Q1_2378040"/>
      <w:bookmarkEnd w:id="620"/>
      <w:r>
        <w:rPr>
          <w:rFonts w:hint="cs"/>
          <w:rtl/>
          <w:lang w:eastAsia="he-IL"/>
        </w:rPr>
        <w:t xml:space="preserve">זה פה למרות שזה לא בא לפתחכם כרגע כי זה </w:t>
      </w:r>
      <w:bookmarkStart w:id="621" w:name="_ETM_Q1_2380573"/>
      <w:bookmarkEnd w:id="621"/>
      <w:r>
        <w:rPr>
          <w:rFonts w:hint="cs"/>
          <w:rtl/>
          <w:lang w:eastAsia="he-IL"/>
        </w:rPr>
        <w:t xml:space="preserve">לא עבר את כל התהליך כדי שתבינו את שינוי </w:t>
      </w:r>
      <w:bookmarkStart w:id="622" w:name="_ETM_Q1_2384614"/>
      <w:bookmarkEnd w:id="622"/>
      <w:r>
        <w:rPr>
          <w:rFonts w:hint="cs"/>
          <w:rtl/>
          <w:lang w:eastAsia="he-IL"/>
        </w:rPr>
        <w:t xml:space="preserve">המדיניות כי דיברנו על זה בפעם הקודמת, אנחנו לא </w:t>
      </w:r>
      <w:bookmarkStart w:id="623" w:name="_ETM_Q1_2386604"/>
      <w:bookmarkEnd w:id="623"/>
      <w:r>
        <w:rPr>
          <w:rFonts w:hint="cs"/>
          <w:rtl/>
          <w:lang w:eastAsia="he-IL"/>
        </w:rPr>
        <w:t>נמשיך באותה מדיניות ונביא מתווה שמדבר על זה שיש מדינות</w:t>
      </w:r>
      <w:bookmarkStart w:id="624" w:name="_ETM_Q1_2390255"/>
      <w:bookmarkEnd w:id="624"/>
      <w:r>
        <w:rPr>
          <w:rFonts w:hint="cs"/>
          <w:rtl/>
          <w:lang w:eastAsia="he-IL"/>
        </w:rPr>
        <w:t xml:space="preserve">, מעט מדינות, אבל שהן באמת מדינות שאסור </w:t>
      </w:r>
      <w:bookmarkStart w:id="625" w:name="_ETM_Q1_2392801"/>
      <w:bookmarkEnd w:id="625"/>
      <w:r>
        <w:rPr>
          <w:rFonts w:hint="cs"/>
          <w:rtl/>
          <w:lang w:eastAsia="he-IL"/>
        </w:rPr>
        <w:t xml:space="preserve">לנסוע אליהן, מדינות מסוימות שהן יותר בטוחות, וכל יתר המדינות </w:t>
      </w:r>
      <w:bookmarkStart w:id="626" w:name="_ETM_Q1_2396319"/>
      <w:bookmarkEnd w:id="626"/>
      <w:r>
        <w:rPr>
          <w:rFonts w:hint="cs"/>
          <w:rtl/>
          <w:lang w:eastAsia="he-IL"/>
        </w:rPr>
        <w:t xml:space="preserve">באמצע דורשות בידוד. </w:t>
      </w:r>
      <w:bookmarkStart w:id="627" w:name="_ETM_Q1_2402463"/>
      <w:bookmarkStart w:id="628" w:name="_ETM_Q1_2402513"/>
      <w:bookmarkStart w:id="629" w:name="_ETM_Q1_2402590"/>
      <w:bookmarkStart w:id="630" w:name="_ETM_Q1_2402629"/>
      <w:bookmarkEnd w:id="627"/>
      <w:bookmarkEnd w:id="628"/>
      <w:bookmarkEnd w:id="629"/>
      <w:bookmarkEnd w:id="630"/>
      <w:r>
        <w:rPr>
          <w:rFonts w:hint="cs"/>
          <w:rtl/>
          <w:lang w:eastAsia="he-IL"/>
        </w:rPr>
        <w:t xml:space="preserve">ההחלטה העקרונית על זה אושרה כבר על </w:t>
      </w:r>
      <w:bookmarkStart w:id="631" w:name="_ETM_Q1_2405070"/>
      <w:bookmarkEnd w:id="631"/>
      <w:r>
        <w:rPr>
          <w:rFonts w:hint="cs"/>
          <w:rtl/>
          <w:lang w:eastAsia="he-IL"/>
        </w:rPr>
        <w:t>ידי הקבינט, אבל לא ספציפית הרשימה של אתמול.</w:t>
      </w:r>
    </w:p>
    <w:p w:rsidR="00881B32" w:rsidRDefault="00881B32" w:rsidP="00881B32">
      <w:pPr>
        <w:rPr>
          <w:rtl/>
          <w:lang w:eastAsia="he-IL"/>
        </w:rPr>
      </w:pPr>
      <w:bookmarkStart w:id="632" w:name="_ETM_Q1_2409203"/>
      <w:bookmarkStart w:id="633" w:name="_ETM_Q1_2409251"/>
      <w:bookmarkStart w:id="634" w:name="_ETM_Q1_2407901"/>
      <w:bookmarkEnd w:id="632"/>
      <w:bookmarkEnd w:id="633"/>
      <w:bookmarkEnd w:id="634"/>
    </w:p>
    <w:p w:rsidR="00881B32" w:rsidRDefault="00881B32" w:rsidP="001E791A">
      <w:pPr>
        <w:pStyle w:val="a5"/>
        <w:rPr>
          <w:rtl/>
        </w:rPr>
      </w:pPr>
      <w:bookmarkStart w:id="635" w:name="ET_speaker_4741_613"/>
      <w:r w:rsidRPr="001E791A">
        <w:rPr>
          <w:rStyle w:val="TagStyle"/>
          <w:rtl/>
        </w:rPr>
        <w:t xml:space="preserve"> &lt;&lt; דובר &gt;&gt;</w:t>
      </w:r>
      <w:r w:rsidRPr="00881B32">
        <w:rPr>
          <w:rStyle w:val="TagStyle"/>
          <w:rtl/>
        </w:rPr>
        <w:t xml:space="preserve"> </w:t>
      </w:r>
      <w:r>
        <w:rPr>
          <w:rtl/>
        </w:rPr>
        <w:t>בנימין זאב בגין (תקווה חדשה):</w:t>
      </w:r>
      <w:r w:rsidRPr="00881B32">
        <w:rPr>
          <w:rStyle w:val="TagStyle"/>
          <w:rtl/>
        </w:rPr>
        <w:t xml:space="preserve"> </w:t>
      </w:r>
      <w:r w:rsidRPr="001E791A">
        <w:rPr>
          <w:rStyle w:val="TagStyle"/>
          <w:rtl/>
        </w:rPr>
        <w:t>&lt;&lt; דובר &gt;&gt;</w:t>
      </w:r>
      <w:bookmarkEnd w:id="635"/>
      <w:r>
        <w:rPr>
          <w:rtl/>
        </w:rPr>
        <w:t xml:space="preserve">   </w:t>
      </w:r>
    </w:p>
    <w:p w:rsidR="00881B32" w:rsidRDefault="00881B32" w:rsidP="00881B32">
      <w:pPr>
        <w:pStyle w:val="KeepWithNext"/>
        <w:rPr>
          <w:rtl/>
          <w:lang w:eastAsia="he-IL"/>
        </w:rPr>
      </w:pPr>
    </w:p>
    <w:p w:rsidR="00881B32" w:rsidRDefault="00881B32" w:rsidP="00E96E55">
      <w:pPr>
        <w:rPr>
          <w:rtl/>
          <w:lang w:eastAsia="he-IL"/>
        </w:rPr>
      </w:pPr>
      <w:bookmarkStart w:id="636" w:name="_ETM_Q1_2408291"/>
      <w:bookmarkStart w:id="637" w:name="_ETM_Q1_2408321"/>
      <w:bookmarkEnd w:id="636"/>
      <w:bookmarkEnd w:id="637"/>
      <w:r>
        <w:rPr>
          <w:rFonts w:hint="cs"/>
          <w:rtl/>
          <w:lang w:eastAsia="he-IL"/>
        </w:rPr>
        <w:t xml:space="preserve">היושב-ראש, </w:t>
      </w:r>
      <w:bookmarkStart w:id="638" w:name="_ETM_Q1_2405713"/>
      <w:bookmarkEnd w:id="638"/>
      <w:r w:rsidR="00554E71">
        <w:rPr>
          <w:rFonts w:hint="cs"/>
          <w:rtl/>
          <w:lang w:eastAsia="he-IL"/>
        </w:rPr>
        <w:t xml:space="preserve">אני לא בטוח בכך אבל האם אתה שוקל את </w:t>
      </w:r>
      <w:bookmarkStart w:id="639" w:name="_ETM_Q1_2419430"/>
      <w:bookmarkEnd w:id="639"/>
      <w:r w:rsidR="00554E71">
        <w:rPr>
          <w:rFonts w:hint="cs"/>
          <w:rtl/>
          <w:lang w:eastAsia="he-IL"/>
        </w:rPr>
        <w:t xml:space="preserve">הצורך שלנו כוועדה לפני האישור לשמוע לא רק את </w:t>
      </w:r>
      <w:bookmarkStart w:id="640" w:name="_ETM_Q1_2426308"/>
      <w:bookmarkEnd w:id="640"/>
      <w:r w:rsidR="00554E71">
        <w:rPr>
          <w:rFonts w:hint="cs"/>
          <w:rtl/>
          <w:lang w:eastAsia="he-IL"/>
        </w:rPr>
        <w:t xml:space="preserve">הגורמים שעוסקים בבריאות אלא גם את אלה שמשיקולים כלליים </w:t>
      </w:r>
      <w:bookmarkStart w:id="641" w:name="_ETM_Q1_2433529"/>
      <w:bookmarkEnd w:id="641"/>
      <w:r w:rsidR="00554E71">
        <w:rPr>
          <w:rFonts w:hint="cs"/>
          <w:rtl/>
          <w:lang w:eastAsia="he-IL"/>
        </w:rPr>
        <w:t>החליטו שראוי לשנות את הרשימה, ומבחינה זאת על פי הבנתי</w:t>
      </w:r>
      <w:bookmarkStart w:id="642" w:name="_ETM_Q1_2441022"/>
      <w:bookmarkEnd w:id="642"/>
      <w:r w:rsidR="00554E71">
        <w:rPr>
          <w:rFonts w:hint="cs"/>
          <w:rtl/>
          <w:lang w:eastAsia="he-IL"/>
        </w:rPr>
        <w:t xml:space="preserve"> להקל או מבחינת הבריאות של הציבור כאן להחמיר, כי </w:t>
      </w:r>
      <w:bookmarkStart w:id="643" w:name="_ETM_Q1_2443564"/>
      <w:bookmarkEnd w:id="643"/>
      <w:r w:rsidR="00554E71">
        <w:rPr>
          <w:rFonts w:hint="cs"/>
          <w:rtl/>
          <w:lang w:eastAsia="he-IL"/>
        </w:rPr>
        <w:t xml:space="preserve">אני לא לגמרי מבין. שמעתי שיש שיקול כזה </w:t>
      </w:r>
      <w:bookmarkStart w:id="644" w:name="_ETM_Q1_2450183"/>
      <w:bookmarkEnd w:id="644"/>
      <w:r w:rsidR="00554E71">
        <w:rPr>
          <w:rFonts w:hint="cs"/>
          <w:rtl/>
          <w:lang w:eastAsia="he-IL"/>
        </w:rPr>
        <w:t xml:space="preserve">עכשיו כפי שאמרה ראש אגף בריאות הציבור אבל אם </w:t>
      </w:r>
      <w:bookmarkStart w:id="645" w:name="_ETM_Q1_2456564"/>
      <w:bookmarkEnd w:id="645"/>
      <w:r w:rsidR="00554E71">
        <w:rPr>
          <w:rFonts w:hint="cs"/>
          <w:rtl/>
          <w:lang w:eastAsia="he-IL"/>
        </w:rPr>
        <w:t xml:space="preserve">אפשר לקבל הסבר נוסף </w:t>
      </w:r>
      <w:r w:rsidR="00554E71">
        <w:rPr>
          <w:rtl/>
          <w:lang w:eastAsia="he-IL"/>
        </w:rPr>
        <w:t>–</w:t>
      </w:r>
      <w:r w:rsidR="00554E71">
        <w:rPr>
          <w:rFonts w:hint="cs"/>
          <w:rtl/>
          <w:lang w:eastAsia="he-IL"/>
        </w:rPr>
        <w:t xml:space="preserve"> אולי בימים הקרובים, לא היום</w:t>
      </w:r>
      <w:bookmarkStart w:id="646" w:name="_ETM_Q1_2463320"/>
      <w:bookmarkEnd w:id="646"/>
      <w:r w:rsidR="00554E71">
        <w:rPr>
          <w:rFonts w:hint="cs"/>
          <w:rtl/>
          <w:lang w:eastAsia="he-IL"/>
        </w:rPr>
        <w:t xml:space="preserve">, אולי אתה תקבל, אולי היו רוצים להסביר רק </w:t>
      </w:r>
      <w:bookmarkStart w:id="647" w:name="_ETM_Q1_2462816"/>
      <w:bookmarkEnd w:id="647"/>
      <w:r w:rsidR="00554E71">
        <w:rPr>
          <w:rFonts w:hint="cs"/>
          <w:rtl/>
          <w:lang w:eastAsia="he-IL"/>
        </w:rPr>
        <w:t>לך.</w:t>
      </w:r>
    </w:p>
    <w:p w:rsidR="00554E71" w:rsidRDefault="00554E71" w:rsidP="00881B32">
      <w:pPr>
        <w:rPr>
          <w:rtl/>
          <w:lang w:eastAsia="he-IL"/>
        </w:rPr>
      </w:pPr>
      <w:bookmarkStart w:id="648" w:name="_ETM_Q1_2471374"/>
      <w:bookmarkStart w:id="649" w:name="_ETM_Q1_2471426"/>
      <w:bookmarkEnd w:id="648"/>
      <w:bookmarkEnd w:id="649"/>
    </w:p>
    <w:p w:rsidR="00554E71" w:rsidRDefault="00554E71" w:rsidP="001E791A">
      <w:pPr>
        <w:pStyle w:val="af8"/>
        <w:rPr>
          <w:rtl/>
        </w:rPr>
      </w:pPr>
      <w:bookmarkStart w:id="650" w:name="ET_yor_6156_61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54E71">
        <w:rPr>
          <w:rStyle w:val="TagStyle"/>
          <w:rtl/>
        </w:rPr>
        <w:t xml:space="preserve"> </w:t>
      </w:r>
      <w:r>
        <w:rPr>
          <w:rtl/>
        </w:rPr>
        <w:t>היו"ר גלעד קריב:</w:t>
      </w:r>
      <w:r w:rsidRPr="00554E71">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bookmarkEnd w:id="650"/>
      <w:r>
        <w:rPr>
          <w:rtl/>
        </w:rPr>
        <w:t xml:space="preserve">   </w:t>
      </w:r>
    </w:p>
    <w:p w:rsidR="00554E71" w:rsidRDefault="00554E71" w:rsidP="00554E71">
      <w:pPr>
        <w:pStyle w:val="KeepWithNext"/>
        <w:rPr>
          <w:rtl/>
          <w:lang w:eastAsia="he-IL"/>
        </w:rPr>
      </w:pPr>
    </w:p>
    <w:p w:rsidR="0065758D" w:rsidRDefault="00554E71" w:rsidP="00554E71">
      <w:pPr>
        <w:rPr>
          <w:rtl/>
          <w:lang w:eastAsia="he-IL"/>
        </w:rPr>
      </w:pPr>
      <w:bookmarkStart w:id="651" w:name="_ETM_Q1_2472261"/>
      <w:bookmarkEnd w:id="651"/>
      <w:r>
        <w:rPr>
          <w:rFonts w:hint="cs"/>
          <w:rtl/>
          <w:lang w:eastAsia="he-IL"/>
        </w:rPr>
        <w:t>אינני מכיר מעמד ייחודי ליו"ר הוועדה.</w:t>
      </w:r>
      <w:bookmarkStart w:id="652" w:name="_ETM_Q1_2071969"/>
      <w:bookmarkStart w:id="653" w:name="_ETM_Q1_2072014"/>
      <w:bookmarkEnd w:id="652"/>
      <w:bookmarkEnd w:id="653"/>
      <w:r w:rsidR="00817374">
        <w:rPr>
          <w:rFonts w:hint="cs"/>
          <w:rtl/>
          <w:lang w:eastAsia="he-IL"/>
        </w:rPr>
        <w:t xml:space="preserve"> </w:t>
      </w:r>
    </w:p>
    <w:p w:rsidR="00817374" w:rsidRDefault="00817374" w:rsidP="00554E71">
      <w:pPr>
        <w:rPr>
          <w:rtl/>
          <w:lang w:eastAsia="he-IL"/>
        </w:rPr>
      </w:pPr>
    </w:p>
    <w:p w:rsidR="00817374" w:rsidRDefault="00817374" w:rsidP="001E791A">
      <w:pPr>
        <w:pStyle w:val="a5"/>
      </w:pPr>
      <w:bookmarkStart w:id="654" w:name="ET_speaker_4741_76"/>
      <w:r w:rsidRPr="001E791A">
        <w:rPr>
          <w:rStyle w:val="TagStyle"/>
          <w:rtl/>
        </w:rPr>
        <w:t xml:space="preserve"> &lt;&lt; דובר &gt;&gt;</w:t>
      </w:r>
      <w:r w:rsidRPr="00817374">
        <w:rPr>
          <w:rStyle w:val="TagStyle"/>
          <w:rtl/>
        </w:rPr>
        <w:t xml:space="preserve"> </w:t>
      </w:r>
      <w:r>
        <w:rPr>
          <w:rtl/>
        </w:rPr>
        <w:t>בנימין זאב בגין (תקווה חדשה):</w:t>
      </w:r>
      <w:r w:rsidRPr="00817374">
        <w:rPr>
          <w:rStyle w:val="TagStyle"/>
          <w:rtl/>
        </w:rPr>
        <w:t xml:space="preserve"> </w:t>
      </w:r>
      <w:r w:rsidRPr="001E791A">
        <w:rPr>
          <w:rStyle w:val="TagStyle"/>
          <w:rtl/>
        </w:rPr>
        <w:t>&lt;&lt; דובר &gt;&gt;</w:t>
      </w:r>
      <w:r>
        <w:rPr>
          <w:rtl/>
        </w:rPr>
        <w:t xml:space="preserve">   </w:t>
      </w:r>
      <w:bookmarkEnd w:id="654"/>
    </w:p>
    <w:p w:rsidR="00817374" w:rsidRDefault="00817374" w:rsidP="00817374">
      <w:pPr>
        <w:pStyle w:val="KeepWithNext"/>
        <w:rPr>
          <w:rtl/>
          <w:lang w:eastAsia="he-IL"/>
        </w:rPr>
      </w:pPr>
    </w:p>
    <w:p w:rsidR="00817374" w:rsidRDefault="00817374" w:rsidP="00817374">
      <w:pPr>
        <w:rPr>
          <w:rtl/>
          <w:lang w:eastAsia="he-IL"/>
        </w:rPr>
      </w:pPr>
      <w:r>
        <w:rPr>
          <w:rFonts w:hint="cs"/>
          <w:rtl/>
          <w:lang w:eastAsia="he-IL"/>
        </w:rPr>
        <w:t>יש.</w:t>
      </w:r>
    </w:p>
    <w:p w:rsidR="00817374" w:rsidRDefault="00817374" w:rsidP="00817374">
      <w:pPr>
        <w:rPr>
          <w:rtl/>
          <w:lang w:eastAsia="he-IL"/>
        </w:rPr>
      </w:pPr>
    </w:p>
    <w:p w:rsidR="00817374" w:rsidRDefault="00817374" w:rsidP="001E791A">
      <w:pPr>
        <w:pStyle w:val="af8"/>
      </w:pPr>
      <w:bookmarkStart w:id="655" w:name="ET_yor_6156_7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17374">
        <w:rPr>
          <w:rStyle w:val="TagStyle"/>
          <w:rtl/>
        </w:rPr>
        <w:t xml:space="preserve"> </w:t>
      </w:r>
      <w:r>
        <w:rPr>
          <w:rtl/>
        </w:rPr>
        <w:t>היו"ר גלעד קריב:</w:t>
      </w:r>
      <w:r w:rsidRPr="0081737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655"/>
    </w:p>
    <w:p w:rsidR="00817374" w:rsidRDefault="00817374" w:rsidP="00817374">
      <w:pPr>
        <w:pStyle w:val="KeepWithNext"/>
        <w:rPr>
          <w:rtl/>
          <w:lang w:eastAsia="he-IL"/>
        </w:rPr>
      </w:pPr>
    </w:p>
    <w:p w:rsidR="00817374" w:rsidRDefault="00817374" w:rsidP="00817374">
      <w:pPr>
        <w:rPr>
          <w:rtl/>
          <w:lang w:eastAsia="he-IL"/>
        </w:rPr>
      </w:pPr>
      <w:r>
        <w:rPr>
          <w:rFonts w:hint="cs"/>
          <w:rtl/>
          <w:lang w:eastAsia="he-IL"/>
        </w:rPr>
        <w:t xml:space="preserve">לא. אנחנו לא ועדת חוץ וביטחון. </w:t>
      </w:r>
      <w:bookmarkStart w:id="656" w:name="_ETM_Q1_2476325"/>
      <w:bookmarkEnd w:id="656"/>
      <w:r>
        <w:rPr>
          <w:rFonts w:hint="cs"/>
          <w:rtl/>
          <w:lang w:eastAsia="he-IL"/>
        </w:rPr>
        <w:t>כל מידע שיגיע אליי, אני אשתף בו את חברי הוועדה.</w:t>
      </w:r>
    </w:p>
    <w:p w:rsidR="00817374" w:rsidRDefault="00817374" w:rsidP="00817374">
      <w:pPr>
        <w:rPr>
          <w:rtl/>
          <w:lang w:eastAsia="he-IL"/>
        </w:rPr>
      </w:pPr>
    </w:p>
    <w:p w:rsidR="00817374" w:rsidRDefault="00817374" w:rsidP="001E791A">
      <w:pPr>
        <w:pStyle w:val="a5"/>
      </w:pPr>
      <w:bookmarkStart w:id="657" w:name="ET_speaker_4741_78"/>
      <w:r w:rsidRPr="001E791A">
        <w:rPr>
          <w:rStyle w:val="TagStyle"/>
          <w:rtl/>
        </w:rPr>
        <w:t xml:space="preserve"> &lt;&lt; דובר &gt;&gt;</w:t>
      </w:r>
      <w:r w:rsidRPr="00817374">
        <w:rPr>
          <w:rStyle w:val="TagStyle"/>
          <w:rtl/>
        </w:rPr>
        <w:t xml:space="preserve"> </w:t>
      </w:r>
      <w:r>
        <w:rPr>
          <w:rtl/>
        </w:rPr>
        <w:t>בנימין זאב בגין (תקווה חדשה):</w:t>
      </w:r>
      <w:r w:rsidRPr="00817374">
        <w:rPr>
          <w:rStyle w:val="TagStyle"/>
          <w:rtl/>
        </w:rPr>
        <w:t xml:space="preserve"> </w:t>
      </w:r>
      <w:r w:rsidRPr="001E791A">
        <w:rPr>
          <w:rStyle w:val="TagStyle"/>
          <w:rtl/>
        </w:rPr>
        <w:t>&lt;&lt; דובר &gt;&gt;</w:t>
      </w:r>
      <w:r>
        <w:rPr>
          <w:rtl/>
        </w:rPr>
        <w:t xml:space="preserve">   </w:t>
      </w:r>
      <w:bookmarkEnd w:id="657"/>
    </w:p>
    <w:p w:rsidR="00817374" w:rsidRDefault="00817374" w:rsidP="00817374">
      <w:pPr>
        <w:pStyle w:val="KeepWithNext"/>
        <w:rPr>
          <w:rtl/>
          <w:lang w:eastAsia="he-IL"/>
        </w:rPr>
      </w:pPr>
    </w:p>
    <w:p w:rsidR="00817374" w:rsidRDefault="00817374" w:rsidP="00817374">
      <w:pPr>
        <w:rPr>
          <w:rtl/>
          <w:lang w:eastAsia="he-IL"/>
        </w:rPr>
      </w:pPr>
      <w:r>
        <w:rPr>
          <w:rFonts w:hint="cs"/>
          <w:rtl/>
          <w:lang w:eastAsia="he-IL"/>
        </w:rPr>
        <w:t>יש כל מיני שיקולים</w:t>
      </w:r>
      <w:r w:rsidR="00266045">
        <w:rPr>
          <w:rFonts w:hint="cs"/>
          <w:rtl/>
          <w:lang w:eastAsia="he-IL"/>
        </w:rPr>
        <w:t xml:space="preserve"> לפעמים. דיברנו על זה בישיבה הקודמת.</w:t>
      </w:r>
    </w:p>
    <w:p w:rsidR="00266045" w:rsidRDefault="00266045" w:rsidP="00817374">
      <w:pPr>
        <w:rPr>
          <w:rtl/>
          <w:lang w:eastAsia="he-IL"/>
        </w:rPr>
      </w:pPr>
      <w:bookmarkStart w:id="658" w:name="_ETM_Q1_2480692"/>
      <w:bookmarkStart w:id="659" w:name="_ETM_Q1_2480737"/>
      <w:bookmarkEnd w:id="658"/>
      <w:bookmarkEnd w:id="659"/>
    </w:p>
    <w:p w:rsidR="00266045" w:rsidRDefault="00266045" w:rsidP="001E791A">
      <w:pPr>
        <w:pStyle w:val="af8"/>
      </w:pPr>
      <w:bookmarkStart w:id="660" w:name="ET_yor_6156_61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66045">
        <w:rPr>
          <w:rStyle w:val="TagStyle"/>
          <w:rtl/>
        </w:rPr>
        <w:t xml:space="preserve"> </w:t>
      </w:r>
      <w:r>
        <w:rPr>
          <w:rtl/>
        </w:rPr>
        <w:t>היו"ר גלעד קריב:</w:t>
      </w:r>
      <w:r w:rsidRPr="00266045">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bookmarkEnd w:id="660"/>
      <w:r>
        <w:rPr>
          <w:rtl/>
        </w:rPr>
        <w:t xml:space="preserve">   </w:t>
      </w:r>
    </w:p>
    <w:p w:rsidR="00266045" w:rsidRDefault="00266045" w:rsidP="00266045">
      <w:pPr>
        <w:pStyle w:val="KeepWithNext"/>
        <w:rPr>
          <w:rtl/>
          <w:lang w:eastAsia="he-IL"/>
        </w:rPr>
      </w:pPr>
    </w:p>
    <w:p w:rsidR="00266045" w:rsidRDefault="00266045" w:rsidP="00E96E55">
      <w:pPr>
        <w:rPr>
          <w:rtl/>
          <w:lang w:eastAsia="he-IL"/>
        </w:rPr>
      </w:pPr>
      <w:bookmarkStart w:id="661" w:name="_ETM_Q1_2481426"/>
      <w:bookmarkEnd w:id="661"/>
      <w:r>
        <w:rPr>
          <w:rFonts w:hint="cs"/>
          <w:rtl/>
          <w:lang w:eastAsia="he-IL"/>
        </w:rPr>
        <w:t xml:space="preserve">נכון. </w:t>
      </w:r>
      <w:bookmarkStart w:id="662" w:name="_ETM_Q1_2485025"/>
      <w:bookmarkEnd w:id="662"/>
      <w:r>
        <w:rPr>
          <w:rFonts w:hint="cs"/>
          <w:rtl/>
          <w:lang w:eastAsia="he-IL"/>
        </w:rPr>
        <w:t>בסדר גמור, כך נעשה. אני רוצה אבל לדייק בעניין</w:t>
      </w:r>
      <w:bookmarkStart w:id="663" w:name="_ETM_Q1_2489413"/>
      <w:bookmarkEnd w:id="663"/>
      <w:r>
        <w:rPr>
          <w:rFonts w:hint="cs"/>
          <w:rtl/>
          <w:lang w:eastAsia="he-IL"/>
        </w:rPr>
        <w:t xml:space="preserve"> הזה, ד"ר </w:t>
      </w:r>
      <w:proofErr w:type="spellStart"/>
      <w:r>
        <w:rPr>
          <w:rFonts w:hint="cs"/>
          <w:rtl/>
          <w:lang w:eastAsia="he-IL"/>
        </w:rPr>
        <w:t>אלרעי</w:t>
      </w:r>
      <w:proofErr w:type="spellEnd"/>
      <w:r>
        <w:rPr>
          <w:rFonts w:hint="cs"/>
          <w:rtl/>
          <w:lang w:eastAsia="he-IL"/>
        </w:rPr>
        <w:t xml:space="preserve"> פרייס. המתווה החדש שאנחנו </w:t>
      </w:r>
      <w:bookmarkStart w:id="664" w:name="_ETM_Q1_2491516"/>
      <w:bookmarkEnd w:id="664"/>
      <w:r>
        <w:rPr>
          <w:rFonts w:hint="cs"/>
          <w:rtl/>
          <w:lang w:eastAsia="he-IL"/>
        </w:rPr>
        <w:t xml:space="preserve">מדברים עליו, ברמה של הבשלתו החוקתית הוא </w:t>
      </w:r>
      <w:bookmarkStart w:id="665" w:name="_ETM_Q1_2502536"/>
      <w:bookmarkEnd w:id="665"/>
      <w:r>
        <w:rPr>
          <w:rFonts w:hint="cs"/>
          <w:rtl/>
          <w:lang w:eastAsia="he-IL"/>
        </w:rPr>
        <w:t>אושר בקבינט הקורונה?</w:t>
      </w:r>
    </w:p>
    <w:p w:rsidR="00922AEC" w:rsidRDefault="00922AEC" w:rsidP="00922AEC">
      <w:pPr>
        <w:rPr>
          <w:rtl/>
          <w:lang w:eastAsia="he-IL"/>
        </w:rPr>
      </w:pPr>
    </w:p>
    <w:p w:rsidR="00922AEC" w:rsidRDefault="00922AEC" w:rsidP="001E791A">
      <w:pPr>
        <w:pStyle w:val="afb"/>
        <w:rPr>
          <w:rtl/>
          <w:lang w:eastAsia="he-IL"/>
        </w:rPr>
      </w:pPr>
      <w:bookmarkStart w:id="666" w:name="ET_guest_דר_שרון_אלרעי_פרייס_78"/>
      <w:r w:rsidRPr="001E791A">
        <w:rPr>
          <w:rStyle w:val="TagStyle"/>
          <w:rtl/>
        </w:rPr>
        <w:t xml:space="preserve"> &lt;&lt; אורח &gt;&gt;</w:t>
      </w:r>
      <w:r w:rsidRPr="00922AE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22AEC">
        <w:rPr>
          <w:rStyle w:val="TagStyle"/>
          <w:rtl/>
        </w:rPr>
        <w:t xml:space="preserve"> </w:t>
      </w:r>
      <w:r w:rsidRPr="001E791A">
        <w:rPr>
          <w:rStyle w:val="TagStyle"/>
          <w:rtl/>
        </w:rPr>
        <w:t>&lt;&lt; אורח &gt;&gt;</w:t>
      </w:r>
      <w:r>
        <w:rPr>
          <w:rtl/>
          <w:lang w:eastAsia="he-IL"/>
        </w:rPr>
        <w:t xml:space="preserve">   </w:t>
      </w:r>
      <w:bookmarkEnd w:id="666"/>
    </w:p>
    <w:p w:rsidR="00922AEC" w:rsidRDefault="00922AEC" w:rsidP="00922AEC">
      <w:pPr>
        <w:pStyle w:val="KeepWithNext"/>
        <w:rPr>
          <w:rtl/>
          <w:lang w:eastAsia="he-IL"/>
        </w:rPr>
      </w:pPr>
    </w:p>
    <w:p w:rsidR="00922AEC" w:rsidRDefault="00922AEC" w:rsidP="00922AEC">
      <w:pPr>
        <w:rPr>
          <w:rtl/>
          <w:lang w:eastAsia="he-IL"/>
        </w:rPr>
      </w:pPr>
      <w:r>
        <w:rPr>
          <w:rFonts w:hint="cs"/>
          <w:rtl/>
          <w:lang w:eastAsia="he-IL"/>
        </w:rPr>
        <w:t xml:space="preserve">אושר באופן עקרוני שתהיינה מדינות בודדות בסיכון מרבי, עוד לא </w:t>
      </w:r>
      <w:bookmarkStart w:id="667" w:name="_ETM_Q1_2507835"/>
      <w:bookmarkEnd w:id="667"/>
      <w:r>
        <w:rPr>
          <w:rFonts w:hint="cs"/>
          <w:rtl/>
          <w:lang w:eastAsia="he-IL"/>
        </w:rPr>
        <w:t xml:space="preserve">אושר מי המדינות, עוד לא הצגנו את הקריטריונים שלהן </w:t>
      </w:r>
      <w:bookmarkStart w:id="668" w:name="_ETM_Q1_2510908"/>
      <w:bookmarkEnd w:id="668"/>
      <w:r>
        <w:rPr>
          <w:rFonts w:hint="cs"/>
          <w:rtl/>
          <w:lang w:eastAsia="he-IL"/>
        </w:rPr>
        <w:t xml:space="preserve">כי זה התקבל רק אתמול, ושתהיינה מספר מדינות שעומדות בקריטריונים </w:t>
      </w:r>
      <w:bookmarkStart w:id="669" w:name="_ETM_Q1_2518619"/>
      <w:bookmarkEnd w:id="669"/>
      <w:r>
        <w:rPr>
          <w:rFonts w:hint="cs"/>
          <w:rtl/>
          <w:lang w:eastAsia="he-IL"/>
        </w:rPr>
        <w:t>של תחלואה מאוד נמוכה שאפשר יהיה לחזור מהן מחוסנים ומחלימים</w:t>
      </w:r>
      <w:bookmarkStart w:id="670" w:name="_ETM_Q1_2521034"/>
      <w:bookmarkEnd w:id="670"/>
      <w:r>
        <w:rPr>
          <w:rFonts w:hint="cs"/>
          <w:rtl/>
          <w:lang w:eastAsia="he-IL"/>
        </w:rPr>
        <w:t xml:space="preserve"> ללא בידוד.</w:t>
      </w:r>
    </w:p>
    <w:p w:rsidR="00922AEC" w:rsidRDefault="00922AEC" w:rsidP="00922AEC">
      <w:pPr>
        <w:rPr>
          <w:rtl/>
          <w:lang w:eastAsia="he-IL"/>
        </w:rPr>
      </w:pPr>
      <w:bookmarkStart w:id="671" w:name="_ETM_Q1_2524394"/>
      <w:bookmarkStart w:id="672" w:name="_ETM_Q1_2524441"/>
      <w:bookmarkEnd w:id="671"/>
      <w:bookmarkEnd w:id="672"/>
    </w:p>
    <w:p w:rsidR="00922AEC" w:rsidRDefault="00922AEC" w:rsidP="00922AEC">
      <w:pPr>
        <w:rPr>
          <w:rtl/>
          <w:lang w:eastAsia="he-IL"/>
        </w:rPr>
      </w:pPr>
      <w:bookmarkStart w:id="673" w:name="_ETM_Q1_2524522"/>
      <w:bookmarkStart w:id="674" w:name="_ETM_Q1_2524573"/>
      <w:bookmarkEnd w:id="673"/>
      <w:bookmarkEnd w:id="674"/>
      <w:r>
        <w:rPr>
          <w:rFonts w:hint="cs"/>
          <w:rtl/>
          <w:lang w:eastAsia="he-IL"/>
        </w:rPr>
        <w:t xml:space="preserve">סט הרשימות של המדינות לא עבר את כל </w:t>
      </w:r>
      <w:bookmarkStart w:id="675" w:name="_ETM_Q1_2527239"/>
      <w:bookmarkEnd w:id="675"/>
      <w:r>
        <w:rPr>
          <w:rFonts w:hint="cs"/>
          <w:rtl/>
          <w:lang w:eastAsia="he-IL"/>
        </w:rPr>
        <w:t xml:space="preserve">התהליכים עדיין, אושר במשרד הבריאות, פורסם, כדי לתת איתות </w:t>
      </w:r>
      <w:bookmarkStart w:id="676" w:name="_ETM_Q1_2534328"/>
      <w:bookmarkEnd w:id="676"/>
      <w:r>
        <w:rPr>
          <w:rFonts w:hint="cs"/>
          <w:rtl/>
          <w:lang w:eastAsia="he-IL"/>
        </w:rPr>
        <w:t xml:space="preserve">לציבור, בדיוק מהסיבה שאמרתם בפעם הקודמת </w:t>
      </w:r>
      <w:r>
        <w:rPr>
          <w:rtl/>
          <w:lang w:eastAsia="he-IL"/>
        </w:rPr>
        <w:t>–</w:t>
      </w:r>
      <w:r>
        <w:rPr>
          <w:rFonts w:hint="cs"/>
          <w:rtl/>
          <w:lang w:eastAsia="he-IL"/>
        </w:rPr>
        <w:t xml:space="preserve"> לפחות</w:t>
      </w:r>
      <w:bookmarkStart w:id="677" w:name="_ETM_Q1_2536834"/>
      <w:bookmarkEnd w:id="677"/>
      <w:r>
        <w:rPr>
          <w:rFonts w:hint="cs"/>
          <w:rtl/>
          <w:lang w:eastAsia="he-IL"/>
        </w:rPr>
        <w:t xml:space="preserve"> תגידו שיוון תיכנס וכו' </w:t>
      </w:r>
      <w:r>
        <w:rPr>
          <w:rtl/>
          <w:lang w:eastAsia="he-IL"/>
        </w:rPr>
        <w:t>–</w:t>
      </w:r>
      <w:r>
        <w:rPr>
          <w:rFonts w:hint="cs"/>
          <w:rtl/>
          <w:lang w:eastAsia="he-IL"/>
        </w:rPr>
        <w:t xml:space="preserve"> אז אנחנו אומרים, </w:t>
      </w:r>
      <w:bookmarkStart w:id="678" w:name="_ETM_Q1_2537465"/>
      <w:bookmarkEnd w:id="678"/>
      <w:r>
        <w:rPr>
          <w:rFonts w:hint="cs"/>
          <w:rtl/>
          <w:lang w:eastAsia="he-IL"/>
        </w:rPr>
        <w:t>שתהיה התרעה מספיק מוקדמת.</w:t>
      </w:r>
    </w:p>
    <w:p w:rsidR="00922AEC" w:rsidRDefault="00922AEC" w:rsidP="00922AEC">
      <w:pPr>
        <w:rPr>
          <w:rtl/>
          <w:lang w:eastAsia="he-IL"/>
        </w:rPr>
      </w:pPr>
      <w:bookmarkStart w:id="679" w:name="_ETM_Q1_2545592"/>
      <w:bookmarkStart w:id="680" w:name="_ETM_Q1_2545645"/>
      <w:bookmarkEnd w:id="679"/>
      <w:bookmarkEnd w:id="680"/>
    </w:p>
    <w:p w:rsidR="00922AEC" w:rsidRDefault="00922AEC" w:rsidP="001E791A">
      <w:pPr>
        <w:pStyle w:val="af8"/>
        <w:rPr>
          <w:rtl/>
        </w:rPr>
      </w:pPr>
      <w:bookmarkStart w:id="681" w:name="ET_yor_6156_7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922AEC">
        <w:rPr>
          <w:rStyle w:val="TagStyle"/>
          <w:rtl/>
        </w:rPr>
        <w:t xml:space="preserve"> </w:t>
      </w:r>
      <w:r>
        <w:rPr>
          <w:rtl/>
        </w:rPr>
        <w:t>היו"ר גלעד קריב:</w:t>
      </w:r>
      <w:r w:rsidRPr="00922AE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681"/>
    </w:p>
    <w:p w:rsidR="00922AEC" w:rsidRDefault="00922AEC" w:rsidP="00922AEC">
      <w:pPr>
        <w:pStyle w:val="KeepWithNext"/>
        <w:rPr>
          <w:rtl/>
          <w:lang w:eastAsia="he-IL"/>
        </w:rPr>
      </w:pPr>
    </w:p>
    <w:p w:rsidR="00922AEC" w:rsidRDefault="00922AEC" w:rsidP="00922AEC">
      <w:pPr>
        <w:rPr>
          <w:rtl/>
          <w:lang w:eastAsia="he-IL"/>
        </w:rPr>
      </w:pPr>
      <w:bookmarkStart w:id="682" w:name="_ETM_Q1_2546593"/>
      <w:bookmarkEnd w:id="682"/>
      <w:r>
        <w:rPr>
          <w:rFonts w:hint="cs"/>
          <w:rtl/>
          <w:lang w:eastAsia="he-IL"/>
        </w:rPr>
        <w:t xml:space="preserve">אולי הייעוץ המשפטי יעמיד </w:t>
      </w:r>
      <w:bookmarkStart w:id="683" w:name="_ETM_Q1_2549995"/>
      <w:bookmarkEnd w:id="683"/>
      <w:r>
        <w:rPr>
          <w:rFonts w:hint="cs"/>
          <w:rtl/>
          <w:lang w:eastAsia="he-IL"/>
        </w:rPr>
        <w:t xml:space="preserve">אותי על דיוקם של דברים. האם ההחלטות האלה של הקבינט </w:t>
      </w:r>
      <w:bookmarkStart w:id="684" w:name="_ETM_Q1_2555027"/>
      <w:bookmarkEnd w:id="684"/>
      <w:r>
        <w:rPr>
          <w:rFonts w:hint="cs"/>
          <w:rtl/>
          <w:lang w:eastAsia="he-IL"/>
        </w:rPr>
        <w:t>מגיעות גם לאישור מליאת הממשלה?</w:t>
      </w:r>
    </w:p>
    <w:p w:rsidR="00922AEC" w:rsidRDefault="00922AEC" w:rsidP="00922AEC">
      <w:pPr>
        <w:rPr>
          <w:rtl/>
          <w:lang w:eastAsia="he-IL"/>
        </w:rPr>
      </w:pPr>
    </w:p>
    <w:p w:rsidR="00922AEC" w:rsidRDefault="00922AEC" w:rsidP="002C2F9D">
      <w:pPr>
        <w:pStyle w:val="a5"/>
        <w:keepNext/>
        <w:rPr>
          <w:rtl/>
        </w:rPr>
      </w:pPr>
      <w:bookmarkStart w:id="685" w:name="ET_speaker_אסף_פרידמן_80"/>
      <w:r w:rsidRPr="001E791A">
        <w:rPr>
          <w:rStyle w:val="TagStyle"/>
          <w:rtl/>
        </w:rPr>
        <w:t xml:space="preserve"> &lt;&lt; דובר &gt;&gt;</w:t>
      </w:r>
      <w:r w:rsidRPr="00922AEC">
        <w:rPr>
          <w:rStyle w:val="TagStyle"/>
          <w:rtl/>
        </w:rPr>
        <w:t xml:space="preserve"> </w:t>
      </w:r>
      <w:r>
        <w:rPr>
          <w:rtl/>
        </w:rPr>
        <w:t>אסף פרידמן:</w:t>
      </w:r>
      <w:r w:rsidRPr="00922AEC">
        <w:rPr>
          <w:rStyle w:val="TagStyle"/>
          <w:rtl/>
        </w:rPr>
        <w:t xml:space="preserve"> </w:t>
      </w:r>
      <w:r w:rsidRPr="001E791A">
        <w:rPr>
          <w:rStyle w:val="TagStyle"/>
          <w:rtl/>
        </w:rPr>
        <w:t>&lt;&lt; דובר &gt;&gt;</w:t>
      </w:r>
      <w:r>
        <w:rPr>
          <w:rtl/>
        </w:rPr>
        <w:t xml:space="preserve">   </w:t>
      </w:r>
      <w:bookmarkEnd w:id="685"/>
    </w:p>
    <w:p w:rsidR="00922AEC" w:rsidRDefault="00922AEC" w:rsidP="002C2F9D">
      <w:pPr>
        <w:pStyle w:val="KeepWithNext"/>
        <w:rPr>
          <w:rtl/>
          <w:lang w:eastAsia="he-IL"/>
        </w:rPr>
      </w:pPr>
    </w:p>
    <w:p w:rsidR="00922AEC" w:rsidRDefault="00922AEC" w:rsidP="00922AEC">
      <w:pPr>
        <w:rPr>
          <w:rtl/>
          <w:lang w:eastAsia="he-IL"/>
        </w:rPr>
      </w:pPr>
      <w:r>
        <w:rPr>
          <w:rFonts w:hint="cs"/>
          <w:rtl/>
          <w:lang w:eastAsia="he-IL"/>
        </w:rPr>
        <w:t xml:space="preserve">כן. </w:t>
      </w:r>
    </w:p>
    <w:p w:rsidR="00922AEC" w:rsidRDefault="00922AEC" w:rsidP="00922AEC">
      <w:pPr>
        <w:rPr>
          <w:rtl/>
          <w:lang w:eastAsia="he-IL"/>
        </w:rPr>
      </w:pPr>
      <w:bookmarkStart w:id="686" w:name="_ETM_Q1_2557030"/>
      <w:bookmarkStart w:id="687" w:name="_ETM_Q1_2557070"/>
      <w:bookmarkStart w:id="688" w:name="_ETM_Q1_2558294"/>
      <w:bookmarkEnd w:id="686"/>
      <w:bookmarkEnd w:id="687"/>
      <w:bookmarkEnd w:id="688"/>
    </w:p>
    <w:p w:rsidR="00922AEC" w:rsidRDefault="00922AEC" w:rsidP="001E791A">
      <w:pPr>
        <w:pStyle w:val="afb"/>
        <w:rPr>
          <w:rtl/>
          <w:lang w:eastAsia="he-IL"/>
        </w:rPr>
      </w:pPr>
      <w:bookmarkStart w:id="689" w:name="ET_guest_785045_81"/>
      <w:r w:rsidRPr="001E791A">
        <w:rPr>
          <w:rStyle w:val="TagStyle"/>
          <w:rtl/>
        </w:rPr>
        <w:t xml:space="preserve"> &lt;&lt; אורח &gt;&gt;</w:t>
      </w:r>
      <w:r w:rsidRPr="00922AEC">
        <w:rPr>
          <w:rStyle w:val="TagStyle"/>
          <w:rtl/>
        </w:rPr>
        <w:t xml:space="preserve"> </w:t>
      </w:r>
      <w:r>
        <w:rPr>
          <w:rtl/>
          <w:lang w:eastAsia="he-IL"/>
        </w:rPr>
        <w:t>טל וינר שילה:</w:t>
      </w:r>
      <w:r w:rsidRPr="00922AEC">
        <w:rPr>
          <w:rStyle w:val="TagStyle"/>
          <w:rtl/>
        </w:rPr>
        <w:t xml:space="preserve"> </w:t>
      </w:r>
      <w:r w:rsidRPr="001E791A">
        <w:rPr>
          <w:rStyle w:val="TagStyle"/>
          <w:rtl/>
        </w:rPr>
        <w:t>&lt;&lt; אורח &gt;&gt;</w:t>
      </w:r>
      <w:r>
        <w:rPr>
          <w:rtl/>
          <w:lang w:eastAsia="he-IL"/>
        </w:rPr>
        <w:t xml:space="preserve">   </w:t>
      </w:r>
      <w:bookmarkEnd w:id="689"/>
    </w:p>
    <w:p w:rsidR="00922AEC" w:rsidRDefault="00922AEC" w:rsidP="00922AEC">
      <w:pPr>
        <w:pStyle w:val="KeepWithNext"/>
        <w:rPr>
          <w:rtl/>
          <w:lang w:eastAsia="he-IL"/>
        </w:rPr>
      </w:pPr>
    </w:p>
    <w:p w:rsidR="00922AEC" w:rsidRDefault="00922AEC" w:rsidP="00922AEC">
      <w:pPr>
        <w:rPr>
          <w:rtl/>
          <w:lang w:eastAsia="he-IL"/>
        </w:rPr>
      </w:pPr>
      <w:bookmarkStart w:id="690" w:name="_ETM_Q1_2558668"/>
      <w:bookmarkStart w:id="691" w:name="_ETM_Q1_2558709"/>
      <w:bookmarkEnd w:id="690"/>
      <w:bookmarkEnd w:id="691"/>
      <w:r>
        <w:rPr>
          <w:rFonts w:hint="cs"/>
          <w:rtl/>
          <w:lang w:eastAsia="he-IL"/>
        </w:rPr>
        <w:t xml:space="preserve">כן. תקנות שקשורות לאיסור </w:t>
      </w:r>
      <w:bookmarkStart w:id="692" w:name="_ETM_Q1_2557799"/>
      <w:bookmarkEnd w:id="692"/>
      <w:r>
        <w:rPr>
          <w:rFonts w:hint="cs"/>
          <w:rtl/>
          <w:lang w:eastAsia="he-IL"/>
        </w:rPr>
        <w:t xml:space="preserve">יציאה עוברות. </w:t>
      </w:r>
    </w:p>
    <w:p w:rsidR="00922AEC" w:rsidRDefault="00922AEC" w:rsidP="00922AEC">
      <w:pPr>
        <w:rPr>
          <w:rtl/>
          <w:lang w:eastAsia="he-IL"/>
        </w:rPr>
      </w:pPr>
      <w:bookmarkStart w:id="693" w:name="_ETM_Q1_2565017"/>
      <w:bookmarkStart w:id="694" w:name="_ETM_Q1_2565057"/>
      <w:bookmarkEnd w:id="693"/>
      <w:bookmarkEnd w:id="694"/>
    </w:p>
    <w:p w:rsidR="00922AEC" w:rsidRDefault="00922AEC" w:rsidP="001E791A">
      <w:pPr>
        <w:pStyle w:val="af8"/>
        <w:rPr>
          <w:rtl/>
        </w:rPr>
      </w:pPr>
      <w:bookmarkStart w:id="695" w:name="ET_yor_6156_8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922AEC">
        <w:rPr>
          <w:rStyle w:val="TagStyle"/>
          <w:rtl/>
        </w:rPr>
        <w:t xml:space="preserve"> </w:t>
      </w:r>
      <w:r>
        <w:rPr>
          <w:rtl/>
        </w:rPr>
        <w:t>היו"ר גלעד קריב:</w:t>
      </w:r>
      <w:r w:rsidRPr="00922AE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695"/>
    </w:p>
    <w:p w:rsidR="00922AEC" w:rsidRDefault="00922AEC" w:rsidP="00922AEC">
      <w:pPr>
        <w:pStyle w:val="KeepWithNext"/>
        <w:rPr>
          <w:rtl/>
          <w:lang w:eastAsia="he-IL"/>
        </w:rPr>
      </w:pPr>
    </w:p>
    <w:p w:rsidR="00922AEC" w:rsidRDefault="00922AEC" w:rsidP="00922AEC">
      <w:pPr>
        <w:rPr>
          <w:rtl/>
          <w:lang w:eastAsia="he-IL"/>
        </w:rPr>
      </w:pPr>
      <w:bookmarkStart w:id="696" w:name="_ETM_Q1_2565781"/>
      <w:bookmarkEnd w:id="696"/>
      <w:r>
        <w:rPr>
          <w:rFonts w:hint="cs"/>
          <w:rtl/>
          <w:lang w:eastAsia="he-IL"/>
        </w:rPr>
        <w:t xml:space="preserve">אני רוצה לדייק. אנחנו </w:t>
      </w:r>
      <w:bookmarkStart w:id="697" w:name="_ETM_Q1_2568081"/>
      <w:bookmarkEnd w:id="697"/>
      <w:r>
        <w:rPr>
          <w:rFonts w:hint="cs"/>
          <w:rtl/>
          <w:lang w:eastAsia="he-IL"/>
        </w:rPr>
        <w:t>נמצאים כרגע באישור עקרוני למתווה על ידי הקבינט.</w:t>
      </w:r>
    </w:p>
    <w:p w:rsidR="00922AEC" w:rsidRDefault="00922AEC" w:rsidP="00922AEC">
      <w:pPr>
        <w:rPr>
          <w:rtl/>
          <w:lang w:eastAsia="he-IL"/>
        </w:rPr>
      </w:pPr>
      <w:bookmarkStart w:id="698" w:name="_ETM_Q1_2573909"/>
      <w:bookmarkStart w:id="699" w:name="_ETM_Q1_2573951"/>
      <w:bookmarkStart w:id="700" w:name="_ETM_Q1_2571907"/>
      <w:bookmarkEnd w:id="698"/>
      <w:bookmarkEnd w:id="699"/>
      <w:bookmarkEnd w:id="700"/>
    </w:p>
    <w:p w:rsidR="00922AEC" w:rsidRDefault="00922AEC" w:rsidP="001E791A">
      <w:pPr>
        <w:pStyle w:val="afb"/>
        <w:rPr>
          <w:rtl/>
          <w:lang w:eastAsia="he-IL"/>
        </w:rPr>
      </w:pPr>
      <w:bookmarkStart w:id="701" w:name="ET_guest_דר_שרון_אלרעי_פרייס_83"/>
      <w:r w:rsidRPr="001E791A">
        <w:rPr>
          <w:rStyle w:val="TagStyle"/>
          <w:rtl/>
        </w:rPr>
        <w:t xml:space="preserve"> &lt;&lt; אורח &gt;&gt;</w:t>
      </w:r>
      <w:r w:rsidRPr="00922AE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22AEC">
        <w:rPr>
          <w:rStyle w:val="TagStyle"/>
          <w:rtl/>
        </w:rPr>
        <w:t xml:space="preserve"> </w:t>
      </w:r>
      <w:r w:rsidRPr="001E791A">
        <w:rPr>
          <w:rStyle w:val="TagStyle"/>
          <w:rtl/>
        </w:rPr>
        <w:t>&lt;&lt; אורח &gt;&gt;</w:t>
      </w:r>
      <w:r>
        <w:rPr>
          <w:rtl/>
          <w:lang w:eastAsia="he-IL"/>
        </w:rPr>
        <w:t xml:space="preserve">   </w:t>
      </w:r>
      <w:bookmarkEnd w:id="701"/>
    </w:p>
    <w:p w:rsidR="00922AEC" w:rsidRDefault="00922AEC" w:rsidP="00922AEC">
      <w:pPr>
        <w:pStyle w:val="KeepWithNext"/>
        <w:rPr>
          <w:rtl/>
          <w:lang w:eastAsia="he-IL"/>
        </w:rPr>
      </w:pPr>
    </w:p>
    <w:p w:rsidR="00922AEC" w:rsidRDefault="00922AEC" w:rsidP="00922AEC">
      <w:pPr>
        <w:rPr>
          <w:rtl/>
          <w:lang w:eastAsia="he-IL"/>
        </w:rPr>
      </w:pPr>
      <w:bookmarkStart w:id="702" w:name="_ETM_Q1_2572233"/>
      <w:bookmarkStart w:id="703" w:name="_ETM_Q1_2572267"/>
      <w:bookmarkEnd w:id="702"/>
      <w:bookmarkEnd w:id="703"/>
      <w:r>
        <w:rPr>
          <w:rFonts w:hint="cs"/>
          <w:rtl/>
          <w:lang w:eastAsia="he-IL"/>
        </w:rPr>
        <w:t>נכון.</w:t>
      </w:r>
    </w:p>
    <w:p w:rsidR="00922AEC" w:rsidRDefault="00922AEC" w:rsidP="00922AEC">
      <w:pPr>
        <w:rPr>
          <w:rtl/>
          <w:lang w:eastAsia="he-IL"/>
        </w:rPr>
      </w:pPr>
      <w:bookmarkStart w:id="704" w:name="_ETM_Q1_2573410"/>
      <w:bookmarkStart w:id="705" w:name="_ETM_Q1_2573450"/>
      <w:bookmarkEnd w:id="704"/>
      <w:bookmarkEnd w:id="705"/>
    </w:p>
    <w:p w:rsidR="00922AEC" w:rsidRDefault="00922AEC" w:rsidP="001E791A">
      <w:pPr>
        <w:pStyle w:val="af8"/>
        <w:rPr>
          <w:rtl/>
        </w:rPr>
      </w:pPr>
      <w:bookmarkStart w:id="706" w:name="ET_yor_6156_8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922AEC">
        <w:rPr>
          <w:rStyle w:val="TagStyle"/>
          <w:rtl/>
        </w:rPr>
        <w:t xml:space="preserve"> </w:t>
      </w:r>
      <w:r>
        <w:rPr>
          <w:rtl/>
        </w:rPr>
        <w:t>היו"ר גלעד קריב:</w:t>
      </w:r>
      <w:r w:rsidRPr="00922AE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706"/>
    </w:p>
    <w:p w:rsidR="00922AEC" w:rsidRDefault="00922AEC" w:rsidP="00922AEC">
      <w:pPr>
        <w:pStyle w:val="KeepWithNext"/>
        <w:rPr>
          <w:rtl/>
          <w:lang w:eastAsia="he-IL"/>
        </w:rPr>
      </w:pPr>
    </w:p>
    <w:p w:rsidR="00922AEC" w:rsidRDefault="00922AEC" w:rsidP="00922AEC">
      <w:pPr>
        <w:rPr>
          <w:rtl/>
          <w:lang w:eastAsia="he-IL"/>
        </w:rPr>
      </w:pPr>
      <w:bookmarkStart w:id="707" w:name="_ETM_Q1_2574280"/>
      <w:bookmarkEnd w:id="707"/>
      <w:r>
        <w:rPr>
          <w:rFonts w:hint="cs"/>
          <w:rtl/>
          <w:lang w:eastAsia="he-IL"/>
        </w:rPr>
        <w:t>אנחנו נמצאים ע</w:t>
      </w:r>
      <w:bookmarkStart w:id="708" w:name="_ETM_Q1_2573622"/>
      <w:bookmarkEnd w:id="708"/>
      <w:r>
        <w:rPr>
          <w:rFonts w:hint="cs"/>
          <w:rtl/>
          <w:lang w:eastAsia="he-IL"/>
        </w:rPr>
        <w:t xml:space="preserve">ם איזושהי מחשבה ראשונית של משרד הבריאות לגבי ההבחנה בין </w:t>
      </w:r>
      <w:bookmarkStart w:id="709" w:name="_ETM_Q1_2576990"/>
      <w:bookmarkEnd w:id="709"/>
      <w:r>
        <w:rPr>
          <w:rFonts w:hint="cs"/>
          <w:rtl/>
          <w:lang w:eastAsia="he-IL"/>
        </w:rPr>
        <w:t xml:space="preserve">המדינות, לפחות מהן המדינות נקרא להן הצהובות, ומהן </w:t>
      </w:r>
      <w:bookmarkStart w:id="710" w:name="_ETM_Q1_2582171"/>
      <w:bookmarkEnd w:id="710"/>
      <w:r>
        <w:rPr>
          <w:rFonts w:hint="cs"/>
          <w:rtl/>
          <w:lang w:eastAsia="he-IL"/>
        </w:rPr>
        <w:t xml:space="preserve">המדינות האדומות, וכל היתר כתומות. גם המתווה עצמו וגם הרשימות </w:t>
      </w:r>
      <w:bookmarkStart w:id="711" w:name="_ETM_Q1_2589903"/>
      <w:bookmarkEnd w:id="711"/>
      <w:r>
        <w:rPr>
          <w:rFonts w:hint="cs"/>
          <w:rtl/>
          <w:lang w:eastAsia="he-IL"/>
        </w:rPr>
        <w:t>צריכים עוד לעבור אישור ממשלה, ואז הם יגיעו לשולחן הוועדה.</w:t>
      </w:r>
    </w:p>
    <w:p w:rsidR="00922AEC" w:rsidRDefault="00922AEC" w:rsidP="00922AEC">
      <w:pPr>
        <w:rPr>
          <w:rtl/>
          <w:lang w:eastAsia="he-IL"/>
        </w:rPr>
      </w:pPr>
      <w:bookmarkStart w:id="712" w:name="_ETM_Q1_2597685"/>
      <w:bookmarkStart w:id="713" w:name="_ETM_Q1_2597739"/>
      <w:bookmarkEnd w:id="712"/>
      <w:bookmarkEnd w:id="713"/>
    </w:p>
    <w:p w:rsidR="00922AEC" w:rsidRDefault="00922AEC" w:rsidP="001E791A">
      <w:pPr>
        <w:pStyle w:val="afb"/>
        <w:rPr>
          <w:rtl/>
          <w:lang w:eastAsia="he-IL"/>
        </w:rPr>
      </w:pPr>
      <w:bookmarkStart w:id="714" w:name="ET_guest_785045_85"/>
      <w:r w:rsidRPr="001E791A">
        <w:rPr>
          <w:rStyle w:val="TagStyle"/>
          <w:rtl/>
        </w:rPr>
        <w:t xml:space="preserve"> &lt;&lt; אורח &gt;&gt;</w:t>
      </w:r>
      <w:r w:rsidRPr="00922AEC">
        <w:rPr>
          <w:rStyle w:val="TagStyle"/>
          <w:rtl/>
        </w:rPr>
        <w:t xml:space="preserve"> </w:t>
      </w:r>
      <w:r>
        <w:rPr>
          <w:rtl/>
          <w:lang w:eastAsia="he-IL"/>
        </w:rPr>
        <w:t>טל וינר שילה:</w:t>
      </w:r>
      <w:r w:rsidRPr="00922AEC">
        <w:rPr>
          <w:rStyle w:val="TagStyle"/>
          <w:rtl/>
        </w:rPr>
        <w:t xml:space="preserve"> </w:t>
      </w:r>
      <w:r w:rsidRPr="001E791A">
        <w:rPr>
          <w:rStyle w:val="TagStyle"/>
          <w:rtl/>
        </w:rPr>
        <w:t>&lt;&lt; אורח &gt;&gt;</w:t>
      </w:r>
      <w:r>
        <w:rPr>
          <w:rtl/>
          <w:lang w:eastAsia="he-IL"/>
        </w:rPr>
        <w:t xml:space="preserve">   </w:t>
      </w:r>
      <w:bookmarkEnd w:id="714"/>
    </w:p>
    <w:p w:rsidR="00922AEC" w:rsidRDefault="00922AEC" w:rsidP="00922AEC">
      <w:pPr>
        <w:pStyle w:val="KeepWithNext"/>
        <w:rPr>
          <w:rtl/>
          <w:lang w:eastAsia="he-IL"/>
        </w:rPr>
      </w:pPr>
    </w:p>
    <w:p w:rsidR="00922AEC" w:rsidRDefault="00922AEC" w:rsidP="00922AEC">
      <w:pPr>
        <w:rPr>
          <w:rtl/>
          <w:lang w:eastAsia="he-IL"/>
        </w:rPr>
      </w:pPr>
      <w:r>
        <w:rPr>
          <w:rFonts w:hint="cs"/>
          <w:rtl/>
          <w:lang w:eastAsia="he-IL"/>
        </w:rPr>
        <w:t xml:space="preserve">כמובן שתהיה חלוקה, כמו עכשיו, </w:t>
      </w:r>
      <w:bookmarkStart w:id="715" w:name="_ETM_Q1_2603824"/>
      <w:bookmarkEnd w:id="715"/>
      <w:r>
        <w:rPr>
          <w:rFonts w:hint="cs"/>
          <w:rtl/>
          <w:lang w:eastAsia="he-IL"/>
        </w:rPr>
        <w:t>שמדינות שחייבות בידוד זה קשור לצו, איסור יציאה זה בתקנות.</w:t>
      </w:r>
    </w:p>
    <w:p w:rsidR="00922AEC" w:rsidRDefault="00922AEC" w:rsidP="00922AEC">
      <w:pPr>
        <w:rPr>
          <w:rtl/>
          <w:lang w:eastAsia="he-IL"/>
        </w:rPr>
      </w:pPr>
    </w:p>
    <w:p w:rsidR="00922AEC" w:rsidRDefault="00922AEC" w:rsidP="001E791A">
      <w:pPr>
        <w:pStyle w:val="af8"/>
        <w:rPr>
          <w:rtl/>
        </w:rPr>
      </w:pPr>
      <w:bookmarkStart w:id="716" w:name="ET_yor_6156_8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922AEC">
        <w:rPr>
          <w:rStyle w:val="TagStyle"/>
          <w:rtl/>
        </w:rPr>
        <w:t xml:space="preserve"> </w:t>
      </w:r>
      <w:r>
        <w:rPr>
          <w:rtl/>
        </w:rPr>
        <w:t>היו"ר גלעד קריב:</w:t>
      </w:r>
      <w:r w:rsidRPr="00922AE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716"/>
    </w:p>
    <w:p w:rsidR="00922AEC" w:rsidRDefault="00922AEC" w:rsidP="00922AEC">
      <w:pPr>
        <w:pStyle w:val="KeepWithNext"/>
        <w:rPr>
          <w:rtl/>
          <w:lang w:eastAsia="he-IL"/>
        </w:rPr>
      </w:pPr>
    </w:p>
    <w:p w:rsidR="00922AEC" w:rsidRDefault="00922AEC" w:rsidP="00922AEC">
      <w:pPr>
        <w:rPr>
          <w:rtl/>
          <w:lang w:eastAsia="he-IL"/>
        </w:rPr>
      </w:pPr>
      <w:r>
        <w:rPr>
          <w:rFonts w:hint="cs"/>
          <w:rtl/>
          <w:lang w:eastAsia="he-IL"/>
        </w:rPr>
        <w:t xml:space="preserve">כן, </w:t>
      </w:r>
      <w:bookmarkStart w:id="717" w:name="_ETM_Q1_2605815"/>
      <w:bookmarkEnd w:id="717"/>
      <w:r>
        <w:rPr>
          <w:rFonts w:hint="cs"/>
          <w:rtl/>
          <w:lang w:eastAsia="he-IL"/>
        </w:rPr>
        <w:t xml:space="preserve">ברור לי. בסופו של דבר נכון, יש פה גם הבחנה צריך לומר בפיקוח הפרלמנטרי בין אם </w:t>
      </w:r>
      <w:bookmarkStart w:id="718" w:name="_ETM_Q1_2613346"/>
      <w:bookmarkEnd w:id="718"/>
      <w:r>
        <w:rPr>
          <w:rFonts w:hint="cs"/>
          <w:rtl/>
          <w:lang w:eastAsia="he-IL"/>
        </w:rPr>
        <w:t xml:space="preserve">אני לא טועה שתי ועדות כי חובת הבידוד בכניסה </w:t>
      </w:r>
      <w:bookmarkStart w:id="719" w:name="_ETM_Q1_2621879"/>
      <w:bookmarkEnd w:id="719"/>
      <w:r>
        <w:rPr>
          <w:rFonts w:hint="cs"/>
          <w:rtl/>
          <w:lang w:eastAsia="he-IL"/>
        </w:rPr>
        <w:t xml:space="preserve">מוטלת לא על ידינו. נכון? הפיקוח הוא לא שלנו, נצטרך </w:t>
      </w:r>
      <w:bookmarkStart w:id="720" w:name="_ETM_Q1_2623464"/>
      <w:bookmarkEnd w:id="720"/>
      <w:r>
        <w:rPr>
          <w:rFonts w:hint="cs"/>
          <w:rtl/>
          <w:lang w:eastAsia="he-IL"/>
        </w:rPr>
        <w:t xml:space="preserve">לראות איך יוצרים את זה פה. מכיוון שהמתווה </w:t>
      </w:r>
      <w:bookmarkStart w:id="721" w:name="_ETM_Q1_2628328"/>
      <w:bookmarkEnd w:id="721"/>
      <w:r>
        <w:rPr>
          <w:rFonts w:hint="cs"/>
          <w:rtl/>
          <w:lang w:eastAsia="he-IL"/>
        </w:rPr>
        <w:t xml:space="preserve">הזה הוא מתווה שכולל גם עניינים של יציאה וגם עניינים </w:t>
      </w:r>
      <w:bookmarkStart w:id="722" w:name="_ETM_Q1_2631047"/>
      <w:bookmarkEnd w:id="722"/>
      <w:r>
        <w:rPr>
          <w:rFonts w:hint="cs"/>
          <w:rtl/>
          <w:lang w:eastAsia="he-IL"/>
        </w:rPr>
        <w:t xml:space="preserve">של כניסה, אנחנו צריכים לראות איך יהיה פה פיקוח קוהרנטי </w:t>
      </w:r>
      <w:bookmarkStart w:id="723" w:name="_ETM_Q1_2634861"/>
      <w:bookmarkEnd w:id="723"/>
      <w:r>
        <w:rPr>
          <w:rFonts w:hint="cs"/>
          <w:rtl/>
          <w:lang w:eastAsia="he-IL"/>
        </w:rPr>
        <w:t>של הכנסת כי זה מתחלק בין שתי ועדות שונות כרגע</w:t>
      </w:r>
      <w:bookmarkStart w:id="724" w:name="_ETM_Q1_2639758"/>
      <w:bookmarkEnd w:id="724"/>
      <w:r>
        <w:rPr>
          <w:rFonts w:hint="cs"/>
          <w:rtl/>
          <w:lang w:eastAsia="he-IL"/>
        </w:rPr>
        <w:t xml:space="preserve"> </w:t>
      </w:r>
      <w:r>
        <w:rPr>
          <w:rtl/>
          <w:lang w:eastAsia="he-IL"/>
        </w:rPr>
        <w:t>–</w:t>
      </w:r>
      <w:r>
        <w:rPr>
          <w:rFonts w:hint="cs"/>
          <w:rtl/>
          <w:lang w:eastAsia="he-IL"/>
        </w:rPr>
        <w:t xml:space="preserve"> ועדת העבודה, הרווחה והבריאות - - -</w:t>
      </w:r>
    </w:p>
    <w:p w:rsidR="00922AEC" w:rsidRDefault="00922AEC" w:rsidP="00922AEC">
      <w:pPr>
        <w:rPr>
          <w:rtl/>
          <w:lang w:eastAsia="he-IL"/>
        </w:rPr>
      </w:pPr>
    </w:p>
    <w:p w:rsidR="00922AEC" w:rsidRDefault="00922AEC" w:rsidP="001E791A">
      <w:pPr>
        <w:pStyle w:val="afb"/>
        <w:rPr>
          <w:rtl/>
          <w:lang w:eastAsia="he-IL"/>
        </w:rPr>
      </w:pPr>
      <w:bookmarkStart w:id="725" w:name="ET_guest_דר_שרון_אלרעי_פרייס_87"/>
      <w:r w:rsidRPr="001E791A">
        <w:rPr>
          <w:rStyle w:val="TagStyle"/>
          <w:rtl/>
        </w:rPr>
        <w:t xml:space="preserve"> &lt;&lt; אורח &gt;&gt;</w:t>
      </w:r>
      <w:r w:rsidRPr="00922AE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22AEC">
        <w:rPr>
          <w:rStyle w:val="TagStyle"/>
          <w:rtl/>
        </w:rPr>
        <w:t xml:space="preserve"> </w:t>
      </w:r>
      <w:r w:rsidRPr="001E791A">
        <w:rPr>
          <w:rStyle w:val="TagStyle"/>
          <w:rtl/>
        </w:rPr>
        <w:t>&lt;&lt; אורח &gt;&gt;</w:t>
      </w:r>
      <w:r>
        <w:rPr>
          <w:rtl/>
          <w:lang w:eastAsia="he-IL"/>
        </w:rPr>
        <w:t xml:space="preserve">   </w:t>
      </w:r>
      <w:bookmarkEnd w:id="725"/>
    </w:p>
    <w:p w:rsidR="00922AEC" w:rsidRDefault="00922AEC" w:rsidP="00922AEC">
      <w:pPr>
        <w:pStyle w:val="KeepWithNext"/>
        <w:rPr>
          <w:rtl/>
          <w:lang w:eastAsia="he-IL"/>
        </w:rPr>
      </w:pPr>
    </w:p>
    <w:p w:rsidR="00922AEC" w:rsidRDefault="00922AEC" w:rsidP="00922AEC">
      <w:pPr>
        <w:rPr>
          <w:rtl/>
          <w:lang w:eastAsia="he-IL"/>
        </w:rPr>
      </w:pPr>
      <w:r>
        <w:rPr>
          <w:rFonts w:hint="cs"/>
          <w:rtl/>
          <w:lang w:eastAsia="he-IL"/>
        </w:rPr>
        <w:t>מה זאת אומרת עניינים של כניסה?</w:t>
      </w:r>
    </w:p>
    <w:p w:rsidR="00922AEC" w:rsidRDefault="00922AEC" w:rsidP="00922AEC">
      <w:pPr>
        <w:rPr>
          <w:rtl/>
          <w:lang w:eastAsia="he-IL"/>
        </w:rPr>
      </w:pPr>
      <w:bookmarkStart w:id="726" w:name="_ETM_Q1_2637131"/>
      <w:bookmarkStart w:id="727" w:name="_ETM_Q1_2637179"/>
      <w:bookmarkEnd w:id="726"/>
      <w:bookmarkEnd w:id="727"/>
    </w:p>
    <w:p w:rsidR="00922AEC" w:rsidRDefault="00922AEC" w:rsidP="001E791A">
      <w:pPr>
        <w:pStyle w:val="af8"/>
        <w:rPr>
          <w:rtl/>
        </w:rPr>
      </w:pPr>
      <w:bookmarkStart w:id="728" w:name="ET_yor_6156_8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922AEC">
        <w:rPr>
          <w:rStyle w:val="TagStyle"/>
          <w:rtl/>
        </w:rPr>
        <w:t xml:space="preserve"> </w:t>
      </w:r>
      <w:r>
        <w:rPr>
          <w:rtl/>
        </w:rPr>
        <w:t>היו"ר גלעד קריב:</w:t>
      </w:r>
      <w:r w:rsidRPr="00922AE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728"/>
    </w:p>
    <w:p w:rsidR="00922AEC" w:rsidRDefault="00922AEC" w:rsidP="00922AEC">
      <w:pPr>
        <w:pStyle w:val="KeepWithNext"/>
        <w:rPr>
          <w:rtl/>
          <w:lang w:eastAsia="he-IL"/>
        </w:rPr>
      </w:pPr>
    </w:p>
    <w:p w:rsidR="00922AEC" w:rsidRDefault="00922AEC" w:rsidP="0012053E">
      <w:pPr>
        <w:rPr>
          <w:rtl/>
          <w:lang w:eastAsia="he-IL"/>
        </w:rPr>
      </w:pPr>
      <w:bookmarkStart w:id="729" w:name="_ETM_Q1_2637870"/>
      <w:bookmarkEnd w:id="729"/>
      <w:r>
        <w:rPr>
          <w:rFonts w:hint="cs"/>
          <w:rtl/>
          <w:lang w:eastAsia="he-IL"/>
        </w:rPr>
        <w:t xml:space="preserve">הטלת חובת הבידוד על מי שנכנס </w:t>
      </w:r>
      <w:bookmarkStart w:id="730" w:name="_ETM_Q1_2646038"/>
      <w:bookmarkEnd w:id="730"/>
      <w:r>
        <w:rPr>
          <w:rFonts w:hint="cs"/>
          <w:rtl/>
          <w:lang w:eastAsia="he-IL"/>
        </w:rPr>
        <w:t xml:space="preserve">לישראל, שעכשיו זאת רשימה שהיא לא תלויה באיסור היציאה, היא לא מגיעה לשולחנה של הוועדה הזו. נכון? אני צודק, חברותיי ממשרד המשפטים? ולכן, בעצם יצא </w:t>
      </w:r>
      <w:bookmarkStart w:id="731" w:name="_ETM_Q1_2658004"/>
      <w:bookmarkEnd w:id="731"/>
      <w:r>
        <w:rPr>
          <w:rFonts w:hint="cs"/>
          <w:rtl/>
          <w:lang w:eastAsia="he-IL"/>
        </w:rPr>
        <w:t xml:space="preserve">פה מצב שהוועדה כאן תעשה את הפיקוח הפרלמנטרי על איסור </w:t>
      </w:r>
      <w:bookmarkStart w:id="732" w:name="_ETM_Q1_2664167"/>
      <w:bookmarkEnd w:id="732"/>
      <w:r>
        <w:rPr>
          <w:rFonts w:hint="cs"/>
          <w:rtl/>
          <w:lang w:eastAsia="he-IL"/>
        </w:rPr>
        <w:t>היציאה, שאנחנו מצמצמים אותו</w:t>
      </w:r>
      <w:r w:rsidR="00B670FA">
        <w:rPr>
          <w:rFonts w:hint="cs"/>
          <w:rtl/>
          <w:lang w:eastAsia="he-IL"/>
        </w:rPr>
        <w:t xml:space="preserve"> -</w:t>
      </w:r>
      <w:r>
        <w:rPr>
          <w:rFonts w:hint="cs"/>
          <w:rtl/>
          <w:lang w:eastAsia="he-IL"/>
        </w:rPr>
        <w:t xml:space="preserve"> אם המתווה יאושר </w:t>
      </w:r>
      <w:r w:rsidR="0012053E">
        <w:rPr>
          <w:rFonts w:hint="cs"/>
          <w:rtl/>
          <w:lang w:eastAsia="he-IL"/>
        </w:rPr>
        <w:t>-</w:t>
      </w:r>
      <w:r w:rsidR="00B670FA">
        <w:rPr>
          <w:rFonts w:hint="cs"/>
          <w:rtl/>
          <w:lang w:eastAsia="he-IL"/>
        </w:rPr>
        <w:t xml:space="preserve"> לשש </w:t>
      </w:r>
      <w:bookmarkStart w:id="733" w:name="_ETM_Q1_2666325"/>
      <w:bookmarkEnd w:id="733"/>
      <w:r w:rsidR="00B670FA">
        <w:rPr>
          <w:rFonts w:hint="cs"/>
          <w:rtl/>
          <w:lang w:eastAsia="he-IL"/>
        </w:rPr>
        <w:t xml:space="preserve">מדינות, והרשימה המאוד מאוד ארוכה של המדינות שמהן נדרש </w:t>
      </w:r>
      <w:bookmarkStart w:id="734" w:name="_ETM_Q1_2672255"/>
      <w:bookmarkEnd w:id="734"/>
      <w:r w:rsidR="00B670FA">
        <w:rPr>
          <w:rFonts w:hint="cs"/>
          <w:rtl/>
          <w:lang w:eastAsia="he-IL"/>
        </w:rPr>
        <w:t xml:space="preserve">בידוד בחזרה, זה יידון בוועדת העבודה, הרווחה והבריאות </w:t>
      </w:r>
      <w:bookmarkStart w:id="735" w:name="_ETM_Q1_2677595"/>
      <w:bookmarkEnd w:id="735"/>
      <w:r w:rsidR="00B670FA">
        <w:rPr>
          <w:rFonts w:hint="cs"/>
          <w:rtl/>
          <w:lang w:eastAsia="he-IL"/>
        </w:rPr>
        <w:t xml:space="preserve">או בוועדת הבריאות לכשתתחיל לפעול או כבר התחילה לפעול. </w:t>
      </w:r>
    </w:p>
    <w:p w:rsidR="00B670FA" w:rsidRDefault="00B670FA" w:rsidP="00922AEC">
      <w:pPr>
        <w:rPr>
          <w:rtl/>
          <w:lang w:eastAsia="he-IL"/>
        </w:rPr>
      </w:pPr>
      <w:bookmarkStart w:id="736" w:name="_ETM_Q1_2685208"/>
      <w:bookmarkStart w:id="737" w:name="_ETM_Q1_2685265"/>
      <w:bookmarkEnd w:id="736"/>
      <w:bookmarkEnd w:id="737"/>
    </w:p>
    <w:p w:rsidR="00266045" w:rsidRDefault="00B670FA" w:rsidP="00B670FA">
      <w:pPr>
        <w:rPr>
          <w:rtl/>
          <w:lang w:eastAsia="he-IL"/>
        </w:rPr>
      </w:pPr>
      <w:bookmarkStart w:id="738" w:name="_ETM_Q1_2685336"/>
      <w:bookmarkStart w:id="739" w:name="_ETM_Q1_2685392"/>
      <w:bookmarkEnd w:id="738"/>
      <w:bookmarkEnd w:id="739"/>
      <w:r>
        <w:rPr>
          <w:rFonts w:hint="cs"/>
          <w:rtl/>
          <w:lang w:eastAsia="he-IL"/>
        </w:rPr>
        <w:t xml:space="preserve">בסדר </w:t>
      </w:r>
      <w:bookmarkStart w:id="740" w:name="_ETM_Q1_2683727"/>
      <w:bookmarkEnd w:id="740"/>
      <w:r>
        <w:rPr>
          <w:rFonts w:hint="cs"/>
          <w:rtl/>
          <w:lang w:eastAsia="he-IL"/>
        </w:rPr>
        <w:t xml:space="preserve">גמור. זה מתווה אחד, אנחנו רק נצטרך בדיוני הוועדות לראות </w:t>
      </w:r>
      <w:bookmarkStart w:id="741" w:name="_ETM_Q1_2687069"/>
      <w:bookmarkEnd w:id="741"/>
      <w:r>
        <w:rPr>
          <w:rFonts w:hint="cs"/>
          <w:rtl/>
          <w:lang w:eastAsia="he-IL"/>
        </w:rPr>
        <w:t xml:space="preserve">את הדברים בצורה קוהרנטית, אבל חשוב לי להדגיש בעניין הזה. א', חשוב לומר, אני אחזור </w:t>
      </w:r>
      <w:bookmarkStart w:id="742" w:name="_ETM_Q1_2693842"/>
      <w:bookmarkEnd w:id="742"/>
      <w:r>
        <w:rPr>
          <w:rFonts w:hint="cs"/>
          <w:rtl/>
          <w:lang w:eastAsia="he-IL"/>
        </w:rPr>
        <w:t xml:space="preserve">על זה מכיוון שאני יודע גם שישנם עוד שרים שיבקשו </w:t>
      </w:r>
      <w:bookmarkStart w:id="743" w:name="_ETM_Q1_2699846"/>
      <w:bookmarkEnd w:id="743"/>
      <w:r>
        <w:rPr>
          <w:rFonts w:hint="cs"/>
          <w:rtl/>
          <w:lang w:eastAsia="he-IL"/>
        </w:rPr>
        <w:t xml:space="preserve">לדון בישיבת הממשלה או באישור בממשלה ולהציף נושאים שונים, שכרגע </w:t>
      </w:r>
      <w:bookmarkStart w:id="744" w:name="_ETM_Q1_2705526"/>
      <w:bookmarkEnd w:id="744"/>
      <w:r>
        <w:rPr>
          <w:rFonts w:hint="cs"/>
          <w:rtl/>
          <w:lang w:eastAsia="he-IL"/>
        </w:rPr>
        <w:t xml:space="preserve">מדובר באישור עקרוני של הקבינט. וכאן, הראה </w:t>
      </w:r>
      <w:bookmarkStart w:id="745" w:name="_ETM_Q1_2705731"/>
      <w:bookmarkEnd w:id="745"/>
      <w:r>
        <w:rPr>
          <w:rFonts w:hint="cs"/>
          <w:rtl/>
          <w:lang w:eastAsia="he-IL"/>
        </w:rPr>
        <w:t xml:space="preserve">לי מנהל הוועדה פרסום של משרד הבריאות, שמצד אחד </w:t>
      </w:r>
      <w:bookmarkStart w:id="746" w:name="_ETM_Q1_2714548"/>
      <w:bookmarkEnd w:id="746"/>
      <w:r>
        <w:rPr>
          <w:rFonts w:hint="cs"/>
          <w:rtl/>
          <w:lang w:eastAsia="he-IL"/>
        </w:rPr>
        <w:t xml:space="preserve">אני אומר עוד פעם, הוא מקדם הבנה בציבור, ואחת הבעיות </w:t>
      </w:r>
      <w:bookmarkStart w:id="747" w:name="_ETM_Q1_2717829"/>
      <w:bookmarkEnd w:id="747"/>
      <w:r>
        <w:rPr>
          <w:rFonts w:hint="cs"/>
          <w:rtl/>
          <w:lang w:eastAsia="he-IL"/>
        </w:rPr>
        <w:t xml:space="preserve">הגדולות שלנו זה הבלבול בציבור. הציבור מתקשה לעקוב אחרי ההגבלות </w:t>
      </w:r>
      <w:bookmarkStart w:id="748" w:name="_ETM_Q1_2727570"/>
      <w:bookmarkEnd w:id="748"/>
      <w:r>
        <w:rPr>
          <w:rFonts w:hint="cs"/>
          <w:rtl/>
          <w:lang w:eastAsia="he-IL"/>
        </w:rPr>
        <w:t xml:space="preserve">העדכניות. יש איזשהו מחיר שאנחנו משלמים על הצעידה המאוד מידתית, </w:t>
      </w:r>
      <w:bookmarkStart w:id="749" w:name="_ETM_Q1_2732159"/>
      <w:bookmarkEnd w:id="749"/>
      <w:r>
        <w:rPr>
          <w:rFonts w:hint="cs"/>
          <w:rtl/>
          <w:lang w:eastAsia="he-IL"/>
        </w:rPr>
        <w:t>שאני מאוד תומך בה. הרעיון הזה שאתה מנסה כל פעם</w:t>
      </w:r>
      <w:bookmarkStart w:id="750" w:name="_ETM_Q1_2735495"/>
      <w:bookmarkEnd w:id="750"/>
      <w:r>
        <w:rPr>
          <w:rFonts w:hint="cs"/>
          <w:rtl/>
          <w:lang w:eastAsia="he-IL"/>
        </w:rPr>
        <w:t xml:space="preserve"> עוד צעד בתחום ההגבלות ולא ישר מטיל סט מאוד רחב </w:t>
      </w:r>
      <w:bookmarkStart w:id="751" w:name="_ETM_Q1_2739998"/>
      <w:bookmarkEnd w:id="751"/>
      <w:r>
        <w:rPr>
          <w:rFonts w:hint="cs"/>
          <w:rtl/>
          <w:lang w:eastAsia="he-IL"/>
        </w:rPr>
        <w:t xml:space="preserve">של הגבלות, המחיר שמשלמים על הדרך הזו </w:t>
      </w:r>
      <w:r>
        <w:rPr>
          <w:rtl/>
          <w:lang w:eastAsia="he-IL"/>
        </w:rPr>
        <w:t>–</w:t>
      </w:r>
      <w:r>
        <w:rPr>
          <w:rFonts w:hint="cs"/>
          <w:rtl/>
          <w:lang w:eastAsia="he-IL"/>
        </w:rPr>
        <w:t xml:space="preserve"> שעוד פעם,</w:t>
      </w:r>
      <w:bookmarkStart w:id="752" w:name="_ETM_Q1_2742897"/>
      <w:bookmarkEnd w:id="752"/>
      <w:r>
        <w:rPr>
          <w:rFonts w:hint="cs"/>
          <w:rtl/>
          <w:lang w:eastAsia="he-IL"/>
        </w:rPr>
        <w:t xml:space="preserve"> היא נכונה </w:t>
      </w:r>
      <w:r>
        <w:rPr>
          <w:rtl/>
          <w:lang w:eastAsia="he-IL"/>
        </w:rPr>
        <w:t>–</w:t>
      </w:r>
      <w:r>
        <w:rPr>
          <w:rFonts w:hint="cs"/>
          <w:rtl/>
          <w:lang w:eastAsia="he-IL"/>
        </w:rPr>
        <w:t xml:space="preserve"> הוא ביצירת איזשהו, לא בלבול בציבור </w:t>
      </w:r>
      <w:bookmarkStart w:id="753" w:name="_ETM_Q1_2748983"/>
      <w:bookmarkEnd w:id="753"/>
      <w:r>
        <w:rPr>
          <w:rFonts w:hint="cs"/>
          <w:rtl/>
          <w:lang w:eastAsia="he-IL"/>
        </w:rPr>
        <w:t>אבל הציבור מתקשה לעקוב.</w:t>
      </w:r>
    </w:p>
    <w:p w:rsidR="00B670FA" w:rsidRDefault="00B670FA" w:rsidP="00B670FA">
      <w:pPr>
        <w:rPr>
          <w:rtl/>
          <w:lang w:eastAsia="he-IL"/>
        </w:rPr>
      </w:pPr>
      <w:bookmarkStart w:id="754" w:name="_ETM_Q1_2751071"/>
      <w:bookmarkStart w:id="755" w:name="_ETM_Q1_2751133"/>
      <w:bookmarkEnd w:id="754"/>
      <w:bookmarkEnd w:id="755"/>
    </w:p>
    <w:p w:rsidR="00B670FA" w:rsidRDefault="00B670FA" w:rsidP="00B670FA">
      <w:pPr>
        <w:rPr>
          <w:rtl/>
          <w:lang w:eastAsia="he-IL"/>
        </w:rPr>
      </w:pPr>
      <w:bookmarkStart w:id="756" w:name="_ETM_Q1_2751199"/>
      <w:bookmarkStart w:id="757" w:name="_ETM_Q1_2751255"/>
      <w:bookmarkEnd w:id="756"/>
      <w:bookmarkEnd w:id="757"/>
      <w:r>
        <w:rPr>
          <w:rFonts w:hint="cs"/>
          <w:rtl/>
          <w:lang w:eastAsia="he-IL"/>
        </w:rPr>
        <w:t xml:space="preserve">אז אני מברך את זה שמשרד </w:t>
      </w:r>
      <w:bookmarkStart w:id="758" w:name="_ETM_Q1_2752551"/>
      <w:bookmarkEnd w:id="758"/>
      <w:r>
        <w:rPr>
          <w:rFonts w:hint="cs"/>
          <w:rtl/>
          <w:lang w:eastAsia="he-IL"/>
        </w:rPr>
        <w:t xml:space="preserve">הבריאות מאותת לציבור לאן הולכים מבחינתו, אבל צריך מאוד להדגיש </w:t>
      </w:r>
      <w:bookmarkStart w:id="759" w:name="_ETM_Q1_2754961"/>
      <w:bookmarkEnd w:id="759"/>
      <w:r>
        <w:rPr>
          <w:rFonts w:hint="cs"/>
          <w:rtl/>
          <w:lang w:eastAsia="he-IL"/>
        </w:rPr>
        <w:t xml:space="preserve">בפרסומים </w:t>
      </w:r>
      <w:r>
        <w:rPr>
          <w:rtl/>
          <w:lang w:eastAsia="he-IL"/>
        </w:rPr>
        <w:t>–</w:t>
      </w:r>
      <w:r>
        <w:rPr>
          <w:rFonts w:hint="cs"/>
          <w:rtl/>
          <w:lang w:eastAsia="he-IL"/>
        </w:rPr>
        <w:t xml:space="preserve"> כי כרגע זה לא מודגש </w:t>
      </w:r>
      <w:r>
        <w:rPr>
          <w:rtl/>
          <w:lang w:eastAsia="he-IL"/>
        </w:rPr>
        <w:t>–</w:t>
      </w:r>
      <w:r>
        <w:rPr>
          <w:rFonts w:hint="cs"/>
          <w:rtl/>
          <w:lang w:eastAsia="he-IL"/>
        </w:rPr>
        <w:t xml:space="preserve"> שמדובר במתווה </w:t>
      </w:r>
      <w:bookmarkStart w:id="760" w:name="_ETM_Q1_2759653"/>
      <w:bookmarkEnd w:id="760"/>
      <w:r>
        <w:rPr>
          <w:rFonts w:hint="cs"/>
          <w:rtl/>
          <w:lang w:eastAsia="he-IL"/>
        </w:rPr>
        <w:t xml:space="preserve">שכרגע הוא לא מאושר, הוא מחשבה. </w:t>
      </w:r>
      <w:r w:rsidR="00B90E64">
        <w:rPr>
          <w:rFonts w:hint="cs"/>
          <w:rtl/>
          <w:lang w:eastAsia="he-IL"/>
        </w:rPr>
        <w:t xml:space="preserve">אני ראיתי הודעה שיצאה </w:t>
      </w:r>
      <w:bookmarkStart w:id="761" w:name="_ETM_Q1_2765412"/>
      <w:bookmarkEnd w:id="761"/>
      <w:r w:rsidR="00B90E64">
        <w:rPr>
          <w:rFonts w:hint="cs"/>
          <w:rtl/>
          <w:lang w:eastAsia="he-IL"/>
        </w:rPr>
        <w:t xml:space="preserve">ממשרד הבריאות עם טבלה יפה של כתום, אדום וצהוב, אבל </w:t>
      </w:r>
      <w:bookmarkStart w:id="762" w:name="_ETM_Q1_2773684"/>
      <w:bookmarkEnd w:id="762"/>
      <w:r w:rsidR="00B90E64">
        <w:rPr>
          <w:rFonts w:hint="cs"/>
          <w:rtl/>
          <w:lang w:eastAsia="he-IL"/>
        </w:rPr>
        <w:t>צריך איכשהו לומר שם בצורה ברורה שהנושא עוד כפוף לאישור</w:t>
      </w:r>
      <w:bookmarkStart w:id="763" w:name="_ETM_Q1_2776713"/>
      <w:bookmarkEnd w:id="763"/>
      <w:r w:rsidR="00B90E64">
        <w:rPr>
          <w:rFonts w:hint="cs"/>
          <w:rtl/>
          <w:lang w:eastAsia="he-IL"/>
        </w:rPr>
        <w:t>ים של הממשלה ושל הוועדה.</w:t>
      </w:r>
    </w:p>
    <w:p w:rsidR="00B90E64" w:rsidRDefault="00B90E64" w:rsidP="00B670FA">
      <w:pPr>
        <w:rPr>
          <w:rtl/>
          <w:lang w:eastAsia="he-IL"/>
        </w:rPr>
      </w:pPr>
    </w:p>
    <w:p w:rsidR="00B90E64" w:rsidRDefault="00B90E64" w:rsidP="001E791A">
      <w:pPr>
        <w:pStyle w:val="afb"/>
        <w:rPr>
          <w:lang w:eastAsia="he-IL"/>
        </w:rPr>
      </w:pPr>
      <w:bookmarkStart w:id="764" w:name="ET_guest_דר_שרון_אלרעי_פרייס_89"/>
      <w:r w:rsidRPr="001E791A">
        <w:rPr>
          <w:rStyle w:val="TagStyle"/>
          <w:rtl/>
        </w:rPr>
        <w:t xml:space="preserve"> &lt;&lt; אורח &gt;&gt;</w:t>
      </w:r>
      <w:r w:rsidRPr="00B90E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90E64">
        <w:rPr>
          <w:rStyle w:val="TagStyle"/>
          <w:rtl/>
        </w:rPr>
        <w:t xml:space="preserve"> </w:t>
      </w:r>
      <w:r w:rsidRPr="001E791A">
        <w:rPr>
          <w:rStyle w:val="TagStyle"/>
          <w:rtl/>
        </w:rPr>
        <w:t>&lt;&lt; אורח &gt;&gt;</w:t>
      </w:r>
      <w:r>
        <w:rPr>
          <w:rtl/>
          <w:lang w:eastAsia="he-IL"/>
        </w:rPr>
        <w:t xml:space="preserve">   </w:t>
      </w:r>
      <w:bookmarkEnd w:id="764"/>
    </w:p>
    <w:p w:rsidR="00B90E64" w:rsidRDefault="00B90E64" w:rsidP="00B90E64">
      <w:pPr>
        <w:pStyle w:val="KeepWithNext"/>
        <w:rPr>
          <w:rtl/>
          <w:lang w:eastAsia="he-IL"/>
        </w:rPr>
      </w:pPr>
    </w:p>
    <w:p w:rsidR="00B90E64" w:rsidRDefault="00B90E64" w:rsidP="00B90E64">
      <w:pPr>
        <w:rPr>
          <w:rtl/>
          <w:lang w:eastAsia="he-IL"/>
        </w:rPr>
      </w:pPr>
      <w:r>
        <w:rPr>
          <w:rFonts w:hint="cs"/>
          <w:rtl/>
          <w:lang w:eastAsia="he-IL"/>
        </w:rPr>
        <w:t xml:space="preserve">שוב, המתווה העקרוני שבו יש כמה </w:t>
      </w:r>
      <w:bookmarkStart w:id="765" w:name="_ETM_Q1_2782259"/>
      <w:bookmarkEnd w:id="765"/>
      <w:r>
        <w:rPr>
          <w:rFonts w:hint="cs"/>
          <w:rtl/>
          <w:lang w:eastAsia="he-IL"/>
        </w:rPr>
        <w:t>מדינות בסיכון מרבי וכמה מדינות בסיכון מינימלי - - -</w:t>
      </w:r>
    </w:p>
    <w:p w:rsidR="00B90E64" w:rsidRDefault="00B90E64" w:rsidP="00B90E64">
      <w:pPr>
        <w:rPr>
          <w:rtl/>
          <w:lang w:eastAsia="he-IL"/>
        </w:rPr>
      </w:pPr>
      <w:bookmarkStart w:id="766" w:name="_ETM_Q1_2786370"/>
      <w:bookmarkStart w:id="767" w:name="_ETM_Q1_2786418"/>
      <w:bookmarkEnd w:id="766"/>
      <w:bookmarkEnd w:id="767"/>
    </w:p>
    <w:p w:rsidR="00B90E64" w:rsidRDefault="00B90E64" w:rsidP="001E791A">
      <w:pPr>
        <w:pStyle w:val="af8"/>
      </w:pPr>
      <w:bookmarkStart w:id="768" w:name="ET_yor_6156_9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B90E64">
        <w:rPr>
          <w:rStyle w:val="TagStyle"/>
          <w:rtl/>
        </w:rPr>
        <w:t xml:space="preserve"> </w:t>
      </w:r>
      <w:r>
        <w:rPr>
          <w:rtl/>
        </w:rPr>
        <w:t>היו"ר גלעד קריב:</w:t>
      </w:r>
      <w:r w:rsidRPr="00B90E6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768"/>
    </w:p>
    <w:p w:rsidR="00B90E64" w:rsidRDefault="00B90E64" w:rsidP="00B90E64">
      <w:pPr>
        <w:pStyle w:val="KeepWithNext"/>
        <w:rPr>
          <w:rtl/>
          <w:lang w:eastAsia="he-IL"/>
        </w:rPr>
      </w:pPr>
    </w:p>
    <w:p w:rsidR="00B90E64" w:rsidRDefault="00B90E64" w:rsidP="00B90E64">
      <w:pPr>
        <w:rPr>
          <w:rtl/>
          <w:lang w:eastAsia="he-IL"/>
        </w:rPr>
      </w:pPr>
      <w:bookmarkStart w:id="769" w:name="_ETM_Q1_2787176"/>
      <w:bookmarkEnd w:id="769"/>
      <w:r>
        <w:rPr>
          <w:rFonts w:hint="cs"/>
          <w:rtl/>
          <w:lang w:eastAsia="he-IL"/>
        </w:rPr>
        <w:t>לא, אבל שם מופיע פירוט המדינות.</w:t>
      </w:r>
    </w:p>
    <w:p w:rsidR="00B90E64" w:rsidRDefault="00B90E64" w:rsidP="00B90E64">
      <w:pPr>
        <w:rPr>
          <w:rtl/>
          <w:lang w:eastAsia="he-IL"/>
        </w:rPr>
      </w:pPr>
    </w:p>
    <w:p w:rsidR="00B90E64" w:rsidRDefault="00B90E64" w:rsidP="001E791A">
      <w:pPr>
        <w:pStyle w:val="afb"/>
        <w:rPr>
          <w:lang w:eastAsia="he-IL"/>
        </w:rPr>
      </w:pPr>
      <w:bookmarkStart w:id="770" w:name="ET_guest_דר_שרון_אלרעי_פרייס_91"/>
      <w:r w:rsidRPr="001E791A">
        <w:rPr>
          <w:rStyle w:val="TagStyle"/>
          <w:rtl/>
        </w:rPr>
        <w:t xml:space="preserve"> &lt;&lt; אורח &gt;&gt;</w:t>
      </w:r>
      <w:r w:rsidRPr="00B90E6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B90E64">
        <w:rPr>
          <w:rStyle w:val="TagStyle"/>
          <w:rtl/>
        </w:rPr>
        <w:t xml:space="preserve"> </w:t>
      </w:r>
      <w:r w:rsidRPr="001E791A">
        <w:rPr>
          <w:rStyle w:val="TagStyle"/>
          <w:rtl/>
        </w:rPr>
        <w:t>&lt;&lt; אורח &gt;&gt;</w:t>
      </w:r>
      <w:r>
        <w:rPr>
          <w:rtl/>
          <w:lang w:eastAsia="he-IL"/>
        </w:rPr>
        <w:t xml:space="preserve">   </w:t>
      </w:r>
      <w:bookmarkEnd w:id="770"/>
    </w:p>
    <w:p w:rsidR="00B90E64" w:rsidRDefault="00B90E64" w:rsidP="00B90E64">
      <w:pPr>
        <w:pStyle w:val="KeepWithNext"/>
        <w:rPr>
          <w:rtl/>
          <w:lang w:eastAsia="he-IL"/>
        </w:rPr>
      </w:pPr>
    </w:p>
    <w:p w:rsidR="00B90E64" w:rsidRDefault="00B90E64" w:rsidP="00B90E64">
      <w:pPr>
        <w:rPr>
          <w:rtl/>
          <w:lang w:eastAsia="he-IL"/>
        </w:rPr>
      </w:pPr>
      <w:r>
        <w:rPr>
          <w:rFonts w:hint="cs"/>
          <w:rtl/>
          <w:lang w:eastAsia="he-IL"/>
        </w:rPr>
        <w:t xml:space="preserve">נכון. אז אני אומרת, </w:t>
      </w:r>
      <w:bookmarkStart w:id="771" w:name="_ETM_Q1_2787315"/>
      <w:bookmarkEnd w:id="771"/>
      <w:r>
        <w:rPr>
          <w:rFonts w:hint="cs"/>
          <w:rtl/>
          <w:lang w:eastAsia="he-IL"/>
        </w:rPr>
        <w:t xml:space="preserve">פירוט המדינות מבוסס על קריטריונים מקצועיים. שוב, הכול יכול להיות, </w:t>
      </w:r>
      <w:bookmarkStart w:id="772" w:name="_ETM_Q1_2796342"/>
      <w:bookmarkEnd w:id="772"/>
      <w:r>
        <w:rPr>
          <w:rFonts w:hint="cs"/>
          <w:rtl/>
          <w:lang w:eastAsia="he-IL"/>
        </w:rPr>
        <w:t xml:space="preserve">אבל בסוף אנחנו נביא ונסביר את הקריטריונים ואת הרציונל מאחוריהם, </w:t>
      </w:r>
      <w:bookmarkStart w:id="773" w:name="_ETM_Q1_2798407"/>
      <w:bookmarkEnd w:id="773"/>
      <w:r>
        <w:rPr>
          <w:rFonts w:hint="cs"/>
          <w:rtl/>
          <w:lang w:eastAsia="he-IL"/>
        </w:rPr>
        <w:t xml:space="preserve">זה הרי לא קרה במקרה, והמתווה העקרוני שבו יש </w:t>
      </w:r>
      <w:bookmarkStart w:id="774" w:name="_ETM_Q1_2803524"/>
      <w:bookmarkEnd w:id="774"/>
      <w:r>
        <w:rPr>
          <w:rFonts w:hint="cs"/>
          <w:rtl/>
          <w:lang w:eastAsia="he-IL"/>
        </w:rPr>
        <w:t xml:space="preserve">מעט מדינות בסיכון מרבי, מעט מדינות </w:t>
      </w:r>
      <w:r>
        <w:rPr>
          <w:rtl/>
          <w:lang w:eastAsia="he-IL"/>
        </w:rPr>
        <w:t>–</w:t>
      </w:r>
      <w:r>
        <w:rPr>
          <w:rFonts w:hint="cs"/>
          <w:rtl/>
          <w:lang w:eastAsia="he-IL"/>
        </w:rPr>
        <w:t xml:space="preserve"> או לא מעט</w:t>
      </w:r>
      <w:bookmarkStart w:id="775" w:name="_ETM_Q1_2805833"/>
      <w:bookmarkEnd w:id="775"/>
      <w:r>
        <w:rPr>
          <w:rFonts w:hint="cs"/>
          <w:rtl/>
          <w:lang w:eastAsia="he-IL"/>
        </w:rPr>
        <w:t xml:space="preserve"> אבל מדינות שאפשר שהן בסיכון מינימלי וכל היתר דורשות בידוד, </w:t>
      </w:r>
      <w:bookmarkStart w:id="776" w:name="_ETM_Q1_2811971"/>
      <w:bookmarkEnd w:id="776"/>
      <w:r>
        <w:rPr>
          <w:rFonts w:hint="cs"/>
          <w:rtl/>
          <w:lang w:eastAsia="he-IL"/>
        </w:rPr>
        <w:t>הדבר הזה אושר בקבינט ולפי האישור הזה יצאנו.</w:t>
      </w:r>
      <w:bookmarkStart w:id="777" w:name="_ETM_Q1_2813787"/>
      <w:bookmarkEnd w:id="777"/>
    </w:p>
    <w:p w:rsidR="00B90E64" w:rsidRDefault="00B90E64" w:rsidP="00B90E64">
      <w:pPr>
        <w:rPr>
          <w:rtl/>
          <w:lang w:eastAsia="he-IL"/>
        </w:rPr>
      </w:pPr>
      <w:bookmarkStart w:id="778" w:name="_ETM_Q1_2813836"/>
      <w:bookmarkEnd w:id="778"/>
    </w:p>
    <w:p w:rsidR="00B90E64" w:rsidRDefault="00B90E64" w:rsidP="001E791A">
      <w:pPr>
        <w:pStyle w:val="af8"/>
      </w:pPr>
      <w:bookmarkStart w:id="779" w:name="ET_yor_6156_9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B90E64">
        <w:rPr>
          <w:rStyle w:val="TagStyle"/>
          <w:rtl/>
        </w:rPr>
        <w:t xml:space="preserve"> </w:t>
      </w:r>
      <w:r>
        <w:rPr>
          <w:rtl/>
        </w:rPr>
        <w:t>היו"ר גלעד קריב:</w:t>
      </w:r>
      <w:r w:rsidRPr="00B90E6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779"/>
    </w:p>
    <w:p w:rsidR="00B90E64" w:rsidRDefault="00B90E64" w:rsidP="00B90E64">
      <w:pPr>
        <w:pStyle w:val="KeepWithNext"/>
        <w:rPr>
          <w:rtl/>
          <w:lang w:eastAsia="he-IL"/>
        </w:rPr>
      </w:pPr>
    </w:p>
    <w:p w:rsidR="00B90E64" w:rsidRDefault="00B90E64" w:rsidP="00B90E64">
      <w:pPr>
        <w:rPr>
          <w:rtl/>
          <w:lang w:eastAsia="he-IL"/>
        </w:rPr>
      </w:pPr>
      <w:bookmarkStart w:id="780" w:name="_ETM_Q1_2814615"/>
      <w:bookmarkEnd w:id="780"/>
      <w:r>
        <w:rPr>
          <w:rFonts w:hint="cs"/>
          <w:rtl/>
          <w:lang w:eastAsia="he-IL"/>
        </w:rPr>
        <w:t xml:space="preserve">ברור. אני </w:t>
      </w:r>
      <w:bookmarkStart w:id="781" w:name="_ETM_Q1_2815882"/>
      <w:bookmarkEnd w:id="781"/>
      <w:r>
        <w:rPr>
          <w:rFonts w:hint="cs"/>
          <w:rtl/>
          <w:lang w:eastAsia="he-IL"/>
        </w:rPr>
        <w:t xml:space="preserve">רק אומר שלצורך </w:t>
      </w:r>
      <w:r>
        <w:rPr>
          <w:rtl/>
          <w:lang w:eastAsia="he-IL"/>
        </w:rPr>
        <w:t>–</w:t>
      </w:r>
      <w:r>
        <w:rPr>
          <w:rFonts w:hint="cs"/>
          <w:rtl/>
          <w:lang w:eastAsia="he-IL"/>
        </w:rPr>
        <w:t xml:space="preserve"> זה אפילו לא מראית עין </w:t>
      </w:r>
      <w:r>
        <w:rPr>
          <w:rtl/>
          <w:lang w:eastAsia="he-IL"/>
        </w:rPr>
        <w:t>–</w:t>
      </w:r>
      <w:r>
        <w:rPr>
          <w:rFonts w:hint="cs"/>
          <w:rtl/>
          <w:lang w:eastAsia="he-IL"/>
        </w:rPr>
        <w:t xml:space="preserve"> </w:t>
      </w:r>
      <w:bookmarkStart w:id="782" w:name="_ETM_Q1_2817957"/>
      <w:bookmarkEnd w:id="782"/>
      <w:r>
        <w:rPr>
          <w:rFonts w:hint="cs"/>
          <w:rtl/>
          <w:lang w:eastAsia="he-IL"/>
        </w:rPr>
        <w:t xml:space="preserve">לצורך זה אני חושב שהאיזון הנכון בין ליידע </w:t>
      </w:r>
      <w:r w:rsidR="00EC4EFF">
        <w:rPr>
          <w:rFonts w:hint="cs"/>
          <w:rtl/>
          <w:lang w:eastAsia="he-IL"/>
        </w:rPr>
        <w:t xml:space="preserve">את הציבור </w:t>
      </w:r>
      <w:bookmarkStart w:id="783" w:name="_ETM_Q1_2818962"/>
      <w:bookmarkEnd w:id="783"/>
      <w:r w:rsidR="00EC4EFF">
        <w:rPr>
          <w:rFonts w:hint="cs"/>
          <w:rtl/>
          <w:lang w:eastAsia="he-IL"/>
        </w:rPr>
        <w:t xml:space="preserve">מראש לבין להקפיד בתקינות תהליך, רק צריך לציין בכאלה פרסומים, </w:t>
      </w:r>
      <w:bookmarkStart w:id="784" w:name="_ETM_Q1_2824629"/>
      <w:bookmarkEnd w:id="784"/>
      <w:r w:rsidR="00EC4EFF">
        <w:rPr>
          <w:rFonts w:hint="cs"/>
          <w:rtl/>
          <w:lang w:eastAsia="he-IL"/>
        </w:rPr>
        <w:t xml:space="preserve">לא רק שזה עתיד להיכנס בתאריך מסוים אלא גם </w:t>
      </w:r>
      <w:bookmarkStart w:id="785" w:name="_ETM_Q1_2828656"/>
      <w:bookmarkEnd w:id="785"/>
      <w:r w:rsidR="00EC4EFF">
        <w:rPr>
          <w:rFonts w:hint="cs"/>
          <w:rtl/>
          <w:lang w:eastAsia="he-IL"/>
        </w:rPr>
        <w:t xml:space="preserve">הדבר כפוף לאישור הממשלה וועדות הכנסת. </w:t>
      </w:r>
    </w:p>
    <w:p w:rsidR="00EC4EFF" w:rsidRDefault="00EC4EFF" w:rsidP="00B90E64">
      <w:pPr>
        <w:rPr>
          <w:rtl/>
          <w:lang w:eastAsia="he-IL"/>
        </w:rPr>
      </w:pPr>
    </w:p>
    <w:p w:rsidR="00EC4EFF" w:rsidRDefault="00EC4EFF" w:rsidP="001E791A">
      <w:pPr>
        <w:pStyle w:val="afb"/>
        <w:rPr>
          <w:rtl/>
          <w:lang w:eastAsia="he-IL"/>
        </w:rPr>
      </w:pPr>
      <w:bookmarkStart w:id="786" w:name="ET_guest_785045_93"/>
      <w:r w:rsidRPr="001E791A">
        <w:rPr>
          <w:rStyle w:val="TagStyle"/>
          <w:rtl/>
        </w:rPr>
        <w:t xml:space="preserve"> &lt;&lt; אורח &gt;&gt;</w:t>
      </w:r>
      <w:r w:rsidRPr="00EC4EFF">
        <w:rPr>
          <w:rStyle w:val="TagStyle"/>
          <w:rtl/>
        </w:rPr>
        <w:t xml:space="preserve"> </w:t>
      </w:r>
      <w:r>
        <w:rPr>
          <w:rtl/>
          <w:lang w:eastAsia="he-IL"/>
        </w:rPr>
        <w:t>טל וינר שילה:</w:t>
      </w:r>
      <w:r w:rsidRPr="00EC4EFF">
        <w:rPr>
          <w:rStyle w:val="TagStyle"/>
          <w:rtl/>
        </w:rPr>
        <w:t xml:space="preserve"> </w:t>
      </w:r>
      <w:r w:rsidRPr="001E791A">
        <w:rPr>
          <w:rStyle w:val="TagStyle"/>
          <w:rtl/>
        </w:rPr>
        <w:t>&lt;&lt; אורח &gt;&gt;</w:t>
      </w:r>
      <w:r>
        <w:rPr>
          <w:rtl/>
          <w:lang w:eastAsia="he-IL"/>
        </w:rPr>
        <w:t xml:space="preserve">   </w:t>
      </w:r>
      <w:bookmarkEnd w:id="786"/>
    </w:p>
    <w:p w:rsidR="00EC4EFF" w:rsidRDefault="00EC4EFF" w:rsidP="00EC4EFF">
      <w:pPr>
        <w:pStyle w:val="KeepWithNext"/>
        <w:rPr>
          <w:rtl/>
          <w:lang w:eastAsia="he-IL"/>
        </w:rPr>
      </w:pPr>
    </w:p>
    <w:p w:rsidR="00EC4EFF" w:rsidRDefault="00EC4EFF" w:rsidP="00EC4EFF">
      <w:pPr>
        <w:rPr>
          <w:rtl/>
          <w:lang w:eastAsia="he-IL"/>
        </w:rPr>
      </w:pPr>
      <w:r>
        <w:rPr>
          <w:rFonts w:hint="cs"/>
          <w:rtl/>
          <w:lang w:eastAsia="he-IL"/>
        </w:rPr>
        <w:t xml:space="preserve">בטבלה זה אכן </w:t>
      </w:r>
      <w:bookmarkStart w:id="787" w:name="_ETM_Q1_2836438"/>
      <w:bookmarkEnd w:id="787"/>
      <w:r>
        <w:rPr>
          <w:rFonts w:hint="cs"/>
          <w:rtl/>
          <w:lang w:eastAsia="he-IL"/>
        </w:rPr>
        <w:t xml:space="preserve">מופיע אבל בהודעה הרשמית שהוציא המשרד כתבנו כמובן שזה </w:t>
      </w:r>
      <w:bookmarkStart w:id="788" w:name="_ETM_Q1_2840720"/>
      <w:bookmarkEnd w:id="788"/>
      <w:r>
        <w:rPr>
          <w:rFonts w:hint="cs"/>
          <w:rtl/>
          <w:lang w:eastAsia="he-IL"/>
        </w:rPr>
        <w:t>בכפוף לאישור.</w:t>
      </w:r>
    </w:p>
    <w:p w:rsidR="00EC4EFF" w:rsidRDefault="00EC4EFF" w:rsidP="00EC4EFF">
      <w:pPr>
        <w:rPr>
          <w:rtl/>
          <w:lang w:eastAsia="he-IL"/>
        </w:rPr>
      </w:pPr>
    </w:p>
    <w:p w:rsidR="00EC4EFF" w:rsidRDefault="00EC4EFF" w:rsidP="001E791A">
      <w:pPr>
        <w:pStyle w:val="af8"/>
        <w:rPr>
          <w:rtl/>
        </w:rPr>
      </w:pPr>
      <w:bookmarkStart w:id="789" w:name="ET_yor_6156_9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EC4EFF">
        <w:rPr>
          <w:rStyle w:val="TagStyle"/>
          <w:rtl/>
        </w:rPr>
        <w:t xml:space="preserve"> </w:t>
      </w:r>
      <w:r>
        <w:rPr>
          <w:rtl/>
        </w:rPr>
        <w:t>היו"ר גלעד קריב:</w:t>
      </w:r>
      <w:r w:rsidRPr="00EC4EF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789"/>
    </w:p>
    <w:p w:rsidR="00EC4EFF" w:rsidRDefault="00EC4EFF" w:rsidP="00EC4EFF">
      <w:pPr>
        <w:pStyle w:val="KeepWithNext"/>
        <w:rPr>
          <w:rtl/>
          <w:lang w:eastAsia="he-IL"/>
        </w:rPr>
      </w:pPr>
    </w:p>
    <w:p w:rsidR="00EC4EFF" w:rsidRDefault="00EC4EFF" w:rsidP="00EC4EFF">
      <w:pPr>
        <w:rPr>
          <w:rtl/>
          <w:lang w:eastAsia="he-IL"/>
        </w:rPr>
      </w:pPr>
      <w:r>
        <w:rPr>
          <w:rFonts w:hint="cs"/>
          <w:rtl/>
          <w:lang w:eastAsia="he-IL"/>
        </w:rPr>
        <w:t xml:space="preserve">זה ברור לי. </w:t>
      </w:r>
      <w:bookmarkStart w:id="790" w:name="_ETM_Q1_2841040"/>
      <w:bookmarkEnd w:id="790"/>
      <w:r w:rsidR="005454EC">
        <w:rPr>
          <w:rFonts w:hint="cs"/>
          <w:rtl/>
          <w:lang w:eastAsia="he-IL"/>
        </w:rPr>
        <w:t xml:space="preserve">אני מבקש מהייעוץ המשפטי של משרד הבריאות להקפיד בעניין </w:t>
      </w:r>
      <w:bookmarkStart w:id="791" w:name="_ETM_Q1_2852815"/>
      <w:bookmarkEnd w:id="791"/>
      <w:r w:rsidR="005454EC">
        <w:rPr>
          <w:rFonts w:hint="cs"/>
          <w:rtl/>
          <w:lang w:eastAsia="he-IL"/>
        </w:rPr>
        <w:t xml:space="preserve">הזה. בכל פרסום שיוצא, מקום שההנחיה עוד דורשת אישור ממשלה </w:t>
      </w:r>
      <w:bookmarkStart w:id="792" w:name="_ETM_Q1_2859667"/>
      <w:bookmarkEnd w:id="792"/>
      <w:proofErr w:type="spellStart"/>
      <w:r w:rsidR="005454EC">
        <w:rPr>
          <w:rFonts w:hint="cs"/>
          <w:rtl/>
          <w:lang w:eastAsia="he-IL"/>
        </w:rPr>
        <w:t>וכו</w:t>
      </w:r>
      <w:proofErr w:type="spellEnd"/>
      <w:r w:rsidR="005454EC">
        <w:rPr>
          <w:rFonts w:hint="cs"/>
          <w:rtl/>
          <w:lang w:eastAsia="he-IL"/>
        </w:rPr>
        <w:t xml:space="preserve">', אפשר לכתוב למטה: בכפוף לאישור ממשלה וועדות הכנסת. בסדר </w:t>
      </w:r>
      <w:bookmarkStart w:id="793" w:name="_ETM_Q1_2869186"/>
      <w:bookmarkEnd w:id="793"/>
      <w:r w:rsidR="005454EC">
        <w:rPr>
          <w:rFonts w:hint="cs"/>
          <w:rtl/>
          <w:lang w:eastAsia="he-IL"/>
        </w:rPr>
        <w:t>גמור.</w:t>
      </w:r>
    </w:p>
    <w:p w:rsidR="005454EC" w:rsidRDefault="005454EC" w:rsidP="00EC4EFF">
      <w:pPr>
        <w:rPr>
          <w:rtl/>
          <w:lang w:eastAsia="he-IL"/>
        </w:rPr>
      </w:pPr>
      <w:bookmarkStart w:id="794" w:name="_ETM_Q1_2870386"/>
      <w:bookmarkStart w:id="795" w:name="_ETM_Q1_2870433"/>
      <w:bookmarkEnd w:id="794"/>
      <w:bookmarkEnd w:id="795"/>
    </w:p>
    <w:p w:rsidR="005454EC" w:rsidRDefault="005454EC" w:rsidP="00EC4EFF">
      <w:pPr>
        <w:rPr>
          <w:rtl/>
          <w:lang w:eastAsia="he-IL"/>
        </w:rPr>
      </w:pPr>
      <w:bookmarkStart w:id="796" w:name="_ETM_Q1_2870498"/>
      <w:bookmarkStart w:id="797" w:name="_ETM_Q1_2870543"/>
      <w:bookmarkEnd w:id="796"/>
      <w:bookmarkEnd w:id="797"/>
      <w:r>
        <w:rPr>
          <w:rFonts w:hint="cs"/>
          <w:rtl/>
          <w:lang w:eastAsia="he-IL"/>
        </w:rPr>
        <w:t xml:space="preserve">ד"ר </w:t>
      </w:r>
      <w:proofErr w:type="spellStart"/>
      <w:r>
        <w:rPr>
          <w:rFonts w:hint="cs"/>
          <w:rtl/>
          <w:lang w:eastAsia="he-IL"/>
        </w:rPr>
        <w:t>אלרעי</w:t>
      </w:r>
      <w:proofErr w:type="spellEnd"/>
      <w:r>
        <w:rPr>
          <w:rFonts w:hint="cs"/>
          <w:rtl/>
          <w:lang w:eastAsia="he-IL"/>
        </w:rPr>
        <w:t xml:space="preserve"> פרייס, נתקדם הלאה. הבהרנו מה אנחנו בעצם היום</w:t>
      </w:r>
      <w:bookmarkStart w:id="798" w:name="_ETM_Q1_2873772"/>
      <w:bookmarkEnd w:id="798"/>
      <w:r>
        <w:rPr>
          <w:rFonts w:hint="cs"/>
          <w:rtl/>
          <w:lang w:eastAsia="he-IL"/>
        </w:rPr>
        <w:t xml:space="preserve"> מאשרים ומה אתם תביאו לנו בהמשך. בעצם, תהיה כאן קפיצה מאוד משמעותית בכמות האנשים שייכנסו לבידוד אם המתווה </w:t>
      </w:r>
      <w:bookmarkStart w:id="799" w:name="_ETM_Q1_2886403"/>
      <w:bookmarkEnd w:id="799"/>
      <w:r>
        <w:rPr>
          <w:rFonts w:hint="cs"/>
          <w:rtl/>
          <w:lang w:eastAsia="he-IL"/>
        </w:rPr>
        <w:t>הזה יאושר, ומדובר על בידוד של שבוע.</w:t>
      </w:r>
    </w:p>
    <w:p w:rsidR="005454EC" w:rsidRDefault="005454EC" w:rsidP="005454EC">
      <w:pPr>
        <w:rPr>
          <w:rtl/>
          <w:lang w:eastAsia="he-IL"/>
        </w:rPr>
      </w:pPr>
      <w:bookmarkStart w:id="800" w:name="_ETM_Q1_2889180"/>
      <w:bookmarkStart w:id="801" w:name="_ETM_Q1_2889234"/>
      <w:bookmarkStart w:id="802" w:name="_ETM_Q1_2888176"/>
      <w:bookmarkEnd w:id="800"/>
      <w:bookmarkEnd w:id="801"/>
      <w:bookmarkEnd w:id="802"/>
    </w:p>
    <w:p w:rsidR="005454EC" w:rsidRDefault="005454EC" w:rsidP="001E791A">
      <w:pPr>
        <w:pStyle w:val="afb"/>
        <w:rPr>
          <w:rtl/>
          <w:lang w:eastAsia="he-IL"/>
        </w:rPr>
      </w:pPr>
      <w:bookmarkStart w:id="803" w:name="ET_guest_דר_שרון_אלרעי_פרייס_95"/>
      <w:r w:rsidRPr="001E791A">
        <w:rPr>
          <w:rStyle w:val="TagStyle"/>
          <w:rtl/>
        </w:rPr>
        <w:t xml:space="preserve"> &lt;&lt; אורח &gt;&gt;</w:t>
      </w:r>
      <w:r w:rsidRPr="005454E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454EC">
        <w:rPr>
          <w:rStyle w:val="TagStyle"/>
          <w:rtl/>
        </w:rPr>
        <w:t xml:space="preserve"> </w:t>
      </w:r>
      <w:r w:rsidRPr="001E791A">
        <w:rPr>
          <w:rStyle w:val="TagStyle"/>
          <w:rtl/>
        </w:rPr>
        <w:t>&lt;&lt; אורח &gt;&gt;</w:t>
      </w:r>
      <w:r>
        <w:rPr>
          <w:rtl/>
          <w:lang w:eastAsia="he-IL"/>
        </w:rPr>
        <w:t xml:space="preserve">   </w:t>
      </w:r>
      <w:bookmarkEnd w:id="803"/>
    </w:p>
    <w:p w:rsidR="005454EC" w:rsidRDefault="005454EC" w:rsidP="005454EC">
      <w:pPr>
        <w:pStyle w:val="KeepWithNext"/>
        <w:rPr>
          <w:rtl/>
          <w:lang w:eastAsia="he-IL"/>
        </w:rPr>
      </w:pPr>
    </w:p>
    <w:p w:rsidR="005454EC" w:rsidRDefault="005454EC" w:rsidP="005454EC">
      <w:pPr>
        <w:rPr>
          <w:rtl/>
          <w:lang w:eastAsia="he-IL"/>
        </w:rPr>
      </w:pPr>
      <w:bookmarkStart w:id="804" w:name="_ETM_Q1_2888554"/>
      <w:bookmarkStart w:id="805" w:name="_ETM_Q1_2888588"/>
      <w:bookmarkEnd w:id="804"/>
      <w:bookmarkEnd w:id="805"/>
      <w:r>
        <w:rPr>
          <w:rFonts w:hint="cs"/>
          <w:rtl/>
          <w:lang w:eastAsia="he-IL"/>
        </w:rPr>
        <w:t>נכון.</w:t>
      </w:r>
    </w:p>
    <w:p w:rsidR="005454EC" w:rsidRDefault="005454EC" w:rsidP="005454EC">
      <w:pPr>
        <w:rPr>
          <w:rtl/>
          <w:lang w:eastAsia="he-IL"/>
        </w:rPr>
      </w:pPr>
      <w:bookmarkStart w:id="806" w:name="_ETM_Q1_2889680"/>
      <w:bookmarkStart w:id="807" w:name="_ETM_Q1_2889729"/>
      <w:bookmarkEnd w:id="806"/>
      <w:bookmarkEnd w:id="807"/>
    </w:p>
    <w:p w:rsidR="005454EC" w:rsidRDefault="005454EC" w:rsidP="001E791A">
      <w:pPr>
        <w:pStyle w:val="af8"/>
        <w:rPr>
          <w:rtl/>
        </w:rPr>
      </w:pPr>
      <w:bookmarkStart w:id="808" w:name="ET_yor_6156_9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454EC">
        <w:rPr>
          <w:rStyle w:val="TagStyle"/>
          <w:rtl/>
        </w:rPr>
        <w:t xml:space="preserve"> </w:t>
      </w:r>
      <w:r>
        <w:rPr>
          <w:rtl/>
        </w:rPr>
        <w:t>היו"ר גלעד קריב:</w:t>
      </w:r>
      <w:r w:rsidRPr="005454E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08"/>
    </w:p>
    <w:p w:rsidR="005454EC" w:rsidRDefault="005454EC" w:rsidP="005454EC">
      <w:pPr>
        <w:pStyle w:val="KeepWithNext"/>
        <w:rPr>
          <w:rtl/>
          <w:lang w:eastAsia="he-IL"/>
        </w:rPr>
      </w:pPr>
    </w:p>
    <w:p w:rsidR="005454EC" w:rsidRDefault="005454EC" w:rsidP="005454EC">
      <w:pPr>
        <w:rPr>
          <w:rtl/>
          <w:lang w:eastAsia="he-IL"/>
        </w:rPr>
      </w:pPr>
      <w:bookmarkStart w:id="809" w:name="_ETM_Q1_2890523"/>
      <w:bookmarkEnd w:id="809"/>
      <w:r>
        <w:rPr>
          <w:rFonts w:hint="cs"/>
          <w:rtl/>
          <w:lang w:eastAsia="he-IL"/>
        </w:rPr>
        <w:t xml:space="preserve">האם המשרד ערוך מבחינתכם </w:t>
      </w:r>
      <w:bookmarkStart w:id="810" w:name="_ETM_Q1_2895041"/>
      <w:bookmarkEnd w:id="810"/>
      <w:r>
        <w:rPr>
          <w:rFonts w:hint="cs"/>
          <w:rtl/>
          <w:lang w:eastAsia="he-IL"/>
        </w:rPr>
        <w:t>לכל נושא הבדיקות שמאפשרות באמת את המידע על בידוד של שבוע?</w:t>
      </w:r>
      <w:bookmarkStart w:id="811" w:name="_ETM_Q1_2896786"/>
      <w:bookmarkEnd w:id="811"/>
      <w:r>
        <w:rPr>
          <w:rFonts w:hint="cs"/>
          <w:rtl/>
          <w:lang w:eastAsia="he-IL"/>
        </w:rPr>
        <w:t xml:space="preserve"> אני מבין שצריך בדיקה שנייה, נכון? על מנת שזה </w:t>
      </w:r>
      <w:bookmarkStart w:id="812" w:name="_ETM_Q1_2902431"/>
      <w:bookmarkEnd w:id="812"/>
      <w:r>
        <w:rPr>
          <w:rFonts w:hint="cs"/>
          <w:rtl/>
          <w:lang w:eastAsia="he-IL"/>
        </w:rPr>
        <w:t xml:space="preserve">יהיה בידוד של שבוע. </w:t>
      </w:r>
    </w:p>
    <w:p w:rsidR="002E1138" w:rsidRDefault="002E1138" w:rsidP="005454EC">
      <w:pPr>
        <w:rPr>
          <w:rtl/>
          <w:lang w:eastAsia="he-IL"/>
        </w:rPr>
      </w:pPr>
    </w:p>
    <w:p w:rsidR="002E1138" w:rsidRDefault="002E1138" w:rsidP="001E791A">
      <w:pPr>
        <w:pStyle w:val="afb"/>
        <w:rPr>
          <w:rtl/>
          <w:lang w:eastAsia="he-IL"/>
        </w:rPr>
      </w:pPr>
      <w:bookmarkStart w:id="813" w:name="ET_guest_דר_שרון_אלרעי_פרייס_97"/>
      <w:r w:rsidRPr="001E791A">
        <w:rPr>
          <w:rStyle w:val="TagStyle"/>
          <w:rtl/>
        </w:rPr>
        <w:t xml:space="preserve"> &lt;&lt; אורח &gt;&gt;</w:t>
      </w:r>
      <w:r w:rsidRPr="002E113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E1138">
        <w:rPr>
          <w:rStyle w:val="TagStyle"/>
          <w:rtl/>
        </w:rPr>
        <w:t xml:space="preserve"> </w:t>
      </w:r>
      <w:r w:rsidRPr="001E791A">
        <w:rPr>
          <w:rStyle w:val="TagStyle"/>
          <w:rtl/>
        </w:rPr>
        <w:t>&lt;&lt; אורח &gt;&gt;</w:t>
      </w:r>
      <w:r>
        <w:rPr>
          <w:rtl/>
          <w:lang w:eastAsia="he-IL"/>
        </w:rPr>
        <w:t xml:space="preserve">   </w:t>
      </w:r>
      <w:bookmarkEnd w:id="813"/>
    </w:p>
    <w:p w:rsidR="002E1138" w:rsidRDefault="002E1138" w:rsidP="002E1138">
      <w:pPr>
        <w:pStyle w:val="KeepWithNext"/>
        <w:rPr>
          <w:rtl/>
          <w:lang w:eastAsia="he-IL"/>
        </w:rPr>
      </w:pPr>
    </w:p>
    <w:p w:rsidR="002E1138" w:rsidRDefault="002E1138" w:rsidP="002E1138">
      <w:pPr>
        <w:rPr>
          <w:rtl/>
          <w:lang w:eastAsia="he-IL"/>
        </w:rPr>
      </w:pPr>
      <w:r>
        <w:rPr>
          <w:rFonts w:hint="cs"/>
          <w:rtl/>
          <w:lang w:eastAsia="he-IL"/>
        </w:rPr>
        <w:t xml:space="preserve">מבחינת הבדיקות, כמות הבדיקות בעלייה מתמדת. </w:t>
      </w:r>
      <w:bookmarkStart w:id="814" w:name="_ETM_Q1_2909764"/>
      <w:bookmarkEnd w:id="814"/>
      <w:r>
        <w:rPr>
          <w:rFonts w:hint="cs"/>
          <w:rtl/>
          <w:lang w:eastAsia="he-IL"/>
        </w:rPr>
        <w:t xml:space="preserve">הנושא נמצא בהובלה של פיקוד העורף לוודא שהיכולות עולות </w:t>
      </w:r>
      <w:bookmarkStart w:id="815" w:name="_ETM_Q1_2912804"/>
      <w:bookmarkEnd w:id="815"/>
      <w:r>
        <w:rPr>
          <w:rFonts w:hint="cs"/>
          <w:rtl/>
          <w:lang w:eastAsia="he-IL"/>
        </w:rPr>
        <w:t>בהתאם</w:t>
      </w:r>
      <w:r w:rsidR="00AD4E17">
        <w:rPr>
          <w:rFonts w:hint="cs"/>
          <w:rtl/>
          <w:lang w:eastAsia="he-IL"/>
        </w:rPr>
        <w:t>,</w:t>
      </w:r>
      <w:r>
        <w:rPr>
          <w:rFonts w:hint="cs"/>
          <w:rtl/>
          <w:lang w:eastAsia="he-IL"/>
        </w:rPr>
        <w:t xml:space="preserve"> </w:t>
      </w:r>
      <w:r w:rsidR="00A02174">
        <w:rPr>
          <w:rFonts w:hint="cs"/>
          <w:rtl/>
          <w:lang w:eastAsia="he-IL"/>
        </w:rPr>
        <w:t xml:space="preserve">ומעלים את היכולות כל הזמן. </w:t>
      </w:r>
    </w:p>
    <w:p w:rsidR="00A02174" w:rsidRDefault="00A02174" w:rsidP="002E1138">
      <w:pPr>
        <w:rPr>
          <w:rtl/>
          <w:lang w:eastAsia="he-IL"/>
        </w:rPr>
      </w:pPr>
      <w:bookmarkStart w:id="816" w:name="_ETM_Q1_2918450"/>
      <w:bookmarkStart w:id="817" w:name="_ETM_Q1_2918502"/>
      <w:bookmarkEnd w:id="816"/>
      <w:bookmarkEnd w:id="817"/>
    </w:p>
    <w:p w:rsidR="00A02174" w:rsidRDefault="00A02174" w:rsidP="001E791A">
      <w:pPr>
        <w:pStyle w:val="af8"/>
        <w:rPr>
          <w:rtl/>
        </w:rPr>
      </w:pPr>
      <w:bookmarkStart w:id="818" w:name="ET_yor_6156_9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A02174">
        <w:rPr>
          <w:rStyle w:val="TagStyle"/>
          <w:rtl/>
        </w:rPr>
        <w:t xml:space="preserve"> </w:t>
      </w:r>
      <w:r>
        <w:rPr>
          <w:rtl/>
        </w:rPr>
        <w:t>היו"ר גלעד קריב:</w:t>
      </w:r>
      <w:r w:rsidRPr="00A0217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18"/>
    </w:p>
    <w:p w:rsidR="00A02174" w:rsidRDefault="00A02174" w:rsidP="00A02174">
      <w:pPr>
        <w:pStyle w:val="KeepWithNext"/>
        <w:rPr>
          <w:rtl/>
          <w:lang w:eastAsia="he-IL"/>
        </w:rPr>
      </w:pPr>
    </w:p>
    <w:p w:rsidR="00A02174" w:rsidRDefault="00A02174" w:rsidP="00075F02">
      <w:pPr>
        <w:rPr>
          <w:rtl/>
          <w:lang w:eastAsia="he-IL"/>
        </w:rPr>
      </w:pPr>
      <w:bookmarkStart w:id="819" w:name="_ETM_Q1_2919333"/>
      <w:bookmarkEnd w:id="819"/>
      <w:r>
        <w:rPr>
          <w:rFonts w:hint="cs"/>
          <w:rtl/>
          <w:lang w:eastAsia="he-IL"/>
        </w:rPr>
        <w:t xml:space="preserve">האם המשרד </w:t>
      </w:r>
      <w:bookmarkStart w:id="820" w:name="_ETM_Q1_2920632"/>
      <w:bookmarkEnd w:id="820"/>
      <w:r>
        <w:rPr>
          <w:rFonts w:hint="cs"/>
          <w:rtl/>
          <w:lang w:eastAsia="he-IL"/>
        </w:rPr>
        <w:t xml:space="preserve">לביטחון פנים </w:t>
      </w:r>
      <w:r>
        <w:rPr>
          <w:rtl/>
          <w:lang w:eastAsia="he-IL"/>
        </w:rPr>
        <w:t>–</w:t>
      </w:r>
      <w:r>
        <w:rPr>
          <w:rFonts w:hint="cs"/>
          <w:rtl/>
          <w:lang w:eastAsia="he-IL"/>
        </w:rPr>
        <w:t xml:space="preserve"> אני לא יודע אם נמצא </w:t>
      </w:r>
      <w:proofErr w:type="spellStart"/>
      <w:r>
        <w:rPr>
          <w:rFonts w:hint="cs"/>
          <w:rtl/>
          <w:lang w:eastAsia="he-IL"/>
        </w:rPr>
        <w:t>איתנו</w:t>
      </w:r>
      <w:proofErr w:type="spellEnd"/>
      <w:r>
        <w:rPr>
          <w:rFonts w:hint="cs"/>
          <w:rtl/>
          <w:lang w:eastAsia="he-IL"/>
        </w:rPr>
        <w:t xml:space="preserve"> צביקה </w:t>
      </w:r>
      <w:bookmarkStart w:id="821" w:name="_ETM_Q1_2923252"/>
      <w:bookmarkEnd w:id="821"/>
      <w:r>
        <w:rPr>
          <w:rFonts w:hint="cs"/>
          <w:rtl/>
          <w:lang w:eastAsia="he-IL"/>
        </w:rPr>
        <w:t xml:space="preserve">חסיד </w:t>
      </w:r>
      <w:r>
        <w:rPr>
          <w:rtl/>
          <w:lang w:eastAsia="he-IL"/>
        </w:rPr>
        <w:t>–</w:t>
      </w:r>
      <w:r>
        <w:rPr>
          <w:rFonts w:hint="cs"/>
          <w:rtl/>
          <w:lang w:eastAsia="he-IL"/>
        </w:rPr>
        <w:t xml:space="preserve"> האם מבחינת משרד הבריאות יש תהליך למול משרד </w:t>
      </w:r>
      <w:bookmarkStart w:id="822" w:name="_ETM_Q1_2926600"/>
      <w:bookmarkEnd w:id="822"/>
      <w:r>
        <w:rPr>
          <w:rFonts w:hint="cs"/>
          <w:rtl/>
          <w:lang w:eastAsia="he-IL"/>
        </w:rPr>
        <w:t xml:space="preserve">ביטחון פנים כדי להבהיר בעצם שהולכת להיות לנו פה קפיצה </w:t>
      </w:r>
      <w:bookmarkStart w:id="823" w:name="_ETM_Q1_2931170"/>
      <w:bookmarkEnd w:id="823"/>
      <w:r>
        <w:rPr>
          <w:rFonts w:hint="cs"/>
          <w:rtl/>
          <w:lang w:eastAsia="he-IL"/>
        </w:rPr>
        <w:t>משמעותית מאוד, אני מניח של עשרות אלפי אנשים, במספר המבודדים</w:t>
      </w:r>
      <w:r w:rsidR="00075F02">
        <w:rPr>
          <w:rFonts w:hint="cs"/>
          <w:rtl/>
          <w:lang w:eastAsia="he-IL"/>
        </w:rPr>
        <w:t>,</w:t>
      </w:r>
      <w:bookmarkStart w:id="824" w:name="_ETM_Q1_2937854"/>
      <w:bookmarkEnd w:id="824"/>
      <w:r>
        <w:rPr>
          <w:rFonts w:hint="cs"/>
          <w:rtl/>
          <w:lang w:eastAsia="he-IL"/>
        </w:rPr>
        <w:t xml:space="preserve"> לפחות עד תום תקופת הקיץ שפחות אנשים נוסעים לחו"ל</w:t>
      </w:r>
      <w:r w:rsidR="00075F02">
        <w:rPr>
          <w:rFonts w:hint="cs"/>
          <w:rtl/>
          <w:lang w:eastAsia="he-IL"/>
        </w:rPr>
        <w:t>?</w:t>
      </w:r>
      <w:r>
        <w:rPr>
          <w:rFonts w:hint="cs"/>
          <w:rtl/>
          <w:lang w:eastAsia="he-IL"/>
        </w:rPr>
        <w:t xml:space="preserve"> ישנה </w:t>
      </w:r>
      <w:bookmarkStart w:id="825" w:name="_ETM_Q1_2940707"/>
      <w:bookmarkEnd w:id="825"/>
      <w:r>
        <w:rPr>
          <w:rFonts w:hint="cs"/>
          <w:rtl/>
          <w:lang w:eastAsia="he-IL"/>
        </w:rPr>
        <w:t xml:space="preserve">הבנה שבעצם מבחינת אכיפה </w:t>
      </w:r>
      <w:proofErr w:type="spellStart"/>
      <w:r>
        <w:rPr>
          <w:rFonts w:hint="cs"/>
          <w:rtl/>
          <w:lang w:eastAsia="he-IL"/>
        </w:rPr>
        <w:t>וכו</w:t>
      </w:r>
      <w:proofErr w:type="spellEnd"/>
      <w:r>
        <w:rPr>
          <w:rFonts w:hint="cs"/>
          <w:rtl/>
          <w:lang w:eastAsia="he-IL"/>
        </w:rPr>
        <w:t xml:space="preserve">', אנחנו ניכנס פה לתקופה של </w:t>
      </w:r>
      <w:bookmarkStart w:id="826" w:name="_ETM_Q1_2946512"/>
      <w:bookmarkEnd w:id="826"/>
      <w:r>
        <w:rPr>
          <w:rFonts w:hint="cs"/>
          <w:rtl/>
          <w:lang w:eastAsia="he-IL"/>
        </w:rPr>
        <w:t>כמה שבועות של עשרות אלפי מבודדים.</w:t>
      </w:r>
    </w:p>
    <w:p w:rsidR="00A02174" w:rsidRDefault="00A02174" w:rsidP="00A02174">
      <w:pPr>
        <w:rPr>
          <w:rtl/>
          <w:lang w:eastAsia="he-IL"/>
        </w:rPr>
      </w:pPr>
    </w:p>
    <w:p w:rsidR="00A02174" w:rsidRDefault="00A02174" w:rsidP="001E791A">
      <w:pPr>
        <w:pStyle w:val="afb"/>
        <w:rPr>
          <w:rtl/>
          <w:lang w:eastAsia="he-IL"/>
        </w:rPr>
      </w:pPr>
      <w:bookmarkStart w:id="827" w:name="ET_guest_דר_שרון_אלרעי_פרייס_99"/>
      <w:r w:rsidRPr="001E791A">
        <w:rPr>
          <w:rStyle w:val="TagStyle"/>
          <w:rtl/>
        </w:rPr>
        <w:t xml:space="preserve"> &lt;&lt; אורח &gt;&gt;</w:t>
      </w:r>
      <w:r w:rsidRPr="00A0217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02174">
        <w:rPr>
          <w:rStyle w:val="TagStyle"/>
          <w:rtl/>
        </w:rPr>
        <w:t xml:space="preserve"> </w:t>
      </w:r>
      <w:r w:rsidRPr="001E791A">
        <w:rPr>
          <w:rStyle w:val="TagStyle"/>
          <w:rtl/>
        </w:rPr>
        <w:t>&lt;&lt; אורח &gt;&gt;</w:t>
      </w:r>
      <w:r>
        <w:rPr>
          <w:rtl/>
          <w:lang w:eastAsia="he-IL"/>
        </w:rPr>
        <w:t xml:space="preserve">   </w:t>
      </w:r>
      <w:bookmarkEnd w:id="827"/>
    </w:p>
    <w:p w:rsidR="00A02174" w:rsidRDefault="00A02174" w:rsidP="00A02174">
      <w:pPr>
        <w:pStyle w:val="KeepWithNext"/>
        <w:rPr>
          <w:rtl/>
          <w:lang w:eastAsia="he-IL"/>
        </w:rPr>
      </w:pPr>
    </w:p>
    <w:p w:rsidR="00A02174" w:rsidRDefault="00A02174" w:rsidP="008903D9">
      <w:pPr>
        <w:rPr>
          <w:rtl/>
          <w:lang w:eastAsia="he-IL"/>
        </w:rPr>
      </w:pPr>
      <w:bookmarkStart w:id="828" w:name="_ETM_Q1_2949277"/>
      <w:bookmarkStart w:id="829" w:name="_ETM_Q1_2949306"/>
      <w:bookmarkEnd w:id="828"/>
      <w:bookmarkEnd w:id="829"/>
      <w:r>
        <w:rPr>
          <w:rFonts w:hint="cs"/>
          <w:rtl/>
          <w:lang w:eastAsia="he-IL"/>
        </w:rPr>
        <w:t xml:space="preserve">כן, זה חלק מהדיון שהיה </w:t>
      </w:r>
      <w:bookmarkStart w:id="830" w:name="_ETM_Q1_2949403"/>
      <w:bookmarkEnd w:id="830"/>
      <w:r>
        <w:rPr>
          <w:rFonts w:hint="cs"/>
          <w:rtl/>
          <w:lang w:eastAsia="he-IL"/>
        </w:rPr>
        <w:t xml:space="preserve">בקבינט, שכמובן גם המשרד לביטחון פנים היה שותף לו, </w:t>
      </w:r>
      <w:bookmarkStart w:id="831" w:name="_ETM_Q1_2956355"/>
      <w:bookmarkEnd w:id="831"/>
      <w:r>
        <w:rPr>
          <w:rFonts w:hint="cs"/>
          <w:rtl/>
          <w:lang w:eastAsia="he-IL"/>
        </w:rPr>
        <w:t>להבין שהולכים למודל כזה מתוך הבנה</w:t>
      </w:r>
      <w:r w:rsidR="008903D9">
        <w:rPr>
          <w:rFonts w:hint="cs"/>
          <w:rtl/>
          <w:lang w:eastAsia="he-IL"/>
        </w:rPr>
        <w:t>, א</w:t>
      </w:r>
      <w:r>
        <w:rPr>
          <w:rFonts w:hint="cs"/>
          <w:rtl/>
          <w:lang w:eastAsia="he-IL"/>
        </w:rPr>
        <w:t xml:space="preserve">ם </w:t>
      </w:r>
      <w:bookmarkStart w:id="832" w:name="_ETM_Q1_2958574"/>
      <w:bookmarkEnd w:id="832"/>
      <w:r>
        <w:rPr>
          <w:rFonts w:hint="cs"/>
          <w:rtl/>
          <w:lang w:eastAsia="he-IL"/>
        </w:rPr>
        <w:t xml:space="preserve">אנחנו רוצים לרסן </w:t>
      </w:r>
      <w:r w:rsidR="008903D9">
        <w:rPr>
          <w:rFonts w:hint="cs"/>
          <w:rtl/>
          <w:lang w:eastAsia="he-IL"/>
        </w:rPr>
        <w:t xml:space="preserve">את התחלואה במדינת ישראל אנחנו לא </w:t>
      </w:r>
      <w:bookmarkStart w:id="833" w:name="_ETM_Q1_2963236"/>
      <w:bookmarkEnd w:id="833"/>
      <w:r w:rsidR="008903D9">
        <w:rPr>
          <w:rFonts w:hint="cs"/>
          <w:rtl/>
          <w:lang w:eastAsia="he-IL"/>
        </w:rPr>
        <w:t xml:space="preserve">יכולים לאפשר הרבה תחלואה שעוד נכנסת כשאנחנו מנסים בכל כוחנו </w:t>
      </w:r>
      <w:bookmarkStart w:id="834" w:name="_ETM_Q1_2967067"/>
      <w:bookmarkEnd w:id="834"/>
      <w:r w:rsidR="008903D9">
        <w:rPr>
          <w:rFonts w:hint="cs"/>
          <w:rtl/>
          <w:lang w:eastAsia="he-IL"/>
        </w:rPr>
        <w:t xml:space="preserve">להוריד את התחלואה במדינה כדי לא להגיע לצעדים של </w:t>
      </w:r>
      <w:bookmarkStart w:id="835" w:name="_ETM_Q1_2970813"/>
      <w:bookmarkEnd w:id="835"/>
      <w:r w:rsidR="008903D9">
        <w:rPr>
          <w:rFonts w:hint="cs"/>
          <w:rtl/>
          <w:lang w:eastAsia="he-IL"/>
        </w:rPr>
        <w:t>הגבלות פה.</w:t>
      </w:r>
    </w:p>
    <w:p w:rsidR="008903D9" w:rsidRDefault="008903D9" w:rsidP="008903D9">
      <w:pPr>
        <w:rPr>
          <w:rtl/>
          <w:lang w:eastAsia="he-IL"/>
        </w:rPr>
      </w:pPr>
      <w:bookmarkStart w:id="836" w:name="_ETM_Q1_2969566"/>
      <w:bookmarkStart w:id="837" w:name="_ETM_Q1_2969612"/>
      <w:bookmarkEnd w:id="836"/>
      <w:bookmarkEnd w:id="837"/>
    </w:p>
    <w:p w:rsidR="008903D9" w:rsidRDefault="008903D9" w:rsidP="001E791A">
      <w:pPr>
        <w:pStyle w:val="af8"/>
        <w:rPr>
          <w:rtl/>
        </w:rPr>
      </w:pPr>
      <w:bookmarkStart w:id="838" w:name="ET_yor_6156_10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903D9">
        <w:rPr>
          <w:rStyle w:val="TagStyle"/>
          <w:rtl/>
        </w:rPr>
        <w:t xml:space="preserve"> </w:t>
      </w:r>
      <w:r>
        <w:rPr>
          <w:rtl/>
        </w:rPr>
        <w:t>היו"ר גלעד קריב:</w:t>
      </w:r>
      <w:r w:rsidRPr="008903D9">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38"/>
    </w:p>
    <w:p w:rsidR="008903D9" w:rsidRDefault="008903D9" w:rsidP="008903D9">
      <w:pPr>
        <w:pStyle w:val="KeepWithNext"/>
        <w:rPr>
          <w:rtl/>
          <w:lang w:eastAsia="he-IL"/>
        </w:rPr>
      </w:pPr>
    </w:p>
    <w:p w:rsidR="008903D9" w:rsidRDefault="008903D9" w:rsidP="008903D9">
      <w:pPr>
        <w:rPr>
          <w:rtl/>
          <w:lang w:eastAsia="he-IL"/>
        </w:rPr>
      </w:pPr>
      <w:bookmarkStart w:id="839" w:name="_ETM_Q1_2970359"/>
      <w:bookmarkEnd w:id="839"/>
      <w:r>
        <w:rPr>
          <w:rFonts w:hint="cs"/>
          <w:rtl/>
          <w:lang w:eastAsia="he-IL"/>
        </w:rPr>
        <w:t xml:space="preserve">ברור. פה אני רק רוצה לומר לנציג ונציגת </w:t>
      </w:r>
      <w:bookmarkStart w:id="840" w:name="_ETM_Q1_2972965"/>
      <w:bookmarkEnd w:id="840"/>
      <w:r>
        <w:rPr>
          <w:rFonts w:hint="cs"/>
          <w:rtl/>
          <w:lang w:eastAsia="he-IL"/>
        </w:rPr>
        <w:t xml:space="preserve">משרד המשפטים, שנכון לרגע זה, העמדה של המשרד </w:t>
      </w:r>
      <w:bookmarkStart w:id="841" w:name="_ETM_Q1_2980706"/>
      <w:bookmarkEnd w:id="841"/>
      <w:r>
        <w:rPr>
          <w:rFonts w:hint="cs"/>
          <w:rtl/>
          <w:lang w:eastAsia="he-IL"/>
        </w:rPr>
        <w:t xml:space="preserve">לביטחון פנים היא שהכלי לפקח על מסה כל כך גדולה </w:t>
      </w:r>
      <w:bookmarkStart w:id="842" w:name="_ETM_Q1_2982380"/>
      <w:bookmarkEnd w:id="842"/>
      <w:r>
        <w:rPr>
          <w:rFonts w:hint="cs"/>
          <w:rtl/>
          <w:lang w:eastAsia="he-IL"/>
        </w:rPr>
        <w:t xml:space="preserve">של מבודדים הוא מערכת </w:t>
      </w:r>
      <w:proofErr w:type="spellStart"/>
      <w:r>
        <w:rPr>
          <w:rFonts w:hint="cs"/>
          <w:rtl/>
          <w:lang w:eastAsia="he-IL"/>
        </w:rPr>
        <w:t>ה"הסכמון</w:t>
      </w:r>
      <w:proofErr w:type="spellEnd"/>
      <w:r>
        <w:rPr>
          <w:rFonts w:hint="cs"/>
          <w:rtl/>
          <w:lang w:eastAsia="he-IL"/>
        </w:rPr>
        <w:t xml:space="preserve">", ונכון לרגע זה, אתם </w:t>
      </w:r>
      <w:bookmarkStart w:id="843" w:name="_ETM_Q1_2985862"/>
      <w:bookmarkEnd w:id="843"/>
      <w:r>
        <w:rPr>
          <w:rFonts w:hint="cs"/>
          <w:rtl/>
          <w:lang w:eastAsia="he-IL"/>
        </w:rPr>
        <w:t xml:space="preserve">לא יכולים להפעיל את </w:t>
      </w:r>
      <w:proofErr w:type="spellStart"/>
      <w:r>
        <w:rPr>
          <w:rFonts w:hint="cs"/>
          <w:rtl/>
          <w:lang w:eastAsia="he-IL"/>
        </w:rPr>
        <w:t>ה"הסכמון</w:t>
      </w:r>
      <w:proofErr w:type="spellEnd"/>
      <w:r>
        <w:rPr>
          <w:rFonts w:hint="cs"/>
          <w:rtl/>
          <w:lang w:eastAsia="he-IL"/>
        </w:rPr>
        <w:t xml:space="preserve">" על המדינות שתיכנסנה על פי </w:t>
      </w:r>
      <w:bookmarkStart w:id="844" w:name="_ETM_Q1_2994899"/>
      <w:bookmarkEnd w:id="844"/>
      <w:r>
        <w:rPr>
          <w:rFonts w:hint="cs"/>
          <w:rtl/>
          <w:lang w:eastAsia="he-IL"/>
        </w:rPr>
        <w:t xml:space="preserve">המתווה החדש. בניסוח הנוכחי של החוק יש זיקה בין הפעלת </w:t>
      </w:r>
      <w:bookmarkStart w:id="845" w:name="_ETM_Q1_2999700"/>
      <w:bookmarkEnd w:id="845"/>
      <w:proofErr w:type="spellStart"/>
      <w:r>
        <w:rPr>
          <w:rFonts w:hint="cs"/>
          <w:rtl/>
          <w:lang w:eastAsia="he-IL"/>
        </w:rPr>
        <w:t>ה"הסכמון</w:t>
      </w:r>
      <w:proofErr w:type="spellEnd"/>
      <w:r>
        <w:rPr>
          <w:rFonts w:hint="cs"/>
          <w:rtl/>
          <w:lang w:eastAsia="he-IL"/>
        </w:rPr>
        <w:t xml:space="preserve">" לבין איסור היציאה, וכאן דיברנו על תיקון חוק וזה </w:t>
      </w:r>
      <w:bookmarkStart w:id="846" w:name="_ETM_Q1_3005095"/>
      <w:bookmarkEnd w:id="846"/>
      <w:r>
        <w:rPr>
          <w:rFonts w:hint="cs"/>
          <w:rtl/>
          <w:lang w:eastAsia="he-IL"/>
        </w:rPr>
        <w:t>כפוף לימי - - -</w:t>
      </w:r>
    </w:p>
    <w:p w:rsidR="008E4B89" w:rsidRDefault="008E4B89" w:rsidP="008903D9">
      <w:pPr>
        <w:rPr>
          <w:rtl/>
          <w:lang w:eastAsia="he-IL"/>
        </w:rPr>
      </w:pPr>
      <w:bookmarkStart w:id="847" w:name="_ETM_Q1_3010981"/>
      <w:bookmarkStart w:id="848" w:name="_ETM_Q1_3011031"/>
      <w:bookmarkEnd w:id="847"/>
      <w:bookmarkEnd w:id="848"/>
    </w:p>
    <w:p w:rsidR="008E4B89" w:rsidRDefault="008E4B89" w:rsidP="001E791A">
      <w:pPr>
        <w:pStyle w:val="a5"/>
        <w:rPr>
          <w:rtl/>
        </w:rPr>
      </w:pPr>
      <w:bookmarkStart w:id="849" w:name="ET_speaker_גור_בליי_101"/>
      <w:r w:rsidRPr="001E791A">
        <w:rPr>
          <w:rStyle w:val="TagStyle"/>
          <w:rtl/>
        </w:rPr>
        <w:t xml:space="preserve"> &lt;&lt; דובר &gt;&gt;</w:t>
      </w:r>
      <w:r w:rsidRPr="008E4B89">
        <w:rPr>
          <w:rStyle w:val="TagStyle"/>
          <w:rtl/>
        </w:rPr>
        <w:t xml:space="preserve"> </w:t>
      </w:r>
      <w:r>
        <w:rPr>
          <w:rtl/>
        </w:rPr>
        <w:t xml:space="preserve">גור </w:t>
      </w:r>
      <w:proofErr w:type="spellStart"/>
      <w:r>
        <w:rPr>
          <w:rtl/>
        </w:rPr>
        <w:t>בליי</w:t>
      </w:r>
      <w:proofErr w:type="spellEnd"/>
      <w:r>
        <w:rPr>
          <w:rtl/>
        </w:rPr>
        <w:t>:</w:t>
      </w:r>
      <w:r w:rsidRPr="008E4B89">
        <w:rPr>
          <w:rStyle w:val="TagStyle"/>
          <w:rtl/>
        </w:rPr>
        <w:t xml:space="preserve"> </w:t>
      </w:r>
      <w:r w:rsidRPr="001E791A">
        <w:rPr>
          <w:rStyle w:val="TagStyle"/>
          <w:rtl/>
        </w:rPr>
        <w:t>&lt;&lt; דובר &gt;&gt;</w:t>
      </w:r>
      <w:r>
        <w:rPr>
          <w:rtl/>
        </w:rPr>
        <w:t xml:space="preserve">   </w:t>
      </w:r>
      <w:bookmarkEnd w:id="849"/>
    </w:p>
    <w:p w:rsidR="008E4B89" w:rsidRDefault="008E4B89" w:rsidP="008E4B89">
      <w:pPr>
        <w:pStyle w:val="KeepWithNext"/>
        <w:rPr>
          <w:rtl/>
          <w:lang w:eastAsia="he-IL"/>
        </w:rPr>
      </w:pPr>
    </w:p>
    <w:p w:rsidR="008E4B89" w:rsidRDefault="008E4B89" w:rsidP="008E4B89">
      <w:pPr>
        <w:rPr>
          <w:rtl/>
          <w:lang w:eastAsia="he-IL"/>
        </w:rPr>
      </w:pPr>
      <w:r>
        <w:rPr>
          <w:rFonts w:hint="cs"/>
          <w:rtl/>
          <w:lang w:eastAsia="he-IL"/>
        </w:rPr>
        <w:t>- - -</w:t>
      </w:r>
    </w:p>
    <w:p w:rsidR="008E4B89" w:rsidRDefault="008E4B89" w:rsidP="008E4B89">
      <w:pPr>
        <w:rPr>
          <w:rtl/>
          <w:lang w:eastAsia="he-IL"/>
        </w:rPr>
      </w:pPr>
      <w:bookmarkStart w:id="850" w:name="_ETM_Q1_3009008"/>
      <w:bookmarkStart w:id="851" w:name="_ETM_Q1_3009058"/>
      <w:bookmarkEnd w:id="850"/>
      <w:bookmarkEnd w:id="851"/>
    </w:p>
    <w:p w:rsidR="008E4B89" w:rsidRDefault="008E4B89" w:rsidP="001E791A">
      <w:pPr>
        <w:pStyle w:val="af8"/>
        <w:rPr>
          <w:rtl/>
        </w:rPr>
      </w:pPr>
      <w:bookmarkStart w:id="852" w:name="ET_yor_6156_10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E4B89">
        <w:rPr>
          <w:rStyle w:val="TagStyle"/>
          <w:rtl/>
        </w:rPr>
        <w:t xml:space="preserve"> </w:t>
      </w:r>
      <w:r>
        <w:rPr>
          <w:rtl/>
        </w:rPr>
        <w:t>היו"ר גלעד קריב:</w:t>
      </w:r>
      <w:r w:rsidRPr="008E4B89">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52"/>
    </w:p>
    <w:p w:rsidR="008E4B89" w:rsidRDefault="008E4B89" w:rsidP="008E4B89">
      <w:pPr>
        <w:pStyle w:val="KeepWithNext"/>
        <w:rPr>
          <w:rtl/>
          <w:lang w:eastAsia="he-IL"/>
        </w:rPr>
      </w:pPr>
    </w:p>
    <w:p w:rsidR="008E4B89" w:rsidRDefault="008E4B89" w:rsidP="009E4079">
      <w:pPr>
        <w:rPr>
          <w:rtl/>
          <w:lang w:eastAsia="he-IL"/>
        </w:rPr>
      </w:pPr>
      <w:bookmarkStart w:id="853" w:name="_ETM_Q1_3009916"/>
      <w:bookmarkEnd w:id="853"/>
      <w:r>
        <w:rPr>
          <w:rFonts w:hint="cs"/>
          <w:rtl/>
          <w:lang w:eastAsia="he-IL"/>
        </w:rPr>
        <w:t xml:space="preserve">סוגיית ביטול החובה ללכת </w:t>
      </w:r>
      <w:bookmarkStart w:id="854" w:name="_ETM_Q1_3010242"/>
      <w:bookmarkEnd w:id="854"/>
      <w:r>
        <w:rPr>
          <w:rFonts w:hint="cs"/>
          <w:rtl/>
          <w:lang w:eastAsia="he-IL"/>
        </w:rPr>
        <w:t xml:space="preserve">למלוניות, זה דיון שאנחנו דרשנו. אנחנו לא מוכנים שהממשלה </w:t>
      </w:r>
      <w:bookmarkStart w:id="855" w:name="_ETM_Q1_3017354"/>
      <w:bookmarkEnd w:id="855"/>
      <w:r>
        <w:rPr>
          <w:rFonts w:hint="cs"/>
          <w:rtl/>
          <w:lang w:eastAsia="he-IL"/>
        </w:rPr>
        <w:t>תפר ביודעין את החוק ולכן דרשנו שהממשלה</w:t>
      </w:r>
      <w:r w:rsidR="009E4079">
        <w:rPr>
          <w:rFonts w:hint="cs"/>
          <w:rtl/>
          <w:lang w:eastAsia="he-IL"/>
        </w:rPr>
        <w:t>,</w:t>
      </w:r>
      <w:r>
        <w:rPr>
          <w:rFonts w:hint="cs"/>
          <w:rtl/>
          <w:lang w:eastAsia="he-IL"/>
        </w:rPr>
        <w:t xml:space="preserve"> אם היא לא מפעילה מלוניות, שתתקן את החוק. </w:t>
      </w:r>
    </w:p>
    <w:p w:rsidR="005743F8" w:rsidRDefault="005743F8" w:rsidP="008E4B89">
      <w:pPr>
        <w:rPr>
          <w:rtl/>
          <w:lang w:eastAsia="he-IL"/>
        </w:rPr>
      </w:pPr>
    </w:p>
    <w:p w:rsidR="005743F8" w:rsidRDefault="005743F8" w:rsidP="001E791A">
      <w:pPr>
        <w:pStyle w:val="a5"/>
        <w:rPr>
          <w:rtl/>
        </w:rPr>
      </w:pPr>
      <w:bookmarkStart w:id="856" w:name="ET_speaker_4741_103"/>
      <w:r w:rsidRPr="001E791A">
        <w:rPr>
          <w:rStyle w:val="TagStyle"/>
          <w:rtl/>
        </w:rPr>
        <w:t xml:space="preserve"> &lt;&lt; דובר &gt;&gt;</w:t>
      </w:r>
      <w:r w:rsidRPr="005743F8">
        <w:rPr>
          <w:rStyle w:val="TagStyle"/>
          <w:rtl/>
        </w:rPr>
        <w:t xml:space="preserve"> </w:t>
      </w:r>
      <w:r>
        <w:rPr>
          <w:rtl/>
        </w:rPr>
        <w:t>בנימין זאב בגין (תקווה חדשה):</w:t>
      </w:r>
      <w:r w:rsidRPr="005743F8">
        <w:rPr>
          <w:rStyle w:val="TagStyle"/>
          <w:rtl/>
        </w:rPr>
        <w:t xml:space="preserve"> </w:t>
      </w:r>
      <w:r w:rsidRPr="001E791A">
        <w:rPr>
          <w:rStyle w:val="TagStyle"/>
          <w:rtl/>
        </w:rPr>
        <w:t>&lt;&lt; דובר &gt;&gt;</w:t>
      </w:r>
      <w:r>
        <w:rPr>
          <w:rtl/>
        </w:rPr>
        <w:t xml:space="preserve">   </w:t>
      </w:r>
      <w:bookmarkEnd w:id="856"/>
    </w:p>
    <w:p w:rsidR="005743F8" w:rsidRDefault="005743F8" w:rsidP="005743F8">
      <w:pPr>
        <w:pStyle w:val="KeepWithNext"/>
        <w:rPr>
          <w:rtl/>
          <w:lang w:eastAsia="he-IL"/>
        </w:rPr>
      </w:pPr>
    </w:p>
    <w:p w:rsidR="005743F8" w:rsidRDefault="005743F8" w:rsidP="005743F8">
      <w:pPr>
        <w:rPr>
          <w:rtl/>
          <w:lang w:eastAsia="he-IL"/>
        </w:rPr>
      </w:pPr>
      <w:r>
        <w:rPr>
          <w:rFonts w:hint="cs"/>
          <w:rtl/>
          <w:lang w:eastAsia="he-IL"/>
        </w:rPr>
        <w:t>מה אמרה הממשלה?</w:t>
      </w:r>
    </w:p>
    <w:p w:rsidR="005743F8" w:rsidRDefault="005743F8" w:rsidP="005743F8">
      <w:pPr>
        <w:rPr>
          <w:rtl/>
          <w:lang w:eastAsia="he-IL"/>
        </w:rPr>
      </w:pPr>
      <w:bookmarkStart w:id="857" w:name="_ETM_Q1_3022831"/>
      <w:bookmarkStart w:id="858" w:name="_ETM_Q1_3022879"/>
      <w:bookmarkEnd w:id="857"/>
      <w:bookmarkEnd w:id="858"/>
    </w:p>
    <w:p w:rsidR="005743F8" w:rsidRDefault="005743F8" w:rsidP="001E791A">
      <w:pPr>
        <w:pStyle w:val="af8"/>
        <w:rPr>
          <w:rtl/>
        </w:rPr>
      </w:pPr>
      <w:bookmarkStart w:id="859" w:name="ET_yor_6156_10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59"/>
    </w:p>
    <w:p w:rsidR="005743F8" w:rsidRDefault="005743F8" w:rsidP="005743F8">
      <w:pPr>
        <w:pStyle w:val="KeepWithNext"/>
        <w:rPr>
          <w:rtl/>
          <w:lang w:eastAsia="he-IL"/>
        </w:rPr>
      </w:pPr>
    </w:p>
    <w:p w:rsidR="008E4B89" w:rsidRDefault="008E4B89" w:rsidP="008E4B89">
      <w:pPr>
        <w:rPr>
          <w:rtl/>
          <w:lang w:eastAsia="he-IL"/>
        </w:rPr>
      </w:pPr>
      <w:bookmarkStart w:id="860" w:name="_ETM_Q1_3023739"/>
      <w:bookmarkStart w:id="861" w:name="_ETM_Q1_3022703"/>
      <w:bookmarkStart w:id="862" w:name="_ETM_Q1_3022755"/>
      <w:bookmarkStart w:id="863" w:name="_ETM_Q1_3022799"/>
      <w:bookmarkStart w:id="864" w:name="_ETM_Q1_3022843"/>
      <w:bookmarkEnd w:id="860"/>
      <w:bookmarkEnd w:id="861"/>
      <w:bookmarkEnd w:id="862"/>
      <w:bookmarkEnd w:id="863"/>
      <w:bookmarkEnd w:id="864"/>
      <w:r>
        <w:rPr>
          <w:rFonts w:hint="cs"/>
          <w:rtl/>
          <w:lang w:eastAsia="he-IL"/>
        </w:rPr>
        <w:t xml:space="preserve">הסוגיה </w:t>
      </w:r>
      <w:bookmarkStart w:id="865" w:name="_ETM_Q1_3023744"/>
      <w:bookmarkEnd w:id="865"/>
      <w:r>
        <w:rPr>
          <w:rFonts w:hint="cs"/>
          <w:rtl/>
          <w:lang w:eastAsia="he-IL"/>
        </w:rPr>
        <w:t xml:space="preserve">של </w:t>
      </w:r>
      <w:proofErr w:type="spellStart"/>
      <w:r>
        <w:rPr>
          <w:rFonts w:hint="cs"/>
          <w:rtl/>
          <w:lang w:eastAsia="he-IL"/>
        </w:rPr>
        <w:t>ה"הסכמון</w:t>
      </w:r>
      <w:proofErr w:type="spellEnd"/>
      <w:r>
        <w:rPr>
          <w:rFonts w:hint="cs"/>
          <w:rtl/>
          <w:lang w:eastAsia="he-IL"/>
        </w:rPr>
        <w:t xml:space="preserve">" </w:t>
      </w:r>
      <w:r>
        <w:rPr>
          <w:rtl/>
          <w:lang w:eastAsia="he-IL"/>
        </w:rPr>
        <w:t>–</w:t>
      </w:r>
      <w:r>
        <w:rPr>
          <w:rFonts w:hint="cs"/>
          <w:rtl/>
          <w:lang w:eastAsia="he-IL"/>
        </w:rPr>
        <w:t xml:space="preserve"> עכשיו אני לא מדבר על התקינות החוקתית </w:t>
      </w:r>
      <w:r>
        <w:rPr>
          <w:rtl/>
          <w:lang w:eastAsia="he-IL"/>
        </w:rPr>
        <w:t>–</w:t>
      </w:r>
      <w:r>
        <w:rPr>
          <w:rFonts w:hint="cs"/>
          <w:rtl/>
          <w:lang w:eastAsia="he-IL"/>
        </w:rPr>
        <w:t xml:space="preserve"> כאן אני מדבר על הכלי המרכזי, שעל פי </w:t>
      </w:r>
      <w:bookmarkStart w:id="866" w:name="_ETM_Q1_3031284"/>
      <w:bookmarkEnd w:id="866"/>
      <w:proofErr w:type="spellStart"/>
      <w:r>
        <w:rPr>
          <w:rFonts w:hint="cs"/>
          <w:rtl/>
          <w:lang w:eastAsia="he-IL"/>
        </w:rPr>
        <w:t>הבט"פ</w:t>
      </w:r>
      <w:proofErr w:type="spellEnd"/>
      <w:r>
        <w:rPr>
          <w:rFonts w:hint="cs"/>
          <w:rtl/>
          <w:lang w:eastAsia="he-IL"/>
        </w:rPr>
        <w:t xml:space="preserve">, רק </w:t>
      </w:r>
      <w:proofErr w:type="spellStart"/>
      <w:r>
        <w:rPr>
          <w:rFonts w:hint="cs"/>
          <w:rtl/>
          <w:lang w:eastAsia="he-IL"/>
        </w:rPr>
        <w:t>איתו</w:t>
      </w:r>
      <w:proofErr w:type="spellEnd"/>
      <w:r>
        <w:rPr>
          <w:rFonts w:hint="cs"/>
          <w:rtl/>
          <w:lang w:eastAsia="he-IL"/>
        </w:rPr>
        <w:t xml:space="preserve"> אפשר לטפל בפיקוח על הקפיצה </w:t>
      </w:r>
      <w:proofErr w:type="spellStart"/>
      <w:r>
        <w:rPr>
          <w:rFonts w:hint="cs"/>
          <w:rtl/>
          <w:lang w:eastAsia="he-IL"/>
        </w:rPr>
        <w:t>בבידודים</w:t>
      </w:r>
      <w:proofErr w:type="spellEnd"/>
      <w:r>
        <w:rPr>
          <w:rFonts w:hint="cs"/>
          <w:rtl/>
          <w:lang w:eastAsia="he-IL"/>
        </w:rPr>
        <w:t xml:space="preserve">, </w:t>
      </w:r>
      <w:bookmarkStart w:id="867" w:name="_ETM_Q1_3039903"/>
      <w:bookmarkEnd w:id="867"/>
      <w:r>
        <w:rPr>
          <w:rFonts w:hint="cs"/>
          <w:rtl/>
          <w:lang w:eastAsia="he-IL"/>
        </w:rPr>
        <w:t xml:space="preserve">אלא אם נשמע שיש תוספת של 400 תקנים. </w:t>
      </w:r>
    </w:p>
    <w:p w:rsidR="005743F8" w:rsidRDefault="005743F8" w:rsidP="008E4B89">
      <w:pPr>
        <w:rPr>
          <w:rtl/>
          <w:lang w:eastAsia="he-IL"/>
        </w:rPr>
      </w:pPr>
      <w:bookmarkStart w:id="868" w:name="_ETM_Q1_3046893"/>
      <w:bookmarkStart w:id="869" w:name="_ETM_Q1_3046939"/>
      <w:bookmarkStart w:id="870" w:name="_ETM_Q1_3045827"/>
      <w:bookmarkEnd w:id="868"/>
      <w:bookmarkEnd w:id="869"/>
      <w:bookmarkEnd w:id="870"/>
    </w:p>
    <w:p w:rsidR="005743F8" w:rsidRDefault="005743F8" w:rsidP="001E791A">
      <w:pPr>
        <w:pStyle w:val="a5"/>
        <w:rPr>
          <w:rtl/>
        </w:rPr>
      </w:pPr>
      <w:bookmarkStart w:id="871" w:name="ET_speaker_גור_בליי_105"/>
      <w:r w:rsidRPr="001E791A">
        <w:rPr>
          <w:rStyle w:val="TagStyle"/>
          <w:rtl/>
        </w:rPr>
        <w:t xml:space="preserve"> &lt;&lt; דובר &gt;&gt;</w:t>
      </w:r>
      <w:r w:rsidRPr="005743F8">
        <w:rPr>
          <w:rStyle w:val="TagStyle"/>
          <w:rtl/>
        </w:rPr>
        <w:t xml:space="preserve"> </w:t>
      </w:r>
      <w:r>
        <w:rPr>
          <w:rtl/>
        </w:rPr>
        <w:t xml:space="preserve">גור </w:t>
      </w:r>
      <w:proofErr w:type="spellStart"/>
      <w:r>
        <w:rPr>
          <w:rtl/>
        </w:rPr>
        <w:t>בליי</w:t>
      </w:r>
      <w:proofErr w:type="spellEnd"/>
      <w:r>
        <w:rPr>
          <w:rtl/>
        </w:rPr>
        <w:t>:</w:t>
      </w:r>
      <w:r w:rsidRPr="005743F8">
        <w:rPr>
          <w:rStyle w:val="TagStyle"/>
          <w:rtl/>
        </w:rPr>
        <w:t xml:space="preserve"> </w:t>
      </w:r>
      <w:r w:rsidRPr="001E791A">
        <w:rPr>
          <w:rStyle w:val="TagStyle"/>
          <w:rtl/>
        </w:rPr>
        <w:t>&lt;&lt; דובר &gt;&gt;</w:t>
      </w:r>
      <w:r>
        <w:rPr>
          <w:rtl/>
        </w:rPr>
        <w:t xml:space="preserve">   </w:t>
      </w:r>
      <w:bookmarkEnd w:id="871"/>
    </w:p>
    <w:p w:rsidR="005743F8" w:rsidRDefault="005743F8" w:rsidP="005743F8">
      <w:pPr>
        <w:pStyle w:val="KeepWithNext"/>
        <w:rPr>
          <w:rtl/>
          <w:lang w:eastAsia="he-IL"/>
        </w:rPr>
      </w:pPr>
    </w:p>
    <w:p w:rsidR="005743F8" w:rsidRDefault="005743F8" w:rsidP="005743F8">
      <w:pPr>
        <w:rPr>
          <w:rtl/>
          <w:lang w:eastAsia="he-IL"/>
        </w:rPr>
      </w:pPr>
      <w:bookmarkStart w:id="872" w:name="_ETM_Q1_3046154"/>
      <w:bookmarkStart w:id="873" w:name="_ETM_Q1_3046189"/>
      <w:bookmarkEnd w:id="872"/>
      <w:bookmarkEnd w:id="873"/>
      <w:r>
        <w:rPr>
          <w:rFonts w:hint="cs"/>
          <w:rtl/>
          <w:lang w:eastAsia="he-IL"/>
        </w:rPr>
        <w:t>- - -</w:t>
      </w:r>
    </w:p>
    <w:p w:rsidR="005743F8" w:rsidRDefault="005743F8" w:rsidP="005743F8">
      <w:pPr>
        <w:rPr>
          <w:rtl/>
          <w:lang w:eastAsia="he-IL"/>
        </w:rPr>
      </w:pPr>
      <w:bookmarkStart w:id="874" w:name="_ETM_Q1_3048484"/>
      <w:bookmarkStart w:id="875" w:name="_ETM_Q1_3048529"/>
      <w:bookmarkEnd w:id="874"/>
      <w:bookmarkEnd w:id="875"/>
    </w:p>
    <w:p w:rsidR="005743F8" w:rsidRDefault="005743F8" w:rsidP="001E791A">
      <w:pPr>
        <w:pStyle w:val="af8"/>
        <w:rPr>
          <w:rtl/>
        </w:rPr>
      </w:pPr>
      <w:bookmarkStart w:id="876" w:name="ET_yor_6156_10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76"/>
    </w:p>
    <w:p w:rsidR="005743F8" w:rsidRDefault="005743F8" w:rsidP="005743F8">
      <w:pPr>
        <w:pStyle w:val="KeepWithNext"/>
        <w:rPr>
          <w:rtl/>
          <w:lang w:eastAsia="he-IL"/>
        </w:rPr>
      </w:pPr>
    </w:p>
    <w:p w:rsidR="005743F8" w:rsidRDefault="005743F8" w:rsidP="005743F8">
      <w:pPr>
        <w:rPr>
          <w:rtl/>
          <w:lang w:eastAsia="he-IL"/>
        </w:rPr>
      </w:pPr>
      <w:bookmarkStart w:id="877" w:name="_ETM_Q1_3049617"/>
      <w:bookmarkEnd w:id="877"/>
      <w:r>
        <w:rPr>
          <w:rFonts w:hint="cs"/>
          <w:rtl/>
          <w:lang w:eastAsia="he-IL"/>
        </w:rPr>
        <w:t>תבדוק. זה לא קשור רק באיסור יציאה?</w:t>
      </w:r>
    </w:p>
    <w:p w:rsidR="005743F8" w:rsidRDefault="005743F8" w:rsidP="005743F8">
      <w:pPr>
        <w:rPr>
          <w:rtl/>
          <w:lang w:eastAsia="he-IL"/>
        </w:rPr>
      </w:pPr>
    </w:p>
    <w:p w:rsidR="005743F8" w:rsidRDefault="005743F8" w:rsidP="001E791A">
      <w:pPr>
        <w:pStyle w:val="a5"/>
        <w:rPr>
          <w:rtl/>
        </w:rPr>
      </w:pPr>
      <w:bookmarkStart w:id="878" w:name="ET_speaker_ניצן_רוזנברג_107"/>
      <w:r w:rsidRPr="001E791A">
        <w:rPr>
          <w:rStyle w:val="TagStyle"/>
          <w:rtl/>
        </w:rPr>
        <w:t xml:space="preserve"> &lt;&lt; דובר &gt;&gt;</w:t>
      </w:r>
      <w:r w:rsidRPr="005743F8">
        <w:rPr>
          <w:rStyle w:val="TagStyle"/>
          <w:rtl/>
        </w:rPr>
        <w:t xml:space="preserve"> </w:t>
      </w:r>
      <w:r>
        <w:rPr>
          <w:rtl/>
        </w:rPr>
        <w:t>ניצן רוזנברג:</w:t>
      </w:r>
      <w:r w:rsidRPr="005743F8">
        <w:rPr>
          <w:rStyle w:val="TagStyle"/>
          <w:rtl/>
        </w:rPr>
        <w:t xml:space="preserve"> </w:t>
      </w:r>
      <w:r w:rsidRPr="001E791A">
        <w:rPr>
          <w:rStyle w:val="TagStyle"/>
          <w:rtl/>
        </w:rPr>
        <w:t>&lt;&lt; דובר &gt;&gt;</w:t>
      </w:r>
      <w:r>
        <w:rPr>
          <w:rtl/>
        </w:rPr>
        <w:t xml:space="preserve">   </w:t>
      </w:r>
      <w:bookmarkEnd w:id="878"/>
    </w:p>
    <w:p w:rsidR="005743F8" w:rsidRDefault="005743F8" w:rsidP="005743F8">
      <w:pPr>
        <w:pStyle w:val="KeepWithNext"/>
        <w:rPr>
          <w:rtl/>
          <w:lang w:eastAsia="he-IL"/>
        </w:rPr>
      </w:pPr>
    </w:p>
    <w:p w:rsidR="005743F8" w:rsidRDefault="005743F8" w:rsidP="005743F8">
      <w:pPr>
        <w:rPr>
          <w:rtl/>
          <w:lang w:eastAsia="he-IL"/>
        </w:rPr>
      </w:pPr>
      <w:r>
        <w:rPr>
          <w:rFonts w:hint="cs"/>
          <w:rtl/>
          <w:lang w:eastAsia="he-IL"/>
        </w:rPr>
        <w:t xml:space="preserve">זה </w:t>
      </w:r>
      <w:bookmarkStart w:id="879" w:name="_ETM_Q1_3048933"/>
      <w:bookmarkEnd w:id="879"/>
      <w:r>
        <w:rPr>
          <w:rFonts w:hint="cs"/>
          <w:rtl/>
          <w:lang w:eastAsia="he-IL"/>
        </w:rPr>
        <w:t xml:space="preserve">ככה כתוב בהכרזה שהם הכריזו. </w:t>
      </w:r>
    </w:p>
    <w:p w:rsidR="005743F8" w:rsidRDefault="005743F8" w:rsidP="005743F8">
      <w:pPr>
        <w:rPr>
          <w:rtl/>
          <w:lang w:eastAsia="he-IL"/>
        </w:rPr>
      </w:pPr>
      <w:bookmarkStart w:id="880" w:name="_ETM_Q1_3054414"/>
      <w:bookmarkStart w:id="881" w:name="_ETM_Q1_3054473"/>
      <w:bookmarkEnd w:id="880"/>
      <w:bookmarkEnd w:id="881"/>
    </w:p>
    <w:p w:rsidR="005743F8" w:rsidRDefault="005743F8" w:rsidP="001E791A">
      <w:pPr>
        <w:pStyle w:val="af8"/>
        <w:rPr>
          <w:rtl/>
        </w:rPr>
      </w:pPr>
      <w:bookmarkStart w:id="882" w:name="ET_yor_6156_10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82"/>
    </w:p>
    <w:p w:rsidR="005743F8" w:rsidRDefault="005743F8" w:rsidP="005743F8">
      <w:pPr>
        <w:pStyle w:val="KeepWithNext"/>
        <w:rPr>
          <w:rtl/>
          <w:lang w:eastAsia="he-IL"/>
        </w:rPr>
      </w:pPr>
    </w:p>
    <w:p w:rsidR="005743F8" w:rsidRDefault="005743F8" w:rsidP="005743F8">
      <w:pPr>
        <w:rPr>
          <w:rtl/>
          <w:lang w:eastAsia="he-IL"/>
        </w:rPr>
      </w:pPr>
      <w:bookmarkStart w:id="883" w:name="_ETM_Q1_3055227"/>
      <w:bookmarkEnd w:id="883"/>
      <w:r>
        <w:rPr>
          <w:rFonts w:hint="cs"/>
          <w:rtl/>
          <w:lang w:eastAsia="he-IL"/>
        </w:rPr>
        <w:t xml:space="preserve">בסדר גמור. בכל מקרה, </w:t>
      </w:r>
      <w:bookmarkStart w:id="884" w:name="_ETM_Q1_3056479"/>
      <w:bookmarkEnd w:id="884"/>
      <w:r>
        <w:rPr>
          <w:rFonts w:hint="cs"/>
          <w:rtl/>
          <w:lang w:eastAsia="he-IL"/>
        </w:rPr>
        <w:t>אנחנו מצפים לתיקון החוק.</w:t>
      </w:r>
    </w:p>
    <w:p w:rsidR="005743F8" w:rsidRDefault="005743F8" w:rsidP="005743F8">
      <w:pPr>
        <w:rPr>
          <w:rtl/>
          <w:lang w:eastAsia="he-IL"/>
        </w:rPr>
      </w:pPr>
      <w:bookmarkStart w:id="885" w:name="_ETM_Q1_3057815"/>
      <w:bookmarkStart w:id="886" w:name="_ETM_Q1_3057870"/>
      <w:bookmarkEnd w:id="885"/>
      <w:bookmarkEnd w:id="886"/>
    </w:p>
    <w:p w:rsidR="005743F8" w:rsidRDefault="005743F8" w:rsidP="001E791A">
      <w:pPr>
        <w:pStyle w:val="afb"/>
        <w:rPr>
          <w:rtl/>
        </w:rPr>
      </w:pPr>
      <w:bookmarkStart w:id="887" w:name="ET_guest_727361_112"/>
      <w:r w:rsidRPr="001E791A">
        <w:rPr>
          <w:rStyle w:val="TagStyle"/>
          <w:rtl/>
        </w:rPr>
        <w:t xml:space="preserve"> &lt;&lt; אורח &gt;&gt;</w:t>
      </w:r>
      <w:r w:rsidRPr="005743F8">
        <w:rPr>
          <w:rStyle w:val="TagStyle"/>
          <w:rtl/>
        </w:rPr>
        <w:t xml:space="preserve"> </w:t>
      </w:r>
      <w:r>
        <w:rPr>
          <w:rtl/>
        </w:rPr>
        <w:t>שושי פרידמן סומך:</w:t>
      </w:r>
      <w:r w:rsidRPr="005743F8">
        <w:rPr>
          <w:rStyle w:val="TagStyle"/>
          <w:rtl/>
        </w:rPr>
        <w:t xml:space="preserve"> </w:t>
      </w:r>
      <w:r w:rsidRPr="001E791A">
        <w:rPr>
          <w:rStyle w:val="TagStyle"/>
          <w:rtl/>
        </w:rPr>
        <w:t>&lt;&lt; אורח &gt;&gt;</w:t>
      </w:r>
      <w:r>
        <w:rPr>
          <w:rtl/>
        </w:rPr>
        <w:t xml:space="preserve">   </w:t>
      </w:r>
      <w:bookmarkEnd w:id="887"/>
    </w:p>
    <w:p w:rsidR="005743F8" w:rsidRDefault="005743F8" w:rsidP="005743F8">
      <w:pPr>
        <w:pStyle w:val="KeepWithNext"/>
        <w:rPr>
          <w:rtl/>
        </w:rPr>
      </w:pPr>
    </w:p>
    <w:p w:rsidR="005743F8" w:rsidRDefault="005743F8" w:rsidP="005743F8">
      <w:pPr>
        <w:rPr>
          <w:rtl/>
          <w:lang w:eastAsia="he-IL"/>
        </w:rPr>
      </w:pPr>
      <w:r>
        <w:rPr>
          <w:rFonts w:hint="cs"/>
          <w:rtl/>
          <w:lang w:eastAsia="he-IL"/>
        </w:rPr>
        <w:t>נעשית עבודה בעניין, אדוני.</w:t>
      </w:r>
    </w:p>
    <w:p w:rsidR="005743F8" w:rsidRDefault="005743F8" w:rsidP="005743F8">
      <w:pPr>
        <w:rPr>
          <w:rtl/>
          <w:lang w:eastAsia="he-IL"/>
        </w:rPr>
      </w:pPr>
      <w:bookmarkStart w:id="888" w:name="_ETM_Q1_3058465"/>
      <w:bookmarkStart w:id="889" w:name="_ETM_Q1_3058510"/>
      <w:bookmarkEnd w:id="888"/>
      <w:bookmarkEnd w:id="889"/>
    </w:p>
    <w:p w:rsidR="005743F8" w:rsidRDefault="005743F8" w:rsidP="001E791A">
      <w:pPr>
        <w:pStyle w:val="af8"/>
        <w:rPr>
          <w:rtl/>
        </w:rPr>
      </w:pPr>
      <w:bookmarkStart w:id="890" w:name="ET_yor_6156_11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90"/>
    </w:p>
    <w:p w:rsidR="005743F8" w:rsidRDefault="005743F8" w:rsidP="005743F8">
      <w:pPr>
        <w:pStyle w:val="KeepWithNext"/>
        <w:rPr>
          <w:rtl/>
          <w:lang w:eastAsia="he-IL"/>
        </w:rPr>
      </w:pPr>
    </w:p>
    <w:p w:rsidR="005743F8" w:rsidRDefault="005743F8" w:rsidP="005743F8">
      <w:pPr>
        <w:rPr>
          <w:rtl/>
          <w:lang w:eastAsia="he-IL"/>
        </w:rPr>
      </w:pPr>
      <w:bookmarkStart w:id="891" w:name="_ETM_Q1_3059290"/>
      <w:bookmarkEnd w:id="891"/>
      <w:r>
        <w:rPr>
          <w:rFonts w:hint="cs"/>
          <w:rtl/>
          <w:lang w:eastAsia="he-IL"/>
        </w:rPr>
        <w:t xml:space="preserve">מה </w:t>
      </w:r>
      <w:bookmarkStart w:id="892" w:name="_ETM_Q1_3059858"/>
      <w:bookmarkEnd w:id="892"/>
      <w:r>
        <w:rPr>
          <w:rFonts w:hint="cs"/>
          <w:rtl/>
          <w:lang w:eastAsia="he-IL"/>
        </w:rPr>
        <w:t>הצפי?</w:t>
      </w:r>
      <w:bookmarkStart w:id="893" w:name="_ETM_Q1_3061393"/>
      <w:bookmarkEnd w:id="893"/>
    </w:p>
    <w:p w:rsidR="005743F8" w:rsidRDefault="005743F8" w:rsidP="005743F8">
      <w:pPr>
        <w:rPr>
          <w:rFonts w:ascii="David" w:hAnsi="David"/>
          <w:u w:val="single"/>
          <w:rtl/>
          <w:lang w:eastAsia="he-IL"/>
        </w:rPr>
      </w:pPr>
      <w:bookmarkStart w:id="894" w:name="_ETM_Q1_3061436"/>
      <w:bookmarkEnd w:id="894"/>
    </w:p>
    <w:p w:rsidR="005743F8" w:rsidRDefault="005743F8" w:rsidP="001E791A">
      <w:pPr>
        <w:pStyle w:val="afb"/>
        <w:rPr>
          <w:rtl/>
          <w:lang w:eastAsia="he-IL"/>
        </w:rPr>
      </w:pPr>
      <w:bookmarkStart w:id="895" w:name="ET_guest_727361_113"/>
      <w:r w:rsidRPr="001E791A">
        <w:rPr>
          <w:rStyle w:val="TagStyle"/>
          <w:rtl/>
        </w:rPr>
        <w:t xml:space="preserve"> &lt;&lt; אורח &gt;&gt;</w:t>
      </w:r>
      <w:r w:rsidRPr="005743F8">
        <w:rPr>
          <w:rStyle w:val="TagStyle"/>
          <w:rtl/>
        </w:rPr>
        <w:t xml:space="preserve"> </w:t>
      </w:r>
      <w:r>
        <w:rPr>
          <w:rtl/>
          <w:lang w:eastAsia="he-IL"/>
        </w:rPr>
        <w:t>שושי פרידמן סומך:</w:t>
      </w:r>
      <w:r w:rsidRPr="005743F8">
        <w:rPr>
          <w:rStyle w:val="TagStyle"/>
          <w:rtl/>
        </w:rPr>
        <w:t xml:space="preserve"> </w:t>
      </w:r>
      <w:r w:rsidRPr="001E791A">
        <w:rPr>
          <w:rStyle w:val="TagStyle"/>
          <w:rtl/>
        </w:rPr>
        <w:t>&lt;&lt; אורח &gt;&gt;</w:t>
      </w:r>
      <w:r>
        <w:rPr>
          <w:rtl/>
          <w:lang w:eastAsia="he-IL"/>
        </w:rPr>
        <w:t xml:space="preserve">   </w:t>
      </w:r>
      <w:bookmarkEnd w:id="895"/>
    </w:p>
    <w:p w:rsidR="005743F8" w:rsidRDefault="005743F8" w:rsidP="005743F8">
      <w:pPr>
        <w:pStyle w:val="KeepWithNext"/>
        <w:rPr>
          <w:rtl/>
          <w:lang w:eastAsia="he-IL"/>
        </w:rPr>
      </w:pPr>
    </w:p>
    <w:p w:rsidR="005743F8" w:rsidRDefault="005743F8" w:rsidP="005743F8">
      <w:pPr>
        <w:rPr>
          <w:rtl/>
          <w:lang w:eastAsia="he-IL"/>
        </w:rPr>
      </w:pPr>
      <w:r>
        <w:rPr>
          <w:rFonts w:hint="cs"/>
          <w:rtl/>
          <w:lang w:eastAsia="he-IL"/>
        </w:rPr>
        <w:t xml:space="preserve">אני עוד לא יודעת להגיד. מקווה שבהקדם האפשרי. </w:t>
      </w:r>
    </w:p>
    <w:p w:rsidR="005743F8" w:rsidRDefault="005743F8" w:rsidP="005743F8">
      <w:pPr>
        <w:rPr>
          <w:rtl/>
          <w:lang w:eastAsia="he-IL"/>
        </w:rPr>
      </w:pPr>
      <w:bookmarkStart w:id="896" w:name="_ETM_Q1_3066578"/>
      <w:bookmarkStart w:id="897" w:name="_ETM_Q1_3066621"/>
      <w:bookmarkEnd w:id="896"/>
      <w:bookmarkEnd w:id="897"/>
    </w:p>
    <w:p w:rsidR="005743F8" w:rsidRDefault="005743F8" w:rsidP="001E791A">
      <w:pPr>
        <w:pStyle w:val="af8"/>
        <w:rPr>
          <w:rtl/>
        </w:rPr>
      </w:pPr>
      <w:bookmarkStart w:id="898" w:name="ET_yor_6156_11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898"/>
    </w:p>
    <w:p w:rsidR="005743F8" w:rsidRDefault="005743F8" w:rsidP="005743F8">
      <w:pPr>
        <w:pStyle w:val="KeepWithNext"/>
        <w:rPr>
          <w:rtl/>
          <w:lang w:eastAsia="he-IL"/>
        </w:rPr>
      </w:pPr>
    </w:p>
    <w:p w:rsidR="005743F8" w:rsidRDefault="005743F8" w:rsidP="00324DFD">
      <w:pPr>
        <w:rPr>
          <w:rtl/>
          <w:lang w:eastAsia="he-IL"/>
        </w:rPr>
      </w:pPr>
      <w:bookmarkStart w:id="899" w:name="_ETM_Q1_3067430"/>
      <w:bookmarkStart w:id="900" w:name="_ETM_Q1_3068658"/>
      <w:bookmarkEnd w:id="899"/>
      <w:bookmarkEnd w:id="900"/>
      <w:r>
        <w:rPr>
          <w:rFonts w:hint="cs"/>
          <w:rtl/>
          <w:lang w:eastAsia="he-IL"/>
        </w:rPr>
        <w:t xml:space="preserve">נעשה את זה אחרת. אנחנו לא נעכב את ד"ר </w:t>
      </w:r>
      <w:proofErr w:type="spellStart"/>
      <w:r>
        <w:rPr>
          <w:rFonts w:hint="cs"/>
          <w:rtl/>
          <w:lang w:eastAsia="he-IL"/>
        </w:rPr>
        <w:t>אלרעי</w:t>
      </w:r>
      <w:proofErr w:type="spellEnd"/>
      <w:r>
        <w:rPr>
          <w:rFonts w:hint="cs"/>
          <w:rtl/>
          <w:lang w:eastAsia="he-IL"/>
        </w:rPr>
        <w:t xml:space="preserve"> פרייס. אני, התשובה </w:t>
      </w:r>
      <w:bookmarkStart w:id="901" w:name="_ETM_Q1_3072828"/>
      <w:bookmarkEnd w:id="901"/>
      <w:r>
        <w:rPr>
          <w:rFonts w:hint="cs"/>
          <w:rtl/>
          <w:lang w:eastAsia="he-IL"/>
        </w:rPr>
        <w:t xml:space="preserve">הזאת לא מקובלת עליי, במהלך הדיון אני מבקש לקבל לוח </w:t>
      </w:r>
      <w:bookmarkStart w:id="902" w:name="_ETM_Q1_3077363"/>
      <w:bookmarkEnd w:id="902"/>
      <w:r>
        <w:rPr>
          <w:rFonts w:hint="cs"/>
          <w:rtl/>
          <w:lang w:eastAsia="he-IL"/>
        </w:rPr>
        <w:t xml:space="preserve">זמנים לתיקון החקיקה. אתם כרגע בבעיה משפטית חריפה בהפעלת </w:t>
      </w:r>
      <w:proofErr w:type="spellStart"/>
      <w:r>
        <w:rPr>
          <w:rFonts w:hint="cs"/>
          <w:rtl/>
          <w:lang w:eastAsia="he-IL"/>
        </w:rPr>
        <w:t>ה"הסכמון</w:t>
      </w:r>
      <w:proofErr w:type="spellEnd"/>
      <w:r>
        <w:rPr>
          <w:rFonts w:hint="cs"/>
          <w:rtl/>
          <w:lang w:eastAsia="he-IL"/>
        </w:rPr>
        <w:t xml:space="preserve">", אתם יודעים את זה משבוע שעבר. אני מבקש לקבל לוחות </w:t>
      </w:r>
      <w:bookmarkStart w:id="903" w:name="_ETM_Q1_3087196"/>
      <w:bookmarkEnd w:id="903"/>
      <w:r>
        <w:rPr>
          <w:rFonts w:hint="cs"/>
          <w:rtl/>
          <w:lang w:eastAsia="he-IL"/>
        </w:rPr>
        <w:t xml:space="preserve">זמנים לתיקון החקיקה. </w:t>
      </w:r>
    </w:p>
    <w:p w:rsidR="005743F8" w:rsidRDefault="005743F8" w:rsidP="005743F8">
      <w:pPr>
        <w:rPr>
          <w:rtl/>
          <w:lang w:eastAsia="he-IL"/>
        </w:rPr>
      </w:pPr>
      <w:bookmarkStart w:id="904" w:name="_ETM_Q1_3089721"/>
      <w:bookmarkStart w:id="905" w:name="_ETM_Q1_3089762"/>
      <w:bookmarkStart w:id="906" w:name="_ETM_Q1_3089881"/>
      <w:bookmarkEnd w:id="904"/>
      <w:bookmarkEnd w:id="905"/>
      <w:bookmarkEnd w:id="906"/>
    </w:p>
    <w:p w:rsidR="005743F8" w:rsidRDefault="005743F8" w:rsidP="005743F8">
      <w:pPr>
        <w:rPr>
          <w:rtl/>
          <w:lang w:eastAsia="he-IL"/>
        </w:rPr>
      </w:pPr>
      <w:bookmarkStart w:id="907" w:name="_ETM_Q1_3089920"/>
      <w:bookmarkEnd w:id="907"/>
      <w:r>
        <w:rPr>
          <w:rFonts w:hint="cs"/>
          <w:rtl/>
          <w:lang w:eastAsia="he-IL"/>
        </w:rPr>
        <w:t xml:space="preserve">אני אזכיר כרגע שאחרי התיקון של הייעוץ </w:t>
      </w:r>
      <w:bookmarkStart w:id="908" w:name="_ETM_Q1_3093786"/>
      <w:bookmarkEnd w:id="908"/>
      <w:r>
        <w:rPr>
          <w:rFonts w:hint="cs"/>
          <w:rtl/>
          <w:lang w:eastAsia="he-IL"/>
        </w:rPr>
        <w:t xml:space="preserve">המשפטי, הם בוודאי יסכימו איתי שאת </w:t>
      </w:r>
      <w:proofErr w:type="spellStart"/>
      <w:r>
        <w:rPr>
          <w:rFonts w:hint="cs"/>
          <w:rtl/>
          <w:lang w:eastAsia="he-IL"/>
        </w:rPr>
        <w:t>ה"הסכמון</w:t>
      </w:r>
      <w:proofErr w:type="spellEnd"/>
      <w:r>
        <w:rPr>
          <w:rFonts w:hint="cs"/>
          <w:rtl/>
          <w:lang w:eastAsia="he-IL"/>
        </w:rPr>
        <w:t>" אתם לא יכולים</w:t>
      </w:r>
      <w:bookmarkStart w:id="909" w:name="_ETM_Q1_3098080"/>
      <w:bookmarkEnd w:id="909"/>
      <w:r>
        <w:rPr>
          <w:rFonts w:hint="cs"/>
          <w:rtl/>
          <w:lang w:eastAsia="he-IL"/>
        </w:rPr>
        <w:t xml:space="preserve"> להפעיל על מבודדים שלא חזרו מחו"ל.</w:t>
      </w:r>
    </w:p>
    <w:p w:rsidR="005743F8" w:rsidRDefault="005743F8" w:rsidP="005743F8">
      <w:pPr>
        <w:rPr>
          <w:rtl/>
          <w:lang w:eastAsia="he-IL"/>
        </w:rPr>
      </w:pPr>
    </w:p>
    <w:p w:rsidR="005743F8" w:rsidRDefault="005743F8" w:rsidP="001E791A">
      <w:pPr>
        <w:pStyle w:val="afb"/>
        <w:rPr>
          <w:rtl/>
          <w:lang w:eastAsia="he-IL"/>
        </w:rPr>
      </w:pPr>
      <w:bookmarkStart w:id="910" w:name="ET_guest_727361_115"/>
      <w:r w:rsidRPr="001E791A">
        <w:rPr>
          <w:rStyle w:val="TagStyle"/>
          <w:rtl/>
        </w:rPr>
        <w:t xml:space="preserve"> &lt;&lt; אורח &gt;&gt;</w:t>
      </w:r>
      <w:r w:rsidRPr="005743F8">
        <w:rPr>
          <w:rStyle w:val="TagStyle"/>
          <w:rtl/>
        </w:rPr>
        <w:t xml:space="preserve"> </w:t>
      </w:r>
      <w:r>
        <w:rPr>
          <w:rtl/>
          <w:lang w:eastAsia="he-IL"/>
        </w:rPr>
        <w:t>שושי פרידמן סומך:</w:t>
      </w:r>
      <w:r w:rsidRPr="005743F8">
        <w:rPr>
          <w:rStyle w:val="TagStyle"/>
          <w:rtl/>
        </w:rPr>
        <w:t xml:space="preserve"> </w:t>
      </w:r>
      <w:r w:rsidRPr="001E791A">
        <w:rPr>
          <w:rStyle w:val="TagStyle"/>
          <w:rtl/>
        </w:rPr>
        <w:t>&lt;&lt; אורח &gt;&gt;</w:t>
      </w:r>
      <w:r>
        <w:rPr>
          <w:rtl/>
          <w:lang w:eastAsia="he-IL"/>
        </w:rPr>
        <w:t xml:space="preserve">   </w:t>
      </w:r>
      <w:bookmarkEnd w:id="910"/>
    </w:p>
    <w:p w:rsidR="005743F8" w:rsidRDefault="005743F8" w:rsidP="005743F8">
      <w:pPr>
        <w:pStyle w:val="KeepWithNext"/>
        <w:rPr>
          <w:rtl/>
          <w:lang w:eastAsia="he-IL"/>
        </w:rPr>
      </w:pPr>
    </w:p>
    <w:p w:rsidR="005743F8" w:rsidRDefault="005743F8" w:rsidP="005743F8">
      <w:pPr>
        <w:rPr>
          <w:rtl/>
          <w:lang w:eastAsia="he-IL"/>
        </w:rPr>
      </w:pPr>
      <w:r>
        <w:rPr>
          <w:rFonts w:hint="cs"/>
          <w:rtl/>
          <w:lang w:eastAsia="he-IL"/>
        </w:rPr>
        <w:t xml:space="preserve">מוסכם על כולנו. </w:t>
      </w:r>
    </w:p>
    <w:p w:rsidR="005743F8" w:rsidRDefault="005743F8" w:rsidP="005743F8">
      <w:pPr>
        <w:rPr>
          <w:rtl/>
          <w:lang w:eastAsia="he-IL"/>
        </w:rPr>
      </w:pPr>
    </w:p>
    <w:p w:rsidR="005743F8" w:rsidRDefault="005743F8" w:rsidP="001E791A">
      <w:pPr>
        <w:pStyle w:val="af8"/>
        <w:rPr>
          <w:rtl/>
        </w:rPr>
      </w:pPr>
      <w:bookmarkStart w:id="911" w:name="ET_yor_6156_11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911"/>
    </w:p>
    <w:p w:rsidR="005743F8" w:rsidRDefault="005743F8" w:rsidP="005743F8">
      <w:pPr>
        <w:pStyle w:val="KeepWithNext"/>
        <w:rPr>
          <w:rtl/>
          <w:lang w:eastAsia="he-IL"/>
        </w:rPr>
      </w:pPr>
    </w:p>
    <w:p w:rsidR="005743F8" w:rsidRDefault="005743F8" w:rsidP="00324DFD">
      <w:pPr>
        <w:rPr>
          <w:rtl/>
          <w:lang w:eastAsia="he-IL"/>
        </w:rPr>
      </w:pPr>
      <w:r>
        <w:rPr>
          <w:rFonts w:hint="cs"/>
          <w:rtl/>
          <w:lang w:eastAsia="he-IL"/>
        </w:rPr>
        <w:t>זה מוסכם על כולכם</w:t>
      </w:r>
      <w:r w:rsidR="00324DFD">
        <w:rPr>
          <w:rFonts w:hint="cs"/>
          <w:rtl/>
          <w:lang w:eastAsia="he-IL"/>
        </w:rPr>
        <w:t>,</w:t>
      </w:r>
      <w:r>
        <w:rPr>
          <w:rFonts w:hint="cs"/>
          <w:rtl/>
          <w:lang w:eastAsia="he-IL"/>
        </w:rPr>
        <w:t xml:space="preserve"> אבל זה מוצג על ידי </w:t>
      </w:r>
      <w:proofErr w:type="spellStart"/>
      <w:r>
        <w:rPr>
          <w:rFonts w:hint="cs"/>
          <w:rtl/>
          <w:lang w:eastAsia="he-IL"/>
        </w:rPr>
        <w:t>הבט"פ</w:t>
      </w:r>
      <w:proofErr w:type="spellEnd"/>
      <w:r>
        <w:rPr>
          <w:rFonts w:hint="cs"/>
          <w:rtl/>
          <w:lang w:eastAsia="he-IL"/>
        </w:rPr>
        <w:t xml:space="preserve"> ככלי </w:t>
      </w:r>
      <w:bookmarkStart w:id="912" w:name="_ETM_Q1_3108067"/>
      <w:bookmarkEnd w:id="912"/>
      <w:r>
        <w:rPr>
          <w:rFonts w:hint="cs"/>
          <w:rtl/>
          <w:lang w:eastAsia="he-IL"/>
        </w:rPr>
        <w:t xml:space="preserve">המרכזי שיש בידם היום לביצוע אכיפה. </w:t>
      </w:r>
    </w:p>
    <w:p w:rsidR="005743F8" w:rsidRDefault="005743F8" w:rsidP="005743F8">
      <w:pPr>
        <w:rPr>
          <w:rtl/>
          <w:lang w:eastAsia="he-IL"/>
        </w:rPr>
      </w:pPr>
      <w:bookmarkStart w:id="913" w:name="_ETM_Q1_3104599"/>
      <w:bookmarkStart w:id="914" w:name="_ETM_Q1_3104647"/>
      <w:bookmarkStart w:id="915" w:name="_ETM_Q1_3106375"/>
      <w:bookmarkEnd w:id="913"/>
      <w:bookmarkEnd w:id="914"/>
      <w:bookmarkEnd w:id="915"/>
    </w:p>
    <w:p w:rsidR="005743F8" w:rsidRDefault="005743F8" w:rsidP="001E791A">
      <w:pPr>
        <w:pStyle w:val="afb"/>
        <w:rPr>
          <w:rtl/>
          <w:lang w:eastAsia="he-IL"/>
        </w:rPr>
      </w:pPr>
      <w:bookmarkStart w:id="916" w:name="ET_guest_727361_117"/>
      <w:r w:rsidRPr="001E791A">
        <w:rPr>
          <w:rStyle w:val="TagStyle"/>
          <w:rtl/>
        </w:rPr>
        <w:t xml:space="preserve"> &lt;&lt; אורח &gt;&gt;</w:t>
      </w:r>
      <w:r w:rsidRPr="005743F8">
        <w:rPr>
          <w:rStyle w:val="TagStyle"/>
          <w:rtl/>
        </w:rPr>
        <w:t xml:space="preserve"> </w:t>
      </w:r>
      <w:r>
        <w:rPr>
          <w:rtl/>
          <w:lang w:eastAsia="he-IL"/>
        </w:rPr>
        <w:t>שושי פרידמן סומך:</w:t>
      </w:r>
      <w:r w:rsidRPr="005743F8">
        <w:rPr>
          <w:rStyle w:val="TagStyle"/>
          <w:rtl/>
        </w:rPr>
        <w:t xml:space="preserve"> </w:t>
      </w:r>
      <w:r w:rsidRPr="001E791A">
        <w:rPr>
          <w:rStyle w:val="TagStyle"/>
          <w:rtl/>
        </w:rPr>
        <w:t>&lt;&lt; אורח &gt;&gt;</w:t>
      </w:r>
      <w:r>
        <w:rPr>
          <w:rtl/>
          <w:lang w:eastAsia="he-IL"/>
        </w:rPr>
        <w:t xml:space="preserve">   </w:t>
      </w:r>
      <w:bookmarkEnd w:id="916"/>
    </w:p>
    <w:p w:rsidR="005743F8" w:rsidRDefault="005743F8" w:rsidP="005743F8">
      <w:pPr>
        <w:pStyle w:val="KeepWithNext"/>
        <w:rPr>
          <w:rtl/>
          <w:lang w:eastAsia="he-IL"/>
        </w:rPr>
      </w:pPr>
    </w:p>
    <w:p w:rsidR="005743F8" w:rsidRDefault="005743F8" w:rsidP="005743F8">
      <w:pPr>
        <w:rPr>
          <w:rtl/>
          <w:lang w:eastAsia="he-IL"/>
        </w:rPr>
      </w:pPr>
      <w:bookmarkStart w:id="917" w:name="_ETM_Q1_3106733"/>
      <w:bookmarkStart w:id="918" w:name="_ETM_Q1_3106763"/>
      <w:bookmarkEnd w:id="917"/>
      <w:bookmarkEnd w:id="918"/>
      <w:r>
        <w:rPr>
          <w:rFonts w:hint="cs"/>
          <w:rtl/>
          <w:lang w:eastAsia="he-IL"/>
        </w:rPr>
        <w:t xml:space="preserve">המסה המרכזית עשויה כרגע </w:t>
      </w:r>
      <w:bookmarkStart w:id="919" w:name="_ETM_Q1_3112725"/>
      <w:bookmarkEnd w:id="919"/>
      <w:r>
        <w:rPr>
          <w:rFonts w:hint="cs"/>
          <w:rtl/>
          <w:lang w:eastAsia="he-IL"/>
        </w:rPr>
        <w:t>לעלות אם הם חוזרים מחו"ל.</w:t>
      </w:r>
    </w:p>
    <w:p w:rsidR="005743F8" w:rsidRDefault="005743F8" w:rsidP="005743F8">
      <w:pPr>
        <w:rPr>
          <w:rtl/>
          <w:lang w:eastAsia="he-IL"/>
        </w:rPr>
      </w:pPr>
      <w:bookmarkStart w:id="920" w:name="_ETM_Q1_3111840"/>
      <w:bookmarkStart w:id="921" w:name="_ETM_Q1_3111892"/>
      <w:bookmarkEnd w:id="920"/>
      <w:bookmarkEnd w:id="921"/>
    </w:p>
    <w:p w:rsidR="005743F8" w:rsidRDefault="005743F8" w:rsidP="001E791A">
      <w:pPr>
        <w:pStyle w:val="af8"/>
        <w:rPr>
          <w:rtl/>
        </w:rPr>
      </w:pPr>
      <w:bookmarkStart w:id="922" w:name="ET_yor_6156_11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922"/>
    </w:p>
    <w:p w:rsidR="005743F8" w:rsidRDefault="005743F8" w:rsidP="005743F8">
      <w:pPr>
        <w:pStyle w:val="KeepWithNext"/>
        <w:rPr>
          <w:rtl/>
          <w:lang w:eastAsia="he-IL"/>
        </w:rPr>
      </w:pPr>
    </w:p>
    <w:p w:rsidR="005743F8" w:rsidRDefault="005743F8" w:rsidP="00324DFD">
      <w:pPr>
        <w:rPr>
          <w:rtl/>
          <w:lang w:eastAsia="he-IL"/>
        </w:rPr>
      </w:pPr>
      <w:bookmarkStart w:id="923" w:name="_ETM_Q1_3112656"/>
      <w:bookmarkEnd w:id="923"/>
      <w:r>
        <w:rPr>
          <w:rFonts w:hint="cs"/>
          <w:rtl/>
          <w:lang w:eastAsia="he-IL"/>
        </w:rPr>
        <w:t xml:space="preserve">לא. לאו דווקא. בנתונים של עליית </w:t>
      </w:r>
      <w:bookmarkStart w:id="924" w:name="_ETM_Q1_3116081"/>
      <w:bookmarkEnd w:id="924"/>
      <w:r>
        <w:rPr>
          <w:rFonts w:hint="cs"/>
          <w:rtl/>
          <w:lang w:eastAsia="he-IL"/>
        </w:rPr>
        <w:t xml:space="preserve">התחלואה, כשמספרים לנו גורמי מקצוע של משרד הבריאות </w:t>
      </w:r>
      <w:bookmarkStart w:id="925" w:name="_ETM_Q1_3119264"/>
      <w:bookmarkEnd w:id="925"/>
      <w:r>
        <w:rPr>
          <w:rFonts w:hint="cs"/>
          <w:rtl/>
          <w:lang w:eastAsia="he-IL"/>
        </w:rPr>
        <w:t>שנכון לרגע זה המגפה מכפילה את שיעור התחלואה כל שבוע</w:t>
      </w:r>
      <w:r w:rsidR="00324DFD">
        <w:rPr>
          <w:rFonts w:hint="cs"/>
          <w:rtl/>
          <w:lang w:eastAsia="he-IL"/>
        </w:rPr>
        <w:t>,</w:t>
      </w:r>
      <w:bookmarkStart w:id="926" w:name="_ETM_Q1_3123524"/>
      <w:bookmarkEnd w:id="926"/>
      <w:r>
        <w:rPr>
          <w:rFonts w:hint="cs"/>
          <w:rtl/>
          <w:lang w:eastAsia="he-IL"/>
        </w:rPr>
        <w:t xml:space="preserve"> נכון? אלה הנתונים שקיבלנו. </w:t>
      </w:r>
    </w:p>
    <w:p w:rsidR="005743F8" w:rsidRDefault="005743F8" w:rsidP="005743F8">
      <w:pPr>
        <w:rPr>
          <w:rtl/>
          <w:lang w:eastAsia="he-IL"/>
        </w:rPr>
      </w:pPr>
      <w:bookmarkStart w:id="927" w:name="_ETM_Q1_3126295"/>
      <w:bookmarkStart w:id="928" w:name="_ETM_Q1_3126357"/>
      <w:bookmarkStart w:id="929" w:name="_ETM_Q1_3127655"/>
      <w:bookmarkEnd w:id="927"/>
      <w:bookmarkEnd w:id="928"/>
      <w:bookmarkEnd w:id="929"/>
    </w:p>
    <w:p w:rsidR="005743F8" w:rsidRDefault="005743F8" w:rsidP="001E791A">
      <w:pPr>
        <w:pStyle w:val="afb"/>
        <w:rPr>
          <w:rtl/>
          <w:lang w:eastAsia="he-IL"/>
        </w:rPr>
      </w:pPr>
      <w:bookmarkStart w:id="930" w:name="ET_guest_דר_שרון_אלרעי_פרייס_121"/>
      <w:r w:rsidRPr="001E791A">
        <w:rPr>
          <w:rStyle w:val="TagStyle"/>
          <w:rtl/>
        </w:rPr>
        <w:t xml:space="preserve"> &lt;&lt; אורח &gt;&gt;</w:t>
      </w:r>
      <w:r w:rsidRPr="005743F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743F8">
        <w:rPr>
          <w:rStyle w:val="TagStyle"/>
          <w:rtl/>
        </w:rPr>
        <w:t xml:space="preserve"> </w:t>
      </w:r>
      <w:r w:rsidRPr="001E791A">
        <w:rPr>
          <w:rStyle w:val="TagStyle"/>
          <w:rtl/>
        </w:rPr>
        <w:t>&lt;&lt; אורח &gt;&gt;</w:t>
      </w:r>
      <w:r>
        <w:rPr>
          <w:rtl/>
          <w:lang w:eastAsia="he-IL"/>
        </w:rPr>
        <w:t xml:space="preserve">   </w:t>
      </w:r>
      <w:bookmarkEnd w:id="930"/>
    </w:p>
    <w:p w:rsidR="005743F8" w:rsidRDefault="005743F8" w:rsidP="005743F8">
      <w:pPr>
        <w:pStyle w:val="KeepWithNext"/>
        <w:rPr>
          <w:rtl/>
          <w:lang w:eastAsia="he-IL"/>
        </w:rPr>
      </w:pPr>
    </w:p>
    <w:p w:rsidR="005743F8" w:rsidRPr="005743F8" w:rsidRDefault="005743F8" w:rsidP="005743F8">
      <w:pPr>
        <w:rPr>
          <w:rtl/>
          <w:lang w:eastAsia="he-IL"/>
        </w:rPr>
      </w:pPr>
      <w:bookmarkStart w:id="931" w:name="_ETM_Q1_3128128"/>
      <w:bookmarkStart w:id="932" w:name="_ETM_Q1_3128165"/>
      <w:bookmarkEnd w:id="931"/>
      <w:bookmarkEnd w:id="932"/>
      <w:r>
        <w:rPr>
          <w:rFonts w:hint="cs"/>
          <w:rtl/>
          <w:lang w:eastAsia="he-IL"/>
        </w:rPr>
        <w:t>עשרה ימים.</w:t>
      </w:r>
    </w:p>
    <w:p w:rsidR="005743F8" w:rsidRDefault="005743F8" w:rsidP="005743F8">
      <w:pPr>
        <w:rPr>
          <w:rtl/>
          <w:lang w:eastAsia="he-IL"/>
        </w:rPr>
      </w:pPr>
      <w:bookmarkStart w:id="933" w:name="_ETM_Q1_3126800"/>
      <w:bookmarkStart w:id="934" w:name="_ETM_Q1_3126854"/>
      <w:bookmarkStart w:id="935" w:name="_ETM_Q1_3125185"/>
      <w:bookmarkEnd w:id="933"/>
      <w:bookmarkEnd w:id="934"/>
      <w:bookmarkEnd w:id="935"/>
    </w:p>
    <w:p w:rsidR="005743F8" w:rsidRDefault="005743F8" w:rsidP="001E791A">
      <w:pPr>
        <w:pStyle w:val="a5"/>
        <w:rPr>
          <w:rtl/>
        </w:rPr>
      </w:pPr>
      <w:bookmarkStart w:id="936" w:name="ET_speaker_4741_119"/>
      <w:r w:rsidRPr="001E791A">
        <w:rPr>
          <w:rStyle w:val="TagStyle"/>
          <w:rtl/>
        </w:rPr>
        <w:t xml:space="preserve"> &lt;&lt; דובר &gt;&gt;</w:t>
      </w:r>
      <w:r w:rsidRPr="005743F8">
        <w:rPr>
          <w:rStyle w:val="TagStyle"/>
          <w:rtl/>
        </w:rPr>
        <w:t xml:space="preserve"> </w:t>
      </w:r>
      <w:r>
        <w:rPr>
          <w:rtl/>
        </w:rPr>
        <w:t>בנימין זאב בגין (תקווה חדשה):</w:t>
      </w:r>
      <w:r w:rsidRPr="005743F8">
        <w:rPr>
          <w:rStyle w:val="TagStyle"/>
          <w:rtl/>
        </w:rPr>
        <w:t xml:space="preserve"> </w:t>
      </w:r>
      <w:r w:rsidRPr="001E791A">
        <w:rPr>
          <w:rStyle w:val="TagStyle"/>
          <w:rtl/>
        </w:rPr>
        <w:t>&lt;&lt; דובר &gt;&gt;</w:t>
      </w:r>
      <w:r>
        <w:rPr>
          <w:rtl/>
        </w:rPr>
        <w:t xml:space="preserve">   </w:t>
      </w:r>
      <w:bookmarkEnd w:id="936"/>
    </w:p>
    <w:p w:rsidR="005743F8" w:rsidRDefault="005743F8" w:rsidP="005743F8">
      <w:pPr>
        <w:pStyle w:val="KeepWithNext"/>
        <w:rPr>
          <w:rtl/>
          <w:lang w:eastAsia="he-IL"/>
        </w:rPr>
      </w:pPr>
    </w:p>
    <w:p w:rsidR="005743F8" w:rsidRDefault="005743F8" w:rsidP="005743F8">
      <w:pPr>
        <w:rPr>
          <w:rtl/>
          <w:lang w:eastAsia="he-IL"/>
        </w:rPr>
      </w:pPr>
      <w:bookmarkStart w:id="937" w:name="_ETM_Q1_3125535"/>
      <w:bookmarkStart w:id="938" w:name="_ETM_Q1_3125566"/>
      <w:bookmarkEnd w:id="937"/>
      <w:bookmarkEnd w:id="938"/>
      <w:r>
        <w:rPr>
          <w:rFonts w:hint="cs"/>
          <w:rtl/>
          <w:lang w:eastAsia="he-IL"/>
        </w:rPr>
        <w:t xml:space="preserve">עשרה ימים. </w:t>
      </w:r>
    </w:p>
    <w:p w:rsidR="005743F8" w:rsidRDefault="005743F8" w:rsidP="005743F8">
      <w:pPr>
        <w:rPr>
          <w:rtl/>
          <w:lang w:eastAsia="he-IL"/>
        </w:rPr>
      </w:pPr>
    </w:p>
    <w:p w:rsidR="005743F8" w:rsidRDefault="005743F8" w:rsidP="001E791A">
      <w:pPr>
        <w:pStyle w:val="af8"/>
        <w:rPr>
          <w:rtl/>
        </w:rPr>
      </w:pPr>
      <w:bookmarkStart w:id="939" w:name="ET_yor_6156_12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3F8">
        <w:rPr>
          <w:rStyle w:val="TagStyle"/>
          <w:rtl/>
        </w:rPr>
        <w:t xml:space="preserve"> </w:t>
      </w:r>
      <w:r>
        <w:rPr>
          <w:rtl/>
        </w:rPr>
        <w:t>היו"ר גלעד קריב:</w:t>
      </w:r>
      <w:r w:rsidRPr="005743F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939"/>
    </w:p>
    <w:p w:rsidR="005743F8" w:rsidRDefault="005743F8" w:rsidP="005743F8">
      <w:pPr>
        <w:pStyle w:val="KeepWithNext"/>
        <w:rPr>
          <w:rtl/>
          <w:lang w:eastAsia="he-IL"/>
        </w:rPr>
      </w:pPr>
    </w:p>
    <w:p w:rsidR="005743F8" w:rsidRDefault="005743F8" w:rsidP="005743F8">
      <w:pPr>
        <w:rPr>
          <w:rtl/>
          <w:lang w:eastAsia="he-IL"/>
        </w:rPr>
      </w:pPr>
      <w:r>
        <w:rPr>
          <w:rFonts w:hint="cs"/>
          <w:rtl/>
          <w:lang w:eastAsia="he-IL"/>
        </w:rPr>
        <w:t xml:space="preserve">כל עשרה ימים </w:t>
      </w:r>
      <w:bookmarkStart w:id="940" w:name="_ETM_Q1_3123342"/>
      <w:bookmarkEnd w:id="940"/>
      <w:r>
        <w:rPr>
          <w:rFonts w:hint="cs"/>
          <w:rtl/>
          <w:lang w:eastAsia="he-IL"/>
        </w:rPr>
        <w:t xml:space="preserve">ישנה הכפלה של כמות החולים, אז העלייה של </w:t>
      </w:r>
      <w:bookmarkStart w:id="941" w:name="_ETM_Q1_3132512"/>
      <w:bookmarkEnd w:id="941"/>
      <w:r>
        <w:rPr>
          <w:rFonts w:hint="cs"/>
          <w:rtl/>
          <w:lang w:eastAsia="he-IL"/>
        </w:rPr>
        <w:t>המבודדים היא ממש לא קשורה רק לחזרה מחו"ל, היא ק</w:t>
      </w:r>
      <w:bookmarkStart w:id="942" w:name="_ETM_Q1_3135907"/>
      <w:bookmarkEnd w:id="942"/>
      <w:r>
        <w:rPr>
          <w:rFonts w:hint="cs"/>
          <w:rtl/>
          <w:lang w:eastAsia="he-IL"/>
        </w:rPr>
        <w:t xml:space="preserve">שורה גם להתפשטות המגפה. </w:t>
      </w:r>
    </w:p>
    <w:p w:rsidR="005743F8" w:rsidRDefault="005743F8" w:rsidP="005743F8">
      <w:pPr>
        <w:rPr>
          <w:rtl/>
          <w:lang w:eastAsia="he-IL"/>
        </w:rPr>
      </w:pPr>
      <w:bookmarkStart w:id="943" w:name="_ETM_Q1_3139944"/>
      <w:bookmarkStart w:id="944" w:name="_ETM_Q1_3139995"/>
      <w:bookmarkEnd w:id="943"/>
      <w:bookmarkEnd w:id="944"/>
    </w:p>
    <w:p w:rsidR="005743F8" w:rsidRDefault="005743F8" w:rsidP="00324DFD">
      <w:pPr>
        <w:rPr>
          <w:rtl/>
          <w:lang w:eastAsia="he-IL"/>
        </w:rPr>
      </w:pPr>
      <w:bookmarkStart w:id="945" w:name="_ETM_Q1_3140056"/>
      <w:bookmarkStart w:id="946" w:name="_ETM_Q1_3140101"/>
      <w:bookmarkEnd w:id="945"/>
      <w:bookmarkEnd w:id="946"/>
      <w:r>
        <w:rPr>
          <w:rFonts w:hint="cs"/>
          <w:rtl/>
          <w:lang w:eastAsia="he-IL"/>
        </w:rPr>
        <w:t xml:space="preserve">ביום רביעי זה קיימת מליאה. </w:t>
      </w:r>
      <w:bookmarkStart w:id="947" w:name="_ETM_Q1_3139657"/>
      <w:bookmarkEnd w:id="947"/>
      <w:r>
        <w:rPr>
          <w:rFonts w:hint="cs"/>
          <w:rtl/>
          <w:lang w:eastAsia="he-IL"/>
        </w:rPr>
        <w:t>היה ניתן לצפות</w:t>
      </w:r>
      <w:r w:rsidR="00324DFD">
        <w:rPr>
          <w:rFonts w:hint="cs"/>
          <w:rtl/>
          <w:lang w:eastAsia="he-IL"/>
        </w:rPr>
        <w:t>,</w:t>
      </w:r>
      <w:r>
        <w:rPr>
          <w:rFonts w:hint="cs"/>
          <w:rtl/>
          <w:lang w:eastAsia="he-IL"/>
        </w:rPr>
        <w:t xml:space="preserve"> היה ניתן לצפות </w:t>
      </w:r>
      <w:bookmarkStart w:id="948" w:name="_ETM_Q1_3145879"/>
      <w:bookmarkEnd w:id="948"/>
      <w:r>
        <w:rPr>
          <w:rFonts w:hint="cs"/>
          <w:rtl/>
          <w:lang w:eastAsia="he-IL"/>
        </w:rPr>
        <w:t xml:space="preserve">שמשרד המשפטים ויתר המשרדים, בשמונה ימים שהיו </w:t>
      </w:r>
      <w:bookmarkStart w:id="949" w:name="_ETM_Q1_3147275"/>
      <w:bookmarkEnd w:id="949"/>
      <w:r>
        <w:rPr>
          <w:rFonts w:hint="cs"/>
          <w:rtl/>
          <w:lang w:eastAsia="he-IL"/>
        </w:rPr>
        <w:t>להם יתקנו את החוק, ואנחנו כרגע למיטב ידיעתי אפיל</w:t>
      </w:r>
      <w:bookmarkStart w:id="950" w:name="_ETM_Q1_3151446"/>
      <w:bookmarkEnd w:id="950"/>
      <w:r>
        <w:rPr>
          <w:rFonts w:hint="cs"/>
          <w:rtl/>
          <w:lang w:eastAsia="he-IL"/>
        </w:rPr>
        <w:t xml:space="preserve">ו לא במצב שפרסמתם את התזכיר להערות הציבור. </w:t>
      </w:r>
    </w:p>
    <w:p w:rsidR="009211C1" w:rsidRDefault="009211C1" w:rsidP="005743F8">
      <w:pPr>
        <w:rPr>
          <w:rtl/>
          <w:lang w:eastAsia="he-IL"/>
        </w:rPr>
      </w:pPr>
      <w:bookmarkStart w:id="951" w:name="_ETM_Q1_3157263"/>
      <w:bookmarkStart w:id="952" w:name="_ETM_Q1_3157323"/>
      <w:bookmarkEnd w:id="951"/>
      <w:bookmarkEnd w:id="952"/>
    </w:p>
    <w:p w:rsidR="009211C1" w:rsidRDefault="009211C1" w:rsidP="009211C1">
      <w:pPr>
        <w:rPr>
          <w:rtl/>
          <w:lang w:eastAsia="he-IL"/>
        </w:rPr>
      </w:pPr>
      <w:bookmarkStart w:id="953" w:name="_ETM_Q1_3157391"/>
      <w:bookmarkStart w:id="954" w:name="_ETM_Q1_3157448"/>
      <w:bookmarkEnd w:id="953"/>
      <w:bookmarkEnd w:id="954"/>
      <w:r>
        <w:rPr>
          <w:rFonts w:hint="cs"/>
          <w:rtl/>
          <w:lang w:eastAsia="he-IL"/>
        </w:rPr>
        <w:t xml:space="preserve">אז לבוא אלינו ולבקש החמרה של הגבלות, כשמקביל אתם אומרים לנו </w:t>
      </w:r>
      <w:bookmarkStart w:id="955" w:name="_ETM_Q1_3164382"/>
      <w:bookmarkEnd w:id="955"/>
      <w:r>
        <w:rPr>
          <w:rtl/>
          <w:lang w:eastAsia="he-IL"/>
        </w:rPr>
        <w:t>–</w:t>
      </w:r>
      <w:r>
        <w:rPr>
          <w:rFonts w:hint="cs"/>
          <w:rtl/>
          <w:lang w:eastAsia="he-IL"/>
        </w:rPr>
        <w:t xml:space="preserve"> יש גידול במספר המבודדים, עכשיו גם בגלל החוזרים מחו"ל </w:t>
      </w:r>
      <w:bookmarkStart w:id="956" w:name="_ETM_Q1_3168350"/>
      <w:bookmarkEnd w:id="956"/>
      <w:r>
        <w:rPr>
          <w:rFonts w:hint="cs"/>
          <w:rtl/>
          <w:lang w:eastAsia="he-IL"/>
        </w:rPr>
        <w:t xml:space="preserve">בעוד שבוע אבל גם בגלל ההתפשטות של המחלה, גידול </w:t>
      </w:r>
      <w:bookmarkStart w:id="957" w:name="_ETM_Q1_3173564"/>
      <w:bookmarkEnd w:id="957"/>
      <w:r>
        <w:rPr>
          <w:rFonts w:hint="cs"/>
          <w:rtl/>
          <w:lang w:eastAsia="he-IL"/>
        </w:rPr>
        <w:t xml:space="preserve">במספר של המבודדים </w:t>
      </w:r>
      <w:r>
        <w:rPr>
          <w:rtl/>
          <w:lang w:eastAsia="he-IL"/>
        </w:rPr>
        <w:t>–</w:t>
      </w:r>
      <w:r>
        <w:rPr>
          <w:rFonts w:hint="cs"/>
          <w:rtl/>
          <w:lang w:eastAsia="he-IL"/>
        </w:rPr>
        <w:t xml:space="preserve"> אתם לא מוסיפים תקנים לאכיפה, </w:t>
      </w:r>
      <w:bookmarkStart w:id="958" w:name="_ETM_Q1_3179559"/>
      <w:bookmarkEnd w:id="958"/>
      <w:r>
        <w:rPr>
          <w:rFonts w:hint="cs"/>
          <w:rtl/>
          <w:lang w:eastAsia="he-IL"/>
        </w:rPr>
        <w:t xml:space="preserve">אם הייתם מודיעים שאתם מוסיפים עוד 400 ניידות שיסתובבו ויבדקו </w:t>
      </w:r>
      <w:bookmarkStart w:id="959" w:name="_ETM_Q1_3182824"/>
      <w:bookmarkEnd w:id="959"/>
      <w:r>
        <w:rPr>
          <w:rFonts w:hint="cs"/>
          <w:rtl/>
          <w:lang w:eastAsia="he-IL"/>
        </w:rPr>
        <w:t xml:space="preserve">את המבודדים מעבר ל-250 תקנים שכבר נתתם, בסדר, אז בחרתם </w:t>
      </w:r>
      <w:bookmarkStart w:id="960" w:name="_ETM_Q1_3189824"/>
      <w:bookmarkEnd w:id="960"/>
      <w:r>
        <w:rPr>
          <w:rFonts w:hint="cs"/>
          <w:rtl/>
          <w:lang w:eastAsia="he-IL"/>
        </w:rPr>
        <w:t xml:space="preserve">בכלי אחר. אבל לבוא לכאן לוועדה, לומר לפני שמונה ימים </w:t>
      </w:r>
      <w:bookmarkStart w:id="961" w:name="_ETM_Q1_3192499"/>
      <w:bookmarkEnd w:id="961"/>
      <w:r>
        <w:rPr>
          <w:rFonts w:hint="cs"/>
          <w:rtl/>
          <w:lang w:eastAsia="he-IL"/>
        </w:rPr>
        <w:t xml:space="preserve">שהכלי המרכזי לאכיפת הבידוד הוא </w:t>
      </w:r>
      <w:proofErr w:type="spellStart"/>
      <w:r>
        <w:rPr>
          <w:rFonts w:hint="cs"/>
          <w:rtl/>
          <w:lang w:eastAsia="he-IL"/>
        </w:rPr>
        <w:t>ה"הסכמון</w:t>
      </w:r>
      <w:proofErr w:type="spellEnd"/>
      <w:r>
        <w:rPr>
          <w:rFonts w:hint="cs"/>
          <w:rtl/>
          <w:lang w:eastAsia="he-IL"/>
        </w:rPr>
        <w:t xml:space="preserve">", לדעת שאתם כרגע </w:t>
      </w:r>
      <w:bookmarkStart w:id="962" w:name="_ETM_Q1_3199306"/>
      <w:bookmarkEnd w:id="962"/>
      <w:r>
        <w:rPr>
          <w:rFonts w:hint="cs"/>
          <w:rtl/>
          <w:lang w:eastAsia="he-IL"/>
        </w:rPr>
        <w:t xml:space="preserve">בבעיה משפטית בהפעלת </w:t>
      </w:r>
      <w:proofErr w:type="spellStart"/>
      <w:r>
        <w:rPr>
          <w:rFonts w:hint="cs"/>
          <w:rtl/>
          <w:lang w:eastAsia="he-IL"/>
        </w:rPr>
        <w:t>ה"הסכמון</w:t>
      </w:r>
      <w:proofErr w:type="spellEnd"/>
      <w:r>
        <w:rPr>
          <w:rFonts w:hint="cs"/>
          <w:rtl/>
          <w:lang w:eastAsia="he-IL"/>
        </w:rPr>
        <w:t xml:space="preserve">" גם במתכונת המצומצמת כי </w:t>
      </w:r>
      <w:proofErr w:type="spellStart"/>
      <w:r>
        <w:rPr>
          <w:rFonts w:hint="cs"/>
          <w:rtl/>
          <w:lang w:eastAsia="he-IL"/>
        </w:rPr>
        <w:t>ה"הסכמון</w:t>
      </w:r>
      <w:proofErr w:type="spellEnd"/>
      <w:r>
        <w:rPr>
          <w:rFonts w:hint="cs"/>
          <w:rtl/>
          <w:lang w:eastAsia="he-IL"/>
        </w:rPr>
        <w:t xml:space="preserve">" הוא </w:t>
      </w:r>
      <w:bookmarkStart w:id="963" w:name="_ETM_Q1_3204309"/>
      <w:bookmarkEnd w:id="963"/>
      <w:r>
        <w:rPr>
          <w:rFonts w:hint="cs"/>
          <w:rtl/>
          <w:lang w:eastAsia="he-IL"/>
        </w:rPr>
        <w:t xml:space="preserve">תחליף למלוניות, ולהיות במצב </w:t>
      </w:r>
      <w:r w:rsidR="00DE664F">
        <w:rPr>
          <w:rFonts w:hint="cs"/>
          <w:rtl/>
          <w:lang w:eastAsia="he-IL"/>
        </w:rPr>
        <w:t xml:space="preserve">שאין עוד תזכיר חוק. מליאה שמתכנסת </w:t>
      </w:r>
      <w:bookmarkStart w:id="964" w:name="_ETM_Q1_3209347"/>
      <w:bookmarkEnd w:id="964"/>
      <w:r w:rsidR="00DE664F">
        <w:rPr>
          <w:rFonts w:hint="cs"/>
          <w:rtl/>
          <w:lang w:eastAsia="he-IL"/>
        </w:rPr>
        <w:t xml:space="preserve">באופן חריג בתוך הפגרה, אתם לא הולכים לנצל </w:t>
      </w:r>
      <w:bookmarkStart w:id="965" w:name="_ETM_Q1_3213712"/>
      <w:bookmarkEnd w:id="965"/>
      <w:r w:rsidR="00DE664F">
        <w:rPr>
          <w:rFonts w:hint="cs"/>
          <w:rtl/>
          <w:lang w:eastAsia="he-IL"/>
        </w:rPr>
        <w:t xml:space="preserve">אותה כנראה, ולו לקריאה ראשונה </w:t>
      </w:r>
      <w:r w:rsidR="00DE664F">
        <w:rPr>
          <w:rtl/>
          <w:lang w:eastAsia="he-IL"/>
        </w:rPr>
        <w:t>–</w:t>
      </w:r>
      <w:r w:rsidR="00DE664F">
        <w:rPr>
          <w:rFonts w:hint="cs"/>
          <w:rtl/>
          <w:lang w:eastAsia="he-IL"/>
        </w:rPr>
        <w:t xml:space="preserve"> היום יום שני, אתם צריכים לפרסם תזכיר להערות הציבור, אתם אפילו לא </w:t>
      </w:r>
      <w:bookmarkStart w:id="966" w:name="_ETM_Q1_3222484"/>
      <w:bookmarkEnd w:id="966"/>
      <w:r w:rsidR="00DE664F">
        <w:rPr>
          <w:rFonts w:hint="cs"/>
          <w:rtl/>
          <w:lang w:eastAsia="he-IL"/>
        </w:rPr>
        <w:t xml:space="preserve">תספיקו להביא את זה לקריאה ראשונה אז מתי אתם הולכים </w:t>
      </w:r>
      <w:bookmarkStart w:id="967" w:name="_ETM_Q1_3227192"/>
      <w:bookmarkEnd w:id="967"/>
      <w:r w:rsidR="00DE664F">
        <w:rPr>
          <w:rFonts w:hint="cs"/>
          <w:rtl/>
          <w:lang w:eastAsia="he-IL"/>
        </w:rPr>
        <w:t>לתקן את החוק? באוקטובר?</w:t>
      </w:r>
    </w:p>
    <w:p w:rsidR="00DE664F" w:rsidRDefault="00DE664F" w:rsidP="009211C1">
      <w:pPr>
        <w:rPr>
          <w:rtl/>
          <w:lang w:eastAsia="he-IL"/>
        </w:rPr>
      </w:pPr>
    </w:p>
    <w:p w:rsidR="00DE664F" w:rsidRDefault="00DE664F" w:rsidP="001E791A">
      <w:pPr>
        <w:pStyle w:val="a5"/>
        <w:rPr>
          <w:rtl/>
        </w:rPr>
      </w:pPr>
      <w:bookmarkStart w:id="968" w:name="ET_speaker_5292_122"/>
      <w:r w:rsidRPr="001E791A">
        <w:rPr>
          <w:rStyle w:val="TagStyle"/>
          <w:rtl/>
        </w:rPr>
        <w:t xml:space="preserve"> &lt;&lt; דובר &gt;&gt;</w:t>
      </w:r>
      <w:r w:rsidRPr="00DE664F">
        <w:rPr>
          <w:rStyle w:val="TagStyle"/>
          <w:rtl/>
        </w:rPr>
        <w:t xml:space="preserve"> </w:t>
      </w:r>
      <w:r>
        <w:rPr>
          <w:rtl/>
        </w:rPr>
        <w:t>אוסאמה סעדי (הרשימה המשותפת):</w:t>
      </w:r>
      <w:r w:rsidRPr="00DE664F">
        <w:rPr>
          <w:rStyle w:val="TagStyle"/>
          <w:rtl/>
        </w:rPr>
        <w:t xml:space="preserve"> </w:t>
      </w:r>
      <w:r w:rsidRPr="001E791A">
        <w:rPr>
          <w:rStyle w:val="TagStyle"/>
          <w:rtl/>
        </w:rPr>
        <w:t>&lt;&lt; דובר &gt;&gt;</w:t>
      </w:r>
      <w:r>
        <w:rPr>
          <w:rtl/>
        </w:rPr>
        <w:t xml:space="preserve">   </w:t>
      </w:r>
      <w:bookmarkEnd w:id="968"/>
    </w:p>
    <w:p w:rsidR="00DE664F" w:rsidRDefault="00DE664F" w:rsidP="00DE664F">
      <w:pPr>
        <w:pStyle w:val="KeepWithNext"/>
        <w:rPr>
          <w:rtl/>
          <w:lang w:eastAsia="he-IL"/>
        </w:rPr>
      </w:pPr>
    </w:p>
    <w:p w:rsidR="00DE664F" w:rsidRDefault="00DE664F" w:rsidP="00DE664F">
      <w:pPr>
        <w:rPr>
          <w:rtl/>
          <w:lang w:eastAsia="he-IL"/>
        </w:rPr>
      </w:pPr>
      <w:r>
        <w:rPr>
          <w:rFonts w:hint="cs"/>
          <w:rtl/>
          <w:lang w:eastAsia="he-IL"/>
        </w:rPr>
        <w:t>אחרי החגים.</w:t>
      </w:r>
    </w:p>
    <w:p w:rsidR="00DE664F" w:rsidRDefault="00DE664F" w:rsidP="00DE664F">
      <w:pPr>
        <w:rPr>
          <w:rtl/>
          <w:lang w:eastAsia="he-IL"/>
        </w:rPr>
      </w:pPr>
      <w:bookmarkStart w:id="969" w:name="_ETM_Q1_3227992"/>
      <w:bookmarkStart w:id="970" w:name="_ETM_Q1_3228035"/>
      <w:bookmarkEnd w:id="969"/>
      <w:bookmarkEnd w:id="970"/>
    </w:p>
    <w:p w:rsidR="00DE664F" w:rsidRDefault="00DE664F" w:rsidP="001E791A">
      <w:pPr>
        <w:pStyle w:val="af8"/>
        <w:rPr>
          <w:rtl/>
        </w:rPr>
      </w:pPr>
      <w:bookmarkStart w:id="971" w:name="ET_yor_6156_12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E664F">
        <w:rPr>
          <w:rStyle w:val="TagStyle"/>
          <w:rtl/>
        </w:rPr>
        <w:t xml:space="preserve"> </w:t>
      </w:r>
      <w:r>
        <w:rPr>
          <w:rtl/>
        </w:rPr>
        <w:t>היו"ר גלעד קריב:</w:t>
      </w:r>
      <w:r w:rsidRPr="00DE664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971"/>
    </w:p>
    <w:p w:rsidR="00DE664F" w:rsidRDefault="00DE664F" w:rsidP="00DE664F">
      <w:pPr>
        <w:pStyle w:val="KeepWithNext"/>
        <w:rPr>
          <w:rtl/>
          <w:lang w:eastAsia="he-IL"/>
        </w:rPr>
      </w:pPr>
    </w:p>
    <w:p w:rsidR="00DE664F" w:rsidRDefault="00DE664F" w:rsidP="00230763">
      <w:pPr>
        <w:rPr>
          <w:rtl/>
          <w:lang w:eastAsia="he-IL"/>
        </w:rPr>
      </w:pPr>
      <w:bookmarkStart w:id="972" w:name="_ETM_Q1_3228913"/>
      <w:bookmarkEnd w:id="972"/>
      <w:r>
        <w:rPr>
          <w:rFonts w:hint="cs"/>
          <w:rtl/>
          <w:lang w:eastAsia="he-IL"/>
        </w:rPr>
        <w:t xml:space="preserve">ובינתיים, להחמיר את ההגבלות על הציבור </w:t>
      </w:r>
      <w:bookmarkStart w:id="973" w:name="_ETM_Q1_3233147"/>
      <w:bookmarkEnd w:id="973"/>
      <w:r>
        <w:rPr>
          <w:rFonts w:hint="cs"/>
          <w:rtl/>
          <w:lang w:eastAsia="he-IL"/>
        </w:rPr>
        <w:t xml:space="preserve">ולהכניס עוד ועוד מבודדים? אז א', אני מבקש תשובה. אם </w:t>
      </w:r>
      <w:bookmarkStart w:id="974" w:name="_ETM_Q1_3237738"/>
      <w:bookmarkEnd w:id="974"/>
      <w:r>
        <w:rPr>
          <w:rFonts w:hint="cs"/>
          <w:rtl/>
          <w:lang w:eastAsia="he-IL"/>
        </w:rPr>
        <w:t xml:space="preserve">צריך תצאו, תחזירו תשובה מהיועץ המשפטי לממשלה מה לוחות </w:t>
      </w:r>
      <w:bookmarkStart w:id="975" w:name="_ETM_Q1_3241471"/>
      <w:bookmarkEnd w:id="975"/>
      <w:r>
        <w:rPr>
          <w:rFonts w:hint="cs"/>
          <w:rtl/>
          <w:lang w:eastAsia="he-IL"/>
        </w:rPr>
        <w:t xml:space="preserve">הזמנים, ואני אומר: אם אתם לא תביאו פה </w:t>
      </w:r>
      <w:bookmarkStart w:id="976" w:name="_ETM_Q1_3242994"/>
      <w:bookmarkEnd w:id="976"/>
      <w:r>
        <w:rPr>
          <w:rFonts w:hint="cs"/>
          <w:rtl/>
          <w:lang w:eastAsia="he-IL"/>
        </w:rPr>
        <w:t xml:space="preserve">פתרונות ראויים לנושא האכיפה, אל תבקשו </w:t>
      </w:r>
      <w:proofErr w:type="spellStart"/>
      <w:r>
        <w:rPr>
          <w:rFonts w:hint="cs"/>
          <w:rtl/>
          <w:lang w:eastAsia="he-IL"/>
        </w:rPr>
        <w:t>מאיתנו</w:t>
      </w:r>
      <w:proofErr w:type="spellEnd"/>
      <w:r>
        <w:rPr>
          <w:rFonts w:hint="cs"/>
          <w:rtl/>
          <w:lang w:eastAsia="he-IL"/>
        </w:rPr>
        <w:t xml:space="preserve"> לאשר החמרת הגבלות, </w:t>
      </w:r>
      <w:bookmarkStart w:id="977" w:name="_ETM_Q1_3251641"/>
      <w:bookmarkEnd w:id="977"/>
      <w:r>
        <w:rPr>
          <w:rFonts w:hint="cs"/>
          <w:rtl/>
          <w:lang w:eastAsia="he-IL"/>
        </w:rPr>
        <w:t xml:space="preserve">אני אומר את זה כבר כמה שבועות, זה לא הגיוני. </w:t>
      </w:r>
      <w:bookmarkStart w:id="978" w:name="_ETM_Q1_3252486"/>
      <w:bookmarkEnd w:id="978"/>
      <w:r>
        <w:rPr>
          <w:rFonts w:hint="cs"/>
          <w:rtl/>
          <w:lang w:eastAsia="he-IL"/>
        </w:rPr>
        <w:t xml:space="preserve">פשוט אין הלימה בין הנתונים של הדרג המקצועי </w:t>
      </w:r>
      <w:bookmarkStart w:id="979" w:name="_ETM_Q1_3258176"/>
      <w:bookmarkEnd w:id="979"/>
      <w:r>
        <w:rPr>
          <w:rFonts w:hint="cs"/>
          <w:rtl/>
          <w:lang w:eastAsia="he-IL"/>
        </w:rPr>
        <w:t xml:space="preserve">לבין המדיניות שלכם בתחום האכיפה. </w:t>
      </w:r>
      <w:bookmarkStart w:id="980" w:name="_ETM_Q1_3262410"/>
      <w:bookmarkStart w:id="981" w:name="_ETM_Q1_3262456"/>
      <w:bookmarkStart w:id="982" w:name="_ETM_Q1_3262521"/>
      <w:bookmarkStart w:id="983" w:name="_ETM_Q1_3262579"/>
      <w:bookmarkEnd w:id="980"/>
      <w:bookmarkEnd w:id="981"/>
      <w:bookmarkEnd w:id="982"/>
      <w:bookmarkEnd w:id="983"/>
      <w:r>
        <w:rPr>
          <w:rFonts w:hint="cs"/>
          <w:rtl/>
          <w:lang w:eastAsia="he-IL"/>
        </w:rPr>
        <w:t xml:space="preserve">ואני כבר ראיתי בקריירה המאוד </w:t>
      </w:r>
      <w:bookmarkStart w:id="984" w:name="_ETM_Q1_3261086"/>
      <w:bookmarkEnd w:id="984"/>
      <w:r>
        <w:rPr>
          <w:rFonts w:hint="cs"/>
          <w:rtl/>
          <w:lang w:eastAsia="he-IL"/>
        </w:rPr>
        <w:t xml:space="preserve">קצרה שלי כחבר כנסת איך כשהממשלה רוצה, מתקנים חוק </w:t>
      </w:r>
      <w:bookmarkStart w:id="985" w:name="_ETM_Q1_3265442"/>
      <w:bookmarkEnd w:id="985"/>
      <w:r>
        <w:rPr>
          <w:rFonts w:hint="cs"/>
          <w:rtl/>
          <w:lang w:eastAsia="he-IL"/>
        </w:rPr>
        <w:t xml:space="preserve">תוך כמה ימים, אפילו אחרי שהוא נופל בהצבעה בכנסת. </w:t>
      </w:r>
      <w:bookmarkStart w:id="986" w:name="_ETM_Q1_3270474"/>
      <w:bookmarkEnd w:id="986"/>
      <w:r>
        <w:rPr>
          <w:rFonts w:hint="cs"/>
          <w:rtl/>
          <w:lang w:eastAsia="he-IL"/>
        </w:rPr>
        <w:t>כולנו יודעים על מה דברים אמורים</w:t>
      </w:r>
      <w:r w:rsidR="00230763">
        <w:rPr>
          <w:rFonts w:hint="cs"/>
          <w:rtl/>
          <w:lang w:eastAsia="he-IL"/>
        </w:rPr>
        <w:t>,</w:t>
      </w:r>
      <w:r>
        <w:rPr>
          <w:rFonts w:hint="cs"/>
          <w:rtl/>
          <w:lang w:eastAsia="he-IL"/>
        </w:rPr>
        <w:t xml:space="preserve"> </w:t>
      </w:r>
      <w:bookmarkStart w:id="987" w:name="_ETM_Q1_3274415"/>
      <w:bookmarkStart w:id="988" w:name="_ETM_Q1_3274461"/>
      <w:bookmarkStart w:id="989" w:name="_ETM_Q1_3274574"/>
      <w:bookmarkStart w:id="990" w:name="_ETM_Q1_3274633"/>
      <w:bookmarkEnd w:id="987"/>
      <w:bookmarkEnd w:id="988"/>
      <w:bookmarkEnd w:id="989"/>
      <w:bookmarkEnd w:id="990"/>
      <w:r>
        <w:rPr>
          <w:rFonts w:hint="cs"/>
          <w:rtl/>
          <w:lang w:eastAsia="he-IL"/>
        </w:rPr>
        <w:t xml:space="preserve">אז אם רציתם ביום </w:t>
      </w:r>
      <w:bookmarkStart w:id="991" w:name="_ETM_Q1_3273320"/>
      <w:bookmarkEnd w:id="991"/>
      <w:r>
        <w:rPr>
          <w:rFonts w:hint="cs"/>
          <w:rtl/>
          <w:lang w:eastAsia="he-IL"/>
        </w:rPr>
        <w:t>רביעי הזה לתקן את החוק, יכולתם לעשות את זה.</w:t>
      </w:r>
    </w:p>
    <w:p w:rsidR="00DE664F" w:rsidRDefault="00DE664F" w:rsidP="00DE664F">
      <w:pPr>
        <w:rPr>
          <w:rtl/>
          <w:lang w:eastAsia="he-IL"/>
        </w:rPr>
      </w:pPr>
    </w:p>
    <w:p w:rsidR="00DE664F" w:rsidRDefault="00DE664F" w:rsidP="001E791A">
      <w:pPr>
        <w:pStyle w:val="a5"/>
        <w:rPr>
          <w:rtl/>
        </w:rPr>
      </w:pPr>
      <w:bookmarkStart w:id="992" w:name="ET_speaker_5292_124"/>
      <w:r w:rsidRPr="001E791A">
        <w:rPr>
          <w:rStyle w:val="TagStyle"/>
          <w:rtl/>
        </w:rPr>
        <w:t xml:space="preserve"> &lt;&lt; דובר &gt;&gt;</w:t>
      </w:r>
      <w:r w:rsidRPr="00DE664F">
        <w:rPr>
          <w:rStyle w:val="TagStyle"/>
          <w:rtl/>
        </w:rPr>
        <w:t xml:space="preserve"> </w:t>
      </w:r>
      <w:r>
        <w:rPr>
          <w:rtl/>
        </w:rPr>
        <w:t>אוסאמה סעדי (הרשימה המשותפת):</w:t>
      </w:r>
      <w:r w:rsidRPr="00DE664F">
        <w:rPr>
          <w:rStyle w:val="TagStyle"/>
          <w:rtl/>
        </w:rPr>
        <w:t xml:space="preserve"> </w:t>
      </w:r>
      <w:r w:rsidRPr="001E791A">
        <w:rPr>
          <w:rStyle w:val="TagStyle"/>
          <w:rtl/>
        </w:rPr>
        <w:t>&lt;&lt; דובר &gt;&gt;</w:t>
      </w:r>
      <w:r>
        <w:rPr>
          <w:rtl/>
        </w:rPr>
        <w:t xml:space="preserve">   </w:t>
      </w:r>
      <w:bookmarkEnd w:id="992"/>
    </w:p>
    <w:p w:rsidR="00DE664F" w:rsidRDefault="00DE664F" w:rsidP="00DE664F">
      <w:pPr>
        <w:pStyle w:val="KeepWithNext"/>
        <w:rPr>
          <w:rtl/>
          <w:lang w:eastAsia="he-IL"/>
        </w:rPr>
      </w:pPr>
    </w:p>
    <w:p w:rsidR="00DE664F" w:rsidRDefault="00DE664F" w:rsidP="00DE664F">
      <w:pPr>
        <w:rPr>
          <w:rtl/>
          <w:lang w:eastAsia="he-IL"/>
        </w:rPr>
      </w:pPr>
      <w:r>
        <w:rPr>
          <w:rFonts w:hint="cs"/>
          <w:rtl/>
          <w:lang w:eastAsia="he-IL"/>
        </w:rPr>
        <w:t>זה היה כל כך חשוב לממשלה, לכן זה היה.</w:t>
      </w:r>
    </w:p>
    <w:p w:rsidR="00DE664F" w:rsidRDefault="00DE664F" w:rsidP="00DE664F">
      <w:pPr>
        <w:rPr>
          <w:rtl/>
          <w:lang w:eastAsia="he-IL"/>
        </w:rPr>
      </w:pPr>
      <w:bookmarkStart w:id="993" w:name="_ETM_Q1_3281785"/>
      <w:bookmarkStart w:id="994" w:name="_ETM_Q1_3281833"/>
      <w:bookmarkEnd w:id="993"/>
      <w:bookmarkEnd w:id="994"/>
    </w:p>
    <w:p w:rsidR="00DE664F" w:rsidRDefault="00DE664F" w:rsidP="001E791A">
      <w:pPr>
        <w:pStyle w:val="af8"/>
        <w:rPr>
          <w:rtl/>
        </w:rPr>
      </w:pPr>
      <w:bookmarkStart w:id="995" w:name="ET_yor_6156_12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E664F">
        <w:rPr>
          <w:rStyle w:val="TagStyle"/>
          <w:rtl/>
        </w:rPr>
        <w:t xml:space="preserve"> </w:t>
      </w:r>
      <w:r>
        <w:rPr>
          <w:rtl/>
        </w:rPr>
        <w:t>היו"ר גלעד קריב:</w:t>
      </w:r>
      <w:r w:rsidRPr="00DE664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995"/>
    </w:p>
    <w:p w:rsidR="00DE664F" w:rsidRDefault="00DE664F" w:rsidP="00DE664F">
      <w:pPr>
        <w:pStyle w:val="KeepWithNext"/>
        <w:rPr>
          <w:rtl/>
          <w:lang w:eastAsia="he-IL"/>
        </w:rPr>
      </w:pPr>
    </w:p>
    <w:p w:rsidR="00DE664F" w:rsidRDefault="00DE664F" w:rsidP="00DE664F">
      <w:pPr>
        <w:rPr>
          <w:rtl/>
          <w:lang w:eastAsia="he-IL"/>
        </w:rPr>
      </w:pPr>
      <w:bookmarkStart w:id="996" w:name="_ETM_Q1_3282660"/>
      <w:bookmarkEnd w:id="996"/>
      <w:r>
        <w:rPr>
          <w:rFonts w:hint="cs"/>
          <w:rtl/>
          <w:lang w:eastAsia="he-IL"/>
        </w:rPr>
        <w:t>טוב, זו אמירה אופוזיציונית לגיטימית מאוד, טוב שהיא נרשמת בפרוטוקול.</w:t>
      </w:r>
    </w:p>
    <w:p w:rsidR="00DE664F" w:rsidRDefault="00DE664F" w:rsidP="00DE664F">
      <w:pPr>
        <w:rPr>
          <w:rtl/>
          <w:lang w:eastAsia="he-IL"/>
        </w:rPr>
      </w:pPr>
      <w:bookmarkStart w:id="997" w:name="_ETM_Q1_3285501"/>
      <w:bookmarkStart w:id="998" w:name="_ETM_Q1_3285552"/>
      <w:bookmarkEnd w:id="997"/>
      <w:bookmarkEnd w:id="998"/>
    </w:p>
    <w:p w:rsidR="00DE664F" w:rsidRDefault="00DE664F" w:rsidP="001E791A">
      <w:pPr>
        <w:pStyle w:val="a5"/>
        <w:rPr>
          <w:rtl/>
        </w:rPr>
      </w:pPr>
      <w:bookmarkStart w:id="999" w:name="ET_speaker_5292_126"/>
      <w:r w:rsidRPr="001E791A">
        <w:rPr>
          <w:rStyle w:val="TagStyle"/>
          <w:rtl/>
        </w:rPr>
        <w:t xml:space="preserve"> &lt;&lt; דובר &gt;&gt;</w:t>
      </w:r>
      <w:r w:rsidRPr="00DE664F">
        <w:rPr>
          <w:rStyle w:val="TagStyle"/>
          <w:rtl/>
        </w:rPr>
        <w:t xml:space="preserve"> </w:t>
      </w:r>
      <w:r>
        <w:rPr>
          <w:rtl/>
        </w:rPr>
        <w:t>אוסאמה סעדי (הרשימה המשותפת):</w:t>
      </w:r>
      <w:r w:rsidRPr="00DE664F">
        <w:rPr>
          <w:rStyle w:val="TagStyle"/>
          <w:rtl/>
        </w:rPr>
        <w:t xml:space="preserve"> </w:t>
      </w:r>
      <w:r w:rsidRPr="001E791A">
        <w:rPr>
          <w:rStyle w:val="TagStyle"/>
          <w:rtl/>
        </w:rPr>
        <w:t>&lt;&lt; דובר &gt;&gt;</w:t>
      </w:r>
      <w:r>
        <w:rPr>
          <w:rtl/>
        </w:rPr>
        <w:t xml:space="preserve">   </w:t>
      </w:r>
      <w:bookmarkEnd w:id="999"/>
    </w:p>
    <w:p w:rsidR="00DE664F" w:rsidRDefault="00DE664F" w:rsidP="00DE664F">
      <w:pPr>
        <w:pStyle w:val="KeepWithNext"/>
        <w:rPr>
          <w:rtl/>
          <w:lang w:eastAsia="he-IL"/>
        </w:rPr>
      </w:pPr>
    </w:p>
    <w:p w:rsidR="00DE664F" w:rsidRDefault="00DE664F" w:rsidP="00230763">
      <w:pPr>
        <w:rPr>
          <w:rtl/>
          <w:lang w:eastAsia="he-IL"/>
        </w:rPr>
      </w:pPr>
      <w:bookmarkStart w:id="1000" w:name="_ETM_Q1_3287545"/>
      <w:bookmarkStart w:id="1001" w:name="_ETM_Q1_3287580"/>
      <w:bookmarkEnd w:id="1000"/>
      <w:bookmarkEnd w:id="1001"/>
      <w:r>
        <w:rPr>
          <w:rFonts w:hint="cs"/>
          <w:rtl/>
          <w:lang w:eastAsia="he-IL"/>
        </w:rPr>
        <w:t xml:space="preserve">טוב שיש כאן </w:t>
      </w:r>
      <w:r w:rsidR="00230763">
        <w:rPr>
          <w:rFonts w:hint="cs"/>
          <w:rtl/>
          <w:lang w:eastAsia="he-IL"/>
        </w:rPr>
        <w:t xml:space="preserve">מישהו </w:t>
      </w:r>
      <w:bookmarkStart w:id="1002" w:name="_ETM_Q1_3286840"/>
      <w:bookmarkEnd w:id="1002"/>
      <w:r>
        <w:rPr>
          <w:rFonts w:hint="cs"/>
          <w:rtl/>
          <w:lang w:eastAsia="he-IL"/>
        </w:rPr>
        <w:t>האופוזיציה, אדוני היושב-ראש.</w:t>
      </w:r>
      <w:bookmarkStart w:id="1003" w:name="_ETM_Q1_3286193"/>
      <w:bookmarkEnd w:id="1003"/>
    </w:p>
    <w:p w:rsidR="00DE664F" w:rsidRDefault="00DE664F" w:rsidP="00DE664F">
      <w:pPr>
        <w:rPr>
          <w:rtl/>
          <w:lang w:eastAsia="he-IL"/>
        </w:rPr>
      </w:pPr>
      <w:bookmarkStart w:id="1004" w:name="_ETM_Q1_3286250"/>
      <w:bookmarkEnd w:id="1004"/>
    </w:p>
    <w:p w:rsidR="00DE664F" w:rsidRDefault="00DE664F" w:rsidP="001E791A">
      <w:pPr>
        <w:pStyle w:val="af8"/>
        <w:rPr>
          <w:rtl/>
        </w:rPr>
      </w:pPr>
      <w:bookmarkStart w:id="1005" w:name="ET_yor_6156_12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E664F">
        <w:rPr>
          <w:rStyle w:val="TagStyle"/>
          <w:rtl/>
        </w:rPr>
        <w:t xml:space="preserve"> </w:t>
      </w:r>
      <w:r>
        <w:rPr>
          <w:rtl/>
        </w:rPr>
        <w:t>היו"ר גלעד קריב:</w:t>
      </w:r>
      <w:r w:rsidRPr="00DE664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05"/>
    </w:p>
    <w:p w:rsidR="00DE664F" w:rsidRDefault="00DE664F" w:rsidP="00DE664F">
      <w:pPr>
        <w:pStyle w:val="KeepWithNext"/>
        <w:rPr>
          <w:rtl/>
          <w:lang w:eastAsia="he-IL"/>
        </w:rPr>
      </w:pPr>
    </w:p>
    <w:p w:rsidR="00DE664F" w:rsidRDefault="00DE664F" w:rsidP="00230763">
      <w:pPr>
        <w:rPr>
          <w:rtl/>
          <w:lang w:eastAsia="he-IL"/>
        </w:rPr>
      </w:pPr>
      <w:bookmarkStart w:id="1006" w:name="_ETM_Q1_3287003"/>
      <w:bookmarkEnd w:id="1006"/>
      <w:r>
        <w:rPr>
          <w:rFonts w:hint="cs"/>
          <w:rtl/>
          <w:lang w:eastAsia="he-IL"/>
        </w:rPr>
        <w:t xml:space="preserve">זה נכון אבל זה מטריד. זה פשוט </w:t>
      </w:r>
      <w:bookmarkStart w:id="1007" w:name="_ETM_Q1_3290332"/>
      <w:bookmarkEnd w:id="1007"/>
      <w:r>
        <w:rPr>
          <w:rFonts w:hint="cs"/>
          <w:rtl/>
          <w:lang w:eastAsia="he-IL"/>
        </w:rPr>
        <w:t>מטריד, ואני לא אסתפק באמירה</w:t>
      </w:r>
      <w:r w:rsidR="00230763">
        <w:rPr>
          <w:rFonts w:hint="cs"/>
          <w:rtl/>
          <w:lang w:eastAsia="he-IL"/>
        </w:rPr>
        <w:t>,</w:t>
      </w:r>
      <w:r>
        <w:rPr>
          <w:rFonts w:hint="cs"/>
          <w:rtl/>
          <w:lang w:eastAsia="he-IL"/>
        </w:rPr>
        <w:t xml:space="preserve"> אנחנו עובדים על </w:t>
      </w:r>
      <w:bookmarkStart w:id="1008" w:name="_ETM_Q1_3291493"/>
      <w:bookmarkEnd w:id="1008"/>
      <w:r>
        <w:rPr>
          <w:rFonts w:hint="cs"/>
          <w:rtl/>
          <w:lang w:eastAsia="he-IL"/>
        </w:rPr>
        <w:t>זה</w:t>
      </w:r>
      <w:r w:rsidR="00EC3490">
        <w:rPr>
          <w:rFonts w:hint="cs"/>
          <w:rtl/>
          <w:lang w:eastAsia="he-IL"/>
        </w:rPr>
        <w:t xml:space="preserve"> במלוא העוצמה</w:t>
      </w:r>
      <w:r w:rsidR="00230763">
        <w:rPr>
          <w:rFonts w:hint="cs"/>
          <w:rtl/>
          <w:lang w:eastAsia="he-IL"/>
        </w:rPr>
        <w:t>.</w:t>
      </w:r>
      <w:r w:rsidR="00EC3490">
        <w:rPr>
          <w:rFonts w:hint="cs"/>
          <w:rtl/>
          <w:lang w:eastAsia="he-IL"/>
        </w:rPr>
        <w:t xml:space="preserve"> אני רוצה תשובה ברורה האם אתם מניחים </w:t>
      </w:r>
      <w:bookmarkStart w:id="1009" w:name="_ETM_Q1_3296734"/>
      <w:bookmarkEnd w:id="1009"/>
      <w:r w:rsidR="00EC3490">
        <w:rPr>
          <w:rFonts w:hint="cs"/>
          <w:rtl/>
          <w:lang w:eastAsia="he-IL"/>
        </w:rPr>
        <w:t xml:space="preserve">את התזכיר ביום ראשון לקריאה ראשונה בכנסת, זה ישפיע על </w:t>
      </w:r>
      <w:bookmarkStart w:id="1010" w:name="_ETM_Q1_3299085"/>
      <w:bookmarkEnd w:id="1010"/>
      <w:r w:rsidR="00EC3490">
        <w:rPr>
          <w:rFonts w:hint="cs"/>
          <w:rtl/>
          <w:lang w:eastAsia="he-IL"/>
        </w:rPr>
        <w:t>היכולת שלנו לתמוך בצעדים שלכם בשבוע הבא.</w:t>
      </w:r>
      <w:r w:rsidR="00C33ED8">
        <w:rPr>
          <w:rFonts w:hint="cs"/>
          <w:rtl/>
          <w:lang w:eastAsia="he-IL"/>
        </w:rPr>
        <w:t xml:space="preserve"> </w:t>
      </w:r>
    </w:p>
    <w:p w:rsidR="00C33ED8" w:rsidRDefault="00C33ED8" w:rsidP="00EC3490">
      <w:pPr>
        <w:rPr>
          <w:rtl/>
          <w:lang w:eastAsia="he-IL"/>
        </w:rPr>
      </w:pPr>
      <w:bookmarkStart w:id="1011" w:name="_ETM_Q1_3306959"/>
      <w:bookmarkStart w:id="1012" w:name="_ETM_Q1_3307017"/>
      <w:bookmarkEnd w:id="1011"/>
      <w:bookmarkEnd w:id="1012"/>
    </w:p>
    <w:p w:rsidR="00C33ED8" w:rsidRDefault="00C33ED8" w:rsidP="00230763">
      <w:pPr>
        <w:rPr>
          <w:rtl/>
          <w:lang w:eastAsia="he-IL"/>
        </w:rPr>
      </w:pPr>
      <w:bookmarkStart w:id="1013" w:name="_ETM_Q1_3307103"/>
      <w:bookmarkStart w:id="1014" w:name="_ETM_Q1_3307144"/>
      <w:bookmarkEnd w:id="1013"/>
      <w:bookmarkEnd w:id="1014"/>
      <w:r>
        <w:rPr>
          <w:rFonts w:hint="cs"/>
          <w:rtl/>
          <w:lang w:eastAsia="he-IL"/>
        </w:rPr>
        <w:t xml:space="preserve">הצעתי שהתשובה </w:t>
      </w:r>
      <w:bookmarkStart w:id="1015" w:name="_ETM_Q1_3306810"/>
      <w:bookmarkEnd w:id="1015"/>
      <w:r>
        <w:rPr>
          <w:rFonts w:hint="cs"/>
          <w:rtl/>
          <w:lang w:eastAsia="he-IL"/>
        </w:rPr>
        <w:t xml:space="preserve">תהיה כן, שאתם מביאים את התיקון לקריאה ראשונה ביום ראשון, </w:t>
      </w:r>
      <w:bookmarkStart w:id="1016" w:name="_ETM_Q1_3312244"/>
      <w:bookmarkEnd w:id="1016"/>
      <w:r>
        <w:rPr>
          <w:rFonts w:hint="cs"/>
          <w:rtl/>
          <w:lang w:eastAsia="he-IL"/>
        </w:rPr>
        <w:t xml:space="preserve">והממשלה בדין ודברים עם יושב-ראש הכנסת או נשיאות הכנסת </w:t>
      </w:r>
      <w:bookmarkStart w:id="1017" w:name="_ETM_Q1_3311684"/>
      <w:bookmarkEnd w:id="1017"/>
      <w:r>
        <w:rPr>
          <w:rFonts w:hint="cs"/>
          <w:rtl/>
          <w:lang w:eastAsia="he-IL"/>
        </w:rPr>
        <w:t xml:space="preserve">איך בתוך הפגרה מאפשרים את הרחבת השימוש </w:t>
      </w:r>
      <w:proofErr w:type="spellStart"/>
      <w:r>
        <w:rPr>
          <w:rFonts w:hint="cs"/>
          <w:rtl/>
          <w:lang w:eastAsia="he-IL"/>
        </w:rPr>
        <w:t>ב"הסכמון</w:t>
      </w:r>
      <w:proofErr w:type="spellEnd"/>
      <w:r>
        <w:rPr>
          <w:rFonts w:hint="cs"/>
          <w:rtl/>
          <w:lang w:eastAsia="he-IL"/>
        </w:rPr>
        <w:t>", אלא</w:t>
      </w:r>
      <w:bookmarkStart w:id="1018" w:name="_ETM_Q1_3320520"/>
      <w:bookmarkEnd w:id="1018"/>
      <w:r>
        <w:rPr>
          <w:rFonts w:hint="cs"/>
          <w:rtl/>
          <w:lang w:eastAsia="he-IL"/>
        </w:rPr>
        <w:t xml:space="preserve"> אם יש הסכמה עם משרד האוצר על הוספת תקנים </w:t>
      </w:r>
      <w:bookmarkStart w:id="1019" w:name="_ETM_Q1_3323019"/>
      <w:bookmarkEnd w:id="1019"/>
      <w:r>
        <w:rPr>
          <w:rFonts w:hint="cs"/>
          <w:rtl/>
          <w:lang w:eastAsia="he-IL"/>
        </w:rPr>
        <w:t xml:space="preserve">לביצוע האכיפה. </w:t>
      </w:r>
    </w:p>
    <w:p w:rsidR="00C33ED8" w:rsidRDefault="00C33ED8" w:rsidP="00C33ED8">
      <w:pPr>
        <w:rPr>
          <w:rtl/>
          <w:lang w:eastAsia="he-IL"/>
        </w:rPr>
      </w:pPr>
    </w:p>
    <w:p w:rsidR="00C33ED8" w:rsidRDefault="00C33ED8" w:rsidP="00C33ED8">
      <w:pPr>
        <w:rPr>
          <w:rtl/>
          <w:lang w:eastAsia="he-IL"/>
        </w:rPr>
      </w:pPr>
      <w:r>
        <w:rPr>
          <w:rFonts w:hint="cs"/>
          <w:rtl/>
          <w:lang w:eastAsia="he-IL"/>
        </w:rPr>
        <w:t xml:space="preserve">ד"ר </w:t>
      </w:r>
      <w:proofErr w:type="spellStart"/>
      <w:r>
        <w:rPr>
          <w:rFonts w:hint="cs"/>
          <w:rtl/>
          <w:lang w:eastAsia="he-IL"/>
        </w:rPr>
        <w:t>אלרעי</w:t>
      </w:r>
      <w:proofErr w:type="spellEnd"/>
      <w:r>
        <w:rPr>
          <w:rFonts w:hint="cs"/>
          <w:rtl/>
          <w:lang w:eastAsia="he-IL"/>
        </w:rPr>
        <w:t xml:space="preserve"> פרייס, קטענו אותך, אנחנו ממשיכים </w:t>
      </w:r>
      <w:proofErr w:type="spellStart"/>
      <w:r>
        <w:rPr>
          <w:rFonts w:hint="cs"/>
          <w:rtl/>
          <w:lang w:eastAsia="he-IL"/>
        </w:rPr>
        <w:t>איתך</w:t>
      </w:r>
      <w:proofErr w:type="spellEnd"/>
      <w:r>
        <w:rPr>
          <w:rFonts w:hint="cs"/>
          <w:rtl/>
          <w:lang w:eastAsia="he-IL"/>
        </w:rPr>
        <w:t>.</w:t>
      </w:r>
      <w:bookmarkStart w:id="1020" w:name="_ETM_Q1_3329878"/>
      <w:bookmarkEnd w:id="1020"/>
      <w:r>
        <w:rPr>
          <w:rFonts w:hint="cs"/>
          <w:rtl/>
          <w:lang w:eastAsia="he-IL"/>
        </w:rPr>
        <w:t xml:space="preserve"> </w:t>
      </w:r>
    </w:p>
    <w:p w:rsidR="00C33ED8" w:rsidRDefault="00C33ED8" w:rsidP="00C33ED8">
      <w:pPr>
        <w:rPr>
          <w:rtl/>
          <w:lang w:eastAsia="he-IL"/>
        </w:rPr>
      </w:pPr>
      <w:bookmarkStart w:id="1021" w:name="_ETM_Q1_3330470"/>
      <w:bookmarkStart w:id="1022" w:name="_ETM_Q1_3330530"/>
      <w:bookmarkStart w:id="1023" w:name="_ETM_Q1_3331782"/>
      <w:bookmarkEnd w:id="1021"/>
      <w:bookmarkEnd w:id="1022"/>
      <w:bookmarkEnd w:id="1023"/>
    </w:p>
    <w:p w:rsidR="00C33ED8" w:rsidRDefault="00C33ED8" w:rsidP="001E791A">
      <w:pPr>
        <w:pStyle w:val="afb"/>
        <w:rPr>
          <w:rtl/>
          <w:lang w:eastAsia="he-IL"/>
        </w:rPr>
      </w:pPr>
      <w:bookmarkStart w:id="1024" w:name="ET_guest_דר_שרון_אלרעי_פרייס_128"/>
      <w:r w:rsidRPr="001E791A">
        <w:rPr>
          <w:rStyle w:val="TagStyle"/>
          <w:rtl/>
        </w:rPr>
        <w:t xml:space="preserve"> &lt;&lt; אורח &gt;&gt;</w:t>
      </w:r>
      <w:r w:rsidRPr="00C33ED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33ED8">
        <w:rPr>
          <w:rStyle w:val="TagStyle"/>
          <w:rtl/>
        </w:rPr>
        <w:t xml:space="preserve"> </w:t>
      </w:r>
      <w:r w:rsidRPr="001E791A">
        <w:rPr>
          <w:rStyle w:val="TagStyle"/>
          <w:rtl/>
        </w:rPr>
        <w:t>&lt;&lt; אורח &gt;&gt;</w:t>
      </w:r>
      <w:r>
        <w:rPr>
          <w:rtl/>
          <w:lang w:eastAsia="he-IL"/>
        </w:rPr>
        <w:t xml:space="preserve">   </w:t>
      </w:r>
      <w:bookmarkEnd w:id="1024"/>
    </w:p>
    <w:p w:rsidR="00C33ED8" w:rsidRDefault="00C33ED8" w:rsidP="00C33ED8">
      <w:pPr>
        <w:pStyle w:val="KeepWithNext"/>
        <w:rPr>
          <w:rtl/>
          <w:lang w:eastAsia="he-IL"/>
        </w:rPr>
      </w:pPr>
    </w:p>
    <w:p w:rsidR="00C33ED8" w:rsidRDefault="00C33ED8" w:rsidP="00C33ED8">
      <w:pPr>
        <w:rPr>
          <w:rtl/>
          <w:lang w:eastAsia="he-IL"/>
        </w:rPr>
      </w:pPr>
      <w:bookmarkStart w:id="1025" w:name="_ETM_Q1_3332210"/>
      <w:bookmarkStart w:id="1026" w:name="_ETM_Q1_3332246"/>
      <w:bookmarkEnd w:id="1025"/>
      <w:bookmarkEnd w:id="1026"/>
      <w:r>
        <w:rPr>
          <w:rFonts w:hint="cs"/>
          <w:rtl/>
          <w:lang w:eastAsia="he-IL"/>
        </w:rPr>
        <w:t xml:space="preserve">זהו, אני סיימתי. </w:t>
      </w:r>
    </w:p>
    <w:p w:rsidR="00C33ED8" w:rsidRDefault="00C33ED8" w:rsidP="00C33ED8">
      <w:pPr>
        <w:rPr>
          <w:rtl/>
          <w:lang w:eastAsia="he-IL"/>
        </w:rPr>
      </w:pPr>
      <w:bookmarkStart w:id="1027" w:name="_ETM_Q1_3332544"/>
      <w:bookmarkStart w:id="1028" w:name="_ETM_Q1_3332595"/>
      <w:bookmarkEnd w:id="1027"/>
      <w:bookmarkEnd w:id="1028"/>
    </w:p>
    <w:p w:rsidR="00C33ED8" w:rsidRDefault="00C33ED8" w:rsidP="001E791A">
      <w:pPr>
        <w:pStyle w:val="af8"/>
        <w:rPr>
          <w:rtl/>
        </w:rPr>
      </w:pPr>
      <w:bookmarkStart w:id="1029" w:name="ET_yor_6156_12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33ED8">
        <w:rPr>
          <w:rStyle w:val="TagStyle"/>
          <w:rtl/>
        </w:rPr>
        <w:t xml:space="preserve"> </w:t>
      </w:r>
      <w:r>
        <w:rPr>
          <w:rtl/>
        </w:rPr>
        <w:t>היו"ר גלעד קריב:</w:t>
      </w:r>
      <w:r w:rsidRPr="00C33ED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29"/>
    </w:p>
    <w:p w:rsidR="00C33ED8" w:rsidRDefault="00C33ED8" w:rsidP="00C33ED8">
      <w:pPr>
        <w:pStyle w:val="KeepWithNext"/>
        <w:rPr>
          <w:rtl/>
          <w:lang w:eastAsia="he-IL"/>
        </w:rPr>
      </w:pPr>
    </w:p>
    <w:p w:rsidR="00C33ED8" w:rsidRDefault="00C33ED8" w:rsidP="00230763">
      <w:pPr>
        <w:rPr>
          <w:rtl/>
          <w:lang w:eastAsia="he-IL"/>
        </w:rPr>
      </w:pPr>
      <w:bookmarkStart w:id="1030" w:name="_ETM_Q1_3333319"/>
      <w:bookmarkEnd w:id="1030"/>
      <w:r>
        <w:rPr>
          <w:rFonts w:hint="cs"/>
          <w:rtl/>
          <w:lang w:eastAsia="he-IL"/>
        </w:rPr>
        <w:t xml:space="preserve">אז ברשותך, אני מבקש כן לעבור להתייחסות </w:t>
      </w:r>
      <w:bookmarkStart w:id="1031" w:name="_ETM_Q1_3335740"/>
      <w:bookmarkEnd w:id="1031"/>
      <w:r>
        <w:rPr>
          <w:rFonts w:hint="cs"/>
          <w:rtl/>
          <w:lang w:eastAsia="he-IL"/>
        </w:rPr>
        <w:t>שלך</w:t>
      </w:r>
      <w:r w:rsidR="00230763">
        <w:rPr>
          <w:rFonts w:hint="cs"/>
          <w:rtl/>
          <w:lang w:eastAsia="he-IL"/>
        </w:rPr>
        <w:t>.</w:t>
      </w:r>
    </w:p>
    <w:p w:rsidR="00C33ED8" w:rsidRDefault="00C33ED8" w:rsidP="00C33ED8">
      <w:pPr>
        <w:rPr>
          <w:rtl/>
          <w:lang w:eastAsia="he-IL"/>
        </w:rPr>
      </w:pPr>
    </w:p>
    <w:p w:rsidR="00C33ED8" w:rsidRDefault="00C33ED8" w:rsidP="001E791A">
      <w:pPr>
        <w:pStyle w:val="a5"/>
        <w:rPr>
          <w:rtl/>
        </w:rPr>
      </w:pPr>
      <w:bookmarkStart w:id="1032" w:name="ET_speaker_5292_130"/>
      <w:r w:rsidRPr="001E791A">
        <w:rPr>
          <w:rStyle w:val="TagStyle"/>
          <w:rtl/>
        </w:rPr>
        <w:t xml:space="preserve"> &lt;&lt; דובר &gt;&gt;</w:t>
      </w:r>
      <w:r w:rsidRPr="00C33ED8">
        <w:rPr>
          <w:rStyle w:val="TagStyle"/>
          <w:rtl/>
        </w:rPr>
        <w:t xml:space="preserve"> </w:t>
      </w:r>
      <w:r>
        <w:rPr>
          <w:rtl/>
        </w:rPr>
        <w:t>אוסאמה סעדי (הרשימה המשותפת):</w:t>
      </w:r>
      <w:r w:rsidRPr="00C33ED8">
        <w:rPr>
          <w:rStyle w:val="TagStyle"/>
          <w:rtl/>
        </w:rPr>
        <w:t xml:space="preserve"> </w:t>
      </w:r>
      <w:r w:rsidRPr="001E791A">
        <w:rPr>
          <w:rStyle w:val="TagStyle"/>
          <w:rtl/>
        </w:rPr>
        <w:t>&lt;&lt; דובר &gt;&gt;</w:t>
      </w:r>
      <w:r>
        <w:rPr>
          <w:rtl/>
        </w:rPr>
        <w:t xml:space="preserve">   </w:t>
      </w:r>
      <w:bookmarkEnd w:id="1032"/>
    </w:p>
    <w:p w:rsidR="00C33ED8" w:rsidRDefault="00C33ED8" w:rsidP="00C33ED8">
      <w:pPr>
        <w:pStyle w:val="KeepWithNext"/>
        <w:rPr>
          <w:rtl/>
          <w:lang w:eastAsia="he-IL"/>
        </w:rPr>
      </w:pPr>
    </w:p>
    <w:p w:rsidR="00C33ED8" w:rsidRDefault="00C33ED8" w:rsidP="00C33ED8">
      <w:pPr>
        <w:rPr>
          <w:rtl/>
          <w:lang w:eastAsia="he-IL"/>
        </w:rPr>
      </w:pPr>
      <w:r>
        <w:rPr>
          <w:rFonts w:hint="cs"/>
          <w:rtl/>
          <w:lang w:eastAsia="he-IL"/>
        </w:rPr>
        <w:t>אדוני היושב-ראש, היא כבר דיברה?</w:t>
      </w:r>
    </w:p>
    <w:p w:rsidR="00C33ED8" w:rsidRDefault="00C33ED8" w:rsidP="00C33ED8">
      <w:pPr>
        <w:rPr>
          <w:rtl/>
          <w:lang w:eastAsia="he-IL"/>
        </w:rPr>
      </w:pPr>
    </w:p>
    <w:p w:rsidR="00C33ED8" w:rsidRDefault="00C33ED8" w:rsidP="001E791A">
      <w:pPr>
        <w:pStyle w:val="af8"/>
        <w:rPr>
          <w:rtl/>
        </w:rPr>
      </w:pPr>
      <w:bookmarkStart w:id="1033" w:name="ET_yor_6156_13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33ED8">
        <w:rPr>
          <w:rStyle w:val="TagStyle"/>
          <w:rtl/>
        </w:rPr>
        <w:t xml:space="preserve"> </w:t>
      </w:r>
      <w:r>
        <w:rPr>
          <w:rtl/>
        </w:rPr>
        <w:t>היו"ר גלעד קריב:</w:t>
      </w:r>
      <w:r w:rsidRPr="00C33ED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33"/>
    </w:p>
    <w:p w:rsidR="00C33ED8" w:rsidRDefault="00C33ED8" w:rsidP="00C33ED8">
      <w:pPr>
        <w:pStyle w:val="KeepWithNext"/>
        <w:rPr>
          <w:rtl/>
          <w:lang w:eastAsia="he-IL"/>
        </w:rPr>
      </w:pPr>
    </w:p>
    <w:p w:rsidR="00C33ED8" w:rsidRDefault="00C33ED8" w:rsidP="00C33ED8">
      <w:pPr>
        <w:rPr>
          <w:rtl/>
          <w:lang w:eastAsia="he-IL"/>
        </w:rPr>
      </w:pPr>
      <w:r>
        <w:rPr>
          <w:rFonts w:hint="cs"/>
          <w:rtl/>
          <w:lang w:eastAsia="he-IL"/>
        </w:rPr>
        <w:t xml:space="preserve">כן. </w:t>
      </w:r>
      <w:bookmarkStart w:id="1034" w:name="_ETM_Q1_3337271"/>
      <w:bookmarkEnd w:id="1034"/>
      <w:r>
        <w:rPr>
          <w:rFonts w:hint="cs"/>
          <w:rtl/>
          <w:lang w:eastAsia="he-IL"/>
        </w:rPr>
        <w:t xml:space="preserve">הוסבר כאן שבעצם אנחנו כרגע מאשרים ייתכן את הישורת האחרונה </w:t>
      </w:r>
      <w:bookmarkStart w:id="1035" w:name="_ETM_Q1_3345372"/>
      <w:bookmarkEnd w:id="1035"/>
      <w:r>
        <w:rPr>
          <w:rFonts w:hint="cs"/>
          <w:rtl/>
          <w:lang w:eastAsia="he-IL"/>
        </w:rPr>
        <w:t xml:space="preserve">של המתווה הנוכחי, ושבוע הבא אנחנו נדון במתווה החדש. </w:t>
      </w:r>
    </w:p>
    <w:p w:rsidR="00C33ED8" w:rsidRDefault="00C33ED8" w:rsidP="00C33ED8">
      <w:pPr>
        <w:rPr>
          <w:rtl/>
          <w:lang w:eastAsia="he-IL"/>
        </w:rPr>
      </w:pPr>
      <w:bookmarkStart w:id="1036" w:name="_ETM_Q1_3353598"/>
      <w:bookmarkStart w:id="1037" w:name="_ETM_Q1_3353645"/>
      <w:bookmarkEnd w:id="1036"/>
      <w:bookmarkEnd w:id="1037"/>
    </w:p>
    <w:p w:rsidR="00C33ED8" w:rsidRDefault="00C33ED8" w:rsidP="001E791A">
      <w:pPr>
        <w:pStyle w:val="a5"/>
        <w:rPr>
          <w:rtl/>
        </w:rPr>
      </w:pPr>
      <w:bookmarkStart w:id="1038" w:name="ET_speaker_5292_132"/>
      <w:r w:rsidRPr="001E791A">
        <w:rPr>
          <w:rStyle w:val="TagStyle"/>
          <w:rtl/>
        </w:rPr>
        <w:t xml:space="preserve"> &lt;&lt; דובר &gt;&gt;</w:t>
      </w:r>
      <w:r w:rsidRPr="00C33ED8">
        <w:rPr>
          <w:rStyle w:val="TagStyle"/>
          <w:rtl/>
        </w:rPr>
        <w:t xml:space="preserve"> </w:t>
      </w:r>
      <w:r>
        <w:rPr>
          <w:rtl/>
        </w:rPr>
        <w:t>אוסאמה סעדי (הרשימה המשותפת):</w:t>
      </w:r>
      <w:r w:rsidRPr="00C33ED8">
        <w:rPr>
          <w:rStyle w:val="TagStyle"/>
          <w:rtl/>
        </w:rPr>
        <w:t xml:space="preserve"> </w:t>
      </w:r>
      <w:r w:rsidRPr="001E791A">
        <w:rPr>
          <w:rStyle w:val="TagStyle"/>
          <w:rtl/>
        </w:rPr>
        <w:t>&lt;&lt; דובר &gt;&gt;</w:t>
      </w:r>
      <w:r>
        <w:rPr>
          <w:rtl/>
        </w:rPr>
        <w:t xml:space="preserve">   </w:t>
      </w:r>
      <w:bookmarkEnd w:id="1038"/>
    </w:p>
    <w:p w:rsidR="00C33ED8" w:rsidRDefault="00C33ED8" w:rsidP="00C33ED8">
      <w:pPr>
        <w:pStyle w:val="KeepWithNext"/>
        <w:rPr>
          <w:rtl/>
          <w:lang w:eastAsia="he-IL"/>
        </w:rPr>
      </w:pPr>
    </w:p>
    <w:p w:rsidR="00C33ED8" w:rsidRDefault="00C33ED8" w:rsidP="00C33ED8">
      <w:pPr>
        <w:rPr>
          <w:rtl/>
          <w:lang w:eastAsia="he-IL"/>
        </w:rPr>
      </w:pPr>
      <w:r>
        <w:rPr>
          <w:rFonts w:hint="cs"/>
          <w:rtl/>
          <w:lang w:eastAsia="he-IL"/>
        </w:rPr>
        <w:t>אז אני שואל רק על טורקיה, אני רואה שזה 0.96, אחוז החולים.</w:t>
      </w:r>
    </w:p>
    <w:p w:rsidR="00C33ED8" w:rsidRDefault="00C33ED8" w:rsidP="00C33ED8">
      <w:pPr>
        <w:rPr>
          <w:rtl/>
          <w:lang w:eastAsia="he-IL"/>
        </w:rPr>
      </w:pPr>
      <w:bookmarkStart w:id="1039" w:name="_ETM_Q1_3358413"/>
      <w:bookmarkStart w:id="1040" w:name="_ETM_Q1_3358462"/>
      <w:bookmarkStart w:id="1041" w:name="_ETM_Q1_3359709"/>
      <w:bookmarkEnd w:id="1039"/>
      <w:bookmarkEnd w:id="1040"/>
      <w:bookmarkEnd w:id="1041"/>
    </w:p>
    <w:p w:rsidR="00C33ED8" w:rsidRDefault="00C33ED8" w:rsidP="001E791A">
      <w:pPr>
        <w:pStyle w:val="afb"/>
        <w:rPr>
          <w:rtl/>
          <w:lang w:eastAsia="he-IL"/>
        </w:rPr>
      </w:pPr>
      <w:bookmarkStart w:id="1042" w:name="ET_guest_דר_שרון_אלרעי_פרייס_133"/>
      <w:r w:rsidRPr="001E791A">
        <w:rPr>
          <w:rStyle w:val="TagStyle"/>
          <w:rtl/>
        </w:rPr>
        <w:t xml:space="preserve"> &lt;&lt; אורח &gt;&gt;</w:t>
      </w:r>
      <w:r w:rsidRPr="00C33ED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33ED8">
        <w:rPr>
          <w:rStyle w:val="TagStyle"/>
          <w:rtl/>
        </w:rPr>
        <w:t xml:space="preserve"> </w:t>
      </w:r>
      <w:r w:rsidRPr="001E791A">
        <w:rPr>
          <w:rStyle w:val="TagStyle"/>
          <w:rtl/>
        </w:rPr>
        <w:t>&lt;&lt; אורח &gt;&gt;</w:t>
      </w:r>
      <w:r>
        <w:rPr>
          <w:rtl/>
          <w:lang w:eastAsia="he-IL"/>
        </w:rPr>
        <w:t xml:space="preserve">   </w:t>
      </w:r>
      <w:bookmarkEnd w:id="1042"/>
    </w:p>
    <w:p w:rsidR="00C33ED8" w:rsidRDefault="00C33ED8" w:rsidP="00C33ED8">
      <w:pPr>
        <w:pStyle w:val="KeepWithNext"/>
        <w:rPr>
          <w:rtl/>
          <w:lang w:eastAsia="he-IL"/>
        </w:rPr>
      </w:pPr>
    </w:p>
    <w:p w:rsidR="00C33ED8" w:rsidRDefault="00C33ED8" w:rsidP="00C33ED8">
      <w:pPr>
        <w:rPr>
          <w:rtl/>
          <w:lang w:eastAsia="he-IL"/>
        </w:rPr>
      </w:pPr>
      <w:bookmarkStart w:id="1043" w:name="_ETM_Q1_3360079"/>
      <w:bookmarkStart w:id="1044" w:name="_ETM_Q1_3360102"/>
      <w:bookmarkEnd w:id="1043"/>
      <w:bookmarkEnd w:id="1044"/>
      <w:r>
        <w:rPr>
          <w:rFonts w:hint="cs"/>
          <w:rtl/>
          <w:lang w:eastAsia="he-IL"/>
        </w:rPr>
        <w:t xml:space="preserve">אחוז חולים מבין הנכנסים. </w:t>
      </w:r>
    </w:p>
    <w:p w:rsidR="00C33ED8" w:rsidRDefault="00C33ED8" w:rsidP="00C33ED8">
      <w:pPr>
        <w:rPr>
          <w:rtl/>
          <w:lang w:eastAsia="he-IL"/>
        </w:rPr>
      </w:pPr>
    </w:p>
    <w:p w:rsidR="00C33ED8" w:rsidRDefault="00C33ED8" w:rsidP="001E791A">
      <w:pPr>
        <w:pStyle w:val="a5"/>
        <w:rPr>
          <w:rtl/>
        </w:rPr>
      </w:pPr>
      <w:bookmarkStart w:id="1045" w:name="ET_speaker_5292_134"/>
      <w:r w:rsidRPr="001E791A">
        <w:rPr>
          <w:rStyle w:val="TagStyle"/>
          <w:rtl/>
        </w:rPr>
        <w:t xml:space="preserve"> &lt;&lt; דובר &gt;&gt;</w:t>
      </w:r>
      <w:r w:rsidRPr="00C33ED8">
        <w:rPr>
          <w:rStyle w:val="TagStyle"/>
          <w:rtl/>
        </w:rPr>
        <w:t xml:space="preserve"> </w:t>
      </w:r>
      <w:r>
        <w:rPr>
          <w:rtl/>
        </w:rPr>
        <w:t>אוסאמה סעדי (הרשימה המשותפת):</w:t>
      </w:r>
      <w:r w:rsidRPr="00C33ED8">
        <w:rPr>
          <w:rStyle w:val="TagStyle"/>
          <w:rtl/>
        </w:rPr>
        <w:t xml:space="preserve"> </w:t>
      </w:r>
      <w:r w:rsidRPr="001E791A">
        <w:rPr>
          <w:rStyle w:val="TagStyle"/>
          <w:rtl/>
        </w:rPr>
        <w:t>&lt;&lt; דובר &gt;&gt;</w:t>
      </w:r>
      <w:r>
        <w:rPr>
          <w:rtl/>
        </w:rPr>
        <w:t xml:space="preserve">   </w:t>
      </w:r>
      <w:bookmarkEnd w:id="1045"/>
    </w:p>
    <w:p w:rsidR="00C33ED8" w:rsidRDefault="00C33ED8" w:rsidP="00C33ED8">
      <w:pPr>
        <w:pStyle w:val="KeepWithNext"/>
        <w:rPr>
          <w:rtl/>
          <w:lang w:eastAsia="he-IL"/>
        </w:rPr>
      </w:pPr>
    </w:p>
    <w:p w:rsidR="00C33ED8" w:rsidRDefault="00C33ED8" w:rsidP="00C33ED8">
      <w:pPr>
        <w:rPr>
          <w:rtl/>
          <w:lang w:eastAsia="he-IL"/>
        </w:rPr>
      </w:pPr>
      <w:r>
        <w:rPr>
          <w:rFonts w:hint="cs"/>
          <w:rtl/>
          <w:lang w:eastAsia="he-IL"/>
        </w:rPr>
        <w:t>שזה אחוז נמוך?</w:t>
      </w:r>
    </w:p>
    <w:p w:rsidR="00C33ED8" w:rsidRDefault="00C33ED8" w:rsidP="00C33ED8">
      <w:pPr>
        <w:rPr>
          <w:rtl/>
          <w:lang w:eastAsia="he-IL"/>
        </w:rPr>
      </w:pPr>
      <w:bookmarkStart w:id="1046" w:name="_ETM_Q1_3364687"/>
      <w:bookmarkStart w:id="1047" w:name="_ETM_Q1_3364737"/>
      <w:bookmarkStart w:id="1048" w:name="_ETM_Q1_3366062"/>
      <w:bookmarkEnd w:id="1046"/>
      <w:bookmarkEnd w:id="1047"/>
      <w:bookmarkEnd w:id="1048"/>
    </w:p>
    <w:p w:rsidR="00C33ED8" w:rsidRDefault="00C33ED8" w:rsidP="001E791A">
      <w:pPr>
        <w:pStyle w:val="afb"/>
        <w:rPr>
          <w:rtl/>
          <w:lang w:eastAsia="he-IL"/>
        </w:rPr>
      </w:pPr>
      <w:bookmarkStart w:id="1049" w:name="ET_guest_דר_שרון_אלרעי_פרייס_135"/>
      <w:r w:rsidRPr="001E791A">
        <w:rPr>
          <w:rStyle w:val="TagStyle"/>
          <w:rtl/>
        </w:rPr>
        <w:t xml:space="preserve"> &lt;&lt; אורח &gt;&gt;</w:t>
      </w:r>
      <w:r w:rsidRPr="00C33ED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33ED8">
        <w:rPr>
          <w:rStyle w:val="TagStyle"/>
          <w:rtl/>
        </w:rPr>
        <w:t xml:space="preserve"> </w:t>
      </w:r>
      <w:r w:rsidRPr="001E791A">
        <w:rPr>
          <w:rStyle w:val="TagStyle"/>
          <w:rtl/>
        </w:rPr>
        <w:t>&lt;&lt; אורח &gt;&gt;</w:t>
      </w:r>
      <w:r>
        <w:rPr>
          <w:rtl/>
          <w:lang w:eastAsia="he-IL"/>
        </w:rPr>
        <w:t xml:space="preserve">   </w:t>
      </w:r>
      <w:bookmarkEnd w:id="1049"/>
    </w:p>
    <w:p w:rsidR="00C33ED8" w:rsidRDefault="00C33ED8" w:rsidP="00C33ED8">
      <w:pPr>
        <w:pStyle w:val="KeepWithNext"/>
        <w:rPr>
          <w:rtl/>
          <w:lang w:eastAsia="he-IL"/>
        </w:rPr>
      </w:pPr>
    </w:p>
    <w:p w:rsidR="00C33ED8" w:rsidRDefault="00C33ED8" w:rsidP="00C33ED8">
      <w:pPr>
        <w:rPr>
          <w:rtl/>
          <w:lang w:eastAsia="he-IL"/>
        </w:rPr>
      </w:pPr>
      <w:bookmarkStart w:id="1050" w:name="_ETM_Q1_3366399"/>
      <w:bookmarkStart w:id="1051" w:name="_ETM_Q1_3366436"/>
      <w:bookmarkEnd w:id="1050"/>
      <w:bookmarkEnd w:id="1051"/>
      <w:r>
        <w:rPr>
          <w:rFonts w:hint="cs"/>
          <w:rtl/>
          <w:lang w:eastAsia="he-IL"/>
        </w:rPr>
        <w:t xml:space="preserve">לא. </w:t>
      </w:r>
      <w:bookmarkStart w:id="1052" w:name="_ETM_Q1_3366959"/>
      <w:bookmarkEnd w:id="1052"/>
      <w:r>
        <w:rPr>
          <w:rFonts w:hint="cs"/>
          <w:rtl/>
          <w:lang w:eastAsia="he-IL"/>
        </w:rPr>
        <w:t xml:space="preserve">זה אחוז גבוה. </w:t>
      </w:r>
    </w:p>
    <w:p w:rsidR="00C33ED8" w:rsidRDefault="00C33ED8" w:rsidP="00C33ED8">
      <w:pPr>
        <w:rPr>
          <w:rtl/>
          <w:lang w:eastAsia="he-IL"/>
        </w:rPr>
      </w:pPr>
      <w:bookmarkStart w:id="1053" w:name="_ETM_Q1_3368464"/>
      <w:bookmarkStart w:id="1054" w:name="_ETM_Q1_3368514"/>
      <w:bookmarkStart w:id="1055" w:name="_ETM_Q1_3366658"/>
      <w:bookmarkEnd w:id="1053"/>
      <w:bookmarkEnd w:id="1054"/>
      <w:bookmarkEnd w:id="1055"/>
    </w:p>
    <w:p w:rsidR="00C33ED8" w:rsidRDefault="00C33ED8" w:rsidP="001E791A">
      <w:pPr>
        <w:pStyle w:val="a5"/>
        <w:rPr>
          <w:rtl/>
        </w:rPr>
      </w:pPr>
      <w:bookmarkStart w:id="1056" w:name="ET_speaker_5292_136"/>
      <w:r w:rsidRPr="001E791A">
        <w:rPr>
          <w:rStyle w:val="TagStyle"/>
          <w:rtl/>
        </w:rPr>
        <w:t xml:space="preserve"> &lt;&lt; דובר &gt;&gt;</w:t>
      </w:r>
      <w:r w:rsidRPr="00C33ED8">
        <w:rPr>
          <w:rStyle w:val="TagStyle"/>
          <w:rtl/>
        </w:rPr>
        <w:t xml:space="preserve"> </w:t>
      </w:r>
      <w:r>
        <w:rPr>
          <w:rtl/>
        </w:rPr>
        <w:t>אוסאמה סעדי (הרשימה המשותפת):</w:t>
      </w:r>
      <w:r w:rsidRPr="00C33ED8">
        <w:rPr>
          <w:rStyle w:val="TagStyle"/>
          <w:rtl/>
        </w:rPr>
        <w:t xml:space="preserve"> </w:t>
      </w:r>
      <w:r w:rsidRPr="001E791A">
        <w:rPr>
          <w:rStyle w:val="TagStyle"/>
          <w:rtl/>
        </w:rPr>
        <w:t>&lt;&lt; דובר &gt;&gt;</w:t>
      </w:r>
      <w:r>
        <w:rPr>
          <w:rtl/>
        </w:rPr>
        <w:t xml:space="preserve">   </w:t>
      </w:r>
      <w:bookmarkEnd w:id="1056"/>
    </w:p>
    <w:p w:rsidR="00C33ED8" w:rsidRDefault="00C33ED8" w:rsidP="00C33ED8">
      <w:pPr>
        <w:pStyle w:val="KeepWithNext"/>
        <w:rPr>
          <w:rtl/>
          <w:lang w:eastAsia="he-IL"/>
        </w:rPr>
      </w:pPr>
    </w:p>
    <w:p w:rsidR="00C33ED8" w:rsidRDefault="00C33ED8" w:rsidP="0089465C">
      <w:pPr>
        <w:rPr>
          <w:rtl/>
          <w:lang w:eastAsia="he-IL"/>
        </w:rPr>
      </w:pPr>
      <w:bookmarkStart w:id="1057" w:name="_ETM_Q1_3367021"/>
      <w:bookmarkStart w:id="1058" w:name="_ETM_Q1_3367050"/>
      <w:bookmarkEnd w:id="1057"/>
      <w:bookmarkEnd w:id="1058"/>
      <w:r>
        <w:rPr>
          <w:rFonts w:hint="cs"/>
          <w:rtl/>
          <w:lang w:eastAsia="he-IL"/>
        </w:rPr>
        <w:t>יוון</w:t>
      </w:r>
      <w:r w:rsidR="0089465C">
        <w:rPr>
          <w:rFonts w:hint="cs"/>
          <w:rtl/>
          <w:lang w:eastAsia="he-IL"/>
        </w:rPr>
        <w:t>,</w:t>
      </w:r>
      <w:r>
        <w:rPr>
          <w:rFonts w:hint="cs"/>
          <w:rtl/>
          <w:lang w:eastAsia="he-IL"/>
        </w:rPr>
        <w:t xml:space="preserve"> כמה? אז דיברנו על ההשוואה </w:t>
      </w:r>
      <w:bookmarkStart w:id="1059" w:name="_ETM_Q1_3371706"/>
      <w:bookmarkEnd w:id="1059"/>
      <w:r>
        <w:rPr>
          <w:rFonts w:hint="cs"/>
          <w:rtl/>
          <w:lang w:eastAsia="he-IL"/>
        </w:rPr>
        <w:t>בין טורקיה ליוון. הודו הוצאה מהרשימה?</w:t>
      </w:r>
    </w:p>
    <w:p w:rsidR="00C33ED8" w:rsidRDefault="00C33ED8" w:rsidP="00C33ED8">
      <w:pPr>
        <w:rPr>
          <w:rtl/>
          <w:lang w:eastAsia="he-IL"/>
        </w:rPr>
      </w:pPr>
      <w:bookmarkStart w:id="1060" w:name="_ETM_Q1_3376849"/>
      <w:bookmarkStart w:id="1061" w:name="_ETM_Q1_3376899"/>
      <w:bookmarkEnd w:id="1060"/>
      <w:bookmarkEnd w:id="1061"/>
    </w:p>
    <w:p w:rsidR="00C33ED8" w:rsidRDefault="00C33ED8" w:rsidP="001E791A">
      <w:pPr>
        <w:pStyle w:val="af8"/>
        <w:rPr>
          <w:rtl/>
        </w:rPr>
      </w:pPr>
      <w:bookmarkStart w:id="1062" w:name="ET_yor_6156_13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33ED8">
        <w:rPr>
          <w:rStyle w:val="TagStyle"/>
          <w:rtl/>
        </w:rPr>
        <w:t xml:space="preserve"> </w:t>
      </w:r>
      <w:r>
        <w:rPr>
          <w:rtl/>
        </w:rPr>
        <w:t>היו"ר גלעד קריב:</w:t>
      </w:r>
      <w:r w:rsidRPr="00C33ED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62"/>
    </w:p>
    <w:p w:rsidR="00C33ED8" w:rsidRDefault="00C33ED8" w:rsidP="00C33ED8">
      <w:pPr>
        <w:pStyle w:val="KeepWithNext"/>
        <w:rPr>
          <w:rtl/>
          <w:lang w:eastAsia="he-IL"/>
        </w:rPr>
      </w:pPr>
    </w:p>
    <w:p w:rsidR="00C33ED8" w:rsidRDefault="00C33ED8" w:rsidP="00C33ED8">
      <w:pPr>
        <w:rPr>
          <w:rtl/>
          <w:lang w:eastAsia="he-IL"/>
        </w:rPr>
      </w:pPr>
      <w:bookmarkStart w:id="1063" w:name="_ETM_Q1_3377648"/>
      <w:bookmarkEnd w:id="1063"/>
      <w:r>
        <w:rPr>
          <w:rFonts w:hint="cs"/>
          <w:rtl/>
          <w:lang w:eastAsia="he-IL"/>
        </w:rPr>
        <w:t xml:space="preserve">הודו </w:t>
      </w:r>
      <w:bookmarkStart w:id="1064" w:name="_ETM_Q1_3378419"/>
      <w:bookmarkEnd w:id="1064"/>
      <w:r>
        <w:rPr>
          <w:rFonts w:hint="cs"/>
          <w:rtl/>
          <w:lang w:eastAsia="he-IL"/>
        </w:rPr>
        <w:t>הוצאה מהרשימה.</w:t>
      </w:r>
    </w:p>
    <w:p w:rsidR="00C33ED8" w:rsidRDefault="00C33ED8" w:rsidP="00C33ED8">
      <w:pPr>
        <w:rPr>
          <w:rtl/>
          <w:lang w:eastAsia="he-IL"/>
        </w:rPr>
      </w:pPr>
      <w:bookmarkStart w:id="1065" w:name="_ETM_Q1_3378333"/>
      <w:bookmarkStart w:id="1066" w:name="_ETM_Q1_3378365"/>
      <w:bookmarkStart w:id="1067" w:name="_ETM_Q1_3380829"/>
      <w:bookmarkEnd w:id="1065"/>
      <w:bookmarkEnd w:id="1066"/>
      <w:bookmarkEnd w:id="1067"/>
    </w:p>
    <w:p w:rsidR="00C33ED8" w:rsidRDefault="00C33ED8" w:rsidP="001E791A">
      <w:pPr>
        <w:pStyle w:val="afb"/>
        <w:rPr>
          <w:rtl/>
          <w:lang w:eastAsia="he-IL"/>
        </w:rPr>
      </w:pPr>
      <w:bookmarkStart w:id="1068" w:name="ET_guest_דר_שרון_אלרעי_פרייס_138"/>
      <w:r w:rsidRPr="001E791A">
        <w:rPr>
          <w:rStyle w:val="TagStyle"/>
          <w:rtl/>
        </w:rPr>
        <w:t xml:space="preserve"> &lt;&lt; אורח &gt;&gt;</w:t>
      </w:r>
      <w:r w:rsidRPr="00C33ED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33ED8">
        <w:rPr>
          <w:rStyle w:val="TagStyle"/>
          <w:rtl/>
        </w:rPr>
        <w:t xml:space="preserve"> </w:t>
      </w:r>
      <w:r w:rsidRPr="001E791A">
        <w:rPr>
          <w:rStyle w:val="TagStyle"/>
          <w:rtl/>
        </w:rPr>
        <w:t>&lt;&lt; אורח &gt;&gt;</w:t>
      </w:r>
      <w:r>
        <w:rPr>
          <w:rtl/>
          <w:lang w:eastAsia="he-IL"/>
        </w:rPr>
        <w:t xml:space="preserve">   </w:t>
      </w:r>
      <w:bookmarkEnd w:id="1068"/>
    </w:p>
    <w:p w:rsidR="00C33ED8" w:rsidRDefault="00C33ED8" w:rsidP="00C33ED8">
      <w:pPr>
        <w:pStyle w:val="KeepWithNext"/>
        <w:rPr>
          <w:rtl/>
          <w:lang w:eastAsia="he-IL"/>
        </w:rPr>
      </w:pPr>
    </w:p>
    <w:p w:rsidR="00C33ED8" w:rsidRDefault="00C33ED8" w:rsidP="00C33ED8">
      <w:pPr>
        <w:rPr>
          <w:rtl/>
          <w:lang w:eastAsia="he-IL"/>
        </w:rPr>
      </w:pPr>
      <w:bookmarkStart w:id="1069" w:name="_ETM_Q1_3381213"/>
      <w:bookmarkStart w:id="1070" w:name="_ETM_Q1_3381251"/>
      <w:bookmarkEnd w:id="1069"/>
      <w:bookmarkEnd w:id="1070"/>
      <w:r>
        <w:rPr>
          <w:rFonts w:hint="cs"/>
          <w:rtl/>
          <w:lang w:eastAsia="he-IL"/>
        </w:rPr>
        <w:t xml:space="preserve">בהודו התחלואה ירדה בצורה משמעותית אחרי הגל המאוד גדול </w:t>
      </w:r>
      <w:bookmarkStart w:id="1071" w:name="_ETM_Q1_3378891"/>
      <w:bookmarkEnd w:id="1071"/>
      <w:r w:rsidR="008E532E">
        <w:rPr>
          <w:rFonts w:hint="cs"/>
          <w:rtl/>
          <w:lang w:eastAsia="he-IL"/>
        </w:rPr>
        <w:t>שהיה.</w:t>
      </w:r>
    </w:p>
    <w:p w:rsidR="008E532E" w:rsidRDefault="008E532E" w:rsidP="00C33ED8">
      <w:pPr>
        <w:rPr>
          <w:rtl/>
          <w:lang w:eastAsia="he-IL"/>
        </w:rPr>
      </w:pPr>
    </w:p>
    <w:p w:rsidR="008E532E" w:rsidRDefault="008E532E" w:rsidP="001E791A">
      <w:pPr>
        <w:pStyle w:val="a5"/>
        <w:rPr>
          <w:rtl/>
        </w:rPr>
      </w:pPr>
      <w:bookmarkStart w:id="1072" w:name="ET_speaker_5292_139"/>
      <w:r w:rsidRPr="001E791A">
        <w:rPr>
          <w:rStyle w:val="TagStyle"/>
          <w:rtl/>
        </w:rPr>
        <w:t xml:space="preserve"> &lt;&lt; דובר &gt;&gt;</w:t>
      </w:r>
      <w:r w:rsidRPr="008E532E">
        <w:rPr>
          <w:rStyle w:val="TagStyle"/>
          <w:rtl/>
        </w:rPr>
        <w:t xml:space="preserve"> </w:t>
      </w:r>
      <w:r>
        <w:rPr>
          <w:rtl/>
        </w:rPr>
        <w:t>אוסאמה סעדי (הרשימה המשותפת):</w:t>
      </w:r>
      <w:r w:rsidRPr="008E532E">
        <w:rPr>
          <w:rStyle w:val="TagStyle"/>
          <w:rtl/>
        </w:rPr>
        <w:t xml:space="preserve"> </w:t>
      </w:r>
      <w:r w:rsidRPr="001E791A">
        <w:rPr>
          <w:rStyle w:val="TagStyle"/>
          <w:rtl/>
        </w:rPr>
        <w:t>&lt;&lt; דובר &gt;&gt;</w:t>
      </w:r>
      <w:r>
        <w:rPr>
          <w:rtl/>
        </w:rPr>
        <w:t xml:space="preserve">   </w:t>
      </w:r>
      <w:bookmarkEnd w:id="1072"/>
    </w:p>
    <w:p w:rsidR="008E532E" w:rsidRDefault="008E532E" w:rsidP="008E532E">
      <w:pPr>
        <w:pStyle w:val="KeepWithNext"/>
        <w:rPr>
          <w:rtl/>
          <w:lang w:eastAsia="he-IL"/>
        </w:rPr>
      </w:pPr>
    </w:p>
    <w:p w:rsidR="008E532E" w:rsidRDefault="008E532E" w:rsidP="008E532E">
      <w:pPr>
        <w:rPr>
          <w:rtl/>
          <w:lang w:eastAsia="he-IL"/>
        </w:rPr>
      </w:pPr>
      <w:r>
        <w:rPr>
          <w:rFonts w:hint="cs"/>
          <w:rtl/>
          <w:lang w:eastAsia="he-IL"/>
        </w:rPr>
        <w:t>למרות שהווריאנט הוא הודי...</w:t>
      </w:r>
    </w:p>
    <w:p w:rsidR="008E532E" w:rsidRDefault="008E532E" w:rsidP="008E532E">
      <w:pPr>
        <w:rPr>
          <w:rtl/>
          <w:lang w:eastAsia="he-IL"/>
        </w:rPr>
      </w:pPr>
      <w:bookmarkStart w:id="1073" w:name="_ETM_Q1_3387908"/>
      <w:bookmarkStart w:id="1074" w:name="_ETM_Q1_3387956"/>
      <w:bookmarkEnd w:id="1073"/>
      <w:bookmarkEnd w:id="1074"/>
    </w:p>
    <w:p w:rsidR="008E532E" w:rsidRDefault="008E532E" w:rsidP="001E791A">
      <w:pPr>
        <w:pStyle w:val="afb"/>
        <w:rPr>
          <w:rtl/>
          <w:lang w:eastAsia="he-IL"/>
        </w:rPr>
      </w:pPr>
      <w:bookmarkStart w:id="1075" w:name="ET_guest_דר_שרון_אלרעי_פרייס_140"/>
      <w:r w:rsidRPr="001E791A">
        <w:rPr>
          <w:rStyle w:val="TagStyle"/>
          <w:rtl/>
        </w:rPr>
        <w:t xml:space="preserve"> &lt;&lt; אורח &gt;&gt;</w:t>
      </w:r>
      <w:r w:rsidRPr="008E532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8E532E">
        <w:rPr>
          <w:rStyle w:val="TagStyle"/>
          <w:rtl/>
        </w:rPr>
        <w:t xml:space="preserve"> </w:t>
      </w:r>
      <w:r w:rsidRPr="001E791A">
        <w:rPr>
          <w:rStyle w:val="TagStyle"/>
          <w:rtl/>
        </w:rPr>
        <w:t>&lt;&lt; אורח &gt;&gt;</w:t>
      </w:r>
      <w:r>
        <w:rPr>
          <w:rtl/>
          <w:lang w:eastAsia="he-IL"/>
        </w:rPr>
        <w:t xml:space="preserve">   </w:t>
      </w:r>
      <w:bookmarkEnd w:id="1075"/>
    </w:p>
    <w:p w:rsidR="008E532E" w:rsidRDefault="008E532E" w:rsidP="008E532E">
      <w:pPr>
        <w:pStyle w:val="KeepWithNext"/>
        <w:rPr>
          <w:rtl/>
          <w:lang w:eastAsia="he-IL"/>
        </w:rPr>
      </w:pPr>
    </w:p>
    <w:p w:rsidR="008E532E" w:rsidRDefault="008E532E" w:rsidP="008E532E">
      <w:pPr>
        <w:rPr>
          <w:rtl/>
          <w:lang w:eastAsia="he-IL"/>
        </w:rPr>
      </w:pPr>
      <w:r>
        <w:rPr>
          <w:rFonts w:hint="cs"/>
          <w:rtl/>
          <w:lang w:eastAsia="he-IL"/>
        </w:rPr>
        <w:t>עכשיו הוא כבר של כולנו.</w:t>
      </w:r>
    </w:p>
    <w:p w:rsidR="008E532E" w:rsidRDefault="008E532E" w:rsidP="008E532E">
      <w:pPr>
        <w:rPr>
          <w:rtl/>
          <w:lang w:eastAsia="he-IL"/>
        </w:rPr>
      </w:pPr>
    </w:p>
    <w:p w:rsidR="008E532E" w:rsidRDefault="008E532E" w:rsidP="001E791A">
      <w:pPr>
        <w:pStyle w:val="af8"/>
        <w:rPr>
          <w:rtl/>
        </w:rPr>
      </w:pPr>
      <w:bookmarkStart w:id="1076" w:name="ET_yor_6156_14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E532E">
        <w:rPr>
          <w:rStyle w:val="TagStyle"/>
          <w:rtl/>
        </w:rPr>
        <w:t xml:space="preserve"> </w:t>
      </w:r>
      <w:r>
        <w:rPr>
          <w:rtl/>
        </w:rPr>
        <w:t>היו"ר גלעד קריב:</w:t>
      </w:r>
      <w:r w:rsidRPr="008E53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76"/>
    </w:p>
    <w:p w:rsidR="008E532E" w:rsidRDefault="008E532E" w:rsidP="008E532E">
      <w:pPr>
        <w:pStyle w:val="KeepWithNext"/>
        <w:rPr>
          <w:rtl/>
          <w:lang w:eastAsia="he-IL"/>
        </w:rPr>
      </w:pPr>
    </w:p>
    <w:p w:rsidR="008E532E" w:rsidRDefault="008E532E" w:rsidP="0089465C">
      <w:pPr>
        <w:rPr>
          <w:rtl/>
          <w:lang w:eastAsia="he-IL"/>
        </w:rPr>
      </w:pPr>
      <w:r>
        <w:rPr>
          <w:rFonts w:hint="cs"/>
          <w:rtl/>
          <w:lang w:eastAsia="he-IL"/>
        </w:rPr>
        <w:t xml:space="preserve">הוא </w:t>
      </w:r>
      <w:bookmarkStart w:id="1077" w:name="_ETM_Q1_3386082"/>
      <w:bookmarkEnd w:id="1077"/>
      <w:r>
        <w:rPr>
          <w:rFonts w:hint="cs"/>
          <w:rtl/>
          <w:lang w:eastAsia="he-IL"/>
        </w:rPr>
        <w:t>כבר היגר</w:t>
      </w:r>
      <w:r w:rsidR="0089465C">
        <w:rPr>
          <w:rFonts w:hint="cs"/>
          <w:rtl/>
          <w:lang w:eastAsia="he-IL"/>
        </w:rPr>
        <w:t>,</w:t>
      </w:r>
      <w:r>
        <w:rPr>
          <w:rFonts w:hint="cs"/>
          <w:rtl/>
          <w:lang w:eastAsia="he-IL"/>
        </w:rPr>
        <w:t xml:space="preserve"> נדידת העמים. ד"ר </w:t>
      </w:r>
      <w:proofErr w:type="spellStart"/>
      <w:r>
        <w:rPr>
          <w:rFonts w:hint="cs"/>
          <w:rtl/>
          <w:lang w:eastAsia="he-IL"/>
        </w:rPr>
        <w:t>אלרעי</w:t>
      </w:r>
      <w:proofErr w:type="spellEnd"/>
      <w:r>
        <w:rPr>
          <w:rFonts w:hint="cs"/>
          <w:rtl/>
          <w:lang w:eastAsia="he-IL"/>
        </w:rPr>
        <w:t xml:space="preserve"> פרייס, ברשותך</w:t>
      </w:r>
      <w:r w:rsidR="0089465C">
        <w:rPr>
          <w:rFonts w:hint="cs"/>
          <w:rtl/>
          <w:lang w:eastAsia="he-IL"/>
        </w:rPr>
        <w:t>,</w:t>
      </w:r>
      <w:r>
        <w:rPr>
          <w:rFonts w:hint="cs"/>
          <w:rtl/>
          <w:lang w:eastAsia="he-IL"/>
        </w:rPr>
        <w:t xml:space="preserve"> א</w:t>
      </w:r>
      <w:bookmarkStart w:id="1078" w:name="_ETM_Q1_3395127"/>
      <w:bookmarkEnd w:id="1078"/>
      <w:r>
        <w:rPr>
          <w:rFonts w:hint="cs"/>
          <w:rtl/>
          <w:lang w:eastAsia="he-IL"/>
        </w:rPr>
        <w:t xml:space="preserve">ם אפשר את ההתייחסות מהפרספקטיבה המקצועית, תכף נגיע להיבטים המשפטיים. </w:t>
      </w:r>
    </w:p>
    <w:p w:rsidR="008E532E" w:rsidRDefault="008E532E" w:rsidP="008E532E">
      <w:pPr>
        <w:rPr>
          <w:rtl/>
          <w:lang w:eastAsia="he-IL"/>
        </w:rPr>
      </w:pPr>
      <w:bookmarkStart w:id="1079" w:name="_ETM_Q1_3402805"/>
      <w:bookmarkStart w:id="1080" w:name="_ETM_Q1_3402859"/>
      <w:bookmarkStart w:id="1081" w:name="_ETM_Q1_3401239"/>
      <w:bookmarkEnd w:id="1079"/>
      <w:bookmarkEnd w:id="1080"/>
      <w:bookmarkEnd w:id="1081"/>
    </w:p>
    <w:p w:rsidR="008E532E" w:rsidRDefault="008E532E" w:rsidP="001E791A">
      <w:pPr>
        <w:pStyle w:val="a5"/>
        <w:rPr>
          <w:rtl/>
        </w:rPr>
      </w:pPr>
      <w:bookmarkStart w:id="1082" w:name="ET_speaker_5292_142"/>
      <w:r w:rsidRPr="001E791A">
        <w:rPr>
          <w:rStyle w:val="TagStyle"/>
          <w:rtl/>
        </w:rPr>
        <w:t xml:space="preserve"> &lt;&lt; דובר &gt;&gt;</w:t>
      </w:r>
      <w:r w:rsidRPr="008E532E">
        <w:rPr>
          <w:rStyle w:val="TagStyle"/>
          <w:rtl/>
        </w:rPr>
        <w:t xml:space="preserve"> </w:t>
      </w:r>
      <w:r>
        <w:rPr>
          <w:rtl/>
        </w:rPr>
        <w:t>אוסאמה סעדי (הרשימה המשותפת):</w:t>
      </w:r>
      <w:r w:rsidRPr="008E532E">
        <w:rPr>
          <w:rStyle w:val="TagStyle"/>
          <w:rtl/>
        </w:rPr>
        <w:t xml:space="preserve"> </w:t>
      </w:r>
      <w:r w:rsidRPr="001E791A">
        <w:rPr>
          <w:rStyle w:val="TagStyle"/>
          <w:rtl/>
        </w:rPr>
        <w:t>&lt;&lt; דובר &gt;&gt;</w:t>
      </w:r>
      <w:r>
        <w:rPr>
          <w:rtl/>
        </w:rPr>
        <w:t xml:space="preserve">   </w:t>
      </w:r>
      <w:bookmarkEnd w:id="1082"/>
    </w:p>
    <w:p w:rsidR="008E532E" w:rsidRDefault="008E532E" w:rsidP="008E532E">
      <w:pPr>
        <w:pStyle w:val="KeepWithNext"/>
        <w:rPr>
          <w:rtl/>
          <w:lang w:eastAsia="he-IL"/>
        </w:rPr>
      </w:pPr>
    </w:p>
    <w:p w:rsidR="008E532E" w:rsidRDefault="008E532E" w:rsidP="008E532E">
      <w:pPr>
        <w:rPr>
          <w:rtl/>
          <w:lang w:eastAsia="he-IL"/>
        </w:rPr>
      </w:pPr>
      <w:bookmarkStart w:id="1083" w:name="_ETM_Q1_3401580"/>
      <w:bookmarkStart w:id="1084" w:name="_ETM_Q1_3401612"/>
      <w:bookmarkEnd w:id="1083"/>
      <w:bookmarkEnd w:id="1084"/>
      <w:r>
        <w:rPr>
          <w:rFonts w:hint="cs"/>
          <w:rtl/>
          <w:lang w:eastAsia="he-IL"/>
        </w:rPr>
        <w:t xml:space="preserve">עוד שאלה. השמות האלה שאישרנו עד ה-9, בעצם </w:t>
      </w:r>
      <w:bookmarkStart w:id="1085" w:name="_ETM_Q1_3405866"/>
      <w:bookmarkEnd w:id="1085"/>
      <w:r>
        <w:rPr>
          <w:rFonts w:hint="cs"/>
          <w:rtl/>
          <w:lang w:eastAsia="he-IL"/>
        </w:rPr>
        <w:t>עד היום, עכשיו מאריכים את זה?</w:t>
      </w:r>
      <w:bookmarkStart w:id="1086" w:name="_ETM_Q1_3406244"/>
      <w:bookmarkEnd w:id="1086"/>
    </w:p>
    <w:p w:rsidR="008E532E" w:rsidRDefault="008E532E" w:rsidP="008E532E">
      <w:pPr>
        <w:rPr>
          <w:rtl/>
          <w:lang w:eastAsia="he-IL"/>
        </w:rPr>
      </w:pPr>
      <w:bookmarkStart w:id="1087" w:name="_ETM_Q1_3406306"/>
      <w:bookmarkEnd w:id="1087"/>
    </w:p>
    <w:p w:rsidR="008E532E" w:rsidRDefault="008E532E" w:rsidP="001E791A">
      <w:pPr>
        <w:pStyle w:val="af8"/>
        <w:rPr>
          <w:rtl/>
        </w:rPr>
      </w:pPr>
      <w:bookmarkStart w:id="1088" w:name="ET_yor_6156_14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E532E">
        <w:rPr>
          <w:rStyle w:val="TagStyle"/>
          <w:rtl/>
        </w:rPr>
        <w:t xml:space="preserve"> </w:t>
      </w:r>
      <w:r>
        <w:rPr>
          <w:rtl/>
        </w:rPr>
        <w:t>היו"ר גלעד קריב:</w:t>
      </w:r>
      <w:r w:rsidRPr="008E53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88"/>
    </w:p>
    <w:p w:rsidR="008E532E" w:rsidRDefault="008E532E" w:rsidP="008E532E">
      <w:pPr>
        <w:pStyle w:val="KeepWithNext"/>
        <w:rPr>
          <w:rtl/>
          <w:lang w:eastAsia="he-IL"/>
        </w:rPr>
      </w:pPr>
    </w:p>
    <w:p w:rsidR="008E532E" w:rsidRDefault="008E532E" w:rsidP="008E532E">
      <w:pPr>
        <w:rPr>
          <w:rtl/>
          <w:lang w:eastAsia="he-IL"/>
        </w:rPr>
      </w:pPr>
      <w:bookmarkStart w:id="1089" w:name="_ETM_Q1_3407066"/>
      <w:bookmarkEnd w:id="1089"/>
      <w:r>
        <w:rPr>
          <w:rFonts w:hint="cs"/>
          <w:rtl/>
          <w:lang w:eastAsia="he-IL"/>
        </w:rPr>
        <w:t xml:space="preserve">עד שבוע הבא. </w:t>
      </w:r>
    </w:p>
    <w:p w:rsidR="008E532E" w:rsidRDefault="008E532E" w:rsidP="008E532E">
      <w:pPr>
        <w:rPr>
          <w:rtl/>
          <w:lang w:eastAsia="he-IL"/>
        </w:rPr>
      </w:pPr>
    </w:p>
    <w:p w:rsidR="008E532E" w:rsidRDefault="008E532E" w:rsidP="001E791A">
      <w:pPr>
        <w:pStyle w:val="a5"/>
        <w:rPr>
          <w:rtl/>
        </w:rPr>
      </w:pPr>
      <w:bookmarkStart w:id="1090" w:name="ET_speaker_5292_144"/>
      <w:r w:rsidRPr="001E791A">
        <w:rPr>
          <w:rStyle w:val="TagStyle"/>
          <w:rtl/>
        </w:rPr>
        <w:t xml:space="preserve"> &lt;&lt; דובר &gt;&gt;</w:t>
      </w:r>
      <w:r w:rsidRPr="008E532E">
        <w:rPr>
          <w:rStyle w:val="TagStyle"/>
          <w:rtl/>
        </w:rPr>
        <w:t xml:space="preserve"> </w:t>
      </w:r>
      <w:r>
        <w:rPr>
          <w:rtl/>
        </w:rPr>
        <w:t>אוסאמה סעדי (הרשימה המשותפת):</w:t>
      </w:r>
      <w:r w:rsidRPr="008E532E">
        <w:rPr>
          <w:rStyle w:val="TagStyle"/>
          <w:rtl/>
        </w:rPr>
        <w:t xml:space="preserve"> </w:t>
      </w:r>
      <w:r w:rsidRPr="001E791A">
        <w:rPr>
          <w:rStyle w:val="TagStyle"/>
          <w:rtl/>
        </w:rPr>
        <w:t>&lt;&lt; דובר &gt;&gt;</w:t>
      </w:r>
      <w:r>
        <w:rPr>
          <w:rtl/>
        </w:rPr>
        <w:t xml:space="preserve">   </w:t>
      </w:r>
      <w:bookmarkEnd w:id="1090"/>
    </w:p>
    <w:p w:rsidR="008E532E" w:rsidRDefault="008E532E" w:rsidP="008E532E">
      <w:pPr>
        <w:pStyle w:val="KeepWithNext"/>
        <w:rPr>
          <w:rtl/>
          <w:lang w:eastAsia="he-IL"/>
        </w:rPr>
      </w:pPr>
    </w:p>
    <w:p w:rsidR="008E532E" w:rsidRDefault="008E532E" w:rsidP="008E532E">
      <w:pPr>
        <w:rPr>
          <w:rtl/>
          <w:lang w:eastAsia="he-IL"/>
        </w:rPr>
      </w:pPr>
      <w:r>
        <w:rPr>
          <w:rFonts w:hint="cs"/>
          <w:rtl/>
          <w:lang w:eastAsia="he-IL"/>
        </w:rPr>
        <w:t xml:space="preserve">עד שבוע הבא, בלי הודו. </w:t>
      </w:r>
    </w:p>
    <w:p w:rsidR="008E532E" w:rsidRDefault="008E532E" w:rsidP="008E532E">
      <w:pPr>
        <w:rPr>
          <w:rtl/>
          <w:lang w:eastAsia="he-IL"/>
        </w:rPr>
      </w:pPr>
      <w:bookmarkStart w:id="1091" w:name="_ETM_Q1_3411427"/>
      <w:bookmarkStart w:id="1092" w:name="_ETM_Q1_3411469"/>
      <w:bookmarkEnd w:id="1091"/>
      <w:bookmarkEnd w:id="1092"/>
    </w:p>
    <w:p w:rsidR="008E532E" w:rsidRDefault="008E532E" w:rsidP="001E791A">
      <w:pPr>
        <w:pStyle w:val="af8"/>
        <w:rPr>
          <w:rtl/>
        </w:rPr>
      </w:pPr>
      <w:bookmarkStart w:id="1093" w:name="ET_yor_6156_14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E532E">
        <w:rPr>
          <w:rStyle w:val="TagStyle"/>
          <w:rtl/>
        </w:rPr>
        <w:t xml:space="preserve"> </w:t>
      </w:r>
      <w:r>
        <w:rPr>
          <w:rtl/>
        </w:rPr>
        <w:t>היו"ר גלעד קריב:</w:t>
      </w:r>
      <w:r w:rsidRPr="008E53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093"/>
    </w:p>
    <w:p w:rsidR="008E532E" w:rsidRDefault="008E532E" w:rsidP="008E532E">
      <w:pPr>
        <w:pStyle w:val="KeepWithNext"/>
        <w:rPr>
          <w:rtl/>
          <w:lang w:eastAsia="he-IL"/>
        </w:rPr>
      </w:pPr>
    </w:p>
    <w:p w:rsidR="008E532E" w:rsidRDefault="008E532E" w:rsidP="008E532E">
      <w:pPr>
        <w:rPr>
          <w:rtl/>
          <w:lang w:eastAsia="he-IL"/>
        </w:rPr>
      </w:pPr>
      <w:bookmarkStart w:id="1094" w:name="_ETM_Q1_3412193"/>
      <w:bookmarkEnd w:id="1094"/>
      <w:r>
        <w:rPr>
          <w:rFonts w:hint="cs"/>
          <w:rtl/>
          <w:lang w:eastAsia="he-IL"/>
        </w:rPr>
        <w:t>בלי הודו, זה השינוי היחיד.</w:t>
      </w:r>
    </w:p>
    <w:p w:rsidR="008E532E" w:rsidRDefault="008E532E" w:rsidP="008E532E">
      <w:pPr>
        <w:rPr>
          <w:rtl/>
          <w:lang w:eastAsia="he-IL"/>
        </w:rPr>
      </w:pPr>
      <w:bookmarkStart w:id="1095" w:name="_ETM_Q1_3413721"/>
      <w:bookmarkStart w:id="1096" w:name="_ETM_Q1_3413764"/>
      <w:bookmarkEnd w:id="1095"/>
      <w:bookmarkEnd w:id="1096"/>
    </w:p>
    <w:p w:rsidR="008E532E" w:rsidRDefault="008E532E" w:rsidP="002C2F9D">
      <w:pPr>
        <w:pStyle w:val="a5"/>
        <w:keepNext/>
        <w:rPr>
          <w:rtl/>
        </w:rPr>
      </w:pPr>
      <w:bookmarkStart w:id="1097" w:name="ET_speaker_5292_146"/>
      <w:r w:rsidRPr="001E791A">
        <w:rPr>
          <w:rStyle w:val="TagStyle"/>
          <w:rtl/>
        </w:rPr>
        <w:t xml:space="preserve"> &lt;&lt; דובר &gt;&gt;</w:t>
      </w:r>
      <w:r w:rsidRPr="008E532E">
        <w:rPr>
          <w:rStyle w:val="TagStyle"/>
          <w:rtl/>
        </w:rPr>
        <w:t xml:space="preserve"> </w:t>
      </w:r>
      <w:r>
        <w:rPr>
          <w:rtl/>
        </w:rPr>
        <w:t>אוסאמה סעדי (הרשימה המשותפת):</w:t>
      </w:r>
      <w:r w:rsidRPr="008E532E">
        <w:rPr>
          <w:rStyle w:val="TagStyle"/>
          <w:rtl/>
        </w:rPr>
        <w:t xml:space="preserve"> </w:t>
      </w:r>
      <w:r w:rsidRPr="001E791A">
        <w:rPr>
          <w:rStyle w:val="TagStyle"/>
          <w:rtl/>
        </w:rPr>
        <w:t>&lt;&lt; דובר &gt;&gt;</w:t>
      </w:r>
      <w:r>
        <w:rPr>
          <w:rtl/>
        </w:rPr>
        <w:t xml:space="preserve">   </w:t>
      </w:r>
      <w:bookmarkEnd w:id="1097"/>
    </w:p>
    <w:p w:rsidR="008E532E" w:rsidRDefault="008E532E" w:rsidP="002C2F9D">
      <w:pPr>
        <w:pStyle w:val="KeepWithNext"/>
        <w:rPr>
          <w:rtl/>
          <w:lang w:eastAsia="he-IL"/>
        </w:rPr>
      </w:pPr>
    </w:p>
    <w:p w:rsidR="008E532E" w:rsidRDefault="008E532E" w:rsidP="008E532E">
      <w:pPr>
        <w:rPr>
          <w:rtl/>
          <w:lang w:eastAsia="he-IL"/>
        </w:rPr>
      </w:pPr>
      <w:r>
        <w:rPr>
          <w:rFonts w:hint="cs"/>
          <w:rtl/>
          <w:lang w:eastAsia="he-IL"/>
        </w:rPr>
        <w:t xml:space="preserve">ואז נקבל את המתווה החדש? </w:t>
      </w:r>
    </w:p>
    <w:p w:rsidR="008E532E" w:rsidRDefault="008E532E" w:rsidP="008E532E">
      <w:pPr>
        <w:rPr>
          <w:rtl/>
          <w:lang w:eastAsia="he-IL"/>
        </w:rPr>
      </w:pPr>
      <w:bookmarkStart w:id="1098" w:name="_ETM_Q1_3415041"/>
      <w:bookmarkStart w:id="1099" w:name="_ETM_Q1_3415087"/>
      <w:bookmarkEnd w:id="1098"/>
      <w:bookmarkEnd w:id="1099"/>
    </w:p>
    <w:p w:rsidR="008E532E" w:rsidRDefault="008E532E" w:rsidP="001E791A">
      <w:pPr>
        <w:pStyle w:val="afb"/>
        <w:rPr>
          <w:rtl/>
          <w:lang w:eastAsia="he-IL"/>
        </w:rPr>
      </w:pPr>
      <w:bookmarkStart w:id="1100" w:name="ET_guest_דר_שרון_אלרעי_פרייס_147"/>
      <w:r w:rsidRPr="001E791A">
        <w:rPr>
          <w:rStyle w:val="TagStyle"/>
          <w:rtl/>
        </w:rPr>
        <w:t xml:space="preserve"> &lt;&lt; אורח &gt;&gt;</w:t>
      </w:r>
      <w:r w:rsidRPr="008E532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8E532E">
        <w:rPr>
          <w:rStyle w:val="TagStyle"/>
          <w:rtl/>
        </w:rPr>
        <w:t xml:space="preserve"> </w:t>
      </w:r>
      <w:r w:rsidRPr="001E791A">
        <w:rPr>
          <w:rStyle w:val="TagStyle"/>
          <w:rtl/>
        </w:rPr>
        <w:t>&lt;&lt; אורח &gt;&gt;</w:t>
      </w:r>
      <w:r>
        <w:rPr>
          <w:rtl/>
          <w:lang w:eastAsia="he-IL"/>
        </w:rPr>
        <w:t xml:space="preserve">   </w:t>
      </w:r>
      <w:bookmarkEnd w:id="1100"/>
    </w:p>
    <w:p w:rsidR="008E532E" w:rsidRDefault="008E532E" w:rsidP="008E532E">
      <w:pPr>
        <w:pStyle w:val="KeepWithNext"/>
        <w:rPr>
          <w:rtl/>
          <w:lang w:eastAsia="he-IL"/>
        </w:rPr>
      </w:pPr>
    </w:p>
    <w:p w:rsidR="008E532E" w:rsidRDefault="008E532E" w:rsidP="008E532E">
      <w:pPr>
        <w:rPr>
          <w:rtl/>
          <w:lang w:eastAsia="he-IL"/>
        </w:rPr>
      </w:pPr>
      <w:r>
        <w:rPr>
          <w:rFonts w:hint="cs"/>
          <w:rtl/>
          <w:lang w:eastAsia="he-IL"/>
        </w:rPr>
        <w:t xml:space="preserve">נכון. </w:t>
      </w:r>
    </w:p>
    <w:p w:rsidR="008E532E" w:rsidRDefault="008E532E" w:rsidP="008E532E">
      <w:pPr>
        <w:rPr>
          <w:rtl/>
          <w:lang w:eastAsia="he-IL"/>
        </w:rPr>
      </w:pPr>
      <w:bookmarkStart w:id="1101" w:name="_ETM_Q1_3415655"/>
      <w:bookmarkStart w:id="1102" w:name="_ETM_Q1_3415702"/>
      <w:bookmarkEnd w:id="1101"/>
      <w:bookmarkEnd w:id="1102"/>
    </w:p>
    <w:p w:rsidR="008E532E" w:rsidRDefault="008E532E" w:rsidP="001E791A">
      <w:pPr>
        <w:pStyle w:val="af8"/>
        <w:rPr>
          <w:rtl/>
        </w:rPr>
      </w:pPr>
      <w:bookmarkStart w:id="1103" w:name="ET_yor_6156_14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E532E">
        <w:rPr>
          <w:rStyle w:val="TagStyle"/>
          <w:rtl/>
        </w:rPr>
        <w:t xml:space="preserve"> </w:t>
      </w:r>
      <w:r>
        <w:rPr>
          <w:rtl/>
        </w:rPr>
        <w:t>היו"ר גלעד קריב:</w:t>
      </w:r>
      <w:r w:rsidRPr="008E53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03"/>
    </w:p>
    <w:p w:rsidR="008E532E" w:rsidRDefault="008E532E" w:rsidP="008E532E">
      <w:pPr>
        <w:pStyle w:val="KeepWithNext"/>
        <w:rPr>
          <w:rtl/>
          <w:lang w:eastAsia="he-IL"/>
        </w:rPr>
      </w:pPr>
    </w:p>
    <w:p w:rsidR="008E532E" w:rsidRDefault="008E532E" w:rsidP="008E532E">
      <w:pPr>
        <w:rPr>
          <w:rtl/>
          <w:lang w:eastAsia="he-IL"/>
        </w:rPr>
      </w:pPr>
      <w:bookmarkStart w:id="1104" w:name="_ETM_Q1_3416414"/>
      <w:bookmarkEnd w:id="1104"/>
      <w:r>
        <w:rPr>
          <w:rFonts w:hint="cs"/>
          <w:rtl/>
          <w:lang w:eastAsia="he-IL"/>
        </w:rPr>
        <w:t xml:space="preserve">כן. </w:t>
      </w:r>
    </w:p>
    <w:p w:rsidR="008E532E" w:rsidRDefault="008E532E" w:rsidP="008E532E">
      <w:pPr>
        <w:rPr>
          <w:rtl/>
          <w:lang w:eastAsia="he-IL"/>
        </w:rPr>
      </w:pPr>
    </w:p>
    <w:p w:rsidR="008E532E" w:rsidRDefault="008E532E" w:rsidP="001E791A">
      <w:pPr>
        <w:pStyle w:val="a5"/>
        <w:rPr>
          <w:rtl/>
        </w:rPr>
      </w:pPr>
      <w:bookmarkStart w:id="1105" w:name="ET_speaker_5292_149"/>
      <w:r w:rsidRPr="001E791A">
        <w:rPr>
          <w:rStyle w:val="TagStyle"/>
          <w:rtl/>
        </w:rPr>
        <w:t xml:space="preserve"> &lt;&lt; דובר &gt;&gt;</w:t>
      </w:r>
      <w:r w:rsidRPr="008E532E">
        <w:rPr>
          <w:rStyle w:val="TagStyle"/>
          <w:rtl/>
        </w:rPr>
        <w:t xml:space="preserve"> </w:t>
      </w:r>
      <w:r>
        <w:rPr>
          <w:rtl/>
        </w:rPr>
        <w:t>אוסאמה סעדי (הרשימה המשותפת):</w:t>
      </w:r>
      <w:r w:rsidRPr="008E532E">
        <w:rPr>
          <w:rStyle w:val="TagStyle"/>
          <w:rtl/>
        </w:rPr>
        <w:t xml:space="preserve"> </w:t>
      </w:r>
      <w:r w:rsidRPr="001E791A">
        <w:rPr>
          <w:rStyle w:val="TagStyle"/>
          <w:rtl/>
        </w:rPr>
        <w:t>&lt;&lt; דובר &gt;&gt;</w:t>
      </w:r>
      <w:r>
        <w:rPr>
          <w:rtl/>
        </w:rPr>
        <w:t xml:space="preserve">   </w:t>
      </w:r>
      <w:bookmarkEnd w:id="1105"/>
    </w:p>
    <w:p w:rsidR="008E532E" w:rsidRDefault="008E532E" w:rsidP="008E532E">
      <w:pPr>
        <w:pStyle w:val="KeepWithNext"/>
        <w:rPr>
          <w:rtl/>
          <w:lang w:eastAsia="he-IL"/>
        </w:rPr>
      </w:pPr>
    </w:p>
    <w:p w:rsidR="008E532E" w:rsidRDefault="008E532E" w:rsidP="008E532E">
      <w:pPr>
        <w:rPr>
          <w:rtl/>
          <w:lang w:eastAsia="he-IL"/>
        </w:rPr>
      </w:pPr>
      <w:bookmarkStart w:id="1106" w:name="_ETM_Q1_3416902"/>
      <w:bookmarkStart w:id="1107" w:name="_ETM_Q1_3416944"/>
      <w:bookmarkEnd w:id="1106"/>
      <w:bookmarkEnd w:id="1107"/>
      <w:r>
        <w:rPr>
          <w:rFonts w:hint="cs"/>
          <w:rtl/>
          <w:lang w:eastAsia="he-IL"/>
        </w:rPr>
        <w:t>אמרו שזו פעם אחרונה</w:t>
      </w:r>
      <w:bookmarkStart w:id="1108" w:name="_ETM_Q1_3416512"/>
      <w:bookmarkEnd w:id="1108"/>
      <w:r w:rsidR="00B43D28">
        <w:rPr>
          <w:rFonts w:hint="cs"/>
          <w:rtl/>
          <w:lang w:eastAsia="he-IL"/>
        </w:rPr>
        <w:t>, ועוד פעם דוחים.</w:t>
      </w:r>
    </w:p>
    <w:p w:rsidR="00B43D28" w:rsidRDefault="00B43D28" w:rsidP="008E532E">
      <w:pPr>
        <w:rPr>
          <w:rtl/>
          <w:lang w:eastAsia="he-IL"/>
        </w:rPr>
      </w:pPr>
      <w:bookmarkStart w:id="1109" w:name="_ETM_Q1_3420891"/>
      <w:bookmarkStart w:id="1110" w:name="_ETM_Q1_3420942"/>
      <w:bookmarkEnd w:id="1109"/>
      <w:bookmarkEnd w:id="1110"/>
    </w:p>
    <w:p w:rsidR="00B43D28" w:rsidRDefault="00B43D28" w:rsidP="001E791A">
      <w:pPr>
        <w:pStyle w:val="af8"/>
        <w:rPr>
          <w:rtl/>
        </w:rPr>
      </w:pPr>
      <w:bookmarkStart w:id="1111" w:name="ET_yor_6156_15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B43D28">
        <w:rPr>
          <w:rStyle w:val="TagStyle"/>
          <w:rtl/>
        </w:rPr>
        <w:t xml:space="preserve"> </w:t>
      </w:r>
      <w:r>
        <w:rPr>
          <w:rtl/>
        </w:rPr>
        <w:t>היו"ר גלעד קריב:</w:t>
      </w:r>
      <w:r w:rsidRPr="00B43D2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11"/>
    </w:p>
    <w:p w:rsidR="00B43D28" w:rsidRDefault="00B43D28" w:rsidP="00B43D28">
      <w:pPr>
        <w:pStyle w:val="KeepWithNext"/>
        <w:rPr>
          <w:rtl/>
          <w:lang w:eastAsia="he-IL"/>
        </w:rPr>
      </w:pPr>
    </w:p>
    <w:p w:rsidR="00B43D28" w:rsidRDefault="00B43D28" w:rsidP="00B43D28">
      <w:pPr>
        <w:rPr>
          <w:rtl/>
          <w:lang w:eastAsia="he-IL"/>
        </w:rPr>
      </w:pPr>
      <w:bookmarkStart w:id="1112" w:name="_ETM_Q1_3421708"/>
      <w:bookmarkEnd w:id="1112"/>
      <w:r>
        <w:rPr>
          <w:rFonts w:hint="cs"/>
          <w:rtl/>
          <w:lang w:eastAsia="he-IL"/>
        </w:rPr>
        <w:t xml:space="preserve">כן. נאמר לנו במקור שהמתווה החדש יגיע </w:t>
      </w:r>
      <w:bookmarkStart w:id="1113" w:name="_ETM_Q1_3421277"/>
      <w:bookmarkEnd w:id="1113"/>
      <w:r>
        <w:rPr>
          <w:rFonts w:hint="cs"/>
          <w:rtl/>
          <w:lang w:eastAsia="he-IL"/>
        </w:rPr>
        <w:t>היום</w:t>
      </w:r>
      <w:r w:rsidR="00AB5483">
        <w:rPr>
          <w:rFonts w:hint="cs"/>
          <w:rtl/>
          <w:lang w:eastAsia="he-IL"/>
        </w:rPr>
        <w:t xml:space="preserve">. </w:t>
      </w:r>
    </w:p>
    <w:p w:rsidR="00AB5483" w:rsidRDefault="00AB5483" w:rsidP="00B43D28">
      <w:pPr>
        <w:rPr>
          <w:rtl/>
          <w:lang w:eastAsia="he-IL"/>
        </w:rPr>
      </w:pPr>
      <w:bookmarkStart w:id="1114" w:name="_ETM_Q1_3423657"/>
      <w:bookmarkStart w:id="1115" w:name="_ETM_Q1_3423705"/>
      <w:bookmarkStart w:id="1116" w:name="_ETM_Q1_3423079"/>
      <w:bookmarkEnd w:id="1114"/>
      <w:bookmarkEnd w:id="1115"/>
      <w:bookmarkEnd w:id="1116"/>
    </w:p>
    <w:p w:rsidR="00AB5483" w:rsidRDefault="00AB5483" w:rsidP="001E791A">
      <w:pPr>
        <w:pStyle w:val="a5"/>
        <w:rPr>
          <w:rtl/>
        </w:rPr>
      </w:pPr>
      <w:bookmarkStart w:id="1117" w:name="ET_speaker_5292_151"/>
      <w:r w:rsidRPr="001E791A">
        <w:rPr>
          <w:rStyle w:val="TagStyle"/>
          <w:rtl/>
        </w:rPr>
        <w:t xml:space="preserve"> &lt;&lt; דובר &gt;&gt;</w:t>
      </w:r>
      <w:r w:rsidRPr="00AB5483">
        <w:rPr>
          <w:rStyle w:val="TagStyle"/>
          <w:rtl/>
        </w:rPr>
        <w:t xml:space="preserve"> </w:t>
      </w:r>
      <w:r>
        <w:rPr>
          <w:rtl/>
        </w:rPr>
        <w:t>אוסאמה סעדי (הרשימה המשותפת):</w:t>
      </w:r>
      <w:r w:rsidRPr="00AB5483">
        <w:rPr>
          <w:rStyle w:val="TagStyle"/>
          <w:rtl/>
        </w:rPr>
        <w:t xml:space="preserve"> </w:t>
      </w:r>
      <w:r w:rsidRPr="001E791A">
        <w:rPr>
          <w:rStyle w:val="TagStyle"/>
          <w:rtl/>
        </w:rPr>
        <w:t>&lt;&lt; דובר &gt;&gt;</w:t>
      </w:r>
      <w:r>
        <w:rPr>
          <w:rtl/>
        </w:rPr>
        <w:t xml:space="preserve">   </w:t>
      </w:r>
      <w:bookmarkEnd w:id="1117"/>
    </w:p>
    <w:p w:rsidR="00AB5483" w:rsidRDefault="00AB5483" w:rsidP="00AB5483">
      <w:pPr>
        <w:pStyle w:val="KeepWithNext"/>
        <w:rPr>
          <w:rtl/>
          <w:lang w:eastAsia="he-IL"/>
        </w:rPr>
      </w:pPr>
    </w:p>
    <w:p w:rsidR="00AB5483" w:rsidRDefault="00AB5483" w:rsidP="00AB5483">
      <w:pPr>
        <w:rPr>
          <w:rtl/>
          <w:lang w:eastAsia="he-IL"/>
        </w:rPr>
      </w:pPr>
      <w:bookmarkStart w:id="1118" w:name="_ETM_Q1_3423435"/>
      <w:bookmarkStart w:id="1119" w:name="_ETM_Q1_3423464"/>
      <w:bookmarkEnd w:id="1118"/>
      <w:bookmarkEnd w:id="1119"/>
      <w:r>
        <w:rPr>
          <w:rFonts w:hint="cs"/>
          <w:rtl/>
          <w:lang w:eastAsia="he-IL"/>
        </w:rPr>
        <w:t>נכון.</w:t>
      </w:r>
    </w:p>
    <w:p w:rsidR="00AB5483" w:rsidRDefault="00AB5483" w:rsidP="00AB5483">
      <w:pPr>
        <w:rPr>
          <w:rtl/>
          <w:lang w:eastAsia="he-IL"/>
        </w:rPr>
      </w:pPr>
      <w:bookmarkStart w:id="1120" w:name="_ETM_Q1_3424822"/>
      <w:bookmarkStart w:id="1121" w:name="_ETM_Q1_3424869"/>
      <w:bookmarkEnd w:id="1120"/>
      <w:bookmarkEnd w:id="1121"/>
    </w:p>
    <w:p w:rsidR="00AB5483" w:rsidRDefault="00AB5483" w:rsidP="001E791A">
      <w:pPr>
        <w:pStyle w:val="af8"/>
        <w:rPr>
          <w:rtl/>
        </w:rPr>
      </w:pPr>
      <w:bookmarkStart w:id="1122" w:name="ET_yor_6156_15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AB5483">
        <w:rPr>
          <w:rStyle w:val="TagStyle"/>
          <w:rtl/>
        </w:rPr>
        <w:t xml:space="preserve"> </w:t>
      </w:r>
      <w:r>
        <w:rPr>
          <w:rtl/>
        </w:rPr>
        <w:t>היו"ר גלעד קריב:</w:t>
      </w:r>
      <w:r w:rsidRPr="00AB5483">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22"/>
    </w:p>
    <w:p w:rsidR="00AB5483" w:rsidRDefault="00AB5483" w:rsidP="00AB5483">
      <w:pPr>
        <w:pStyle w:val="KeepWithNext"/>
        <w:rPr>
          <w:rtl/>
          <w:lang w:eastAsia="he-IL"/>
        </w:rPr>
      </w:pPr>
    </w:p>
    <w:p w:rsidR="00AB5483" w:rsidRDefault="00AB5483" w:rsidP="00AB5483">
      <w:pPr>
        <w:rPr>
          <w:rtl/>
          <w:lang w:eastAsia="he-IL"/>
        </w:rPr>
      </w:pPr>
      <w:bookmarkStart w:id="1123" w:name="_ETM_Q1_3425626"/>
      <w:bookmarkEnd w:id="1123"/>
      <w:r>
        <w:rPr>
          <w:rFonts w:hint="cs"/>
          <w:rtl/>
          <w:lang w:eastAsia="he-IL"/>
        </w:rPr>
        <w:t xml:space="preserve">בסדר גמור. </w:t>
      </w:r>
    </w:p>
    <w:p w:rsidR="00AB5483" w:rsidRDefault="00AB5483" w:rsidP="00AB5483">
      <w:pPr>
        <w:rPr>
          <w:rFonts w:ascii="David" w:hAnsi="David"/>
          <w:u w:val="single"/>
          <w:rtl/>
          <w:lang w:eastAsia="he-IL"/>
        </w:rPr>
      </w:pPr>
      <w:bookmarkStart w:id="1124" w:name="_ETM_Q1_3430166"/>
      <w:bookmarkStart w:id="1125" w:name="_ETM_Q1_3430218"/>
      <w:bookmarkStart w:id="1126" w:name="_ETM_Q1_3428853"/>
      <w:bookmarkStart w:id="1127" w:name="_ETM_Q1_3428914"/>
      <w:bookmarkStart w:id="1128" w:name="_ETM_Q1_3432256"/>
      <w:bookmarkEnd w:id="1124"/>
      <w:bookmarkEnd w:id="1125"/>
      <w:bookmarkEnd w:id="1126"/>
      <w:bookmarkEnd w:id="1127"/>
      <w:bookmarkEnd w:id="1128"/>
    </w:p>
    <w:p w:rsidR="00AB5483" w:rsidRDefault="00AB5483" w:rsidP="001E791A">
      <w:pPr>
        <w:pStyle w:val="a5"/>
        <w:rPr>
          <w:rtl/>
        </w:rPr>
      </w:pPr>
      <w:bookmarkStart w:id="1129" w:name="ET_speaker_4741_156"/>
      <w:r w:rsidRPr="001E791A">
        <w:rPr>
          <w:rStyle w:val="TagStyle"/>
          <w:rtl/>
        </w:rPr>
        <w:t xml:space="preserve"> &lt;&lt; דובר &gt;&gt;</w:t>
      </w:r>
      <w:r w:rsidRPr="00AB5483">
        <w:rPr>
          <w:rStyle w:val="TagStyle"/>
          <w:rtl/>
        </w:rPr>
        <w:t xml:space="preserve"> </w:t>
      </w:r>
      <w:r>
        <w:rPr>
          <w:rtl/>
        </w:rPr>
        <w:t>בנימין זאב בגין (תקווה חדשה):</w:t>
      </w:r>
      <w:r w:rsidRPr="00AB5483">
        <w:rPr>
          <w:rStyle w:val="TagStyle"/>
          <w:rtl/>
        </w:rPr>
        <w:t xml:space="preserve"> </w:t>
      </w:r>
      <w:r w:rsidRPr="001E791A">
        <w:rPr>
          <w:rStyle w:val="TagStyle"/>
          <w:rtl/>
        </w:rPr>
        <w:t>&lt;&lt; דובר &gt;&gt;</w:t>
      </w:r>
      <w:r>
        <w:rPr>
          <w:rtl/>
        </w:rPr>
        <w:t xml:space="preserve">   </w:t>
      </w:r>
      <w:bookmarkEnd w:id="1129"/>
    </w:p>
    <w:p w:rsidR="00AB5483" w:rsidRDefault="00AB5483" w:rsidP="00AB5483">
      <w:pPr>
        <w:pStyle w:val="KeepWithNext"/>
        <w:rPr>
          <w:rtl/>
          <w:lang w:eastAsia="he-IL"/>
        </w:rPr>
      </w:pPr>
    </w:p>
    <w:p w:rsidR="00AB5483" w:rsidRDefault="006D419E" w:rsidP="00430CDB">
      <w:pPr>
        <w:rPr>
          <w:rtl/>
          <w:lang w:eastAsia="he-IL"/>
        </w:rPr>
      </w:pPr>
      <w:bookmarkStart w:id="1130" w:name="_ETM_Q1_3432752"/>
      <w:bookmarkStart w:id="1131" w:name="_ETM_Q1_3432792"/>
      <w:bookmarkEnd w:id="1130"/>
      <w:bookmarkEnd w:id="1131"/>
      <w:r>
        <w:rPr>
          <w:rFonts w:hint="cs"/>
          <w:rtl/>
          <w:lang w:eastAsia="he-IL"/>
        </w:rPr>
        <w:t xml:space="preserve">דיברת קודם על הצורך. גם </w:t>
      </w:r>
      <w:bookmarkStart w:id="1132" w:name="_ETM_Q1_3434715"/>
      <w:bookmarkEnd w:id="1132"/>
      <w:r>
        <w:rPr>
          <w:rFonts w:hint="cs"/>
          <w:rtl/>
          <w:lang w:eastAsia="he-IL"/>
        </w:rPr>
        <w:t xml:space="preserve">לו נניח שיאושרו תקנים נוספים לאכיפה, אז ככה נראה לי בקירוב ראשון, ייקח זמן לא מועט כדי לממש את </w:t>
      </w:r>
      <w:bookmarkStart w:id="1133" w:name="_ETM_Q1_3449824"/>
      <w:bookmarkEnd w:id="1133"/>
      <w:r>
        <w:rPr>
          <w:rFonts w:hint="cs"/>
          <w:rtl/>
          <w:lang w:eastAsia="he-IL"/>
        </w:rPr>
        <w:t xml:space="preserve">התקנים האלה, ויכול להיות זמן מאוד לא </w:t>
      </w:r>
      <w:bookmarkStart w:id="1134" w:name="_ETM_Q1_3454369"/>
      <w:bookmarkEnd w:id="1134"/>
      <w:r>
        <w:rPr>
          <w:rFonts w:hint="cs"/>
          <w:rtl/>
          <w:lang w:eastAsia="he-IL"/>
        </w:rPr>
        <w:t>מועט</w:t>
      </w:r>
      <w:r w:rsidR="00430CDB">
        <w:rPr>
          <w:rFonts w:hint="cs"/>
          <w:rtl/>
          <w:lang w:eastAsia="he-IL"/>
        </w:rPr>
        <w:t>,</w:t>
      </w:r>
      <w:r>
        <w:rPr>
          <w:rFonts w:hint="cs"/>
          <w:rtl/>
          <w:lang w:eastAsia="he-IL"/>
        </w:rPr>
        <w:t xml:space="preserve"> אז אנחנו באי הלימה כללית, ומבחינה </w:t>
      </w:r>
      <w:bookmarkStart w:id="1135" w:name="_ETM_Q1_3461773"/>
      <w:bookmarkEnd w:id="1135"/>
      <w:r>
        <w:rPr>
          <w:rFonts w:hint="cs"/>
          <w:rtl/>
          <w:lang w:eastAsia="he-IL"/>
        </w:rPr>
        <w:t xml:space="preserve">זו צריך בכל זאת לנסות לסגור את </w:t>
      </w:r>
      <w:bookmarkStart w:id="1136" w:name="_ETM_Q1_3464248"/>
      <w:bookmarkEnd w:id="1136"/>
      <w:r>
        <w:rPr>
          <w:rFonts w:hint="cs"/>
          <w:rtl/>
          <w:lang w:eastAsia="he-IL"/>
        </w:rPr>
        <w:t>זה אם אפשר.</w:t>
      </w:r>
    </w:p>
    <w:p w:rsidR="006D419E" w:rsidRDefault="006D419E" w:rsidP="00AB5483">
      <w:pPr>
        <w:rPr>
          <w:rtl/>
          <w:lang w:eastAsia="he-IL"/>
        </w:rPr>
      </w:pPr>
    </w:p>
    <w:p w:rsidR="006D419E" w:rsidRDefault="006D419E" w:rsidP="001E791A">
      <w:pPr>
        <w:pStyle w:val="af8"/>
        <w:rPr>
          <w:rtl/>
        </w:rPr>
      </w:pPr>
      <w:bookmarkStart w:id="1137" w:name="ET_yor_6156_15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D419E">
        <w:rPr>
          <w:rStyle w:val="TagStyle"/>
          <w:rtl/>
        </w:rPr>
        <w:t xml:space="preserve"> </w:t>
      </w:r>
      <w:r>
        <w:rPr>
          <w:rtl/>
        </w:rPr>
        <w:t>היו"ר גלעד קריב:</w:t>
      </w:r>
      <w:r w:rsidRPr="006D419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37"/>
    </w:p>
    <w:p w:rsidR="006D419E" w:rsidRDefault="006D419E" w:rsidP="006D419E">
      <w:pPr>
        <w:pStyle w:val="KeepWithNext"/>
        <w:rPr>
          <w:rtl/>
          <w:lang w:eastAsia="he-IL"/>
        </w:rPr>
      </w:pPr>
    </w:p>
    <w:p w:rsidR="006D419E" w:rsidRDefault="006D419E" w:rsidP="00430CDB">
      <w:pPr>
        <w:rPr>
          <w:rtl/>
          <w:lang w:eastAsia="he-IL"/>
        </w:rPr>
      </w:pPr>
      <w:r>
        <w:rPr>
          <w:rFonts w:hint="cs"/>
          <w:rtl/>
          <w:lang w:eastAsia="he-IL"/>
        </w:rPr>
        <w:t xml:space="preserve">נושא התקנים, העליתי אותו לא מתוך מחשבה שמישהו הולך להוסיף תקנים אלא אמרתי שאם אתם </w:t>
      </w:r>
      <w:bookmarkStart w:id="1138" w:name="_ETM_Q1_3473102"/>
      <w:bookmarkEnd w:id="1138"/>
      <w:r>
        <w:rPr>
          <w:rFonts w:hint="cs"/>
          <w:rtl/>
          <w:lang w:eastAsia="he-IL"/>
        </w:rPr>
        <w:t xml:space="preserve">לא מממשים את שינוי החקיקה שיאפשר הפעלה של </w:t>
      </w:r>
      <w:proofErr w:type="spellStart"/>
      <w:r>
        <w:rPr>
          <w:rFonts w:hint="cs"/>
          <w:rtl/>
          <w:lang w:eastAsia="he-IL"/>
        </w:rPr>
        <w:t>ה"הסכמון</w:t>
      </w:r>
      <w:proofErr w:type="spellEnd"/>
      <w:r>
        <w:rPr>
          <w:rFonts w:hint="cs"/>
          <w:rtl/>
          <w:lang w:eastAsia="he-IL"/>
        </w:rPr>
        <w:t>",</w:t>
      </w:r>
      <w:bookmarkStart w:id="1139" w:name="_ETM_Q1_3476673"/>
      <w:bookmarkEnd w:id="1139"/>
      <w:r>
        <w:rPr>
          <w:rFonts w:hint="cs"/>
          <w:rtl/>
          <w:lang w:eastAsia="he-IL"/>
        </w:rPr>
        <w:t xml:space="preserve"> אז האלטרנטיבה היא או הסבת כוח אדם קיים או תקני</w:t>
      </w:r>
      <w:bookmarkStart w:id="1140" w:name="_ETM_Q1_3484563"/>
      <w:bookmarkEnd w:id="1140"/>
      <w:r>
        <w:rPr>
          <w:rFonts w:hint="cs"/>
          <w:rtl/>
          <w:lang w:eastAsia="he-IL"/>
        </w:rPr>
        <w:t>ם חדשים.</w:t>
      </w:r>
    </w:p>
    <w:p w:rsidR="00230504" w:rsidRDefault="00230504" w:rsidP="006D419E">
      <w:pPr>
        <w:rPr>
          <w:rtl/>
          <w:lang w:eastAsia="he-IL"/>
        </w:rPr>
      </w:pPr>
      <w:bookmarkStart w:id="1141" w:name="_ETM_Q1_3483590"/>
      <w:bookmarkStart w:id="1142" w:name="_ETM_Q1_3483671"/>
      <w:bookmarkEnd w:id="1141"/>
      <w:bookmarkEnd w:id="1142"/>
    </w:p>
    <w:p w:rsidR="00230504" w:rsidRDefault="00230504" w:rsidP="001E791A">
      <w:pPr>
        <w:pStyle w:val="a5"/>
        <w:rPr>
          <w:rtl/>
        </w:rPr>
      </w:pPr>
      <w:bookmarkStart w:id="1143" w:name="ET_speaker_4741_158"/>
      <w:r w:rsidRPr="001E791A">
        <w:rPr>
          <w:rStyle w:val="TagStyle"/>
          <w:rtl/>
        </w:rPr>
        <w:t xml:space="preserve"> &lt;&lt; דובר &gt;&gt;</w:t>
      </w:r>
      <w:r w:rsidRPr="00230504">
        <w:rPr>
          <w:rStyle w:val="TagStyle"/>
          <w:rtl/>
        </w:rPr>
        <w:t xml:space="preserve"> </w:t>
      </w:r>
      <w:r>
        <w:rPr>
          <w:rtl/>
        </w:rPr>
        <w:t>בנימין זאב בגין (תקווה חדשה):</w:t>
      </w:r>
      <w:r w:rsidRPr="00230504">
        <w:rPr>
          <w:rStyle w:val="TagStyle"/>
          <w:rtl/>
        </w:rPr>
        <w:t xml:space="preserve"> </w:t>
      </w:r>
      <w:r w:rsidRPr="001E791A">
        <w:rPr>
          <w:rStyle w:val="TagStyle"/>
          <w:rtl/>
        </w:rPr>
        <w:t>&lt;&lt; דובר &gt;&gt;</w:t>
      </w:r>
      <w:r>
        <w:rPr>
          <w:rtl/>
        </w:rPr>
        <w:t xml:space="preserve">   </w:t>
      </w:r>
      <w:bookmarkEnd w:id="1143"/>
    </w:p>
    <w:p w:rsidR="00230504" w:rsidRDefault="00230504" w:rsidP="00230504">
      <w:pPr>
        <w:pStyle w:val="KeepWithNext"/>
        <w:rPr>
          <w:rtl/>
          <w:lang w:eastAsia="he-IL"/>
        </w:rPr>
      </w:pPr>
    </w:p>
    <w:p w:rsidR="00230504" w:rsidRDefault="00230504" w:rsidP="00230504">
      <w:pPr>
        <w:rPr>
          <w:rtl/>
          <w:lang w:eastAsia="he-IL"/>
        </w:rPr>
      </w:pPr>
      <w:bookmarkStart w:id="1144" w:name="_ETM_Q1_3485653"/>
      <w:bookmarkStart w:id="1145" w:name="_ETM_Q1_3485682"/>
      <w:bookmarkEnd w:id="1144"/>
      <w:bookmarkEnd w:id="1145"/>
      <w:r>
        <w:rPr>
          <w:rFonts w:hint="cs"/>
          <w:rtl/>
          <w:lang w:eastAsia="he-IL"/>
        </w:rPr>
        <w:t xml:space="preserve">אבל גם </w:t>
      </w:r>
      <w:proofErr w:type="spellStart"/>
      <w:r>
        <w:rPr>
          <w:rFonts w:hint="cs"/>
          <w:rtl/>
          <w:lang w:eastAsia="he-IL"/>
        </w:rPr>
        <w:t>ה"הסכמון</w:t>
      </w:r>
      <w:proofErr w:type="spellEnd"/>
      <w:r>
        <w:rPr>
          <w:rFonts w:hint="cs"/>
          <w:rtl/>
          <w:lang w:eastAsia="he-IL"/>
        </w:rPr>
        <w:t xml:space="preserve">, כפי הוצג לנו, איננו </w:t>
      </w:r>
      <w:bookmarkStart w:id="1146" w:name="_ETM_Q1_3489078"/>
      <w:bookmarkEnd w:id="1146"/>
      <w:r>
        <w:rPr>
          <w:rFonts w:hint="cs"/>
          <w:rtl/>
          <w:lang w:eastAsia="he-IL"/>
        </w:rPr>
        <w:t>תרופת פלא למיון ראשוני של סדרי עדיפויות לאכיפה.</w:t>
      </w:r>
    </w:p>
    <w:p w:rsidR="00230504" w:rsidRDefault="00230504" w:rsidP="00230504">
      <w:pPr>
        <w:rPr>
          <w:rtl/>
          <w:lang w:eastAsia="he-IL"/>
        </w:rPr>
      </w:pPr>
    </w:p>
    <w:p w:rsidR="00230504" w:rsidRDefault="00230504" w:rsidP="001E791A">
      <w:pPr>
        <w:pStyle w:val="af8"/>
        <w:rPr>
          <w:rtl/>
        </w:rPr>
      </w:pPr>
      <w:bookmarkStart w:id="1147" w:name="ET_yor_6156_15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30504">
        <w:rPr>
          <w:rStyle w:val="TagStyle"/>
          <w:rtl/>
        </w:rPr>
        <w:t xml:space="preserve"> </w:t>
      </w:r>
      <w:r>
        <w:rPr>
          <w:rtl/>
        </w:rPr>
        <w:t>היו"ר גלעד קריב:</w:t>
      </w:r>
      <w:r w:rsidRPr="0023050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47"/>
    </w:p>
    <w:p w:rsidR="00230504" w:rsidRDefault="00230504" w:rsidP="00230504">
      <w:pPr>
        <w:pStyle w:val="KeepWithNext"/>
        <w:rPr>
          <w:rtl/>
          <w:lang w:eastAsia="he-IL"/>
        </w:rPr>
      </w:pPr>
    </w:p>
    <w:p w:rsidR="00230504" w:rsidRDefault="00230504" w:rsidP="00230504">
      <w:pPr>
        <w:rPr>
          <w:rtl/>
          <w:lang w:eastAsia="he-IL"/>
        </w:rPr>
      </w:pPr>
      <w:r>
        <w:rPr>
          <w:rFonts w:hint="cs"/>
          <w:rtl/>
          <w:lang w:eastAsia="he-IL"/>
        </w:rPr>
        <w:t xml:space="preserve">נכון. </w:t>
      </w:r>
    </w:p>
    <w:p w:rsidR="00230504" w:rsidRDefault="00230504" w:rsidP="00230504">
      <w:pPr>
        <w:rPr>
          <w:rtl/>
          <w:lang w:eastAsia="he-IL"/>
        </w:rPr>
      </w:pPr>
      <w:bookmarkStart w:id="1148" w:name="_ETM_Q1_3495523"/>
      <w:bookmarkStart w:id="1149" w:name="_ETM_Q1_3495576"/>
      <w:bookmarkStart w:id="1150" w:name="_ETM_Q1_3497107"/>
      <w:bookmarkEnd w:id="1148"/>
      <w:bookmarkEnd w:id="1149"/>
      <w:bookmarkEnd w:id="1150"/>
    </w:p>
    <w:p w:rsidR="00230504" w:rsidRDefault="00230504" w:rsidP="001E791A">
      <w:pPr>
        <w:pStyle w:val="a5"/>
        <w:rPr>
          <w:rtl/>
        </w:rPr>
      </w:pPr>
      <w:bookmarkStart w:id="1151" w:name="ET_speaker_4741_160"/>
      <w:r w:rsidRPr="001E791A">
        <w:rPr>
          <w:rStyle w:val="TagStyle"/>
          <w:rtl/>
        </w:rPr>
        <w:t xml:space="preserve"> &lt;&lt; דובר &gt;&gt;</w:t>
      </w:r>
      <w:r w:rsidRPr="00230504">
        <w:rPr>
          <w:rStyle w:val="TagStyle"/>
          <w:rtl/>
        </w:rPr>
        <w:t xml:space="preserve"> </w:t>
      </w:r>
      <w:r>
        <w:rPr>
          <w:rtl/>
        </w:rPr>
        <w:t>בנימין זאב בגין (תקווה חדשה):</w:t>
      </w:r>
      <w:r w:rsidRPr="00230504">
        <w:rPr>
          <w:rStyle w:val="TagStyle"/>
          <w:rtl/>
        </w:rPr>
        <w:t xml:space="preserve"> </w:t>
      </w:r>
      <w:r w:rsidRPr="001E791A">
        <w:rPr>
          <w:rStyle w:val="TagStyle"/>
          <w:rtl/>
        </w:rPr>
        <w:t>&lt;&lt; דובר &gt;&gt;</w:t>
      </w:r>
      <w:r>
        <w:rPr>
          <w:rtl/>
        </w:rPr>
        <w:t xml:space="preserve">   </w:t>
      </w:r>
      <w:bookmarkEnd w:id="1151"/>
    </w:p>
    <w:p w:rsidR="00230504" w:rsidRDefault="00230504" w:rsidP="00230504">
      <w:pPr>
        <w:pStyle w:val="KeepWithNext"/>
        <w:rPr>
          <w:rtl/>
          <w:lang w:eastAsia="he-IL"/>
        </w:rPr>
      </w:pPr>
    </w:p>
    <w:p w:rsidR="00230504" w:rsidRDefault="00230504" w:rsidP="00230504">
      <w:pPr>
        <w:rPr>
          <w:rtl/>
          <w:lang w:eastAsia="he-IL"/>
        </w:rPr>
      </w:pPr>
      <w:bookmarkStart w:id="1152" w:name="_ETM_Q1_3497552"/>
      <w:bookmarkStart w:id="1153" w:name="_ETM_Q1_3497597"/>
      <w:bookmarkEnd w:id="1152"/>
      <w:bookmarkEnd w:id="1153"/>
      <w:r>
        <w:rPr>
          <w:rFonts w:hint="cs"/>
          <w:rtl/>
          <w:lang w:eastAsia="he-IL"/>
        </w:rPr>
        <w:t xml:space="preserve">הוא </w:t>
      </w:r>
      <w:bookmarkStart w:id="1154" w:name="_ETM_Q1_3497290"/>
      <w:bookmarkEnd w:id="1154"/>
      <w:r>
        <w:rPr>
          <w:rFonts w:hint="cs"/>
          <w:rtl/>
          <w:lang w:eastAsia="he-IL"/>
        </w:rPr>
        <w:t xml:space="preserve">מאוד כללי, אני חושב שזה היה ברור על השולחן בדיון </w:t>
      </w:r>
      <w:bookmarkStart w:id="1155" w:name="_ETM_Q1_3503643"/>
      <w:bookmarkEnd w:id="1155"/>
      <w:r>
        <w:rPr>
          <w:rFonts w:hint="cs"/>
          <w:rtl/>
          <w:lang w:eastAsia="he-IL"/>
        </w:rPr>
        <w:t>הקודם. אני מתכוון לזה שאנחנו צריכים להיות די קרובים למציאות</w:t>
      </w:r>
      <w:bookmarkStart w:id="1156" w:name="_ETM_Q1_3506981"/>
      <w:bookmarkEnd w:id="1156"/>
      <w:r>
        <w:rPr>
          <w:rFonts w:hint="cs"/>
          <w:rtl/>
          <w:lang w:eastAsia="he-IL"/>
        </w:rPr>
        <w:t xml:space="preserve"> כי אחרת נופתע.</w:t>
      </w:r>
    </w:p>
    <w:p w:rsidR="00230504" w:rsidRDefault="00230504" w:rsidP="00230504">
      <w:pPr>
        <w:rPr>
          <w:rtl/>
          <w:lang w:eastAsia="he-IL"/>
        </w:rPr>
      </w:pPr>
    </w:p>
    <w:p w:rsidR="00230504" w:rsidRDefault="00230504" w:rsidP="001E791A">
      <w:pPr>
        <w:pStyle w:val="af8"/>
        <w:rPr>
          <w:rtl/>
        </w:rPr>
      </w:pPr>
      <w:bookmarkStart w:id="1157" w:name="ET_yor_6156_16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30504">
        <w:rPr>
          <w:rStyle w:val="TagStyle"/>
          <w:rtl/>
        </w:rPr>
        <w:t xml:space="preserve"> </w:t>
      </w:r>
      <w:r>
        <w:rPr>
          <w:rtl/>
        </w:rPr>
        <w:t>היו"ר גלעד קריב:</w:t>
      </w:r>
      <w:r w:rsidRPr="0023050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57"/>
    </w:p>
    <w:p w:rsidR="00230504" w:rsidRDefault="00230504" w:rsidP="00230504">
      <w:pPr>
        <w:pStyle w:val="KeepWithNext"/>
        <w:rPr>
          <w:rtl/>
          <w:lang w:eastAsia="he-IL"/>
        </w:rPr>
      </w:pPr>
    </w:p>
    <w:p w:rsidR="00230504" w:rsidRDefault="00230504" w:rsidP="00230504">
      <w:pPr>
        <w:rPr>
          <w:rtl/>
          <w:lang w:eastAsia="he-IL"/>
        </w:rPr>
      </w:pPr>
      <w:r>
        <w:rPr>
          <w:rFonts w:hint="cs"/>
          <w:rtl/>
          <w:lang w:eastAsia="he-IL"/>
        </w:rPr>
        <w:t xml:space="preserve">משיחותיי עם הגורמים השונים במשרד לביטחון פנים, </w:t>
      </w:r>
      <w:bookmarkStart w:id="1158" w:name="_ETM_Q1_3516605"/>
      <w:bookmarkEnd w:id="1158"/>
      <w:r>
        <w:rPr>
          <w:rFonts w:hint="cs"/>
          <w:rtl/>
          <w:lang w:eastAsia="he-IL"/>
        </w:rPr>
        <w:t xml:space="preserve">שהם כרגע נושאים באחריות על נושא האכיפה, אני למדתי </w:t>
      </w:r>
      <w:bookmarkStart w:id="1159" w:name="_ETM_Q1_3520077"/>
      <w:bookmarkEnd w:id="1159"/>
      <w:r>
        <w:rPr>
          <w:rFonts w:hint="cs"/>
          <w:rtl/>
          <w:lang w:eastAsia="he-IL"/>
        </w:rPr>
        <w:t xml:space="preserve">שהם רואים </w:t>
      </w:r>
      <w:proofErr w:type="spellStart"/>
      <w:r>
        <w:rPr>
          <w:rFonts w:hint="cs"/>
          <w:rtl/>
          <w:lang w:eastAsia="he-IL"/>
        </w:rPr>
        <w:t>ב"הסכמון</w:t>
      </w:r>
      <w:proofErr w:type="spellEnd"/>
      <w:r>
        <w:rPr>
          <w:rFonts w:hint="cs"/>
          <w:rtl/>
          <w:lang w:eastAsia="he-IL"/>
        </w:rPr>
        <w:t xml:space="preserve">", </w:t>
      </w:r>
      <w:proofErr w:type="spellStart"/>
      <w:r>
        <w:rPr>
          <w:rFonts w:hint="cs"/>
          <w:rtl/>
          <w:lang w:eastAsia="he-IL"/>
        </w:rPr>
        <w:t>ביישומון</w:t>
      </w:r>
      <w:proofErr w:type="spellEnd"/>
      <w:r>
        <w:rPr>
          <w:rFonts w:hint="cs"/>
          <w:rtl/>
          <w:lang w:eastAsia="he-IL"/>
        </w:rPr>
        <w:t xml:space="preserve"> הזה כרגע כלי מרכזי ומשמעותי מאוד </w:t>
      </w:r>
      <w:bookmarkStart w:id="1160" w:name="_ETM_Q1_3529708"/>
      <w:bookmarkEnd w:id="1160"/>
      <w:r>
        <w:rPr>
          <w:rFonts w:hint="cs"/>
          <w:rtl/>
          <w:lang w:eastAsia="he-IL"/>
        </w:rPr>
        <w:t xml:space="preserve">בהתמודדות שלהם עם האכיפה. </w:t>
      </w:r>
    </w:p>
    <w:p w:rsidR="00230504" w:rsidRDefault="00230504" w:rsidP="00230504">
      <w:pPr>
        <w:rPr>
          <w:rtl/>
          <w:lang w:eastAsia="he-IL"/>
        </w:rPr>
      </w:pPr>
      <w:bookmarkStart w:id="1161" w:name="_ETM_Q1_3529919"/>
      <w:bookmarkStart w:id="1162" w:name="_ETM_Q1_3529981"/>
      <w:bookmarkStart w:id="1163" w:name="_ETM_Q1_3528581"/>
      <w:bookmarkEnd w:id="1161"/>
      <w:bookmarkEnd w:id="1162"/>
      <w:bookmarkEnd w:id="1163"/>
    </w:p>
    <w:p w:rsidR="00230504" w:rsidRDefault="00230504" w:rsidP="001E791A">
      <w:pPr>
        <w:pStyle w:val="a5"/>
        <w:rPr>
          <w:rtl/>
        </w:rPr>
      </w:pPr>
      <w:bookmarkStart w:id="1164" w:name="ET_speaker_4741_162"/>
      <w:r w:rsidRPr="001E791A">
        <w:rPr>
          <w:rStyle w:val="TagStyle"/>
          <w:rtl/>
        </w:rPr>
        <w:t xml:space="preserve"> &lt;&lt; דובר &gt;&gt;</w:t>
      </w:r>
      <w:r w:rsidRPr="00230504">
        <w:rPr>
          <w:rStyle w:val="TagStyle"/>
          <w:rtl/>
        </w:rPr>
        <w:t xml:space="preserve"> </w:t>
      </w:r>
      <w:r>
        <w:rPr>
          <w:rtl/>
        </w:rPr>
        <w:t>בנימין זאב בגין (תקווה חדשה):</w:t>
      </w:r>
      <w:r w:rsidRPr="00230504">
        <w:rPr>
          <w:rStyle w:val="TagStyle"/>
          <w:rtl/>
        </w:rPr>
        <w:t xml:space="preserve"> </w:t>
      </w:r>
      <w:r w:rsidRPr="001E791A">
        <w:rPr>
          <w:rStyle w:val="TagStyle"/>
          <w:rtl/>
        </w:rPr>
        <w:t>&lt;&lt; דובר &gt;&gt;</w:t>
      </w:r>
      <w:r>
        <w:rPr>
          <w:rtl/>
        </w:rPr>
        <w:t xml:space="preserve">   </w:t>
      </w:r>
      <w:bookmarkEnd w:id="1164"/>
    </w:p>
    <w:p w:rsidR="00230504" w:rsidRDefault="00230504" w:rsidP="00230504">
      <w:pPr>
        <w:pStyle w:val="KeepWithNext"/>
        <w:rPr>
          <w:rtl/>
          <w:lang w:eastAsia="he-IL"/>
        </w:rPr>
      </w:pPr>
    </w:p>
    <w:p w:rsidR="00230504" w:rsidRDefault="00230504" w:rsidP="00230504">
      <w:pPr>
        <w:rPr>
          <w:rtl/>
          <w:lang w:eastAsia="he-IL"/>
        </w:rPr>
      </w:pPr>
      <w:bookmarkStart w:id="1165" w:name="_ETM_Q1_3528968"/>
      <w:bookmarkStart w:id="1166" w:name="_ETM_Q1_3528995"/>
      <w:bookmarkEnd w:id="1165"/>
      <w:bookmarkEnd w:id="1166"/>
      <w:r>
        <w:rPr>
          <w:rFonts w:hint="cs"/>
          <w:rtl/>
          <w:lang w:eastAsia="he-IL"/>
        </w:rPr>
        <w:t>כי אין אחר.</w:t>
      </w:r>
    </w:p>
    <w:p w:rsidR="00230504" w:rsidRDefault="00230504" w:rsidP="00230504">
      <w:pPr>
        <w:rPr>
          <w:rtl/>
          <w:lang w:eastAsia="he-IL"/>
        </w:rPr>
      </w:pPr>
    </w:p>
    <w:p w:rsidR="00230504" w:rsidRDefault="00230504" w:rsidP="001E791A">
      <w:pPr>
        <w:pStyle w:val="af8"/>
        <w:rPr>
          <w:rtl/>
        </w:rPr>
      </w:pPr>
      <w:bookmarkStart w:id="1167" w:name="ET_yor_6156_16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30504">
        <w:rPr>
          <w:rStyle w:val="TagStyle"/>
          <w:rtl/>
        </w:rPr>
        <w:t xml:space="preserve"> </w:t>
      </w:r>
      <w:r>
        <w:rPr>
          <w:rtl/>
        </w:rPr>
        <w:t>היו"ר גלעד קריב:</w:t>
      </w:r>
      <w:r w:rsidRPr="0023050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67"/>
    </w:p>
    <w:p w:rsidR="00230504" w:rsidRDefault="00230504" w:rsidP="00230504">
      <w:pPr>
        <w:pStyle w:val="KeepWithNext"/>
        <w:rPr>
          <w:rtl/>
          <w:lang w:eastAsia="he-IL"/>
        </w:rPr>
      </w:pPr>
    </w:p>
    <w:p w:rsidR="00230504" w:rsidRDefault="00230504" w:rsidP="00230504">
      <w:pPr>
        <w:rPr>
          <w:rtl/>
          <w:lang w:eastAsia="he-IL"/>
        </w:rPr>
      </w:pPr>
      <w:r>
        <w:rPr>
          <w:rFonts w:hint="cs"/>
          <w:rtl/>
          <w:lang w:eastAsia="he-IL"/>
        </w:rPr>
        <w:t xml:space="preserve">נכון. בסדר, אבל אם אנחנו נמצאים במצב שגם הכלי הקיים שמונח על המדף, </w:t>
      </w:r>
      <w:bookmarkStart w:id="1168" w:name="_ETM_Q1_3536895"/>
      <w:bookmarkEnd w:id="1168"/>
      <w:r>
        <w:rPr>
          <w:rFonts w:hint="cs"/>
          <w:rtl/>
          <w:lang w:eastAsia="he-IL"/>
        </w:rPr>
        <w:t>לא ניתן להשתמש בו, אז מצבנו - - -</w:t>
      </w:r>
    </w:p>
    <w:p w:rsidR="00230504" w:rsidRDefault="00230504" w:rsidP="00230504">
      <w:pPr>
        <w:rPr>
          <w:rtl/>
          <w:lang w:eastAsia="he-IL"/>
        </w:rPr>
      </w:pPr>
    </w:p>
    <w:p w:rsidR="00230504" w:rsidRDefault="00230504" w:rsidP="001E791A">
      <w:pPr>
        <w:pStyle w:val="a5"/>
        <w:rPr>
          <w:rtl/>
        </w:rPr>
      </w:pPr>
      <w:bookmarkStart w:id="1169" w:name="ET_speaker_4741_164"/>
      <w:r w:rsidRPr="001E791A">
        <w:rPr>
          <w:rStyle w:val="TagStyle"/>
          <w:rtl/>
        </w:rPr>
        <w:t xml:space="preserve"> &lt;&lt; דובר &gt;&gt;</w:t>
      </w:r>
      <w:r w:rsidRPr="00230504">
        <w:rPr>
          <w:rStyle w:val="TagStyle"/>
          <w:rtl/>
        </w:rPr>
        <w:t xml:space="preserve"> </w:t>
      </w:r>
      <w:r>
        <w:rPr>
          <w:rtl/>
        </w:rPr>
        <w:t>בנימין זאב בגין (תקווה חדשה):</w:t>
      </w:r>
      <w:r w:rsidRPr="00230504">
        <w:rPr>
          <w:rStyle w:val="TagStyle"/>
          <w:rtl/>
        </w:rPr>
        <w:t xml:space="preserve"> </w:t>
      </w:r>
      <w:r w:rsidRPr="001E791A">
        <w:rPr>
          <w:rStyle w:val="TagStyle"/>
          <w:rtl/>
        </w:rPr>
        <w:t>&lt;&lt; דובר &gt;&gt;</w:t>
      </w:r>
      <w:r>
        <w:rPr>
          <w:rtl/>
        </w:rPr>
        <w:t xml:space="preserve">   </w:t>
      </w:r>
      <w:bookmarkEnd w:id="1169"/>
    </w:p>
    <w:p w:rsidR="00230504" w:rsidRDefault="00230504" w:rsidP="00230504">
      <w:pPr>
        <w:pStyle w:val="KeepWithNext"/>
        <w:rPr>
          <w:rtl/>
          <w:lang w:eastAsia="he-IL"/>
        </w:rPr>
      </w:pPr>
    </w:p>
    <w:p w:rsidR="00230504" w:rsidRDefault="00230504" w:rsidP="00230504">
      <w:pPr>
        <w:rPr>
          <w:rtl/>
          <w:lang w:eastAsia="he-IL"/>
        </w:rPr>
      </w:pPr>
      <w:r>
        <w:rPr>
          <w:rFonts w:hint="cs"/>
          <w:rtl/>
          <w:lang w:eastAsia="he-IL"/>
        </w:rPr>
        <w:t>אני מסכים.</w:t>
      </w:r>
    </w:p>
    <w:p w:rsidR="00230504" w:rsidRDefault="00230504" w:rsidP="00230504">
      <w:pPr>
        <w:rPr>
          <w:rtl/>
          <w:lang w:eastAsia="he-IL"/>
        </w:rPr>
      </w:pPr>
    </w:p>
    <w:p w:rsidR="00230504" w:rsidRDefault="00230504" w:rsidP="001E791A">
      <w:pPr>
        <w:pStyle w:val="af8"/>
        <w:rPr>
          <w:rtl/>
        </w:rPr>
      </w:pPr>
      <w:bookmarkStart w:id="1170" w:name="ET_yor_6156_16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30504">
        <w:rPr>
          <w:rStyle w:val="TagStyle"/>
          <w:rtl/>
        </w:rPr>
        <w:t xml:space="preserve"> </w:t>
      </w:r>
      <w:r>
        <w:rPr>
          <w:rtl/>
        </w:rPr>
        <w:t>היו"ר גלעד קריב:</w:t>
      </w:r>
      <w:r w:rsidRPr="0023050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70"/>
    </w:p>
    <w:p w:rsidR="00230504" w:rsidRDefault="00230504" w:rsidP="00230504">
      <w:pPr>
        <w:pStyle w:val="KeepWithNext"/>
        <w:rPr>
          <w:rtl/>
          <w:lang w:eastAsia="he-IL"/>
        </w:rPr>
      </w:pPr>
    </w:p>
    <w:p w:rsidR="00230504" w:rsidRDefault="00230504" w:rsidP="00230504">
      <w:pPr>
        <w:rPr>
          <w:rtl/>
          <w:lang w:eastAsia="he-IL"/>
        </w:rPr>
      </w:pPr>
      <w:r>
        <w:rPr>
          <w:rFonts w:hint="cs"/>
          <w:rtl/>
          <w:lang w:eastAsia="he-IL"/>
        </w:rPr>
        <w:t xml:space="preserve">אי אפשר ללכת </w:t>
      </w:r>
      <w:bookmarkStart w:id="1171" w:name="_ETM_Q1_3542248"/>
      <w:bookmarkEnd w:id="1171"/>
      <w:r>
        <w:rPr>
          <w:rFonts w:hint="cs"/>
          <w:rtl/>
          <w:lang w:eastAsia="he-IL"/>
        </w:rPr>
        <w:t xml:space="preserve">ולהחמיר בהגבלות אבל שלא תהיה שום התקדמות בהפעלת האכיפה. </w:t>
      </w:r>
    </w:p>
    <w:p w:rsidR="00230504" w:rsidRDefault="00230504" w:rsidP="00230504">
      <w:pPr>
        <w:rPr>
          <w:rtl/>
          <w:lang w:eastAsia="he-IL"/>
        </w:rPr>
      </w:pPr>
      <w:bookmarkStart w:id="1172" w:name="_ETM_Q1_3549627"/>
      <w:bookmarkStart w:id="1173" w:name="_ETM_Q1_3549678"/>
      <w:bookmarkEnd w:id="1172"/>
      <w:bookmarkEnd w:id="1173"/>
    </w:p>
    <w:p w:rsidR="00230504" w:rsidRDefault="00230504" w:rsidP="004F2D16">
      <w:pPr>
        <w:rPr>
          <w:rtl/>
          <w:lang w:eastAsia="he-IL"/>
        </w:rPr>
      </w:pPr>
      <w:bookmarkStart w:id="1174" w:name="_ETM_Q1_3549755"/>
      <w:bookmarkStart w:id="1175" w:name="_ETM_Q1_3549808"/>
      <w:bookmarkEnd w:id="1174"/>
      <w:bookmarkEnd w:id="1175"/>
      <w:r>
        <w:rPr>
          <w:rFonts w:hint="cs"/>
          <w:rtl/>
          <w:lang w:eastAsia="he-IL"/>
        </w:rPr>
        <w:t xml:space="preserve">ד"ר </w:t>
      </w:r>
      <w:proofErr w:type="spellStart"/>
      <w:r>
        <w:rPr>
          <w:rFonts w:hint="cs"/>
          <w:rtl/>
          <w:lang w:eastAsia="he-IL"/>
        </w:rPr>
        <w:t>אלרעי</w:t>
      </w:r>
      <w:proofErr w:type="spellEnd"/>
      <w:r>
        <w:rPr>
          <w:rFonts w:hint="cs"/>
          <w:rtl/>
          <w:lang w:eastAsia="he-IL"/>
        </w:rPr>
        <w:t xml:space="preserve"> פרייס, האם ישנה התייחסות שאת </w:t>
      </w:r>
      <w:bookmarkStart w:id="1176" w:name="_ETM_Q1_3551657"/>
      <w:bookmarkEnd w:id="1176"/>
      <w:r>
        <w:rPr>
          <w:rFonts w:hint="cs"/>
          <w:rtl/>
          <w:lang w:eastAsia="he-IL"/>
        </w:rPr>
        <w:t>מבקשת להתייחס בעניין הגבלות התו הירוק? בעצם אנחנו מביני</w:t>
      </w:r>
      <w:bookmarkStart w:id="1177" w:name="_ETM_Q1_3559633"/>
      <w:bookmarkEnd w:id="1177"/>
      <w:r>
        <w:rPr>
          <w:rFonts w:hint="cs"/>
          <w:rtl/>
          <w:lang w:eastAsia="he-IL"/>
        </w:rPr>
        <w:t xml:space="preserve">ם - בעקבות גם הדיון הקודם שהשתתפת בו </w:t>
      </w:r>
      <w:bookmarkStart w:id="1178" w:name="_ETM_Q1_3562581"/>
      <w:bookmarkEnd w:id="1178"/>
      <w:r w:rsidR="004F2D16">
        <w:rPr>
          <w:rFonts w:hint="cs"/>
          <w:rtl/>
          <w:lang w:eastAsia="he-IL"/>
        </w:rPr>
        <w:t>-</w:t>
      </w:r>
      <w:r>
        <w:rPr>
          <w:rFonts w:hint="cs"/>
          <w:rtl/>
          <w:lang w:eastAsia="he-IL"/>
        </w:rPr>
        <w:t xml:space="preserve"> שאנחנו ממתינים עם נושא הבדיקות לילדים עד גיל 12 </w:t>
      </w:r>
      <w:bookmarkStart w:id="1179" w:name="_ETM_Q1_3569528"/>
      <w:bookmarkEnd w:id="1179"/>
      <w:r>
        <w:rPr>
          <w:rFonts w:hint="cs"/>
          <w:rtl/>
          <w:lang w:eastAsia="he-IL"/>
        </w:rPr>
        <w:t>כשבוע נוסף כדי להשלים את פריסת מערך הבדיקות המהירות.</w:t>
      </w:r>
    </w:p>
    <w:p w:rsidR="00230504" w:rsidRDefault="00230504" w:rsidP="00230504">
      <w:pPr>
        <w:rPr>
          <w:rtl/>
          <w:lang w:eastAsia="he-IL"/>
        </w:rPr>
      </w:pPr>
    </w:p>
    <w:p w:rsidR="00230504" w:rsidRDefault="00230504" w:rsidP="001E791A">
      <w:pPr>
        <w:pStyle w:val="afb"/>
        <w:rPr>
          <w:rtl/>
          <w:lang w:eastAsia="he-IL"/>
        </w:rPr>
      </w:pPr>
      <w:bookmarkStart w:id="1180" w:name="ET_guest_דר_שרון_אלרעי_פרייס_166"/>
      <w:r w:rsidRPr="001E791A">
        <w:rPr>
          <w:rStyle w:val="TagStyle"/>
          <w:rtl/>
        </w:rPr>
        <w:t xml:space="preserve"> &lt;&lt; אורח &gt;&gt;</w:t>
      </w:r>
      <w:r w:rsidRPr="0023050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30504">
        <w:rPr>
          <w:rStyle w:val="TagStyle"/>
          <w:rtl/>
        </w:rPr>
        <w:t xml:space="preserve"> </w:t>
      </w:r>
      <w:r w:rsidRPr="001E791A">
        <w:rPr>
          <w:rStyle w:val="TagStyle"/>
          <w:rtl/>
        </w:rPr>
        <w:t>&lt;&lt; אורח &gt;&gt;</w:t>
      </w:r>
      <w:r>
        <w:rPr>
          <w:rtl/>
          <w:lang w:eastAsia="he-IL"/>
        </w:rPr>
        <w:t xml:space="preserve">   </w:t>
      </w:r>
      <w:bookmarkEnd w:id="1180"/>
    </w:p>
    <w:p w:rsidR="00230504" w:rsidRDefault="00230504" w:rsidP="00230504">
      <w:pPr>
        <w:pStyle w:val="KeepWithNext"/>
        <w:rPr>
          <w:rtl/>
          <w:lang w:eastAsia="he-IL"/>
        </w:rPr>
      </w:pPr>
    </w:p>
    <w:p w:rsidR="00230504" w:rsidRDefault="00230504" w:rsidP="00230504">
      <w:pPr>
        <w:rPr>
          <w:rtl/>
          <w:lang w:eastAsia="he-IL"/>
        </w:rPr>
      </w:pPr>
      <w:bookmarkStart w:id="1181" w:name="_ETM_Q1_3573573"/>
      <w:bookmarkStart w:id="1182" w:name="_ETM_Q1_3573616"/>
      <w:bookmarkEnd w:id="1181"/>
      <w:bookmarkEnd w:id="1182"/>
      <w:r>
        <w:rPr>
          <w:rFonts w:hint="cs"/>
          <w:rtl/>
          <w:lang w:eastAsia="he-IL"/>
        </w:rPr>
        <w:t>כן.</w:t>
      </w:r>
    </w:p>
    <w:p w:rsidR="00230504" w:rsidRDefault="00230504" w:rsidP="00230504">
      <w:pPr>
        <w:rPr>
          <w:rtl/>
          <w:lang w:eastAsia="he-IL"/>
        </w:rPr>
      </w:pPr>
      <w:bookmarkStart w:id="1183" w:name="_ETM_Q1_3574680"/>
      <w:bookmarkStart w:id="1184" w:name="_ETM_Q1_3574729"/>
      <w:bookmarkEnd w:id="1183"/>
      <w:bookmarkEnd w:id="1184"/>
    </w:p>
    <w:p w:rsidR="00230504" w:rsidRDefault="00230504" w:rsidP="001E791A">
      <w:pPr>
        <w:pStyle w:val="af8"/>
        <w:rPr>
          <w:rtl/>
        </w:rPr>
      </w:pPr>
      <w:bookmarkStart w:id="1185" w:name="ET_yor_6156_16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30504">
        <w:rPr>
          <w:rStyle w:val="TagStyle"/>
          <w:rtl/>
        </w:rPr>
        <w:t xml:space="preserve"> </w:t>
      </w:r>
      <w:r>
        <w:rPr>
          <w:rtl/>
        </w:rPr>
        <w:t>היו"ר גלעד קריב:</w:t>
      </w:r>
      <w:r w:rsidRPr="0023050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185"/>
    </w:p>
    <w:p w:rsidR="00230504" w:rsidRDefault="00230504" w:rsidP="00230504">
      <w:pPr>
        <w:pStyle w:val="KeepWithNext"/>
        <w:rPr>
          <w:rtl/>
          <w:lang w:eastAsia="he-IL"/>
        </w:rPr>
      </w:pPr>
    </w:p>
    <w:p w:rsidR="00230504" w:rsidRDefault="00230504" w:rsidP="00230504">
      <w:pPr>
        <w:rPr>
          <w:rtl/>
          <w:lang w:eastAsia="he-IL"/>
        </w:rPr>
      </w:pPr>
      <w:bookmarkStart w:id="1186" w:name="_ETM_Q1_3575586"/>
      <w:bookmarkEnd w:id="1186"/>
      <w:r>
        <w:rPr>
          <w:rFonts w:hint="cs"/>
          <w:rtl/>
          <w:lang w:eastAsia="he-IL"/>
        </w:rPr>
        <w:t xml:space="preserve">ואנחנו </w:t>
      </w:r>
      <w:bookmarkStart w:id="1187" w:name="_ETM_Q1_3573044"/>
      <w:bookmarkEnd w:id="1187"/>
      <w:r>
        <w:rPr>
          <w:rFonts w:hint="cs"/>
          <w:rtl/>
          <w:lang w:eastAsia="he-IL"/>
        </w:rPr>
        <w:t xml:space="preserve">גם מבינים שסוגיית המימון של הבדיקות הללו נפתרה, זאת אומרת </w:t>
      </w:r>
      <w:bookmarkStart w:id="1188" w:name="_ETM_Q1_3577619"/>
      <w:bookmarkEnd w:id="1188"/>
      <w:r>
        <w:rPr>
          <w:rFonts w:hint="cs"/>
          <w:rtl/>
          <w:lang w:eastAsia="he-IL"/>
        </w:rPr>
        <w:t xml:space="preserve">המימון למי שלא יכול להתחסן </w:t>
      </w:r>
      <w:r>
        <w:rPr>
          <w:rtl/>
          <w:lang w:eastAsia="he-IL"/>
        </w:rPr>
        <w:t>–</w:t>
      </w:r>
      <w:r>
        <w:rPr>
          <w:rFonts w:hint="cs"/>
          <w:rtl/>
          <w:lang w:eastAsia="he-IL"/>
        </w:rPr>
        <w:t xml:space="preserve"> בין מחמת גילו </w:t>
      </w:r>
      <w:bookmarkStart w:id="1189" w:name="_ETM_Q1_3583622"/>
      <w:bookmarkEnd w:id="1189"/>
      <w:r>
        <w:rPr>
          <w:rFonts w:hint="cs"/>
          <w:rtl/>
          <w:lang w:eastAsia="he-IL"/>
        </w:rPr>
        <w:t xml:space="preserve">ובין מחמת היבטים אחרים </w:t>
      </w:r>
      <w:r>
        <w:rPr>
          <w:rtl/>
          <w:lang w:eastAsia="he-IL"/>
        </w:rPr>
        <w:t>–</w:t>
      </w:r>
      <w:r>
        <w:rPr>
          <w:rFonts w:hint="cs"/>
          <w:rtl/>
          <w:lang w:eastAsia="he-IL"/>
        </w:rPr>
        <w:t xml:space="preserve"> יהיה במימון ציבורי, </w:t>
      </w:r>
      <w:bookmarkStart w:id="1190" w:name="_ETM_Q1_3588058"/>
      <w:bookmarkEnd w:id="1190"/>
      <w:r>
        <w:rPr>
          <w:rFonts w:hint="cs"/>
          <w:rtl/>
          <w:lang w:eastAsia="he-IL"/>
        </w:rPr>
        <w:t>שזה גם דבר שהוועדה עמדה עליו. האם ישנו איזשהו דבר</w:t>
      </w:r>
      <w:bookmarkStart w:id="1191" w:name="_ETM_Q1_3590776"/>
      <w:bookmarkEnd w:id="1191"/>
      <w:r>
        <w:rPr>
          <w:rFonts w:hint="cs"/>
          <w:rtl/>
          <w:lang w:eastAsia="he-IL"/>
        </w:rPr>
        <w:t xml:space="preserve"> שתרצי להתייחס אליו בנושא הגבלות התו הירוק? היה דיון ציבורי </w:t>
      </w:r>
      <w:bookmarkStart w:id="1192" w:name="_ETM_Q1_3597966"/>
      <w:bookmarkEnd w:id="1192"/>
      <w:r>
        <w:rPr>
          <w:rFonts w:hint="cs"/>
          <w:rtl/>
          <w:lang w:eastAsia="he-IL"/>
        </w:rPr>
        <w:t xml:space="preserve">ער סביב סוגיית בתי הכנסת. האם לפני שאנחנו נפרדים ממך </w:t>
      </w:r>
      <w:bookmarkStart w:id="1193" w:name="_ETM_Q1_3604693"/>
      <w:bookmarkEnd w:id="1193"/>
      <w:r>
        <w:rPr>
          <w:rFonts w:hint="cs"/>
          <w:rtl/>
          <w:lang w:eastAsia="he-IL"/>
        </w:rPr>
        <w:t>הפעם הזו ישנו דבר שאנחנו לשיטתך צריכים לדעת מבחינת הנתונים?</w:t>
      </w:r>
    </w:p>
    <w:p w:rsidR="00230504" w:rsidRDefault="00230504" w:rsidP="00230504">
      <w:pPr>
        <w:rPr>
          <w:rtl/>
          <w:lang w:eastAsia="he-IL"/>
        </w:rPr>
      </w:pPr>
      <w:bookmarkStart w:id="1194" w:name="_ETM_Q1_3610950"/>
      <w:bookmarkStart w:id="1195" w:name="_ETM_Q1_3611009"/>
      <w:bookmarkEnd w:id="1194"/>
      <w:bookmarkEnd w:id="1195"/>
    </w:p>
    <w:p w:rsidR="00230504" w:rsidRDefault="00230504" w:rsidP="001E791A">
      <w:pPr>
        <w:pStyle w:val="afb"/>
        <w:rPr>
          <w:rtl/>
          <w:lang w:eastAsia="he-IL"/>
        </w:rPr>
      </w:pPr>
      <w:bookmarkStart w:id="1196" w:name="ET_guest_דר_שרון_אלרעי_פרייס_168"/>
      <w:r w:rsidRPr="001E791A">
        <w:rPr>
          <w:rStyle w:val="TagStyle"/>
          <w:rtl/>
        </w:rPr>
        <w:t xml:space="preserve"> &lt;&lt; אורח &gt;&gt;</w:t>
      </w:r>
      <w:r w:rsidRPr="00230504">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30504">
        <w:rPr>
          <w:rStyle w:val="TagStyle"/>
          <w:rtl/>
        </w:rPr>
        <w:t xml:space="preserve"> </w:t>
      </w:r>
      <w:r w:rsidRPr="001E791A">
        <w:rPr>
          <w:rStyle w:val="TagStyle"/>
          <w:rtl/>
        </w:rPr>
        <w:t>&lt;&lt; אורח &gt;&gt;</w:t>
      </w:r>
      <w:r>
        <w:rPr>
          <w:rtl/>
          <w:lang w:eastAsia="he-IL"/>
        </w:rPr>
        <w:t xml:space="preserve">   </w:t>
      </w:r>
      <w:bookmarkEnd w:id="1196"/>
    </w:p>
    <w:p w:rsidR="00230504" w:rsidRDefault="00230504" w:rsidP="00230504">
      <w:pPr>
        <w:pStyle w:val="KeepWithNext"/>
        <w:rPr>
          <w:rtl/>
          <w:lang w:eastAsia="he-IL"/>
        </w:rPr>
      </w:pPr>
    </w:p>
    <w:p w:rsidR="00230504" w:rsidRDefault="00230504" w:rsidP="005E40CD">
      <w:pPr>
        <w:rPr>
          <w:rtl/>
          <w:lang w:eastAsia="he-IL"/>
        </w:rPr>
      </w:pPr>
      <w:r>
        <w:rPr>
          <w:rFonts w:hint="cs"/>
          <w:rtl/>
          <w:lang w:eastAsia="he-IL"/>
        </w:rPr>
        <w:t xml:space="preserve">אני חושבת שהדבר היחידי </w:t>
      </w:r>
      <w:r w:rsidR="006728E6">
        <w:rPr>
          <w:rFonts w:hint="cs"/>
          <w:rtl/>
          <w:lang w:eastAsia="he-IL"/>
        </w:rPr>
        <w:t xml:space="preserve">זה להבין שצריך להפעיל את זה. כל כלי שיש לנו כרגע שהוא יחסית כלי רך, שבו אנחנו </w:t>
      </w:r>
      <w:bookmarkStart w:id="1197" w:name="_ETM_Q1_3620983"/>
      <w:bookmarkEnd w:id="1197"/>
      <w:r w:rsidR="006728E6">
        <w:rPr>
          <w:rFonts w:hint="cs"/>
          <w:rtl/>
          <w:lang w:eastAsia="he-IL"/>
        </w:rPr>
        <w:t>עושים בדיקות ומוודאים שאנשים לא נכנסים חולים לאזורים של התקהלויות, הוא כלי שראוי להפעיל אותו</w:t>
      </w:r>
      <w:r w:rsidR="005E40CD">
        <w:rPr>
          <w:rFonts w:hint="cs"/>
          <w:rtl/>
          <w:lang w:eastAsia="he-IL"/>
        </w:rPr>
        <w:t>.</w:t>
      </w:r>
      <w:r w:rsidR="006728E6">
        <w:rPr>
          <w:rFonts w:hint="cs"/>
          <w:rtl/>
          <w:lang w:eastAsia="he-IL"/>
        </w:rPr>
        <w:t xml:space="preserve"> משרד הבריאות אמר שהיה </w:t>
      </w:r>
      <w:bookmarkStart w:id="1198" w:name="_ETM_Q1_3626785"/>
      <w:bookmarkEnd w:id="1198"/>
      <w:r w:rsidR="006728E6">
        <w:rPr>
          <w:rFonts w:hint="cs"/>
          <w:rtl/>
          <w:lang w:eastAsia="he-IL"/>
        </w:rPr>
        <w:t xml:space="preserve">ראוי להפעיל אותו גם לפני חודש וחצי, אבל </w:t>
      </w:r>
      <w:r w:rsidR="005E40CD">
        <w:rPr>
          <w:rFonts w:hint="cs"/>
          <w:rtl/>
          <w:lang w:eastAsia="he-IL"/>
        </w:rPr>
        <w:t xml:space="preserve">ראוי להפעיל </w:t>
      </w:r>
      <w:bookmarkStart w:id="1199" w:name="_ETM_Q1_3630939"/>
      <w:bookmarkEnd w:id="1199"/>
      <w:r w:rsidR="005E40CD">
        <w:rPr>
          <w:rFonts w:hint="cs"/>
          <w:rtl/>
          <w:lang w:eastAsia="he-IL"/>
        </w:rPr>
        <w:t xml:space="preserve">אותו וכמה שיותר מהר, עם כמה שפחות החרגות, כדי שבאמת </w:t>
      </w:r>
      <w:bookmarkStart w:id="1200" w:name="_ETM_Q1_3636006"/>
      <w:bookmarkEnd w:id="1200"/>
      <w:r w:rsidR="005E40CD">
        <w:rPr>
          <w:rFonts w:hint="cs"/>
          <w:rtl/>
          <w:lang w:eastAsia="he-IL"/>
        </w:rPr>
        <w:t xml:space="preserve">הדבר הזה יעזור לנו לבלום את הרכבת הדוהרת הזאת כרגע </w:t>
      </w:r>
      <w:bookmarkStart w:id="1201" w:name="_ETM_Q1_3639424"/>
      <w:bookmarkEnd w:id="1201"/>
      <w:r w:rsidR="005E40CD">
        <w:rPr>
          <w:rtl/>
          <w:lang w:eastAsia="he-IL"/>
        </w:rPr>
        <w:t>–</w:t>
      </w:r>
      <w:r w:rsidR="005E40CD">
        <w:rPr>
          <w:rFonts w:hint="cs"/>
          <w:rtl/>
          <w:lang w:eastAsia="he-IL"/>
        </w:rPr>
        <w:t xml:space="preserve"> לא לעצור אותה אבל להוריד את המהירות קצת.</w:t>
      </w:r>
      <w:bookmarkStart w:id="1202" w:name="_ETM_Q1_3643408"/>
      <w:bookmarkEnd w:id="1202"/>
      <w:r w:rsidR="005E40CD">
        <w:rPr>
          <w:rFonts w:hint="cs"/>
          <w:rtl/>
          <w:lang w:eastAsia="he-IL"/>
        </w:rPr>
        <w:t xml:space="preserve"> </w:t>
      </w:r>
    </w:p>
    <w:p w:rsidR="005E40CD" w:rsidRDefault="005E40CD" w:rsidP="005E40CD">
      <w:pPr>
        <w:rPr>
          <w:rtl/>
          <w:lang w:eastAsia="he-IL"/>
        </w:rPr>
      </w:pPr>
      <w:bookmarkStart w:id="1203" w:name="_ETM_Q1_3644032"/>
      <w:bookmarkStart w:id="1204" w:name="_ETM_Q1_3644088"/>
      <w:bookmarkEnd w:id="1203"/>
      <w:bookmarkEnd w:id="1204"/>
    </w:p>
    <w:p w:rsidR="005E40CD" w:rsidRDefault="005E40CD" w:rsidP="001E791A">
      <w:pPr>
        <w:pStyle w:val="af8"/>
        <w:rPr>
          <w:rtl/>
        </w:rPr>
      </w:pPr>
      <w:bookmarkStart w:id="1205" w:name="ET_yor_6156_16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E40CD">
        <w:rPr>
          <w:rStyle w:val="TagStyle"/>
          <w:rtl/>
        </w:rPr>
        <w:t xml:space="preserve"> </w:t>
      </w:r>
      <w:r>
        <w:rPr>
          <w:rtl/>
        </w:rPr>
        <w:t>היו"ר גלעד קריב:</w:t>
      </w:r>
      <w:r w:rsidRPr="005E40C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205"/>
    </w:p>
    <w:p w:rsidR="005E40CD" w:rsidRDefault="005E40CD" w:rsidP="005E40CD">
      <w:pPr>
        <w:pStyle w:val="KeepWithNext"/>
        <w:rPr>
          <w:rtl/>
          <w:lang w:eastAsia="he-IL"/>
        </w:rPr>
      </w:pPr>
    </w:p>
    <w:p w:rsidR="005E40CD" w:rsidRDefault="005E40CD" w:rsidP="005E40CD">
      <w:pPr>
        <w:rPr>
          <w:rtl/>
          <w:lang w:eastAsia="he-IL"/>
        </w:rPr>
      </w:pPr>
      <w:bookmarkStart w:id="1206" w:name="_ETM_Q1_3644881"/>
      <w:bookmarkEnd w:id="1206"/>
      <w:r>
        <w:rPr>
          <w:rFonts w:hint="cs"/>
          <w:rtl/>
          <w:lang w:eastAsia="he-IL"/>
        </w:rPr>
        <w:t xml:space="preserve">אני רוצה ברשותך לשאול כאן שאלות אחדות וקצרות. נכון לרגע </w:t>
      </w:r>
      <w:bookmarkStart w:id="1207" w:name="_ETM_Q1_3651507"/>
      <w:bookmarkEnd w:id="1207"/>
      <w:r>
        <w:rPr>
          <w:rFonts w:hint="cs"/>
          <w:rtl/>
          <w:lang w:eastAsia="he-IL"/>
        </w:rPr>
        <w:t xml:space="preserve">זה, בשבוע שיהיה לנו עד סיום המתווה הנוכחי, וגם </w:t>
      </w:r>
      <w:bookmarkStart w:id="1208" w:name="_ETM_Q1_3656960"/>
      <w:bookmarkEnd w:id="1208"/>
      <w:r>
        <w:rPr>
          <w:rFonts w:hint="cs"/>
          <w:rtl/>
          <w:lang w:eastAsia="he-IL"/>
        </w:rPr>
        <w:t xml:space="preserve">בהמשך הדרך ביחס לאותן מדינות אדומות </w:t>
      </w:r>
      <w:r>
        <w:rPr>
          <w:rtl/>
          <w:lang w:eastAsia="he-IL"/>
        </w:rPr>
        <w:t>–</w:t>
      </w:r>
      <w:r>
        <w:rPr>
          <w:rFonts w:hint="cs"/>
          <w:rtl/>
          <w:lang w:eastAsia="he-IL"/>
        </w:rPr>
        <w:t xml:space="preserve"> אני מדבר כרגע על מתווה חו"ל </w:t>
      </w:r>
      <w:r>
        <w:rPr>
          <w:rtl/>
          <w:lang w:eastAsia="he-IL"/>
        </w:rPr>
        <w:t>–</w:t>
      </w:r>
      <w:r>
        <w:rPr>
          <w:rFonts w:hint="cs"/>
          <w:rtl/>
          <w:lang w:eastAsia="he-IL"/>
        </w:rPr>
        <w:t xml:space="preserve"> החוזרים מהמדינות האדומות </w:t>
      </w:r>
      <w:bookmarkStart w:id="1209" w:name="_ETM_Q1_3669407"/>
      <w:bookmarkEnd w:id="1209"/>
      <w:r>
        <w:rPr>
          <w:rFonts w:hint="cs"/>
          <w:rtl/>
          <w:lang w:eastAsia="he-IL"/>
        </w:rPr>
        <w:t>שיצאו לשם בגלל היתר של ועדת החריגים, הם יידרשו למה?</w:t>
      </w:r>
    </w:p>
    <w:p w:rsidR="005E40CD" w:rsidRDefault="005E40CD" w:rsidP="005E40CD">
      <w:pPr>
        <w:rPr>
          <w:rtl/>
          <w:lang w:eastAsia="he-IL"/>
        </w:rPr>
      </w:pPr>
      <w:bookmarkStart w:id="1210" w:name="_ETM_Q1_3673090"/>
      <w:bookmarkEnd w:id="1210"/>
    </w:p>
    <w:p w:rsidR="005E40CD" w:rsidRDefault="005E40CD" w:rsidP="001E791A">
      <w:pPr>
        <w:pStyle w:val="afb"/>
        <w:rPr>
          <w:rtl/>
          <w:lang w:eastAsia="he-IL"/>
        </w:rPr>
      </w:pPr>
      <w:bookmarkStart w:id="1211" w:name="ET_guest_דר_שרון_אלרעי_פרייס_170"/>
      <w:r w:rsidRPr="001E791A">
        <w:rPr>
          <w:rStyle w:val="TagStyle"/>
          <w:rtl/>
        </w:rPr>
        <w:t xml:space="preserve"> &lt;&lt; אורח &gt;&gt;</w:t>
      </w:r>
      <w:r w:rsidRPr="005E40C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E40CD">
        <w:rPr>
          <w:rStyle w:val="TagStyle"/>
          <w:rtl/>
        </w:rPr>
        <w:t xml:space="preserve"> </w:t>
      </w:r>
      <w:r w:rsidRPr="001E791A">
        <w:rPr>
          <w:rStyle w:val="TagStyle"/>
          <w:rtl/>
        </w:rPr>
        <w:t>&lt;&lt; אורח &gt;&gt;</w:t>
      </w:r>
      <w:r>
        <w:rPr>
          <w:rtl/>
          <w:lang w:eastAsia="he-IL"/>
        </w:rPr>
        <w:t xml:space="preserve">   </w:t>
      </w:r>
      <w:bookmarkEnd w:id="1211"/>
    </w:p>
    <w:p w:rsidR="005E40CD" w:rsidRDefault="005E40CD" w:rsidP="005E40CD">
      <w:pPr>
        <w:pStyle w:val="KeepWithNext"/>
        <w:rPr>
          <w:rtl/>
          <w:lang w:eastAsia="he-IL"/>
        </w:rPr>
      </w:pPr>
    </w:p>
    <w:p w:rsidR="005E40CD" w:rsidRDefault="005E40CD" w:rsidP="005E40CD">
      <w:pPr>
        <w:rPr>
          <w:rtl/>
          <w:lang w:eastAsia="he-IL"/>
        </w:rPr>
      </w:pPr>
      <w:bookmarkStart w:id="1212" w:name="_ETM_Q1_3673759"/>
      <w:bookmarkStart w:id="1213" w:name="_ETM_Q1_3673796"/>
      <w:bookmarkEnd w:id="1212"/>
      <w:bookmarkEnd w:id="1213"/>
      <w:r>
        <w:rPr>
          <w:rFonts w:hint="cs"/>
          <w:rtl/>
          <w:lang w:eastAsia="he-IL"/>
        </w:rPr>
        <w:t xml:space="preserve">הם נדרשים </w:t>
      </w:r>
      <w:bookmarkStart w:id="1214" w:name="_ETM_Q1_3672856"/>
      <w:bookmarkEnd w:id="1214"/>
      <w:r>
        <w:rPr>
          <w:rFonts w:hint="cs"/>
          <w:rtl/>
          <w:lang w:eastAsia="he-IL"/>
        </w:rPr>
        <w:t xml:space="preserve">לבידוד. </w:t>
      </w:r>
    </w:p>
    <w:p w:rsidR="005E40CD" w:rsidRDefault="005E40CD" w:rsidP="005E40CD">
      <w:pPr>
        <w:rPr>
          <w:rtl/>
          <w:lang w:eastAsia="he-IL"/>
        </w:rPr>
      </w:pPr>
      <w:bookmarkStart w:id="1215" w:name="_ETM_Q1_3674398"/>
      <w:bookmarkStart w:id="1216" w:name="_ETM_Q1_3674439"/>
      <w:bookmarkEnd w:id="1215"/>
      <w:bookmarkEnd w:id="1216"/>
    </w:p>
    <w:p w:rsidR="005E40CD" w:rsidRDefault="005E40CD" w:rsidP="001E791A">
      <w:pPr>
        <w:pStyle w:val="af8"/>
        <w:rPr>
          <w:rtl/>
        </w:rPr>
      </w:pPr>
      <w:bookmarkStart w:id="1217" w:name="ET_yor_6156_61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E40CD">
        <w:rPr>
          <w:rStyle w:val="TagStyle"/>
          <w:rtl/>
        </w:rPr>
        <w:t xml:space="preserve"> </w:t>
      </w:r>
      <w:r>
        <w:rPr>
          <w:rtl/>
        </w:rPr>
        <w:t>היו"ר גלעד קריב:</w:t>
      </w:r>
      <w:r w:rsidRPr="005E40C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bookmarkEnd w:id="1217"/>
      <w:r>
        <w:rPr>
          <w:rtl/>
        </w:rPr>
        <w:t xml:space="preserve">   </w:t>
      </w:r>
    </w:p>
    <w:p w:rsidR="005E40CD" w:rsidRDefault="005E40CD" w:rsidP="005E40CD">
      <w:pPr>
        <w:pStyle w:val="KeepWithNext"/>
        <w:rPr>
          <w:rtl/>
          <w:lang w:eastAsia="he-IL"/>
        </w:rPr>
      </w:pPr>
    </w:p>
    <w:p w:rsidR="005E40CD" w:rsidRDefault="005E40CD" w:rsidP="005E40CD">
      <w:pPr>
        <w:rPr>
          <w:rtl/>
          <w:lang w:eastAsia="he-IL"/>
        </w:rPr>
      </w:pPr>
      <w:bookmarkStart w:id="1218" w:name="_ETM_Q1_3675237"/>
      <w:bookmarkEnd w:id="1218"/>
      <w:r>
        <w:rPr>
          <w:rFonts w:hint="cs"/>
          <w:rtl/>
          <w:lang w:eastAsia="he-IL"/>
        </w:rPr>
        <w:t xml:space="preserve">יידרשו לבידוד של שבוע, כמו החוזרים מהמדינות בעצם </w:t>
      </w:r>
      <w:bookmarkStart w:id="1219" w:name="_ETM_Q1_3677563"/>
      <w:bookmarkEnd w:id="1219"/>
      <w:r>
        <w:rPr>
          <w:rFonts w:hint="cs"/>
          <w:rtl/>
          <w:lang w:eastAsia="he-IL"/>
        </w:rPr>
        <w:t>הכתומות.</w:t>
      </w:r>
    </w:p>
    <w:p w:rsidR="005E40CD" w:rsidRDefault="005E40CD" w:rsidP="005E40CD">
      <w:pPr>
        <w:rPr>
          <w:rtl/>
          <w:lang w:eastAsia="he-IL"/>
        </w:rPr>
      </w:pPr>
    </w:p>
    <w:p w:rsidR="005E40CD" w:rsidRDefault="005E40CD" w:rsidP="002C2F9D">
      <w:pPr>
        <w:pStyle w:val="afb"/>
        <w:keepNext/>
        <w:rPr>
          <w:rtl/>
          <w:lang w:eastAsia="he-IL"/>
        </w:rPr>
      </w:pPr>
      <w:bookmarkStart w:id="1220" w:name="ET_guest_דר_שרון_אלרעי_פרייס_172"/>
      <w:r w:rsidRPr="001E791A">
        <w:rPr>
          <w:rStyle w:val="TagStyle"/>
          <w:rtl/>
        </w:rPr>
        <w:t xml:space="preserve"> &lt;&lt; אורח &gt;&gt;</w:t>
      </w:r>
      <w:r w:rsidRPr="005E40C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E40CD">
        <w:rPr>
          <w:rStyle w:val="TagStyle"/>
          <w:rtl/>
        </w:rPr>
        <w:t xml:space="preserve"> </w:t>
      </w:r>
      <w:r w:rsidRPr="001E791A">
        <w:rPr>
          <w:rStyle w:val="TagStyle"/>
          <w:rtl/>
        </w:rPr>
        <w:t>&lt;&lt; אורח &gt;&gt;</w:t>
      </w:r>
      <w:r>
        <w:rPr>
          <w:rtl/>
          <w:lang w:eastAsia="he-IL"/>
        </w:rPr>
        <w:t xml:space="preserve">   </w:t>
      </w:r>
      <w:bookmarkEnd w:id="1220"/>
    </w:p>
    <w:p w:rsidR="005E40CD" w:rsidRDefault="005E40CD" w:rsidP="002C2F9D">
      <w:pPr>
        <w:pStyle w:val="KeepWithNext"/>
        <w:rPr>
          <w:rtl/>
          <w:lang w:eastAsia="he-IL"/>
        </w:rPr>
      </w:pPr>
    </w:p>
    <w:p w:rsidR="005E40CD" w:rsidRDefault="005E40CD" w:rsidP="005E40CD">
      <w:pPr>
        <w:rPr>
          <w:rtl/>
          <w:lang w:eastAsia="he-IL"/>
        </w:rPr>
      </w:pPr>
      <w:r>
        <w:rPr>
          <w:rFonts w:hint="cs"/>
          <w:rtl/>
          <w:lang w:eastAsia="he-IL"/>
        </w:rPr>
        <w:t xml:space="preserve">בוודאי. </w:t>
      </w:r>
    </w:p>
    <w:p w:rsidR="005E40CD" w:rsidRDefault="005E40CD" w:rsidP="005E40CD">
      <w:pPr>
        <w:rPr>
          <w:rtl/>
          <w:lang w:eastAsia="he-IL"/>
        </w:rPr>
      </w:pPr>
      <w:bookmarkStart w:id="1221" w:name="_ETM_Q1_3679305"/>
      <w:bookmarkStart w:id="1222" w:name="_ETM_Q1_3679354"/>
      <w:bookmarkEnd w:id="1221"/>
      <w:bookmarkEnd w:id="1222"/>
    </w:p>
    <w:p w:rsidR="005E40CD" w:rsidRDefault="005E40CD" w:rsidP="001E791A">
      <w:pPr>
        <w:pStyle w:val="af8"/>
        <w:rPr>
          <w:rtl/>
        </w:rPr>
      </w:pPr>
      <w:bookmarkStart w:id="1223" w:name="ET_yor_6156_17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E40CD">
        <w:rPr>
          <w:rStyle w:val="TagStyle"/>
          <w:rtl/>
        </w:rPr>
        <w:t xml:space="preserve"> </w:t>
      </w:r>
      <w:r>
        <w:rPr>
          <w:rtl/>
        </w:rPr>
        <w:t>היו"ר גלעד קריב:</w:t>
      </w:r>
      <w:r w:rsidRPr="005E40C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223"/>
    </w:p>
    <w:p w:rsidR="005E40CD" w:rsidRDefault="005E40CD" w:rsidP="005E40CD">
      <w:pPr>
        <w:pStyle w:val="KeepWithNext"/>
        <w:rPr>
          <w:rtl/>
          <w:lang w:eastAsia="he-IL"/>
        </w:rPr>
      </w:pPr>
    </w:p>
    <w:p w:rsidR="005E40CD" w:rsidRDefault="005E40CD" w:rsidP="005E40CD">
      <w:pPr>
        <w:rPr>
          <w:rtl/>
          <w:lang w:eastAsia="he-IL"/>
        </w:rPr>
      </w:pPr>
      <w:bookmarkStart w:id="1224" w:name="_ETM_Q1_3680079"/>
      <w:bookmarkEnd w:id="1224"/>
      <w:r>
        <w:rPr>
          <w:rFonts w:hint="cs"/>
          <w:rtl/>
          <w:lang w:eastAsia="he-IL"/>
        </w:rPr>
        <w:t xml:space="preserve">בסדר גמור. האם אנחנו יודעים לבצע הבחנה בין ההדבקה </w:t>
      </w:r>
      <w:bookmarkStart w:id="1225" w:name="_ETM_Q1_3689884"/>
      <w:bookmarkEnd w:id="1225"/>
      <w:r>
        <w:rPr>
          <w:rFonts w:hint="cs"/>
          <w:rtl/>
          <w:lang w:eastAsia="he-IL"/>
        </w:rPr>
        <w:t xml:space="preserve">של מאומתים סימפטומטיים למאומתים לא סימפטומטיים? האם </w:t>
      </w:r>
      <w:bookmarkStart w:id="1226" w:name="_ETM_Q1_3690936"/>
      <w:bookmarkEnd w:id="1226"/>
      <w:r>
        <w:rPr>
          <w:rFonts w:hint="cs"/>
          <w:rtl/>
          <w:lang w:eastAsia="he-IL"/>
        </w:rPr>
        <w:t xml:space="preserve">אנחנו רואים כאן איזושהי הבחנה משמעותית? כי גם זה </w:t>
      </w:r>
      <w:bookmarkStart w:id="1227" w:name="_ETM_Q1_3695658"/>
      <w:bookmarkEnd w:id="1227"/>
      <w:r>
        <w:rPr>
          <w:rFonts w:hint="cs"/>
          <w:rtl/>
          <w:lang w:eastAsia="he-IL"/>
        </w:rPr>
        <w:t>הוצג בתקשורת.</w:t>
      </w:r>
    </w:p>
    <w:p w:rsidR="005E40CD" w:rsidRDefault="005E40CD" w:rsidP="005E40CD">
      <w:pPr>
        <w:rPr>
          <w:rtl/>
          <w:lang w:eastAsia="he-IL"/>
        </w:rPr>
      </w:pPr>
    </w:p>
    <w:p w:rsidR="005E40CD" w:rsidRDefault="005E40CD" w:rsidP="001E791A">
      <w:pPr>
        <w:pStyle w:val="afb"/>
        <w:rPr>
          <w:rtl/>
          <w:lang w:eastAsia="he-IL"/>
        </w:rPr>
      </w:pPr>
      <w:bookmarkStart w:id="1228" w:name="ET_guest_דר_שרון_אלרעי_פרייס_174"/>
      <w:r w:rsidRPr="001E791A">
        <w:rPr>
          <w:rStyle w:val="TagStyle"/>
          <w:rtl/>
        </w:rPr>
        <w:t xml:space="preserve"> &lt;&lt; אורח &gt;&gt;</w:t>
      </w:r>
      <w:r w:rsidRPr="005E40C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E40CD">
        <w:rPr>
          <w:rStyle w:val="TagStyle"/>
          <w:rtl/>
        </w:rPr>
        <w:t xml:space="preserve"> </w:t>
      </w:r>
      <w:r w:rsidRPr="001E791A">
        <w:rPr>
          <w:rStyle w:val="TagStyle"/>
          <w:rtl/>
        </w:rPr>
        <w:t>&lt;&lt; אורח &gt;&gt;</w:t>
      </w:r>
      <w:r>
        <w:rPr>
          <w:rtl/>
          <w:lang w:eastAsia="he-IL"/>
        </w:rPr>
        <w:t xml:space="preserve">   </w:t>
      </w:r>
      <w:bookmarkEnd w:id="1228"/>
    </w:p>
    <w:p w:rsidR="005E40CD" w:rsidRDefault="005E40CD" w:rsidP="005E40CD">
      <w:pPr>
        <w:pStyle w:val="KeepWithNext"/>
        <w:rPr>
          <w:rtl/>
          <w:lang w:eastAsia="he-IL"/>
        </w:rPr>
      </w:pPr>
    </w:p>
    <w:p w:rsidR="005E40CD" w:rsidRDefault="005E40CD" w:rsidP="005E40CD">
      <w:pPr>
        <w:rPr>
          <w:rtl/>
          <w:lang w:eastAsia="he-IL"/>
        </w:rPr>
      </w:pPr>
      <w:r>
        <w:rPr>
          <w:rFonts w:hint="cs"/>
          <w:rtl/>
          <w:lang w:eastAsia="he-IL"/>
        </w:rPr>
        <w:t>שמה? שסימפטומטיים מדבקים יותר או פחות?</w:t>
      </w:r>
    </w:p>
    <w:p w:rsidR="005E40CD" w:rsidRDefault="005E40CD" w:rsidP="005E40CD">
      <w:pPr>
        <w:rPr>
          <w:rtl/>
          <w:lang w:eastAsia="he-IL"/>
        </w:rPr>
      </w:pPr>
      <w:bookmarkStart w:id="1229" w:name="_ETM_Q1_3703396"/>
      <w:bookmarkStart w:id="1230" w:name="_ETM_Q1_3703455"/>
      <w:bookmarkEnd w:id="1229"/>
      <w:bookmarkEnd w:id="1230"/>
    </w:p>
    <w:p w:rsidR="005E40CD" w:rsidRDefault="005E40CD" w:rsidP="001E791A">
      <w:pPr>
        <w:pStyle w:val="af8"/>
        <w:rPr>
          <w:rtl/>
        </w:rPr>
      </w:pPr>
      <w:bookmarkStart w:id="1231" w:name="ET_yor_6156_17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E40CD">
        <w:rPr>
          <w:rStyle w:val="TagStyle"/>
          <w:rtl/>
        </w:rPr>
        <w:t xml:space="preserve"> </w:t>
      </w:r>
      <w:r>
        <w:rPr>
          <w:rtl/>
        </w:rPr>
        <w:t>היו"ר גלעד קריב:</w:t>
      </w:r>
      <w:r w:rsidRPr="005E40C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231"/>
    </w:p>
    <w:p w:rsidR="005E40CD" w:rsidRDefault="005E40CD" w:rsidP="005E40CD">
      <w:pPr>
        <w:pStyle w:val="KeepWithNext"/>
        <w:rPr>
          <w:rtl/>
          <w:lang w:eastAsia="he-IL"/>
        </w:rPr>
      </w:pPr>
    </w:p>
    <w:p w:rsidR="005E40CD" w:rsidRDefault="005E40CD" w:rsidP="005E40CD">
      <w:pPr>
        <w:rPr>
          <w:rtl/>
          <w:lang w:eastAsia="he-IL"/>
        </w:rPr>
      </w:pPr>
      <w:bookmarkStart w:id="1232" w:name="_ETM_Q1_3704193"/>
      <w:bookmarkEnd w:id="1232"/>
      <w:r>
        <w:rPr>
          <w:rFonts w:hint="cs"/>
          <w:rtl/>
          <w:lang w:eastAsia="he-IL"/>
        </w:rPr>
        <w:t xml:space="preserve">כן. בצורה משמעותית יותר, </w:t>
      </w:r>
      <w:proofErr w:type="spellStart"/>
      <w:r>
        <w:rPr>
          <w:rFonts w:hint="cs"/>
          <w:rtl/>
          <w:lang w:eastAsia="he-IL"/>
        </w:rPr>
        <w:t>וא</w:t>
      </w:r>
      <w:proofErr w:type="spellEnd"/>
      <w:r>
        <w:rPr>
          <w:rFonts w:hint="cs"/>
          <w:rtl/>
          <w:lang w:eastAsia="he-IL"/>
        </w:rPr>
        <w:t>-סימפטומטיים לא מדבקים או מד</w:t>
      </w:r>
      <w:bookmarkStart w:id="1233" w:name="_ETM_Q1_3709434"/>
      <w:bookmarkEnd w:id="1233"/>
      <w:r>
        <w:rPr>
          <w:rFonts w:hint="cs"/>
          <w:rtl/>
          <w:lang w:eastAsia="he-IL"/>
        </w:rPr>
        <w:t>בקים בצורה - - -</w:t>
      </w:r>
    </w:p>
    <w:p w:rsidR="005E40CD" w:rsidRDefault="005E40CD" w:rsidP="005E40CD">
      <w:pPr>
        <w:rPr>
          <w:rtl/>
          <w:lang w:eastAsia="he-IL"/>
        </w:rPr>
      </w:pPr>
      <w:bookmarkStart w:id="1234" w:name="_ETM_Q1_3709402"/>
      <w:bookmarkStart w:id="1235" w:name="_ETM_Q1_3709458"/>
      <w:bookmarkStart w:id="1236" w:name="_ETM_Q1_3710874"/>
      <w:bookmarkEnd w:id="1234"/>
      <w:bookmarkEnd w:id="1235"/>
      <w:bookmarkEnd w:id="1236"/>
    </w:p>
    <w:p w:rsidR="005E40CD" w:rsidRDefault="005E40CD" w:rsidP="001E791A">
      <w:pPr>
        <w:pStyle w:val="afb"/>
        <w:rPr>
          <w:rtl/>
          <w:lang w:eastAsia="he-IL"/>
        </w:rPr>
      </w:pPr>
      <w:bookmarkStart w:id="1237" w:name="ET_guest_דר_שרון_אלרעי_פרייס_176"/>
      <w:r w:rsidRPr="001E791A">
        <w:rPr>
          <w:rStyle w:val="TagStyle"/>
          <w:rtl/>
        </w:rPr>
        <w:t xml:space="preserve"> &lt;&lt; אורח &gt;&gt;</w:t>
      </w:r>
      <w:r w:rsidRPr="005E40CD">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E40CD">
        <w:rPr>
          <w:rStyle w:val="TagStyle"/>
          <w:rtl/>
        </w:rPr>
        <w:t xml:space="preserve"> </w:t>
      </w:r>
      <w:r w:rsidRPr="001E791A">
        <w:rPr>
          <w:rStyle w:val="TagStyle"/>
          <w:rtl/>
        </w:rPr>
        <w:t>&lt;&lt; אורח &gt;&gt;</w:t>
      </w:r>
      <w:r>
        <w:rPr>
          <w:rtl/>
          <w:lang w:eastAsia="he-IL"/>
        </w:rPr>
        <w:t xml:space="preserve">   </w:t>
      </w:r>
      <w:bookmarkEnd w:id="1237"/>
    </w:p>
    <w:p w:rsidR="005E40CD" w:rsidRDefault="005E40CD" w:rsidP="005E40CD">
      <w:pPr>
        <w:pStyle w:val="KeepWithNext"/>
        <w:rPr>
          <w:rtl/>
          <w:lang w:eastAsia="he-IL"/>
        </w:rPr>
      </w:pPr>
    </w:p>
    <w:p w:rsidR="005E40CD" w:rsidRDefault="005E40CD" w:rsidP="005E40CD">
      <w:pPr>
        <w:rPr>
          <w:rtl/>
          <w:lang w:eastAsia="he-IL"/>
        </w:rPr>
      </w:pPr>
      <w:bookmarkStart w:id="1238" w:name="_ETM_Q1_3711367"/>
      <w:bookmarkStart w:id="1239" w:name="_ETM_Q1_3711404"/>
      <w:bookmarkEnd w:id="1238"/>
      <w:bookmarkEnd w:id="1239"/>
      <w:r>
        <w:rPr>
          <w:rFonts w:hint="cs"/>
          <w:rtl/>
          <w:lang w:eastAsia="he-IL"/>
        </w:rPr>
        <w:t xml:space="preserve">אם א-סימפטומטיים לא היו מדבקים היינו </w:t>
      </w:r>
      <w:bookmarkStart w:id="1240" w:name="_ETM_Q1_3710970"/>
      <w:bookmarkEnd w:id="1240"/>
      <w:r>
        <w:rPr>
          <w:rFonts w:hint="cs"/>
          <w:rtl/>
          <w:lang w:eastAsia="he-IL"/>
        </w:rPr>
        <w:t>במצב קצת</w:t>
      </w:r>
      <w:r w:rsidR="00321AB8">
        <w:rPr>
          <w:rFonts w:hint="cs"/>
          <w:rtl/>
          <w:lang w:eastAsia="he-IL"/>
        </w:rPr>
        <w:t xml:space="preserve"> אחר. א-סימפטומטיים מדבקים מאוד.</w:t>
      </w:r>
      <w:r>
        <w:rPr>
          <w:rFonts w:hint="cs"/>
          <w:rtl/>
          <w:lang w:eastAsia="he-IL"/>
        </w:rPr>
        <w:t xml:space="preserve"> גם כל בן</w:t>
      </w:r>
      <w:bookmarkStart w:id="1241" w:name="_ETM_Q1_3716594"/>
      <w:bookmarkEnd w:id="1241"/>
      <w:r>
        <w:rPr>
          <w:rFonts w:hint="cs"/>
          <w:rtl/>
          <w:lang w:eastAsia="he-IL"/>
        </w:rPr>
        <w:t xml:space="preserve"> אדם סימפטומטי, לפני שמתחילים לו הסימפטומים, הוא פרה-סימפטומטי ואין לו סימפטומים, וגם אז הוא עדיין מדבק. </w:t>
      </w:r>
      <w:bookmarkStart w:id="1242" w:name="_ETM_Q1_3726038"/>
      <w:bookmarkEnd w:id="1242"/>
    </w:p>
    <w:p w:rsidR="005E40CD" w:rsidRDefault="005E40CD" w:rsidP="005E40CD">
      <w:pPr>
        <w:rPr>
          <w:rtl/>
          <w:lang w:eastAsia="he-IL"/>
        </w:rPr>
      </w:pPr>
      <w:bookmarkStart w:id="1243" w:name="_ETM_Q1_3723815"/>
      <w:bookmarkStart w:id="1244" w:name="_ETM_Q1_3723865"/>
      <w:bookmarkEnd w:id="1243"/>
      <w:bookmarkEnd w:id="1244"/>
    </w:p>
    <w:p w:rsidR="00EC4EFF" w:rsidRDefault="005E40CD" w:rsidP="009B0692">
      <w:pPr>
        <w:rPr>
          <w:rtl/>
          <w:lang w:eastAsia="he-IL"/>
        </w:rPr>
      </w:pPr>
      <w:bookmarkStart w:id="1245" w:name="_ETM_Q1_3723974"/>
      <w:bookmarkStart w:id="1246" w:name="_ETM_Q1_3724078"/>
      <w:bookmarkEnd w:id="1245"/>
      <w:bookmarkEnd w:id="1246"/>
      <w:r>
        <w:rPr>
          <w:rFonts w:hint="cs"/>
          <w:rtl/>
          <w:lang w:eastAsia="he-IL"/>
        </w:rPr>
        <w:t xml:space="preserve">אנחנו, </w:t>
      </w:r>
      <w:bookmarkStart w:id="1247" w:name="_ETM_Q1_3726116"/>
      <w:bookmarkEnd w:id="1247"/>
      <w:r>
        <w:rPr>
          <w:rFonts w:hint="cs"/>
          <w:rtl/>
          <w:lang w:eastAsia="he-IL"/>
        </w:rPr>
        <w:t xml:space="preserve">ההתייחסות שלנו למשל בחקירות זה שמרגע שלבן אדם יש סימפטומים, אנחנו מתחשבים במגעים הדוקים, אנשים שהיו במגע </w:t>
      </w:r>
      <w:proofErr w:type="spellStart"/>
      <w:r>
        <w:rPr>
          <w:rFonts w:hint="cs"/>
          <w:rtl/>
          <w:lang w:eastAsia="he-IL"/>
        </w:rPr>
        <w:t>איתו</w:t>
      </w:r>
      <w:proofErr w:type="spellEnd"/>
      <w:r>
        <w:rPr>
          <w:rFonts w:hint="cs"/>
          <w:rtl/>
          <w:lang w:eastAsia="he-IL"/>
        </w:rPr>
        <w:t xml:space="preserve"> </w:t>
      </w:r>
      <w:bookmarkStart w:id="1248" w:name="_ETM_Q1_3732364"/>
      <w:bookmarkEnd w:id="1248"/>
      <w:r>
        <w:rPr>
          <w:rFonts w:hint="cs"/>
          <w:rtl/>
          <w:lang w:eastAsia="he-IL"/>
        </w:rPr>
        <w:t xml:space="preserve">ארבעה ימים לפני שהוא היה סימפטומטי, ובין המגעים האלה אנחנו </w:t>
      </w:r>
      <w:bookmarkStart w:id="1249" w:name="_ETM_Q1_3738497"/>
      <w:bookmarkEnd w:id="1249"/>
      <w:r>
        <w:rPr>
          <w:rFonts w:hint="cs"/>
          <w:rtl/>
          <w:lang w:eastAsia="he-IL"/>
        </w:rPr>
        <w:t xml:space="preserve">מוצאים אנשים שנדבקו, אז אין ספק שאנשים א-סימפטומטיים מדבקים. </w:t>
      </w:r>
      <w:bookmarkStart w:id="1250" w:name="_ETM_Q1_3741058"/>
      <w:bookmarkEnd w:id="1250"/>
      <w:r>
        <w:rPr>
          <w:rFonts w:hint="cs"/>
          <w:rtl/>
          <w:lang w:eastAsia="he-IL"/>
        </w:rPr>
        <w:t>זה משהו שאנחנו יודעים ממרס 2020 במגפה הזאת, די מתחילתה.</w:t>
      </w:r>
      <w:bookmarkStart w:id="1251" w:name="_ETM_Q1_3227860"/>
      <w:bookmarkStart w:id="1252" w:name="_ETM_Q1_3227910"/>
      <w:bookmarkStart w:id="1253" w:name="_ETM_Q1_3228004"/>
      <w:bookmarkStart w:id="1254" w:name="_ETM_Q1_3228049"/>
      <w:bookmarkEnd w:id="1251"/>
      <w:bookmarkEnd w:id="1252"/>
      <w:bookmarkEnd w:id="1253"/>
      <w:bookmarkEnd w:id="1254"/>
      <w:r w:rsidR="009B0692">
        <w:rPr>
          <w:rFonts w:hint="cs"/>
          <w:rtl/>
          <w:lang w:eastAsia="he-IL"/>
        </w:rPr>
        <w:t xml:space="preserve"> אז להגיד שא-סימפטומטיים לא מדבקים, מצבנו היה ממש </w:t>
      </w:r>
      <w:bookmarkStart w:id="1255" w:name="_ETM_Q1_3748949"/>
      <w:bookmarkEnd w:id="1255"/>
      <w:r w:rsidR="009B0692">
        <w:rPr>
          <w:rFonts w:hint="cs"/>
          <w:rtl/>
          <w:lang w:eastAsia="he-IL"/>
        </w:rPr>
        <w:t xml:space="preserve">טוב אם כל מי שהוא סימפטומטי רק היה שומר על </w:t>
      </w:r>
      <w:bookmarkStart w:id="1256" w:name="_ETM_Q1_3753129"/>
      <w:bookmarkEnd w:id="1256"/>
      <w:r w:rsidR="009B0692">
        <w:rPr>
          <w:rFonts w:hint="cs"/>
          <w:rtl/>
          <w:lang w:eastAsia="he-IL"/>
        </w:rPr>
        <w:t>עצמו וזהו, ואז באמת לא הייתה פה מגפה.</w:t>
      </w:r>
    </w:p>
    <w:p w:rsidR="002C2F9D" w:rsidRDefault="002C2F9D" w:rsidP="009B0692">
      <w:pPr>
        <w:rPr>
          <w:rtl/>
          <w:lang w:eastAsia="he-IL"/>
        </w:rPr>
      </w:pPr>
    </w:p>
    <w:p w:rsidR="00321AB8" w:rsidRDefault="00321AB8" w:rsidP="009B0692">
      <w:pPr>
        <w:pStyle w:val="a5"/>
        <w:keepNext/>
        <w:rPr>
          <w:rStyle w:val="TagStyle"/>
          <w:rtl/>
        </w:rPr>
      </w:pPr>
      <w:bookmarkStart w:id="1257" w:name="_ETM_Q1_3756923"/>
      <w:bookmarkStart w:id="1258" w:name="_ETM_Q1_3756984"/>
      <w:bookmarkStart w:id="1259" w:name="ET_speaker_5292_172"/>
      <w:bookmarkEnd w:id="1257"/>
      <w:bookmarkEnd w:id="1258"/>
    </w:p>
    <w:p w:rsidR="009B0692" w:rsidRDefault="009B0692" w:rsidP="001E791A">
      <w:pPr>
        <w:pStyle w:val="a5"/>
      </w:pPr>
      <w:r w:rsidRPr="001E791A">
        <w:rPr>
          <w:rStyle w:val="TagStyle"/>
          <w:rtl/>
        </w:rPr>
        <w:t>&lt;&lt; דובר &gt;&gt;</w:t>
      </w:r>
      <w:r w:rsidRPr="009B0692">
        <w:rPr>
          <w:rStyle w:val="TagStyle"/>
          <w:rtl/>
        </w:rPr>
        <w:t xml:space="preserve"> </w:t>
      </w:r>
      <w:r>
        <w:rPr>
          <w:rtl/>
        </w:rPr>
        <w:t>אוסאמה סעדי (הרשימה המשותפת):</w:t>
      </w:r>
      <w:r w:rsidRPr="009B0692">
        <w:rPr>
          <w:rStyle w:val="TagStyle"/>
          <w:rtl/>
        </w:rPr>
        <w:t xml:space="preserve"> </w:t>
      </w:r>
      <w:r w:rsidRPr="001E791A">
        <w:rPr>
          <w:rStyle w:val="TagStyle"/>
          <w:rtl/>
        </w:rPr>
        <w:t>&lt;&lt; דובר &gt;&gt;</w:t>
      </w:r>
      <w:r>
        <w:rPr>
          <w:rtl/>
        </w:rPr>
        <w:t xml:space="preserve">   </w:t>
      </w:r>
      <w:bookmarkEnd w:id="1259"/>
    </w:p>
    <w:p w:rsidR="009B0692" w:rsidRDefault="009B0692" w:rsidP="009B0692">
      <w:pPr>
        <w:pStyle w:val="KeepWithNext"/>
        <w:rPr>
          <w:rtl/>
          <w:lang w:eastAsia="he-IL"/>
        </w:rPr>
      </w:pPr>
    </w:p>
    <w:p w:rsidR="009B0692" w:rsidRDefault="009B0692" w:rsidP="00321AB8">
      <w:pPr>
        <w:rPr>
          <w:rtl/>
          <w:lang w:eastAsia="he-IL"/>
        </w:rPr>
      </w:pPr>
      <w:bookmarkStart w:id="1260" w:name="_ETM_Q1_3758310"/>
      <w:bookmarkStart w:id="1261" w:name="_ETM_Q1_3758334"/>
      <w:bookmarkEnd w:id="1260"/>
      <w:bookmarkEnd w:id="1261"/>
      <w:r>
        <w:rPr>
          <w:rFonts w:hint="cs"/>
          <w:rtl/>
          <w:lang w:eastAsia="he-IL"/>
        </w:rPr>
        <w:t>ד"ר פרייס, בוקר טוב.</w:t>
      </w:r>
      <w:r w:rsidR="00321AB8">
        <w:rPr>
          <w:rFonts w:hint="cs"/>
          <w:rtl/>
          <w:lang w:eastAsia="he-IL"/>
        </w:rPr>
        <w:t xml:space="preserve"> </w:t>
      </w:r>
      <w:bookmarkStart w:id="1262" w:name="_ETM_Q1_3757005"/>
      <w:bookmarkStart w:id="1263" w:name="_ETM_Q1_3757051"/>
      <w:bookmarkStart w:id="1264" w:name="_ETM_Q1_3758333"/>
      <w:bookmarkStart w:id="1265" w:name="_ETM_Q1_3762784"/>
      <w:bookmarkStart w:id="1266" w:name="_ETM_Q1_3762812"/>
      <w:bookmarkEnd w:id="1262"/>
      <w:bookmarkEnd w:id="1263"/>
      <w:bookmarkEnd w:id="1264"/>
      <w:bookmarkEnd w:id="1265"/>
      <w:bookmarkEnd w:id="1266"/>
      <w:r>
        <w:rPr>
          <w:rFonts w:hint="cs"/>
          <w:rtl/>
          <w:lang w:eastAsia="he-IL"/>
        </w:rPr>
        <w:t xml:space="preserve">אנחנו מוצפים בפניות מהאזרחים, שיש להם </w:t>
      </w:r>
      <w:bookmarkStart w:id="1267" w:name="_ETM_Q1_3768774"/>
      <w:bookmarkEnd w:id="1267"/>
      <w:r>
        <w:rPr>
          <w:rFonts w:hint="cs"/>
          <w:rtl/>
          <w:lang w:eastAsia="he-IL"/>
        </w:rPr>
        <w:t>אירועים, יש להם חתונות, אני כבר משמש כחדר תורנות</w:t>
      </w:r>
      <w:r w:rsidR="00321AB8">
        <w:rPr>
          <w:rFonts w:hint="cs"/>
          <w:rtl/>
          <w:lang w:eastAsia="he-IL"/>
        </w:rPr>
        <w:t>,</w:t>
      </w:r>
      <w:r>
        <w:rPr>
          <w:rFonts w:hint="cs"/>
          <w:rtl/>
          <w:lang w:eastAsia="he-IL"/>
        </w:rPr>
        <w:t xml:space="preserve"> </w:t>
      </w:r>
      <w:bookmarkStart w:id="1268" w:name="_ETM_Q1_3778608"/>
      <w:bookmarkEnd w:id="1268"/>
      <w:r>
        <w:rPr>
          <w:rFonts w:hint="cs"/>
          <w:rtl/>
          <w:lang w:eastAsia="he-IL"/>
        </w:rPr>
        <w:t>מה, מו, מי</w:t>
      </w:r>
      <w:r w:rsidR="00321AB8">
        <w:rPr>
          <w:rFonts w:hint="cs"/>
          <w:rtl/>
          <w:lang w:eastAsia="he-IL"/>
        </w:rPr>
        <w:t>,</w:t>
      </w:r>
      <w:r w:rsidR="00887A2E">
        <w:rPr>
          <w:rFonts w:hint="cs"/>
          <w:rtl/>
          <w:lang w:eastAsia="he-IL"/>
        </w:rPr>
        <w:t xml:space="preserve"> ואנחנו לא מקבלים משהו ברור ממשרד </w:t>
      </w:r>
      <w:bookmarkStart w:id="1269" w:name="_ETM_Q1_3782690"/>
      <w:bookmarkEnd w:id="1269"/>
      <w:r w:rsidR="00887A2E">
        <w:rPr>
          <w:rFonts w:hint="cs"/>
          <w:rtl/>
          <w:lang w:eastAsia="he-IL"/>
        </w:rPr>
        <w:t>הבריאות</w:t>
      </w:r>
      <w:r w:rsidR="00321AB8">
        <w:rPr>
          <w:rFonts w:hint="cs"/>
          <w:rtl/>
          <w:lang w:eastAsia="he-IL"/>
        </w:rPr>
        <w:t>,</w:t>
      </w:r>
      <w:r w:rsidR="00887A2E">
        <w:rPr>
          <w:rFonts w:hint="cs"/>
          <w:rtl/>
          <w:lang w:eastAsia="he-IL"/>
        </w:rPr>
        <w:t xml:space="preserve"> אולי מדברים בכמה קולות. הצד </w:t>
      </w:r>
      <w:bookmarkStart w:id="1270" w:name="_ETM_Q1_3787145"/>
      <w:bookmarkEnd w:id="1270"/>
      <w:r w:rsidR="00887A2E">
        <w:rPr>
          <w:rFonts w:hint="cs"/>
          <w:rtl/>
          <w:lang w:eastAsia="he-IL"/>
        </w:rPr>
        <w:t xml:space="preserve">הפוליטי מדבר, שמענו אתמול את שר הבריאות אומר אצלי </w:t>
      </w:r>
      <w:bookmarkStart w:id="1271" w:name="_ETM_Q1_3793578"/>
      <w:bookmarkEnd w:id="1271"/>
      <w:r w:rsidR="00887A2E">
        <w:rPr>
          <w:rFonts w:hint="cs"/>
          <w:rtl/>
          <w:lang w:eastAsia="he-IL"/>
        </w:rPr>
        <w:t>עכשיו הסגר לא על הפרק, אולי כמוצא אחרון, ר</w:t>
      </w:r>
      <w:bookmarkStart w:id="1272" w:name="_ETM_Q1_3801859"/>
      <w:bookmarkEnd w:id="1272"/>
      <w:r w:rsidR="00887A2E">
        <w:rPr>
          <w:rFonts w:hint="cs"/>
          <w:rtl/>
          <w:lang w:eastAsia="he-IL"/>
        </w:rPr>
        <w:t xml:space="preserve">אינו שמשרד רוה"מ אומר, תתחילו להתכונן שאולי יהיה </w:t>
      </w:r>
      <w:bookmarkStart w:id="1273" w:name="_ETM_Q1_3802938"/>
      <w:bookmarkEnd w:id="1273"/>
      <w:r w:rsidR="00887A2E">
        <w:rPr>
          <w:rFonts w:hint="cs"/>
          <w:rtl/>
          <w:lang w:eastAsia="he-IL"/>
        </w:rPr>
        <w:t xml:space="preserve">סגר לקראת החגים. </w:t>
      </w:r>
    </w:p>
    <w:p w:rsidR="00887A2E" w:rsidRDefault="00887A2E" w:rsidP="009B0692">
      <w:pPr>
        <w:rPr>
          <w:rtl/>
          <w:lang w:eastAsia="he-IL"/>
        </w:rPr>
      </w:pPr>
      <w:bookmarkStart w:id="1274" w:name="_ETM_Q1_3807289"/>
      <w:bookmarkStart w:id="1275" w:name="_ETM_Q1_3807335"/>
      <w:bookmarkStart w:id="1276" w:name="_ETM_Q1_3807417"/>
      <w:bookmarkEnd w:id="1274"/>
      <w:bookmarkEnd w:id="1275"/>
      <w:bookmarkEnd w:id="1276"/>
    </w:p>
    <w:p w:rsidR="00887A2E" w:rsidRDefault="00887A2E" w:rsidP="00321AB8">
      <w:pPr>
        <w:rPr>
          <w:rtl/>
          <w:lang w:eastAsia="he-IL"/>
        </w:rPr>
      </w:pPr>
      <w:bookmarkStart w:id="1277" w:name="_ETM_Q1_3807459"/>
      <w:bookmarkEnd w:id="1277"/>
      <w:r>
        <w:rPr>
          <w:rFonts w:hint="cs"/>
          <w:rtl/>
          <w:lang w:eastAsia="he-IL"/>
        </w:rPr>
        <w:t xml:space="preserve">מבחינתכם, מבחינה רפואית מקצועית </w:t>
      </w:r>
      <w:r>
        <w:rPr>
          <w:rtl/>
          <w:lang w:eastAsia="he-IL"/>
        </w:rPr>
        <w:t>–</w:t>
      </w:r>
      <w:r>
        <w:rPr>
          <w:rFonts w:hint="cs"/>
          <w:rtl/>
          <w:lang w:eastAsia="he-IL"/>
        </w:rPr>
        <w:t xml:space="preserve"> ואת אמונה </w:t>
      </w:r>
      <w:bookmarkStart w:id="1278" w:name="_ETM_Q1_3809661"/>
      <w:bookmarkEnd w:id="1278"/>
      <w:r>
        <w:rPr>
          <w:rFonts w:hint="cs"/>
          <w:rtl/>
          <w:lang w:eastAsia="he-IL"/>
        </w:rPr>
        <w:t xml:space="preserve">על התחום הזה </w:t>
      </w:r>
      <w:r>
        <w:rPr>
          <w:rtl/>
          <w:lang w:eastAsia="he-IL"/>
        </w:rPr>
        <w:t>–</w:t>
      </w:r>
      <w:r>
        <w:rPr>
          <w:rFonts w:hint="cs"/>
          <w:rtl/>
          <w:lang w:eastAsia="he-IL"/>
        </w:rPr>
        <w:t xml:space="preserve"> הסגר בא בחשבון? אתם מתכוננים לסגר?</w:t>
      </w:r>
      <w:bookmarkStart w:id="1279" w:name="_ETM_Q1_3817307"/>
      <w:bookmarkEnd w:id="1279"/>
      <w:r>
        <w:rPr>
          <w:rFonts w:hint="cs"/>
          <w:rtl/>
          <w:lang w:eastAsia="he-IL"/>
        </w:rPr>
        <w:t xml:space="preserve"> האנשים שכבר קבעו חתונות לקראת סוף החודש, תחילת חודש </w:t>
      </w:r>
      <w:bookmarkStart w:id="1280" w:name="_ETM_Q1_3822856"/>
      <w:bookmarkEnd w:id="1280"/>
      <w:r>
        <w:rPr>
          <w:rFonts w:hint="cs"/>
          <w:rtl/>
          <w:lang w:eastAsia="he-IL"/>
        </w:rPr>
        <w:t xml:space="preserve">הבא, מה הם צריכים לעשות? להקדים? לא להקדים? כל </w:t>
      </w:r>
      <w:bookmarkStart w:id="1281" w:name="_ETM_Q1_3828129"/>
      <w:bookmarkEnd w:id="1281"/>
      <w:r>
        <w:rPr>
          <w:rFonts w:hint="cs"/>
          <w:rtl/>
          <w:lang w:eastAsia="he-IL"/>
        </w:rPr>
        <w:t xml:space="preserve">הדברים האלה אתם צריכים, ובסוף אומרים למה לאנשים אין </w:t>
      </w:r>
      <w:bookmarkStart w:id="1282" w:name="_ETM_Q1_3829907"/>
      <w:bookmarkEnd w:id="1282"/>
      <w:r>
        <w:rPr>
          <w:rFonts w:hint="cs"/>
          <w:rtl/>
          <w:lang w:eastAsia="he-IL"/>
        </w:rPr>
        <w:t>אמון ואנשים מפרים</w:t>
      </w:r>
      <w:r w:rsidR="00321AB8">
        <w:rPr>
          <w:rFonts w:hint="cs"/>
          <w:rtl/>
          <w:lang w:eastAsia="he-IL"/>
        </w:rPr>
        <w:t>.</w:t>
      </w:r>
      <w:r>
        <w:rPr>
          <w:rFonts w:hint="cs"/>
          <w:rtl/>
          <w:lang w:eastAsia="he-IL"/>
        </w:rPr>
        <w:t xml:space="preserve"> כי מישהו שכבר מתכונן שנה </w:t>
      </w:r>
      <w:r>
        <w:rPr>
          <w:rtl/>
          <w:lang w:eastAsia="he-IL"/>
        </w:rPr>
        <w:t>–</w:t>
      </w:r>
      <w:r>
        <w:rPr>
          <w:rFonts w:hint="cs"/>
          <w:rtl/>
          <w:lang w:eastAsia="he-IL"/>
        </w:rPr>
        <w:t xml:space="preserve"> את </w:t>
      </w:r>
      <w:bookmarkStart w:id="1283" w:name="_ETM_Q1_3836647"/>
      <w:bookmarkEnd w:id="1283"/>
      <w:r>
        <w:rPr>
          <w:rFonts w:hint="cs"/>
          <w:rtl/>
          <w:lang w:eastAsia="he-IL"/>
        </w:rPr>
        <w:t>יודעת מה, יש אנשים שכבר דחו את החתונה שלוש פעמים</w:t>
      </w:r>
      <w:r w:rsidR="00550EF8">
        <w:rPr>
          <w:rFonts w:hint="cs"/>
          <w:rtl/>
          <w:lang w:eastAsia="he-IL"/>
        </w:rPr>
        <w:t xml:space="preserve">, משנה שעברה דחו את זה לשנה, </w:t>
      </w:r>
      <w:bookmarkStart w:id="1284" w:name="_ETM_Q1_3844393"/>
      <w:bookmarkEnd w:id="1284"/>
      <w:r w:rsidR="00550EF8">
        <w:rPr>
          <w:rFonts w:hint="cs"/>
          <w:rtl/>
          <w:lang w:eastAsia="he-IL"/>
        </w:rPr>
        <w:t xml:space="preserve">מה הם צריכים לעשות? </w:t>
      </w:r>
      <w:bookmarkStart w:id="1285" w:name="_ETM_Q1_3845117"/>
      <w:bookmarkEnd w:id="1285"/>
    </w:p>
    <w:p w:rsidR="00550EF8" w:rsidRDefault="00550EF8" w:rsidP="009B0692">
      <w:pPr>
        <w:rPr>
          <w:rtl/>
          <w:lang w:eastAsia="he-IL"/>
        </w:rPr>
      </w:pPr>
      <w:bookmarkStart w:id="1286" w:name="_ETM_Q1_3845164"/>
      <w:bookmarkStart w:id="1287" w:name="_ETM_Q1_3845245"/>
      <w:bookmarkEnd w:id="1286"/>
      <w:bookmarkEnd w:id="1287"/>
    </w:p>
    <w:p w:rsidR="00550EF8" w:rsidRDefault="00550EF8" w:rsidP="00321AB8">
      <w:pPr>
        <w:rPr>
          <w:rtl/>
          <w:lang w:eastAsia="he-IL"/>
        </w:rPr>
      </w:pPr>
      <w:bookmarkStart w:id="1288" w:name="_ETM_Q1_3845290"/>
      <w:bookmarkEnd w:id="1288"/>
      <w:r>
        <w:rPr>
          <w:rFonts w:hint="cs"/>
          <w:rtl/>
          <w:lang w:eastAsia="he-IL"/>
        </w:rPr>
        <w:t>למה?</w:t>
      </w:r>
      <w:bookmarkStart w:id="1289" w:name="_ETM_Q1_3843890"/>
      <w:bookmarkEnd w:id="1289"/>
      <w:r>
        <w:rPr>
          <w:rFonts w:hint="cs"/>
          <w:rtl/>
          <w:lang w:eastAsia="he-IL"/>
        </w:rPr>
        <w:t xml:space="preserve"> מבחינה רפואית אני מדבר עכשיו. פוליטית, אנחנו מכירים את הוויכוח הזה, אבל רפואית, לאור </w:t>
      </w:r>
      <w:bookmarkStart w:id="1290" w:name="_ETM_Q1_3852430"/>
      <w:bookmarkEnd w:id="1290"/>
      <w:r>
        <w:rPr>
          <w:rFonts w:hint="cs"/>
          <w:rtl/>
          <w:lang w:eastAsia="he-IL"/>
        </w:rPr>
        <w:t>המספרים, האם יש דד ליין? אתם אומרים</w:t>
      </w:r>
      <w:r w:rsidR="00321AB8">
        <w:rPr>
          <w:rFonts w:hint="cs"/>
          <w:rtl/>
          <w:lang w:eastAsia="he-IL"/>
        </w:rPr>
        <w:t>:</w:t>
      </w:r>
      <w:r>
        <w:rPr>
          <w:rFonts w:hint="cs"/>
          <w:rtl/>
          <w:lang w:eastAsia="he-IL"/>
        </w:rPr>
        <w:t xml:space="preserve"> אם אנחנו נגיע למצב הזה והזה, נטיל סגר? רפואית, מקצועית, לא פוליטית.  </w:t>
      </w:r>
    </w:p>
    <w:p w:rsidR="00550EF8" w:rsidRDefault="00550EF8" w:rsidP="009B0692">
      <w:pPr>
        <w:rPr>
          <w:rtl/>
          <w:lang w:eastAsia="he-IL"/>
        </w:rPr>
      </w:pPr>
      <w:bookmarkStart w:id="1291" w:name="_ETM_Q1_3859010"/>
      <w:bookmarkStart w:id="1292" w:name="_ETM_Q1_3859054"/>
      <w:bookmarkStart w:id="1293" w:name="_ETM_Q1_3860369"/>
      <w:bookmarkEnd w:id="1291"/>
      <w:bookmarkEnd w:id="1292"/>
      <w:bookmarkEnd w:id="1293"/>
    </w:p>
    <w:p w:rsidR="00550EF8" w:rsidRDefault="00550EF8" w:rsidP="001E791A">
      <w:pPr>
        <w:pStyle w:val="afb"/>
        <w:rPr>
          <w:lang w:eastAsia="he-IL"/>
        </w:rPr>
      </w:pPr>
      <w:bookmarkStart w:id="1294" w:name="ET_guest_דר_שרון_אלרעי_פרייס_175"/>
      <w:r w:rsidRPr="001E791A">
        <w:rPr>
          <w:rStyle w:val="TagStyle"/>
          <w:rtl/>
        </w:rPr>
        <w:t xml:space="preserve"> &lt;&lt; אורח &gt;&gt;</w:t>
      </w:r>
      <w:r w:rsidRPr="00550EF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50EF8">
        <w:rPr>
          <w:rStyle w:val="TagStyle"/>
          <w:rtl/>
        </w:rPr>
        <w:t xml:space="preserve"> </w:t>
      </w:r>
      <w:r w:rsidRPr="001E791A">
        <w:rPr>
          <w:rStyle w:val="TagStyle"/>
          <w:rtl/>
        </w:rPr>
        <w:t>&lt;&lt; אורח &gt;&gt;</w:t>
      </w:r>
      <w:r>
        <w:rPr>
          <w:rtl/>
          <w:lang w:eastAsia="he-IL"/>
        </w:rPr>
        <w:t xml:space="preserve">   </w:t>
      </w:r>
      <w:bookmarkEnd w:id="1294"/>
    </w:p>
    <w:p w:rsidR="00550EF8" w:rsidRDefault="00550EF8" w:rsidP="00550EF8">
      <w:pPr>
        <w:pStyle w:val="KeepWithNext"/>
        <w:rPr>
          <w:rtl/>
          <w:lang w:eastAsia="he-IL"/>
        </w:rPr>
      </w:pPr>
    </w:p>
    <w:p w:rsidR="00550EF8" w:rsidRDefault="00550EF8" w:rsidP="00550EF8">
      <w:pPr>
        <w:rPr>
          <w:rtl/>
          <w:lang w:eastAsia="he-IL"/>
        </w:rPr>
      </w:pPr>
      <w:bookmarkStart w:id="1295" w:name="_ETM_Q1_3860724"/>
      <w:bookmarkStart w:id="1296" w:name="_ETM_Q1_3860751"/>
      <w:bookmarkEnd w:id="1295"/>
      <w:bookmarkEnd w:id="1296"/>
      <w:r>
        <w:rPr>
          <w:rFonts w:hint="cs"/>
          <w:rtl/>
          <w:lang w:eastAsia="he-IL"/>
        </w:rPr>
        <w:t>אני לא יכולה להציג את כל העמדות של</w:t>
      </w:r>
      <w:bookmarkStart w:id="1297" w:name="_ETM_Q1_3866169"/>
      <w:bookmarkEnd w:id="1297"/>
      <w:r>
        <w:rPr>
          <w:rFonts w:hint="cs"/>
          <w:rtl/>
          <w:lang w:eastAsia="he-IL"/>
        </w:rPr>
        <w:t xml:space="preserve"> כל הגורמים שמנית, אני יכולה להציג את העמדה של</w:t>
      </w:r>
      <w:bookmarkStart w:id="1298" w:name="_ETM_Q1_3866912"/>
      <w:bookmarkEnd w:id="1298"/>
      <w:r>
        <w:rPr>
          <w:rFonts w:hint="cs"/>
          <w:rtl/>
          <w:lang w:eastAsia="he-IL"/>
        </w:rPr>
        <w:t xml:space="preserve"> משרד הבריאות. </w:t>
      </w:r>
    </w:p>
    <w:p w:rsidR="00550EF8" w:rsidRDefault="00550EF8" w:rsidP="00550EF8">
      <w:pPr>
        <w:rPr>
          <w:rtl/>
          <w:lang w:eastAsia="he-IL"/>
        </w:rPr>
      </w:pPr>
      <w:bookmarkStart w:id="1299" w:name="_ETM_Q1_3867480"/>
      <w:bookmarkStart w:id="1300" w:name="_ETM_Q1_3867532"/>
      <w:bookmarkEnd w:id="1299"/>
      <w:bookmarkEnd w:id="1300"/>
    </w:p>
    <w:p w:rsidR="00550EF8" w:rsidRDefault="00550EF8" w:rsidP="001E791A">
      <w:pPr>
        <w:pStyle w:val="a5"/>
      </w:pPr>
      <w:bookmarkStart w:id="1301" w:name="ET_speaker_5292_176"/>
      <w:r w:rsidRPr="001E791A">
        <w:rPr>
          <w:rStyle w:val="TagStyle"/>
          <w:rtl/>
        </w:rPr>
        <w:t xml:space="preserve"> &lt;&lt; דובר &gt;&gt;</w:t>
      </w:r>
      <w:r w:rsidRPr="00550EF8">
        <w:rPr>
          <w:rStyle w:val="TagStyle"/>
          <w:rtl/>
        </w:rPr>
        <w:t xml:space="preserve"> </w:t>
      </w:r>
      <w:r>
        <w:rPr>
          <w:rtl/>
        </w:rPr>
        <w:t>אוסאמה סעדי (הרשימה המשותפת):</w:t>
      </w:r>
      <w:r w:rsidRPr="00550EF8">
        <w:rPr>
          <w:rStyle w:val="TagStyle"/>
          <w:rtl/>
        </w:rPr>
        <w:t xml:space="preserve"> </w:t>
      </w:r>
      <w:r w:rsidRPr="001E791A">
        <w:rPr>
          <w:rStyle w:val="TagStyle"/>
          <w:rtl/>
        </w:rPr>
        <w:t>&lt;&lt; דובר &gt;&gt;</w:t>
      </w:r>
      <w:r>
        <w:rPr>
          <w:rtl/>
        </w:rPr>
        <w:t xml:space="preserve">   </w:t>
      </w:r>
      <w:bookmarkEnd w:id="1301"/>
    </w:p>
    <w:p w:rsidR="00550EF8" w:rsidRDefault="00550EF8" w:rsidP="00550EF8">
      <w:pPr>
        <w:pStyle w:val="KeepWithNext"/>
        <w:rPr>
          <w:rtl/>
          <w:lang w:eastAsia="he-IL"/>
        </w:rPr>
      </w:pPr>
    </w:p>
    <w:p w:rsidR="00550EF8" w:rsidRDefault="00550EF8" w:rsidP="00550EF8">
      <w:pPr>
        <w:rPr>
          <w:rtl/>
          <w:lang w:eastAsia="he-IL"/>
        </w:rPr>
      </w:pPr>
      <w:bookmarkStart w:id="1302" w:name="_ETM_Q1_3869505"/>
      <w:bookmarkStart w:id="1303" w:name="_ETM_Q1_3869532"/>
      <w:bookmarkEnd w:id="1302"/>
      <w:bookmarkEnd w:id="1303"/>
      <w:r>
        <w:rPr>
          <w:rFonts w:hint="cs"/>
          <w:rtl/>
          <w:lang w:eastAsia="he-IL"/>
        </w:rPr>
        <w:t>משרד הבריאות.</w:t>
      </w:r>
    </w:p>
    <w:p w:rsidR="00550EF8" w:rsidRDefault="00550EF8" w:rsidP="00550EF8">
      <w:pPr>
        <w:rPr>
          <w:rtl/>
          <w:lang w:eastAsia="he-IL"/>
        </w:rPr>
      </w:pPr>
      <w:bookmarkStart w:id="1304" w:name="_ETM_Q1_3868727"/>
      <w:bookmarkStart w:id="1305" w:name="_ETM_Q1_3868771"/>
      <w:bookmarkStart w:id="1306" w:name="_ETM_Q1_3870039"/>
      <w:bookmarkEnd w:id="1304"/>
      <w:bookmarkEnd w:id="1305"/>
      <w:bookmarkEnd w:id="1306"/>
    </w:p>
    <w:p w:rsidR="00550EF8" w:rsidRDefault="00550EF8" w:rsidP="002C2F9D">
      <w:pPr>
        <w:pStyle w:val="afb"/>
        <w:keepNext/>
        <w:rPr>
          <w:lang w:eastAsia="he-IL"/>
        </w:rPr>
      </w:pPr>
      <w:bookmarkStart w:id="1307" w:name="ET_guest_דר_שרון_אלרעי_פרייס_177"/>
      <w:r w:rsidRPr="001E791A">
        <w:rPr>
          <w:rStyle w:val="TagStyle"/>
          <w:rtl/>
        </w:rPr>
        <w:t xml:space="preserve"> &lt;&lt; אורח &gt;&gt;</w:t>
      </w:r>
      <w:r w:rsidRPr="00550EF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50EF8">
        <w:rPr>
          <w:rStyle w:val="TagStyle"/>
          <w:rtl/>
        </w:rPr>
        <w:t xml:space="preserve"> </w:t>
      </w:r>
      <w:r w:rsidRPr="001E791A">
        <w:rPr>
          <w:rStyle w:val="TagStyle"/>
          <w:rtl/>
        </w:rPr>
        <w:t>&lt;&lt; אורח &gt;&gt;</w:t>
      </w:r>
      <w:r>
        <w:rPr>
          <w:rtl/>
          <w:lang w:eastAsia="he-IL"/>
        </w:rPr>
        <w:t xml:space="preserve">   </w:t>
      </w:r>
      <w:bookmarkEnd w:id="1307"/>
    </w:p>
    <w:p w:rsidR="00550EF8" w:rsidRDefault="00550EF8" w:rsidP="002C2F9D">
      <w:pPr>
        <w:pStyle w:val="KeepWithNext"/>
        <w:rPr>
          <w:rtl/>
          <w:lang w:eastAsia="he-IL"/>
        </w:rPr>
      </w:pPr>
    </w:p>
    <w:p w:rsidR="00550EF8" w:rsidRDefault="00550EF8" w:rsidP="00550EF8">
      <w:pPr>
        <w:rPr>
          <w:rtl/>
          <w:lang w:eastAsia="he-IL"/>
        </w:rPr>
      </w:pPr>
      <w:bookmarkStart w:id="1308" w:name="_ETM_Q1_3870315"/>
      <w:bookmarkStart w:id="1309" w:name="_ETM_Q1_3870340"/>
      <w:bookmarkEnd w:id="1308"/>
      <w:bookmarkEnd w:id="1309"/>
      <w:r>
        <w:rPr>
          <w:rFonts w:hint="cs"/>
          <w:rtl/>
          <w:lang w:eastAsia="he-IL"/>
        </w:rPr>
        <w:t xml:space="preserve">העמדה של משרד הבריאות היא שסגר זה </w:t>
      </w:r>
      <w:bookmarkStart w:id="1310" w:name="_ETM_Q1_3872799"/>
      <w:bookmarkEnd w:id="1310"/>
      <w:r>
        <w:rPr>
          <w:rFonts w:hint="cs"/>
          <w:rtl/>
          <w:lang w:eastAsia="he-IL"/>
        </w:rPr>
        <w:t>לא גז</w:t>
      </w:r>
      <w:r w:rsidR="008117E1">
        <w:rPr>
          <w:rFonts w:hint="cs"/>
          <w:rtl/>
          <w:lang w:eastAsia="he-IL"/>
        </w:rPr>
        <w:t>י</w:t>
      </w:r>
      <w:r>
        <w:rPr>
          <w:rFonts w:hint="cs"/>
          <w:rtl/>
          <w:lang w:eastAsia="he-IL"/>
        </w:rPr>
        <w:t xml:space="preserve">רת גורל שאנחנו הולכים אליה בכל מקרה, </w:t>
      </w:r>
      <w:bookmarkStart w:id="1311" w:name="_ETM_Q1_3874408"/>
      <w:bookmarkEnd w:id="1311"/>
      <w:r>
        <w:rPr>
          <w:rFonts w:hint="cs"/>
          <w:rtl/>
          <w:lang w:eastAsia="he-IL"/>
        </w:rPr>
        <w:t xml:space="preserve">ואני אגיד בצורה מאוד ברורה שאם עכשיו אנחנו </w:t>
      </w:r>
      <w:bookmarkStart w:id="1312" w:name="_ETM_Q1_3877743"/>
      <w:bookmarkEnd w:id="1312"/>
      <w:r>
        <w:rPr>
          <w:rFonts w:hint="cs"/>
          <w:rtl/>
          <w:lang w:eastAsia="he-IL"/>
        </w:rPr>
        <w:t xml:space="preserve">היינו באוגוסט 2020, זה כן הייתה התשובה, אבל בזכות </w:t>
      </w:r>
      <w:bookmarkStart w:id="1313" w:name="_ETM_Q1_3881163"/>
      <w:bookmarkEnd w:id="1313"/>
      <w:r>
        <w:rPr>
          <w:rFonts w:hint="cs"/>
          <w:rtl/>
          <w:lang w:eastAsia="he-IL"/>
        </w:rPr>
        <w:t xml:space="preserve">זה שאנחנו עם חיסונים, מה שבאמת מנצח מגפות </w:t>
      </w:r>
      <w:bookmarkStart w:id="1314" w:name="_ETM_Q1_3886807"/>
      <w:bookmarkEnd w:id="1314"/>
      <w:r>
        <w:rPr>
          <w:rFonts w:hint="cs"/>
          <w:rtl/>
          <w:lang w:eastAsia="he-IL"/>
        </w:rPr>
        <w:t xml:space="preserve">זה חיסונים, זה לא משהו אחר. זה לא סגר, </w:t>
      </w:r>
      <w:bookmarkStart w:id="1315" w:name="_ETM_Q1_3888967"/>
      <w:bookmarkEnd w:id="1315"/>
      <w:r>
        <w:rPr>
          <w:rFonts w:hint="cs"/>
          <w:rtl/>
          <w:lang w:eastAsia="he-IL"/>
        </w:rPr>
        <w:t xml:space="preserve">סגר זה משהו טקטי שאתה עוזר להוריד את התחלואה לזמן </w:t>
      </w:r>
      <w:bookmarkStart w:id="1316" w:name="_ETM_Q1_3892625"/>
      <w:bookmarkEnd w:id="1316"/>
      <w:r>
        <w:rPr>
          <w:rFonts w:hint="cs"/>
          <w:rtl/>
          <w:lang w:eastAsia="he-IL"/>
        </w:rPr>
        <w:t>קצר.</w:t>
      </w:r>
    </w:p>
    <w:p w:rsidR="00550EF8" w:rsidRDefault="00550EF8" w:rsidP="00550EF8">
      <w:pPr>
        <w:rPr>
          <w:rtl/>
          <w:lang w:eastAsia="he-IL"/>
        </w:rPr>
      </w:pPr>
      <w:bookmarkStart w:id="1317" w:name="_ETM_Q1_3893598"/>
      <w:bookmarkStart w:id="1318" w:name="_ETM_Q1_3893657"/>
      <w:bookmarkEnd w:id="1317"/>
      <w:bookmarkEnd w:id="1318"/>
    </w:p>
    <w:p w:rsidR="00550EF8" w:rsidRDefault="00550EF8" w:rsidP="00550EF8">
      <w:pPr>
        <w:rPr>
          <w:rtl/>
          <w:lang w:eastAsia="he-IL"/>
        </w:rPr>
      </w:pPr>
      <w:bookmarkStart w:id="1319" w:name="_ETM_Q1_3893742"/>
      <w:bookmarkStart w:id="1320" w:name="_ETM_Q1_3893790"/>
      <w:bookmarkEnd w:id="1319"/>
      <w:bookmarkEnd w:id="1320"/>
      <w:r>
        <w:rPr>
          <w:rFonts w:hint="cs"/>
          <w:rtl/>
          <w:lang w:eastAsia="he-IL"/>
        </w:rPr>
        <w:t xml:space="preserve">אנחנו מנסים לא להגיע לדבר הזה. כדי לא להגיע </w:t>
      </w:r>
      <w:bookmarkStart w:id="1321" w:name="_ETM_Q1_3894324"/>
      <w:bookmarkEnd w:id="1321"/>
      <w:r>
        <w:rPr>
          <w:rFonts w:hint="cs"/>
          <w:rtl/>
          <w:lang w:eastAsia="he-IL"/>
        </w:rPr>
        <w:t xml:space="preserve">לדבר הזה, במגפה שהיא כרגע עם מקדם הדבקה 1.3, </w:t>
      </w:r>
      <w:bookmarkStart w:id="1322" w:name="_ETM_Q1_3898887"/>
      <w:bookmarkEnd w:id="1322"/>
      <w:r>
        <w:rPr>
          <w:rFonts w:hint="cs"/>
          <w:rtl/>
          <w:lang w:eastAsia="he-IL"/>
        </w:rPr>
        <w:t xml:space="preserve">1.4, מכפילה את עצמה כל </w:t>
      </w:r>
      <w:bookmarkStart w:id="1323" w:name="_ETM_Q1_3897214"/>
      <w:bookmarkEnd w:id="1323"/>
      <w:r>
        <w:rPr>
          <w:rFonts w:hint="cs"/>
          <w:rtl/>
          <w:lang w:eastAsia="he-IL"/>
        </w:rPr>
        <w:t xml:space="preserve">שבוע, עשרה ימים, ואנחנו כבר ב-3,400 מאומתים ליום, צריך להפעיל להבנתנו את כל הכלים שיש כדי לא להגיע לזה, </w:t>
      </w:r>
      <w:bookmarkStart w:id="1324" w:name="_ETM_Q1_3908402"/>
      <w:bookmarkEnd w:id="1324"/>
      <w:r>
        <w:rPr>
          <w:rFonts w:hint="cs"/>
          <w:rtl/>
          <w:lang w:eastAsia="he-IL"/>
        </w:rPr>
        <w:t>שזה אומר תו ירוק - - -</w:t>
      </w:r>
    </w:p>
    <w:p w:rsidR="00550EF8" w:rsidRDefault="00550EF8" w:rsidP="00550EF8">
      <w:pPr>
        <w:rPr>
          <w:rtl/>
          <w:lang w:eastAsia="he-IL"/>
        </w:rPr>
      </w:pPr>
    </w:p>
    <w:p w:rsidR="00550EF8" w:rsidRDefault="00550EF8" w:rsidP="001E791A">
      <w:pPr>
        <w:pStyle w:val="a5"/>
      </w:pPr>
      <w:bookmarkStart w:id="1325" w:name="ET_speaker_5292_178"/>
      <w:r w:rsidRPr="001E791A">
        <w:rPr>
          <w:rStyle w:val="TagStyle"/>
          <w:rtl/>
        </w:rPr>
        <w:t xml:space="preserve"> &lt;&lt; דובר &gt;&gt;</w:t>
      </w:r>
      <w:r w:rsidRPr="00550EF8">
        <w:rPr>
          <w:rStyle w:val="TagStyle"/>
          <w:rtl/>
        </w:rPr>
        <w:t xml:space="preserve"> </w:t>
      </w:r>
      <w:r>
        <w:rPr>
          <w:rtl/>
        </w:rPr>
        <w:t>אוסאמה סעדי (הרשימה המשותפת):</w:t>
      </w:r>
      <w:r w:rsidRPr="00550EF8">
        <w:rPr>
          <w:rStyle w:val="TagStyle"/>
          <w:rtl/>
        </w:rPr>
        <w:t xml:space="preserve"> </w:t>
      </w:r>
      <w:r w:rsidRPr="001E791A">
        <w:rPr>
          <w:rStyle w:val="TagStyle"/>
          <w:rtl/>
        </w:rPr>
        <w:t>&lt;&lt; דובר &gt;&gt;</w:t>
      </w:r>
      <w:r>
        <w:rPr>
          <w:rtl/>
        </w:rPr>
        <w:t xml:space="preserve">   </w:t>
      </w:r>
      <w:bookmarkEnd w:id="1325"/>
    </w:p>
    <w:p w:rsidR="00550EF8" w:rsidRDefault="00550EF8" w:rsidP="00550EF8">
      <w:pPr>
        <w:pStyle w:val="KeepWithNext"/>
        <w:rPr>
          <w:rtl/>
          <w:lang w:eastAsia="he-IL"/>
        </w:rPr>
      </w:pPr>
    </w:p>
    <w:p w:rsidR="00550EF8" w:rsidRDefault="00550EF8" w:rsidP="00550EF8">
      <w:pPr>
        <w:rPr>
          <w:rtl/>
          <w:lang w:eastAsia="he-IL"/>
        </w:rPr>
      </w:pPr>
      <w:r>
        <w:rPr>
          <w:rFonts w:hint="cs"/>
          <w:rtl/>
          <w:lang w:eastAsia="he-IL"/>
        </w:rPr>
        <w:t>כולל סגר.</w:t>
      </w:r>
    </w:p>
    <w:p w:rsidR="00550EF8" w:rsidRDefault="00550EF8" w:rsidP="00550EF8">
      <w:pPr>
        <w:rPr>
          <w:rtl/>
          <w:lang w:eastAsia="he-IL"/>
        </w:rPr>
      </w:pPr>
    </w:p>
    <w:p w:rsidR="00550EF8" w:rsidRDefault="00550EF8" w:rsidP="001E791A">
      <w:pPr>
        <w:pStyle w:val="afb"/>
        <w:rPr>
          <w:lang w:eastAsia="he-IL"/>
        </w:rPr>
      </w:pPr>
      <w:bookmarkStart w:id="1326" w:name="ET_guest_דר_שרון_אלרעי_פרייס_179"/>
      <w:r w:rsidRPr="001E791A">
        <w:rPr>
          <w:rStyle w:val="TagStyle"/>
          <w:rtl/>
        </w:rPr>
        <w:t xml:space="preserve"> &lt;&lt; אורח &gt;&gt;</w:t>
      </w:r>
      <w:r w:rsidRPr="00550EF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550EF8">
        <w:rPr>
          <w:rStyle w:val="TagStyle"/>
          <w:rtl/>
        </w:rPr>
        <w:t xml:space="preserve"> </w:t>
      </w:r>
      <w:r w:rsidRPr="001E791A">
        <w:rPr>
          <w:rStyle w:val="TagStyle"/>
          <w:rtl/>
        </w:rPr>
        <w:t>&lt;&lt; אורח &gt;&gt;</w:t>
      </w:r>
      <w:r>
        <w:rPr>
          <w:rtl/>
          <w:lang w:eastAsia="he-IL"/>
        </w:rPr>
        <w:t xml:space="preserve">   </w:t>
      </w:r>
      <w:bookmarkEnd w:id="1326"/>
    </w:p>
    <w:p w:rsidR="00550EF8" w:rsidRDefault="00550EF8" w:rsidP="00550EF8">
      <w:pPr>
        <w:pStyle w:val="KeepWithNext"/>
        <w:rPr>
          <w:rtl/>
          <w:lang w:eastAsia="he-IL"/>
        </w:rPr>
      </w:pPr>
    </w:p>
    <w:p w:rsidR="00571076" w:rsidRDefault="00550EF8" w:rsidP="00571076">
      <w:pPr>
        <w:rPr>
          <w:rtl/>
          <w:lang w:eastAsia="he-IL"/>
        </w:rPr>
      </w:pPr>
      <w:r>
        <w:rPr>
          <w:rFonts w:hint="cs"/>
          <w:rtl/>
          <w:lang w:eastAsia="he-IL"/>
        </w:rPr>
        <w:t xml:space="preserve">לא, לא. כולל </w:t>
      </w:r>
      <w:bookmarkStart w:id="1327" w:name="_ETM_Q1_3912058"/>
      <w:bookmarkEnd w:id="1327"/>
      <w:r>
        <w:rPr>
          <w:rFonts w:hint="cs"/>
          <w:rtl/>
          <w:lang w:eastAsia="he-IL"/>
        </w:rPr>
        <w:t xml:space="preserve">תו ירוק בלי חרירים, כולל תו סגול, שאנחנו רוצים להמליץ </w:t>
      </w:r>
      <w:bookmarkStart w:id="1328" w:name="_ETM_Q1_3916573"/>
      <w:bookmarkEnd w:id="1328"/>
      <w:r>
        <w:rPr>
          <w:rFonts w:hint="cs"/>
          <w:rtl/>
          <w:lang w:eastAsia="he-IL"/>
        </w:rPr>
        <w:t>להפעיל אותו במקומות שאין בהם תו ירוק, כולל מגבלת התקהלות</w:t>
      </w:r>
      <w:r w:rsidR="00571076">
        <w:rPr>
          <w:rFonts w:hint="cs"/>
          <w:rtl/>
          <w:lang w:eastAsia="he-IL"/>
        </w:rPr>
        <w:t>,</w:t>
      </w:r>
      <w:r>
        <w:rPr>
          <w:rFonts w:hint="cs"/>
          <w:rtl/>
          <w:lang w:eastAsia="he-IL"/>
        </w:rPr>
        <w:t xml:space="preserve"> </w:t>
      </w:r>
      <w:bookmarkStart w:id="1329" w:name="_ETM_Q1_3921391"/>
      <w:bookmarkEnd w:id="1329"/>
      <w:r>
        <w:rPr>
          <w:rFonts w:hint="cs"/>
          <w:rtl/>
          <w:lang w:eastAsia="he-IL"/>
        </w:rPr>
        <w:t>את כל הדברים שאפשר לעשות כדי להאט את המ</w:t>
      </w:r>
      <w:bookmarkStart w:id="1330" w:name="_ETM_Q1_3921494"/>
      <w:bookmarkEnd w:id="1330"/>
      <w:r>
        <w:rPr>
          <w:rFonts w:hint="cs"/>
          <w:rtl/>
          <w:lang w:eastAsia="he-IL"/>
        </w:rPr>
        <w:t>גפה</w:t>
      </w:r>
      <w:r w:rsidR="00571076">
        <w:rPr>
          <w:rFonts w:hint="cs"/>
          <w:rtl/>
          <w:lang w:eastAsia="he-IL"/>
        </w:rPr>
        <w:t xml:space="preserve"> ולאפשר למיליון פלוס שלא התחסנו, להתחסן, לקשישים בני 60 </w:t>
      </w:r>
      <w:bookmarkStart w:id="1331" w:name="_ETM_Q1_3933088"/>
      <w:bookmarkEnd w:id="1331"/>
      <w:r w:rsidR="00571076">
        <w:rPr>
          <w:rtl/>
          <w:lang w:eastAsia="he-IL"/>
        </w:rPr>
        <w:t>–</w:t>
      </w:r>
      <w:r w:rsidR="00571076">
        <w:rPr>
          <w:rFonts w:hint="cs"/>
          <w:rtl/>
          <w:lang w:eastAsia="he-IL"/>
        </w:rPr>
        <w:t xml:space="preserve"> לא קשישים, חלקם לא קשישים </w:t>
      </w:r>
      <w:r w:rsidR="00571076">
        <w:rPr>
          <w:rtl/>
          <w:lang w:eastAsia="he-IL"/>
        </w:rPr>
        <w:t>–</w:t>
      </w:r>
      <w:r w:rsidR="00571076">
        <w:rPr>
          <w:rFonts w:hint="cs"/>
          <w:rtl/>
          <w:lang w:eastAsia="he-IL"/>
        </w:rPr>
        <w:t xml:space="preserve"> אנשים בני 60 </w:t>
      </w:r>
      <w:bookmarkStart w:id="1332" w:name="_ETM_Q1_3934537"/>
      <w:bookmarkEnd w:id="1332"/>
      <w:r w:rsidR="00571076">
        <w:rPr>
          <w:rFonts w:hint="cs"/>
          <w:rtl/>
          <w:lang w:eastAsia="he-IL"/>
        </w:rPr>
        <w:t xml:space="preserve">ומעלה, להתחסן בחיסון שלישי, ולאפשר את הזמן הזה. </w:t>
      </w:r>
      <w:bookmarkStart w:id="1333" w:name="_ETM_Q1_3944332"/>
      <w:bookmarkEnd w:id="1333"/>
    </w:p>
    <w:p w:rsidR="00571076" w:rsidRDefault="00571076" w:rsidP="00571076">
      <w:pPr>
        <w:rPr>
          <w:rtl/>
          <w:lang w:eastAsia="he-IL"/>
        </w:rPr>
      </w:pPr>
      <w:bookmarkStart w:id="1334" w:name="_ETM_Q1_3944371"/>
      <w:bookmarkStart w:id="1335" w:name="_ETM_Q1_3944410"/>
      <w:bookmarkStart w:id="1336" w:name="_ETM_Q1_3944499"/>
      <w:bookmarkEnd w:id="1334"/>
      <w:bookmarkEnd w:id="1335"/>
      <w:bookmarkEnd w:id="1336"/>
    </w:p>
    <w:p w:rsidR="00550EF8" w:rsidRDefault="00571076" w:rsidP="00571076">
      <w:pPr>
        <w:rPr>
          <w:rtl/>
          <w:lang w:eastAsia="he-IL"/>
        </w:rPr>
      </w:pPr>
      <w:bookmarkStart w:id="1337" w:name="_ETM_Q1_3944536"/>
      <w:bookmarkEnd w:id="1337"/>
      <w:r>
        <w:rPr>
          <w:rFonts w:hint="cs"/>
          <w:rtl/>
          <w:lang w:eastAsia="he-IL"/>
        </w:rPr>
        <w:t xml:space="preserve">זאת אומרת, אני לא חושבת שסגר הוא חובה כרגע אבל </w:t>
      </w:r>
      <w:bookmarkStart w:id="1338" w:name="_ETM_Q1_3947926"/>
      <w:bookmarkEnd w:id="1338"/>
      <w:r>
        <w:rPr>
          <w:rFonts w:hint="cs"/>
          <w:rtl/>
          <w:lang w:eastAsia="he-IL"/>
        </w:rPr>
        <w:t xml:space="preserve">אנחנו כן לגמרי צריכים לעשות פעולות כרגע כדי להאט את </w:t>
      </w:r>
      <w:bookmarkStart w:id="1339" w:name="_ETM_Q1_3953199"/>
      <w:bookmarkEnd w:id="1339"/>
      <w:r>
        <w:rPr>
          <w:rFonts w:hint="cs"/>
          <w:rtl/>
          <w:lang w:eastAsia="he-IL"/>
        </w:rPr>
        <w:t xml:space="preserve">קצב המגפה ולאפשר לחיסונים </w:t>
      </w:r>
      <w:r>
        <w:rPr>
          <w:rtl/>
          <w:lang w:eastAsia="he-IL"/>
        </w:rPr>
        <w:t>–</w:t>
      </w:r>
      <w:r>
        <w:rPr>
          <w:rFonts w:hint="cs"/>
          <w:rtl/>
          <w:lang w:eastAsia="he-IL"/>
        </w:rPr>
        <w:t xml:space="preserve"> שזה באמת מה שבסוף ינצח את הדבר הזה, כמו שהוא ניצח את זה בסבב הקודם </w:t>
      </w:r>
      <w:bookmarkStart w:id="1340" w:name="_ETM_Q1_3959835"/>
      <w:bookmarkEnd w:id="1340"/>
      <w:r>
        <w:rPr>
          <w:rtl/>
          <w:lang w:eastAsia="he-IL"/>
        </w:rPr>
        <w:t>–</w:t>
      </w:r>
      <w:r>
        <w:rPr>
          <w:rFonts w:hint="cs"/>
          <w:rtl/>
          <w:lang w:eastAsia="he-IL"/>
        </w:rPr>
        <w:t xml:space="preserve"> לתפוס אפקט. </w:t>
      </w:r>
    </w:p>
    <w:p w:rsidR="00A769B9" w:rsidRDefault="00A769B9" w:rsidP="00571076">
      <w:pPr>
        <w:rPr>
          <w:rtl/>
          <w:lang w:eastAsia="he-IL"/>
        </w:rPr>
      </w:pPr>
      <w:bookmarkStart w:id="1341" w:name="_ETM_Q1_3962386"/>
      <w:bookmarkStart w:id="1342" w:name="_ETM_Q1_3962436"/>
      <w:bookmarkEnd w:id="1341"/>
      <w:bookmarkEnd w:id="1342"/>
    </w:p>
    <w:p w:rsidR="00A769B9" w:rsidRDefault="00A769B9" w:rsidP="008117E1">
      <w:pPr>
        <w:rPr>
          <w:rtl/>
          <w:lang w:eastAsia="he-IL"/>
        </w:rPr>
      </w:pPr>
      <w:bookmarkStart w:id="1343" w:name="_ETM_Q1_3962530"/>
      <w:bookmarkStart w:id="1344" w:name="_ETM_Q1_3962569"/>
      <w:bookmarkEnd w:id="1343"/>
      <w:bookmarkEnd w:id="1344"/>
      <w:r>
        <w:rPr>
          <w:rFonts w:hint="cs"/>
          <w:rtl/>
          <w:lang w:eastAsia="he-IL"/>
        </w:rPr>
        <w:t>אבל אנחנו באיזשהו מרוץ, הווירו</w:t>
      </w:r>
      <w:bookmarkStart w:id="1345" w:name="_ETM_Q1_3964597"/>
      <w:bookmarkEnd w:id="1345"/>
      <w:r>
        <w:rPr>
          <w:rFonts w:hint="cs"/>
          <w:rtl/>
          <w:lang w:eastAsia="he-IL"/>
        </w:rPr>
        <w:t xml:space="preserve">ס בסוף מתקדם יותר מהר </w:t>
      </w:r>
      <w:proofErr w:type="spellStart"/>
      <w:r>
        <w:rPr>
          <w:rFonts w:hint="cs"/>
          <w:rtl/>
          <w:lang w:eastAsia="he-IL"/>
        </w:rPr>
        <w:t>מאיתנו</w:t>
      </w:r>
      <w:proofErr w:type="spellEnd"/>
      <w:r>
        <w:rPr>
          <w:rFonts w:hint="cs"/>
          <w:rtl/>
          <w:lang w:eastAsia="he-IL"/>
        </w:rPr>
        <w:t xml:space="preserve"> וצריך להתחיל לבלום </w:t>
      </w:r>
      <w:bookmarkStart w:id="1346" w:name="_ETM_Q1_3966647"/>
      <w:bookmarkEnd w:id="1346"/>
      <w:r>
        <w:rPr>
          <w:rFonts w:hint="cs"/>
          <w:rtl/>
          <w:lang w:eastAsia="he-IL"/>
        </w:rPr>
        <w:t>את המהירות של המגפה הזאת על ידי החלה של</w:t>
      </w:r>
      <w:bookmarkStart w:id="1347" w:name="_ETM_Q1_3968680"/>
      <w:bookmarkEnd w:id="1347"/>
      <w:r>
        <w:rPr>
          <w:rFonts w:hint="cs"/>
          <w:rtl/>
          <w:lang w:eastAsia="he-IL"/>
        </w:rPr>
        <w:t xml:space="preserve"> תו ירוק בלי החרגות, החלה של תו סגול, החלה של </w:t>
      </w:r>
      <w:bookmarkStart w:id="1348" w:name="_ETM_Q1_3973147"/>
      <w:bookmarkEnd w:id="1348"/>
      <w:r>
        <w:rPr>
          <w:rFonts w:hint="cs"/>
          <w:rtl/>
          <w:lang w:eastAsia="he-IL"/>
        </w:rPr>
        <w:t>מגבלת התקהלות כדי שהמגפה הזאת תאט ונוכל על</w:t>
      </w:r>
      <w:bookmarkStart w:id="1349" w:name="_ETM_Q1_3977573"/>
      <w:bookmarkEnd w:id="1349"/>
      <w:r>
        <w:rPr>
          <w:rFonts w:hint="cs"/>
          <w:rtl/>
          <w:lang w:eastAsia="he-IL"/>
        </w:rPr>
        <w:t xml:space="preserve"> ידי חיסונים להתגבר עליה. אני </w:t>
      </w:r>
      <w:bookmarkStart w:id="1350" w:name="_ETM_Q1_3980002"/>
      <w:bookmarkEnd w:id="1350"/>
      <w:r>
        <w:rPr>
          <w:rFonts w:hint="cs"/>
          <w:rtl/>
          <w:lang w:eastAsia="he-IL"/>
        </w:rPr>
        <w:t>מקווה שזה עונה על זה.</w:t>
      </w:r>
    </w:p>
    <w:p w:rsidR="00A769B9" w:rsidRDefault="00A769B9" w:rsidP="00571076">
      <w:pPr>
        <w:rPr>
          <w:rtl/>
          <w:lang w:eastAsia="he-IL"/>
        </w:rPr>
      </w:pPr>
      <w:bookmarkStart w:id="1351" w:name="_ETM_Q1_3981577"/>
      <w:bookmarkStart w:id="1352" w:name="_ETM_Q1_3981634"/>
      <w:bookmarkEnd w:id="1351"/>
      <w:bookmarkEnd w:id="1352"/>
    </w:p>
    <w:p w:rsidR="00A769B9" w:rsidRDefault="00A769B9" w:rsidP="001E791A">
      <w:pPr>
        <w:pStyle w:val="a5"/>
      </w:pPr>
      <w:bookmarkStart w:id="1353" w:name="ET_speaker_4741_180"/>
      <w:r w:rsidRPr="001E791A">
        <w:rPr>
          <w:rStyle w:val="TagStyle"/>
          <w:rtl/>
        </w:rPr>
        <w:t xml:space="preserve"> &lt;&lt; דובר &gt;&gt;</w:t>
      </w:r>
      <w:r w:rsidRPr="00A769B9">
        <w:rPr>
          <w:rStyle w:val="TagStyle"/>
          <w:rtl/>
        </w:rPr>
        <w:t xml:space="preserve"> </w:t>
      </w:r>
      <w:r>
        <w:rPr>
          <w:rtl/>
        </w:rPr>
        <w:t>בנימין זאב בגין (תקווה חדשה):</w:t>
      </w:r>
      <w:r w:rsidRPr="00A769B9">
        <w:rPr>
          <w:rStyle w:val="TagStyle"/>
          <w:rtl/>
        </w:rPr>
        <w:t xml:space="preserve"> </w:t>
      </w:r>
      <w:r w:rsidRPr="001E791A">
        <w:rPr>
          <w:rStyle w:val="TagStyle"/>
          <w:rtl/>
        </w:rPr>
        <w:t>&lt;&lt; דובר &gt;&gt;</w:t>
      </w:r>
      <w:r>
        <w:rPr>
          <w:rtl/>
        </w:rPr>
        <w:t xml:space="preserve">   </w:t>
      </w:r>
      <w:bookmarkEnd w:id="1353"/>
    </w:p>
    <w:p w:rsidR="00A769B9" w:rsidRDefault="00A769B9" w:rsidP="00A769B9">
      <w:pPr>
        <w:pStyle w:val="KeepWithNext"/>
        <w:rPr>
          <w:rtl/>
          <w:lang w:eastAsia="he-IL"/>
        </w:rPr>
      </w:pPr>
    </w:p>
    <w:p w:rsidR="00A769B9" w:rsidRDefault="00A769B9" w:rsidP="00A769B9">
      <w:pPr>
        <w:rPr>
          <w:rtl/>
          <w:lang w:eastAsia="he-IL"/>
        </w:rPr>
      </w:pPr>
      <w:r>
        <w:rPr>
          <w:rFonts w:hint="cs"/>
          <w:rtl/>
          <w:lang w:eastAsia="he-IL"/>
        </w:rPr>
        <w:t xml:space="preserve">מה אתם רואים בעניין החיסונים של מתחסנים חדשים, לא </w:t>
      </w:r>
      <w:bookmarkStart w:id="1354" w:name="_ETM_Q1_3988866"/>
      <w:bookmarkEnd w:id="1354"/>
      <w:r>
        <w:rPr>
          <w:rFonts w:hint="cs"/>
          <w:rtl/>
          <w:lang w:eastAsia="he-IL"/>
        </w:rPr>
        <w:t>חיסון שלישי? זה אכן מתקדם?</w:t>
      </w:r>
    </w:p>
    <w:p w:rsidR="00A769B9" w:rsidRDefault="00A769B9" w:rsidP="00A769B9">
      <w:pPr>
        <w:rPr>
          <w:rtl/>
          <w:lang w:eastAsia="he-IL"/>
        </w:rPr>
      </w:pPr>
    </w:p>
    <w:p w:rsidR="00A769B9" w:rsidRDefault="00A769B9" w:rsidP="001E791A">
      <w:pPr>
        <w:pStyle w:val="afb"/>
        <w:rPr>
          <w:lang w:eastAsia="he-IL"/>
        </w:rPr>
      </w:pPr>
      <w:bookmarkStart w:id="1355" w:name="ET_guest_דר_שרון_אלרעי_פרייס_181"/>
      <w:r w:rsidRPr="001E791A">
        <w:rPr>
          <w:rStyle w:val="TagStyle"/>
          <w:rtl/>
        </w:rPr>
        <w:t xml:space="preserve"> &lt;&lt; אורח &gt;&gt;</w:t>
      </w:r>
      <w:r w:rsidRPr="00A769B9">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769B9">
        <w:rPr>
          <w:rStyle w:val="TagStyle"/>
          <w:rtl/>
        </w:rPr>
        <w:t xml:space="preserve"> </w:t>
      </w:r>
      <w:r w:rsidRPr="001E791A">
        <w:rPr>
          <w:rStyle w:val="TagStyle"/>
          <w:rtl/>
        </w:rPr>
        <w:t>&lt;&lt; אורח &gt;&gt;</w:t>
      </w:r>
      <w:r>
        <w:rPr>
          <w:rtl/>
          <w:lang w:eastAsia="he-IL"/>
        </w:rPr>
        <w:t xml:space="preserve">   </w:t>
      </w:r>
      <w:bookmarkEnd w:id="1355"/>
    </w:p>
    <w:p w:rsidR="00A769B9" w:rsidRDefault="00A769B9" w:rsidP="00A769B9">
      <w:pPr>
        <w:pStyle w:val="KeepWithNext"/>
        <w:rPr>
          <w:rtl/>
          <w:lang w:eastAsia="he-IL"/>
        </w:rPr>
      </w:pPr>
    </w:p>
    <w:p w:rsidR="00A769B9" w:rsidRDefault="00A769B9" w:rsidP="00A769B9">
      <w:pPr>
        <w:rPr>
          <w:rtl/>
          <w:lang w:eastAsia="he-IL"/>
        </w:rPr>
      </w:pPr>
      <w:r>
        <w:rPr>
          <w:rFonts w:hint="cs"/>
          <w:rtl/>
          <w:lang w:eastAsia="he-IL"/>
        </w:rPr>
        <w:t xml:space="preserve">יש הרבה מאוד פעולות, גם ברמה של </w:t>
      </w:r>
      <w:proofErr w:type="spellStart"/>
      <w:r>
        <w:rPr>
          <w:rFonts w:hint="cs"/>
          <w:rtl/>
          <w:lang w:eastAsia="he-IL"/>
        </w:rPr>
        <w:t>להנגיש</w:t>
      </w:r>
      <w:proofErr w:type="spellEnd"/>
      <w:r>
        <w:rPr>
          <w:rFonts w:hint="cs"/>
          <w:rtl/>
          <w:lang w:eastAsia="he-IL"/>
        </w:rPr>
        <w:t xml:space="preserve"> את החיסונים לכל המקומות השונים, לאתר. </w:t>
      </w:r>
      <w:bookmarkStart w:id="1356" w:name="_ETM_Q1_3996388"/>
      <w:bookmarkEnd w:id="1356"/>
      <w:r>
        <w:rPr>
          <w:rFonts w:hint="cs"/>
          <w:rtl/>
          <w:lang w:eastAsia="he-IL"/>
        </w:rPr>
        <w:t xml:space="preserve">אנחנו עושים את זה כבר הרבה מאוד זמן, לנסות </w:t>
      </w:r>
      <w:bookmarkStart w:id="1357" w:name="_ETM_Q1_3997598"/>
      <w:bookmarkEnd w:id="1357"/>
      <w:r>
        <w:rPr>
          <w:rFonts w:hint="cs"/>
          <w:rtl/>
          <w:lang w:eastAsia="he-IL"/>
        </w:rPr>
        <w:t xml:space="preserve">לאתר את האוכלוסיות שבהן רמת ההתחסנות היא יותר נמוכה, להבין </w:t>
      </w:r>
      <w:bookmarkStart w:id="1358" w:name="_ETM_Q1_4003814"/>
      <w:bookmarkEnd w:id="1358"/>
      <w:r>
        <w:rPr>
          <w:rFonts w:hint="cs"/>
          <w:rtl/>
          <w:lang w:eastAsia="he-IL"/>
        </w:rPr>
        <w:t xml:space="preserve">למה הם לא מתחסנים. אנחנו לא חושבים שמיליון אנשים במדינת ישראל הם מתנגדי חיסונים קשים ששום דבר לא יעזור </w:t>
      </w:r>
      <w:bookmarkStart w:id="1359" w:name="_ETM_Q1_4011527"/>
      <w:bookmarkEnd w:id="1359"/>
      <w:r>
        <w:rPr>
          <w:rFonts w:hint="cs"/>
          <w:rtl/>
          <w:lang w:eastAsia="he-IL"/>
        </w:rPr>
        <w:t xml:space="preserve">להם, זה עניין של להגיע לאוכלוסיות האלה, לתת להם תמריצים </w:t>
      </w:r>
      <w:bookmarkStart w:id="1360" w:name="_ETM_Q1_4015042"/>
      <w:bookmarkEnd w:id="1360"/>
      <w:r>
        <w:rPr>
          <w:rFonts w:hint="cs"/>
          <w:rtl/>
          <w:lang w:eastAsia="he-IL"/>
        </w:rPr>
        <w:t xml:space="preserve">להתחסן ברמה של הרשות המקומית. אני יודעת ששרת </w:t>
      </w:r>
      <w:bookmarkStart w:id="1361" w:name="_ETM_Q1_4021402"/>
      <w:bookmarkEnd w:id="1361"/>
      <w:r>
        <w:rPr>
          <w:rFonts w:hint="cs"/>
          <w:rtl/>
          <w:lang w:eastAsia="he-IL"/>
        </w:rPr>
        <w:t xml:space="preserve">הפנים ביחד עם משרד הביטחון מייצרים תמריצים לרשויות מקומיות לעשות </w:t>
      </w:r>
      <w:bookmarkStart w:id="1362" w:name="_ETM_Q1_4028150"/>
      <w:bookmarkEnd w:id="1362"/>
      <w:r>
        <w:rPr>
          <w:rFonts w:hint="cs"/>
          <w:rtl/>
          <w:lang w:eastAsia="he-IL"/>
        </w:rPr>
        <w:t xml:space="preserve">אירועי התחסנות בקרב אנשים שלא התחסנו, אז יש כל מיני דרכים, פעולות הסברה באוכלוסיות ממוקדות שבהן רמת החיסוניות יותר </w:t>
      </w:r>
      <w:bookmarkStart w:id="1363" w:name="_ETM_Q1_4039773"/>
      <w:bookmarkEnd w:id="1363"/>
      <w:r>
        <w:rPr>
          <w:rFonts w:hint="cs"/>
          <w:rtl/>
          <w:lang w:eastAsia="he-IL"/>
        </w:rPr>
        <w:t>נמוכה כדי להביא להם את המידע פשוט.</w:t>
      </w:r>
    </w:p>
    <w:p w:rsidR="00A769B9" w:rsidRDefault="00A769B9" w:rsidP="00A769B9">
      <w:pPr>
        <w:rPr>
          <w:rtl/>
          <w:lang w:eastAsia="he-IL"/>
        </w:rPr>
      </w:pPr>
    </w:p>
    <w:p w:rsidR="00A769B9" w:rsidRDefault="00A769B9" w:rsidP="008117E1">
      <w:pPr>
        <w:rPr>
          <w:rtl/>
          <w:lang w:eastAsia="he-IL"/>
        </w:rPr>
      </w:pPr>
      <w:r>
        <w:rPr>
          <w:rFonts w:hint="cs"/>
          <w:rtl/>
          <w:lang w:eastAsia="he-IL"/>
        </w:rPr>
        <w:t xml:space="preserve">יש הרבה </w:t>
      </w:r>
      <w:bookmarkStart w:id="1364" w:name="_ETM_Q1_4040921"/>
      <w:bookmarkEnd w:id="1364"/>
      <w:r>
        <w:rPr>
          <w:rFonts w:hint="cs"/>
          <w:rtl/>
          <w:lang w:eastAsia="he-IL"/>
        </w:rPr>
        <w:t xml:space="preserve">מאוד דברים שנעשים כדי להגיע לאותם אנשים שלא התחסנו עד </w:t>
      </w:r>
      <w:bookmarkStart w:id="1365" w:name="_ETM_Q1_4049067"/>
      <w:bookmarkEnd w:id="1365"/>
      <w:r>
        <w:rPr>
          <w:rFonts w:hint="cs"/>
          <w:rtl/>
          <w:lang w:eastAsia="he-IL"/>
        </w:rPr>
        <w:t>עכשיו. יכול להיות שגם הפעלה של התו הירוק תעזור לזה,</w:t>
      </w:r>
      <w:bookmarkStart w:id="1366" w:name="_ETM_Q1_4051510"/>
      <w:bookmarkEnd w:id="1366"/>
      <w:r>
        <w:rPr>
          <w:rFonts w:hint="cs"/>
          <w:rtl/>
          <w:lang w:eastAsia="he-IL"/>
        </w:rPr>
        <w:t xml:space="preserve"> למרות שאני אומרת פה ואמרתי מרגע שהפעלנו את התו </w:t>
      </w:r>
      <w:bookmarkStart w:id="1367" w:name="_ETM_Q1_4053534"/>
      <w:bookmarkEnd w:id="1367"/>
      <w:r>
        <w:rPr>
          <w:rFonts w:hint="cs"/>
          <w:rtl/>
          <w:lang w:eastAsia="he-IL"/>
        </w:rPr>
        <w:t xml:space="preserve">הירוק בפברואר </w:t>
      </w:r>
      <w:r>
        <w:rPr>
          <w:rtl/>
          <w:lang w:eastAsia="he-IL"/>
        </w:rPr>
        <w:t>–</w:t>
      </w:r>
      <w:r>
        <w:rPr>
          <w:rFonts w:hint="cs"/>
          <w:rtl/>
          <w:lang w:eastAsia="he-IL"/>
        </w:rPr>
        <w:t xml:space="preserve"> מטרתו של התו הירוק היא לא </w:t>
      </w:r>
      <w:bookmarkStart w:id="1368" w:name="_ETM_Q1_4056377"/>
      <w:bookmarkEnd w:id="1368"/>
      <w:r>
        <w:rPr>
          <w:rFonts w:hint="cs"/>
          <w:rtl/>
          <w:lang w:eastAsia="he-IL"/>
        </w:rPr>
        <w:t xml:space="preserve">לגרום לאנשים להתחסן. זה שאנשים יתחסנו כי יהיה להם יותר קל זה בסדר, אבל מטרתו </w:t>
      </w:r>
      <w:bookmarkStart w:id="1369" w:name="_ETM_Q1_4060790"/>
      <w:bookmarkEnd w:id="1369"/>
      <w:r>
        <w:rPr>
          <w:rFonts w:hint="cs"/>
          <w:rtl/>
          <w:lang w:eastAsia="he-IL"/>
        </w:rPr>
        <w:t xml:space="preserve">של התו הירוק היא לייצר תנאים שבהם אנחנו </w:t>
      </w:r>
      <w:bookmarkStart w:id="1370" w:name="_ETM_Q1_4064200"/>
      <w:bookmarkEnd w:id="1370"/>
      <w:r>
        <w:rPr>
          <w:rFonts w:hint="cs"/>
          <w:rtl/>
          <w:lang w:eastAsia="he-IL"/>
        </w:rPr>
        <w:t xml:space="preserve">חושבים שהתחלואה תהיה פחותה, ולכן אפשר </w:t>
      </w:r>
      <w:r w:rsidR="008117E1">
        <w:rPr>
          <w:rFonts w:hint="cs"/>
          <w:rtl/>
          <w:lang w:eastAsia="he-IL"/>
        </w:rPr>
        <w:t>ש</w:t>
      </w:r>
      <w:r>
        <w:rPr>
          <w:rFonts w:hint="cs"/>
          <w:rtl/>
          <w:lang w:eastAsia="he-IL"/>
        </w:rPr>
        <w:t xml:space="preserve">הרבה אנשים </w:t>
      </w:r>
      <w:r w:rsidR="008117E1">
        <w:rPr>
          <w:rFonts w:hint="cs"/>
          <w:rtl/>
          <w:lang w:eastAsia="he-IL"/>
        </w:rPr>
        <w:t>יהיו</w:t>
      </w:r>
      <w:r>
        <w:rPr>
          <w:rFonts w:hint="cs"/>
          <w:rtl/>
          <w:lang w:eastAsia="he-IL"/>
        </w:rPr>
        <w:t xml:space="preserve"> </w:t>
      </w:r>
      <w:bookmarkStart w:id="1371" w:name="_ETM_Q1_4068268"/>
      <w:bookmarkEnd w:id="1371"/>
      <w:r>
        <w:rPr>
          <w:rFonts w:hint="cs"/>
          <w:rtl/>
          <w:lang w:eastAsia="he-IL"/>
        </w:rPr>
        <w:t>בתוך התנאים האלה, לעומת מצבים אחרים שזה יותר מסוכן.</w:t>
      </w:r>
    </w:p>
    <w:p w:rsidR="00A769B9" w:rsidRDefault="00A769B9" w:rsidP="00A769B9">
      <w:pPr>
        <w:rPr>
          <w:rtl/>
          <w:lang w:eastAsia="he-IL"/>
        </w:rPr>
      </w:pPr>
      <w:bookmarkStart w:id="1372" w:name="_ETM_Q1_4073183"/>
      <w:bookmarkStart w:id="1373" w:name="_ETM_Q1_4073231"/>
      <w:bookmarkEnd w:id="1372"/>
      <w:bookmarkEnd w:id="1373"/>
    </w:p>
    <w:p w:rsidR="00A769B9" w:rsidRDefault="00A769B9" w:rsidP="008117E1">
      <w:pPr>
        <w:rPr>
          <w:rtl/>
          <w:lang w:eastAsia="he-IL"/>
        </w:rPr>
      </w:pPr>
      <w:bookmarkStart w:id="1374" w:name="_ETM_Q1_4073343"/>
      <w:bookmarkStart w:id="1375" w:name="_ETM_Q1_4073391"/>
      <w:bookmarkEnd w:id="1374"/>
      <w:bookmarkEnd w:id="1375"/>
      <w:r>
        <w:rPr>
          <w:rFonts w:hint="cs"/>
          <w:rtl/>
          <w:lang w:eastAsia="he-IL"/>
        </w:rPr>
        <w:t>אבל</w:t>
      </w:r>
      <w:r w:rsidR="008117E1">
        <w:rPr>
          <w:rFonts w:hint="cs"/>
          <w:rtl/>
          <w:lang w:eastAsia="he-IL"/>
        </w:rPr>
        <w:t>,</w:t>
      </w:r>
      <w:r>
        <w:rPr>
          <w:rFonts w:hint="cs"/>
          <w:rtl/>
          <w:lang w:eastAsia="he-IL"/>
        </w:rPr>
        <w:t xml:space="preserve"> יכול </w:t>
      </w:r>
      <w:bookmarkStart w:id="1376" w:name="_ETM_Q1_4074576"/>
      <w:bookmarkEnd w:id="1376"/>
      <w:r>
        <w:rPr>
          <w:rFonts w:hint="cs"/>
          <w:rtl/>
          <w:lang w:eastAsia="he-IL"/>
        </w:rPr>
        <w:t xml:space="preserve">להיות שהחזרה של תו ירוק למקומות מסוימים תגרום לאנשים שקודם אמרו אין לי בעצם </w:t>
      </w:r>
      <w:r w:rsidR="008117E1">
        <w:rPr>
          <w:rFonts w:hint="cs"/>
          <w:rtl/>
          <w:lang w:eastAsia="he-IL"/>
        </w:rPr>
        <w:t xml:space="preserve">סיבה </w:t>
      </w:r>
      <w:r>
        <w:rPr>
          <w:rFonts w:hint="cs"/>
          <w:rtl/>
          <w:lang w:eastAsia="he-IL"/>
        </w:rPr>
        <w:t xml:space="preserve">להתחסן, כן להתחסן, למרות שזאת </w:t>
      </w:r>
      <w:bookmarkStart w:id="1377" w:name="_ETM_Q1_4079590"/>
      <w:bookmarkEnd w:id="1377"/>
      <w:r>
        <w:rPr>
          <w:rFonts w:hint="cs"/>
          <w:rtl/>
          <w:lang w:eastAsia="he-IL"/>
        </w:rPr>
        <w:t xml:space="preserve">לא המטרה העיקרית של התו הירוק. </w:t>
      </w:r>
      <w:bookmarkStart w:id="1378" w:name="_ETM_Q1_4081630"/>
      <w:bookmarkStart w:id="1379" w:name="_ETM_Q1_4081661"/>
      <w:bookmarkEnd w:id="1378"/>
      <w:bookmarkEnd w:id="1379"/>
      <w:r>
        <w:rPr>
          <w:rFonts w:hint="cs"/>
          <w:rtl/>
          <w:lang w:eastAsia="he-IL"/>
        </w:rPr>
        <w:t xml:space="preserve">יש הרבה פעולות שנעשות </w:t>
      </w:r>
      <w:bookmarkStart w:id="1380" w:name="_ETM_Q1_4086121"/>
      <w:bookmarkEnd w:id="1380"/>
      <w:r>
        <w:rPr>
          <w:rFonts w:hint="cs"/>
          <w:rtl/>
          <w:lang w:eastAsia="he-IL"/>
        </w:rPr>
        <w:t>במטרה ישירה או שישיגו באופן עקיף את זה שאנשים</w:t>
      </w:r>
      <w:bookmarkStart w:id="1381" w:name="_ETM_Q1_4090068"/>
      <w:bookmarkEnd w:id="1381"/>
      <w:r>
        <w:rPr>
          <w:rFonts w:hint="cs"/>
          <w:rtl/>
          <w:lang w:eastAsia="he-IL"/>
        </w:rPr>
        <w:t xml:space="preserve"> יתחסנו.</w:t>
      </w:r>
    </w:p>
    <w:p w:rsidR="00A769B9" w:rsidRDefault="00A769B9" w:rsidP="00A769B9">
      <w:pPr>
        <w:rPr>
          <w:rtl/>
          <w:lang w:eastAsia="he-IL"/>
        </w:rPr>
      </w:pPr>
    </w:p>
    <w:p w:rsidR="00A769B9" w:rsidRDefault="00A769B9" w:rsidP="00A769B9">
      <w:pPr>
        <w:rPr>
          <w:rtl/>
          <w:lang w:eastAsia="he-IL"/>
        </w:rPr>
      </w:pPr>
      <w:r>
        <w:rPr>
          <w:rFonts w:hint="cs"/>
          <w:rtl/>
          <w:lang w:eastAsia="he-IL"/>
        </w:rPr>
        <w:t>הדבר הנוסף זה באמת החיסון השלישי של האנשי</w:t>
      </w:r>
      <w:bookmarkStart w:id="1382" w:name="_ETM_Q1_4095598"/>
      <w:bookmarkEnd w:id="1382"/>
      <w:r>
        <w:rPr>
          <w:rFonts w:hint="cs"/>
          <w:rtl/>
          <w:lang w:eastAsia="he-IL"/>
        </w:rPr>
        <w:t xml:space="preserve">ם בני 60 ומעלה, שהתחסנו מוקדם, לפני יותר מחמישה חודשים, </w:t>
      </w:r>
      <w:bookmarkStart w:id="1383" w:name="_ETM_Q1_4099783"/>
      <w:bookmarkEnd w:id="1383"/>
      <w:r>
        <w:rPr>
          <w:rFonts w:hint="cs"/>
          <w:rtl/>
          <w:lang w:eastAsia="he-IL"/>
        </w:rPr>
        <w:t xml:space="preserve">ואנחנו רואים שהמוגנות שלהם מהמחלה היא יותר נמוכה. שיעור </w:t>
      </w:r>
      <w:bookmarkStart w:id="1384" w:name="_ETM_Q1_4104899"/>
      <w:bookmarkEnd w:id="1384"/>
      <w:r>
        <w:rPr>
          <w:rFonts w:hint="cs"/>
          <w:rtl/>
          <w:lang w:eastAsia="he-IL"/>
        </w:rPr>
        <w:t xml:space="preserve">התחלואה בקרב האנשים האלה הוא פי שניים גבוה יותר מאלה </w:t>
      </w:r>
      <w:bookmarkStart w:id="1385" w:name="_ETM_Q1_4107032"/>
      <w:bookmarkEnd w:id="1385"/>
      <w:r>
        <w:rPr>
          <w:rFonts w:hint="cs"/>
          <w:rtl/>
          <w:lang w:eastAsia="he-IL"/>
        </w:rPr>
        <w:t xml:space="preserve">שחוסנו בינואר, לעומת אלה שחוסנו במרס, זאת אומרת אנחנו כן </w:t>
      </w:r>
      <w:bookmarkStart w:id="1386" w:name="_ETM_Q1_4111315"/>
      <w:bookmarkEnd w:id="1386"/>
      <w:r>
        <w:rPr>
          <w:rFonts w:hint="cs"/>
          <w:rtl/>
          <w:lang w:eastAsia="he-IL"/>
        </w:rPr>
        <w:t xml:space="preserve">רוצים להגן עליהם כדי לשמור על החיים שלהם. </w:t>
      </w:r>
    </w:p>
    <w:p w:rsidR="00A769B9" w:rsidRDefault="00A769B9" w:rsidP="00A769B9">
      <w:pPr>
        <w:rPr>
          <w:rtl/>
          <w:lang w:eastAsia="he-IL"/>
        </w:rPr>
      </w:pPr>
      <w:bookmarkStart w:id="1387" w:name="_ETM_Q1_4115843"/>
      <w:bookmarkStart w:id="1388" w:name="_ETM_Q1_4115893"/>
      <w:bookmarkStart w:id="1389" w:name="_ETM_Q1_4115956"/>
      <w:bookmarkEnd w:id="1387"/>
      <w:bookmarkEnd w:id="1388"/>
      <w:bookmarkEnd w:id="1389"/>
    </w:p>
    <w:p w:rsidR="00A769B9" w:rsidRDefault="00A769B9" w:rsidP="00A769B9">
      <w:pPr>
        <w:rPr>
          <w:rtl/>
          <w:lang w:eastAsia="he-IL"/>
        </w:rPr>
      </w:pPr>
      <w:bookmarkStart w:id="1390" w:name="_ETM_Q1_4116015"/>
      <w:bookmarkEnd w:id="1390"/>
      <w:r>
        <w:rPr>
          <w:rFonts w:hint="cs"/>
          <w:rtl/>
          <w:lang w:eastAsia="he-IL"/>
        </w:rPr>
        <w:t xml:space="preserve">שני המהלכים </w:t>
      </w:r>
      <w:bookmarkStart w:id="1391" w:name="_ETM_Q1_4115052"/>
      <w:bookmarkEnd w:id="1391"/>
      <w:r>
        <w:rPr>
          <w:rFonts w:hint="cs"/>
          <w:rtl/>
          <w:lang w:eastAsia="he-IL"/>
        </w:rPr>
        <w:t>האלה ביחד לוקחים זמן וכל ההפעלות של הגבלות</w:t>
      </w:r>
      <w:bookmarkStart w:id="1392" w:name="_ETM_Q1_4118239"/>
      <w:bookmarkEnd w:id="1392"/>
      <w:r>
        <w:rPr>
          <w:rFonts w:hint="cs"/>
          <w:rtl/>
          <w:lang w:eastAsia="he-IL"/>
        </w:rPr>
        <w:t xml:space="preserve">, קלות במידה כזאת או אחרת </w:t>
      </w:r>
      <w:r>
        <w:rPr>
          <w:rtl/>
          <w:lang w:eastAsia="he-IL"/>
        </w:rPr>
        <w:t>–</w:t>
      </w:r>
      <w:r>
        <w:rPr>
          <w:rFonts w:hint="cs"/>
          <w:rtl/>
          <w:lang w:eastAsia="he-IL"/>
        </w:rPr>
        <w:t xml:space="preserve"> תו ירוק </w:t>
      </w:r>
      <w:bookmarkStart w:id="1393" w:name="_ETM_Q1_4123274"/>
      <w:bookmarkEnd w:id="1393"/>
      <w:r>
        <w:rPr>
          <w:rFonts w:hint="cs"/>
          <w:rtl/>
          <w:lang w:eastAsia="he-IL"/>
        </w:rPr>
        <w:t xml:space="preserve">או כל דבר אחר </w:t>
      </w:r>
      <w:r>
        <w:rPr>
          <w:rtl/>
          <w:lang w:eastAsia="he-IL"/>
        </w:rPr>
        <w:t>–</w:t>
      </w:r>
      <w:r>
        <w:rPr>
          <w:rFonts w:hint="cs"/>
          <w:rtl/>
          <w:lang w:eastAsia="he-IL"/>
        </w:rPr>
        <w:t xml:space="preserve"> הם פשוט כדי להאט את </w:t>
      </w:r>
      <w:bookmarkStart w:id="1394" w:name="_ETM_Q1_4125025"/>
      <w:bookmarkEnd w:id="1394"/>
      <w:r>
        <w:rPr>
          <w:rFonts w:hint="cs"/>
          <w:rtl/>
          <w:lang w:eastAsia="he-IL"/>
        </w:rPr>
        <w:t xml:space="preserve">זה, שאנחנו לא נמצא את עצמנו בעוד עשרה ימים עם </w:t>
      </w:r>
      <w:bookmarkStart w:id="1395" w:name="_ETM_Q1_4127206"/>
      <w:bookmarkEnd w:id="1395"/>
      <w:r>
        <w:rPr>
          <w:rFonts w:hint="cs"/>
          <w:rtl/>
          <w:lang w:eastAsia="he-IL"/>
        </w:rPr>
        <w:t>7,000 מאומתים, להאט את קצב המגפה כדי שהחיסונים יוכלו לעבוד.</w:t>
      </w:r>
    </w:p>
    <w:p w:rsidR="00A769B9" w:rsidRDefault="00A769B9" w:rsidP="00A769B9">
      <w:pPr>
        <w:rPr>
          <w:rtl/>
          <w:lang w:eastAsia="he-IL"/>
        </w:rPr>
      </w:pPr>
      <w:bookmarkStart w:id="1396" w:name="_ETM_Q1_4132445"/>
      <w:bookmarkStart w:id="1397" w:name="_ETM_Q1_4132497"/>
      <w:bookmarkEnd w:id="1396"/>
      <w:bookmarkEnd w:id="1397"/>
    </w:p>
    <w:p w:rsidR="00A769B9" w:rsidRDefault="00A769B9" w:rsidP="001E791A">
      <w:pPr>
        <w:pStyle w:val="af8"/>
      </w:pPr>
      <w:bookmarkStart w:id="1398" w:name="ET_yor_6156_18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A769B9">
        <w:rPr>
          <w:rStyle w:val="TagStyle"/>
          <w:rtl/>
        </w:rPr>
        <w:t xml:space="preserve"> </w:t>
      </w:r>
      <w:r>
        <w:rPr>
          <w:rtl/>
        </w:rPr>
        <w:t>היו"ר גלעד קריב:</w:t>
      </w:r>
      <w:r w:rsidRPr="00A769B9">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398"/>
    </w:p>
    <w:p w:rsidR="00A769B9" w:rsidRDefault="00A769B9" w:rsidP="00A769B9">
      <w:pPr>
        <w:pStyle w:val="KeepWithNext"/>
        <w:rPr>
          <w:rtl/>
          <w:lang w:eastAsia="he-IL"/>
        </w:rPr>
      </w:pPr>
    </w:p>
    <w:p w:rsidR="00A769B9" w:rsidRDefault="00A769B9" w:rsidP="00A769B9">
      <w:pPr>
        <w:rPr>
          <w:rtl/>
          <w:lang w:eastAsia="he-IL"/>
        </w:rPr>
      </w:pPr>
      <w:bookmarkStart w:id="1399" w:name="_ETM_Q1_4133233"/>
      <w:bookmarkEnd w:id="1399"/>
      <w:r>
        <w:rPr>
          <w:rFonts w:hint="cs"/>
          <w:rtl/>
          <w:lang w:eastAsia="he-IL"/>
        </w:rPr>
        <w:t xml:space="preserve">ברור. </w:t>
      </w:r>
      <w:bookmarkStart w:id="1400" w:name="_ETM_Q1_4134109"/>
      <w:bookmarkEnd w:id="1400"/>
    </w:p>
    <w:p w:rsidR="00501F72" w:rsidRDefault="00501F72" w:rsidP="00A769B9">
      <w:pPr>
        <w:rPr>
          <w:rtl/>
          <w:lang w:eastAsia="he-IL"/>
        </w:rPr>
      </w:pPr>
      <w:bookmarkStart w:id="1401" w:name="_ETM_Q1_4136759"/>
      <w:bookmarkStart w:id="1402" w:name="_ETM_Q1_4136806"/>
      <w:bookmarkStart w:id="1403" w:name="_ETM_Q1_4138422"/>
      <w:bookmarkEnd w:id="1401"/>
      <w:bookmarkEnd w:id="1402"/>
      <w:bookmarkEnd w:id="1403"/>
    </w:p>
    <w:p w:rsidR="00501F72" w:rsidRDefault="00501F72" w:rsidP="001E791A">
      <w:pPr>
        <w:pStyle w:val="a5"/>
      </w:pPr>
      <w:bookmarkStart w:id="1404" w:name="ET_speaker_4741_183"/>
      <w:r w:rsidRPr="001E791A">
        <w:rPr>
          <w:rStyle w:val="TagStyle"/>
          <w:rtl/>
        </w:rPr>
        <w:t xml:space="preserve"> &lt;&lt; דובר &gt;&gt;</w:t>
      </w:r>
      <w:r w:rsidRPr="00501F72">
        <w:rPr>
          <w:rStyle w:val="TagStyle"/>
          <w:rtl/>
        </w:rPr>
        <w:t xml:space="preserve"> </w:t>
      </w:r>
      <w:r>
        <w:rPr>
          <w:rtl/>
        </w:rPr>
        <w:t>בנימין זאב בגין (תקווה חדשה):</w:t>
      </w:r>
      <w:r w:rsidRPr="00501F72">
        <w:rPr>
          <w:rStyle w:val="TagStyle"/>
          <w:rtl/>
        </w:rPr>
        <w:t xml:space="preserve"> </w:t>
      </w:r>
      <w:r w:rsidRPr="001E791A">
        <w:rPr>
          <w:rStyle w:val="TagStyle"/>
          <w:rtl/>
        </w:rPr>
        <w:t>&lt;&lt; דובר &gt;&gt;</w:t>
      </w:r>
      <w:r>
        <w:rPr>
          <w:rtl/>
        </w:rPr>
        <w:t xml:space="preserve">   </w:t>
      </w:r>
      <w:bookmarkEnd w:id="1404"/>
    </w:p>
    <w:p w:rsidR="00501F72" w:rsidRDefault="00501F72" w:rsidP="00501F72">
      <w:pPr>
        <w:pStyle w:val="KeepWithNext"/>
        <w:rPr>
          <w:rtl/>
          <w:lang w:eastAsia="he-IL"/>
        </w:rPr>
      </w:pPr>
    </w:p>
    <w:p w:rsidR="00501F72" w:rsidRDefault="00D53B4B" w:rsidP="00B502D1">
      <w:pPr>
        <w:rPr>
          <w:rtl/>
          <w:lang w:eastAsia="he-IL"/>
        </w:rPr>
      </w:pPr>
      <w:bookmarkStart w:id="1405" w:name="_ETM_Q1_4138731"/>
      <w:bookmarkStart w:id="1406" w:name="_ETM_Q1_4138758"/>
      <w:bookmarkEnd w:id="1405"/>
      <w:bookmarkEnd w:id="1406"/>
      <w:r>
        <w:rPr>
          <w:rFonts w:hint="cs"/>
          <w:rtl/>
          <w:lang w:eastAsia="he-IL"/>
        </w:rPr>
        <w:t>כמה זמן דרוש לנו</w:t>
      </w:r>
      <w:r w:rsidR="00B502D1">
        <w:rPr>
          <w:rFonts w:hint="cs"/>
          <w:rtl/>
          <w:lang w:eastAsia="he-IL"/>
        </w:rPr>
        <w:t>?</w:t>
      </w:r>
      <w:r>
        <w:rPr>
          <w:rFonts w:hint="cs"/>
          <w:rtl/>
          <w:lang w:eastAsia="he-IL"/>
        </w:rPr>
        <w:t xml:space="preserve"> נגיד </w:t>
      </w:r>
      <w:bookmarkStart w:id="1407" w:name="_ETM_Q1_4139038"/>
      <w:bookmarkEnd w:id="1407"/>
      <w:r>
        <w:rPr>
          <w:rFonts w:hint="cs"/>
          <w:rtl/>
          <w:lang w:eastAsia="he-IL"/>
        </w:rPr>
        <w:t>שאת מסתכלת על מספר המתחסנים, אחוז המתחסנים החדשים</w:t>
      </w:r>
      <w:r w:rsidR="00B502D1">
        <w:rPr>
          <w:rFonts w:hint="cs"/>
          <w:rtl/>
          <w:lang w:eastAsia="he-IL"/>
        </w:rPr>
        <w:t>,</w:t>
      </w:r>
      <w:r>
        <w:rPr>
          <w:rFonts w:hint="cs"/>
          <w:rtl/>
          <w:lang w:eastAsia="he-IL"/>
        </w:rPr>
        <w:t xml:space="preserve"> </w:t>
      </w:r>
      <w:bookmarkStart w:id="1408" w:name="_ETM_Q1_4146526"/>
      <w:bookmarkEnd w:id="1408"/>
      <w:r>
        <w:rPr>
          <w:rFonts w:hint="cs"/>
          <w:rtl/>
          <w:lang w:eastAsia="he-IL"/>
        </w:rPr>
        <w:t xml:space="preserve">זה צריך להיסגר מבחינתכם או לגדול מאוד בתוך </w:t>
      </w:r>
      <w:bookmarkStart w:id="1409" w:name="_ETM_Q1_4150251"/>
      <w:bookmarkEnd w:id="1409"/>
      <w:r>
        <w:rPr>
          <w:rFonts w:hint="cs"/>
          <w:rtl/>
          <w:lang w:eastAsia="he-IL"/>
        </w:rPr>
        <w:t>שבועות או בתוך חודשיים-שלושה?</w:t>
      </w:r>
    </w:p>
    <w:p w:rsidR="00D53B4B" w:rsidRDefault="00D53B4B" w:rsidP="00501F72">
      <w:pPr>
        <w:rPr>
          <w:rtl/>
          <w:lang w:eastAsia="he-IL"/>
        </w:rPr>
      </w:pPr>
      <w:bookmarkStart w:id="1410" w:name="_ETM_Q1_4153168"/>
      <w:bookmarkStart w:id="1411" w:name="_ETM_Q1_4153216"/>
      <w:bookmarkEnd w:id="1410"/>
      <w:bookmarkEnd w:id="1411"/>
    </w:p>
    <w:p w:rsidR="00D53B4B" w:rsidRDefault="00D53B4B" w:rsidP="001E791A">
      <w:pPr>
        <w:pStyle w:val="afb"/>
        <w:rPr>
          <w:lang w:eastAsia="he-IL"/>
        </w:rPr>
      </w:pPr>
      <w:bookmarkStart w:id="1412" w:name="ET_guest_דר_שרון_אלרעי_פרייס_184"/>
      <w:r w:rsidRPr="001E791A">
        <w:rPr>
          <w:rStyle w:val="TagStyle"/>
          <w:rtl/>
        </w:rPr>
        <w:t xml:space="preserve"> &lt;&lt; אורח &gt;&gt;</w:t>
      </w:r>
      <w:r w:rsidRPr="00D53B4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53B4B">
        <w:rPr>
          <w:rStyle w:val="TagStyle"/>
          <w:rtl/>
        </w:rPr>
        <w:t xml:space="preserve"> </w:t>
      </w:r>
      <w:r w:rsidRPr="001E791A">
        <w:rPr>
          <w:rStyle w:val="TagStyle"/>
          <w:rtl/>
        </w:rPr>
        <w:t>&lt;&lt; אורח &gt;&gt;</w:t>
      </w:r>
      <w:r>
        <w:rPr>
          <w:rtl/>
          <w:lang w:eastAsia="he-IL"/>
        </w:rPr>
        <w:t xml:space="preserve">   </w:t>
      </w:r>
      <w:bookmarkEnd w:id="1412"/>
    </w:p>
    <w:p w:rsidR="00D53B4B" w:rsidRDefault="00D53B4B" w:rsidP="00D53B4B">
      <w:pPr>
        <w:pStyle w:val="KeepWithNext"/>
        <w:rPr>
          <w:rtl/>
          <w:lang w:eastAsia="he-IL"/>
        </w:rPr>
      </w:pPr>
    </w:p>
    <w:p w:rsidR="00D53B4B" w:rsidRDefault="00D53B4B" w:rsidP="00B502D1">
      <w:pPr>
        <w:rPr>
          <w:rtl/>
          <w:lang w:eastAsia="he-IL"/>
        </w:rPr>
      </w:pPr>
      <w:r>
        <w:rPr>
          <w:rFonts w:hint="cs"/>
          <w:rtl/>
          <w:lang w:eastAsia="he-IL"/>
        </w:rPr>
        <w:t xml:space="preserve">שוב, זאת שאלה מאוד קשה ואני אסביר </w:t>
      </w:r>
      <w:bookmarkStart w:id="1413" w:name="_ETM_Q1_4156082"/>
      <w:bookmarkEnd w:id="1413"/>
      <w:r>
        <w:rPr>
          <w:rFonts w:hint="cs"/>
          <w:rtl/>
          <w:lang w:eastAsia="he-IL"/>
        </w:rPr>
        <w:t xml:space="preserve">למה. </w:t>
      </w:r>
      <w:bookmarkStart w:id="1414" w:name="_ETM_Q1_4154494"/>
      <w:bookmarkEnd w:id="1414"/>
    </w:p>
    <w:p w:rsidR="00D53B4B" w:rsidRDefault="00D53B4B" w:rsidP="00D53B4B">
      <w:pPr>
        <w:rPr>
          <w:rtl/>
          <w:lang w:eastAsia="he-IL"/>
        </w:rPr>
      </w:pPr>
      <w:bookmarkStart w:id="1415" w:name="_ETM_Q1_4156063"/>
      <w:bookmarkEnd w:id="1415"/>
    </w:p>
    <w:p w:rsidR="00D53B4B" w:rsidRDefault="00D53B4B" w:rsidP="001E791A">
      <w:pPr>
        <w:pStyle w:val="a5"/>
      </w:pPr>
      <w:bookmarkStart w:id="1416" w:name="ET_speaker_4741_185"/>
      <w:r w:rsidRPr="001E791A">
        <w:rPr>
          <w:rStyle w:val="TagStyle"/>
          <w:rtl/>
        </w:rPr>
        <w:t xml:space="preserve"> &lt;&lt; דובר &gt;&gt;</w:t>
      </w:r>
      <w:r w:rsidRPr="00D53B4B">
        <w:rPr>
          <w:rStyle w:val="TagStyle"/>
          <w:rtl/>
        </w:rPr>
        <w:t xml:space="preserve"> </w:t>
      </w:r>
      <w:r>
        <w:rPr>
          <w:rtl/>
        </w:rPr>
        <w:t>בנימין זאב בגין (תקווה חדשה):</w:t>
      </w:r>
      <w:r w:rsidRPr="00D53B4B">
        <w:rPr>
          <w:rStyle w:val="TagStyle"/>
          <w:rtl/>
        </w:rPr>
        <w:t xml:space="preserve"> </w:t>
      </w:r>
      <w:r w:rsidRPr="001E791A">
        <w:rPr>
          <w:rStyle w:val="TagStyle"/>
          <w:rtl/>
        </w:rPr>
        <w:t>&lt;&lt; דובר &gt;&gt;</w:t>
      </w:r>
      <w:r>
        <w:rPr>
          <w:rtl/>
        </w:rPr>
        <w:t xml:space="preserve">   </w:t>
      </w:r>
      <w:bookmarkEnd w:id="1416"/>
    </w:p>
    <w:p w:rsidR="00D53B4B" w:rsidRDefault="00D53B4B" w:rsidP="00D53B4B">
      <w:pPr>
        <w:pStyle w:val="KeepWithNext"/>
        <w:rPr>
          <w:rtl/>
          <w:lang w:eastAsia="he-IL"/>
        </w:rPr>
      </w:pPr>
    </w:p>
    <w:p w:rsidR="00D53B4B" w:rsidRDefault="00D53B4B" w:rsidP="00D53B4B">
      <w:pPr>
        <w:rPr>
          <w:rtl/>
          <w:lang w:eastAsia="he-IL"/>
        </w:rPr>
      </w:pPr>
      <w:bookmarkStart w:id="1417" w:name="_ETM_Q1_4156420"/>
      <w:bookmarkStart w:id="1418" w:name="_ETM_Q1_4156445"/>
      <w:bookmarkEnd w:id="1417"/>
      <w:bookmarkEnd w:id="1418"/>
      <w:r>
        <w:rPr>
          <w:rFonts w:hint="cs"/>
          <w:rtl/>
          <w:lang w:eastAsia="he-IL"/>
        </w:rPr>
        <w:t>אז אל</w:t>
      </w:r>
      <w:r w:rsidR="00B502D1">
        <w:rPr>
          <w:rFonts w:hint="cs"/>
          <w:rtl/>
          <w:lang w:eastAsia="he-IL"/>
        </w:rPr>
        <w:t xml:space="preserve"> תעני, אני לא רוצה להקשות עלייך - -</w:t>
      </w:r>
    </w:p>
    <w:p w:rsidR="00D53B4B" w:rsidRDefault="00D53B4B" w:rsidP="00D53B4B">
      <w:pPr>
        <w:rPr>
          <w:rtl/>
          <w:lang w:eastAsia="he-IL"/>
        </w:rPr>
      </w:pPr>
      <w:bookmarkStart w:id="1419" w:name="_ETM_Q1_4152127"/>
      <w:bookmarkStart w:id="1420" w:name="_ETM_Q1_4152173"/>
      <w:bookmarkStart w:id="1421" w:name="_ETM_Q1_4150365"/>
      <w:bookmarkEnd w:id="1419"/>
      <w:bookmarkEnd w:id="1420"/>
      <w:bookmarkEnd w:id="1421"/>
    </w:p>
    <w:p w:rsidR="00D53B4B" w:rsidRDefault="00D53B4B" w:rsidP="001E791A">
      <w:pPr>
        <w:pStyle w:val="afb"/>
        <w:rPr>
          <w:lang w:eastAsia="he-IL"/>
        </w:rPr>
      </w:pPr>
      <w:bookmarkStart w:id="1422" w:name="ET_guest_דר_שרון_אלרעי_פרייס_186"/>
      <w:r w:rsidRPr="001E791A">
        <w:rPr>
          <w:rStyle w:val="TagStyle"/>
          <w:rtl/>
        </w:rPr>
        <w:t xml:space="preserve"> &lt;&lt; אורח &gt;&gt;</w:t>
      </w:r>
      <w:r w:rsidRPr="00D53B4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53B4B">
        <w:rPr>
          <w:rStyle w:val="TagStyle"/>
          <w:rtl/>
        </w:rPr>
        <w:t xml:space="preserve"> </w:t>
      </w:r>
      <w:r w:rsidRPr="001E791A">
        <w:rPr>
          <w:rStyle w:val="TagStyle"/>
          <w:rtl/>
        </w:rPr>
        <w:t>&lt;&lt; אורח &gt;&gt;</w:t>
      </w:r>
      <w:r>
        <w:rPr>
          <w:rtl/>
          <w:lang w:eastAsia="he-IL"/>
        </w:rPr>
        <w:t xml:space="preserve">   </w:t>
      </w:r>
      <w:bookmarkEnd w:id="1422"/>
    </w:p>
    <w:p w:rsidR="00D53B4B" w:rsidRDefault="00D53B4B" w:rsidP="00D53B4B">
      <w:pPr>
        <w:pStyle w:val="KeepWithNext"/>
        <w:rPr>
          <w:rtl/>
          <w:lang w:eastAsia="he-IL"/>
        </w:rPr>
      </w:pPr>
    </w:p>
    <w:p w:rsidR="00D53B4B" w:rsidRDefault="00D53B4B" w:rsidP="00D53B4B">
      <w:pPr>
        <w:rPr>
          <w:rtl/>
          <w:lang w:eastAsia="he-IL"/>
        </w:rPr>
      </w:pPr>
      <w:bookmarkStart w:id="1423" w:name="_ETM_Q1_4150811"/>
      <w:bookmarkStart w:id="1424" w:name="_ETM_Q1_4150840"/>
      <w:bookmarkEnd w:id="1423"/>
      <w:bookmarkEnd w:id="1424"/>
      <w:r>
        <w:rPr>
          <w:rFonts w:hint="cs"/>
          <w:rtl/>
          <w:lang w:eastAsia="he-IL"/>
        </w:rPr>
        <w:t xml:space="preserve">לא, אני פה כדי שתקשה עליי. </w:t>
      </w:r>
    </w:p>
    <w:p w:rsidR="00D53B4B" w:rsidRDefault="00D53B4B" w:rsidP="00D53B4B">
      <w:pPr>
        <w:rPr>
          <w:rtl/>
          <w:lang w:eastAsia="he-IL"/>
        </w:rPr>
      </w:pPr>
    </w:p>
    <w:p w:rsidR="00D53B4B" w:rsidRDefault="00D53B4B" w:rsidP="001E791A">
      <w:pPr>
        <w:pStyle w:val="a5"/>
      </w:pPr>
      <w:bookmarkStart w:id="1425" w:name="ET_speaker_4741_187"/>
      <w:r w:rsidRPr="001E791A">
        <w:rPr>
          <w:rStyle w:val="TagStyle"/>
          <w:rtl/>
        </w:rPr>
        <w:t xml:space="preserve"> &lt;&lt; דובר &gt;&gt;</w:t>
      </w:r>
      <w:r w:rsidRPr="00D53B4B">
        <w:rPr>
          <w:rStyle w:val="TagStyle"/>
          <w:rtl/>
        </w:rPr>
        <w:t xml:space="preserve"> </w:t>
      </w:r>
      <w:r>
        <w:rPr>
          <w:rtl/>
        </w:rPr>
        <w:t>בנימין זאב בגין (תקווה חדשה):</w:t>
      </w:r>
      <w:r w:rsidRPr="00D53B4B">
        <w:rPr>
          <w:rStyle w:val="TagStyle"/>
          <w:rtl/>
        </w:rPr>
        <w:t xml:space="preserve"> </w:t>
      </w:r>
      <w:r w:rsidRPr="001E791A">
        <w:rPr>
          <w:rStyle w:val="TagStyle"/>
          <w:rtl/>
        </w:rPr>
        <w:t>&lt;&lt; דובר &gt;&gt;</w:t>
      </w:r>
      <w:r>
        <w:rPr>
          <w:rtl/>
        </w:rPr>
        <w:t xml:space="preserve">   </w:t>
      </w:r>
      <w:bookmarkEnd w:id="1425"/>
    </w:p>
    <w:p w:rsidR="00D53B4B" w:rsidRDefault="00D53B4B" w:rsidP="00D53B4B">
      <w:pPr>
        <w:pStyle w:val="KeepWithNext"/>
        <w:rPr>
          <w:rtl/>
          <w:lang w:eastAsia="he-IL"/>
        </w:rPr>
      </w:pPr>
    </w:p>
    <w:p w:rsidR="00D53B4B" w:rsidRDefault="00B502D1" w:rsidP="00D53B4B">
      <w:pPr>
        <w:rPr>
          <w:rtl/>
          <w:lang w:eastAsia="he-IL"/>
        </w:rPr>
      </w:pPr>
      <w:r>
        <w:rPr>
          <w:rFonts w:hint="cs"/>
          <w:rtl/>
          <w:lang w:eastAsia="he-IL"/>
        </w:rPr>
        <w:t xml:space="preserve">- - </w:t>
      </w:r>
      <w:r w:rsidR="00D53B4B">
        <w:rPr>
          <w:rFonts w:hint="cs"/>
          <w:rtl/>
          <w:lang w:eastAsia="he-IL"/>
        </w:rPr>
        <w:t>יותר משמקשים עלייך אחרים.</w:t>
      </w:r>
    </w:p>
    <w:p w:rsidR="00D53B4B" w:rsidRDefault="00D53B4B" w:rsidP="00D53B4B">
      <w:pPr>
        <w:rPr>
          <w:rtl/>
          <w:lang w:eastAsia="he-IL"/>
        </w:rPr>
      </w:pPr>
    </w:p>
    <w:p w:rsidR="00D53B4B" w:rsidRDefault="00D53B4B" w:rsidP="001E791A">
      <w:pPr>
        <w:pStyle w:val="afb"/>
        <w:rPr>
          <w:lang w:eastAsia="he-IL"/>
        </w:rPr>
      </w:pPr>
      <w:bookmarkStart w:id="1426" w:name="ET_guest_דר_שרון_אלרעי_פרייס_188"/>
      <w:r w:rsidRPr="001E791A">
        <w:rPr>
          <w:rStyle w:val="TagStyle"/>
          <w:rtl/>
        </w:rPr>
        <w:t xml:space="preserve"> &lt;&lt; אורח &gt;&gt;</w:t>
      </w:r>
      <w:r w:rsidRPr="00D53B4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D53B4B">
        <w:rPr>
          <w:rStyle w:val="TagStyle"/>
          <w:rtl/>
        </w:rPr>
        <w:t xml:space="preserve"> </w:t>
      </w:r>
      <w:r w:rsidRPr="001E791A">
        <w:rPr>
          <w:rStyle w:val="TagStyle"/>
          <w:rtl/>
        </w:rPr>
        <w:t>&lt;&lt; אורח &gt;&gt;</w:t>
      </w:r>
      <w:r>
        <w:rPr>
          <w:rtl/>
          <w:lang w:eastAsia="he-IL"/>
        </w:rPr>
        <w:t xml:space="preserve">   </w:t>
      </w:r>
      <w:bookmarkEnd w:id="1426"/>
    </w:p>
    <w:p w:rsidR="00D53B4B" w:rsidRDefault="00D53B4B" w:rsidP="00D53B4B">
      <w:pPr>
        <w:pStyle w:val="KeepWithNext"/>
        <w:rPr>
          <w:rtl/>
          <w:lang w:eastAsia="he-IL"/>
        </w:rPr>
      </w:pPr>
    </w:p>
    <w:p w:rsidR="00D53B4B" w:rsidRDefault="00D53B4B" w:rsidP="00B502D1">
      <w:pPr>
        <w:rPr>
          <w:rtl/>
          <w:lang w:eastAsia="he-IL"/>
        </w:rPr>
      </w:pPr>
      <w:r>
        <w:rPr>
          <w:rFonts w:hint="cs"/>
          <w:rtl/>
          <w:lang w:eastAsia="he-IL"/>
        </w:rPr>
        <w:t>זה בסדר</w:t>
      </w:r>
      <w:r w:rsidR="00B502D1">
        <w:rPr>
          <w:rFonts w:hint="cs"/>
          <w:rtl/>
          <w:lang w:eastAsia="he-IL"/>
        </w:rPr>
        <w:t>,</w:t>
      </w:r>
      <w:r>
        <w:rPr>
          <w:rFonts w:hint="cs"/>
          <w:rtl/>
          <w:lang w:eastAsia="he-IL"/>
        </w:rPr>
        <w:t xml:space="preserve"> יכולה לעמוד בכל </w:t>
      </w:r>
      <w:bookmarkStart w:id="1427" w:name="_ETM_Q1_4163739"/>
      <w:bookmarkEnd w:id="1427"/>
      <w:r>
        <w:rPr>
          <w:rFonts w:hint="cs"/>
          <w:rtl/>
          <w:lang w:eastAsia="he-IL"/>
        </w:rPr>
        <w:t>הקשיים. אני חושבת שהקושי בשאלה הזאת זה שאנחנו לא יודעים</w:t>
      </w:r>
      <w:bookmarkStart w:id="1428" w:name="_ETM_Q1_4168683"/>
      <w:bookmarkEnd w:id="1428"/>
      <w:r>
        <w:rPr>
          <w:rFonts w:hint="cs"/>
          <w:rtl/>
          <w:lang w:eastAsia="he-IL"/>
        </w:rPr>
        <w:t xml:space="preserve"> באמת מה יהיה האפקט ברמה לאומית במסה של מתחסנים </w:t>
      </w:r>
      <w:bookmarkStart w:id="1429" w:name="_ETM_Q1_4174112"/>
      <w:bookmarkEnd w:id="1429"/>
      <w:r>
        <w:rPr>
          <w:rFonts w:hint="cs"/>
          <w:rtl/>
          <w:lang w:eastAsia="he-IL"/>
        </w:rPr>
        <w:t xml:space="preserve">בגילאי 60 פלוס. צריך </w:t>
      </w:r>
      <w:r w:rsidR="0063447C">
        <w:rPr>
          <w:rFonts w:hint="cs"/>
          <w:rtl/>
          <w:lang w:eastAsia="he-IL"/>
        </w:rPr>
        <w:t xml:space="preserve">להגיד את זה בכנות, </w:t>
      </w:r>
      <w:bookmarkStart w:id="1430" w:name="_ETM_Q1_4177168"/>
      <w:bookmarkEnd w:id="1430"/>
      <w:r w:rsidR="0063447C">
        <w:rPr>
          <w:rFonts w:hint="cs"/>
          <w:rtl/>
          <w:lang w:eastAsia="he-IL"/>
        </w:rPr>
        <w:t>אנחנו לא יודעים. אנחנו יודעים ממחקרים פה ושם שמנת חיסו</w:t>
      </w:r>
      <w:bookmarkStart w:id="1431" w:name="_ETM_Q1_4181086"/>
      <w:bookmarkEnd w:id="1431"/>
      <w:r w:rsidR="0063447C">
        <w:rPr>
          <w:rFonts w:hint="cs"/>
          <w:rtl/>
          <w:lang w:eastAsia="he-IL"/>
        </w:rPr>
        <w:t xml:space="preserve">ן שלישית, תוך חמישה ימים, שבוע, מעלה את כמות הנוגדנים, אבל אין אף מדינה עוד שחיסנה חיסון שלישי את בני </w:t>
      </w:r>
      <w:bookmarkStart w:id="1432" w:name="_ETM_Q1_4187811"/>
      <w:bookmarkEnd w:id="1432"/>
      <w:r w:rsidR="0063447C">
        <w:rPr>
          <w:rFonts w:hint="cs"/>
          <w:rtl/>
          <w:lang w:eastAsia="he-IL"/>
        </w:rPr>
        <w:t xml:space="preserve">ה-60 פלוס ומה היה האפקט של זה. </w:t>
      </w:r>
    </w:p>
    <w:p w:rsidR="0063447C" w:rsidRDefault="0063447C" w:rsidP="00D53B4B">
      <w:pPr>
        <w:rPr>
          <w:rtl/>
          <w:lang w:eastAsia="he-IL"/>
        </w:rPr>
      </w:pPr>
      <w:bookmarkStart w:id="1433" w:name="_ETM_Q1_4188535"/>
      <w:bookmarkStart w:id="1434" w:name="_ETM_Q1_4188592"/>
      <w:bookmarkEnd w:id="1433"/>
      <w:bookmarkEnd w:id="1434"/>
    </w:p>
    <w:p w:rsidR="0063447C" w:rsidRDefault="0063447C" w:rsidP="0063447C">
      <w:pPr>
        <w:rPr>
          <w:rtl/>
          <w:lang w:eastAsia="he-IL"/>
        </w:rPr>
      </w:pPr>
      <w:bookmarkStart w:id="1435" w:name="_ETM_Q1_4188663"/>
      <w:bookmarkStart w:id="1436" w:name="_ETM_Q1_4188716"/>
      <w:bookmarkEnd w:id="1435"/>
      <w:bookmarkEnd w:id="1436"/>
      <w:r>
        <w:rPr>
          <w:rFonts w:hint="cs"/>
          <w:rtl/>
          <w:lang w:eastAsia="he-IL"/>
        </w:rPr>
        <w:t xml:space="preserve">אנחנו מאוד </w:t>
      </w:r>
      <w:bookmarkStart w:id="1437" w:name="_ETM_Q1_4190648"/>
      <w:bookmarkEnd w:id="1437"/>
      <w:r>
        <w:rPr>
          <w:rFonts w:hint="cs"/>
          <w:rtl/>
          <w:lang w:eastAsia="he-IL"/>
        </w:rPr>
        <w:t xml:space="preserve">מקווים שבקרוב, עם כמות המתחסנים המאוד גדולה של בני 60 </w:t>
      </w:r>
      <w:bookmarkStart w:id="1438" w:name="_ETM_Q1_4191125"/>
      <w:bookmarkEnd w:id="1438"/>
      <w:r>
        <w:rPr>
          <w:rFonts w:hint="cs"/>
          <w:rtl/>
          <w:lang w:eastAsia="he-IL"/>
        </w:rPr>
        <w:t xml:space="preserve">פלוס, שבאמת באים להתחסן, אנחנו נראה איזושהי שבירה בכמות החולים </w:t>
      </w:r>
      <w:bookmarkStart w:id="1439" w:name="_ETM_Q1_4197814"/>
      <w:bookmarkEnd w:id="1439"/>
      <w:r>
        <w:rPr>
          <w:rFonts w:hint="cs"/>
          <w:rtl/>
          <w:lang w:eastAsia="he-IL"/>
        </w:rPr>
        <w:t xml:space="preserve">הקשים והקריטיים, וזה בסוף מה שמעניין אותנו. פחות חשוב לנו </w:t>
      </w:r>
      <w:bookmarkStart w:id="1440" w:name="_ETM_Q1_4200379"/>
      <w:bookmarkEnd w:id="1440"/>
      <w:r>
        <w:rPr>
          <w:rFonts w:hint="cs"/>
          <w:rtl/>
          <w:lang w:eastAsia="he-IL"/>
        </w:rPr>
        <w:t xml:space="preserve">המאומתים וכמה מאומתים יש אם הם מרגישים בסדר, יותר חשוב </w:t>
      </w:r>
      <w:bookmarkStart w:id="1441" w:name="_ETM_Q1_4202793"/>
      <w:bookmarkEnd w:id="1441"/>
      <w:r>
        <w:rPr>
          <w:rFonts w:hint="cs"/>
          <w:rtl/>
          <w:lang w:eastAsia="he-IL"/>
        </w:rPr>
        <w:t xml:space="preserve">לנו שבאמת לא יהיו הרבה חולים קשים קריטיים ופטירות, </w:t>
      </w:r>
      <w:bookmarkStart w:id="1442" w:name="_ETM_Q1_4209270"/>
      <w:bookmarkEnd w:id="1442"/>
      <w:r>
        <w:rPr>
          <w:rFonts w:hint="cs"/>
          <w:rtl/>
          <w:lang w:eastAsia="he-IL"/>
        </w:rPr>
        <w:t xml:space="preserve">קשה כרגע </w:t>
      </w:r>
      <w:bookmarkStart w:id="1443" w:name="_ETM_Q1_4207605"/>
      <w:bookmarkEnd w:id="1443"/>
      <w:r>
        <w:rPr>
          <w:rFonts w:hint="cs"/>
          <w:rtl/>
          <w:lang w:eastAsia="he-IL"/>
        </w:rPr>
        <w:t>לעמוד על משהו שאין לנו עליו מידע באיזה מהירות.</w:t>
      </w:r>
    </w:p>
    <w:p w:rsidR="0063447C" w:rsidRDefault="0063447C" w:rsidP="00D53B4B">
      <w:pPr>
        <w:rPr>
          <w:rtl/>
          <w:lang w:eastAsia="he-IL"/>
        </w:rPr>
      </w:pPr>
    </w:p>
    <w:p w:rsidR="0063447C" w:rsidRDefault="0063447C" w:rsidP="005837A1">
      <w:pPr>
        <w:rPr>
          <w:rtl/>
          <w:lang w:eastAsia="he-IL"/>
        </w:rPr>
      </w:pPr>
      <w:r>
        <w:rPr>
          <w:rFonts w:hint="cs"/>
          <w:rtl/>
          <w:lang w:eastAsia="he-IL"/>
        </w:rPr>
        <w:t>אני אתן דוגמה. כשהחיסונים הגיעו</w:t>
      </w:r>
      <w:r w:rsidR="005837A1">
        <w:rPr>
          <w:rFonts w:hint="cs"/>
          <w:rtl/>
          <w:lang w:eastAsia="he-IL"/>
        </w:rPr>
        <w:t>,</w:t>
      </w:r>
      <w:r>
        <w:rPr>
          <w:rFonts w:hint="cs"/>
          <w:rtl/>
          <w:lang w:eastAsia="he-IL"/>
        </w:rPr>
        <w:t xml:space="preserve"> היו כל מיני הערכות </w:t>
      </w:r>
      <w:r w:rsidR="00C137D8">
        <w:rPr>
          <w:rFonts w:hint="cs"/>
          <w:rtl/>
          <w:lang w:eastAsia="he-IL"/>
        </w:rPr>
        <w:t>- - -</w:t>
      </w:r>
    </w:p>
    <w:p w:rsidR="00C137D8" w:rsidRDefault="00C137D8" w:rsidP="00D53B4B">
      <w:pPr>
        <w:rPr>
          <w:rtl/>
          <w:lang w:eastAsia="he-IL"/>
        </w:rPr>
      </w:pPr>
    </w:p>
    <w:p w:rsidR="00C137D8" w:rsidRDefault="00C137D8" w:rsidP="001E791A">
      <w:pPr>
        <w:pStyle w:val="af7"/>
      </w:pPr>
      <w:bookmarkStart w:id="1444" w:name="ET_interruption_קריאה_189"/>
      <w:r w:rsidRPr="001E791A">
        <w:rPr>
          <w:rStyle w:val="TagStyle"/>
          <w:rtl/>
        </w:rPr>
        <w:t xml:space="preserve"> &lt;&lt; קריאה &gt;&gt;</w:t>
      </w:r>
      <w:r w:rsidRPr="00C137D8">
        <w:rPr>
          <w:rStyle w:val="TagStyle"/>
          <w:rtl/>
        </w:rPr>
        <w:t xml:space="preserve"> </w:t>
      </w:r>
      <w:r>
        <w:rPr>
          <w:rtl/>
        </w:rPr>
        <w:t>קריאה:</w:t>
      </w:r>
      <w:r w:rsidRPr="00C137D8">
        <w:rPr>
          <w:rStyle w:val="TagStyle"/>
          <w:rtl/>
        </w:rPr>
        <w:t xml:space="preserve"> </w:t>
      </w:r>
      <w:r w:rsidRPr="001E791A">
        <w:rPr>
          <w:rStyle w:val="TagStyle"/>
          <w:rtl/>
        </w:rPr>
        <w:t>&lt;&lt; קריאה &gt;&gt;</w:t>
      </w:r>
      <w:r>
        <w:rPr>
          <w:rtl/>
        </w:rPr>
        <w:t xml:space="preserve">   </w:t>
      </w:r>
      <w:bookmarkEnd w:id="1444"/>
    </w:p>
    <w:p w:rsidR="00C137D8" w:rsidRDefault="00C137D8" w:rsidP="00C137D8">
      <w:pPr>
        <w:pStyle w:val="KeepWithNext"/>
        <w:rPr>
          <w:rtl/>
          <w:lang w:eastAsia="he-IL"/>
        </w:rPr>
      </w:pPr>
    </w:p>
    <w:p w:rsidR="00C137D8" w:rsidRDefault="00C137D8" w:rsidP="00C137D8">
      <w:pPr>
        <w:rPr>
          <w:rtl/>
          <w:lang w:eastAsia="he-IL"/>
        </w:rPr>
      </w:pPr>
      <w:r>
        <w:rPr>
          <w:rFonts w:hint="cs"/>
          <w:rtl/>
          <w:lang w:eastAsia="he-IL"/>
        </w:rPr>
        <w:t>- - -</w:t>
      </w:r>
    </w:p>
    <w:p w:rsidR="00C137D8" w:rsidRDefault="00C137D8" w:rsidP="00C137D8">
      <w:pPr>
        <w:rPr>
          <w:rtl/>
          <w:lang w:eastAsia="he-IL"/>
        </w:rPr>
      </w:pPr>
    </w:p>
    <w:p w:rsidR="00C137D8" w:rsidRDefault="00C137D8" w:rsidP="001E791A">
      <w:pPr>
        <w:pStyle w:val="af8"/>
      </w:pPr>
      <w:bookmarkStart w:id="1445" w:name="ET_yor_6156_19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137D8">
        <w:rPr>
          <w:rStyle w:val="TagStyle"/>
          <w:rtl/>
        </w:rPr>
        <w:t xml:space="preserve"> </w:t>
      </w:r>
      <w:r>
        <w:rPr>
          <w:rtl/>
        </w:rPr>
        <w:t>היו"ר גלעד קריב:</w:t>
      </w:r>
      <w:r w:rsidRPr="00C137D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445"/>
    </w:p>
    <w:p w:rsidR="00C137D8" w:rsidRDefault="00C137D8" w:rsidP="00C137D8">
      <w:pPr>
        <w:pStyle w:val="KeepWithNext"/>
        <w:rPr>
          <w:rtl/>
          <w:lang w:eastAsia="he-IL"/>
        </w:rPr>
      </w:pPr>
    </w:p>
    <w:p w:rsidR="00C137D8" w:rsidRDefault="00C137D8" w:rsidP="00C137D8">
      <w:pPr>
        <w:rPr>
          <w:rtl/>
          <w:lang w:eastAsia="he-IL"/>
        </w:rPr>
      </w:pPr>
      <w:r>
        <w:rPr>
          <w:rFonts w:hint="cs"/>
          <w:rtl/>
          <w:lang w:eastAsia="he-IL"/>
        </w:rPr>
        <w:t xml:space="preserve">אני </w:t>
      </w:r>
      <w:bookmarkStart w:id="1446" w:name="_ETM_Q1_4221531"/>
      <w:bookmarkEnd w:id="1446"/>
      <w:r>
        <w:rPr>
          <w:rFonts w:hint="cs"/>
          <w:rtl/>
          <w:lang w:eastAsia="he-IL"/>
        </w:rPr>
        <w:t xml:space="preserve">מבקש. סליחה, אם אפשר להשתיק את כל מי שנמצא </w:t>
      </w:r>
      <w:bookmarkStart w:id="1447" w:name="_ETM_Q1_4224252"/>
      <w:bookmarkEnd w:id="1447"/>
      <w:r>
        <w:rPr>
          <w:rFonts w:hint="cs"/>
          <w:rtl/>
          <w:lang w:eastAsia="he-IL"/>
        </w:rPr>
        <w:t xml:space="preserve">בזום. תודה. </w:t>
      </w:r>
    </w:p>
    <w:p w:rsidR="00C137D8" w:rsidRDefault="00C137D8" w:rsidP="00C137D8">
      <w:pPr>
        <w:rPr>
          <w:rtl/>
          <w:lang w:eastAsia="he-IL"/>
        </w:rPr>
      </w:pPr>
    </w:p>
    <w:p w:rsidR="00C137D8" w:rsidRDefault="00C137D8" w:rsidP="001E791A">
      <w:pPr>
        <w:pStyle w:val="afb"/>
        <w:rPr>
          <w:lang w:eastAsia="he-IL"/>
        </w:rPr>
      </w:pPr>
      <w:bookmarkStart w:id="1448" w:name="ET_guest_דר_שרון_אלרעי_פרייס_191"/>
      <w:r w:rsidRPr="001E791A">
        <w:rPr>
          <w:rStyle w:val="TagStyle"/>
          <w:rtl/>
        </w:rPr>
        <w:t xml:space="preserve"> &lt;&lt; אורח &gt;&gt;</w:t>
      </w:r>
      <w:r w:rsidRPr="00C137D8">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137D8">
        <w:rPr>
          <w:rStyle w:val="TagStyle"/>
          <w:rtl/>
        </w:rPr>
        <w:t xml:space="preserve"> </w:t>
      </w:r>
      <w:r w:rsidRPr="001E791A">
        <w:rPr>
          <w:rStyle w:val="TagStyle"/>
          <w:rtl/>
        </w:rPr>
        <w:t>&lt;&lt; אורח &gt;&gt;</w:t>
      </w:r>
      <w:r>
        <w:rPr>
          <w:rtl/>
          <w:lang w:eastAsia="he-IL"/>
        </w:rPr>
        <w:t xml:space="preserve">   </w:t>
      </w:r>
      <w:bookmarkEnd w:id="1448"/>
    </w:p>
    <w:p w:rsidR="00C137D8" w:rsidRDefault="00C137D8" w:rsidP="00C137D8">
      <w:pPr>
        <w:pStyle w:val="KeepWithNext"/>
        <w:rPr>
          <w:rtl/>
          <w:lang w:eastAsia="he-IL"/>
        </w:rPr>
      </w:pPr>
    </w:p>
    <w:p w:rsidR="00C137D8" w:rsidRDefault="00C137D8" w:rsidP="00C137D8">
      <w:pPr>
        <w:rPr>
          <w:rtl/>
          <w:lang w:eastAsia="he-IL"/>
        </w:rPr>
      </w:pPr>
      <w:r>
        <w:rPr>
          <w:rFonts w:hint="cs"/>
          <w:rtl/>
          <w:lang w:eastAsia="he-IL"/>
        </w:rPr>
        <w:t xml:space="preserve">וידעו </w:t>
      </w:r>
      <w:r w:rsidR="005837A1">
        <w:rPr>
          <w:rFonts w:hint="cs"/>
          <w:rtl/>
          <w:lang w:eastAsia="he-IL"/>
        </w:rPr>
        <w:t xml:space="preserve">מהעולם, מהמחקר של </w:t>
      </w:r>
      <w:bookmarkStart w:id="1449" w:name="_ETM_Q1_4227622"/>
      <w:bookmarkEnd w:id="1449"/>
      <w:proofErr w:type="spellStart"/>
      <w:r w:rsidR="005837A1">
        <w:rPr>
          <w:rFonts w:hint="cs"/>
          <w:rtl/>
          <w:lang w:eastAsia="he-IL"/>
        </w:rPr>
        <w:t>פייזר</w:t>
      </w:r>
      <w:proofErr w:type="spellEnd"/>
      <w:r w:rsidR="005837A1">
        <w:rPr>
          <w:rFonts w:hint="cs"/>
          <w:rtl/>
          <w:lang w:eastAsia="he-IL"/>
        </w:rPr>
        <w:t xml:space="preserve">, את נתוני המועילות של 95% בהגנה מתחלואה קשה </w:t>
      </w:r>
      <w:bookmarkStart w:id="1450" w:name="_ETM_Q1_4236426"/>
      <w:bookmarkEnd w:id="1450"/>
      <w:r w:rsidR="005837A1">
        <w:rPr>
          <w:rFonts w:hint="cs"/>
          <w:rtl/>
          <w:lang w:eastAsia="he-IL"/>
        </w:rPr>
        <w:t xml:space="preserve">ומתמותה, וכל מיני גורמים במדינת ישראל התחילו לעשות חישובים </w:t>
      </w:r>
      <w:r w:rsidR="005837A1">
        <w:rPr>
          <w:rtl/>
          <w:lang w:eastAsia="he-IL"/>
        </w:rPr>
        <w:t>–</w:t>
      </w:r>
      <w:r w:rsidR="005837A1">
        <w:rPr>
          <w:rFonts w:hint="cs"/>
          <w:rtl/>
          <w:lang w:eastAsia="he-IL"/>
        </w:rPr>
        <w:t xml:space="preserve"> </w:t>
      </w:r>
      <w:bookmarkStart w:id="1451" w:name="_ETM_Q1_4241611"/>
      <w:bookmarkEnd w:id="1451"/>
      <w:r w:rsidR="005837A1">
        <w:rPr>
          <w:rFonts w:hint="cs"/>
          <w:rtl/>
          <w:lang w:eastAsia="he-IL"/>
        </w:rPr>
        <w:t xml:space="preserve">אז הנה כמות החולים שיש לנו ואם זה מגן </w:t>
      </w:r>
      <w:bookmarkStart w:id="1452" w:name="_ETM_Q1_4243333"/>
      <w:bookmarkEnd w:id="1452"/>
      <w:r w:rsidR="005837A1">
        <w:rPr>
          <w:rFonts w:hint="cs"/>
          <w:rtl/>
          <w:lang w:eastAsia="he-IL"/>
        </w:rPr>
        <w:t xml:space="preserve">ככה אז באמצע ינואר כבר נראה ירידה בכמות החולים הקשים </w:t>
      </w:r>
      <w:bookmarkStart w:id="1453" w:name="_ETM_Q1_4247142"/>
      <w:bookmarkEnd w:id="1453"/>
      <w:r w:rsidR="005837A1">
        <w:rPr>
          <w:rFonts w:hint="cs"/>
          <w:rtl/>
          <w:lang w:eastAsia="he-IL"/>
        </w:rPr>
        <w:t xml:space="preserve">והפטירות. </w:t>
      </w:r>
      <w:bookmarkStart w:id="1454" w:name="_ETM_Q1_4251316"/>
      <w:bookmarkEnd w:id="1454"/>
    </w:p>
    <w:p w:rsidR="005837A1" w:rsidRDefault="005837A1" w:rsidP="00C137D8">
      <w:pPr>
        <w:rPr>
          <w:rtl/>
          <w:lang w:eastAsia="he-IL"/>
        </w:rPr>
      </w:pPr>
      <w:bookmarkStart w:id="1455" w:name="_ETM_Q1_4251362"/>
      <w:bookmarkStart w:id="1456" w:name="_ETM_Q1_4251460"/>
      <w:bookmarkEnd w:id="1455"/>
      <w:bookmarkEnd w:id="1456"/>
    </w:p>
    <w:p w:rsidR="005837A1" w:rsidRDefault="005837A1" w:rsidP="005837A1">
      <w:pPr>
        <w:rPr>
          <w:rtl/>
          <w:lang w:eastAsia="he-IL"/>
        </w:rPr>
      </w:pPr>
      <w:bookmarkStart w:id="1457" w:name="_ETM_Q1_4251506"/>
      <w:bookmarkEnd w:id="1457"/>
      <w:r>
        <w:rPr>
          <w:rFonts w:hint="cs"/>
          <w:rtl/>
          <w:lang w:eastAsia="he-IL"/>
        </w:rPr>
        <w:t xml:space="preserve">ראינו את זה באמצע פברואר, סוף פברואר, תחילת מרס, </w:t>
      </w:r>
      <w:bookmarkStart w:id="1458" w:name="_ETM_Q1_4254165"/>
      <w:bookmarkEnd w:id="1458"/>
      <w:r>
        <w:rPr>
          <w:rFonts w:hint="cs"/>
          <w:rtl/>
          <w:lang w:eastAsia="he-IL"/>
        </w:rPr>
        <w:t xml:space="preserve">זאת אומרת יש הבדל בין כל מיני חישובים מתמטיים </w:t>
      </w:r>
      <w:r w:rsidR="00263842">
        <w:rPr>
          <w:rFonts w:hint="cs"/>
          <w:rtl/>
          <w:lang w:eastAsia="he-IL"/>
        </w:rPr>
        <w:t xml:space="preserve">שעושים למה שקורה בסוף במציאות, ולכן קשה להעריך </w:t>
      </w:r>
      <w:bookmarkStart w:id="1459" w:name="_ETM_Q1_4260834"/>
      <w:bookmarkEnd w:id="1459"/>
      <w:r w:rsidR="00263842">
        <w:rPr>
          <w:rFonts w:hint="cs"/>
          <w:rtl/>
          <w:lang w:eastAsia="he-IL"/>
        </w:rPr>
        <w:t>את זה.</w:t>
      </w:r>
    </w:p>
    <w:p w:rsidR="00263842" w:rsidRDefault="00263842" w:rsidP="005837A1">
      <w:pPr>
        <w:rPr>
          <w:rtl/>
          <w:lang w:eastAsia="he-IL"/>
        </w:rPr>
      </w:pPr>
      <w:bookmarkStart w:id="1460" w:name="_ETM_Q1_4262113"/>
      <w:bookmarkStart w:id="1461" w:name="_ETM_Q1_4262161"/>
      <w:bookmarkStart w:id="1462" w:name="_ETM_Q1_4264065"/>
      <w:bookmarkEnd w:id="1460"/>
      <w:bookmarkEnd w:id="1461"/>
      <w:bookmarkEnd w:id="1462"/>
    </w:p>
    <w:p w:rsidR="00263842" w:rsidRDefault="00263842" w:rsidP="001E791A">
      <w:pPr>
        <w:pStyle w:val="a5"/>
      </w:pPr>
      <w:bookmarkStart w:id="1463" w:name="ET_speaker_4741_192"/>
      <w:r w:rsidRPr="001E791A">
        <w:rPr>
          <w:rStyle w:val="TagStyle"/>
          <w:rtl/>
        </w:rPr>
        <w:t xml:space="preserve"> &lt;&lt; דובר &gt;&gt;</w:t>
      </w:r>
      <w:r w:rsidRPr="00263842">
        <w:rPr>
          <w:rStyle w:val="TagStyle"/>
          <w:rtl/>
        </w:rPr>
        <w:t xml:space="preserve"> </w:t>
      </w:r>
      <w:r>
        <w:rPr>
          <w:rtl/>
        </w:rPr>
        <w:t>בנימין זאב בגין (תקווה חדשה):</w:t>
      </w:r>
      <w:r w:rsidRPr="00263842">
        <w:rPr>
          <w:rStyle w:val="TagStyle"/>
          <w:rtl/>
        </w:rPr>
        <w:t xml:space="preserve"> </w:t>
      </w:r>
      <w:r w:rsidRPr="001E791A">
        <w:rPr>
          <w:rStyle w:val="TagStyle"/>
          <w:rtl/>
        </w:rPr>
        <w:t>&lt;&lt; דובר &gt;&gt;</w:t>
      </w:r>
      <w:r>
        <w:rPr>
          <w:rtl/>
        </w:rPr>
        <w:t xml:space="preserve">   </w:t>
      </w:r>
      <w:bookmarkEnd w:id="1463"/>
    </w:p>
    <w:p w:rsidR="00263842" w:rsidRDefault="00263842" w:rsidP="00263842">
      <w:pPr>
        <w:pStyle w:val="KeepWithNext"/>
        <w:rPr>
          <w:rtl/>
          <w:lang w:eastAsia="he-IL"/>
        </w:rPr>
      </w:pPr>
    </w:p>
    <w:p w:rsidR="00263842" w:rsidRDefault="00263842" w:rsidP="00263842">
      <w:pPr>
        <w:rPr>
          <w:rtl/>
          <w:lang w:eastAsia="he-IL"/>
        </w:rPr>
      </w:pPr>
      <w:bookmarkStart w:id="1464" w:name="_ETM_Q1_4264384"/>
      <w:bookmarkStart w:id="1465" w:name="_ETM_Q1_4264413"/>
      <w:bookmarkEnd w:id="1464"/>
      <w:bookmarkEnd w:id="1465"/>
      <w:r>
        <w:rPr>
          <w:rFonts w:hint="cs"/>
          <w:rtl/>
          <w:lang w:eastAsia="he-IL"/>
        </w:rPr>
        <w:t>זה לא הפרש נורא גדול.</w:t>
      </w:r>
    </w:p>
    <w:p w:rsidR="00263842" w:rsidRDefault="00263842" w:rsidP="00263842">
      <w:pPr>
        <w:rPr>
          <w:rtl/>
          <w:lang w:eastAsia="he-IL"/>
        </w:rPr>
      </w:pPr>
    </w:p>
    <w:p w:rsidR="00263842" w:rsidRDefault="00263842" w:rsidP="001E791A">
      <w:pPr>
        <w:pStyle w:val="afb"/>
        <w:rPr>
          <w:rtl/>
          <w:lang w:eastAsia="he-IL"/>
        </w:rPr>
      </w:pPr>
      <w:bookmarkStart w:id="1466" w:name="ET_guest_דר_שרון_אלרעי_פרייס_194"/>
      <w:r w:rsidRPr="001E791A">
        <w:rPr>
          <w:rStyle w:val="TagStyle"/>
          <w:rtl/>
        </w:rPr>
        <w:t xml:space="preserve"> &lt;&lt; אורח &gt;&gt;</w:t>
      </w:r>
      <w:r w:rsidRPr="0026384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263842">
        <w:rPr>
          <w:rStyle w:val="TagStyle"/>
          <w:rtl/>
        </w:rPr>
        <w:t xml:space="preserve"> </w:t>
      </w:r>
      <w:r w:rsidRPr="001E791A">
        <w:rPr>
          <w:rStyle w:val="TagStyle"/>
          <w:rtl/>
        </w:rPr>
        <w:t>&lt;&lt; אורח &gt;&gt;</w:t>
      </w:r>
      <w:r>
        <w:rPr>
          <w:rtl/>
          <w:lang w:eastAsia="he-IL"/>
        </w:rPr>
        <w:t xml:space="preserve">   </w:t>
      </w:r>
      <w:bookmarkEnd w:id="1466"/>
    </w:p>
    <w:p w:rsidR="00263842" w:rsidRDefault="00263842" w:rsidP="00263842">
      <w:pPr>
        <w:pStyle w:val="KeepWithNext"/>
        <w:rPr>
          <w:rtl/>
          <w:lang w:eastAsia="he-IL"/>
        </w:rPr>
      </w:pPr>
    </w:p>
    <w:p w:rsidR="00263842" w:rsidRPr="00263842" w:rsidRDefault="00263842" w:rsidP="00263842">
      <w:pPr>
        <w:rPr>
          <w:rtl/>
          <w:lang w:eastAsia="he-IL"/>
        </w:rPr>
      </w:pPr>
      <w:r>
        <w:rPr>
          <w:rFonts w:hint="cs"/>
          <w:rtl/>
          <w:lang w:eastAsia="he-IL"/>
        </w:rPr>
        <w:t xml:space="preserve">בחודש הזה מתו </w:t>
      </w:r>
      <w:bookmarkStart w:id="1467" w:name="_ETM_Q1_4258651"/>
      <w:bookmarkEnd w:id="1467"/>
      <w:r>
        <w:rPr>
          <w:rFonts w:hint="cs"/>
          <w:rtl/>
          <w:lang w:eastAsia="he-IL"/>
        </w:rPr>
        <w:t xml:space="preserve">הרבה אנשים, אני רק אגיד. </w:t>
      </w:r>
    </w:p>
    <w:p w:rsidR="00263842" w:rsidRDefault="00263842" w:rsidP="00263842">
      <w:pPr>
        <w:rPr>
          <w:rtl/>
          <w:lang w:eastAsia="he-IL"/>
        </w:rPr>
      </w:pPr>
      <w:bookmarkStart w:id="1468" w:name="_ETM_Q1_4264932"/>
      <w:bookmarkStart w:id="1469" w:name="_ETM_Q1_4264983"/>
      <w:bookmarkEnd w:id="1468"/>
      <w:bookmarkEnd w:id="1469"/>
    </w:p>
    <w:p w:rsidR="00263842" w:rsidRDefault="00263842" w:rsidP="001E791A">
      <w:pPr>
        <w:pStyle w:val="af8"/>
      </w:pPr>
      <w:bookmarkStart w:id="1470" w:name="ET_yor_6156_19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63842">
        <w:rPr>
          <w:rStyle w:val="TagStyle"/>
          <w:rtl/>
        </w:rPr>
        <w:t xml:space="preserve"> </w:t>
      </w:r>
      <w:r>
        <w:rPr>
          <w:rtl/>
        </w:rPr>
        <w:t>היו"ר גלעד קריב:</w:t>
      </w:r>
      <w:r w:rsidRPr="0026384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470"/>
    </w:p>
    <w:p w:rsidR="00263842" w:rsidRDefault="00263842" w:rsidP="00263842">
      <w:pPr>
        <w:pStyle w:val="KeepWithNext"/>
        <w:rPr>
          <w:rtl/>
          <w:lang w:eastAsia="he-IL"/>
        </w:rPr>
      </w:pPr>
    </w:p>
    <w:p w:rsidR="00263842" w:rsidRDefault="00263842" w:rsidP="00263842">
      <w:pPr>
        <w:rPr>
          <w:rtl/>
          <w:lang w:eastAsia="he-IL"/>
        </w:rPr>
      </w:pPr>
      <w:bookmarkStart w:id="1471" w:name="_ETM_Q1_4266006"/>
      <w:bookmarkEnd w:id="1471"/>
      <w:r>
        <w:rPr>
          <w:rFonts w:hint="cs"/>
          <w:rtl/>
          <w:lang w:eastAsia="he-IL"/>
        </w:rPr>
        <w:t xml:space="preserve">חבר הכנסת דוידסון, </w:t>
      </w:r>
      <w:bookmarkStart w:id="1472" w:name="_ETM_Q1_4270667"/>
      <w:bookmarkEnd w:id="1472"/>
      <w:r>
        <w:rPr>
          <w:rFonts w:hint="cs"/>
          <w:rtl/>
          <w:lang w:eastAsia="he-IL"/>
        </w:rPr>
        <w:t>בבקשה, ואחריו חברת הכנסת בזק.</w:t>
      </w:r>
    </w:p>
    <w:p w:rsidR="00263842" w:rsidRDefault="00263842" w:rsidP="00263842">
      <w:pPr>
        <w:rPr>
          <w:rtl/>
          <w:lang w:eastAsia="he-IL"/>
        </w:rPr>
      </w:pPr>
      <w:bookmarkStart w:id="1473" w:name="_ETM_Q1_4271408"/>
      <w:bookmarkStart w:id="1474" w:name="_ETM_Q1_4271457"/>
      <w:bookmarkEnd w:id="1473"/>
      <w:bookmarkEnd w:id="1474"/>
    </w:p>
    <w:p w:rsidR="00263842" w:rsidRDefault="00263842" w:rsidP="001E791A">
      <w:pPr>
        <w:pStyle w:val="a5"/>
      </w:pPr>
      <w:bookmarkStart w:id="1475" w:name="ET_speaker_6255_195"/>
      <w:r w:rsidRPr="001E791A">
        <w:rPr>
          <w:rStyle w:val="TagStyle"/>
          <w:rtl/>
        </w:rPr>
        <w:t xml:space="preserve"> &lt;&lt; דובר &gt;&gt;</w:t>
      </w:r>
      <w:r w:rsidRPr="00263842">
        <w:rPr>
          <w:rStyle w:val="TagStyle"/>
          <w:rtl/>
        </w:rPr>
        <w:t xml:space="preserve"> </w:t>
      </w:r>
      <w:r>
        <w:rPr>
          <w:rtl/>
        </w:rPr>
        <w:t>סימון דוידסון (יש עתיד):</w:t>
      </w:r>
      <w:r w:rsidRPr="00263842">
        <w:rPr>
          <w:rStyle w:val="TagStyle"/>
          <w:rtl/>
        </w:rPr>
        <w:t xml:space="preserve"> </w:t>
      </w:r>
      <w:r w:rsidRPr="001E791A">
        <w:rPr>
          <w:rStyle w:val="TagStyle"/>
          <w:rtl/>
        </w:rPr>
        <w:t>&lt;&lt; דובר &gt;&gt;</w:t>
      </w:r>
      <w:r>
        <w:rPr>
          <w:rtl/>
        </w:rPr>
        <w:t xml:space="preserve">   </w:t>
      </w:r>
      <w:bookmarkEnd w:id="1475"/>
    </w:p>
    <w:p w:rsidR="00263842" w:rsidRDefault="00263842" w:rsidP="00263842">
      <w:pPr>
        <w:pStyle w:val="KeepWithNext"/>
        <w:rPr>
          <w:rtl/>
          <w:lang w:eastAsia="he-IL"/>
        </w:rPr>
      </w:pPr>
    </w:p>
    <w:p w:rsidR="00263842" w:rsidRDefault="0097192F" w:rsidP="00263842">
      <w:pPr>
        <w:rPr>
          <w:rtl/>
          <w:lang w:eastAsia="he-IL"/>
        </w:rPr>
      </w:pPr>
      <w:r>
        <w:rPr>
          <w:rFonts w:hint="cs"/>
          <w:rtl/>
          <w:lang w:eastAsia="he-IL"/>
        </w:rPr>
        <w:t>שאלה, ואני לא בטוח שאני בקי במאה אחוז בנתונים</w:t>
      </w:r>
      <w:bookmarkStart w:id="1476" w:name="_ETM_Q1_4274824"/>
      <w:bookmarkEnd w:id="1476"/>
      <w:r>
        <w:rPr>
          <w:rFonts w:hint="cs"/>
          <w:rtl/>
          <w:lang w:eastAsia="he-IL"/>
        </w:rPr>
        <w:t xml:space="preserve">. נכנסות הרבה מאוד מדינות לעולם הזה של מדינות אדומות, </w:t>
      </w:r>
      <w:bookmarkStart w:id="1477" w:name="_ETM_Q1_4282039"/>
      <w:bookmarkEnd w:id="1477"/>
      <w:r>
        <w:rPr>
          <w:rFonts w:hint="cs"/>
          <w:rtl/>
          <w:lang w:eastAsia="he-IL"/>
        </w:rPr>
        <w:t xml:space="preserve">נכון? בקרוב. לדוגמה, אוגנדה, שאין שם בכלל כמעט מאומתים </w:t>
      </w:r>
      <w:bookmarkStart w:id="1478" w:name="_ETM_Q1_4285112"/>
      <w:bookmarkEnd w:id="1478"/>
      <w:r>
        <w:rPr>
          <w:rFonts w:hint="cs"/>
          <w:rtl/>
          <w:lang w:eastAsia="he-IL"/>
        </w:rPr>
        <w:t>אבל אני פשוט גיליתי שיש חבר'ה שנוסעים לטיולי ג'יפים באוגנדה</w:t>
      </w:r>
      <w:bookmarkStart w:id="1479" w:name="_ETM_Q1_4289304"/>
      <w:bookmarkEnd w:id="1479"/>
      <w:r>
        <w:rPr>
          <w:rFonts w:hint="cs"/>
          <w:rtl/>
          <w:lang w:eastAsia="he-IL"/>
        </w:rPr>
        <w:t xml:space="preserve">, חוזרים לארץ, יהיה עליהם להיות בשבוע בידוד, כולל שתי </w:t>
      </w:r>
      <w:bookmarkStart w:id="1480" w:name="_ETM_Q1_4292899"/>
      <w:bookmarkEnd w:id="1480"/>
      <w:r>
        <w:rPr>
          <w:rFonts w:hint="cs"/>
          <w:rtl/>
          <w:lang w:eastAsia="he-IL"/>
        </w:rPr>
        <w:t>בדיקות. אלה נתונים נכונים?</w:t>
      </w:r>
    </w:p>
    <w:p w:rsidR="0097192F" w:rsidRDefault="0097192F" w:rsidP="00263842">
      <w:pPr>
        <w:rPr>
          <w:rtl/>
          <w:lang w:eastAsia="he-IL"/>
        </w:rPr>
      </w:pPr>
      <w:bookmarkStart w:id="1481" w:name="_ETM_Q1_4293902"/>
      <w:bookmarkStart w:id="1482" w:name="_ETM_Q1_4293952"/>
      <w:bookmarkStart w:id="1483" w:name="_ETM_Q1_4295550"/>
      <w:bookmarkEnd w:id="1481"/>
      <w:bookmarkEnd w:id="1482"/>
      <w:bookmarkEnd w:id="1483"/>
    </w:p>
    <w:p w:rsidR="0097192F" w:rsidRDefault="0097192F" w:rsidP="001E791A">
      <w:pPr>
        <w:pStyle w:val="afb"/>
        <w:rPr>
          <w:lang w:eastAsia="he-IL"/>
        </w:rPr>
      </w:pPr>
      <w:bookmarkStart w:id="1484" w:name="ET_guest_דר_שרון_אלרעי_פרייס_195"/>
      <w:r w:rsidRPr="001E791A">
        <w:rPr>
          <w:rStyle w:val="TagStyle"/>
          <w:rtl/>
        </w:rPr>
        <w:t xml:space="preserve"> &lt;&lt; אורח &gt;&gt;</w:t>
      </w:r>
      <w:r w:rsidRPr="0097192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7192F">
        <w:rPr>
          <w:rStyle w:val="TagStyle"/>
          <w:rtl/>
        </w:rPr>
        <w:t xml:space="preserve"> </w:t>
      </w:r>
      <w:r w:rsidRPr="001E791A">
        <w:rPr>
          <w:rStyle w:val="TagStyle"/>
          <w:rtl/>
        </w:rPr>
        <w:t>&lt;&lt; אורח &gt;&gt;</w:t>
      </w:r>
      <w:r>
        <w:rPr>
          <w:rtl/>
          <w:lang w:eastAsia="he-IL"/>
        </w:rPr>
        <w:t xml:space="preserve">   </w:t>
      </w:r>
      <w:bookmarkEnd w:id="1484"/>
    </w:p>
    <w:p w:rsidR="0097192F" w:rsidRDefault="0097192F" w:rsidP="0097192F">
      <w:pPr>
        <w:pStyle w:val="KeepWithNext"/>
        <w:rPr>
          <w:rtl/>
          <w:lang w:eastAsia="he-IL"/>
        </w:rPr>
      </w:pPr>
    </w:p>
    <w:p w:rsidR="0097192F" w:rsidRDefault="0097192F" w:rsidP="0097192F">
      <w:pPr>
        <w:rPr>
          <w:rtl/>
          <w:lang w:eastAsia="he-IL"/>
        </w:rPr>
      </w:pPr>
      <w:bookmarkStart w:id="1485" w:name="_ETM_Q1_4297653"/>
      <w:bookmarkStart w:id="1486" w:name="_ETM_Q1_4297676"/>
      <w:bookmarkEnd w:id="1485"/>
      <w:bookmarkEnd w:id="1486"/>
      <w:r>
        <w:rPr>
          <w:rFonts w:hint="cs"/>
          <w:rtl/>
          <w:lang w:eastAsia="he-IL"/>
        </w:rPr>
        <w:t>נכון.</w:t>
      </w:r>
    </w:p>
    <w:p w:rsidR="0097192F" w:rsidRDefault="0097192F" w:rsidP="0097192F">
      <w:pPr>
        <w:rPr>
          <w:rtl/>
          <w:lang w:eastAsia="he-IL"/>
        </w:rPr>
      </w:pPr>
      <w:bookmarkStart w:id="1487" w:name="_ETM_Q1_4299070"/>
      <w:bookmarkStart w:id="1488" w:name="_ETM_Q1_4299114"/>
      <w:bookmarkEnd w:id="1487"/>
      <w:bookmarkEnd w:id="1488"/>
    </w:p>
    <w:p w:rsidR="0097192F" w:rsidRDefault="0097192F" w:rsidP="001E791A">
      <w:pPr>
        <w:pStyle w:val="a5"/>
      </w:pPr>
      <w:bookmarkStart w:id="1489" w:name="ET_speaker_6255_196"/>
      <w:r w:rsidRPr="001E791A">
        <w:rPr>
          <w:rStyle w:val="TagStyle"/>
          <w:rtl/>
        </w:rPr>
        <w:t xml:space="preserve"> &lt;&lt; דובר &gt;&gt;</w:t>
      </w:r>
      <w:r w:rsidRPr="0097192F">
        <w:rPr>
          <w:rStyle w:val="TagStyle"/>
          <w:rtl/>
        </w:rPr>
        <w:t xml:space="preserve"> </w:t>
      </w:r>
      <w:r>
        <w:rPr>
          <w:rtl/>
        </w:rPr>
        <w:t>סימון דוידסון (יש עתיד):</w:t>
      </w:r>
      <w:r w:rsidRPr="0097192F">
        <w:rPr>
          <w:rStyle w:val="TagStyle"/>
          <w:rtl/>
        </w:rPr>
        <w:t xml:space="preserve"> </w:t>
      </w:r>
      <w:r w:rsidRPr="001E791A">
        <w:rPr>
          <w:rStyle w:val="TagStyle"/>
          <w:rtl/>
        </w:rPr>
        <w:t>&lt;&lt; דובר &gt;&gt;</w:t>
      </w:r>
      <w:r>
        <w:rPr>
          <w:rtl/>
        </w:rPr>
        <w:t xml:space="preserve">   </w:t>
      </w:r>
      <w:bookmarkEnd w:id="1489"/>
    </w:p>
    <w:p w:rsidR="0097192F" w:rsidRDefault="0097192F" w:rsidP="0097192F">
      <w:pPr>
        <w:pStyle w:val="KeepWithNext"/>
        <w:rPr>
          <w:rtl/>
          <w:lang w:eastAsia="he-IL"/>
        </w:rPr>
      </w:pPr>
    </w:p>
    <w:p w:rsidR="0097192F" w:rsidRDefault="0097192F" w:rsidP="0097192F">
      <w:pPr>
        <w:rPr>
          <w:rtl/>
          <w:lang w:eastAsia="he-IL"/>
        </w:rPr>
      </w:pPr>
      <w:r>
        <w:rPr>
          <w:rFonts w:hint="cs"/>
          <w:rtl/>
          <w:lang w:eastAsia="he-IL"/>
        </w:rPr>
        <w:t>ואת הבדיקות הם צריכים לשלם בעצמם. נכון?</w:t>
      </w:r>
    </w:p>
    <w:p w:rsidR="0097192F" w:rsidRDefault="0097192F" w:rsidP="0097192F">
      <w:pPr>
        <w:rPr>
          <w:rtl/>
          <w:lang w:eastAsia="he-IL"/>
        </w:rPr>
      </w:pPr>
      <w:bookmarkStart w:id="1490" w:name="_ETM_Q1_4300052"/>
      <w:bookmarkEnd w:id="1490"/>
    </w:p>
    <w:p w:rsidR="0097192F" w:rsidRDefault="0097192F" w:rsidP="001E791A">
      <w:pPr>
        <w:pStyle w:val="afb"/>
        <w:rPr>
          <w:lang w:eastAsia="he-IL"/>
        </w:rPr>
      </w:pPr>
      <w:bookmarkStart w:id="1491" w:name="ET_guest_דר_שרון_אלרעי_פרייס_197"/>
      <w:r w:rsidRPr="001E791A">
        <w:rPr>
          <w:rStyle w:val="TagStyle"/>
          <w:rtl/>
        </w:rPr>
        <w:t xml:space="preserve"> &lt;&lt; אורח &gt;&gt;</w:t>
      </w:r>
      <w:r w:rsidRPr="0097192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7192F">
        <w:rPr>
          <w:rStyle w:val="TagStyle"/>
          <w:rtl/>
        </w:rPr>
        <w:t xml:space="preserve"> </w:t>
      </w:r>
      <w:r w:rsidRPr="001E791A">
        <w:rPr>
          <w:rStyle w:val="TagStyle"/>
          <w:rtl/>
        </w:rPr>
        <w:t>&lt;&lt; אורח &gt;&gt;</w:t>
      </w:r>
      <w:r>
        <w:rPr>
          <w:rtl/>
          <w:lang w:eastAsia="he-IL"/>
        </w:rPr>
        <w:t xml:space="preserve">   </w:t>
      </w:r>
      <w:bookmarkEnd w:id="1491"/>
    </w:p>
    <w:p w:rsidR="0097192F" w:rsidRDefault="0097192F" w:rsidP="0097192F">
      <w:pPr>
        <w:pStyle w:val="KeepWithNext"/>
        <w:rPr>
          <w:rtl/>
          <w:lang w:eastAsia="he-IL"/>
        </w:rPr>
      </w:pPr>
    </w:p>
    <w:p w:rsidR="0097192F" w:rsidRDefault="0097192F" w:rsidP="0097192F">
      <w:pPr>
        <w:rPr>
          <w:rtl/>
          <w:lang w:eastAsia="he-IL"/>
        </w:rPr>
      </w:pPr>
      <w:bookmarkStart w:id="1492" w:name="_ETM_Q1_4300406"/>
      <w:bookmarkStart w:id="1493" w:name="_ETM_Q1_4300443"/>
      <w:bookmarkEnd w:id="1492"/>
      <w:bookmarkEnd w:id="1493"/>
      <w:r>
        <w:rPr>
          <w:rFonts w:hint="cs"/>
          <w:rtl/>
          <w:lang w:eastAsia="he-IL"/>
        </w:rPr>
        <w:t xml:space="preserve">את הבדיקות </w:t>
      </w:r>
      <w:bookmarkStart w:id="1494" w:name="_ETM_Q1_4299514"/>
      <w:bookmarkEnd w:id="1494"/>
      <w:r>
        <w:rPr>
          <w:rFonts w:hint="cs"/>
          <w:rtl/>
          <w:lang w:eastAsia="he-IL"/>
        </w:rPr>
        <w:t xml:space="preserve">הם צריכים לשלם בעצמם, בדיקה ראשונה לפחות. </w:t>
      </w:r>
    </w:p>
    <w:p w:rsidR="0097192F" w:rsidRDefault="0097192F" w:rsidP="0097192F">
      <w:pPr>
        <w:rPr>
          <w:rtl/>
          <w:lang w:eastAsia="he-IL"/>
        </w:rPr>
      </w:pPr>
      <w:bookmarkStart w:id="1495" w:name="_ETM_Q1_4304396"/>
      <w:bookmarkStart w:id="1496" w:name="_ETM_Q1_4304449"/>
      <w:bookmarkEnd w:id="1495"/>
      <w:bookmarkEnd w:id="1496"/>
    </w:p>
    <w:p w:rsidR="0097192F" w:rsidRDefault="0097192F" w:rsidP="001E791A">
      <w:pPr>
        <w:pStyle w:val="a5"/>
      </w:pPr>
      <w:bookmarkStart w:id="1497" w:name="ET_speaker_6255_198"/>
      <w:r w:rsidRPr="001E791A">
        <w:rPr>
          <w:rStyle w:val="TagStyle"/>
          <w:rtl/>
        </w:rPr>
        <w:t xml:space="preserve"> &lt;&lt; דובר &gt;&gt;</w:t>
      </w:r>
      <w:r w:rsidRPr="0097192F">
        <w:rPr>
          <w:rStyle w:val="TagStyle"/>
          <w:rtl/>
        </w:rPr>
        <w:t xml:space="preserve"> </w:t>
      </w:r>
      <w:r>
        <w:rPr>
          <w:rtl/>
        </w:rPr>
        <w:t>סימון דוידסון (יש עתיד):</w:t>
      </w:r>
      <w:r w:rsidRPr="0097192F">
        <w:rPr>
          <w:rStyle w:val="TagStyle"/>
          <w:rtl/>
        </w:rPr>
        <w:t xml:space="preserve"> </w:t>
      </w:r>
      <w:r w:rsidRPr="001E791A">
        <w:rPr>
          <w:rStyle w:val="TagStyle"/>
          <w:rtl/>
        </w:rPr>
        <w:t>&lt;&lt; דובר &gt;&gt;</w:t>
      </w:r>
      <w:r>
        <w:rPr>
          <w:rtl/>
        </w:rPr>
        <w:t xml:space="preserve">   </w:t>
      </w:r>
      <w:bookmarkEnd w:id="1497"/>
    </w:p>
    <w:p w:rsidR="0097192F" w:rsidRDefault="0097192F" w:rsidP="0097192F">
      <w:pPr>
        <w:pStyle w:val="KeepWithNext"/>
        <w:rPr>
          <w:rtl/>
          <w:lang w:eastAsia="he-IL"/>
        </w:rPr>
      </w:pPr>
    </w:p>
    <w:p w:rsidR="0097192F" w:rsidRDefault="0097192F" w:rsidP="0097192F">
      <w:pPr>
        <w:rPr>
          <w:rtl/>
          <w:lang w:eastAsia="he-IL"/>
        </w:rPr>
      </w:pPr>
      <w:r>
        <w:rPr>
          <w:rFonts w:hint="cs"/>
          <w:rtl/>
          <w:lang w:eastAsia="he-IL"/>
        </w:rPr>
        <w:t xml:space="preserve">יפה. אז </w:t>
      </w:r>
      <w:bookmarkStart w:id="1498" w:name="_ETM_Q1_4302609"/>
      <w:bookmarkEnd w:id="1498"/>
      <w:r>
        <w:rPr>
          <w:rFonts w:hint="cs"/>
          <w:rtl/>
          <w:lang w:eastAsia="he-IL"/>
        </w:rPr>
        <w:t xml:space="preserve">בן אדם שהוא מחוסן, יוצא לטיול, כבר קבע את </w:t>
      </w:r>
      <w:bookmarkStart w:id="1499" w:name="_ETM_Q1_4306673"/>
      <w:bookmarkEnd w:id="1499"/>
      <w:r>
        <w:rPr>
          <w:rFonts w:hint="cs"/>
          <w:rtl/>
          <w:lang w:eastAsia="he-IL"/>
        </w:rPr>
        <w:t xml:space="preserve">הטיול וחוזר עכשיו לארץ וצריך לשלם עוד מאות שקלים על </w:t>
      </w:r>
      <w:bookmarkStart w:id="1500" w:name="_ETM_Q1_4309347"/>
      <w:bookmarkEnd w:id="1500"/>
      <w:r>
        <w:rPr>
          <w:rFonts w:hint="cs"/>
          <w:rtl/>
          <w:lang w:eastAsia="he-IL"/>
        </w:rPr>
        <w:t>הבדיקות, למה כולל הבידוד הוא צריך לעשות גם שתי בדיקות?</w:t>
      </w:r>
      <w:bookmarkStart w:id="1501" w:name="_ETM_Q1_4312169"/>
      <w:bookmarkEnd w:id="1501"/>
      <w:r>
        <w:rPr>
          <w:rFonts w:hint="cs"/>
          <w:lang w:eastAsia="he-IL"/>
        </w:rPr>
        <w:t xml:space="preserve"> </w:t>
      </w:r>
      <w:r>
        <w:rPr>
          <w:rFonts w:hint="cs"/>
          <w:rtl/>
          <w:lang w:eastAsia="he-IL"/>
        </w:rPr>
        <w:t>כמובן שהן על חשבונו. זאת השאלה שלי.</w:t>
      </w:r>
    </w:p>
    <w:p w:rsidR="0097192F" w:rsidRDefault="0097192F" w:rsidP="0097192F">
      <w:pPr>
        <w:rPr>
          <w:rtl/>
          <w:lang w:eastAsia="he-IL"/>
        </w:rPr>
      </w:pPr>
      <w:bookmarkStart w:id="1502" w:name="_ETM_Q1_4315556"/>
      <w:bookmarkStart w:id="1503" w:name="_ETM_Q1_4315623"/>
      <w:bookmarkEnd w:id="1502"/>
      <w:bookmarkEnd w:id="1503"/>
    </w:p>
    <w:p w:rsidR="0097192F" w:rsidRDefault="0097192F" w:rsidP="001E791A">
      <w:pPr>
        <w:pStyle w:val="afb"/>
        <w:rPr>
          <w:lang w:eastAsia="he-IL"/>
        </w:rPr>
      </w:pPr>
      <w:bookmarkStart w:id="1504" w:name="ET_guest_דר_שרון_אלרעי_פרייס_199"/>
      <w:r w:rsidRPr="001E791A">
        <w:rPr>
          <w:rStyle w:val="TagStyle"/>
          <w:rtl/>
        </w:rPr>
        <w:t xml:space="preserve"> &lt;&lt; אורח &gt;&gt;</w:t>
      </w:r>
      <w:r w:rsidRPr="0097192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97192F">
        <w:rPr>
          <w:rStyle w:val="TagStyle"/>
          <w:rtl/>
        </w:rPr>
        <w:t xml:space="preserve"> </w:t>
      </w:r>
      <w:r w:rsidRPr="001E791A">
        <w:rPr>
          <w:rStyle w:val="TagStyle"/>
          <w:rtl/>
        </w:rPr>
        <w:t>&lt;&lt; אורח &gt;&gt;</w:t>
      </w:r>
      <w:r>
        <w:rPr>
          <w:rtl/>
          <w:lang w:eastAsia="he-IL"/>
        </w:rPr>
        <w:t xml:space="preserve">   </w:t>
      </w:r>
      <w:bookmarkEnd w:id="1504"/>
    </w:p>
    <w:p w:rsidR="0097192F" w:rsidRDefault="0097192F" w:rsidP="0097192F">
      <w:pPr>
        <w:pStyle w:val="KeepWithNext"/>
        <w:rPr>
          <w:rtl/>
          <w:lang w:eastAsia="he-IL"/>
        </w:rPr>
      </w:pPr>
    </w:p>
    <w:p w:rsidR="0097192F" w:rsidRDefault="0097192F" w:rsidP="007D4211">
      <w:pPr>
        <w:rPr>
          <w:rtl/>
          <w:lang w:eastAsia="he-IL"/>
        </w:rPr>
      </w:pPr>
      <w:bookmarkStart w:id="1505" w:name="_ETM_Q1_4317178"/>
      <w:bookmarkStart w:id="1506" w:name="_ETM_Q1_4317206"/>
      <w:bookmarkEnd w:id="1505"/>
      <w:bookmarkEnd w:id="1506"/>
      <w:r>
        <w:rPr>
          <w:rFonts w:hint="cs"/>
          <w:rtl/>
          <w:lang w:eastAsia="he-IL"/>
        </w:rPr>
        <w:t xml:space="preserve">הבידוד והבדיקות לא </w:t>
      </w:r>
      <w:bookmarkStart w:id="1507" w:name="_ETM_Q1_4317809"/>
      <w:bookmarkEnd w:id="1507"/>
      <w:r>
        <w:rPr>
          <w:rFonts w:hint="cs"/>
          <w:rtl/>
          <w:lang w:eastAsia="he-IL"/>
        </w:rPr>
        <w:t xml:space="preserve">מחליפים אחד את השני. המטרה של הבדיקה בכניסה לישראל זה </w:t>
      </w:r>
      <w:bookmarkStart w:id="1508" w:name="_ETM_Q1_4324079"/>
      <w:bookmarkEnd w:id="1508"/>
      <w:r>
        <w:rPr>
          <w:rFonts w:hint="cs"/>
          <w:rtl/>
          <w:lang w:eastAsia="he-IL"/>
        </w:rPr>
        <w:t xml:space="preserve">לוודא שאנשים חולים לא נכנסים בלי שאנחנו יודעים על </w:t>
      </w:r>
      <w:bookmarkStart w:id="1509" w:name="_ETM_Q1_4328581"/>
      <w:bookmarkEnd w:id="1509"/>
      <w:r>
        <w:rPr>
          <w:rFonts w:hint="cs"/>
          <w:rtl/>
          <w:lang w:eastAsia="he-IL"/>
        </w:rPr>
        <w:t xml:space="preserve">זה שהם נדבקו. אנחנו באמצעות המדיניות הזאת הצלחנו להוריד </w:t>
      </w:r>
      <w:bookmarkStart w:id="1510" w:name="_ETM_Q1_4335777"/>
      <w:bookmarkEnd w:id="1510"/>
      <w:r>
        <w:rPr>
          <w:rFonts w:hint="cs"/>
          <w:rtl/>
          <w:lang w:eastAsia="he-IL"/>
        </w:rPr>
        <w:t xml:space="preserve">באופן משמעותי את כמות התחלואה שנכנסת באמצעות הבדיקה 72 </w:t>
      </w:r>
      <w:bookmarkStart w:id="1511" w:name="_ETM_Q1_4337715"/>
      <w:bookmarkEnd w:id="1511"/>
      <w:r>
        <w:rPr>
          <w:rFonts w:hint="cs"/>
          <w:rtl/>
          <w:lang w:eastAsia="he-IL"/>
        </w:rPr>
        <w:t xml:space="preserve">שעות לפני העלייה למטוס, בדיקה בנתב"ג. הצלחנו להוריד </w:t>
      </w:r>
      <w:bookmarkStart w:id="1512" w:name="_ETM_Q1_4342989"/>
      <w:bookmarkEnd w:id="1512"/>
      <w:r>
        <w:rPr>
          <w:rFonts w:hint="cs"/>
          <w:rtl/>
          <w:lang w:eastAsia="he-IL"/>
        </w:rPr>
        <w:t>בצורה משמעותית את כמות התחלואה שנכנסה. אם קודם זה היה</w:t>
      </w:r>
      <w:bookmarkStart w:id="1513" w:name="_ETM_Q1_4345500"/>
      <w:bookmarkEnd w:id="1513"/>
      <w:r>
        <w:rPr>
          <w:rFonts w:hint="cs"/>
          <w:rtl/>
          <w:lang w:eastAsia="he-IL"/>
        </w:rPr>
        <w:t xml:space="preserve"> 4% מבין החוזרים </w:t>
      </w:r>
      <w:r>
        <w:rPr>
          <w:rtl/>
          <w:lang w:eastAsia="he-IL"/>
        </w:rPr>
        <w:t>–</w:t>
      </w:r>
      <w:r>
        <w:rPr>
          <w:rFonts w:hint="cs"/>
          <w:rtl/>
          <w:lang w:eastAsia="he-IL"/>
        </w:rPr>
        <w:t xml:space="preserve"> אני מדברת חודשים אחורה </w:t>
      </w:r>
      <w:r>
        <w:rPr>
          <w:rtl/>
          <w:lang w:eastAsia="he-IL"/>
        </w:rPr>
        <w:t>–</w:t>
      </w:r>
      <w:r>
        <w:rPr>
          <w:rFonts w:hint="cs"/>
          <w:rtl/>
          <w:lang w:eastAsia="he-IL"/>
        </w:rPr>
        <w:t xml:space="preserve"> </w:t>
      </w:r>
      <w:bookmarkStart w:id="1514" w:name="_ETM_Q1_4351883"/>
      <w:bookmarkEnd w:id="1514"/>
      <w:r>
        <w:rPr>
          <w:rFonts w:hint="cs"/>
          <w:rtl/>
          <w:lang w:eastAsia="he-IL"/>
        </w:rPr>
        <w:t xml:space="preserve">4% מבין החוזרים ולפעמים אפילו יותר היו מאומתים במהלך עשרה </w:t>
      </w:r>
      <w:bookmarkStart w:id="1515" w:name="_ETM_Q1_4352401"/>
      <w:bookmarkEnd w:id="1515"/>
      <w:r>
        <w:rPr>
          <w:rFonts w:hint="cs"/>
          <w:rtl/>
          <w:lang w:eastAsia="he-IL"/>
        </w:rPr>
        <w:t xml:space="preserve">ימים אחרי זה, בשתי הבדיקות האלה הצלחנו להוריד את </w:t>
      </w:r>
      <w:bookmarkStart w:id="1516" w:name="_ETM_Q1_4356657"/>
      <w:bookmarkEnd w:id="1516"/>
      <w:r>
        <w:rPr>
          <w:rFonts w:hint="cs"/>
          <w:rtl/>
          <w:lang w:eastAsia="he-IL"/>
        </w:rPr>
        <w:t>כמות התחלואה שנכנסה למדינת ישראל</w:t>
      </w:r>
      <w:r w:rsidR="007D4211">
        <w:rPr>
          <w:rFonts w:hint="cs"/>
          <w:rtl/>
          <w:lang w:eastAsia="he-IL"/>
        </w:rPr>
        <w:t>,</w:t>
      </w:r>
      <w:r>
        <w:rPr>
          <w:rFonts w:hint="cs"/>
          <w:rtl/>
          <w:lang w:eastAsia="he-IL"/>
        </w:rPr>
        <w:t xml:space="preserve"> </w:t>
      </w:r>
      <w:bookmarkStart w:id="1517" w:name="_ETM_Q1_4361308"/>
      <w:bookmarkStart w:id="1518" w:name="_ETM_Q1_4361363"/>
      <w:bookmarkStart w:id="1519" w:name="_ETM_Q1_4361437"/>
      <w:bookmarkStart w:id="1520" w:name="_ETM_Q1_4361485"/>
      <w:bookmarkEnd w:id="1517"/>
      <w:bookmarkEnd w:id="1518"/>
      <w:bookmarkEnd w:id="1519"/>
      <w:bookmarkEnd w:id="1520"/>
      <w:r>
        <w:rPr>
          <w:rFonts w:hint="cs"/>
          <w:rtl/>
          <w:lang w:eastAsia="he-IL"/>
        </w:rPr>
        <w:t xml:space="preserve">אז הדבר הזה הוא כן </w:t>
      </w:r>
      <w:bookmarkStart w:id="1521" w:name="_ETM_Q1_4363571"/>
      <w:bookmarkEnd w:id="1521"/>
      <w:r>
        <w:rPr>
          <w:rFonts w:hint="cs"/>
          <w:rtl/>
          <w:lang w:eastAsia="he-IL"/>
        </w:rPr>
        <w:t>משמעותי.</w:t>
      </w:r>
    </w:p>
    <w:p w:rsidR="0097192F" w:rsidRDefault="0097192F" w:rsidP="0097192F">
      <w:pPr>
        <w:rPr>
          <w:rtl/>
          <w:lang w:eastAsia="he-IL"/>
        </w:rPr>
      </w:pPr>
      <w:bookmarkStart w:id="1522" w:name="_ETM_Q1_4361874"/>
      <w:bookmarkStart w:id="1523" w:name="_ETM_Q1_4361933"/>
      <w:bookmarkStart w:id="1524" w:name="_ETM_Q1_4362002"/>
      <w:bookmarkEnd w:id="1522"/>
      <w:bookmarkEnd w:id="1523"/>
      <w:bookmarkEnd w:id="1524"/>
    </w:p>
    <w:p w:rsidR="0097192F" w:rsidRDefault="0097192F" w:rsidP="007D4211">
      <w:pPr>
        <w:rPr>
          <w:rtl/>
          <w:lang w:eastAsia="he-IL"/>
        </w:rPr>
      </w:pPr>
      <w:bookmarkStart w:id="1525" w:name="_ETM_Q1_4362055"/>
      <w:bookmarkEnd w:id="1525"/>
      <w:r>
        <w:rPr>
          <w:rFonts w:hint="cs"/>
          <w:rtl/>
          <w:lang w:eastAsia="he-IL"/>
        </w:rPr>
        <w:t xml:space="preserve">כשאנחנו מסתכלים על הנתונים בחודש וחצי האחרונים, אנחנו רואים </w:t>
      </w:r>
      <w:bookmarkStart w:id="1526" w:name="_ETM_Q1_4368824"/>
      <w:bookmarkEnd w:id="1526"/>
      <w:r>
        <w:rPr>
          <w:rFonts w:hint="cs"/>
          <w:rtl/>
          <w:lang w:eastAsia="he-IL"/>
        </w:rPr>
        <w:t xml:space="preserve">שרוב התחלואה שנכנסת לנו למדינת ישראל היא </w:t>
      </w:r>
      <w:bookmarkStart w:id="1527" w:name="_ETM_Q1_4370241"/>
      <w:bookmarkEnd w:id="1527"/>
      <w:r>
        <w:rPr>
          <w:rFonts w:hint="cs"/>
          <w:rtl/>
          <w:lang w:eastAsia="he-IL"/>
        </w:rPr>
        <w:t xml:space="preserve">מכל העולם, היא לא מהמדינות בסיכון מרבי ובאזהרת מסע חמורה, </w:t>
      </w:r>
      <w:bookmarkStart w:id="1528" w:name="_ETM_Q1_4378163"/>
      <w:bookmarkEnd w:id="1528"/>
      <w:r>
        <w:rPr>
          <w:rFonts w:hint="cs"/>
          <w:rtl/>
          <w:lang w:eastAsia="he-IL"/>
        </w:rPr>
        <w:t xml:space="preserve">דווקא בגלל שעצרנו אותן. עשינו פעולות כדי לעצור </w:t>
      </w:r>
      <w:bookmarkStart w:id="1529" w:name="_ETM_Q1_4378809"/>
      <w:bookmarkEnd w:id="1529"/>
      <w:r>
        <w:rPr>
          <w:rtl/>
          <w:lang w:eastAsia="he-IL"/>
        </w:rPr>
        <w:t>–</w:t>
      </w:r>
      <w:r>
        <w:rPr>
          <w:rFonts w:hint="cs"/>
          <w:rtl/>
          <w:lang w:eastAsia="he-IL"/>
        </w:rPr>
        <w:t xml:space="preserve"> הורדנו תעבורה, הכנסנו לבידוד </w:t>
      </w:r>
      <w:r>
        <w:rPr>
          <w:rtl/>
          <w:lang w:eastAsia="he-IL"/>
        </w:rPr>
        <w:t>–</w:t>
      </w:r>
      <w:r>
        <w:rPr>
          <w:rFonts w:hint="cs"/>
          <w:rtl/>
          <w:lang w:eastAsia="he-IL"/>
        </w:rPr>
        <w:t xml:space="preserve"> אבל בסוף, בגלל </w:t>
      </w:r>
      <w:bookmarkStart w:id="1530" w:name="_ETM_Q1_4382576"/>
      <w:bookmarkEnd w:id="1530"/>
      <w:r>
        <w:rPr>
          <w:rFonts w:hint="cs"/>
          <w:rtl/>
          <w:lang w:eastAsia="he-IL"/>
        </w:rPr>
        <w:t>שהתחלואה בכל העולם עולה, מגיעים לנו מכל העולם הרבה</w:t>
      </w:r>
      <w:bookmarkStart w:id="1531" w:name="_ETM_Q1_4386399"/>
      <w:bookmarkEnd w:id="1531"/>
      <w:r>
        <w:rPr>
          <w:rFonts w:hint="cs"/>
          <w:rtl/>
          <w:lang w:eastAsia="he-IL"/>
        </w:rPr>
        <w:t xml:space="preserve"> מאוד חולים ומתוך ה-200 בממוצע שמאומתים כל יום אחרי שהם </w:t>
      </w:r>
      <w:bookmarkStart w:id="1532" w:name="_ETM_Q1_4390803"/>
      <w:bookmarkEnd w:id="1532"/>
      <w:r>
        <w:rPr>
          <w:rFonts w:hint="cs"/>
          <w:rtl/>
          <w:lang w:eastAsia="he-IL"/>
        </w:rPr>
        <w:t xml:space="preserve">שהו בחו"ל בעשרה ימים האחרונים, מחציתם בערך מתגלים בנתב"ג ומחציתם </w:t>
      </w:r>
      <w:bookmarkStart w:id="1533" w:name="_ETM_Q1_4398523"/>
      <w:bookmarkEnd w:id="1533"/>
      <w:r>
        <w:rPr>
          <w:rFonts w:hint="cs"/>
          <w:rtl/>
          <w:lang w:eastAsia="he-IL"/>
        </w:rPr>
        <w:t xml:space="preserve">מתגלים בעשרה ימים אחר כך. </w:t>
      </w:r>
    </w:p>
    <w:p w:rsidR="0097192F" w:rsidRDefault="0097192F" w:rsidP="0097192F">
      <w:pPr>
        <w:rPr>
          <w:rtl/>
          <w:lang w:eastAsia="he-IL"/>
        </w:rPr>
      </w:pPr>
      <w:bookmarkStart w:id="1534" w:name="_ETM_Q1_4401097"/>
      <w:bookmarkStart w:id="1535" w:name="_ETM_Q1_4401151"/>
      <w:bookmarkStart w:id="1536" w:name="_ETM_Q1_4401209"/>
      <w:bookmarkEnd w:id="1534"/>
      <w:bookmarkEnd w:id="1535"/>
      <w:bookmarkEnd w:id="1536"/>
    </w:p>
    <w:p w:rsidR="0097192F" w:rsidRDefault="0097192F" w:rsidP="003D7CD7">
      <w:pPr>
        <w:rPr>
          <w:rtl/>
          <w:lang w:eastAsia="he-IL"/>
        </w:rPr>
      </w:pPr>
      <w:bookmarkStart w:id="1537" w:name="_ETM_Q1_4401254"/>
      <w:bookmarkEnd w:id="1537"/>
      <w:r>
        <w:rPr>
          <w:rFonts w:hint="cs"/>
          <w:rtl/>
          <w:lang w:eastAsia="he-IL"/>
        </w:rPr>
        <w:t>מכל התחלואה הזאת</w:t>
      </w:r>
      <w:bookmarkStart w:id="1538" w:name="_ETM_Q1_4401552"/>
      <w:bookmarkEnd w:id="1538"/>
      <w:r>
        <w:rPr>
          <w:rFonts w:hint="cs"/>
          <w:rtl/>
          <w:lang w:eastAsia="he-IL"/>
        </w:rPr>
        <w:t xml:space="preserve">, הרוב, לפחות 70%, היא פשוט מכל העולם. </w:t>
      </w:r>
      <w:bookmarkStart w:id="1539" w:name="_ETM_Q1_4407457"/>
      <w:bookmarkEnd w:id="1539"/>
      <w:r>
        <w:rPr>
          <w:rFonts w:hint="cs"/>
          <w:rtl/>
          <w:lang w:eastAsia="he-IL"/>
        </w:rPr>
        <w:t xml:space="preserve">אם אנחנו הסתכלנו קודם והניסיון שלנו היה בפינצטה להגיד, אלה </w:t>
      </w:r>
      <w:bookmarkStart w:id="1540" w:name="_ETM_Q1_4409679"/>
      <w:bookmarkEnd w:id="1540"/>
      <w:r>
        <w:rPr>
          <w:rFonts w:hint="cs"/>
          <w:rtl/>
          <w:lang w:eastAsia="he-IL"/>
        </w:rPr>
        <w:t xml:space="preserve">המדינות המסוכנות, כל היתר זה בסדר, בגלל התחלואה בווריאנט </w:t>
      </w:r>
      <w:r w:rsidR="000E50E0">
        <w:rPr>
          <w:rFonts w:hint="cs"/>
          <w:rtl/>
          <w:lang w:eastAsia="he-IL"/>
        </w:rPr>
        <w:t xml:space="preserve">דלתא בכל העולם זה פשוט כבר לא מספיק. </w:t>
      </w:r>
      <w:bookmarkStart w:id="1541" w:name="_ETM_Q1_4416403"/>
      <w:bookmarkEnd w:id="1541"/>
      <w:r w:rsidR="000E50E0">
        <w:rPr>
          <w:rFonts w:hint="cs"/>
          <w:rtl/>
          <w:lang w:eastAsia="he-IL"/>
        </w:rPr>
        <w:t>ולכן, בעת הזאת יותר נכון לעשות הפוך, למצוא בפינצטה את</w:t>
      </w:r>
      <w:bookmarkStart w:id="1542" w:name="_ETM_Q1_4419546"/>
      <w:bookmarkEnd w:id="1542"/>
      <w:r w:rsidR="000E50E0">
        <w:rPr>
          <w:rFonts w:hint="cs"/>
          <w:rtl/>
          <w:lang w:eastAsia="he-IL"/>
        </w:rPr>
        <w:t xml:space="preserve"> המדינות שמהן באמת בטוח לחזור, המחוסנים יכולים לחזור. גם </w:t>
      </w:r>
      <w:bookmarkStart w:id="1543" w:name="_ETM_Q1_4424637"/>
      <w:bookmarkEnd w:id="1543"/>
      <w:r w:rsidR="000E50E0">
        <w:rPr>
          <w:rFonts w:hint="cs"/>
          <w:rtl/>
          <w:lang w:eastAsia="he-IL"/>
        </w:rPr>
        <w:t xml:space="preserve">שם יש תחלואה אבל התחלואה היא יחסית נמוכה, ולהגיד שמכל </w:t>
      </w:r>
      <w:bookmarkStart w:id="1544" w:name="_ETM_Q1_4428769"/>
      <w:bookmarkEnd w:id="1544"/>
      <w:r w:rsidR="000E50E0">
        <w:rPr>
          <w:rFonts w:hint="cs"/>
          <w:rtl/>
          <w:lang w:eastAsia="he-IL"/>
        </w:rPr>
        <w:t xml:space="preserve">יתר העולם בעת הזאת, כשאנחנו מנסים בכל הכוח לרסן את </w:t>
      </w:r>
      <w:bookmarkStart w:id="1545" w:name="_ETM_Q1_4433614"/>
      <w:bookmarkEnd w:id="1545"/>
      <w:r w:rsidR="000E50E0">
        <w:rPr>
          <w:rFonts w:hint="cs"/>
          <w:rtl/>
          <w:lang w:eastAsia="he-IL"/>
        </w:rPr>
        <w:t xml:space="preserve">התחלואה במדינת ישראל, להגיד: בעת הזאת אנחנו לא יכולים להרשות לעצמנו </w:t>
      </w:r>
      <w:r w:rsidR="00E26039">
        <w:rPr>
          <w:rFonts w:hint="cs"/>
          <w:rtl/>
          <w:lang w:eastAsia="he-IL"/>
        </w:rPr>
        <w:t xml:space="preserve">תחלואה שנכנסת. </w:t>
      </w:r>
    </w:p>
    <w:p w:rsidR="00E26039" w:rsidRDefault="00E26039" w:rsidP="0097192F">
      <w:pPr>
        <w:rPr>
          <w:rtl/>
          <w:lang w:eastAsia="he-IL"/>
        </w:rPr>
      </w:pPr>
      <w:bookmarkStart w:id="1546" w:name="_ETM_Q1_4440310"/>
      <w:bookmarkStart w:id="1547" w:name="_ETM_Q1_4440361"/>
      <w:bookmarkStart w:id="1548" w:name="_ETM_Q1_4440422"/>
      <w:bookmarkEnd w:id="1546"/>
      <w:bookmarkEnd w:id="1547"/>
      <w:bookmarkEnd w:id="1548"/>
    </w:p>
    <w:p w:rsidR="00E26039" w:rsidRDefault="00E26039" w:rsidP="003D7CD7">
      <w:pPr>
        <w:rPr>
          <w:rtl/>
          <w:lang w:eastAsia="he-IL"/>
        </w:rPr>
      </w:pPr>
      <w:bookmarkStart w:id="1549" w:name="_ETM_Q1_4440463"/>
      <w:bookmarkEnd w:id="1549"/>
      <w:r>
        <w:rPr>
          <w:rFonts w:hint="cs"/>
          <w:rtl/>
          <w:lang w:eastAsia="he-IL"/>
        </w:rPr>
        <w:t xml:space="preserve">לגבי אוגנדה ומדינות אחרות באפריקה, </w:t>
      </w:r>
      <w:bookmarkStart w:id="1550" w:name="_ETM_Q1_4442682"/>
      <w:bookmarkEnd w:id="1550"/>
      <w:r>
        <w:rPr>
          <w:rFonts w:hint="cs"/>
          <w:rtl/>
          <w:lang w:eastAsia="he-IL"/>
        </w:rPr>
        <w:t xml:space="preserve">יש שם קושי אחר שלא תמיד הנתונים שהמדינה מפרסמת </w:t>
      </w:r>
      <w:bookmarkStart w:id="1551" w:name="_ETM_Q1_4449503"/>
      <w:bookmarkEnd w:id="1551"/>
      <w:r>
        <w:rPr>
          <w:rFonts w:hint="cs"/>
          <w:rtl/>
          <w:lang w:eastAsia="he-IL"/>
        </w:rPr>
        <w:t xml:space="preserve">על התחלואה הם נתונים מהימנים כי הם לא עושים הרבה </w:t>
      </w:r>
      <w:bookmarkStart w:id="1552" w:name="_ETM_Q1_4450870"/>
      <w:bookmarkEnd w:id="1552"/>
      <w:r>
        <w:rPr>
          <w:rFonts w:hint="cs"/>
          <w:rtl/>
          <w:lang w:eastAsia="he-IL"/>
        </w:rPr>
        <w:t xml:space="preserve">בדיקות, אז אנחנו כן משתמשים גם בנתוני התחלואה שהמדינה </w:t>
      </w:r>
      <w:bookmarkStart w:id="1553" w:name="_ETM_Q1_4453093"/>
      <w:bookmarkEnd w:id="1553"/>
      <w:r>
        <w:rPr>
          <w:rFonts w:hint="cs"/>
          <w:rtl/>
          <w:lang w:eastAsia="he-IL"/>
        </w:rPr>
        <w:t xml:space="preserve">מפרסמת אבל גם בעוד שני מודלים בין-לאומיים שמסתכלים על תמותה </w:t>
      </w:r>
      <w:bookmarkStart w:id="1554" w:name="_ETM_Q1_4459957"/>
      <w:bookmarkEnd w:id="1554"/>
      <w:r>
        <w:rPr>
          <w:rFonts w:hint="cs"/>
          <w:rtl/>
          <w:lang w:eastAsia="he-IL"/>
        </w:rPr>
        <w:t xml:space="preserve">עודפת ועל דברים אחרים, שאומרים לנו </w:t>
      </w:r>
      <w:r>
        <w:rPr>
          <w:rtl/>
          <w:lang w:eastAsia="he-IL"/>
        </w:rPr>
        <w:t>–</w:t>
      </w:r>
      <w:r>
        <w:rPr>
          <w:rFonts w:hint="cs"/>
          <w:rtl/>
          <w:lang w:eastAsia="he-IL"/>
        </w:rPr>
        <w:t xml:space="preserve"> אם הם לא מפרסמים בכלל על בדיקות קורונה אבל המון אנשים מתים במדינה פתאום, שלא היה קודם בהשוואה לשנים קודמות, אז ברור שיש </w:t>
      </w:r>
      <w:bookmarkStart w:id="1555" w:name="_ETM_Q1_4467331"/>
      <w:bookmarkEnd w:id="1555"/>
      <w:r>
        <w:rPr>
          <w:rFonts w:hint="cs"/>
          <w:rtl/>
          <w:lang w:eastAsia="he-IL"/>
        </w:rPr>
        <w:t>פה איזשהו פער גם בדיווח</w:t>
      </w:r>
      <w:r w:rsidR="003D7CD7">
        <w:rPr>
          <w:rFonts w:hint="cs"/>
          <w:rtl/>
          <w:lang w:eastAsia="he-IL"/>
        </w:rPr>
        <w:t>,</w:t>
      </w:r>
      <w:r>
        <w:rPr>
          <w:rFonts w:hint="cs"/>
          <w:rtl/>
          <w:lang w:eastAsia="he-IL"/>
        </w:rPr>
        <w:t xml:space="preserve"> אז גם על זה </w:t>
      </w:r>
      <w:bookmarkStart w:id="1556" w:name="_ETM_Q1_4471611"/>
      <w:bookmarkEnd w:id="1556"/>
      <w:r>
        <w:rPr>
          <w:rFonts w:hint="cs"/>
          <w:rtl/>
          <w:lang w:eastAsia="he-IL"/>
        </w:rPr>
        <w:t>אנחנו מסתכלים.</w:t>
      </w:r>
    </w:p>
    <w:p w:rsidR="00E26039" w:rsidRDefault="00E26039" w:rsidP="0097192F">
      <w:pPr>
        <w:rPr>
          <w:rtl/>
          <w:lang w:eastAsia="he-IL"/>
        </w:rPr>
      </w:pPr>
    </w:p>
    <w:p w:rsidR="00E26039" w:rsidRDefault="00E26039" w:rsidP="001E791A">
      <w:pPr>
        <w:pStyle w:val="af8"/>
      </w:pPr>
      <w:bookmarkStart w:id="1557" w:name="ET_yor_6156_20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E26039">
        <w:rPr>
          <w:rStyle w:val="TagStyle"/>
          <w:rtl/>
        </w:rPr>
        <w:t xml:space="preserve"> </w:t>
      </w:r>
      <w:r>
        <w:rPr>
          <w:rtl/>
        </w:rPr>
        <w:t>היו"ר גלעד קריב:</w:t>
      </w:r>
      <w:r w:rsidRPr="00E26039">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557"/>
    </w:p>
    <w:p w:rsidR="00E26039" w:rsidRDefault="00E26039" w:rsidP="00E26039">
      <w:pPr>
        <w:pStyle w:val="KeepWithNext"/>
        <w:rPr>
          <w:rtl/>
          <w:lang w:eastAsia="he-IL"/>
        </w:rPr>
      </w:pPr>
    </w:p>
    <w:p w:rsidR="00E26039" w:rsidRDefault="00E26039" w:rsidP="00E26039">
      <w:pPr>
        <w:rPr>
          <w:rtl/>
          <w:lang w:eastAsia="he-IL"/>
        </w:rPr>
      </w:pPr>
      <w:r>
        <w:rPr>
          <w:rFonts w:hint="cs"/>
          <w:rtl/>
          <w:lang w:eastAsia="he-IL"/>
        </w:rPr>
        <w:t>חברת הכנסת בזק, בבקשה.</w:t>
      </w:r>
    </w:p>
    <w:p w:rsidR="00E26039" w:rsidRDefault="00E26039" w:rsidP="00E26039">
      <w:pPr>
        <w:rPr>
          <w:rtl/>
          <w:lang w:eastAsia="he-IL"/>
        </w:rPr>
      </w:pPr>
      <w:bookmarkStart w:id="1558" w:name="_ETM_Q1_4475387"/>
      <w:bookmarkStart w:id="1559" w:name="_ETM_Q1_4475430"/>
      <w:bookmarkStart w:id="1560" w:name="_ETM_Q1_4477355"/>
      <w:bookmarkEnd w:id="1558"/>
      <w:bookmarkEnd w:id="1559"/>
      <w:bookmarkEnd w:id="1560"/>
    </w:p>
    <w:p w:rsidR="00E26039" w:rsidRDefault="00E26039" w:rsidP="001E791A">
      <w:pPr>
        <w:pStyle w:val="a5"/>
      </w:pPr>
      <w:bookmarkStart w:id="1561" w:name="ET_speaker_6237_201"/>
      <w:r w:rsidRPr="001E791A">
        <w:rPr>
          <w:rStyle w:val="TagStyle"/>
          <w:rtl/>
        </w:rPr>
        <w:t xml:space="preserve"> &lt;&lt; דובר &gt;&gt;</w:t>
      </w:r>
      <w:r w:rsidRPr="00E26039">
        <w:rPr>
          <w:rStyle w:val="TagStyle"/>
          <w:rtl/>
        </w:rPr>
        <w:t xml:space="preserve"> </w:t>
      </w:r>
      <w:r>
        <w:rPr>
          <w:rtl/>
        </w:rPr>
        <w:t>ענבר בזק (יש עתיד):</w:t>
      </w:r>
      <w:r w:rsidRPr="00E26039">
        <w:rPr>
          <w:rStyle w:val="TagStyle"/>
          <w:rtl/>
        </w:rPr>
        <w:t xml:space="preserve"> </w:t>
      </w:r>
      <w:r w:rsidRPr="001E791A">
        <w:rPr>
          <w:rStyle w:val="TagStyle"/>
          <w:rtl/>
        </w:rPr>
        <w:t>&lt;&lt; דובר &gt;&gt;</w:t>
      </w:r>
      <w:r>
        <w:rPr>
          <w:rtl/>
        </w:rPr>
        <w:t xml:space="preserve">   </w:t>
      </w:r>
      <w:bookmarkEnd w:id="1561"/>
    </w:p>
    <w:p w:rsidR="00E26039" w:rsidRDefault="00E26039" w:rsidP="00E26039">
      <w:pPr>
        <w:pStyle w:val="KeepWithNext"/>
        <w:rPr>
          <w:rtl/>
          <w:lang w:eastAsia="he-IL"/>
        </w:rPr>
      </w:pPr>
    </w:p>
    <w:p w:rsidR="00E26039" w:rsidRDefault="00E26039" w:rsidP="00305368">
      <w:pPr>
        <w:rPr>
          <w:rtl/>
          <w:lang w:eastAsia="he-IL"/>
        </w:rPr>
      </w:pPr>
      <w:bookmarkStart w:id="1562" w:name="_ETM_Q1_4477721"/>
      <w:bookmarkStart w:id="1563" w:name="_ETM_Q1_4477748"/>
      <w:bookmarkEnd w:id="1562"/>
      <w:bookmarkEnd w:id="1563"/>
      <w:r>
        <w:rPr>
          <w:rFonts w:hint="cs"/>
          <w:rtl/>
          <w:lang w:eastAsia="he-IL"/>
        </w:rPr>
        <w:t xml:space="preserve">יש לי כמה דברים שרשמתי לאורך </w:t>
      </w:r>
      <w:bookmarkStart w:id="1564" w:name="_ETM_Q1_4479099"/>
      <w:bookmarkEnd w:id="1564"/>
      <w:r>
        <w:rPr>
          <w:rFonts w:hint="cs"/>
          <w:rtl/>
          <w:lang w:eastAsia="he-IL"/>
        </w:rPr>
        <w:t xml:space="preserve">הדיון. קודם כול, אני רוצה להגיד בעקבות מה שאמרת על </w:t>
      </w:r>
      <w:bookmarkStart w:id="1565" w:name="_ETM_Q1_4482639"/>
      <w:bookmarkEnd w:id="1565"/>
      <w:r w:rsidR="00305368">
        <w:rPr>
          <w:rFonts w:hint="cs"/>
          <w:rtl/>
          <w:lang w:eastAsia="he-IL"/>
        </w:rPr>
        <w:t xml:space="preserve">האירועים והחתונות, הציבור חייב להבין שיש כאן איזושהי אחריות </w:t>
      </w:r>
      <w:bookmarkStart w:id="1566" w:name="_ETM_Q1_4488032"/>
      <w:bookmarkEnd w:id="1566"/>
      <w:r w:rsidR="00305368">
        <w:rPr>
          <w:rFonts w:hint="cs"/>
          <w:rtl/>
          <w:lang w:eastAsia="he-IL"/>
        </w:rPr>
        <w:t xml:space="preserve">אישית. אי אפשר כל הזמן להגיד, אנחנו רוצים לקיים אירועים, </w:t>
      </w:r>
      <w:bookmarkStart w:id="1567" w:name="_ETM_Q1_4492785"/>
      <w:bookmarkEnd w:id="1567"/>
      <w:r w:rsidR="00305368">
        <w:rPr>
          <w:rFonts w:hint="cs"/>
          <w:rtl/>
          <w:lang w:eastAsia="he-IL"/>
        </w:rPr>
        <w:t xml:space="preserve">אנחנו רוצים לקיים חתונות, אנחנו רוצים לצאת לבלות, אנחנו גם </w:t>
      </w:r>
      <w:bookmarkStart w:id="1568" w:name="_ETM_Q1_4497234"/>
      <w:bookmarkEnd w:id="1568"/>
      <w:r w:rsidR="00305368">
        <w:rPr>
          <w:rFonts w:hint="cs"/>
          <w:rtl/>
          <w:lang w:eastAsia="he-IL"/>
        </w:rPr>
        <w:t xml:space="preserve">רוצים את הזכות לא להתחסן, ואחר כך לבוא ולהגיד למה </w:t>
      </w:r>
      <w:bookmarkStart w:id="1569" w:name="_ETM_Q1_4498180"/>
      <w:bookmarkEnd w:id="1569"/>
      <w:r w:rsidR="00305368">
        <w:rPr>
          <w:rFonts w:hint="cs"/>
          <w:rtl/>
          <w:lang w:eastAsia="he-IL"/>
        </w:rPr>
        <w:t>יש סגר.</w:t>
      </w:r>
    </w:p>
    <w:p w:rsidR="00305368" w:rsidRDefault="00305368" w:rsidP="00305368">
      <w:pPr>
        <w:rPr>
          <w:rtl/>
          <w:lang w:eastAsia="he-IL"/>
        </w:rPr>
      </w:pPr>
      <w:bookmarkStart w:id="1570" w:name="_ETM_Q1_4501170"/>
      <w:bookmarkStart w:id="1571" w:name="_ETM_Q1_4501220"/>
      <w:bookmarkStart w:id="1572" w:name="_ETM_Q1_4501314"/>
      <w:bookmarkEnd w:id="1570"/>
      <w:bookmarkEnd w:id="1571"/>
      <w:bookmarkEnd w:id="1572"/>
    </w:p>
    <w:p w:rsidR="00305368" w:rsidRDefault="00305368" w:rsidP="00305368">
      <w:pPr>
        <w:rPr>
          <w:rtl/>
          <w:lang w:eastAsia="he-IL"/>
        </w:rPr>
      </w:pPr>
      <w:bookmarkStart w:id="1573" w:name="_ETM_Q1_4501362"/>
      <w:bookmarkEnd w:id="1573"/>
      <w:r>
        <w:rPr>
          <w:rFonts w:hint="cs"/>
          <w:rtl/>
          <w:lang w:eastAsia="he-IL"/>
        </w:rPr>
        <w:t xml:space="preserve">הציבור צריך להבין שאנחנו לא במצב נורמלי עכשיו, </w:t>
      </w:r>
      <w:bookmarkStart w:id="1574" w:name="_ETM_Q1_4504792"/>
      <w:bookmarkEnd w:id="1574"/>
      <w:r>
        <w:rPr>
          <w:rFonts w:hint="cs"/>
          <w:rtl/>
          <w:lang w:eastAsia="he-IL"/>
        </w:rPr>
        <w:t>וכאן אם צריך להגביל עכשיו חתונות ואירועים לאירועים מצומצמים</w:t>
      </w:r>
      <w:bookmarkStart w:id="1575" w:name="_ETM_Q1_4507326"/>
      <w:bookmarkEnd w:id="1575"/>
      <w:r>
        <w:rPr>
          <w:rFonts w:hint="cs"/>
          <w:rtl/>
          <w:lang w:eastAsia="he-IL"/>
        </w:rPr>
        <w:t xml:space="preserve"> יותר, אין מה לעשות, זאת הסיטואציה, אנחנו לא במצב נורמלי, </w:t>
      </w:r>
      <w:bookmarkStart w:id="1576" w:name="_ETM_Q1_4512132"/>
      <w:bookmarkEnd w:id="1576"/>
      <w:r>
        <w:rPr>
          <w:rFonts w:hint="cs"/>
          <w:rtl/>
          <w:lang w:eastAsia="he-IL"/>
        </w:rPr>
        <w:t xml:space="preserve">קודם כול יש פה אחריות של הציבור לצד האחריות שלנו </w:t>
      </w:r>
      <w:bookmarkStart w:id="1577" w:name="_ETM_Q1_4511960"/>
      <w:bookmarkEnd w:id="1577"/>
      <w:r>
        <w:rPr>
          <w:rFonts w:hint="cs"/>
          <w:rtl/>
          <w:lang w:eastAsia="he-IL"/>
        </w:rPr>
        <w:t>כמחוקקים. אז היה לי חשוב ככה לבוא ולחזק את מה שד"ר שרון אמרה.</w:t>
      </w:r>
    </w:p>
    <w:p w:rsidR="00305368" w:rsidRDefault="00305368" w:rsidP="00305368">
      <w:pPr>
        <w:rPr>
          <w:rtl/>
          <w:lang w:eastAsia="he-IL"/>
        </w:rPr>
      </w:pPr>
      <w:bookmarkStart w:id="1578" w:name="_ETM_Q1_4521803"/>
      <w:bookmarkStart w:id="1579" w:name="_ETM_Q1_4521854"/>
      <w:bookmarkEnd w:id="1578"/>
      <w:bookmarkEnd w:id="1579"/>
    </w:p>
    <w:p w:rsidR="00305368" w:rsidRDefault="00305368" w:rsidP="00305368">
      <w:pPr>
        <w:rPr>
          <w:rtl/>
          <w:lang w:eastAsia="he-IL"/>
        </w:rPr>
      </w:pPr>
      <w:bookmarkStart w:id="1580" w:name="_ETM_Q1_4521946"/>
      <w:bookmarkStart w:id="1581" w:name="_ETM_Q1_4521994"/>
      <w:bookmarkEnd w:id="1580"/>
      <w:bookmarkEnd w:id="1581"/>
      <w:r>
        <w:rPr>
          <w:rFonts w:hint="cs"/>
          <w:rtl/>
          <w:lang w:eastAsia="he-IL"/>
        </w:rPr>
        <w:t xml:space="preserve">יושב-ראש הוועדה, אתה דיברת על זה שהציבור מאוד </w:t>
      </w:r>
      <w:bookmarkStart w:id="1582" w:name="_ETM_Q1_4524549"/>
      <w:bookmarkEnd w:id="1582"/>
      <w:r>
        <w:rPr>
          <w:rFonts w:hint="cs"/>
          <w:rtl/>
          <w:lang w:eastAsia="he-IL"/>
        </w:rPr>
        <w:t xml:space="preserve">מבולבל מההנחיות ושצריך לפשט את ההגבלות ולייצר קו אחיד. אני </w:t>
      </w:r>
      <w:bookmarkStart w:id="1583" w:name="_ETM_Q1_4529187"/>
      <w:bookmarkEnd w:id="1583"/>
      <w:r>
        <w:rPr>
          <w:rFonts w:hint="cs"/>
          <w:rtl/>
          <w:lang w:eastAsia="he-IL"/>
        </w:rPr>
        <w:t xml:space="preserve">רוצה לחזק את האמירה שלך ולהתייחס לפער שאני רואה בהנחיות </w:t>
      </w:r>
      <w:bookmarkStart w:id="1584" w:name="_ETM_Q1_4532870"/>
      <w:bookmarkEnd w:id="1584"/>
      <w:r>
        <w:rPr>
          <w:rFonts w:hint="cs"/>
          <w:rtl/>
          <w:lang w:eastAsia="he-IL"/>
        </w:rPr>
        <w:t xml:space="preserve">בין כלל העסקים לבין בתי תפילה ובתי כנסת. </w:t>
      </w:r>
      <w:r w:rsidR="00435E56">
        <w:rPr>
          <w:rFonts w:hint="cs"/>
          <w:rtl/>
          <w:lang w:eastAsia="he-IL"/>
        </w:rPr>
        <w:t xml:space="preserve">אני חושבת </w:t>
      </w:r>
      <w:bookmarkStart w:id="1585" w:name="_ETM_Q1_4538223"/>
      <w:bookmarkEnd w:id="1585"/>
      <w:r w:rsidR="00435E56">
        <w:rPr>
          <w:rFonts w:hint="cs"/>
          <w:rtl/>
          <w:lang w:eastAsia="he-IL"/>
        </w:rPr>
        <w:t>שזה גם ייצר חוסר אמון אצל הציבור, למה כשאני נכנס</w:t>
      </w:r>
      <w:bookmarkStart w:id="1586" w:name="_ETM_Q1_4544989"/>
      <w:bookmarkEnd w:id="1586"/>
      <w:r w:rsidR="00435E56">
        <w:rPr>
          <w:rFonts w:hint="cs"/>
          <w:rtl/>
          <w:lang w:eastAsia="he-IL"/>
        </w:rPr>
        <w:t xml:space="preserve"> לבית עסק או לגן אירועים התו הירוק הוא מהבן אדם </w:t>
      </w:r>
      <w:bookmarkStart w:id="1587" w:name="_ETM_Q1_4550151"/>
      <w:bookmarkEnd w:id="1587"/>
      <w:r w:rsidR="00435E56">
        <w:rPr>
          <w:rFonts w:hint="cs"/>
          <w:rtl/>
          <w:lang w:eastAsia="he-IL"/>
        </w:rPr>
        <w:t xml:space="preserve">הראשון, אבל בבתי כנסת זה מהבן אדם ה-51. אני לא </w:t>
      </w:r>
      <w:bookmarkStart w:id="1588" w:name="_ETM_Q1_4551538"/>
      <w:bookmarkEnd w:id="1588"/>
      <w:r w:rsidR="00435E56">
        <w:rPr>
          <w:rFonts w:hint="cs"/>
          <w:rtl/>
          <w:lang w:eastAsia="he-IL"/>
        </w:rPr>
        <w:t xml:space="preserve">רואה פה היגיון, אני חושבת שנכון לעשות הנחיות אחידות קוהרנטיות </w:t>
      </w:r>
      <w:bookmarkStart w:id="1589" w:name="_ETM_Q1_4555070"/>
      <w:bookmarkEnd w:id="1589"/>
      <w:r w:rsidR="00435E56">
        <w:rPr>
          <w:rFonts w:hint="cs"/>
          <w:rtl/>
          <w:lang w:eastAsia="he-IL"/>
        </w:rPr>
        <w:t>לגבי כלל המקומות הסגורים.</w:t>
      </w:r>
    </w:p>
    <w:p w:rsidR="00435E56" w:rsidRDefault="00435E56" w:rsidP="00305368">
      <w:pPr>
        <w:rPr>
          <w:rtl/>
          <w:lang w:eastAsia="he-IL"/>
        </w:rPr>
      </w:pPr>
      <w:bookmarkStart w:id="1590" w:name="_ETM_Q1_4563134"/>
      <w:bookmarkStart w:id="1591" w:name="_ETM_Q1_4563226"/>
      <w:bookmarkStart w:id="1592" w:name="_ETM_Q1_4563262"/>
      <w:bookmarkEnd w:id="1590"/>
      <w:bookmarkEnd w:id="1591"/>
      <w:bookmarkEnd w:id="1592"/>
    </w:p>
    <w:p w:rsidR="003B67B3" w:rsidRDefault="00435E56" w:rsidP="003D7CD7">
      <w:pPr>
        <w:rPr>
          <w:rtl/>
          <w:lang w:eastAsia="he-IL"/>
        </w:rPr>
      </w:pPr>
      <w:bookmarkStart w:id="1593" w:name="_ETM_Q1_4563314"/>
      <w:bookmarkEnd w:id="1593"/>
      <w:r>
        <w:rPr>
          <w:rFonts w:hint="cs"/>
          <w:rtl/>
          <w:lang w:eastAsia="he-IL"/>
        </w:rPr>
        <w:t xml:space="preserve">יש פה סעיף, סעיף 4(6) שקראתי </w:t>
      </w:r>
      <w:bookmarkStart w:id="1594" w:name="_ETM_Q1_4564394"/>
      <w:bookmarkEnd w:id="1594"/>
      <w:r>
        <w:rPr>
          <w:rFonts w:hint="cs"/>
          <w:rtl/>
          <w:lang w:eastAsia="he-IL"/>
        </w:rPr>
        <w:t xml:space="preserve">אותו ואני אשמח להבהרה. כתוב </w:t>
      </w:r>
      <w:r w:rsidR="003B67B3">
        <w:rPr>
          <w:rFonts w:hint="cs"/>
          <w:rtl/>
          <w:lang w:eastAsia="he-IL"/>
        </w:rPr>
        <w:t xml:space="preserve">מי כן רשאי להיות </w:t>
      </w:r>
      <w:bookmarkStart w:id="1595" w:name="_ETM_Q1_4570406"/>
      <w:bookmarkEnd w:id="1595"/>
      <w:r w:rsidR="003B67B3">
        <w:rPr>
          <w:rFonts w:hint="cs"/>
          <w:rtl/>
          <w:lang w:eastAsia="he-IL"/>
        </w:rPr>
        <w:t xml:space="preserve">במקום, אם אני מבינה נכון ללא תו ירוק, </w:t>
      </w:r>
      <w:bookmarkStart w:id="1596" w:name="_ETM_Q1_4576260"/>
      <w:bookmarkEnd w:id="1596"/>
      <w:r w:rsidR="003B67B3">
        <w:rPr>
          <w:rFonts w:hint="cs"/>
          <w:rtl/>
          <w:lang w:eastAsia="he-IL"/>
        </w:rPr>
        <w:t>אז כתוב שמפעיל המקום או מי מטעמו</w:t>
      </w:r>
      <w:r w:rsidR="003D7CD7">
        <w:rPr>
          <w:rFonts w:hint="cs"/>
          <w:rtl/>
          <w:lang w:eastAsia="he-IL"/>
        </w:rPr>
        <w:t>,</w:t>
      </w:r>
      <w:r w:rsidR="003B67B3">
        <w:rPr>
          <w:rFonts w:hint="cs"/>
          <w:rtl/>
          <w:lang w:eastAsia="he-IL"/>
        </w:rPr>
        <w:t xml:space="preserve"> ובכלל זה עובדי </w:t>
      </w:r>
      <w:bookmarkStart w:id="1597" w:name="_ETM_Q1_4577256"/>
      <w:bookmarkEnd w:id="1597"/>
      <w:r w:rsidR="003B67B3">
        <w:rPr>
          <w:rFonts w:hint="cs"/>
          <w:rtl/>
          <w:lang w:eastAsia="he-IL"/>
        </w:rPr>
        <w:t xml:space="preserve">המקום. אני אשמח להבהרה האם עובדי בית עסק לא </w:t>
      </w:r>
      <w:bookmarkStart w:id="1598" w:name="_ETM_Q1_4583174"/>
      <w:bookmarkEnd w:id="1598"/>
      <w:r w:rsidR="003B67B3">
        <w:rPr>
          <w:rFonts w:hint="cs"/>
          <w:rtl/>
          <w:lang w:eastAsia="he-IL"/>
        </w:rPr>
        <w:t xml:space="preserve">מחויבים בתו ירוק ויכולים להגיע. </w:t>
      </w:r>
      <w:bookmarkStart w:id="1599" w:name="_ETM_Q1_4586116"/>
      <w:bookmarkStart w:id="1600" w:name="_ETM_Q1_4587028"/>
      <w:bookmarkEnd w:id="1599"/>
      <w:bookmarkEnd w:id="1600"/>
      <w:r w:rsidR="003B67B3">
        <w:rPr>
          <w:rFonts w:hint="cs"/>
          <w:rtl/>
          <w:lang w:eastAsia="he-IL"/>
        </w:rPr>
        <w:t xml:space="preserve">אני מסתכלת, </w:t>
      </w:r>
      <w:bookmarkStart w:id="1601" w:name="_ETM_Q1_4587074"/>
      <w:bookmarkStart w:id="1602" w:name="_ETM_Q1_4587171"/>
      <w:bookmarkStart w:id="1603" w:name="_ETM_Q1_4587209"/>
      <w:bookmarkEnd w:id="1601"/>
      <w:bookmarkEnd w:id="1602"/>
      <w:bookmarkEnd w:id="1603"/>
      <w:r w:rsidR="003B67B3">
        <w:rPr>
          <w:rFonts w:hint="cs"/>
          <w:rtl/>
          <w:lang w:eastAsia="he-IL"/>
        </w:rPr>
        <w:t xml:space="preserve">אני מתאמנת בחדר כושר, אני צריכה להראות תו </w:t>
      </w:r>
      <w:bookmarkStart w:id="1604" w:name="_ETM_Q1_4588202"/>
      <w:bookmarkEnd w:id="1604"/>
      <w:r w:rsidR="003B67B3">
        <w:rPr>
          <w:rFonts w:hint="cs"/>
          <w:rtl/>
          <w:lang w:eastAsia="he-IL"/>
        </w:rPr>
        <w:t xml:space="preserve">ירוק אבל מאמני הכושר לא צריכים להראות תו ירוק? יש </w:t>
      </w:r>
      <w:bookmarkStart w:id="1605" w:name="_ETM_Q1_4593928"/>
      <w:bookmarkEnd w:id="1605"/>
      <w:r w:rsidR="003B67B3">
        <w:rPr>
          <w:rFonts w:hint="cs"/>
          <w:rtl/>
          <w:lang w:eastAsia="he-IL"/>
        </w:rPr>
        <w:t xml:space="preserve">פה בעיה ואני חושבת שצריכה להיות התייחסות גם לעובדים, </w:t>
      </w:r>
      <w:r w:rsidR="003D7CD7">
        <w:rPr>
          <w:rFonts w:hint="cs"/>
          <w:rtl/>
          <w:lang w:eastAsia="he-IL"/>
        </w:rPr>
        <w:t>ע</w:t>
      </w:r>
      <w:r w:rsidR="003B67B3">
        <w:rPr>
          <w:rFonts w:hint="cs"/>
          <w:rtl/>
          <w:lang w:eastAsia="he-IL"/>
        </w:rPr>
        <w:t xml:space="preserve">ם </w:t>
      </w:r>
      <w:bookmarkStart w:id="1606" w:name="_ETM_Q1_4599476"/>
      <w:bookmarkEnd w:id="1606"/>
      <w:r w:rsidR="003B67B3">
        <w:rPr>
          <w:rFonts w:hint="cs"/>
          <w:rtl/>
          <w:lang w:eastAsia="he-IL"/>
        </w:rPr>
        <w:t xml:space="preserve">ההבנה לחופש העיסוק אבל זה לא הגיוני להגיד לציבור, אתם </w:t>
      </w:r>
      <w:bookmarkStart w:id="1607" w:name="_ETM_Q1_4602493"/>
      <w:bookmarkEnd w:id="1607"/>
      <w:r w:rsidR="003B67B3">
        <w:rPr>
          <w:rFonts w:hint="cs"/>
          <w:rtl/>
          <w:lang w:eastAsia="he-IL"/>
        </w:rPr>
        <w:t xml:space="preserve">תראו תו ירוק, ובו זמנית עובדי המקום לא יראו תו </w:t>
      </w:r>
      <w:bookmarkStart w:id="1608" w:name="_ETM_Q1_4603258"/>
      <w:bookmarkEnd w:id="1608"/>
      <w:r w:rsidR="003B67B3">
        <w:rPr>
          <w:rFonts w:hint="cs"/>
          <w:rtl/>
          <w:lang w:eastAsia="he-IL"/>
        </w:rPr>
        <w:t>ירוק.</w:t>
      </w:r>
      <w:bookmarkStart w:id="1609" w:name="_ETM_Q1_4605065"/>
      <w:bookmarkEnd w:id="1609"/>
    </w:p>
    <w:p w:rsidR="003B67B3" w:rsidRDefault="003B67B3" w:rsidP="003B67B3">
      <w:pPr>
        <w:rPr>
          <w:rtl/>
          <w:lang w:eastAsia="he-IL"/>
        </w:rPr>
      </w:pPr>
      <w:bookmarkStart w:id="1610" w:name="_ETM_Q1_4605113"/>
      <w:bookmarkEnd w:id="1610"/>
    </w:p>
    <w:p w:rsidR="003B67B3" w:rsidRDefault="003B67B3" w:rsidP="003D7CD7">
      <w:pPr>
        <w:rPr>
          <w:rtl/>
          <w:lang w:eastAsia="he-IL"/>
        </w:rPr>
      </w:pPr>
      <w:bookmarkStart w:id="1611" w:name="_ETM_Q1_4605194"/>
      <w:bookmarkStart w:id="1612" w:name="_ETM_Q1_4605237"/>
      <w:bookmarkEnd w:id="1611"/>
      <w:bookmarkEnd w:id="1612"/>
      <w:r>
        <w:rPr>
          <w:rFonts w:hint="cs"/>
          <w:rtl/>
          <w:lang w:eastAsia="he-IL"/>
        </w:rPr>
        <w:t>הדבר האחרון שאני רוצה להתייחס אליו זה סעיף 7</w:t>
      </w:r>
      <w:r w:rsidR="00715F1C">
        <w:rPr>
          <w:rFonts w:hint="cs"/>
          <w:rtl/>
          <w:lang w:eastAsia="he-IL"/>
        </w:rPr>
        <w:t xml:space="preserve">(1)(3) שמדבר על קנסות לבעלי עסקים. יש את העניין </w:t>
      </w:r>
      <w:bookmarkStart w:id="1613" w:name="_ETM_Q1_4614295"/>
      <w:bookmarkEnd w:id="1613"/>
      <w:r w:rsidR="00715F1C">
        <w:rPr>
          <w:rFonts w:hint="cs"/>
          <w:rtl/>
          <w:lang w:eastAsia="he-IL"/>
        </w:rPr>
        <w:t xml:space="preserve">של לשלט ולבדוק תו ירוק, שזה מקובל והגיוני שנקנוס </w:t>
      </w:r>
      <w:bookmarkStart w:id="1614" w:name="_ETM_Q1_4618505"/>
      <w:bookmarkEnd w:id="1614"/>
      <w:r w:rsidR="00715F1C">
        <w:rPr>
          <w:rFonts w:hint="cs"/>
          <w:rtl/>
          <w:lang w:eastAsia="he-IL"/>
        </w:rPr>
        <w:t xml:space="preserve">בעל עסק שלא עומד בתנאים אבל הסעיף שמדבר על </w:t>
      </w:r>
      <w:bookmarkStart w:id="1615" w:name="_ETM_Q1_4619044"/>
      <w:bookmarkEnd w:id="1615"/>
      <w:r w:rsidR="00715F1C">
        <w:rPr>
          <w:rFonts w:hint="cs"/>
          <w:rtl/>
          <w:lang w:eastAsia="he-IL"/>
        </w:rPr>
        <w:t xml:space="preserve">זה שנקנוס בעל עסק על זה שמבקר בבית </w:t>
      </w:r>
      <w:bookmarkStart w:id="1616" w:name="_ETM_Q1_4625387"/>
      <w:bookmarkEnd w:id="1616"/>
      <w:r w:rsidR="00715F1C">
        <w:rPr>
          <w:rFonts w:hint="cs"/>
          <w:rtl/>
          <w:lang w:eastAsia="he-IL"/>
        </w:rPr>
        <w:t xml:space="preserve">העסק שהה ללא מסכה הוא מאוד בעייתי בעיניי. </w:t>
      </w:r>
      <w:bookmarkStart w:id="1617" w:name="_ETM_Q1_4629480"/>
      <w:bookmarkEnd w:id="1617"/>
      <w:r w:rsidR="00715F1C">
        <w:rPr>
          <w:rFonts w:hint="cs"/>
          <w:rtl/>
          <w:lang w:eastAsia="he-IL"/>
        </w:rPr>
        <w:t>אגב, בדיוק ברגעים אלה מתקיים דיון בוועדת כלכלה -</w:t>
      </w:r>
      <w:r w:rsidR="003D7CD7">
        <w:rPr>
          <w:rFonts w:hint="cs"/>
          <w:rtl/>
          <w:lang w:eastAsia="he-IL"/>
        </w:rPr>
        <w:t xml:space="preserve"> </w:t>
      </w:r>
      <w:r w:rsidR="00715F1C">
        <w:rPr>
          <w:rFonts w:hint="cs"/>
          <w:rtl/>
          <w:lang w:eastAsia="he-IL"/>
        </w:rPr>
        <w:t xml:space="preserve">שרציתי </w:t>
      </w:r>
      <w:bookmarkStart w:id="1618" w:name="_ETM_Q1_4631393"/>
      <w:bookmarkEnd w:id="1618"/>
      <w:r w:rsidR="00715F1C">
        <w:rPr>
          <w:rFonts w:hint="cs"/>
          <w:rtl/>
          <w:lang w:eastAsia="he-IL"/>
        </w:rPr>
        <w:t xml:space="preserve">להיות בו ובסוף הגעתי הנה כי שני הדיונים חשובים </w:t>
      </w:r>
      <w:bookmarkStart w:id="1619" w:name="_ETM_Q1_4635322"/>
      <w:bookmarkEnd w:id="1619"/>
      <w:r w:rsidR="003D7CD7">
        <w:rPr>
          <w:rFonts w:hint="cs"/>
          <w:rtl/>
          <w:lang w:eastAsia="he-IL"/>
        </w:rPr>
        <w:t>-</w:t>
      </w:r>
      <w:r w:rsidR="00715F1C">
        <w:rPr>
          <w:rFonts w:hint="cs"/>
          <w:rtl/>
          <w:lang w:eastAsia="he-IL"/>
        </w:rPr>
        <w:t xml:space="preserve"> שמדבר בדיוק על העניין הזה, על הקנסות שניתנו לבעלי </w:t>
      </w:r>
      <w:bookmarkStart w:id="1620" w:name="_ETM_Q1_4638825"/>
      <w:bookmarkEnd w:id="1620"/>
      <w:r w:rsidR="00715F1C">
        <w:rPr>
          <w:rFonts w:hint="cs"/>
          <w:rtl/>
          <w:lang w:eastAsia="he-IL"/>
        </w:rPr>
        <w:t xml:space="preserve">עסקים על זה שנכנס אורח או אדם לבית העסק והוריד </w:t>
      </w:r>
      <w:bookmarkStart w:id="1621" w:name="_ETM_Q1_4644795"/>
      <w:bookmarkEnd w:id="1621"/>
      <w:r w:rsidR="00715F1C">
        <w:rPr>
          <w:rFonts w:hint="cs"/>
          <w:rtl/>
          <w:lang w:eastAsia="he-IL"/>
        </w:rPr>
        <w:t xml:space="preserve">את המסכה ומי שנקנס הוא בעל העסק. אני חושבת שזה </w:t>
      </w:r>
      <w:bookmarkStart w:id="1622" w:name="_ETM_Q1_4645779"/>
      <w:bookmarkEnd w:id="1622"/>
      <w:r w:rsidR="00715F1C">
        <w:rPr>
          <w:rFonts w:hint="cs"/>
          <w:rtl/>
          <w:lang w:eastAsia="he-IL"/>
        </w:rPr>
        <w:t xml:space="preserve">לא לעניין, אני חושבת שצריך לקנוס את הבן אדם שהיה </w:t>
      </w:r>
      <w:bookmarkStart w:id="1623" w:name="_ETM_Q1_4650965"/>
      <w:bookmarkEnd w:id="1623"/>
      <w:r w:rsidR="00715F1C">
        <w:rPr>
          <w:rFonts w:hint="cs"/>
          <w:rtl/>
          <w:lang w:eastAsia="he-IL"/>
        </w:rPr>
        <w:t xml:space="preserve">בלי מסכה ואי אפשר להטיל על בעלי עסקים </w:t>
      </w:r>
      <w:bookmarkStart w:id="1624" w:name="_ETM_Q1_4651866"/>
      <w:bookmarkEnd w:id="1624"/>
      <w:r w:rsidR="00715F1C">
        <w:rPr>
          <w:rFonts w:hint="cs"/>
          <w:rtl/>
          <w:lang w:eastAsia="he-IL"/>
        </w:rPr>
        <w:t xml:space="preserve">קטנים </w:t>
      </w:r>
      <w:r w:rsidR="00715F1C">
        <w:rPr>
          <w:rtl/>
          <w:lang w:eastAsia="he-IL"/>
        </w:rPr>
        <w:t>–</w:t>
      </w:r>
      <w:r w:rsidR="00715F1C">
        <w:rPr>
          <w:rFonts w:hint="cs"/>
          <w:rtl/>
          <w:lang w:eastAsia="he-IL"/>
        </w:rPr>
        <w:t xml:space="preserve"> או גדולים, לא משנה </w:t>
      </w:r>
      <w:r w:rsidR="00715F1C">
        <w:rPr>
          <w:rtl/>
          <w:lang w:eastAsia="he-IL"/>
        </w:rPr>
        <w:t>–</w:t>
      </w:r>
      <w:r w:rsidR="00715F1C">
        <w:rPr>
          <w:rFonts w:hint="cs"/>
          <w:rtl/>
          <w:lang w:eastAsia="he-IL"/>
        </w:rPr>
        <w:t xml:space="preserve"> להיות גם שוטרים. זה סעיף שאני מרגישה </w:t>
      </w:r>
      <w:proofErr w:type="spellStart"/>
      <w:r w:rsidR="00715F1C">
        <w:rPr>
          <w:rFonts w:hint="cs"/>
          <w:rtl/>
          <w:lang w:eastAsia="he-IL"/>
        </w:rPr>
        <w:t>איתו</w:t>
      </w:r>
      <w:proofErr w:type="spellEnd"/>
      <w:r w:rsidR="00715F1C">
        <w:rPr>
          <w:rFonts w:hint="cs"/>
          <w:rtl/>
          <w:lang w:eastAsia="he-IL"/>
        </w:rPr>
        <w:t xml:space="preserve"> מאוד לא בנוח.</w:t>
      </w:r>
    </w:p>
    <w:p w:rsidR="00715F1C" w:rsidRDefault="00715F1C" w:rsidP="00715F1C">
      <w:pPr>
        <w:rPr>
          <w:rtl/>
          <w:lang w:eastAsia="he-IL"/>
        </w:rPr>
      </w:pPr>
      <w:bookmarkStart w:id="1625" w:name="_ETM_Q1_4656201"/>
      <w:bookmarkStart w:id="1626" w:name="_ETM_Q1_4656258"/>
      <w:bookmarkEnd w:id="1625"/>
      <w:bookmarkEnd w:id="1626"/>
    </w:p>
    <w:p w:rsidR="00715F1C" w:rsidRDefault="00715F1C" w:rsidP="001E791A">
      <w:pPr>
        <w:pStyle w:val="af8"/>
      </w:pPr>
      <w:bookmarkStart w:id="1627" w:name="ET_yor_6156_20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715F1C">
        <w:rPr>
          <w:rStyle w:val="TagStyle"/>
          <w:rtl/>
        </w:rPr>
        <w:t xml:space="preserve"> </w:t>
      </w:r>
      <w:r>
        <w:rPr>
          <w:rtl/>
        </w:rPr>
        <w:t>היו"ר גלעד קריב:</w:t>
      </w:r>
      <w:r w:rsidRPr="00715F1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627"/>
    </w:p>
    <w:p w:rsidR="00715F1C" w:rsidRDefault="00715F1C" w:rsidP="00715F1C">
      <w:pPr>
        <w:pStyle w:val="KeepWithNext"/>
        <w:rPr>
          <w:rtl/>
          <w:lang w:eastAsia="he-IL"/>
        </w:rPr>
      </w:pPr>
    </w:p>
    <w:p w:rsidR="00715F1C" w:rsidRDefault="00715F1C" w:rsidP="00715F1C">
      <w:pPr>
        <w:rPr>
          <w:rtl/>
          <w:lang w:eastAsia="he-IL"/>
        </w:rPr>
      </w:pPr>
      <w:bookmarkStart w:id="1628" w:name="_ETM_Q1_4657310"/>
      <w:bookmarkEnd w:id="1628"/>
      <w:r>
        <w:rPr>
          <w:rFonts w:hint="cs"/>
          <w:rtl/>
          <w:lang w:eastAsia="he-IL"/>
        </w:rPr>
        <w:t xml:space="preserve">בסדר </w:t>
      </w:r>
      <w:bookmarkStart w:id="1629" w:name="_ETM_Q1_4658311"/>
      <w:bookmarkEnd w:id="1629"/>
      <w:r>
        <w:rPr>
          <w:rFonts w:hint="cs"/>
          <w:rtl/>
          <w:lang w:eastAsia="he-IL"/>
        </w:rPr>
        <w:t>גמור. אני רק רוצה להסביר מבחינת סדר הדיון.</w:t>
      </w:r>
    </w:p>
    <w:p w:rsidR="00715F1C" w:rsidRDefault="00715F1C" w:rsidP="00715F1C">
      <w:pPr>
        <w:rPr>
          <w:rtl/>
          <w:lang w:eastAsia="he-IL"/>
        </w:rPr>
      </w:pPr>
    </w:p>
    <w:p w:rsidR="00715F1C" w:rsidRDefault="00715F1C" w:rsidP="002C2F9D">
      <w:pPr>
        <w:pStyle w:val="a5"/>
        <w:keepNext/>
      </w:pPr>
      <w:bookmarkStart w:id="1630" w:name="ET_speaker_5292_203"/>
      <w:r w:rsidRPr="001E791A">
        <w:rPr>
          <w:rStyle w:val="TagStyle"/>
          <w:rtl/>
        </w:rPr>
        <w:t xml:space="preserve"> &lt;&lt; דובר &gt;&gt;</w:t>
      </w:r>
      <w:r w:rsidRPr="00715F1C">
        <w:rPr>
          <w:rStyle w:val="TagStyle"/>
          <w:rtl/>
        </w:rPr>
        <w:t xml:space="preserve"> </w:t>
      </w:r>
      <w:r>
        <w:rPr>
          <w:rtl/>
        </w:rPr>
        <w:t>אוסאמה סעדי (הרשימה המשותפת):</w:t>
      </w:r>
      <w:r w:rsidRPr="00715F1C">
        <w:rPr>
          <w:rStyle w:val="TagStyle"/>
          <w:rtl/>
        </w:rPr>
        <w:t xml:space="preserve"> </w:t>
      </w:r>
      <w:r w:rsidRPr="001E791A">
        <w:rPr>
          <w:rStyle w:val="TagStyle"/>
          <w:rtl/>
        </w:rPr>
        <w:t>&lt;&lt; דובר &gt;&gt;</w:t>
      </w:r>
      <w:r>
        <w:rPr>
          <w:rtl/>
        </w:rPr>
        <w:t xml:space="preserve">   </w:t>
      </w:r>
      <w:bookmarkEnd w:id="1630"/>
    </w:p>
    <w:p w:rsidR="00715F1C" w:rsidRDefault="00715F1C" w:rsidP="002C2F9D">
      <w:pPr>
        <w:pStyle w:val="KeepWithNext"/>
        <w:rPr>
          <w:rtl/>
          <w:lang w:eastAsia="he-IL"/>
        </w:rPr>
      </w:pPr>
    </w:p>
    <w:p w:rsidR="00715F1C" w:rsidRDefault="00715F1C" w:rsidP="00E91BB9">
      <w:pPr>
        <w:rPr>
          <w:rtl/>
          <w:lang w:eastAsia="he-IL"/>
        </w:rPr>
      </w:pPr>
      <w:r>
        <w:rPr>
          <w:rFonts w:hint="cs"/>
          <w:rtl/>
          <w:lang w:eastAsia="he-IL"/>
        </w:rPr>
        <w:t xml:space="preserve">אדוני היושב-ראש, </w:t>
      </w:r>
      <w:bookmarkStart w:id="1631" w:name="_ETM_Q1_4665151"/>
      <w:bookmarkEnd w:id="1631"/>
      <w:r>
        <w:rPr>
          <w:rFonts w:hint="cs"/>
          <w:rtl/>
          <w:lang w:eastAsia="he-IL"/>
        </w:rPr>
        <w:t>ברשותך, אני עכשיו מקבל שאלה מד"ר</w:t>
      </w:r>
      <w:r w:rsidR="001C484F">
        <w:rPr>
          <w:rFonts w:hint="cs"/>
          <w:rtl/>
          <w:lang w:eastAsia="he-IL"/>
        </w:rPr>
        <w:t>,</w:t>
      </w:r>
      <w:r>
        <w:rPr>
          <w:rFonts w:hint="cs"/>
          <w:rtl/>
          <w:lang w:eastAsia="he-IL"/>
        </w:rPr>
        <w:t xml:space="preserve"> שהבת שלו למדה במולדובה</w:t>
      </w:r>
      <w:r w:rsidR="001C484F">
        <w:rPr>
          <w:rFonts w:hint="cs"/>
          <w:rtl/>
          <w:lang w:eastAsia="he-IL"/>
        </w:rPr>
        <w:t xml:space="preserve">, סיימה רפואה שש שנות לימוד </w:t>
      </w:r>
      <w:bookmarkStart w:id="1632" w:name="_ETM_Q1_4675744"/>
      <w:bookmarkEnd w:id="1632"/>
      <w:r w:rsidR="001C484F">
        <w:rPr>
          <w:rFonts w:hint="cs"/>
          <w:rtl/>
          <w:lang w:eastAsia="he-IL"/>
        </w:rPr>
        <w:t xml:space="preserve">ועכשיו היא חזרה לארץ, הלכה להתחסן במנה הראשונה ואמרו </w:t>
      </w:r>
      <w:bookmarkStart w:id="1633" w:name="_ETM_Q1_4685226"/>
      <w:bookmarkEnd w:id="1633"/>
      <w:r w:rsidR="001C484F">
        <w:rPr>
          <w:rFonts w:hint="cs"/>
          <w:rtl/>
          <w:lang w:eastAsia="he-IL"/>
        </w:rPr>
        <w:t xml:space="preserve">לה שיש הוראות לא לתת כי אין לה ביטוח רפואי, שש שנים היא הייתה בחו"ל. את יודעת משהו על </w:t>
      </w:r>
      <w:bookmarkStart w:id="1634" w:name="_ETM_Q1_4691980"/>
      <w:bookmarkEnd w:id="1634"/>
      <w:r w:rsidR="001C484F">
        <w:rPr>
          <w:rFonts w:hint="cs"/>
          <w:rtl/>
          <w:lang w:eastAsia="he-IL"/>
        </w:rPr>
        <w:t>זה? את יכולה לבדוק את זה?</w:t>
      </w:r>
    </w:p>
    <w:p w:rsidR="001C484F" w:rsidRDefault="001C484F" w:rsidP="001C484F">
      <w:pPr>
        <w:rPr>
          <w:rtl/>
          <w:lang w:eastAsia="he-IL"/>
        </w:rPr>
      </w:pPr>
      <w:bookmarkStart w:id="1635" w:name="_ETM_Q1_4697268"/>
      <w:bookmarkStart w:id="1636" w:name="_ETM_Q1_4697314"/>
      <w:bookmarkEnd w:id="1635"/>
      <w:bookmarkEnd w:id="1636"/>
    </w:p>
    <w:p w:rsidR="001C484F" w:rsidRDefault="001C484F" w:rsidP="001E791A">
      <w:pPr>
        <w:pStyle w:val="af8"/>
      </w:pPr>
      <w:bookmarkStart w:id="1637" w:name="ET_yor_6156_20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C484F">
        <w:rPr>
          <w:rStyle w:val="TagStyle"/>
          <w:rtl/>
        </w:rPr>
        <w:t xml:space="preserve"> </w:t>
      </w:r>
      <w:r>
        <w:rPr>
          <w:rtl/>
        </w:rPr>
        <w:t>היו"ר גלעד קריב:</w:t>
      </w:r>
      <w:r w:rsidRPr="001C484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637"/>
    </w:p>
    <w:p w:rsidR="001C484F" w:rsidRDefault="001C484F" w:rsidP="001C484F">
      <w:pPr>
        <w:pStyle w:val="KeepWithNext"/>
        <w:rPr>
          <w:rtl/>
          <w:lang w:eastAsia="he-IL"/>
        </w:rPr>
      </w:pPr>
    </w:p>
    <w:p w:rsidR="001C484F" w:rsidRDefault="001C484F" w:rsidP="00E91BB9">
      <w:pPr>
        <w:rPr>
          <w:rtl/>
          <w:lang w:eastAsia="he-IL"/>
        </w:rPr>
      </w:pPr>
      <w:bookmarkStart w:id="1638" w:name="_ETM_Q1_4698222"/>
      <w:bookmarkEnd w:id="1638"/>
      <w:r>
        <w:rPr>
          <w:rFonts w:hint="cs"/>
          <w:rtl/>
          <w:lang w:eastAsia="he-IL"/>
        </w:rPr>
        <w:t xml:space="preserve">הסוגיה של ביטוח </w:t>
      </w:r>
      <w:bookmarkStart w:id="1639" w:name="_ETM_Q1_4696952"/>
      <w:bookmarkEnd w:id="1639"/>
      <w:r>
        <w:rPr>
          <w:rFonts w:hint="cs"/>
          <w:rtl/>
          <w:lang w:eastAsia="he-IL"/>
        </w:rPr>
        <w:t xml:space="preserve">רפואי, תחולת ביטוח רפואי על אנשים שהם לא תושבים, יש </w:t>
      </w:r>
      <w:bookmarkStart w:id="1640" w:name="_ETM_Q1_4700178"/>
      <w:bookmarkEnd w:id="1640"/>
      <w:r>
        <w:rPr>
          <w:rFonts w:hint="cs"/>
          <w:rtl/>
          <w:lang w:eastAsia="he-IL"/>
        </w:rPr>
        <w:t xml:space="preserve">תקופת </w:t>
      </w:r>
      <w:r w:rsidR="00E91BB9">
        <w:rPr>
          <w:rFonts w:hint="cs"/>
          <w:rtl/>
          <w:lang w:eastAsia="he-IL"/>
        </w:rPr>
        <w:t>א</w:t>
      </w:r>
      <w:r>
        <w:rPr>
          <w:rFonts w:hint="cs"/>
          <w:rtl/>
          <w:lang w:eastAsia="he-IL"/>
        </w:rPr>
        <w:t xml:space="preserve">כשרה. </w:t>
      </w:r>
    </w:p>
    <w:p w:rsidR="00FE74D5" w:rsidRDefault="00FE74D5" w:rsidP="001C484F">
      <w:pPr>
        <w:rPr>
          <w:rtl/>
          <w:lang w:eastAsia="he-IL"/>
        </w:rPr>
      </w:pPr>
      <w:bookmarkStart w:id="1641" w:name="_ETM_Q1_4700842"/>
      <w:bookmarkStart w:id="1642" w:name="_ETM_Q1_4700869"/>
      <w:bookmarkStart w:id="1643" w:name="_ETM_Q1_4703527"/>
      <w:bookmarkEnd w:id="1641"/>
      <w:bookmarkEnd w:id="1642"/>
      <w:bookmarkEnd w:id="1643"/>
    </w:p>
    <w:p w:rsidR="00FE74D5" w:rsidRDefault="00FE74D5" w:rsidP="001E791A">
      <w:pPr>
        <w:pStyle w:val="a5"/>
      </w:pPr>
      <w:bookmarkStart w:id="1644" w:name="ET_speaker_5292_205"/>
      <w:r w:rsidRPr="001E791A">
        <w:rPr>
          <w:rStyle w:val="TagStyle"/>
          <w:rtl/>
        </w:rPr>
        <w:t xml:space="preserve"> &lt;&lt; דובר &gt;&gt;</w:t>
      </w:r>
      <w:r w:rsidRPr="00FE74D5">
        <w:rPr>
          <w:rStyle w:val="TagStyle"/>
          <w:rtl/>
        </w:rPr>
        <w:t xml:space="preserve"> </w:t>
      </w:r>
      <w:r>
        <w:rPr>
          <w:rtl/>
        </w:rPr>
        <w:t>אוסאמה סעדי (הרשימה המשותפת):</w:t>
      </w:r>
      <w:r w:rsidRPr="00FE74D5">
        <w:rPr>
          <w:rStyle w:val="TagStyle"/>
          <w:rtl/>
        </w:rPr>
        <w:t xml:space="preserve"> </w:t>
      </w:r>
      <w:r w:rsidRPr="001E791A">
        <w:rPr>
          <w:rStyle w:val="TagStyle"/>
          <w:rtl/>
        </w:rPr>
        <w:t>&lt;&lt; דובר &gt;&gt;</w:t>
      </w:r>
      <w:r>
        <w:rPr>
          <w:rtl/>
        </w:rPr>
        <w:t xml:space="preserve">   </w:t>
      </w:r>
      <w:bookmarkEnd w:id="1644"/>
    </w:p>
    <w:p w:rsidR="00FE74D5" w:rsidRDefault="00FE74D5" w:rsidP="00FE74D5">
      <w:pPr>
        <w:pStyle w:val="KeepWithNext"/>
        <w:rPr>
          <w:rtl/>
          <w:lang w:eastAsia="he-IL"/>
        </w:rPr>
      </w:pPr>
    </w:p>
    <w:p w:rsidR="00FE74D5" w:rsidRDefault="00FE74D5" w:rsidP="00FE74D5">
      <w:pPr>
        <w:rPr>
          <w:rtl/>
          <w:lang w:eastAsia="he-IL"/>
        </w:rPr>
      </w:pPr>
      <w:bookmarkStart w:id="1645" w:name="_ETM_Q1_4703873"/>
      <w:bookmarkStart w:id="1646" w:name="_ETM_Q1_4703897"/>
      <w:bookmarkEnd w:id="1645"/>
      <w:bookmarkEnd w:id="1646"/>
      <w:r>
        <w:rPr>
          <w:rFonts w:hint="cs"/>
          <w:rtl/>
          <w:lang w:eastAsia="he-IL"/>
        </w:rPr>
        <w:t>הם אזרחים.</w:t>
      </w:r>
    </w:p>
    <w:p w:rsidR="00FE74D5" w:rsidRDefault="00FE74D5" w:rsidP="00FE74D5">
      <w:pPr>
        <w:rPr>
          <w:rtl/>
          <w:lang w:eastAsia="he-IL"/>
        </w:rPr>
      </w:pPr>
    </w:p>
    <w:p w:rsidR="00FE74D5" w:rsidRDefault="00FE74D5" w:rsidP="001E791A">
      <w:pPr>
        <w:pStyle w:val="af8"/>
      </w:pPr>
      <w:bookmarkStart w:id="1647" w:name="ET_yor_6156_20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FE74D5">
        <w:rPr>
          <w:rStyle w:val="TagStyle"/>
          <w:rtl/>
        </w:rPr>
        <w:t xml:space="preserve"> </w:t>
      </w:r>
      <w:r>
        <w:rPr>
          <w:rtl/>
        </w:rPr>
        <w:t>היו"ר גלעד קריב:</w:t>
      </w:r>
      <w:r w:rsidRPr="00FE74D5">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647"/>
    </w:p>
    <w:p w:rsidR="00FE74D5" w:rsidRDefault="00FE74D5" w:rsidP="00FE74D5">
      <w:pPr>
        <w:pStyle w:val="KeepWithNext"/>
        <w:rPr>
          <w:rtl/>
          <w:lang w:eastAsia="he-IL"/>
        </w:rPr>
      </w:pPr>
    </w:p>
    <w:p w:rsidR="00FE74D5" w:rsidRDefault="00FE74D5" w:rsidP="00FE74D5">
      <w:pPr>
        <w:rPr>
          <w:rtl/>
          <w:lang w:eastAsia="he-IL"/>
        </w:rPr>
      </w:pPr>
      <w:r>
        <w:rPr>
          <w:rFonts w:hint="cs"/>
          <w:rtl/>
          <w:lang w:eastAsia="he-IL"/>
        </w:rPr>
        <w:t xml:space="preserve">הם אזרחים אבל הם לא תושבים. צריך </w:t>
      </w:r>
      <w:bookmarkStart w:id="1648" w:name="_ETM_Q1_4704019"/>
      <w:bookmarkEnd w:id="1648"/>
      <w:r>
        <w:rPr>
          <w:rFonts w:hint="cs"/>
          <w:rtl/>
          <w:lang w:eastAsia="he-IL"/>
        </w:rPr>
        <w:t xml:space="preserve">לבדוק את זה. אני מציע שאנחנו נעשה את </w:t>
      </w:r>
      <w:bookmarkStart w:id="1649" w:name="_ETM_Q1_4706472"/>
      <w:bookmarkEnd w:id="1649"/>
      <w:r>
        <w:rPr>
          <w:rFonts w:hint="cs"/>
          <w:rtl/>
          <w:lang w:eastAsia="he-IL"/>
        </w:rPr>
        <w:t>השאילתה דרך הוועדה.</w:t>
      </w:r>
    </w:p>
    <w:p w:rsidR="00FE74D5" w:rsidRDefault="00FE74D5" w:rsidP="00FE74D5">
      <w:pPr>
        <w:rPr>
          <w:rtl/>
          <w:lang w:eastAsia="he-IL"/>
        </w:rPr>
      </w:pPr>
      <w:bookmarkStart w:id="1650" w:name="_ETM_Q1_4711175"/>
      <w:bookmarkStart w:id="1651" w:name="_ETM_Q1_4711221"/>
      <w:bookmarkEnd w:id="1650"/>
      <w:bookmarkEnd w:id="1651"/>
    </w:p>
    <w:p w:rsidR="00FE74D5" w:rsidRDefault="00FE74D5" w:rsidP="001E791A">
      <w:pPr>
        <w:pStyle w:val="a5"/>
      </w:pPr>
      <w:bookmarkStart w:id="1652" w:name="ET_speaker_גור_בליי_207"/>
      <w:r w:rsidRPr="001E791A">
        <w:rPr>
          <w:rStyle w:val="TagStyle"/>
          <w:rtl/>
        </w:rPr>
        <w:t xml:space="preserve"> &lt;&lt; דובר &gt;&gt;</w:t>
      </w:r>
      <w:r w:rsidRPr="00FE74D5">
        <w:rPr>
          <w:rStyle w:val="TagStyle"/>
          <w:rtl/>
        </w:rPr>
        <w:t xml:space="preserve"> </w:t>
      </w:r>
      <w:r>
        <w:rPr>
          <w:rtl/>
        </w:rPr>
        <w:t xml:space="preserve">גור </w:t>
      </w:r>
      <w:proofErr w:type="spellStart"/>
      <w:r>
        <w:rPr>
          <w:rtl/>
        </w:rPr>
        <w:t>בליי</w:t>
      </w:r>
      <w:proofErr w:type="spellEnd"/>
      <w:r>
        <w:rPr>
          <w:rtl/>
        </w:rPr>
        <w:t>:</w:t>
      </w:r>
      <w:r w:rsidRPr="00FE74D5">
        <w:rPr>
          <w:rStyle w:val="TagStyle"/>
          <w:rtl/>
        </w:rPr>
        <w:t xml:space="preserve"> </w:t>
      </w:r>
      <w:r w:rsidRPr="001E791A">
        <w:rPr>
          <w:rStyle w:val="TagStyle"/>
          <w:rtl/>
        </w:rPr>
        <w:t>&lt;&lt; דובר &gt;&gt;</w:t>
      </w:r>
      <w:r>
        <w:rPr>
          <w:rtl/>
        </w:rPr>
        <w:t xml:space="preserve">   </w:t>
      </w:r>
      <w:bookmarkEnd w:id="1652"/>
    </w:p>
    <w:p w:rsidR="00FE74D5" w:rsidRDefault="00FE74D5" w:rsidP="00FE74D5">
      <w:pPr>
        <w:pStyle w:val="KeepWithNext"/>
        <w:rPr>
          <w:rtl/>
          <w:lang w:eastAsia="he-IL"/>
        </w:rPr>
      </w:pPr>
    </w:p>
    <w:p w:rsidR="00FE74D5" w:rsidRDefault="00FE74D5" w:rsidP="00FE74D5">
      <w:pPr>
        <w:rPr>
          <w:rtl/>
          <w:lang w:eastAsia="he-IL"/>
        </w:rPr>
      </w:pPr>
      <w:r>
        <w:rPr>
          <w:rFonts w:hint="cs"/>
          <w:rtl/>
          <w:lang w:eastAsia="he-IL"/>
        </w:rPr>
        <w:t xml:space="preserve">רק נקודה אחת לשאלות של חברת הכנסת בזק. </w:t>
      </w:r>
      <w:bookmarkStart w:id="1653" w:name="_ETM_Q1_4710701"/>
      <w:bookmarkEnd w:id="1653"/>
      <w:r>
        <w:rPr>
          <w:rFonts w:hint="cs"/>
          <w:rtl/>
          <w:lang w:eastAsia="he-IL"/>
        </w:rPr>
        <w:t xml:space="preserve">יש כל מיני נקודות שכמובן יידונו בהמשך ואני מניח </w:t>
      </w:r>
      <w:bookmarkStart w:id="1654" w:name="_ETM_Q1_4713481"/>
      <w:bookmarkEnd w:id="1654"/>
      <w:r>
        <w:rPr>
          <w:rFonts w:hint="cs"/>
          <w:rtl/>
          <w:lang w:eastAsia="he-IL"/>
        </w:rPr>
        <w:t xml:space="preserve">שזאת כוונתך כי אנחנו נקריא את התקנות. רק דיוק </w:t>
      </w:r>
      <w:bookmarkStart w:id="1655" w:name="_ETM_Q1_4716849"/>
      <w:bookmarkEnd w:id="1655"/>
      <w:r>
        <w:rPr>
          <w:rFonts w:hint="cs"/>
          <w:rtl/>
          <w:lang w:eastAsia="he-IL"/>
        </w:rPr>
        <w:t xml:space="preserve">אחד שחייב אני חושב להיאמר גם למען הפרוטוקול. </w:t>
      </w:r>
    </w:p>
    <w:p w:rsidR="00FE74D5" w:rsidRDefault="00FE74D5" w:rsidP="00FE74D5">
      <w:pPr>
        <w:rPr>
          <w:rtl/>
          <w:lang w:eastAsia="he-IL"/>
        </w:rPr>
      </w:pPr>
      <w:bookmarkStart w:id="1656" w:name="_ETM_Q1_4722983"/>
      <w:bookmarkStart w:id="1657" w:name="_ETM_Q1_4723031"/>
      <w:bookmarkEnd w:id="1656"/>
      <w:bookmarkEnd w:id="1657"/>
    </w:p>
    <w:p w:rsidR="00CF3B42" w:rsidRDefault="00FE74D5" w:rsidP="00FE74D5">
      <w:pPr>
        <w:rPr>
          <w:rtl/>
          <w:lang w:eastAsia="he-IL"/>
        </w:rPr>
      </w:pPr>
      <w:bookmarkStart w:id="1658" w:name="_ETM_Q1_4723110"/>
      <w:bookmarkStart w:id="1659" w:name="_ETM_Q1_4723157"/>
      <w:bookmarkEnd w:id="1658"/>
      <w:bookmarkEnd w:id="1659"/>
      <w:r>
        <w:rPr>
          <w:rFonts w:hint="cs"/>
          <w:rtl/>
          <w:lang w:eastAsia="he-IL"/>
        </w:rPr>
        <w:t xml:space="preserve">אין ציפייה </w:t>
      </w:r>
      <w:bookmarkStart w:id="1660" w:name="_ETM_Q1_4723191"/>
      <w:bookmarkEnd w:id="1660"/>
      <w:r>
        <w:rPr>
          <w:rFonts w:hint="cs"/>
          <w:rtl/>
          <w:lang w:eastAsia="he-IL"/>
        </w:rPr>
        <w:t xml:space="preserve">שבעל העסק יהיה שוטר, ולכן העבירה באופן מדויק זה רק </w:t>
      </w:r>
      <w:bookmarkStart w:id="1661" w:name="_ETM_Q1_4727831"/>
      <w:bookmarkEnd w:id="1661"/>
      <w:r>
        <w:rPr>
          <w:rFonts w:hint="cs"/>
          <w:rtl/>
          <w:lang w:eastAsia="he-IL"/>
        </w:rPr>
        <w:t xml:space="preserve">על אותו בעל עסק שהכניס למקום אדם שאינו עוטה </w:t>
      </w:r>
      <w:bookmarkStart w:id="1662" w:name="_ETM_Q1_4731105"/>
      <w:bookmarkEnd w:id="1662"/>
      <w:r>
        <w:rPr>
          <w:rFonts w:hint="cs"/>
          <w:rtl/>
          <w:lang w:eastAsia="he-IL"/>
        </w:rPr>
        <w:t xml:space="preserve">מסכה או נתן שירות לאדם שאינו עוטה מסכה. זאת אומרת, </w:t>
      </w:r>
      <w:bookmarkStart w:id="1663" w:name="_ETM_Q1_4733620"/>
      <w:bookmarkEnd w:id="1663"/>
      <w:r>
        <w:rPr>
          <w:rFonts w:hint="cs"/>
          <w:rtl/>
          <w:lang w:eastAsia="he-IL"/>
        </w:rPr>
        <w:t>אתה לא אמור לרוץ אחרי הלקוחות</w:t>
      </w:r>
      <w:r w:rsidR="00CF3B42">
        <w:rPr>
          <w:rFonts w:hint="cs"/>
          <w:rtl/>
          <w:lang w:eastAsia="he-IL"/>
        </w:rPr>
        <w:t xml:space="preserve"> - - </w:t>
      </w:r>
    </w:p>
    <w:p w:rsidR="00CF3B42" w:rsidRDefault="00CF3B42" w:rsidP="00FE74D5">
      <w:pPr>
        <w:rPr>
          <w:rtl/>
          <w:lang w:eastAsia="he-IL"/>
        </w:rPr>
      </w:pPr>
    </w:p>
    <w:p w:rsidR="00CF3B42" w:rsidRDefault="00CF3B42" w:rsidP="001E791A">
      <w:pPr>
        <w:pStyle w:val="af8"/>
        <w:rPr>
          <w:rtl/>
        </w:rPr>
      </w:pPr>
      <w:bookmarkStart w:id="1664" w:name="ET_yor_6156_20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3B42">
        <w:rPr>
          <w:rStyle w:val="TagStyle"/>
          <w:rtl/>
        </w:rPr>
        <w:t xml:space="preserve"> </w:t>
      </w:r>
      <w:r>
        <w:rPr>
          <w:rtl/>
        </w:rPr>
        <w:t>היו"ר גלעד קריב:</w:t>
      </w:r>
      <w:r w:rsidRPr="00CF3B4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664"/>
    </w:p>
    <w:p w:rsidR="00CF3B42" w:rsidRDefault="00CF3B42" w:rsidP="00CF3B42">
      <w:pPr>
        <w:pStyle w:val="KeepWithNext"/>
        <w:rPr>
          <w:rtl/>
          <w:lang w:eastAsia="he-IL"/>
        </w:rPr>
      </w:pPr>
    </w:p>
    <w:p w:rsidR="00CF3B42" w:rsidRDefault="00CF3B42" w:rsidP="00CF3B42">
      <w:pPr>
        <w:rPr>
          <w:rtl/>
          <w:lang w:eastAsia="he-IL"/>
        </w:rPr>
      </w:pPr>
      <w:r>
        <w:rPr>
          <w:rFonts w:hint="cs"/>
          <w:rtl/>
          <w:lang w:eastAsia="he-IL"/>
        </w:rPr>
        <w:t xml:space="preserve">אם האדם הוריד מסכה </w:t>
      </w:r>
      <w:bookmarkStart w:id="1665" w:name="_ETM_Q1_4737934"/>
      <w:bookmarkEnd w:id="1665"/>
      <w:r>
        <w:rPr>
          <w:rtl/>
          <w:lang w:eastAsia="he-IL"/>
        </w:rPr>
        <w:t>–</w:t>
      </w:r>
      <w:r>
        <w:rPr>
          <w:rFonts w:hint="cs"/>
          <w:rtl/>
          <w:lang w:eastAsia="he-IL"/>
        </w:rPr>
        <w:t xml:space="preserve"> כן. </w:t>
      </w:r>
      <w:bookmarkStart w:id="1666" w:name="_ETM_Q1_4736575"/>
      <w:bookmarkEnd w:id="1666"/>
    </w:p>
    <w:p w:rsidR="00CF3B42" w:rsidRDefault="00CF3B42" w:rsidP="00CF3B42">
      <w:pPr>
        <w:rPr>
          <w:rtl/>
          <w:lang w:eastAsia="he-IL"/>
        </w:rPr>
      </w:pPr>
      <w:bookmarkStart w:id="1667" w:name="_ETM_Q1_4736625"/>
      <w:bookmarkStart w:id="1668" w:name="_ETM_Q1_4736515"/>
      <w:bookmarkEnd w:id="1667"/>
      <w:bookmarkEnd w:id="1668"/>
    </w:p>
    <w:p w:rsidR="00CF3B42" w:rsidRDefault="00CF3B42" w:rsidP="001E791A">
      <w:pPr>
        <w:pStyle w:val="a5"/>
        <w:rPr>
          <w:rtl/>
        </w:rPr>
      </w:pPr>
      <w:bookmarkStart w:id="1669" w:name="ET_speaker_גור_בליי_209"/>
      <w:r w:rsidRPr="001E791A">
        <w:rPr>
          <w:rStyle w:val="TagStyle"/>
          <w:rtl/>
        </w:rPr>
        <w:t xml:space="preserve"> &lt;&lt; דובר &gt;&gt;</w:t>
      </w:r>
      <w:r w:rsidRPr="00CF3B42">
        <w:rPr>
          <w:rStyle w:val="TagStyle"/>
          <w:rtl/>
        </w:rPr>
        <w:t xml:space="preserve"> </w:t>
      </w:r>
      <w:r>
        <w:rPr>
          <w:rtl/>
        </w:rPr>
        <w:t xml:space="preserve">גור </w:t>
      </w:r>
      <w:proofErr w:type="spellStart"/>
      <w:r>
        <w:rPr>
          <w:rtl/>
        </w:rPr>
        <w:t>בליי</w:t>
      </w:r>
      <w:proofErr w:type="spellEnd"/>
      <w:r>
        <w:rPr>
          <w:rtl/>
        </w:rPr>
        <w:t>:</w:t>
      </w:r>
      <w:r w:rsidRPr="00CF3B42">
        <w:rPr>
          <w:rStyle w:val="TagStyle"/>
          <w:rtl/>
        </w:rPr>
        <w:t xml:space="preserve"> </w:t>
      </w:r>
      <w:r w:rsidRPr="001E791A">
        <w:rPr>
          <w:rStyle w:val="TagStyle"/>
          <w:rtl/>
        </w:rPr>
        <w:t>&lt;&lt; דובר &gt;&gt;</w:t>
      </w:r>
      <w:r>
        <w:rPr>
          <w:rtl/>
        </w:rPr>
        <w:t xml:space="preserve">   </w:t>
      </w:r>
      <w:bookmarkEnd w:id="1669"/>
    </w:p>
    <w:p w:rsidR="00CF3B42" w:rsidRDefault="00CF3B42" w:rsidP="00CF3B42">
      <w:pPr>
        <w:pStyle w:val="KeepWithNext"/>
        <w:rPr>
          <w:rtl/>
          <w:lang w:eastAsia="he-IL"/>
        </w:rPr>
      </w:pPr>
    </w:p>
    <w:p w:rsidR="00FE74D5" w:rsidRDefault="00CF3B42" w:rsidP="00E91BB9">
      <w:pPr>
        <w:rPr>
          <w:rtl/>
          <w:lang w:eastAsia="he-IL"/>
        </w:rPr>
      </w:pPr>
      <w:bookmarkStart w:id="1670" w:name="_ETM_Q1_4736944"/>
      <w:bookmarkStart w:id="1671" w:name="_ETM_Q1_4736980"/>
      <w:bookmarkEnd w:id="1670"/>
      <w:bookmarkEnd w:id="1671"/>
      <w:r>
        <w:rPr>
          <w:rFonts w:hint="cs"/>
          <w:rtl/>
          <w:lang w:eastAsia="he-IL"/>
        </w:rPr>
        <w:t xml:space="preserve">- - אלא רק בנקודות שאתה </w:t>
      </w:r>
      <w:bookmarkStart w:id="1672" w:name="_ETM_Q1_4739108"/>
      <w:bookmarkEnd w:id="1672"/>
      <w:r>
        <w:rPr>
          <w:rFonts w:hint="cs"/>
          <w:rtl/>
          <w:lang w:eastAsia="he-IL"/>
        </w:rPr>
        <w:t>בממשק עם האדם</w:t>
      </w:r>
      <w:r w:rsidR="00E91BB9">
        <w:rPr>
          <w:rFonts w:hint="cs"/>
          <w:rtl/>
          <w:lang w:eastAsia="he-IL"/>
        </w:rPr>
        <w:t>,</w:t>
      </w:r>
      <w:r>
        <w:rPr>
          <w:rFonts w:hint="cs"/>
          <w:rtl/>
          <w:lang w:eastAsia="he-IL"/>
        </w:rPr>
        <w:t xml:space="preserve"> בשער של המקום, בדלת של </w:t>
      </w:r>
      <w:bookmarkStart w:id="1673" w:name="_ETM_Q1_4743032"/>
      <w:bookmarkEnd w:id="1673"/>
      <w:r>
        <w:rPr>
          <w:rFonts w:hint="cs"/>
          <w:rtl/>
          <w:lang w:eastAsia="he-IL"/>
        </w:rPr>
        <w:t xml:space="preserve">המקום, ורק להגיד: אני לא יכול לתת לך את השירות </w:t>
      </w:r>
      <w:bookmarkStart w:id="1674" w:name="_ETM_Q1_4745697"/>
      <w:bookmarkEnd w:id="1674"/>
      <w:r>
        <w:rPr>
          <w:rFonts w:hint="cs"/>
          <w:rtl/>
          <w:lang w:eastAsia="he-IL"/>
        </w:rPr>
        <w:t>אם אתה לא עוטה מסכה.</w:t>
      </w:r>
    </w:p>
    <w:p w:rsidR="00CF3B42" w:rsidRDefault="00CF3B42" w:rsidP="00CF3B42">
      <w:pPr>
        <w:rPr>
          <w:rtl/>
          <w:lang w:eastAsia="he-IL"/>
        </w:rPr>
      </w:pPr>
      <w:bookmarkStart w:id="1675" w:name="_ETM_Q1_4745792"/>
      <w:bookmarkStart w:id="1676" w:name="_ETM_Q1_4745855"/>
      <w:bookmarkEnd w:id="1675"/>
      <w:bookmarkEnd w:id="1676"/>
    </w:p>
    <w:p w:rsidR="00CF3B42" w:rsidRDefault="00CF3B42" w:rsidP="001E791A">
      <w:pPr>
        <w:pStyle w:val="af8"/>
        <w:rPr>
          <w:rtl/>
        </w:rPr>
      </w:pPr>
      <w:bookmarkStart w:id="1677" w:name="ET_yor_6156_21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3B42">
        <w:rPr>
          <w:rStyle w:val="TagStyle"/>
          <w:rtl/>
        </w:rPr>
        <w:t xml:space="preserve"> </w:t>
      </w:r>
      <w:r>
        <w:rPr>
          <w:rtl/>
        </w:rPr>
        <w:t>היו"ר גלעד קריב:</w:t>
      </w:r>
      <w:r w:rsidRPr="00CF3B4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677"/>
    </w:p>
    <w:p w:rsidR="00CF3B42" w:rsidRDefault="00CF3B42" w:rsidP="00CF3B42">
      <w:pPr>
        <w:pStyle w:val="KeepWithNext"/>
        <w:rPr>
          <w:rtl/>
          <w:lang w:eastAsia="he-IL"/>
        </w:rPr>
      </w:pPr>
    </w:p>
    <w:p w:rsidR="00CF3B42" w:rsidRDefault="00CF3B42" w:rsidP="00CF3B42">
      <w:pPr>
        <w:rPr>
          <w:rtl/>
          <w:lang w:eastAsia="he-IL"/>
        </w:rPr>
      </w:pPr>
      <w:bookmarkStart w:id="1678" w:name="_ETM_Q1_4752139"/>
      <w:bookmarkEnd w:id="1678"/>
      <w:r>
        <w:rPr>
          <w:rFonts w:hint="cs"/>
          <w:rtl/>
          <w:lang w:eastAsia="he-IL"/>
        </w:rPr>
        <w:t xml:space="preserve">אני רוצה להסביר את סדר הדברים. אנחנו בעצם פתחנו בהצגה משותפת של ד"ר </w:t>
      </w:r>
      <w:proofErr w:type="spellStart"/>
      <w:r>
        <w:rPr>
          <w:rFonts w:hint="cs"/>
          <w:rtl/>
          <w:lang w:eastAsia="he-IL"/>
        </w:rPr>
        <w:t>אלרעי</w:t>
      </w:r>
      <w:proofErr w:type="spellEnd"/>
      <w:r>
        <w:rPr>
          <w:rFonts w:hint="cs"/>
          <w:rtl/>
          <w:lang w:eastAsia="he-IL"/>
        </w:rPr>
        <w:t xml:space="preserve"> פרייס גם </w:t>
      </w:r>
      <w:bookmarkStart w:id="1679" w:name="_ETM_Q1_4756421"/>
      <w:bookmarkEnd w:id="1679"/>
      <w:r>
        <w:rPr>
          <w:rFonts w:hint="cs"/>
          <w:rtl/>
          <w:lang w:eastAsia="he-IL"/>
        </w:rPr>
        <w:t xml:space="preserve">לעניין התו הירוק וגם לעניין היציאה לחו"ל מכיוון שהיא צריכה </w:t>
      </w:r>
      <w:bookmarkStart w:id="1680" w:name="_ETM_Q1_4762544"/>
      <w:bookmarkEnd w:id="1680"/>
      <w:r>
        <w:rPr>
          <w:rFonts w:hint="cs"/>
          <w:rtl/>
          <w:lang w:eastAsia="he-IL"/>
        </w:rPr>
        <w:t xml:space="preserve">לצאת למשימות היום העמוס הנוסף שאני מניח שנמצא </w:t>
      </w:r>
      <w:bookmarkStart w:id="1681" w:name="_ETM_Q1_4768453"/>
      <w:bookmarkEnd w:id="1681"/>
      <w:r>
        <w:rPr>
          <w:rFonts w:hint="cs"/>
          <w:rtl/>
          <w:lang w:eastAsia="he-IL"/>
        </w:rPr>
        <w:t>בפניה.</w:t>
      </w:r>
    </w:p>
    <w:p w:rsidR="00CF3B42" w:rsidRDefault="00CF3B42" w:rsidP="00CF3B42">
      <w:pPr>
        <w:rPr>
          <w:rtl/>
          <w:lang w:eastAsia="he-IL"/>
        </w:rPr>
      </w:pPr>
    </w:p>
    <w:p w:rsidR="00CF3B42" w:rsidRDefault="00CF3B42" w:rsidP="00CF3B42">
      <w:pPr>
        <w:rPr>
          <w:rtl/>
          <w:lang w:eastAsia="he-IL"/>
        </w:rPr>
      </w:pPr>
      <w:bookmarkStart w:id="1682" w:name="_ETM_Q1_4767327"/>
      <w:bookmarkStart w:id="1683" w:name="_ETM_Q1_4767369"/>
      <w:bookmarkEnd w:id="1682"/>
      <w:bookmarkEnd w:id="1683"/>
      <w:r>
        <w:rPr>
          <w:rFonts w:hint="cs"/>
          <w:rtl/>
          <w:lang w:eastAsia="he-IL"/>
        </w:rPr>
        <w:t xml:space="preserve">אנחנו, כשנסיים את שיחתנו עם ד"ר פרייס, בעצם ניגש </w:t>
      </w:r>
      <w:bookmarkStart w:id="1684" w:name="_ETM_Q1_4773998"/>
      <w:bookmarkEnd w:id="1684"/>
      <w:r>
        <w:rPr>
          <w:rFonts w:hint="cs"/>
          <w:rtl/>
          <w:lang w:eastAsia="he-IL"/>
        </w:rPr>
        <w:t xml:space="preserve">לעשות את הדברים בצורה יותר מסודרת. נשארים </w:t>
      </w:r>
      <w:proofErr w:type="spellStart"/>
      <w:r>
        <w:rPr>
          <w:rFonts w:hint="cs"/>
          <w:rtl/>
          <w:lang w:eastAsia="he-IL"/>
        </w:rPr>
        <w:t>איתנו</w:t>
      </w:r>
      <w:proofErr w:type="spellEnd"/>
      <w:r>
        <w:rPr>
          <w:rFonts w:hint="cs"/>
          <w:rtl/>
          <w:lang w:eastAsia="he-IL"/>
        </w:rPr>
        <w:t xml:space="preserve"> נציגי הייעוץ המשפטי של משרד הבריאות כאן בחדר.</w:t>
      </w:r>
    </w:p>
    <w:p w:rsidR="00CF3B42" w:rsidRDefault="00CF3B42" w:rsidP="00CF3B42">
      <w:pPr>
        <w:rPr>
          <w:rtl/>
          <w:lang w:eastAsia="he-IL"/>
        </w:rPr>
      </w:pPr>
      <w:bookmarkStart w:id="1685" w:name="_ETM_Q1_4780577"/>
      <w:bookmarkStart w:id="1686" w:name="_ETM_Q1_4780625"/>
      <w:bookmarkEnd w:id="1685"/>
      <w:bookmarkEnd w:id="1686"/>
    </w:p>
    <w:p w:rsidR="00CF3B42" w:rsidRDefault="00CF3B42" w:rsidP="001E791A">
      <w:pPr>
        <w:pStyle w:val="afb"/>
        <w:rPr>
          <w:lang w:eastAsia="he-IL"/>
        </w:rPr>
      </w:pPr>
      <w:bookmarkStart w:id="1687" w:name="ET_guest_דר_שרון_אלרעי_פרייס_211"/>
      <w:r w:rsidRPr="001E791A">
        <w:rPr>
          <w:rStyle w:val="TagStyle"/>
          <w:rtl/>
        </w:rPr>
        <w:t xml:space="preserve"> &lt;&lt; אורח &gt;&gt;</w:t>
      </w:r>
      <w:r w:rsidRPr="00CF3B42">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F3B42">
        <w:rPr>
          <w:rStyle w:val="TagStyle"/>
          <w:rtl/>
        </w:rPr>
        <w:t xml:space="preserve"> </w:t>
      </w:r>
      <w:r w:rsidRPr="001E791A">
        <w:rPr>
          <w:rStyle w:val="TagStyle"/>
          <w:rtl/>
        </w:rPr>
        <w:t>&lt;&lt; אורח &gt;&gt;</w:t>
      </w:r>
      <w:r>
        <w:rPr>
          <w:rtl/>
          <w:lang w:eastAsia="he-IL"/>
        </w:rPr>
        <w:t xml:space="preserve">   </w:t>
      </w:r>
      <w:bookmarkEnd w:id="1687"/>
    </w:p>
    <w:p w:rsidR="00CF3B42" w:rsidRDefault="00CF3B42" w:rsidP="00CF3B42">
      <w:pPr>
        <w:pStyle w:val="KeepWithNext"/>
        <w:rPr>
          <w:rtl/>
          <w:lang w:eastAsia="he-IL"/>
        </w:rPr>
      </w:pPr>
    </w:p>
    <w:p w:rsidR="00CF3B42" w:rsidRDefault="00CF3B42" w:rsidP="00CF3B42">
      <w:pPr>
        <w:rPr>
          <w:rtl/>
          <w:lang w:eastAsia="he-IL"/>
        </w:rPr>
      </w:pPr>
      <w:r>
        <w:rPr>
          <w:rFonts w:hint="cs"/>
          <w:rtl/>
          <w:lang w:eastAsia="he-IL"/>
        </w:rPr>
        <w:t>אני אהיה זמינה בזום</w:t>
      </w:r>
      <w:bookmarkStart w:id="1688" w:name="_ETM_Q1_4783323"/>
      <w:bookmarkEnd w:id="1688"/>
      <w:r>
        <w:rPr>
          <w:rFonts w:hint="cs"/>
          <w:rtl/>
          <w:lang w:eastAsia="he-IL"/>
        </w:rPr>
        <w:t>.</w:t>
      </w:r>
    </w:p>
    <w:p w:rsidR="00CF3B42" w:rsidRDefault="00CF3B42" w:rsidP="00CF3B42">
      <w:pPr>
        <w:rPr>
          <w:rtl/>
          <w:lang w:eastAsia="he-IL"/>
        </w:rPr>
      </w:pPr>
    </w:p>
    <w:p w:rsidR="00CF3B42" w:rsidRDefault="00CF3B42" w:rsidP="001E791A">
      <w:pPr>
        <w:pStyle w:val="af8"/>
      </w:pPr>
      <w:bookmarkStart w:id="1689" w:name="ET_yor_6156_21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3B42">
        <w:rPr>
          <w:rStyle w:val="TagStyle"/>
          <w:rtl/>
        </w:rPr>
        <w:t xml:space="preserve"> </w:t>
      </w:r>
      <w:r>
        <w:rPr>
          <w:rtl/>
        </w:rPr>
        <w:t>היו"ר גלעד קריב:</w:t>
      </w:r>
      <w:r w:rsidRPr="00CF3B4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689"/>
    </w:p>
    <w:p w:rsidR="00CF3B42" w:rsidRDefault="00CF3B42" w:rsidP="00CF3B42">
      <w:pPr>
        <w:pStyle w:val="KeepWithNext"/>
        <w:rPr>
          <w:rtl/>
          <w:lang w:eastAsia="he-IL"/>
        </w:rPr>
      </w:pPr>
    </w:p>
    <w:p w:rsidR="00CF3B42" w:rsidRDefault="00CF3B42" w:rsidP="005A25FB">
      <w:pPr>
        <w:rPr>
          <w:rtl/>
          <w:lang w:eastAsia="he-IL"/>
        </w:rPr>
      </w:pPr>
      <w:r>
        <w:rPr>
          <w:rFonts w:hint="cs"/>
          <w:rtl/>
          <w:lang w:eastAsia="he-IL"/>
        </w:rPr>
        <w:t xml:space="preserve">גם ד"ר </w:t>
      </w:r>
      <w:proofErr w:type="spellStart"/>
      <w:r>
        <w:rPr>
          <w:rFonts w:hint="cs"/>
          <w:rtl/>
          <w:lang w:eastAsia="he-IL"/>
        </w:rPr>
        <w:t>אלרעי</w:t>
      </w:r>
      <w:proofErr w:type="spellEnd"/>
      <w:r>
        <w:rPr>
          <w:rFonts w:hint="cs"/>
          <w:rtl/>
          <w:lang w:eastAsia="he-IL"/>
        </w:rPr>
        <w:t xml:space="preserve"> פרייס וגם אילנה </w:t>
      </w:r>
      <w:proofErr w:type="spellStart"/>
      <w:r>
        <w:rPr>
          <w:rFonts w:hint="cs"/>
          <w:rtl/>
          <w:lang w:eastAsia="he-IL"/>
        </w:rPr>
        <w:t>גנס</w:t>
      </w:r>
      <w:proofErr w:type="spellEnd"/>
      <w:r>
        <w:rPr>
          <w:rFonts w:hint="cs"/>
          <w:rtl/>
          <w:lang w:eastAsia="he-IL"/>
        </w:rPr>
        <w:t xml:space="preserve">, ראש המטה </w:t>
      </w:r>
      <w:bookmarkStart w:id="1690" w:name="_ETM_Q1_4785589"/>
      <w:bookmarkEnd w:id="1690"/>
      <w:r>
        <w:rPr>
          <w:rFonts w:hint="cs"/>
          <w:rtl/>
          <w:lang w:eastAsia="he-IL"/>
        </w:rPr>
        <w:t xml:space="preserve">של ד"ר </w:t>
      </w:r>
      <w:proofErr w:type="spellStart"/>
      <w:r>
        <w:rPr>
          <w:rFonts w:hint="cs"/>
          <w:rtl/>
          <w:lang w:eastAsia="he-IL"/>
        </w:rPr>
        <w:t>אלרעי</w:t>
      </w:r>
      <w:proofErr w:type="spellEnd"/>
      <w:r>
        <w:rPr>
          <w:rFonts w:hint="cs"/>
          <w:rtl/>
          <w:lang w:eastAsia="he-IL"/>
        </w:rPr>
        <w:t xml:space="preserve"> פרייס, נמצאת </w:t>
      </w:r>
      <w:proofErr w:type="spellStart"/>
      <w:r>
        <w:rPr>
          <w:rFonts w:hint="cs"/>
          <w:rtl/>
          <w:lang w:eastAsia="he-IL"/>
        </w:rPr>
        <w:t>איתנו</w:t>
      </w:r>
      <w:proofErr w:type="spellEnd"/>
      <w:r>
        <w:rPr>
          <w:rFonts w:hint="cs"/>
          <w:rtl/>
          <w:lang w:eastAsia="he-IL"/>
        </w:rPr>
        <w:t xml:space="preserve"> בזום. אנחנו אז ניגש </w:t>
      </w:r>
      <w:bookmarkStart w:id="1691" w:name="_ETM_Q1_4789930"/>
      <w:bookmarkEnd w:id="1691"/>
      <w:r>
        <w:rPr>
          <w:rFonts w:hint="cs"/>
          <w:rtl/>
          <w:lang w:eastAsia="he-IL"/>
        </w:rPr>
        <w:t xml:space="preserve">בצורה מסודרת לעבור על התקנות. יש </w:t>
      </w:r>
      <w:proofErr w:type="spellStart"/>
      <w:r>
        <w:rPr>
          <w:rFonts w:hint="cs"/>
          <w:rtl/>
          <w:lang w:eastAsia="he-IL"/>
        </w:rPr>
        <w:t>איתנו</w:t>
      </w:r>
      <w:proofErr w:type="spellEnd"/>
      <w:r>
        <w:rPr>
          <w:rFonts w:hint="cs"/>
          <w:rtl/>
          <w:lang w:eastAsia="he-IL"/>
        </w:rPr>
        <w:t xml:space="preserve"> גם דוברים נוספים </w:t>
      </w:r>
      <w:bookmarkStart w:id="1692" w:name="_ETM_Q1_4795009"/>
      <w:bookmarkEnd w:id="1692"/>
      <w:r>
        <w:rPr>
          <w:rFonts w:hint="cs"/>
          <w:rtl/>
          <w:lang w:eastAsia="he-IL"/>
        </w:rPr>
        <w:t xml:space="preserve">בזום שמבקשים להתייחס כל אחד לאחת משתי הסוגיות. </w:t>
      </w:r>
      <w:bookmarkStart w:id="1693" w:name="_ETM_Q1_4803601"/>
      <w:bookmarkStart w:id="1694" w:name="_ETM_Q1_4803645"/>
      <w:bookmarkStart w:id="1695" w:name="_ETM_Q1_4803729"/>
      <w:bookmarkStart w:id="1696" w:name="_ETM_Q1_4803772"/>
      <w:bookmarkStart w:id="1697" w:name="_ETM_Q1_4804260"/>
      <w:bookmarkEnd w:id="1693"/>
      <w:bookmarkEnd w:id="1694"/>
      <w:bookmarkEnd w:id="1695"/>
      <w:bookmarkEnd w:id="1696"/>
      <w:bookmarkEnd w:id="1697"/>
    </w:p>
    <w:p w:rsidR="00CF3B42" w:rsidRDefault="00CF3B42" w:rsidP="00CF3B42">
      <w:pPr>
        <w:rPr>
          <w:rtl/>
          <w:lang w:eastAsia="he-IL"/>
        </w:rPr>
      </w:pPr>
    </w:p>
    <w:p w:rsidR="00CF3B42" w:rsidRDefault="00CF3B42" w:rsidP="001E791A">
      <w:pPr>
        <w:pStyle w:val="a5"/>
      </w:pPr>
      <w:bookmarkStart w:id="1698" w:name="ET_speaker_5292_213"/>
      <w:r w:rsidRPr="001E791A">
        <w:rPr>
          <w:rStyle w:val="TagStyle"/>
          <w:rtl/>
        </w:rPr>
        <w:t xml:space="preserve"> &lt;&lt; דובר &gt;&gt;</w:t>
      </w:r>
      <w:r w:rsidRPr="00CF3B42">
        <w:rPr>
          <w:rStyle w:val="TagStyle"/>
          <w:rtl/>
        </w:rPr>
        <w:t xml:space="preserve"> </w:t>
      </w:r>
      <w:r>
        <w:rPr>
          <w:rtl/>
        </w:rPr>
        <w:t>אוסאמה סעדי (הרשימה המשותפת):</w:t>
      </w:r>
      <w:r w:rsidRPr="00CF3B42">
        <w:rPr>
          <w:rStyle w:val="TagStyle"/>
          <w:rtl/>
        </w:rPr>
        <w:t xml:space="preserve"> </w:t>
      </w:r>
      <w:r w:rsidRPr="001E791A">
        <w:rPr>
          <w:rStyle w:val="TagStyle"/>
          <w:rtl/>
        </w:rPr>
        <w:t>&lt;&lt; דובר &gt;&gt;</w:t>
      </w:r>
      <w:r>
        <w:rPr>
          <w:rtl/>
        </w:rPr>
        <w:t xml:space="preserve">   </w:t>
      </w:r>
      <w:bookmarkEnd w:id="1698"/>
    </w:p>
    <w:p w:rsidR="00CF3B42" w:rsidRDefault="00CF3B42" w:rsidP="00CF3B42">
      <w:pPr>
        <w:pStyle w:val="KeepWithNext"/>
        <w:rPr>
          <w:rtl/>
          <w:lang w:eastAsia="he-IL"/>
        </w:rPr>
      </w:pPr>
    </w:p>
    <w:p w:rsidR="00CF3B42" w:rsidRDefault="00CF3B42" w:rsidP="00CF3B42">
      <w:pPr>
        <w:rPr>
          <w:rtl/>
          <w:lang w:eastAsia="he-IL"/>
        </w:rPr>
      </w:pPr>
      <w:bookmarkStart w:id="1699" w:name="_ETM_Q1_4807966"/>
      <w:bookmarkStart w:id="1700" w:name="_ETM_Q1_4807994"/>
      <w:bookmarkEnd w:id="1699"/>
      <w:bookmarkEnd w:id="1700"/>
      <w:r>
        <w:rPr>
          <w:rFonts w:hint="cs"/>
          <w:rtl/>
          <w:lang w:eastAsia="he-IL"/>
        </w:rPr>
        <w:t xml:space="preserve">השאלה שלי נרשמה ואנחנו </w:t>
      </w:r>
      <w:bookmarkStart w:id="1701" w:name="_ETM_Q1_4807831"/>
      <w:bookmarkEnd w:id="1701"/>
      <w:r>
        <w:rPr>
          <w:rFonts w:hint="cs"/>
          <w:rtl/>
          <w:lang w:eastAsia="he-IL"/>
        </w:rPr>
        <w:t>נקבל תשובה?</w:t>
      </w:r>
    </w:p>
    <w:p w:rsidR="00CF3B42" w:rsidRDefault="00CF3B42" w:rsidP="00CF3B42">
      <w:pPr>
        <w:rPr>
          <w:rtl/>
          <w:lang w:eastAsia="he-IL"/>
        </w:rPr>
      </w:pPr>
      <w:bookmarkStart w:id="1702" w:name="_ETM_Q1_4807033"/>
      <w:bookmarkStart w:id="1703" w:name="_ETM_Q1_4807080"/>
      <w:bookmarkEnd w:id="1702"/>
      <w:bookmarkEnd w:id="1703"/>
    </w:p>
    <w:p w:rsidR="00CF3B42" w:rsidRDefault="00CF3B42" w:rsidP="001E791A">
      <w:pPr>
        <w:pStyle w:val="af8"/>
      </w:pPr>
      <w:bookmarkStart w:id="1704" w:name="ET_yor_6156_21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3B42">
        <w:rPr>
          <w:rStyle w:val="TagStyle"/>
          <w:rtl/>
        </w:rPr>
        <w:t xml:space="preserve"> </w:t>
      </w:r>
      <w:r>
        <w:rPr>
          <w:rtl/>
        </w:rPr>
        <w:t>היו"ר גלעד קריב:</w:t>
      </w:r>
      <w:r w:rsidRPr="00CF3B4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704"/>
    </w:p>
    <w:p w:rsidR="00CF3B42" w:rsidRDefault="00CF3B42" w:rsidP="00CF3B42">
      <w:pPr>
        <w:pStyle w:val="KeepWithNext"/>
        <w:rPr>
          <w:rtl/>
          <w:lang w:eastAsia="he-IL"/>
        </w:rPr>
      </w:pPr>
    </w:p>
    <w:p w:rsidR="00CF3B42" w:rsidRDefault="00CF3B42" w:rsidP="005A25FB">
      <w:pPr>
        <w:rPr>
          <w:rtl/>
          <w:lang w:eastAsia="he-IL"/>
        </w:rPr>
      </w:pPr>
      <w:bookmarkStart w:id="1705" w:name="_ETM_Q1_4807956"/>
      <w:bookmarkEnd w:id="1705"/>
      <w:r>
        <w:rPr>
          <w:rFonts w:hint="cs"/>
          <w:rtl/>
          <w:lang w:eastAsia="he-IL"/>
        </w:rPr>
        <w:t xml:space="preserve">כן. אני אומר עוד פעם. אני מציע לקחת מדבריו </w:t>
      </w:r>
      <w:bookmarkStart w:id="1706" w:name="_ETM_Q1_4807905"/>
      <w:bookmarkEnd w:id="1706"/>
      <w:r>
        <w:rPr>
          <w:rFonts w:hint="cs"/>
          <w:rtl/>
          <w:lang w:eastAsia="he-IL"/>
        </w:rPr>
        <w:t xml:space="preserve">של חבר הכנסת סעדי, שכן לבדוק, ופה </w:t>
      </w:r>
      <w:bookmarkStart w:id="1707" w:name="_ETM_Q1_4815234"/>
      <w:bookmarkEnd w:id="1707"/>
      <w:r>
        <w:rPr>
          <w:rFonts w:hint="cs"/>
          <w:rtl/>
          <w:lang w:eastAsia="he-IL"/>
        </w:rPr>
        <w:t xml:space="preserve">זה לא לפתחך אבל אני אבקש התייחסות של הייעוץ </w:t>
      </w:r>
      <w:bookmarkStart w:id="1708" w:name="_ETM_Q1_4817953"/>
      <w:bookmarkEnd w:id="1708"/>
      <w:r w:rsidR="0013222E">
        <w:rPr>
          <w:rFonts w:hint="cs"/>
          <w:rtl/>
          <w:lang w:eastAsia="he-IL"/>
        </w:rPr>
        <w:t xml:space="preserve">המשפטי של משרד הבריאות לעניין </w:t>
      </w:r>
      <w:r w:rsidR="0013222E">
        <w:rPr>
          <w:rtl/>
          <w:lang w:eastAsia="he-IL"/>
        </w:rPr>
        <w:t>–</w:t>
      </w:r>
      <w:r w:rsidR="0013222E">
        <w:rPr>
          <w:rFonts w:hint="cs"/>
          <w:rtl/>
          <w:lang w:eastAsia="he-IL"/>
        </w:rPr>
        <w:t xml:space="preserve"> אם בתשובה ישירה לחבר הכנסת סעדי, אם כאן בוועדה </w:t>
      </w:r>
      <w:r w:rsidR="0013222E">
        <w:rPr>
          <w:rtl/>
          <w:lang w:eastAsia="he-IL"/>
        </w:rPr>
        <w:t>–</w:t>
      </w:r>
      <w:r w:rsidR="0013222E">
        <w:rPr>
          <w:rFonts w:hint="cs"/>
          <w:rtl/>
          <w:lang w:eastAsia="he-IL"/>
        </w:rPr>
        <w:t xml:space="preserve"> האם ישנה </w:t>
      </w:r>
      <w:bookmarkStart w:id="1709" w:name="_ETM_Q1_4828694"/>
      <w:bookmarkEnd w:id="1709"/>
      <w:r w:rsidR="0013222E">
        <w:rPr>
          <w:rFonts w:hint="cs"/>
          <w:rtl/>
          <w:lang w:eastAsia="he-IL"/>
        </w:rPr>
        <w:t xml:space="preserve">איזושהי זיקה בנושא תקופת האכשרה לתושבים חוזרים לעניין החיסון? כי </w:t>
      </w:r>
      <w:bookmarkStart w:id="1710" w:name="_ETM_Q1_4835744"/>
      <w:bookmarkEnd w:id="1710"/>
      <w:r w:rsidR="0013222E">
        <w:rPr>
          <w:rFonts w:hint="cs"/>
          <w:rtl/>
          <w:lang w:eastAsia="he-IL"/>
        </w:rPr>
        <w:t xml:space="preserve">על פניו צודק חבר הכנסת סעדי, אפשר לקבל את זה </w:t>
      </w:r>
      <w:bookmarkStart w:id="1711" w:name="_ETM_Q1_4839839"/>
      <w:bookmarkEnd w:id="1711"/>
      <w:r w:rsidR="0013222E">
        <w:rPr>
          <w:rFonts w:hint="cs"/>
          <w:rtl/>
          <w:lang w:eastAsia="he-IL"/>
        </w:rPr>
        <w:t xml:space="preserve">שאדם שחזר אחרי שש שנים, יש איזושהי תקופת אכשרה </w:t>
      </w:r>
      <w:bookmarkStart w:id="1712" w:name="_ETM_Q1_4841649"/>
      <w:bookmarkEnd w:id="1712"/>
      <w:r w:rsidR="0013222E">
        <w:rPr>
          <w:rFonts w:hint="cs"/>
          <w:rtl/>
          <w:lang w:eastAsia="he-IL"/>
        </w:rPr>
        <w:t xml:space="preserve">מינימלית לביטוח רפואי, אין שום הצדקה מבחינת בריאות הציבור שהבן אדם לא יקבל חיסון ביום הראשון שהוא פה במדינת </w:t>
      </w:r>
      <w:bookmarkStart w:id="1713" w:name="_ETM_Q1_4849628"/>
      <w:bookmarkEnd w:id="1713"/>
      <w:r w:rsidR="0013222E">
        <w:rPr>
          <w:rFonts w:hint="cs"/>
          <w:rtl/>
          <w:lang w:eastAsia="he-IL"/>
        </w:rPr>
        <w:t xml:space="preserve">ישראל אם הוא אזרח. </w:t>
      </w:r>
      <w:bookmarkStart w:id="1714" w:name="_ETM_Q1_4851556"/>
      <w:bookmarkEnd w:id="1714"/>
    </w:p>
    <w:p w:rsidR="0013222E" w:rsidRDefault="0013222E" w:rsidP="00CF3B42">
      <w:pPr>
        <w:rPr>
          <w:rtl/>
          <w:lang w:eastAsia="he-IL"/>
        </w:rPr>
      </w:pPr>
      <w:bookmarkStart w:id="1715" w:name="_ETM_Q1_4851601"/>
      <w:bookmarkStart w:id="1716" w:name="_ETM_Q1_4851684"/>
      <w:bookmarkEnd w:id="1715"/>
      <w:bookmarkEnd w:id="1716"/>
    </w:p>
    <w:p w:rsidR="0013222E" w:rsidRDefault="0013222E" w:rsidP="00CF3B42">
      <w:pPr>
        <w:rPr>
          <w:rtl/>
          <w:lang w:eastAsia="he-IL"/>
        </w:rPr>
      </w:pPr>
      <w:bookmarkStart w:id="1717" w:name="_ETM_Q1_4851733"/>
      <w:bookmarkEnd w:id="1717"/>
      <w:r>
        <w:rPr>
          <w:rFonts w:hint="cs"/>
          <w:rtl/>
          <w:lang w:eastAsia="he-IL"/>
        </w:rPr>
        <w:t xml:space="preserve">מכיוון </w:t>
      </w:r>
      <w:bookmarkStart w:id="1718" w:name="_ETM_Q1_4853692"/>
      <w:bookmarkEnd w:id="1718"/>
      <w:r>
        <w:rPr>
          <w:rFonts w:hint="cs"/>
          <w:rtl/>
          <w:lang w:eastAsia="he-IL"/>
        </w:rPr>
        <w:t xml:space="preserve">שרוב החיסונים ניתנים על ידי קופות החולים, אני מבקש כן התייחסות, תשובה לסוגיה הזאת מהייעוץ המשפטי של משרד </w:t>
      </w:r>
      <w:bookmarkStart w:id="1719" w:name="_ETM_Q1_4860739"/>
      <w:bookmarkEnd w:id="1719"/>
      <w:r>
        <w:rPr>
          <w:rFonts w:hint="cs"/>
          <w:rtl/>
          <w:lang w:eastAsia="he-IL"/>
        </w:rPr>
        <w:t xml:space="preserve">הבריאות, אם אפשר עוד היום, אני  מניח שזאת שאילתה </w:t>
      </w:r>
      <w:bookmarkStart w:id="1720" w:name="_ETM_Q1_4863738"/>
      <w:bookmarkEnd w:id="1720"/>
      <w:r>
        <w:rPr>
          <w:rFonts w:hint="cs"/>
          <w:rtl/>
          <w:lang w:eastAsia="he-IL"/>
        </w:rPr>
        <w:t>שאתם יכולים לשלוח לחברים, חברות במשרד ושנקבל תשובה.</w:t>
      </w:r>
    </w:p>
    <w:p w:rsidR="0013222E" w:rsidRDefault="0013222E" w:rsidP="00CF3B42">
      <w:pPr>
        <w:rPr>
          <w:rtl/>
          <w:lang w:eastAsia="he-IL"/>
        </w:rPr>
      </w:pPr>
      <w:bookmarkStart w:id="1721" w:name="_ETM_Q1_4868283"/>
      <w:bookmarkStart w:id="1722" w:name="_ETM_Q1_4868334"/>
      <w:bookmarkEnd w:id="1721"/>
      <w:bookmarkEnd w:id="1722"/>
    </w:p>
    <w:p w:rsidR="0013222E" w:rsidRDefault="0013222E" w:rsidP="001E791A">
      <w:pPr>
        <w:pStyle w:val="a5"/>
      </w:pPr>
      <w:bookmarkStart w:id="1723" w:name="ET_speaker_5292_215"/>
      <w:r w:rsidRPr="001E791A">
        <w:rPr>
          <w:rStyle w:val="TagStyle"/>
          <w:rtl/>
        </w:rPr>
        <w:t xml:space="preserve"> &lt;&lt; דובר &gt;&gt;</w:t>
      </w:r>
      <w:r w:rsidRPr="0013222E">
        <w:rPr>
          <w:rStyle w:val="TagStyle"/>
          <w:rtl/>
        </w:rPr>
        <w:t xml:space="preserve"> </w:t>
      </w:r>
      <w:r>
        <w:rPr>
          <w:rtl/>
        </w:rPr>
        <w:t>אוסאמה סעדי (הרשימה המשותפת):</w:t>
      </w:r>
      <w:r w:rsidRPr="0013222E">
        <w:rPr>
          <w:rStyle w:val="TagStyle"/>
          <w:rtl/>
        </w:rPr>
        <w:t xml:space="preserve"> </w:t>
      </w:r>
      <w:r w:rsidRPr="001E791A">
        <w:rPr>
          <w:rStyle w:val="TagStyle"/>
          <w:rtl/>
        </w:rPr>
        <w:t>&lt;&lt; דובר &gt;&gt;</w:t>
      </w:r>
      <w:r>
        <w:rPr>
          <w:rtl/>
        </w:rPr>
        <w:t xml:space="preserve">   </w:t>
      </w:r>
      <w:bookmarkEnd w:id="1723"/>
    </w:p>
    <w:p w:rsidR="0013222E" w:rsidRDefault="0013222E" w:rsidP="0013222E">
      <w:pPr>
        <w:pStyle w:val="KeepWithNext"/>
        <w:rPr>
          <w:rtl/>
          <w:lang w:eastAsia="he-IL"/>
        </w:rPr>
      </w:pPr>
    </w:p>
    <w:p w:rsidR="0013222E" w:rsidRDefault="0013222E" w:rsidP="0013222E">
      <w:pPr>
        <w:rPr>
          <w:rtl/>
          <w:lang w:eastAsia="he-IL"/>
        </w:rPr>
      </w:pPr>
      <w:r>
        <w:rPr>
          <w:rFonts w:hint="cs"/>
          <w:rtl/>
          <w:lang w:eastAsia="he-IL"/>
        </w:rPr>
        <w:t xml:space="preserve">תודה, אדוני. </w:t>
      </w:r>
    </w:p>
    <w:p w:rsidR="0013222E" w:rsidRDefault="0013222E" w:rsidP="0013222E">
      <w:pPr>
        <w:rPr>
          <w:rtl/>
          <w:lang w:eastAsia="he-IL"/>
        </w:rPr>
      </w:pPr>
      <w:bookmarkStart w:id="1724" w:name="_ETM_Q1_4868033"/>
      <w:bookmarkStart w:id="1725" w:name="_ETM_Q1_4868084"/>
      <w:bookmarkEnd w:id="1724"/>
      <w:bookmarkEnd w:id="1725"/>
    </w:p>
    <w:p w:rsidR="0013222E" w:rsidRDefault="0013222E" w:rsidP="001E791A">
      <w:pPr>
        <w:pStyle w:val="af8"/>
      </w:pPr>
      <w:bookmarkStart w:id="1726" w:name="ET_yor_6156_21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3222E">
        <w:rPr>
          <w:rStyle w:val="TagStyle"/>
          <w:rtl/>
        </w:rPr>
        <w:t xml:space="preserve"> </w:t>
      </w:r>
      <w:r>
        <w:rPr>
          <w:rtl/>
        </w:rPr>
        <w:t>היו"ר גלעד קריב:</w:t>
      </w:r>
      <w:r w:rsidRPr="001322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726"/>
    </w:p>
    <w:p w:rsidR="0013222E" w:rsidRDefault="0013222E" w:rsidP="0013222E">
      <w:pPr>
        <w:pStyle w:val="KeepWithNext"/>
        <w:rPr>
          <w:rtl/>
          <w:lang w:eastAsia="he-IL"/>
        </w:rPr>
      </w:pPr>
    </w:p>
    <w:p w:rsidR="0013222E" w:rsidRDefault="0013222E" w:rsidP="0013222E">
      <w:pPr>
        <w:rPr>
          <w:rtl/>
          <w:lang w:eastAsia="he-IL"/>
        </w:rPr>
      </w:pPr>
      <w:bookmarkStart w:id="1727" w:name="_ETM_Q1_4868867"/>
      <w:bookmarkStart w:id="1728" w:name="_ETM_Q1_4869522"/>
      <w:bookmarkEnd w:id="1727"/>
      <w:bookmarkEnd w:id="1728"/>
      <w:r>
        <w:rPr>
          <w:rFonts w:hint="cs"/>
          <w:rtl/>
          <w:lang w:eastAsia="he-IL"/>
        </w:rPr>
        <w:t xml:space="preserve">חבריי וחברתי, האם יש עוד שאלה לד"ר </w:t>
      </w:r>
      <w:proofErr w:type="spellStart"/>
      <w:r>
        <w:rPr>
          <w:rFonts w:hint="cs"/>
          <w:rtl/>
          <w:lang w:eastAsia="he-IL"/>
        </w:rPr>
        <w:t>אלרעי</w:t>
      </w:r>
      <w:proofErr w:type="spellEnd"/>
      <w:r>
        <w:rPr>
          <w:rFonts w:hint="cs"/>
          <w:rtl/>
          <w:lang w:eastAsia="he-IL"/>
        </w:rPr>
        <w:t xml:space="preserve"> פרייס </w:t>
      </w:r>
      <w:bookmarkStart w:id="1729" w:name="_ETM_Q1_4880913"/>
      <w:bookmarkEnd w:id="1729"/>
      <w:r w:rsidR="005A25FB">
        <w:rPr>
          <w:rFonts w:hint="cs"/>
          <w:rtl/>
          <w:lang w:eastAsia="he-IL"/>
        </w:rPr>
        <w:t>ש</w:t>
      </w:r>
      <w:r>
        <w:rPr>
          <w:rFonts w:hint="cs"/>
          <w:rtl/>
          <w:lang w:eastAsia="he-IL"/>
        </w:rPr>
        <w:t xml:space="preserve">אנחנו מבקשים ממנה לענות כאן? </w:t>
      </w:r>
    </w:p>
    <w:p w:rsidR="0013222E" w:rsidRDefault="0013222E" w:rsidP="0013222E">
      <w:pPr>
        <w:rPr>
          <w:rtl/>
          <w:lang w:eastAsia="he-IL"/>
        </w:rPr>
      </w:pPr>
      <w:bookmarkStart w:id="1730" w:name="_ETM_Q1_4882658"/>
      <w:bookmarkStart w:id="1731" w:name="_ETM_Q1_4882704"/>
      <w:bookmarkEnd w:id="1730"/>
      <w:bookmarkEnd w:id="1731"/>
    </w:p>
    <w:p w:rsidR="0013222E" w:rsidRDefault="0013222E" w:rsidP="001E791A">
      <w:pPr>
        <w:pStyle w:val="a5"/>
      </w:pPr>
      <w:bookmarkStart w:id="1732" w:name="ET_speaker_6237_217"/>
      <w:r w:rsidRPr="001E791A">
        <w:rPr>
          <w:rStyle w:val="TagStyle"/>
          <w:rtl/>
        </w:rPr>
        <w:t xml:space="preserve"> &lt;&lt; דובר &gt;&gt;</w:t>
      </w:r>
      <w:r w:rsidRPr="0013222E">
        <w:rPr>
          <w:rStyle w:val="TagStyle"/>
          <w:rtl/>
        </w:rPr>
        <w:t xml:space="preserve"> </w:t>
      </w:r>
      <w:r>
        <w:rPr>
          <w:rtl/>
        </w:rPr>
        <w:t>ענבר בזק (יש עתיד):</w:t>
      </w:r>
      <w:r w:rsidRPr="0013222E">
        <w:rPr>
          <w:rStyle w:val="TagStyle"/>
          <w:rtl/>
        </w:rPr>
        <w:t xml:space="preserve"> </w:t>
      </w:r>
      <w:r w:rsidRPr="001E791A">
        <w:rPr>
          <w:rStyle w:val="TagStyle"/>
          <w:rtl/>
        </w:rPr>
        <w:t>&lt;&lt; דובר &gt;&gt;</w:t>
      </w:r>
      <w:r>
        <w:rPr>
          <w:rtl/>
        </w:rPr>
        <w:t xml:space="preserve">   </w:t>
      </w:r>
      <w:bookmarkEnd w:id="1732"/>
    </w:p>
    <w:p w:rsidR="0013222E" w:rsidRDefault="0013222E" w:rsidP="0013222E">
      <w:pPr>
        <w:pStyle w:val="KeepWithNext"/>
        <w:rPr>
          <w:rtl/>
          <w:lang w:eastAsia="he-IL"/>
        </w:rPr>
      </w:pPr>
    </w:p>
    <w:p w:rsidR="0013222E" w:rsidRDefault="0013222E" w:rsidP="0013222E">
      <w:pPr>
        <w:rPr>
          <w:rtl/>
          <w:lang w:eastAsia="he-IL"/>
        </w:rPr>
      </w:pPr>
      <w:r>
        <w:rPr>
          <w:rFonts w:hint="cs"/>
          <w:rtl/>
          <w:lang w:eastAsia="he-IL"/>
        </w:rPr>
        <w:t xml:space="preserve">אני רק רוצה להגיד לך </w:t>
      </w:r>
      <w:bookmarkStart w:id="1733" w:name="_ETM_Q1_4880444"/>
      <w:bookmarkEnd w:id="1733"/>
      <w:r>
        <w:rPr>
          <w:rFonts w:hint="cs"/>
          <w:rtl/>
          <w:lang w:eastAsia="he-IL"/>
        </w:rPr>
        <w:t>תודה. את עושה עבודה מאוד מאוד חשובה ומאוד כפוית טובה.</w:t>
      </w:r>
      <w:bookmarkStart w:id="1734" w:name="_ETM_Q1_4884271"/>
      <w:bookmarkEnd w:id="1734"/>
      <w:r>
        <w:rPr>
          <w:rFonts w:hint="cs"/>
          <w:rtl/>
          <w:lang w:eastAsia="he-IL"/>
        </w:rPr>
        <w:t xml:space="preserve"> </w:t>
      </w:r>
    </w:p>
    <w:p w:rsidR="0013222E" w:rsidRDefault="0013222E" w:rsidP="0013222E">
      <w:pPr>
        <w:rPr>
          <w:rtl/>
          <w:lang w:eastAsia="he-IL"/>
        </w:rPr>
      </w:pPr>
    </w:p>
    <w:p w:rsidR="0013222E" w:rsidRDefault="0013222E" w:rsidP="001E791A">
      <w:pPr>
        <w:pStyle w:val="afb"/>
        <w:rPr>
          <w:lang w:eastAsia="he-IL"/>
        </w:rPr>
      </w:pPr>
      <w:bookmarkStart w:id="1735" w:name="ET_guest_דר_שרון_אלרעי_פרייס_218"/>
      <w:r w:rsidRPr="001E791A">
        <w:rPr>
          <w:rStyle w:val="TagStyle"/>
          <w:rtl/>
        </w:rPr>
        <w:t xml:space="preserve"> &lt;&lt; אורח &gt;&gt;</w:t>
      </w:r>
      <w:r w:rsidRPr="0013222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13222E">
        <w:rPr>
          <w:rStyle w:val="TagStyle"/>
          <w:rtl/>
        </w:rPr>
        <w:t xml:space="preserve"> </w:t>
      </w:r>
      <w:r w:rsidRPr="001E791A">
        <w:rPr>
          <w:rStyle w:val="TagStyle"/>
          <w:rtl/>
        </w:rPr>
        <w:t>&lt;&lt; אורח &gt;&gt;</w:t>
      </w:r>
      <w:r>
        <w:rPr>
          <w:rtl/>
          <w:lang w:eastAsia="he-IL"/>
        </w:rPr>
        <w:t xml:space="preserve">   </w:t>
      </w:r>
      <w:bookmarkEnd w:id="1735"/>
    </w:p>
    <w:p w:rsidR="0013222E" w:rsidRDefault="0013222E" w:rsidP="0013222E">
      <w:pPr>
        <w:pStyle w:val="KeepWithNext"/>
        <w:rPr>
          <w:rtl/>
          <w:lang w:eastAsia="he-IL"/>
        </w:rPr>
      </w:pPr>
    </w:p>
    <w:p w:rsidR="0013222E" w:rsidRDefault="0013222E" w:rsidP="0013222E">
      <w:pPr>
        <w:rPr>
          <w:rtl/>
          <w:lang w:eastAsia="he-IL"/>
        </w:rPr>
      </w:pPr>
      <w:r>
        <w:rPr>
          <w:rFonts w:hint="cs"/>
          <w:rtl/>
          <w:lang w:eastAsia="he-IL"/>
        </w:rPr>
        <w:t>תודה רבה.</w:t>
      </w:r>
      <w:r w:rsidR="005D2495">
        <w:rPr>
          <w:rFonts w:hint="cs"/>
          <w:rtl/>
          <w:lang w:eastAsia="he-IL"/>
        </w:rPr>
        <w:t xml:space="preserve"> ותודה על הגמישות של לשלב את השאלות </w:t>
      </w:r>
      <w:bookmarkStart w:id="1736" w:name="_ETM_Q1_4890610"/>
      <w:bookmarkEnd w:id="1736"/>
      <w:r w:rsidR="005D2495">
        <w:rPr>
          <w:rFonts w:hint="cs"/>
          <w:rtl/>
          <w:lang w:eastAsia="he-IL"/>
        </w:rPr>
        <w:t>ואת הכול ולאפשר לי - - -</w:t>
      </w:r>
    </w:p>
    <w:p w:rsidR="005D2495" w:rsidRDefault="005D2495" w:rsidP="0013222E">
      <w:pPr>
        <w:rPr>
          <w:rtl/>
          <w:lang w:eastAsia="he-IL"/>
        </w:rPr>
      </w:pPr>
      <w:bookmarkStart w:id="1737" w:name="_ETM_Q1_4885700"/>
      <w:bookmarkStart w:id="1738" w:name="_ETM_Q1_4885755"/>
      <w:bookmarkEnd w:id="1737"/>
      <w:bookmarkEnd w:id="1738"/>
    </w:p>
    <w:p w:rsidR="005D2495" w:rsidRDefault="005D2495" w:rsidP="001E791A">
      <w:pPr>
        <w:pStyle w:val="af8"/>
      </w:pPr>
      <w:bookmarkStart w:id="1739" w:name="ET_yor_6156_21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D2495">
        <w:rPr>
          <w:rStyle w:val="TagStyle"/>
          <w:rtl/>
        </w:rPr>
        <w:t xml:space="preserve"> </w:t>
      </w:r>
      <w:r>
        <w:rPr>
          <w:rtl/>
        </w:rPr>
        <w:t>היו"ר גלעד קריב:</w:t>
      </w:r>
      <w:r w:rsidRPr="005D2495">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739"/>
    </w:p>
    <w:p w:rsidR="005D2495" w:rsidRDefault="005D2495" w:rsidP="005D2495">
      <w:pPr>
        <w:pStyle w:val="KeepWithNext"/>
        <w:rPr>
          <w:rtl/>
          <w:lang w:eastAsia="he-IL"/>
        </w:rPr>
      </w:pPr>
    </w:p>
    <w:p w:rsidR="005D2495" w:rsidRDefault="005D2495" w:rsidP="000A1FC3">
      <w:pPr>
        <w:rPr>
          <w:rtl/>
          <w:lang w:eastAsia="he-IL"/>
        </w:rPr>
      </w:pPr>
      <w:bookmarkStart w:id="1740" w:name="_ETM_Q1_4886479"/>
      <w:bookmarkEnd w:id="1740"/>
      <w:r>
        <w:rPr>
          <w:rFonts w:hint="cs"/>
          <w:rtl/>
          <w:lang w:eastAsia="he-IL"/>
        </w:rPr>
        <w:t xml:space="preserve">בסדר גמור. </w:t>
      </w:r>
      <w:bookmarkStart w:id="1741" w:name="_ETM_Q1_4895557"/>
      <w:bookmarkEnd w:id="1741"/>
      <w:r>
        <w:rPr>
          <w:rFonts w:hint="cs"/>
          <w:rtl/>
          <w:lang w:eastAsia="he-IL"/>
        </w:rPr>
        <w:t xml:space="preserve">ברשותך, אני כן אשאל שאלה. מכיוון שאנחנו באמת </w:t>
      </w:r>
      <w:bookmarkStart w:id="1742" w:name="_ETM_Q1_4897826"/>
      <w:bookmarkEnd w:id="1742"/>
      <w:r>
        <w:rPr>
          <w:rFonts w:hint="cs"/>
          <w:rtl/>
          <w:lang w:eastAsia="he-IL"/>
        </w:rPr>
        <w:t xml:space="preserve">הולכים להיכנס פה לצעד שמרחיב בצורה מאוד משמעותית את כמות </w:t>
      </w:r>
      <w:bookmarkStart w:id="1743" w:name="_ETM_Q1_4903624"/>
      <w:bookmarkEnd w:id="1743"/>
      <w:r>
        <w:rPr>
          <w:rFonts w:hint="cs"/>
          <w:rtl/>
          <w:lang w:eastAsia="he-IL"/>
        </w:rPr>
        <w:t xml:space="preserve">הישראלים שצריכה להיכנס לבידוד </w:t>
      </w:r>
      <w:r>
        <w:rPr>
          <w:rtl/>
          <w:lang w:eastAsia="he-IL"/>
        </w:rPr>
        <w:t>–</w:t>
      </w:r>
      <w:r>
        <w:rPr>
          <w:rFonts w:hint="cs"/>
          <w:rtl/>
          <w:lang w:eastAsia="he-IL"/>
        </w:rPr>
        <w:t xml:space="preserve"> ונכון, רמזנו להם כבר בדיוני </w:t>
      </w:r>
      <w:bookmarkStart w:id="1744" w:name="_ETM_Q1_4910304"/>
      <w:bookmarkEnd w:id="1744"/>
      <w:r>
        <w:rPr>
          <w:rFonts w:hint="cs"/>
          <w:rtl/>
          <w:lang w:eastAsia="he-IL"/>
        </w:rPr>
        <w:t xml:space="preserve">הוועדה ואתם בדיוני הקבינט, שלשם פני הממשלה, אבל עדיין </w:t>
      </w:r>
      <w:bookmarkStart w:id="1745" w:name="_ETM_Q1_4917858"/>
      <w:bookmarkEnd w:id="1745"/>
      <w:r>
        <w:rPr>
          <w:rFonts w:hint="cs"/>
          <w:rtl/>
          <w:lang w:eastAsia="he-IL"/>
        </w:rPr>
        <w:t>יש פה עשרות אלפי אנשים כנראה שיצטרכו להיכנס לבידוד.</w:t>
      </w:r>
    </w:p>
    <w:p w:rsidR="005D2495" w:rsidRDefault="005D2495" w:rsidP="005D2495">
      <w:pPr>
        <w:rPr>
          <w:rtl/>
          <w:lang w:eastAsia="he-IL"/>
        </w:rPr>
      </w:pPr>
      <w:bookmarkStart w:id="1746" w:name="_ETM_Q1_4923057"/>
      <w:bookmarkStart w:id="1747" w:name="_ETM_Q1_4923108"/>
      <w:bookmarkEnd w:id="1746"/>
      <w:bookmarkEnd w:id="1747"/>
    </w:p>
    <w:p w:rsidR="005D2495" w:rsidRDefault="005D2495" w:rsidP="005D2495">
      <w:pPr>
        <w:rPr>
          <w:rtl/>
          <w:lang w:eastAsia="he-IL"/>
        </w:rPr>
      </w:pPr>
      <w:r>
        <w:rPr>
          <w:rFonts w:hint="cs"/>
          <w:rtl/>
          <w:lang w:eastAsia="he-IL"/>
        </w:rPr>
        <w:t xml:space="preserve">א', </w:t>
      </w:r>
      <w:bookmarkStart w:id="1748" w:name="_ETM_Q1_4921566"/>
      <w:bookmarkEnd w:id="1748"/>
      <w:r>
        <w:rPr>
          <w:rFonts w:hint="cs"/>
          <w:rtl/>
          <w:lang w:eastAsia="he-IL"/>
        </w:rPr>
        <w:t xml:space="preserve">אני רוצה כן לשאול מה הפרמטר המרכזי באותה רשימה של כנראה יותר מ-100 מדינות </w:t>
      </w:r>
      <w:r>
        <w:rPr>
          <w:rtl/>
          <w:lang w:eastAsia="he-IL"/>
        </w:rPr>
        <w:t>–</w:t>
      </w:r>
      <w:r>
        <w:rPr>
          <w:rFonts w:hint="cs"/>
          <w:rtl/>
          <w:lang w:eastAsia="he-IL"/>
        </w:rPr>
        <w:t xml:space="preserve"> כי אני מבין שיש שם </w:t>
      </w:r>
      <w:bookmarkStart w:id="1749" w:name="_ETM_Q1_4932179"/>
      <w:bookmarkEnd w:id="1749"/>
      <w:r>
        <w:rPr>
          <w:rFonts w:hint="cs"/>
          <w:rtl/>
          <w:lang w:eastAsia="he-IL"/>
        </w:rPr>
        <w:t xml:space="preserve">גם מדינות שמגמת התחלואה שלהן הולכת ויורדת, גם הן </w:t>
      </w:r>
      <w:bookmarkStart w:id="1750" w:name="_ETM_Q1_4937639"/>
      <w:bookmarkEnd w:id="1750"/>
      <w:r>
        <w:rPr>
          <w:rFonts w:hint="cs"/>
          <w:rtl/>
          <w:lang w:eastAsia="he-IL"/>
        </w:rPr>
        <w:t xml:space="preserve">ייכנסו לבידוד </w:t>
      </w:r>
      <w:r>
        <w:rPr>
          <w:rtl/>
          <w:lang w:eastAsia="he-IL"/>
        </w:rPr>
        <w:t>–</w:t>
      </w:r>
      <w:r>
        <w:rPr>
          <w:rFonts w:hint="cs"/>
          <w:rtl/>
          <w:lang w:eastAsia="he-IL"/>
        </w:rPr>
        <w:t xml:space="preserve"> אז מה הפרמטר בהכנסת המדינה לאותה רשימה </w:t>
      </w:r>
      <w:bookmarkStart w:id="1751" w:name="_ETM_Q1_4943726"/>
      <w:bookmarkEnd w:id="1751"/>
      <w:r>
        <w:rPr>
          <w:rFonts w:hint="cs"/>
          <w:rtl/>
          <w:lang w:eastAsia="he-IL"/>
        </w:rPr>
        <w:t xml:space="preserve">ארוכה של מדינות כתומות? </w:t>
      </w:r>
    </w:p>
    <w:p w:rsidR="005D2495" w:rsidRDefault="005D2495" w:rsidP="005D2495">
      <w:pPr>
        <w:rPr>
          <w:rtl/>
          <w:lang w:eastAsia="he-IL"/>
        </w:rPr>
      </w:pPr>
      <w:bookmarkStart w:id="1752" w:name="_ETM_Q1_4950125"/>
      <w:bookmarkStart w:id="1753" w:name="_ETM_Q1_4950175"/>
      <w:bookmarkEnd w:id="1752"/>
      <w:bookmarkEnd w:id="1753"/>
    </w:p>
    <w:p w:rsidR="005D2495" w:rsidRDefault="005D2495" w:rsidP="005D2495">
      <w:pPr>
        <w:rPr>
          <w:rtl/>
          <w:lang w:eastAsia="he-IL"/>
        </w:rPr>
      </w:pPr>
      <w:bookmarkStart w:id="1754" w:name="_ETM_Q1_4950253"/>
      <w:bookmarkStart w:id="1755" w:name="_ETM_Q1_4950293"/>
      <w:bookmarkEnd w:id="1754"/>
      <w:bookmarkEnd w:id="1755"/>
      <w:r>
        <w:rPr>
          <w:rFonts w:hint="cs"/>
          <w:rtl/>
          <w:lang w:eastAsia="he-IL"/>
        </w:rPr>
        <w:t xml:space="preserve">הדבר השני שאני רוצה לשאול: האם </w:t>
      </w:r>
      <w:bookmarkStart w:id="1756" w:name="_ETM_Q1_4950718"/>
      <w:bookmarkEnd w:id="1756"/>
      <w:r>
        <w:rPr>
          <w:rFonts w:hint="cs"/>
          <w:rtl/>
          <w:lang w:eastAsia="he-IL"/>
        </w:rPr>
        <w:t>המודל הזה, למיטב הבנתכם וידיעתכם, מופעל בעוד מקומות בעולם</w:t>
      </w:r>
      <w:bookmarkStart w:id="1757" w:name="_ETM_Q1_4957154"/>
      <w:bookmarkEnd w:id="1757"/>
      <w:r>
        <w:rPr>
          <w:rFonts w:hint="cs"/>
          <w:rtl/>
          <w:lang w:eastAsia="he-IL"/>
        </w:rPr>
        <w:t>, או שגם כאן אנחנו קצת חלוץ לפני המחנה?</w:t>
      </w:r>
    </w:p>
    <w:p w:rsidR="000F4BF0" w:rsidRDefault="000F4BF0" w:rsidP="005D2495">
      <w:pPr>
        <w:rPr>
          <w:rtl/>
          <w:lang w:eastAsia="he-IL"/>
        </w:rPr>
      </w:pPr>
      <w:bookmarkStart w:id="1758" w:name="_ETM_Q1_4956969"/>
      <w:bookmarkStart w:id="1759" w:name="_ETM_Q1_4957012"/>
      <w:bookmarkStart w:id="1760" w:name="_ETM_Q1_4958457"/>
      <w:bookmarkEnd w:id="1758"/>
      <w:bookmarkEnd w:id="1759"/>
      <w:bookmarkEnd w:id="1760"/>
    </w:p>
    <w:p w:rsidR="000F4BF0" w:rsidRDefault="000F4BF0" w:rsidP="001E791A">
      <w:pPr>
        <w:pStyle w:val="afb"/>
        <w:rPr>
          <w:lang w:eastAsia="he-IL"/>
        </w:rPr>
      </w:pPr>
      <w:bookmarkStart w:id="1761" w:name="ET_guest_דר_שרון_אלרעי_פרייס_220"/>
      <w:r w:rsidRPr="001E791A">
        <w:rPr>
          <w:rStyle w:val="TagStyle"/>
          <w:rtl/>
        </w:rPr>
        <w:t xml:space="preserve"> &lt;&lt; אורח &gt;&gt;</w:t>
      </w:r>
      <w:r w:rsidRPr="000F4BF0">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F4BF0">
        <w:rPr>
          <w:rStyle w:val="TagStyle"/>
          <w:rtl/>
        </w:rPr>
        <w:t xml:space="preserve"> </w:t>
      </w:r>
      <w:r w:rsidRPr="001E791A">
        <w:rPr>
          <w:rStyle w:val="TagStyle"/>
          <w:rtl/>
        </w:rPr>
        <w:t>&lt;&lt; אורח &gt;&gt;</w:t>
      </w:r>
      <w:r>
        <w:rPr>
          <w:rtl/>
          <w:lang w:eastAsia="he-IL"/>
        </w:rPr>
        <w:t xml:space="preserve">   </w:t>
      </w:r>
      <w:bookmarkEnd w:id="1761"/>
    </w:p>
    <w:p w:rsidR="000F4BF0" w:rsidRDefault="000F4BF0" w:rsidP="000F4BF0">
      <w:pPr>
        <w:pStyle w:val="KeepWithNext"/>
        <w:rPr>
          <w:rtl/>
          <w:lang w:eastAsia="he-IL"/>
        </w:rPr>
      </w:pPr>
    </w:p>
    <w:p w:rsidR="000F4BF0" w:rsidRDefault="000F4BF0" w:rsidP="000F4BF0">
      <w:pPr>
        <w:rPr>
          <w:rtl/>
          <w:lang w:eastAsia="he-IL"/>
        </w:rPr>
      </w:pPr>
      <w:bookmarkStart w:id="1762" w:name="_ETM_Q1_4958756"/>
      <w:bookmarkStart w:id="1763" w:name="_ETM_Q1_4958782"/>
      <w:bookmarkEnd w:id="1762"/>
      <w:bookmarkEnd w:id="1763"/>
      <w:r>
        <w:rPr>
          <w:rFonts w:hint="cs"/>
          <w:rtl/>
          <w:lang w:eastAsia="he-IL"/>
        </w:rPr>
        <w:t xml:space="preserve">הרבה </w:t>
      </w:r>
      <w:bookmarkStart w:id="1764" w:name="_ETM_Q1_4963385"/>
      <w:bookmarkEnd w:id="1764"/>
      <w:r>
        <w:rPr>
          <w:rFonts w:hint="cs"/>
          <w:rtl/>
          <w:lang w:eastAsia="he-IL"/>
        </w:rPr>
        <w:t xml:space="preserve">מדינות בעולם מסתכלות על התעבורה מחו"ל ועושות מדיניות כזאת </w:t>
      </w:r>
      <w:bookmarkStart w:id="1765" w:name="_ETM_Q1_4967504"/>
      <w:bookmarkEnd w:id="1765"/>
      <w:r>
        <w:rPr>
          <w:rFonts w:hint="cs"/>
          <w:rtl/>
          <w:lang w:eastAsia="he-IL"/>
        </w:rPr>
        <w:t xml:space="preserve">או אחרת. יש כאלה שנוקטות במדיניות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 </w:t>
      </w:r>
      <w:bookmarkStart w:id="1766" w:name="_ETM_Q1_4971639"/>
      <w:bookmarkEnd w:id="1766"/>
      <w:r>
        <w:rPr>
          <w:rFonts w:hint="cs"/>
          <w:rtl/>
          <w:lang w:eastAsia="he-IL"/>
        </w:rPr>
        <w:t xml:space="preserve">נוקשה </w:t>
      </w:r>
      <w:proofErr w:type="spellStart"/>
      <w:r>
        <w:rPr>
          <w:rFonts w:hint="cs"/>
          <w:rtl/>
          <w:lang w:eastAsia="he-IL"/>
        </w:rPr>
        <w:t>מאיתנו</w:t>
      </w:r>
      <w:proofErr w:type="spellEnd"/>
      <w:r>
        <w:rPr>
          <w:rFonts w:hint="cs"/>
          <w:rtl/>
          <w:lang w:eastAsia="he-IL"/>
        </w:rPr>
        <w:t xml:space="preserve">, גם כלפי האזרחים שלהן. אני חושבת שציינו את </w:t>
      </w:r>
      <w:bookmarkStart w:id="1767" w:name="_ETM_Q1_4975810"/>
      <w:bookmarkEnd w:id="1767"/>
      <w:r>
        <w:rPr>
          <w:rFonts w:hint="cs"/>
          <w:rtl/>
          <w:lang w:eastAsia="he-IL"/>
        </w:rPr>
        <w:t>זה הרבה מאוד פעמים פה שאוסטרליה וניו זילנד מכניסות, וסינגפור</w:t>
      </w:r>
      <w:bookmarkStart w:id="1768" w:name="_ETM_Q1_4981148"/>
      <w:bookmarkEnd w:id="1768"/>
      <w:r>
        <w:rPr>
          <w:rFonts w:hint="cs"/>
          <w:rtl/>
          <w:lang w:eastAsia="he-IL"/>
        </w:rPr>
        <w:t xml:space="preserve">, הכניסו לבידוד אזרחים שלהן, לא משנה מאיזה מקום </w:t>
      </w:r>
      <w:bookmarkStart w:id="1769" w:name="_ETM_Q1_4984677"/>
      <w:bookmarkEnd w:id="1769"/>
      <w:r>
        <w:rPr>
          <w:rFonts w:hint="cs"/>
          <w:rtl/>
          <w:lang w:eastAsia="he-IL"/>
        </w:rPr>
        <w:t xml:space="preserve">הם הגיעו. זאת אומרת, יש הרבה מאוד גישות, זו </w:t>
      </w:r>
      <w:bookmarkStart w:id="1770" w:name="_ETM_Q1_4987166"/>
      <w:bookmarkEnd w:id="1770"/>
      <w:r>
        <w:rPr>
          <w:rFonts w:hint="cs"/>
          <w:rtl/>
          <w:lang w:eastAsia="he-IL"/>
        </w:rPr>
        <w:t>הגישה הקיצונית לצד אחד.</w:t>
      </w:r>
    </w:p>
    <w:p w:rsidR="000F4BF0" w:rsidRDefault="000F4BF0" w:rsidP="000F4BF0">
      <w:pPr>
        <w:rPr>
          <w:rtl/>
          <w:lang w:eastAsia="he-IL"/>
        </w:rPr>
      </w:pPr>
      <w:bookmarkStart w:id="1771" w:name="_ETM_Q1_4991397"/>
      <w:bookmarkStart w:id="1772" w:name="_ETM_Q1_4991445"/>
      <w:bookmarkEnd w:id="1771"/>
      <w:bookmarkEnd w:id="1772"/>
    </w:p>
    <w:p w:rsidR="000F4BF0" w:rsidRDefault="000F4BF0" w:rsidP="000A1FC3">
      <w:pPr>
        <w:rPr>
          <w:rtl/>
          <w:lang w:eastAsia="he-IL"/>
        </w:rPr>
      </w:pPr>
      <w:bookmarkStart w:id="1773" w:name="_ETM_Q1_4991557"/>
      <w:bookmarkStart w:id="1774" w:name="_ETM_Q1_4991605"/>
      <w:bookmarkEnd w:id="1773"/>
      <w:bookmarkEnd w:id="1774"/>
      <w:r>
        <w:rPr>
          <w:rFonts w:hint="cs"/>
          <w:rtl/>
          <w:lang w:eastAsia="he-IL"/>
        </w:rPr>
        <w:t xml:space="preserve">בבריטניה יש אותה הסתכלות של לעשות רשימות </w:t>
      </w:r>
      <w:bookmarkStart w:id="1775" w:name="_ETM_Q1_4995258"/>
      <w:bookmarkEnd w:id="1775"/>
      <w:r>
        <w:rPr>
          <w:rFonts w:hint="cs"/>
          <w:rtl/>
          <w:lang w:eastAsia="he-IL"/>
        </w:rPr>
        <w:t xml:space="preserve">של </w:t>
      </w:r>
      <w:r w:rsidR="0004549E">
        <w:rPr>
          <w:rFonts w:hint="cs"/>
          <w:rtl/>
          <w:lang w:eastAsia="he-IL"/>
        </w:rPr>
        <w:t xml:space="preserve">אמבר </w:t>
      </w:r>
      <w:proofErr w:type="spellStart"/>
      <w:r w:rsidR="0004549E">
        <w:rPr>
          <w:rFonts w:hint="cs"/>
          <w:rtl/>
          <w:lang w:eastAsia="he-IL"/>
        </w:rPr>
        <w:t>וראד</w:t>
      </w:r>
      <w:proofErr w:type="spellEnd"/>
      <w:r w:rsidR="0004549E">
        <w:rPr>
          <w:rFonts w:hint="cs"/>
          <w:rtl/>
          <w:lang w:eastAsia="he-IL"/>
        </w:rPr>
        <w:t xml:space="preserve"> ולהחליט מה רמת הסיכון, ולכל רשימה </w:t>
      </w:r>
      <w:bookmarkStart w:id="1776" w:name="_ETM_Q1_4996781"/>
      <w:bookmarkEnd w:id="1776"/>
      <w:r w:rsidR="0004549E">
        <w:rPr>
          <w:rFonts w:hint="cs"/>
          <w:rtl/>
          <w:lang w:eastAsia="he-IL"/>
        </w:rPr>
        <w:t>כזאת מתייחסים באיזושהי דרך אחרת</w:t>
      </w:r>
      <w:r w:rsidR="000A1FC3">
        <w:rPr>
          <w:rFonts w:hint="cs"/>
          <w:rtl/>
          <w:lang w:eastAsia="he-IL"/>
        </w:rPr>
        <w:t>,</w:t>
      </w:r>
      <w:r w:rsidR="0004549E">
        <w:rPr>
          <w:rFonts w:hint="cs"/>
          <w:rtl/>
          <w:lang w:eastAsia="he-IL"/>
        </w:rPr>
        <w:t xml:space="preserve"> אז כל מדינה באמת מנסה </w:t>
      </w:r>
      <w:bookmarkStart w:id="1777" w:name="_ETM_Q1_5004281"/>
      <w:bookmarkEnd w:id="1777"/>
      <w:r w:rsidR="0004549E">
        <w:rPr>
          <w:rFonts w:hint="cs"/>
          <w:rtl/>
          <w:lang w:eastAsia="he-IL"/>
        </w:rPr>
        <w:t xml:space="preserve">להתמודד עם זה בדרכה. אני אגיד שבמודל עכשיו, הרעיון </w:t>
      </w:r>
      <w:bookmarkStart w:id="1778" w:name="_ETM_Q1_5008332"/>
      <w:bookmarkEnd w:id="1778"/>
      <w:r w:rsidR="0004549E">
        <w:rPr>
          <w:rFonts w:hint="cs"/>
          <w:rtl/>
          <w:lang w:eastAsia="he-IL"/>
        </w:rPr>
        <w:t>היה לזהות את המדינות בסיכון מרבי שלשם אסור לנסוע,</w:t>
      </w:r>
      <w:bookmarkStart w:id="1779" w:name="_ETM_Q1_5011946"/>
      <w:bookmarkEnd w:id="1779"/>
      <w:r w:rsidR="0004549E">
        <w:rPr>
          <w:rFonts w:hint="cs"/>
          <w:rtl/>
          <w:lang w:eastAsia="he-IL"/>
        </w:rPr>
        <w:t xml:space="preserve"> ממש למצוא אותן בפינצטה.</w:t>
      </w:r>
    </w:p>
    <w:p w:rsidR="0004549E" w:rsidRDefault="0004549E" w:rsidP="000F4BF0">
      <w:pPr>
        <w:rPr>
          <w:rtl/>
          <w:lang w:eastAsia="he-IL"/>
        </w:rPr>
      </w:pPr>
    </w:p>
    <w:p w:rsidR="0004549E" w:rsidRDefault="0004549E" w:rsidP="001E791A">
      <w:pPr>
        <w:pStyle w:val="af8"/>
      </w:pPr>
      <w:bookmarkStart w:id="1780" w:name="ET_yor_6156_22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04549E">
        <w:rPr>
          <w:rStyle w:val="TagStyle"/>
          <w:rtl/>
        </w:rPr>
        <w:t xml:space="preserve"> </w:t>
      </w:r>
      <w:r>
        <w:rPr>
          <w:rtl/>
        </w:rPr>
        <w:t>היו"ר גלעד קריב:</w:t>
      </w:r>
      <w:r w:rsidRPr="0004549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780"/>
    </w:p>
    <w:p w:rsidR="0004549E" w:rsidRDefault="0004549E" w:rsidP="0004549E">
      <w:pPr>
        <w:pStyle w:val="KeepWithNext"/>
        <w:rPr>
          <w:rtl/>
          <w:lang w:eastAsia="he-IL"/>
        </w:rPr>
      </w:pPr>
    </w:p>
    <w:p w:rsidR="0004549E" w:rsidRDefault="0004549E" w:rsidP="0004549E">
      <w:pPr>
        <w:rPr>
          <w:rtl/>
          <w:lang w:eastAsia="he-IL"/>
        </w:rPr>
      </w:pPr>
      <w:r>
        <w:rPr>
          <w:rFonts w:hint="cs"/>
          <w:rtl/>
          <w:lang w:eastAsia="he-IL"/>
        </w:rPr>
        <w:t xml:space="preserve">זה ברור. </w:t>
      </w:r>
    </w:p>
    <w:p w:rsidR="0004549E" w:rsidRDefault="0004549E" w:rsidP="0004549E">
      <w:pPr>
        <w:rPr>
          <w:rtl/>
          <w:lang w:eastAsia="he-IL"/>
        </w:rPr>
      </w:pPr>
      <w:bookmarkStart w:id="1781" w:name="_ETM_Q1_5017407"/>
      <w:bookmarkStart w:id="1782" w:name="_ETM_Q1_5017454"/>
      <w:bookmarkEnd w:id="1781"/>
      <w:bookmarkEnd w:id="1782"/>
    </w:p>
    <w:p w:rsidR="0004549E" w:rsidRDefault="0004549E" w:rsidP="001E791A">
      <w:pPr>
        <w:pStyle w:val="afb"/>
        <w:rPr>
          <w:lang w:eastAsia="he-IL"/>
        </w:rPr>
      </w:pPr>
      <w:bookmarkStart w:id="1783" w:name="ET_guest_דר_שרון_אלרעי_פרייס_222"/>
      <w:r w:rsidRPr="001E791A">
        <w:rPr>
          <w:rStyle w:val="TagStyle"/>
          <w:rtl/>
        </w:rPr>
        <w:t xml:space="preserve"> &lt;&lt; אורח &gt;&gt;</w:t>
      </w:r>
      <w:r w:rsidRPr="0004549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4549E">
        <w:rPr>
          <w:rStyle w:val="TagStyle"/>
          <w:rtl/>
        </w:rPr>
        <w:t xml:space="preserve"> </w:t>
      </w:r>
      <w:r w:rsidRPr="001E791A">
        <w:rPr>
          <w:rStyle w:val="TagStyle"/>
          <w:rtl/>
        </w:rPr>
        <w:t>&lt;&lt; אורח &gt;&gt;</w:t>
      </w:r>
      <w:r>
        <w:rPr>
          <w:rtl/>
          <w:lang w:eastAsia="he-IL"/>
        </w:rPr>
        <w:t xml:space="preserve">   </w:t>
      </w:r>
      <w:bookmarkEnd w:id="1783"/>
    </w:p>
    <w:p w:rsidR="0004549E" w:rsidRDefault="0004549E" w:rsidP="0004549E">
      <w:pPr>
        <w:pStyle w:val="KeepWithNext"/>
        <w:rPr>
          <w:rtl/>
          <w:lang w:eastAsia="he-IL"/>
        </w:rPr>
      </w:pPr>
    </w:p>
    <w:p w:rsidR="0004549E" w:rsidRDefault="0004549E" w:rsidP="0004549E">
      <w:pPr>
        <w:rPr>
          <w:rtl/>
          <w:lang w:eastAsia="he-IL"/>
        </w:rPr>
      </w:pPr>
      <w:r>
        <w:rPr>
          <w:rFonts w:hint="cs"/>
          <w:rtl/>
          <w:lang w:eastAsia="he-IL"/>
        </w:rPr>
        <w:t xml:space="preserve">ולא להסתכל מה המדינות </w:t>
      </w:r>
      <w:bookmarkStart w:id="1784" w:name="_ETM_Q1_5018451"/>
      <w:bookmarkEnd w:id="1784"/>
      <w:r>
        <w:rPr>
          <w:rFonts w:hint="cs"/>
          <w:rtl/>
          <w:lang w:eastAsia="he-IL"/>
        </w:rPr>
        <w:t xml:space="preserve">שמהן נדרש בידוד אלא ההיפך, לזהות בפינצטה את המדינות מהן </w:t>
      </w:r>
      <w:bookmarkStart w:id="1785" w:name="_ETM_Q1_5024052"/>
      <w:bookmarkEnd w:id="1785"/>
      <w:r>
        <w:rPr>
          <w:rFonts w:hint="cs"/>
          <w:rtl/>
          <w:lang w:eastAsia="he-IL"/>
        </w:rPr>
        <w:t xml:space="preserve">לא נדרש בידוד. כשמסתכלים עליהן במפות עולמיות של תחלואה, </w:t>
      </w:r>
      <w:bookmarkStart w:id="1786" w:name="_ETM_Q1_5029431"/>
      <w:bookmarkEnd w:id="1786"/>
      <w:r>
        <w:rPr>
          <w:rFonts w:hint="cs"/>
          <w:rtl/>
          <w:lang w:eastAsia="he-IL"/>
        </w:rPr>
        <w:t xml:space="preserve">התחלואה שם היא מאוד נמוכה ואנחנו יכולים להיות בטוחים, ועל </w:t>
      </w:r>
      <w:bookmarkStart w:id="1787" w:name="_ETM_Q1_5035480"/>
      <w:bookmarkEnd w:id="1787"/>
      <w:r>
        <w:rPr>
          <w:rFonts w:hint="cs"/>
          <w:rtl/>
          <w:lang w:eastAsia="he-IL"/>
        </w:rPr>
        <w:t xml:space="preserve">זה הוספנו עוד מדינות שהתחלואה בהן היא לא נמוכה אבל </w:t>
      </w:r>
      <w:bookmarkStart w:id="1788" w:name="_ETM_Q1_5037973"/>
      <w:bookmarkEnd w:id="1788"/>
      <w:r>
        <w:rPr>
          <w:rFonts w:hint="cs"/>
          <w:rtl/>
          <w:lang w:eastAsia="he-IL"/>
        </w:rPr>
        <w:t xml:space="preserve">הכניסה של ישראלים לישראל הראתה שלא חוזרים הרבה </w:t>
      </w:r>
      <w:bookmarkStart w:id="1789" w:name="_ETM_Q1_5039852"/>
      <w:bookmarkEnd w:id="1789"/>
      <w:r>
        <w:rPr>
          <w:rFonts w:hint="cs"/>
          <w:rtl/>
          <w:lang w:eastAsia="he-IL"/>
        </w:rPr>
        <w:t xml:space="preserve">חולים מהמדינות האלה, זאת אומרת לזהות את המדינות הבטוחות. </w:t>
      </w:r>
      <w:bookmarkStart w:id="1790" w:name="_ETM_Q1_5043775"/>
      <w:bookmarkEnd w:id="1790"/>
    </w:p>
    <w:p w:rsidR="0004549E" w:rsidRDefault="0004549E" w:rsidP="0004549E">
      <w:pPr>
        <w:rPr>
          <w:rtl/>
          <w:lang w:eastAsia="he-IL"/>
        </w:rPr>
      </w:pPr>
      <w:bookmarkStart w:id="1791" w:name="_ETM_Q1_5043823"/>
      <w:bookmarkEnd w:id="1791"/>
    </w:p>
    <w:p w:rsidR="0004549E" w:rsidRDefault="0004549E" w:rsidP="001E791A">
      <w:pPr>
        <w:pStyle w:val="af8"/>
      </w:pPr>
      <w:bookmarkStart w:id="1792" w:name="ET_yor_6156_22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04549E">
        <w:rPr>
          <w:rStyle w:val="TagStyle"/>
          <w:rtl/>
        </w:rPr>
        <w:t xml:space="preserve"> </w:t>
      </w:r>
      <w:r>
        <w:rPr>
          <w:rtl/>
        </w:rPr>
        <w:t>היו"ר גלעד קריב:</w:t>
      </w:r>
      <w:r w:rsidRPr="0004549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792"/>
    </w:p>
    <w:p w:rsidR="0004549E" w:rsidRDefault="0004549E" w:rsidP="0004549E">
      <w:pPr>
        <w:pStyle w:val="KeepWithNext"/>
        <w:rPr>
          <w:rtl/>
          <w:lang w:eastAsia="he-IL"/>
        </w:rPr>
      </w:pPr>
    </w:p>
    <w:p w:rsidR="0004549E" w:rsidRDefault="0004549E" w:rsidP="006868BF">
      <w:pPr>
        <w:rPr>
          <w:rtl/>
          <w:lang w:eastAsia="he-IL"/>
        </w:rPr>
      </w:pPr>
      <w:bookmarkStart w:id="1793" w:name="_ETM_Q1_5045425"/>
      <w:bookmarkStart w:id="1794" w:name="_ETM_Q1_5045476"/>
      <w:bookmarkEnd w:id="1793"/>
      <w:bookmarkEnd w:id="1794"/>
      <w:r>
        <w:rPr>
          <w:rFonts w:hint="cs"/>
          <w:rtl/>
          <w:lang w:eastAsia="he-IL"/>
        </w:rPr>
        <w:t>בעצם</w:t>
      </w:r>
      <w:bookmarkStart w:id="1795" w:name="_ETM_Q1_5046754"/>
      <w:bookmarkEnd w:id="1795"/>
      <w:r>
        <w:rPr>
          <w:rFonts w:hint="cs"/>
          <w:rtl/>
          <w:lang w:eastAsia="he-IL"/>
        </w:rPr>
        <w:t xml:space="preserve"> האמירה שלכם היא אם המתווה החדש יאושר על ידי </w:t>
      </w:r>
      <w:bookmarkStart w:id="1796" w:name="_ETM_Q1_5050826"/>
      <w:bookmarkEnd w:id="1796"/>
      <w:r>
        <w:rPr>
          <w:rFonts w:hint="cs"/>
          <w:rtl/>
          <w:lang w:eastAsia="he-IL"/>
        </w:rPr>
        <w:t>המ</w:t>
      </w:r>
      <w:r w:rsidR="006868BF">
        <w:rPr>
          <w:rFonts w:hint="cs"/>
          <w:rtl/>
          <w:lang w:eastAsia="he-IL"/>
        </w:rPr>
        <w:t>מ</w:t>
      </w:r>
      <w:r>
        <w:rPr>
          <w:rFonts w:hint="cs"/>
          <w:rtl/>
          <w:lang w:eastAsia="he-IL"/>
        </w:rPr>
        <w:t xml:space="preserve">שלה </w:t>
      </w:r>
      <w:r>
        <w:rPr>
          <w:rtl/>
          <w:lang w:eastAsia="he-IL"/>
        </w:rPr>
        <w:t>–</w:t>
      </w:r>
      <w:r>
        <w:rPr>
          <w:rFonts w:hint="cs"/>
          <w:rtl/>
          <w:lang w:eastAsia="he-IL"/>
        </w:rPr>
        <w:t xml:space="preserve"> חשוב לומר</w:t>
      </w:r>
      <w:r w:rsidR="006868BF">
        <w:rPr>
          <w:rFonts w:hint="cs"/>
          <w:rtl/>
          <w:lang w:eastAsia="he-IL"/>
        </w:rPr>
        <w:t>,</w:t>
      </w:r>
      <w:r>
        <w:rPr>
          <w:rFonts w:hint="cs"/>
          <w:rtl/>
          <w:lang w:eastAsia="he-IL"/>
        </w:rPr>
        <w:t xml:space="preserve"> אם המתווה וכשהמתווה יאושר על ידי </w:t>
      </w:r>
      <w:bookmarkStart w:id="1797" w:name="_ETM_Q1_5054352"/>
      <w:bookmarkEnd w:id="1797"/>
      <w:r>
        <w:rPr>
          <w:rFonts w:hint="cs"/>
          <w:rtl/>
          <w:lang w:eastAsia="he-IL"/>
        </w:rPr>
        <w:t xml:space="preserve">הממשלה כי כרגע הוא עוד לא מאושר, ואז גם יאושר </w:t>
      </w:r>
      <w:bookmarkStart w:id="1798" w:name="_ETM_Q1_5056536"/>
      <w:bookmarkEnd w:id="1798"/>
      <w:r>
        <w:rPr>
          <w:rFonts w:hint="cs"/>
          <w:rtl/>
          <w:lang w:eastAsia="he-IL"/>
        </w:rPr>
        <w:t>פה בוועדה או בוועדה האחות שלנו, נראה לאן ז</w:t>
      </w:r>
      <w:bookmarkStart w:id="1799" w:name="_ETM_Q1_5065353"/>
      <w:bookmarkEnd w:id="1799"/>
      <w:r>
        <w:rPr>
          <w:rFonts w:hint="cs"/>
          <w:rtl/>
          <w:lang w:eastAsia="he-IL"/>
        </w:rPr>
        <w:t xml:space="preserve">ה יגיע </w:t>
      </w:r>
      <w:r>
        <w:rPr>
          <w:rtl/>
          <w:lang w:eastAsia="he-IL"/>
        </w:rPr>
        <w:t>–</w:t>
      </w:r>
      <w:r>
        <w:rPr>
          <w:rFonts w:hint="cs"/>
          <w:rtl/>
          <w:lang w:eastAsia="he-IL"/>
        </w:rPr>
        <w:t xml:space="preserve"> בעצם האמירה של הממשלה לציבור תהיה</w:t>
      </w:r>
      <w:bookmarkStart w:id="1800" w:name="_ETM_Q1_5069364"/>
      <w:bookmarkEnd w:id="1800"/>
      <w:r>
        <w:rPr>
          <w:rFonts w:hint="cs"/>
          <w:rtl/>
          <w:lang w:eastAsia="he-IL"/>
        </w:rPr>
        <w:t xml:space="preserve">: </w:t>
      </w:r>
      <w:proofErr w:type="spellStart"/>
      <w:r>
        <w:rPr>
          <w:rFonts w:hint="cs"/>
          <w:rtl/>
          <w:lang w:eastAsia="he-IL"/>
        </w:rPr>
        <w:t>הדיפולט</w:t>
      </w:r>
      <w:proofErr w:type="spellEnd"/>
      <w:r>
        <w:rPr>
          <w:rFonts w:hint="cs"/>
          <w:rtl/>
          <w:lang w:eastAsia="he-IL"/>
        </w:rPr>
        <w:t xml:space="preserve"> הוא, אתם חוזרים מחו"ל, אתם נכנסים לבידוד. </w:t>
      </w:r>
    </w:p>
    <w:p w:rsidR="0004549E" w:rsidRDefault="0004549E" w:rsidP="0004549E">
      <w:pPr>
        <w:rPr>
          <w:rtl/>
          <w:lang w:eastAsia="he-IL"/>
        </w:rPr>
      </w:pPr>
    </w:p>
    <w:p w:rsidR="0004549E" w:rsidRDefault="0004549E" w:rsidP="001E791A">
      <w:pPr>
        <w:pStyle w:val="afb"/>
        <w:rPr>
          <w:rtl/>
          <w:lang w:eastAsia="he-IL"/>
        </w:rPr>
      </w:pPr>
      <w:bookmarkStart w:id="1801" w:name="ET_guest_דר_שרון_אלרעי_פרייס_224"/>
      <w:r w:rsidRPr="001E791A">
        <w:rPr>
          <w:rStyle w:val="TagStyle"/>
          <w:rtl/>
        </w:rPr>
        <w:t xml:space="preserve"> &lt;&lt; אורח &gt;&gt;</w:t>
      </w:r>
      <w:r w:rsidRPr="0004549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4549E">
        <w:rPr>
          <w:rStyle w:val="TagStyle"/>
          <w:rtl/>
        </w:rPr>
        <w:t xml:space="preserve"> </w:t>
      </w:r>
      <w:r w:rsidRPr="001E791A">
        <w:rPr>
          <w:rStyle w:val="TagStyle"/>
          <w:rtl/>
        </w:rPr>
        <w:t>&lt;&lt; אורח &gt;&gt;</w:t>
      </w:r>
      <w:r>
        <w:rPr>
          <w:rtl/>
          <w:lang w:eastAsia="he-IL"/>
        </w:rPr>
        <w:t xml:space="preserve">   </w:t>
      </w:r>
      <w:bookmarkEnd w:id="1801"/>
    </w:p>
    <w:p w:rsidR="0004549E" w:rsidRDefault="0004549E" w:rsidP="0004549E">
      <w:pPr>
        <w:pStyle w:val="KeepWithNext"/>
        <w:rPr>
          <w:rtl/>
          <w:lang w:eastAsia="he-IL"/>
        </w:rPr>
      </w:pPr>
    </w:p>
    <w:p w:rsidR="0004549E" w:rsidRDefault="0004549E" w:rsidP="0004549E">
      <w:pPr>
        <w:rPr>
          <w:rtl/>
          <w:lang w:eastAsia="he-IL"/>
        </w:rPr>
      </w:pPr>
      <w:r>
        <w:rPr>
          <w:rFonts w:hint="cs"/>
          <w:rtl/>
          <w:lang w:eastAsia="he-IL"/>
        </w:rPr>
        <w:t>נכון.</w:t>
      </w:r>
    </w:p>
    <w:p w:rsidR="0004549E" w:rsidRDefault="0004549E" w:rsidP="0004549E">
      <w:pPr>
        <w:rPr>
          <w:rtl/>
          <w:lang w:eastAsia="he-IL"/>
        </w:rPr>
      </w:pPr>
      <w:bookmarkStart w:id="1802" w:name="_ETM_Q1_5069575"/>
      <w:bookmarkStart w:id="1803" w:name="_ETM_Q1_5069619"/>
      <w:bookmarkEnd w:id="1802"/>
      <w:bookmarkEnd w:id="1803"/>
    </w:p>
    <w:p w:rsidR="0004549E" w:rsidRDefault="0004549E" w:rsidP="001E791A">
      <w:pPr>
        <w:pStyle w:val="af8"/>
        <w:rPr>
          <w:rtl/>
        </w:rPr>
      </w:pPr>
      <w:bookmarkStart w:id="1804" w:name="ET_yor_6156_22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04549E">
        <w:rPr>
          <w:rStyle w:val="TagStyle"/>
          <w:rtl/>
        </w:rPr>
        <w:t xml:space="preserve"> </w:t>
      </w:r>
      <w:r>
        <w:rPr>
          <w:rtl/>
        </w:rPr>
        <w:t>היו"ר גלעד קריב:</w:t>
      </w:r>
      <w:r w:rsidRPr="0004549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804"/>
    </w:p>
    <w:p w:rsidR="0004549E" w:rsidRDefault="0004549E" w:rsidP="0004549E">
      <w:pPr>
        <w:pStyle w:val="KeepWithNext"/>
        <w:rPr>
          <w:rtl/>
          <w:lang w:eastAsia="he-IL"/>
        </w:rPr>
      </w:pPr>
    </w:p>
    <w:p w:rsidR="0004549E" w:rsidRDefault="0004549E" w:rsidP="0004549E">
      <w:pPr>
        <w:ind w:firstLine="0"/>
        <w:rPr>
          <w:rtl/>
          <w:lang w:eastAsia="he-IL"/>
        </w:rPr>
      </w:pPr>
      <w:bookmarkStart w:id="1805" w:name="_ETM_Q1_5070655"/>
      <w:bookmarkEnd w:id="1805"/>
      <w:r>
        <w:rPr>
          <w:rtl/>
          <w:lang w:eastAsia="he-IL"/>
        </w:rPr>
        <w:tab/>
      </w:r>
      <w:r>
        <w:rPr>
          <w:rFonts w:hint="cs"/>
          <w:rtl/>
          <w:lang w:eastAsia="he-IL"/>
        </w:rPr>
        <w:t xml:space="preserve">בשני הצדדים יש חריגים, הם מאוד מאוד מצומצמים, אבל </w:t>
      </w:r>
      <w:bookmarkStart w:id="1806" w:name="_ETM_Q1_5073986"/>
      <w:bookmarkEnd w:id="1806"/>
      <w:r>
        <w:rPr>
          <w:rFonts w:hint="cs"/>
          <w:rtl/>
          <w:lang w:eastAsia="he-IL"/>
        </w:rPr>
        <w:t xml:space="preserve">בגדול, למעט באמת מקרים בודדים, יצאת לחו"ל, שאלת מצב התחלואה </w:t>
      </w:r>
      <w:bookmarkStart w:id="1807" w:name="_ETM_Q1_5082866"/>
      <w:bookmarkEnd w:id="1807"/>
      <w:r>
        <w:rPr>
          <w:rFonts w:hint="cs"/>
          <w:rtl/>
          <w:lang w:eastAsia="he-IL"/>
        </w:rPr>
        <w:t xml:space="preserve">המדויק באותה מדינה פחות משנה לנו. אתה חוזר, אתה נכנס </w:t>
      </w:r>
      <w:bookmarkStart w:id="1808" w:name="_ETM_Q1_5085314"/>
      <w:bookmarkEnd w:id="1808"/>
      <w:r>
        <w:rPr>
          <w:rFonts w:hint="cs"/>
          <w:rtl/>
          <w:lang w:eastAsia="he-IL"/>
        </w:rPr>
        <w:t>לבידוד.</w:t>
      </w:r>
    </w:p>
    <w:p w:rsidR="0004549E" w:rsidRDefault="0004549E" w:rsidP="0004549E">
      <w:pPr>
        <w:ind w:firstLine="0"/>
        <w:rPr>
          <w:rtl/>
          <w:lang w:eastAsia="he-IL"/>
        </w:rPr>
      </w:pPr>
      <w:bookmarkStart w:id="1809" w:name="_ETM_Q1_5087137"/>
      <w:bookmarkStart w:id="1810" w:name="_ETM_Q1_5087196"/>
      <w:bookmarkStart w:id="1811" w:name="_ETM_Q1_5085286"/>
      <w:bookmarkEnd w:id="1809"/>
      <w:bookmarkEnd w:id="1810"/>
      <w:bookmarkEnd w:id="1811"/>
    </w:p>
    <w:p w:rsidR="0004549E" w:rsidRDefault="0004549E" w:rsidP="001E791A">
      <w:pPr>
        <w:pStyle w:val="afb"/>
        <w:rPr>
          <w:rtl/>
          <w:lang w:eastAsia="he-IL"/>
        </w:rPr>
      </w:pPr>
      <w:bookmarkStart w:id="1812" w:name="ET_guest_דר_שרון_אלרעי_פרייס_226"/>
      <w:r w:rsidRPr="001E791A">
        <w:rPr>
          <w:rStyle w:val="TagStyle"/>
          <w:rtl/>
        </w:rPr>
        <w:t xml:space="preserve"> &lt;&lt; אורח &gt;&gt;</w:t>
      </w:r>
      <w:r w:rsidRPr="0004549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04549E">
        <w:rPr>
          <w:rStyle w:val="TagStyle"/>
          <w:rtl/>
        </w:rPr>
        <w:t xml:space="preserve"> </w:t>
      </w:r>
      <w:r w:rsidRPr="001E791A">
        <w:rPr>
          <w:rStyle w:val="TagStyle"/>
          <w:rtl/>
        </w:rPr>
        <w:t>&lt;&lt; אורח &gt;&gt;</w:t>
      </w:r>
      <w:r>
        <w:rPr>
          <w:rtl/>
          <w:lang w:eastAsia="he-IL"/>
        </w:rPr>
        <w:t xml:space="preserve">   </w:t>
      </w:r>
      <w:bookmarkEnd w:id="1812"/>
    </w:p>
    <w:p w:rsidR="0004549E" w:rsidRDefault="0004549E" w:rsidP="0004549E">
      <w:pPr>
        <w:pStyle w:val="KeepWithNext"/>
        <w:rPr>
          <w:rtl/>
          <w:lang w:eastAsia="he-IL"/>
        </w:rPr>
      </w:pPr>
    </w:p>
    <w:p w:rsidR="0004549E" w:rsidRDefault="0004549E" w:rsidP="006868BF">
      <w:pPr>
        <w:rPr>
          <w:rtl/>
          <w:lang w:eastAsia="he-IL"/>
        </w:rPr>
      </w:pPr>
      <w:bookmarkStart w:id="1813" w:name="_ETM_Q1_5085649"/>
      <w:bookmarkStart w:id="1814" w:name="_ETM_Q1_5085680"/>
      <w:bookmarkEnd w:id="1813"/>
      <w:bookmarkEnd w:id="1814"/>
      <w:r>
        <w:rPr>
          <w:rFonts w:hint="cs"/>
          <w:rtl/>
          <w:lang w:eastAsia="he-IL"/>
        </w:rPr>
        <w:t xml:space="preserve">מאוד מאוד מאוד משתנה. מאוד משתנה. אנחנו רואים מדינות, </w:t>
      </w:r>
      <w:bookmarkStart w:id="1815" w:name="_ETM_Q1_5088066"/>
      <w:bookmarkEnd w:id="1815"/>
      <w:r>
        <w:rPr>
          <w:rFonts w:hint="cs"/>
          <w:rtl/>
          <w:lang w:eastAsia="he-IL"/>
        </w:rPr>
        <w:t xml:space="preserve">אם פעם חשבנו שאנחנו נייצר קריטריונים לפי מידת החיסוניות של </w:t>
      </w:r>
      <w:bookmarkStart w:id="1816" w:name="_ETM_Q1_5094017"/>
      <w:bookmarkEnd w:id="1816"/>
      <w:r>
        <w:rPr>
          <w:rFonts w:hint="cs"/>
          <w:rtl/>
          <w:lang w:eastAsia="he-IL"/>
        </w:rPr>
        <w:t>המדינה ונגיד, מ</w:t>
      </w:r>
      <w:r w:rsidR="00CF12CF">
        <w:rPr>
          <w:rFonts w:hint="cs"/>
          <w:rtl/>
          <w:lang w:eastAsia="he-IL"/>
        </w:rPr>
        <w:t xml:space="preserve">דינה הגיעה למידת חיסוניות גבוהה, אנחנו יכולים </w:t>
      </w:r>
      <w:bookmarkStart w:id="1817" w:name="_ETM_Q1_5097630"/>
      <w:bookmarkEnd w:id="1817"/>
      <w:r w:rsidR="00CF12CF">
        <w:rPr>
          <w:rFonts w:hint="cs"/>
          <w:rtl/>
          <w:lang w:eastAsia="he-IL"/>
        </w:rPr>
        <w:t xml:space="preserve">להיות שקטים שכנראה כבר לא תהיינה התפרצויות, באה בריטניה </w:t>
      </w:r>
      <w:bookmarkStart w:id="1818" w:name="_ETM_Q1_5100350"/>
      <w:bookmarkEnd w:id="1818"/>
      <w:r w:rsidR="00CF12CF">
        <w:rPr>
          <w:rFonts w:hint="cs"/>
          <w:rtl/>
          <w:lang w:eastAsia="he-IL"/>
        </w:rPr>
        <w:t xml:space="preserve">והפריכה את הדבר הזה </w:t>
      </w:r>
      <w:r w:rsidR="006868BF">
        <w:rPr>
          <w:rFonts w:hint="cs"/>
          <w:rtl/>
          <w:lang w:eastAsia="he-IL"/>
        </w:rPr>
        <w:t>ע</w:t>
      </w:r>
      <w:r w:rsidR="00CF12CF">
        <w:rPr>
          <w:rFonts w:hint="cs"/>
          <w:rtl/>
          <w:lang w:eastAsia="he-IL"/>
        </w:rPr>
        <w:t>ם גל התחלואה האדיר שה</w:t>
      </w:r>
      <w:bookmarkStart w:id="1819" w:name="_ETM_Q1_5102696"/>
      <w:bookmarkEnd w:id="1819"/>
      <w:r w:rsidR="00CF12CF">
        <w:rPr>
          <w:rFonts w:hint="cs"/>
          <w:rtl/>
          <w:lang w:eastAsia="he-IL"/>
        </w:rPr>
        <w:t>יה שם, למרות רמת חיסוניות מאוד מאוד גבוהה.</w:t>
      </w:r>
    </w:p>
    <w:p w:rsidR="00CF12CF" w:rsidRDefault="00CF12CF" w:rsidP="0004549E">
      <w:pPr>
        <w:rPr>
          <w:rtl/>
          <w:lang w:eastAsia="he-IL"/>
        </w:rPr>
      </w:pPr>
      <w:bookmarkStart w:id="1820" w:name="_ETM_Q1_5107523"/>
      <w:bookmarkStart w:id="1821" w:name="_ETM_Q1_5107570"/>
      <w:bookmarkEnd w:id="1820"/>
      <w:bookmarkEnd w:id="1821"/>
    </w:p>
    <w:p w:rsidR="00CF12CF" w:rsidRDefault="00CF12CF" w:rsidP="001E791A">
      <w:pPr>
        <w:pStyle w:val="af8"/>
        <w:rPr>
          <w:rtl/>
        </w:rPr>
      </w:pPr>
      <w:bookmarkStart w:id="1822" w:name="ET_yor_6156_22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12CF">
        <w:rPr>
          <w:rStyle w:val="TagStyle"/>
          <w:rtl/>
        </w:rPr>
        <w:t xml:space="preserve"> </w:t>
      </w:r>
      <w:r>
        <w:rPr>
          <w:rtl/>
        </w:rPr>
        <w:t>היו"ר גלעד קריב:</w:t>
      </w:r>
      <w:r w:rsidRPr="00CF12C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822"/>
    </w:p>
    <w:p w:rsidR="00CF12CF" w:rsidRDefault="00CF12CF" w:rsidP="00CF12CF">
      <w:pPr>
        <w:pStyle w:val="KeepWithNext"/>
        <w:rPr>
          <w:rtl/>
          <w:lang w:eastAsia="he-IL"/>
        </w:rPr>
      </w:pPr>
    </w:p>
    <w:p w:rsidR="00CF12CF" w:rsidRDefault="00CF12CF" w:rsidP="00CF12CF">
      <w:pPr>
        <w:rPr>
          <w:rtl/>
          <w:lang w:eastAsia="he-IL"/>
        </w:rPr>
      </w:pPr>
      <w:bookmarkStart w:id="1823" w:name="_ETM_Q1_5108272"/>
      <w:bookmarkEnd w:id="1823"/>
      <w:r>
        <w:rPr>
          <w:rFonts w:hint="cs"/>
          <w:rtl/>
          <w:lang w:eastAsia="he-IL"/>
        </w:rPr>
        <w:t xml:space="preserve">האם נושא שבעת ימי הבידוד </w:t>
      </w:r>
      <w:r>
        <w:rPr>
          <w:rtl/>
          <w:lang w:eastAsia="he-IL"/>
        </w:rPr>
        <w:t>–</w:t>
      </w:r>
      <w:r>
        <w:rPr>
          <w:rFonts w:hint="cs"/>
          <w:rtl/>
          <w:lang w:eastAsia="he-IL"/>
        </w:rPr>
        <w:t xml:space="preserve"> וזו שאלתי האחרונה אלייך, אני מבטיח, בשל</w:t>
      </w:r>
      <w:bookmarkStart w:id="1824" w:name="_ETM_Q1_5112046"/>
      <w:bookmarkEnd w:id="1824"/>
      <w:r>
        <w:rPr>
          <w:rFonts w:hint="cs"/>
          <w:rtl/>
          <w:lang w:eastAsia="he-IL"/>
        </w:rPr>
        <w:t>ב הזה - - -</w:t>
      </w:r>
    </w:p>
    <w:p w:rsidR="00CF12CF" w:rsidRDefault="00CF12CF" w:rsidP="00CF12CF">
      <w:pPr>
        <w:rPr>
          <w:rtl/>
          <w:lang w:eastAsia="he-IL"/>
        </w:rPr>
      </w:pPr>
      <w:bookmarkStart w:id="1825" w:name="_ETM_Q1_5110820"/>
      <w:bookmarkStart w:id="1826" w:name="_ETM_Q1_5110866"/>
      <w:bookmarkEnd w:id="1825"/>
      <w:bookmarkEnd w:id="1826"/>
    </w:p>
    <w:p w:rsidR="00CF12CF" w:rsidRDefault="00CF12CF" w:rsidP="001E791A">
      <w:pPr>
        <w:pStyle w:val="afb"/>
        <w:rPr>
          <w:rtl/>
          <w:lang w:eastAsia="he-IL"/>
        </w:rPr>
      </w:pPr>
      <w:bookmarkStart w:id="1827" w:name="ET_guest_דר_שרון_אלרעי_פרייס_228"/>
      <w:r w:rsidRPr="001E791A">
        <w:rPr>
          <w:rStyle w:val="TagStyle"/>
          <w:rtl/>
        </w:rPr>
        <w:t xml:space="preserve"> &lt;&lt; אורח &gt;&gt;</w:t>
      </w:r>
      <w:r w:rsidRPr="00CF12C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F12CF">
        <w:rPr>
          <w:rStyle w:val="TagStyle"/>
          <w:rtl/>
        </w:rPr>
        <w:t xml:space="preserve"> </w:t>
      </w:r>
      <w:r w:rsidRPr="001E791A">
        <w:rPr>
          <w:rStyle w:val="TagStyle"/>
          <w:rtl/>
        </w:rPr>
        <w:t>&lt;&lt; אורח &gt;&gt;</w:t>
      </w:r>
      <w:r>
        <w:rPr>
          <w:rtl/>
          <w:lang w:eastAsia="he-IL"/>
        </w:rPr>
        <w:t xml:space="preserve">   </w:t>
      </w:r>
      <w:bookmarkEnd w:id="1827"/>
    </w:p>
    <w:p w:rsidR="00CF12CF" w:rsidRDefault="00CF12CF" w:rsidP="00CF12CF">
      <w:pPr>
        <w:pStyle w:val="KeepWithNext"/>
        <w:rPr>
          <w:rtl/>
          <w:lang w:eastAsia="he-IL"/>
        </w:rPr>
      </w:pPr>
    </w:p>
    <w:p w:rsidR="00CF12CF" w:rsidRDefault="00CF12CF" w:rsidP="00CF12CF">
      <w:pPr>
        <w:rPr>
          <w:rtl/>
          <w:lang w:eastAsia="he-IL"/>
        </w:rPr>
      </w:pPr>
      <w:r>
        <w:rPr>
          <w:rFonts w:hint="cs"/>
          <w:rtl/>
          <w:lang w:eastAsia="he-IL"/>
        </w:rPr>
        <w:t>ה</w:t>
      </w:r>
      <w:bookmarkStart w:id="1828" w:name="_ETM_Q1_5109609"/>
      <w:bookmarkStart w:id="1829" w:name="_ETM_Q1_5109646"/>
      <w:bookmarkEnd w:id="1828"/>
      <w:bookmarkEnd w:id="1829"/>
      <w:r>
        <w:rPr>
          <w:rFonts w:hint="cs"/>
          <w:rtl/>
          <w:lang w:eastAsia="he-IL"/>
        </w:rPr>
        <w:t>כול בסדר. אני פה.</w:t>
      </w:r>
    </w:p>
    <w:p w:rsidR="00CF12CF" w:rsidRDefault="00CF12CF" w:rsidP="00CF12CF">
      <w:pPr>
        <w:rPr>
          <w:rtl/>
          <w:lang w:eastAsia="he-IL"/>
        </w:rPr>
      </w:pPr>
      <w:bookmarkStart w:id="1830" w:name="_ETM_Q1_5108300"/>
      <w:bookmarkStart w:id="1831" w:name="_ETM_Q1_5108348"/>
      <w:bookmarkEnd w:id="1830"/>
      <w:bookmarkEnd w:id="1831"/>
    </w:p>
    <w:p w:rsidR="00CF12CF" w:rsidRDefault="00CF12CF" w:rsidP="001E791A">
      <w:pPr>
        <w:pStyle w:val="af8"/>
        <w:rPr>
          <w:rtl/>
        </w:rPr>
      </w:pPr>
      <w:bookmarkStart w:id="1832" w:name="ET_yor_6156_22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12CF">
        <w:rPr>
          <w:rStyle w:val="TagStyle"/>
          <w:rtl/>
        </w:rPr>
        <w:t xml:space="preserve"> </w:t>
      </w:r>
      <w:r>
        <w:rPr>
          <w:rtl/>
        </w:rPr>
        <w:t>היו"ר גלעד קריב:</w:t>
      </w:r>
      <w:r w:rsidRPr="00CF12C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832"/>
    </w:p>
    <w:p w:rsidR="00CF12CF" w:rsidRDefault="00CF12CF" w:rsidP="00CF12CF">
      <w:pPr>
        <w:pStyle w:val="KeepWithNext"/>
        <w:rPr>
          <w:rtl/>
          <w:lang w:eastAsia="he-IL"/>
        </w:rPr>
      </w:pPr>
    </w:p>
    <w:p w:rsidR="00CF12CF" w:rsidRDefault="00CF12CF" w:rsidP="00CF12CF">
      <w:pPr>
        <w:rPr>
          <w:rtl/>
          <w:lang w:eastAsia="he-IL"/>
        </w:rPr>
      </w:pPr>
      <w:bookmarkStart w:id="1833" w:name="_ETM_Q1_5109269"/>
      <w:bookmarkEnd w:id="1833"/>
      <w:r>
        <w:rPr>
          <w:rFonts w:hint="cs"/>
          <w:rtl/>
          <w:lang w:eastAsia="he-IL"/>
        </w:rPr>
        <w:t>האם הענ</w:t>
      </w:r>
      <w:bookmarkStart w:id="1834" w:name="_ETM_Q1_5117451"/>
      <w:bookmarkEnd w:id="1834"/>
      <w:r>
        <w:rPr>
          <w:rFonts w:hint="cs"/>
          <w:rtl/>
          <w:lang w:eastAsia="he-IL"/>
        </w:rPr>
        <w:t>יין של שבעה ימי בידוד, עם שתי הבדיקות, הוא</w:t>
      </w:r>
      <w:bookmarkStart w:id="1835" w:name="_ETM_Q1_5122800"/>
      <w:bookmarkEnd w:id="1835"/>
      <w:r>
        <w:rPr>
          <w:rFonts w:hint="cs"/>
          <w:rtl/>
          <w:lang w:eastAsia="he-IL"/>
        </w:rPr>
        <w:t xml:space="preserve"> באמת המינימום הנדרש בהינתן כל הפרמטרים </w:t>
      </w:r>
      <w:r>
        <w:rPr>
          <w:rtl/>
          <w:lang w:eastAsia="he-IL"/>
        </w:rPr>
        <w:t>–</w:t>
      </w:r>
      <w:r>
        <w:rPr>
          <w:rFonts w:hint="cs"/>
          <w:rtl/>
          <w:lang w:eastAsia="he-IL"/>
        </w:rPr>
        <w:t xml:space="preserve"> גם לגבי </w:t>
      </w:r>
      <w:bookmarkStart w:id="1836" w:name="_ETM_Q1_5125074"/>
      <w:bookmarkEnd w:id="1836"/>
      <w:r>
        <w:rPr>
          <w:rFonts w:hint="cs"/>
          <w:rtl/>
          <w:lang w:eastAsia="he-IL"/>
        </w:rPr>
        <w:t xml:space="preserve">הבדיקות, גם נתוני הדגירה? כי בסופו של דבר, מבחינת </w:t>
      </w:r>
      <w:bookmarkStart w:id="1837" w:name="_ETM_Q1_5130233"/>
      <w:bookmarkEnd w:id="1837"/>
      <w:r>
        <w:rPr>
          <w:rFonts w:hint="cs"/>
          <w:rtl/>
          <w:lang w:eastAsia="he-IL"/>
        </w:rPr>
        <w:t xml:space="preserve">אני חושב מקצב החיים הישראלי, הרי בעצם הממשלה באה ואומרת: </w:t>
      </w:r>
      <w:bookmarkStart w:id="1838" w:name="_ETM_Q1_5135312"/>
      <w:bookmarkEnd w:id="1838"/>
      <w:r>
        <w:rPr>
          <w:rFonts w:hint="cs"/>
          <w:rtl/>
          <w:lang w:eastAsia="he-IL"/>
        </w:rPr>
        <w:t xml:space="preserve">אנחנו במידה מסוימת מעבירים את האחריות אליכם. אנחנו לא אומרים </w:t>
      </w:r>
      <w:bookmarkStart w:id="1839" w:name="_ETM_Q1_5137028"/>
      <w:bookmarkEnd w:id="1839"/>
      <w:r>
        <w:rPr>
          <w:rFonts w:hint="cs"/>
          <w:rtl/>
          <w:lang w:eastAsia="he-IL"/>
        </w:rPr>
        <w:t xml:space="preserve">לכם אל תיסעו לחו"ל, אנחנו אומרים קחו בחשבון שזה </w:t>
      </w:r>
      <w:bookmarkStart w:id="1840" w:name="_ETM_Q1_5142760"/>
      <w:bookmarkEnd w:id="1840"/>
      <w:r>
        <w:rPr>
          <w:rFonts w:hint="cs"/>
          <w:rtl/>
          <w:lang w:eastAsia="he-IL"/>
        </w:rPr>
        <w:t xml:space="preserve">לא שבועיים ביקור אצל הסבתא בחו"ל, זה שבועיים פלוס שבוע </w:t>
      </w:r>
      <w:bookmarkStart w:id="1841" w:name="_ETM_Q1_5143598"/>
      <w:bookmarkEnd w:id="1841"/>
      <w:r>
        <w:rPr>
          <w:rFonts w:hint="cs"/>
          <w:rtl/>
          <w:lang w:eastAsia="he-IL"/>
        </w:rPr>
        <w:t>בידוד.</w:t>
      </w:r>
    </w:p>
    <w:p w:rsidR="00CF12CF" w:rsidRDefault="00CF12CF" w:rsidP="00CF12CF">
      <w:pPr>
        <w:rPr>
          <w:rtl/>
          <w:lang w:eastAsia="he-IL"/>
        </w:rPr>
      </w:pPr>
      <w:bookmarkStart w:id="1842" w:name="_ETM_Q1_5145016"/>
      <w:bookmarkStart w:id="1843" w:name="_ETM_Q1_5145063"/>
      <w:bookmarkStart w:id="1844" w:name="_ETM_Q1_5145144"/>
      <w:bookmarkEnd w:id="1842"/>
      <w:bookmarkEnd w:id="1843"/>
      <w:bookmarkEnd w:id="1844"/>
    </w:p>
    <w:p w:rsidR="00CF12CF" w:rsidRDefault="00CF12CF" w:rsidP="00CF12CF">
      <w:pPr>
        <w:rPr>
          <w:rtl/>
          <w:lang w:eastAsia="he-IL"/>
        </w:rPr>
      </w:pPr>
      <w:bookmarkStart w:id="1845" w:name="_ETM_Q1_5145192"/>
      <w:bookmarkEnd w:id="1845"/>
      <w:r>
        <w:rPr>
          <w:rFonts w:hint="cs"/>
          <w:rtl/>
          <w:lang w:eastAsia="he-IL"/>
        </w:rPr>
        <w:t xml:space="preserve">האם ישנו איזשהו תרחיש ששבעת הימים יקוצרו מכיוון שבמקצב </w:t>
      </w:r>
      <w:bookmarkStart w:id="1846" w:name="_ETM_Q1_5150038"/>
      <w:bookmarkEnd w:id="1846"/>
      <w:r>
        <w:rPr>
          <w:rFonts w:hint="cs"/>
          <w:rtl/>
          <w:lang w:eastAsia="he-IL"/>
        </w:rPr>
        <w:t xml:space="preserve">החיים המשקי והמשפחתי יש הבדל משמעותי בין בידוד של שבעה </w:t>
      </w:r>
      <w:bookmarkStart w:id="1847" w:name="_ETM_Q1_5156275"/>
      <w:bookmarkEnd w:id="1847"/>
      <w:r>
        <w:rPr>
          <w:rFonts w:hint="cs"/>
          <w:rtl/>
          <w:lang w:eastAsia="he-IL"/>
        </w:rPr>
        <w:t>ימים לבין בידוד של שלושה ימים?</w:t>
      </w:r>
    </w:p>
    <w:p w:rsidR="00CF12CF" w:rsidRDefault="00CF12CF" w:rsidP="00CF12CF">
      <w:pPr>
        <w:rPr>
          <w:rtl/>
          <w:lang w:eastAsia="he-IL"/>
        </w:rPr>
      </w:pPr>
      <w:bookmarkStart w:id="1848" w:name="_ETM_Q1_5149077"/>
      <w:bookmarkStart w:id="1849" w:name="_ETM_Q1_5149129"/>
      <w:bookmarkEnd w:id="1848"/>
      <w:bookmarkEnd w:id="1849"/>
    </w:p>
    <w:p w:rsidR="00CF12CF" w:rsidRDefault="00CF12CF" w:rsidP="001E791A">
      <w:pPr>
        <w:pStyle w:val="afb"/>
        <w:rPr>
          <w:rtl/>
          <w:lang w:eastAsia="he-IL"/>
        </w:rPr>
      </w:pPr>
      <w:bookmarkStart w:id="1850" w:name="ET_guest_דר_שרון_אלרעי_פרייס_230"/>
      <w:r w:rsidRPr="001E791A">
        <w:rPr>
          <w:rStyle w:val="TagStyle"/>
          <w:rtl/>
        </w:rPr>
        <w:t xml:space="preserve"> &lt;&lt; אורח &gt;&gt;</w:t>
      </w:r>
      <w:r w:rsidRPr="00CF12C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F12CF">
        <w:rPr>
          <w:rStyle w:val="TagStyle"/>
          <w:rtl/>
        </w:rPr>
        <w:t xml:space="preserve"> </w:t>
      </w:r>
      <w:r w:rsidRPr="001E791A">
        <w:rPr>
          <w:rStyle w:val="TagStyle"/>
          <w:rtl/>
        </w:rPr>
        <w:t>&lt;&lt; אורח &gt;&gt;</w:t>
      </w:r>
      <w:r>
        <w:rPr>
          <w:rtl/>
          <w:lang w:eastAsia="he-IL"/>
        </w:rPr>
        <w:t xml:space="preserve">   </w:t>
      </w:r>
      <w:bookmarkEnd w:id="1850"/>
    </w:p>
    <w:p w:rsidR="00CF12CF" w:rsidRDefault="00CF12CF" w:rsidP="00CF12CF">
      <w:pPr>
        <w:pStyle w:val="KeepWithNext"/>
        <w:rPr>
          <w:rtl/>
          <w:lang w:eastAsia="he-IL"/>
        </w:rPr>
      </w:pPr>
    </w:p>
    <w:p w:rsidR="00CF12CF" w:rsidRDefault="00CF12CF" w:rsidP="00CF12CF">
      <w:pPr>
        <w:rPr>
          <w:rtl/>
          <w:lang w:eastAsia="he-IL"/>
        </w:rPr>
      </w:pPr>
      <w:r>
        <w:rPr>
          <w:rFonts w:hint="cs"/>
          <w:rtl/>
          <w:lang w:eastAsia="he-IL"/>
        </w:rPr>
        <w:t>ברור.</w:t>
      </w:r>
    </w:p>
    <w:p w:rsidR="00CF12CF" w:rsidRDefault="00CF12CF" w:rsidP="00CF12CF">
      <w:pPr>
        <w:rPr>
          <w:rtl/>
          <w:lang w:eastAsia="he-IL"/>
        </w:rPr>
      </w:pPr>
      <w:bookmarkStart w:id="1851" w:name="_ETM_Q1_5158778"/>
      <w:bookmarkStart w:id="1852" w:name="_ETM_Q1_5158825"/>
      <w:bookmarkEnd w:id="1851"/>
      <w:bookmarkEnd w:id="1852"/>
    </w:p>
    <w:p w:rsidR="00CF12CF" w:rsidRDefault="00CF12CF" w:rsidP="001E791A">
      <w:pPr>
        <w:pStyle w:val="af8"/>
        <w:rPr>
          <w:rtl/>
        </w:rPr>
      </w:pPr>
      <w:bookmarkStart w:id="1853" w:name="ET_yor_6156_23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F12CF">
        <w:rPr>
          <w:rStyle w:val="TagStyle"/>
          <w:rtl/>
        </w:rPr>
        <w:t xml:space="preserve"> </w:t>
      </w:r>
      <w:r>
        <w:rPr>
          <w:rtl/>
        </w:rPr>
        <w:t>היו"ר גלעד קריב:</w:t>
      </w:r>
      <w:r w:rsidRPr="00CF12CF">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853"/>
    </w:p>
    <w:p w:rsidR="00CF12CF" w:rsidRDefault="00CF12CF" w:rsidP="00CF12CF">
      <w:pPr>
        <w:pStyle w:val="KeepWithNext"/>
        <w:rPr>
          <w:rtl/>
          <w:lang w:eastAsia="he-IL"/>
        </w:rPr>
      </w:pPr>
    </w:p>
    <w:p w:rsidR="00CF12CF" w:rsidRDefault="00CF12CF" w:rsidP="00CF12CF">
      <w:pPr>
        <w:rPr>
          <w:rtl/>
          <w:lang w:eastAsia="he-IL"/>
        </w:rPr>
      </w:pPr>
      <w:bookmarkStart w:id="1854" w:name="_ETM_Q1_5159652"/>
      <w:bookmarkEnd w:id="1854"/>
      <w:r>
        <w:rPr>
          <w:rFonts w:hint="cs"/>
          <w:rtl/>
          <w:lang w:eastAsia="he-IL"/>
        </w:rPr>
        <w:t xml:space="preserve">האם יש בכלל איזושהי היתכנות, </w:t>
      </w:r>
      <w:bookmarkStart w:id="1855" w:name="_ETM_Q1_5161411"/>
      <w:bookmarkEnd w:id="1855"/>
      <w:r>
        <w:rPr>
          <w:rFonts w:hint="cs"/>
          <w:rtl/>
          <w:lang w:eastAsia="he-IL"/>
        </w:rPr>
        <w:t>כיוון בדיקה? כי פעם דיברנו על בידוד של שבועיים</w:t>
      </w:r>
      <w:r w:rsidR="00114CC7">
        <w:rPr>
          <w:rFonts w:hint="cs"/>
          <w:rtl/>
          <w:lang w:eastAsia="he-IL"/>
        </w:rPr>
        <w:t>,</w:t>
      </w:r>
      <w:r>
        <w:rPr>
          <w:rFonts w:hint="cs"/>
          <w:rtl/>
          <w:lang w:eastAsia="he-IL"/>
        </w:rPr>
        <w:t xml:space="preserve"> </w:t>
      </w:r>
      <w:bookmarkStart w:id="1856" w:name="_ETM_Q1_5165390"/>
      <w:bookmarkEnd w:id="1856"/>
      <w:r>
        <w:rPr>
          <w:rFonts w:hint="cs"/>
          <w:rtl/>
          <w:lang w:eastAsia="he-IL"/>
        </w:rPr>
        <w:t xml:space="preserve">ועברו לשבוע. האם יש בכלל עבודת מטה או בחינה בעניין, או בעניין הזה הדעה המקצועית שלכם היא שזה המינימום, </w:t>
      </w:r>
      <w:bookmarkStart w:id="1857" w:name="_ETM_Q1_5174654"/>
      <w:bookmarkEnd w:id="1857"/>
      <w:r>
        <w:rPr>
          <w:rFonts w:hint="cs"/>
          <w:rtl/>
          <w:lang w:eastAsia="he-IL"/>
        </w:rPr>
        <w:t xml:space="preserve">גירדנו את התחתית? </w:t>
      </w:r>
    </w:p>
    <w:p w:rsidR="00CF12CF" w:rsidRDefault="00CF12CF" w:rsidP="00CF12CF">
      <w:pPr>
        <w:rPr>
          <w:rtl/>
          <w:lang w:eastAsia="he-IL"/>
        </w:rPr>
      </w:pPr>
      <w:bookmarkStart w:id="1858" w:name="_ETM_Q1_5174513"/>
      <w:bookmarkStart w:id="1859" w:name="_ETM_Q1_5174563"/>
      <w:bookmarkEnd w:id="1858"/>
      <w:bookmarkEnd w:id="1859"/>
    </w:p>
    <w:p w:rsidR="00CF12CF" w:rsidRDefault="00CF12CF" w:rsidP="001E791A">
      <w:pPr>
        <w:pStyle w:val="afb"/>
        <w:rPr>
          <w:rtl/>
          <w:lang w:eastAsia="he-IL"/>
        </w:rPr>
      </w:pPr>
      <w:bookmarkStart w:id="1860" w:name="ET_guest_דר_שרון_אלרעי_פרייס_232"/>
      <w:r w:rsidRPr="001E791A">
        <w:rPr>
          <w:rStyle w:val="TagStyle"/>
          <w:rtl/>
        </w:rPr>
        <w:t xml:space="preserve"> &lt;&lt; אורח &gt;&gt;</w:t>
      </w:r>
      <w:r w:rsidRPr="00CF12CF">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F12CF">
        <w:rPr>
          <w:rStyle w:val="TagStyle"/>
          <w:rtl/>
        </w:rPr>
        <w:t xml:space="preserve"> </w:t>
      </w:r>
      <w:r w:rsidRPr="001E791A">
        <w:rPr>
          <w:rStyle w:val="TagStyle"/>
          <w:rtl/>
        </w:rPr>
        <w:t>&lt;&lt; אורח &gt;&gt;</w:t>
      </w:r>
      <w:r>
        <w:rPr>
          <w:rtl/>
          <w:lang w:eastAsia="he-IL"/>
        </w:rPr>
        <w:t xml:space="preserve">   </w:t>
      </w:r>
      <w:bookmarkEnd w:id="1860"/>
    </w:p>
    <w:p w:rsidR="00CF12CF" w:rsidRDefault="00CF12CF" w:rsidP="00CF12CF">
      <w:pPr>
        <w:pStyle w:val="KeepWithNext"/>
        <w:rPr>
          <w:rtl/>
          <w:lang w:eastAsia="he-IL"/>
        </w:rPr>
      </w:pPr>
    </w:p>
    <w:p w:rsidR="00CF12CF" w:rsidRDefault="00CF12CF" w:rsidP="00CF12CF">
      <w:pPr>
        <w:rPr>
          <w:rtl/>
          <w:lang w:eastAsia="he-IL"/>
        </w:rPr>
      </w:pPr>
      <w:bookmarkStart w:id="1861" w:name="_ETM_Q1_5176281"/>
      <w:bookmarkStart w:id="1862" w:name="_ETM_Q1_5176318"/>
      <w:bookmarkEnd w:id="1861"/>
      <w:bookmarkEnd w:id="1862"/>
      <w:r>
        <w:rPr>
          <w:rFonts w:hint="cs"/>
          <w:rtl/>
          <w:lang w:eastAsia="he-IL"/>
        </w:rPr>
        <w:t xml:space="preserve">קודם כול, אנחנו עושים כל הזמן את </w:t>
      </w:r>
      <w:bookmarkStart w:id="1863" w:name="_ETM_Q1_5177456"/>
      <w:bookmarkEnd w:id="1863"/>
      <w:r>
        <w:rPr>
          <w:rFonts w:hint="cs"/>
          <w:rtl/>
          <w:lang w:eastAsia="he-IL"/>
        </w:rPr>
        <w:t xml:space="preserve">עבודת המטה הזאת כי זו השאלה שהיא שאלה קריטית </w:t>
      </w:r>
      <w:bookmarkStart w:id="1864" w:name="_ETM_Q1_5181355"/>
      <w:bookmarkEnd w:id="1864"/>
      <w:r>
        <w:rPr>
          <w:rFonts w:hint="cs"/>
          <w:rtl/>
          <w:lang w:eastAsia="he-IL"/>
        </w:rPr>
        <w:t xml:space="preserve">ואנחנו מנסים לוודא שאנחנו באמת מדייקים את ההנחיות ולא </w:t>
      </w:r>
      <w:bookmarkStart w:id="1865" w:name="_ETM_Q1_5183142"/>
      <w:bookmarkEnd w:id="1865"/>
      <w:r>
        <w:rPr>
          <w:rFonts w:hint="cs"/>
          <w:rtl/>
          <w:lang w:eastAsia="he-IL"/>
        </w:rPr>
        <w:t xml:space="preserve">נותנים הנחיות שהן לא מתואמות ולא נדרשות, אלא באמת </w:t>
      </w:r>
      <w:bookmarkStart w:id="1866" w:name="_ETM_Q1_5186331"/>
      <w:bookmarkEnd w:id="1866"/>
      <w:r>
        <w:rPr>
          <w:rFonts w:hint="cs"/>
          <w:rtl/>
          <w:lang w:eastAsia="he-IL"/>
        </w:rPr>
        <w:t>רק את המינימום הנדרש.</w:t>
      </w:r>
      <w:r w:rsidR="00C863DC">
        <w:rPr>
          <w:rFonts w:hint="cs"/>
          <w:rtl/>
          <w:lang w:eastAsia="he-IL"/>
        </w:rPr>
        <w:t xml:space="preserve"> אני אגיד שגם היום הבידוד הוא </w:t>
      </w:r>
      <w:bookmarkStart w:id="1867" w:name="_ETM_Q1_5189659"/>
      <w:bookmarkEnd w:id="1867"/>
      <w:r w:rsidR="00C863DC">
        <w:rPr>
          <w:rFonts w:hint="cs"/>
          <w:rtl/>
          <w:lang w:eastAsia="he-IL"/>
        </w:rPr>
        <w:t>14 יום, אתה פשוט יכול לקצר אותו לשבע</w:t>
      </w:r>
      <w:bookmarkStart w:id="1868" w:name="_ETM_Q1_5193043"/>
      <w:bookmarkEnd w:id="1868"/>
      <w:r w:rsidR="00C863DC">
        <w:rPr>
          <w:rFonts w:hint="cs"/>
          <w:rtl/>
          <w:lang w:eastAsia="he-IL"/>
        </w:rPr>
        <w:t xml:space="preserve">ה ימים עם שתי בדיקות כי אנחנו מניחים שמי שנבדק </w:t>
      </w:r>
      <w:bookmarkStart w:id="1869" w:name="_ETM_Q1_5196388"/>
      <w:bookmarkEnd w:id="1869"/>
      <w:r w:rsidR="00C863DC">
        <w:rPr>
          <w:rFonts w:hint="cs"/>
          <w:rtl/>
          <w:lang w:eastAsia="he-IL"/>
        </w:rPr>
        <w:t xml:space="preserve">ביום שבע והבדיקה שלו היא שלילית, אז הסיכוי שעכשיו עדיין </w:t>
      </w:r>
      <w:bookmarkStart w:id="1870" w:name="_ETM_Q1_5200972"/>
      <w:bookmarkEnd w:id="1870"/>
      <w:r w:rsidR="00C863DC">
        <w:rPr>
          <w:rFonts w:hint="cs"/>
          <w:rtl/>
          <w:lang w:eastAsia="he-IL"/>
        </w:rPr>
        <w:t xml:space="preserve">יצא מישהו חולה וידביק הוא עדיין 10% אבל בשקלול הסיכונים </w:t>
      </w:r>
      <w:bookmarkStart w:id="1871" w:name="_ETM_Q1_5207047"/>
      <w:bookmarkEnd w:id="1871"/>
      <w:r w:rsidR="00C863DC">
        <w:rPr>
          <w:rFonts w:hint="cs"/>
          <w:rtl/>
          <w:lang w:eastAsia="he-IL"/>
        </w:rPr>
        <w:t xml:space="preserve">שווה לקצר את הבידוד. זאת הייתה החלטת הקבינט, לקצר את </w:t>
      </w:r>
      <w:bookmarkStart w:id="1872" w:name="_ETM_Q1_5209404"/>
      <w:bookmarkEnd w:id="1872"/>
      <w:r w:rsidR="00C863DC">
        <w:rPr>
          <w:rFonts w:hint="cs"/>
          <w:rtl/>
          <w:lang w:eastAsia="he-IL"/>
        </w:rPr>
        <w:t>הבידוד.</w:t>
      </w:r>
    </w:p>
    <w:p w:rsidR="00C863DC" w:rsidRDefault="00C863DC" w:rsidP="00CF12CF">
      <w:pPr>
        <w:rPr>
          <w:rtl/>
          <w:lang w:eastAsia="he-IL"/>
        </w:rPr>
      </w:pPr>
      <w:bookmarkStart w:id="1873" w:name="_ETM_Q1_5208169"/>
      <w:bookmarkStart w:id="1874" w:name="_ETM_Q1_5208225"/>
      <w:bookmarkEnd w:id="1873"/>
      <w:bookmarkEnd w:id="1874"/>
    </w:p>
    <w:p w:rsidR="00C863DC" w:rsidRDefault="00C863DC" w:rsidP="001E791A">
      <w:pPr>
        <w:pStyle w:val="af8"/>
        <w:rPr>
          <w:rtl/>
        </w:rPr>
      </w:pPr>
      <w:bookmarkStart w:id="1875" w:name="ET_yor_6156_23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863DC">
        <w:rPr>
          <w:rStyle w:val="TagStyle"/>
          <w:rtl/>
        </w:rPr>
        <w:t xml:space="preserve"> </w:t>
      </w:r>
      <w:r>
        <w:rPr>
          <w:rtl/>
        </w:rPr>
        <w:t>היו"ר גלעד קריב:</w:t>
      </w:r>
      <w:r w:rsidRPr="00C863D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875"/>
    </w:p>
    <w:p w:rsidR="00C863DC" w:rsidRDefault="00C863DC" w:rsidP="00C863DC">
      <w:pPr>
        <w:pStyle w:val="KeepWithNext"/>
        <w:rPr>
          <w:rtl/>
          <w:lang w:eastAsia="he-IL"/>
        </w:rPr>
      </w:pPr>
    </w:p>
    <w:p w:rsidR="00C863DC" w:rsidRDefault="00C863DC" w:rsidP="00C863DC">
      <w:pPr>
        <w:rPr>
          <w:rtl/>
          <w:lang w:eastAsia="he-IL"/>
        </w:rPr>
      </w:pPr>
      <w:bookmarkStart w:id="1876" w:name="_ETM_Q1_5208958"/>
      <w:bookmarkEnd w:id="1876"/>
      <w:r>
        <w:rPr>
          <w:rFonts w:hint="cs"/>
          <w:rtl/>
          <w:lang w:eastAsia="he-IL"/>
        </w:rPr>
        <w:t xml:space="preserve">מקצועית, בעיניכם זה רף </w:t>
      </w:r>
      <w:bookmarkStart w:id="1877" w:name="_ETM_Q1_5215905"/>
      <w:bookmarkEnd w:id="1877"/>
      <w:r>
        <w:rPr>
          <w:rFonts w:hint="cs"/>
          <w:rtl/>
          <w:lang w:eastAsia="he-IL"/>
        </w:rPr>
        <w:t>המינימום?</w:t>
      </w:r>
    </w:p>
    <w:p w:rsidR="00C863DC" w:rsidRDefault="00C863DC" w:rsidP="00C863DC">
      <w:pPr>
        <w:rPr>
          <w:rtl/>
          <w:lang w:eastAsia="he-IL"/>
        </w:rPr>
      </w:pPr>
      <w:bookmarkStart w:id="1878" w:name="_ETM_Q1_5218160"/>
      <w:bookmarkStart w:id="1879" w:name="_ETM_Q1_5218209"/>
      <w:bookmarkStart w:id="1880" w:name="_ETM_Q1_5216304"/>
      <w:bookmarkEnd w:id="1878"/>
      <w:bookmarkEnd w:id="1879"/>
      <w:bookmarkEnd w:id="1880"/>
    </w:p>
    <w:p w:rsidR="00C863DC" w:rsidRDefault="00C863DC" w:rsidP="001E791A">
      <w:pPr>
        <w:pStyle w:val="afb"/>
        <w:rPr>
          <w:rtl/>
          <w:lang w:eastAsia="he-IL"/>
        </w:rPr>
      </w:pPr>
      <w:bookmarkStart w:id="1881" w:name="ET_guest_דר_שרון_אלרעי_פרייס_234"/>
      <w:r w:rsidRPr="001E791A">
        <w:rPr>
          <w:rStyle w:val="TagStyle"/>
          <w:rtl/>
        </w:rPr>
        <w:t xml:space="preserve"> &lt;&lt; אורח &gt;&gt;</w:t>
      </w:r>
      <w:r w:rsidRPr="00C863DC">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C863DC">
        <w:rPr>
          <w:rStyle w:val="TagStyle"/>
          <w:rtl/>
        </w:rPr>
        <w:t xml:space="preserve"> </w:t>
      </w:r>
      <w:r w:rsidRPr="001E791A">
        <w:rPr>
          <w:rStyle w:val="TagStyle"/>
          <w:rtl/>
        </w:rPr>
        <w:t>&lt;&lt; אורח &gt;&gt;</w:t>
      </w:r>
      <w:r>
        <w:rPr>
          <w:rtl/>
          <w:lang w:eastAsia="he-IL"/>
        </w:rPr>
        <w:t xml:space="preserve">   </w:t>
      </w:r>
      <w:bookmarkEnd w:id="1881"/>
    </w:p>
    <w:p w:rsidR="00C863DC" w:rsidRDefault="00C863DC" w:rsidP="00C863DC">
      <w:pPr>
        <w:pStyle w:val="KeepWithNext"/>
        <w:rPr>
          <w:rtl/>
          <w:lang w:eastAsia="he-IL"/>
        </w:rPr>
      </w:pPr>
    </w:p>
    <w:p w:rsidR="004953A8" w:rsidRDefault="00C863DC" w:rsidP="004953A8">
      <w:pPr>
        <w:rPr>
          <w:rtl/>
          <w:lang w:eastAsia="he-IL"/>
        </w:rPr>
      </w:pPr>
      <w:bookmarkStart w:id="1882" w:name="_ETM_Q1_5216656"/>
      <w:bookmarkStart w:id="1883" w:name="_ETM_Q1_5216683"/>
      <w:bookmarkEnd w:id="1882"/>
      <w:bookmarkEnd w:id="1883"/>
      <w:r>
        <w:rPr>
          <w:rFonts w:hint="cs"/>
          <w:rtl/>
          <w:lang w:eastAsia="he-IL"/>
        </w:rPr>
        <w:t xml:space="preserve">כשאנחנו מסתכלים על אנשים שחוזרים מנתב"ג </w:t>
      </w:r>
      <w:r>
        <w:rPr>
          <w:rtl/>
          <w:lang w:eastAsia="he-IL"/>
        </w:rPr>
        <w:t>–</w:t>
      </w:r>
      <w:r>
        <w:rPr>
          <w:rFonts w:hint="cs"/>
          <w:rtl/>
          <w:lang w:eastAsia="he-IL"/>
        </w:rPr>
        <w:t xml:space="preserve"> גם במאי, </w:t>
      </w:r>
      <w:bookmarkStart w:id="1884" w:name="_ETM_Q1_5221443"/>
      <w:bookmarkEnd w:id="1884"/>
      <w:r>
        <w:rPr>
          <w:rFonts w:hint="cs"/>
          <w:rtl/>
          <w:lang w:eastAsia="he-IL"/>
        </w:rPr>
        <w:t xml:space="preserve">גם ביוני, גם ביולי </w:t>
      </w:r>
      <w:r>
        <w:rPr>
          <w:rtl/>
          <w:lang w:eastAsia="he-IL"/>
        </w:rPr>
        <w:t>–</w:t>
      </w:r>
      <w:r>
        <w:rPr>
          <w:rFonts w:hint="cs"/>
          <w:rtl/>
          <w:lang w:eastAsia="he-IL"/>
        </w:rPr>
        <w:t xml:space="preserve"> כמות המאומתים בין יום חמש </w:t>
      </w:r>
      <w:bookmarkStart w:id="1885" w:name="_ETM_Q1_5224320"/>
      <w:bookmarkEnd w:id="1885"/>
      <w:r>
        <w:rPr>
          <w:rFonts w:hint="cs"/>
          <w:rtl/>
          <w:lang w:eastAsia="he-IL"/>
        </w:rPr>
        <w:t>ליום עשר אחרי החזרה מבידוד היא בין 20% ל-30%</w:t>
      </w:r>
      <w:r w:rsidR="004953A8">
        <w:rPr>
          <w:rFonts w:hint="cs"/>
          <w:rtl/>
          <w:lang w:eastAsia="he-IL"/>
        </w:rPr>
        <w:t xml:space="preserve"> מבין </w:t>
      </w:r>
      <w:bookmarkStart w:id="1886" w:name="_ETM_Q1_5228104"/>
      <w:bookmarkEnd w:id="1886"/>
      <w:r w:rsidR="004953A8">
        <w:rPr>
          <w:rFonts w:hint="cs"/>
          <w:rtl/>
          <w:lang w:eastAsia="he-IL"/>
        </w:rPr>
        <w:t>סך המאומתים שחוזרים, 20%</w:t>
      </w:r>
      <w:r w:rsidR="004953A8">
        <w:rPr>
          <w:rFonts w:hint="eastAsia"/>
          <w:rtl/>
          <w:lang w:eastAsia="he-IL"/>
        </w:rPr>
        <w:t>–30</w:t>
      </w:r>
      <w:r w:rsidR="004953A8">
        <w:rPr>
          <w:rFonts w:hint="cs"/>
          <w:rtl/>
          <w:lang w:eastAsia="he-IL"/>
        </w:rPr>
        <w:t xml:space="preserve">% מהם חוזרים, מתאמתים ביום חמש עד </w:t>
      </w:r>
      <w:bookmarkStart w:id="1887" w:name="_ETM_Q1_5235729"/>
      <w:bookmarkEnd w:id="1887"/>
      <w:r w:rsidR="004953A8">
        <w:rPr>
          <w:rFonts w:hint="cs"/>
          <w:rtl/>
          <w:lang w:eastAsia="he-IL"/>
        </w:rPr>
        <w:t xml:space="preserve">עשר. </w:t>
      </w:r>
      <w:bookmarkStart w:id="1888" w:name="_ETM_Q1_5237485"/>
      <w:bookmarkStart w:id="1889" w:name="_ETM_Q1_5237536"/>
      <w:bookmarkStart w:id="1890" w:name="_ETM_Q1_5237613"/>
      <w:bookmarkStart w:id="1891" w:name="_ETM_Q1_5237664"/>
      <w:bookmarkEnd w:id="1888"/>
      <w:bookmarkEnd w:id="1889"/>
      <w:bookmarkEnd w:id="1890"/>
      <w:bookmarkEnd w:id="1891"/>
      <w:r w:rsidR="004953A8">
        <w:rPr>
          <w:rFonts w:hint="cs"/>
          <w:rtl/>
          <w:lang w:eastAsia="he-IL"/>
        </w:rPr>
        <w:t xml:space="preserve">זאת אומרת, להגיד אנחנו נעשה בידוד עד יום שלוש ואחר </w:t>
      </w:r>
      <w:bookmarkStart w:id="1892" w:name="_ETM_Q1_5237296"/>
      <w:bookmarkEnd w:id="1892"/>
      <w:r w:rsidR="004953A8">
        <w:rPr>
          <w:rFonts w:hint="cs"/>
          <w:rtl/>
          <w:lang w:eastAsia="he-IL"/>
        </w:rPr>
        <w:t xml:space="preserve">כך אנשים לא יצטרכו להיות בבידוד, אנחנו פשוט - - </w:t>
      </w:r>
      <w:bookmarkStart w:id="1893" w:name="_ETM_Q1_5239514"/>
      <w:bookmarkEnd w:id="1893"/>
      <w:r w:rsidR="004953A8">
        <w:rPr>
          <w:rFonts w:hint="cs"/>
          <w:rtl/>
          <w:lang w:eastAsia="he-IL"/>
        </w:rPr>
        <w:t>-</w:t>
      </w:r>
    </w:p>
    <w:p w:rsidR="004953A8" w:rsidRDefault="004953A8" w:rsidP="00C863DC">
      <w:pPr>
        <w:rPr>
          <w:rtl/>
          <w:lang w:eastAsia="he-IL"/>
        </w:rPr>
      </w:pPr>
      <w:bookmarkStart w:id="1894" w:name="_ETM_Q1_5240168"/>
      <w:bookmarkStart w:id="1895" w:name="_ETM_Q1_5240217"/>
      <w:bookmarkEnd w:id="1894"/>
      <w:bookmarkEnd w:id="1895"/>
    </w:p>
    <w:p w:rsidR="004953A8" w:rsidRDefault="004953A8" w:rsidP="001E791A">
      <w:pPr>
        <w:pStyle w:val="af8"/>
        <w:rPr>
          <w:rtl/>
        </w:rPr>
      </w:pPr>
      <w:bookmarkStart w:id="1896" w:name="ET_yor_6156_23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953A8">
        <w:rPr>
          <w:rStyle w:val="TagStyle"/>
          <w:rtl/>
        </w:rPr>
        <w:t xml:space="preserve"> </w:t>
      </w:r>
      <w:r>
        <w:rPr>
          <w:rtl/>
        </w:rPr>
        <w:t>היו"ר גלעד קריב:</w:t>
      </w:r>
      <w:r w:rsidRPr="004953A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896"/>
    </w:p>
    <w:p w:rsidR="004953A8" w:rsidRDefault="004953A8" w:rsidP="004953A8">
      <w:pPr>
        <w:pStyle w:val="KeepWithNext"/>
        <w:rPr>
          <w:rtl/>
          <w:lang w:eastAsia="he-IL"/>
        </w:rPr>
      </w:pPr>
    </w:p>
    <w:p w:rsidR="004953A8" w:rsidRDefault="004953A8" w:rsidP="004953A8">
      <w:pPr>
        <w:rPr>
          <w:rtl/>
          <w:lang w:eastAsia="he-IL"/>
        </w:rPr>
      </w:pPr>
      <w:bookmarkStart w:id="1897" w:name="_ETM_Q1_5240989"/>
      <w:bookmarkEnd w:id="1897"/>
      <w:r>
        <w:rPr>
          <w:rFonts w:hint="cs"/>
          <w:rtl/>
          <w:lang w:eastAsia="he-IL"/>
        </w:rPr>
        <w:t xml:space="preserve">בהקשר הזה אני כן רוצה לומר עוד פעם, </w:t>
      </w:r>
      <w:bookmarkStart w:id="1898" w:name="_ETM_Q1_5242074"/>
      <w:bookmarkEnd w:id="1898"/>
      <w:r>
        <w:rPr>
          <w:rFonts w:hint="cs"/>
          <w:rtl/>
          <w:lang w:eastAsia="he-IL"/>
        </w:rPr>
        <w:t xml:space="preserve">וזה כבר באמת שיקול מקצועי, אבל אנחנו חיינו במציאות של </w:t>
      </w:r>
      <w:bookmarkStart w:id="1899" w:name="_ETM_Q1_5248852"/>
      <w:bookmarkEnd w:id="1899"/>
      <w:r>
        <w:rPr>
          <w:rFonts w:hint="cs"/>
          <w:rtl/>
          <w:lang w:eastAsia="he-IL"/>
        </w:rPr>
        <w:t xml:space="preserve">היעדר בדיקות מהירות, ואז לקח זמן </w:t>
      </w:r>
      <w:bookmarkStart w:id="1900" w:name="_ETM_Q1_5253563"/>
      <w:bookmarkEnd w:id="1900"/>
      <w:r>
        <w:rPr>
          <w:rFonts w:hint="cs"/>
          <w:rtl/>
          <w:lang w:eastAsia="he-IL"/>
        </w:rPr>
        <w:t xml:space="preserve">ועד שקיבלת תשובה, אנחנו חיים היום במציאות אחרת של מערך </w:t>
      </w:r>
      <w:bookmarkStart w:id="1901" w:name="_ETM_Q1_5257467"/>
      <w:bookmarkEnd w:id="1901"/>
      <w:r>
        <w:rPr>
          <w:rFonts w:hint="cs"/>
          <w:rtl/>
          <w:lang w:eastAsia="he-IL"/>
        </w:rPr>
        <w:t xml:space="preserve">בדיקות מהירות. ובעיניי, כן, גם מעבר מבידוד של שבעה </w:t>
      </w:r>
      <w:bookmarkStart w:id="1902" w:name="_ETM_Q1_5259460"/>
      <w:bookmarkEnd w:id="1902"/>
      <w:r>
        <w:rPr>
          <w:rFonts w:hint="cs"/>
          <w:rtl/>
          <w:lang w:eastAsia="he-IL"/>
        </w:rPr>
        <w:t>ימים לחמישה ימים הוא דרמטי מבחינה אישית</w:t>
      </w:r>
      <w:r w:rsidR="00114CC7">
        <w:rPr>
          <w:rFonts w:hint="cs"/>
          <w:rtl/>
          <w:lang w:eastAsia="he-IL"/>
        </w:rPr>
        <w:t>,</w:t>
      </w:r>
      <w:r>
        <w:rPr>
          <w:rFonts w:hint="cs"/>
          <w:rtl/>
          <w:lang w:eastAsia="he-IL"/>
        </w:rPr>
        <w:t xml:space="preserve"> משפחתית ומשקית. </w:t>
      </w:r>
    </w:p>
    <w:p w:rsidR="00AD2C1E" w:rsidRDefault="00AD2C1E" w:rsidP="004953A8">
      <w:pPr>
        <w:rPr>
          <w:rtl/>
          <w:lang w:eastAsia="he-IL"/>
        </w:rPr>
      </w:pPr>
      <w:bookmarkStart w:id="1903" w:name="_ETM_Q1_5269042"/>
      <w:bookmarkStart w:id="1904" w:name="_ETM_Q1_5269115"/>
      <w:bookmarkEnd w:id="1903"/>
      <w:bookmarkEnd w:id="1904"/>
    </w:p>
    <w:p w:rsidR="00AD2C1E" w:rsidRDefault="00AD2C1E" w:rsidP="00114CC7">
      <w:pPr>
        <w:rPr>
          <w:rtl/>
          <w:lang w:eastAsia="he-IL"/>
        </w:rPr>
      </w:pPr>
      <w:bookmarkStart w:id="1905" w:name="_ETM_Q1_5269187"/>
      <w:bookmarkStart w:id="1906" w:name="_ETM_Q1_5269247"/>
      <w:bookmarkEnd w:id="1905"/>
      <w:bookmarkEnd w:id="1906"/>
      <w:r>
        <w:rPr>
          <w:rFonts w:hint="cs"/>
          <w:rtl/>
          <w:lang w:eastAsia="he-IL"/>
        </w:rPr>
        <w:t xml:space="preserve">זאת </w:t>
      </w:r>
      <w:bookmarkStart w:id="1907" w:name="_ETM_Q1_5267910"/>
      <w:bookmarkEnd w:id="1907"/>
      <w:r>
        <w:rPr>
          <w:rFonts w:hint="cs"/>
          <w:rtl/>
          <w:lang w:eastAsia="he-IL"/>
        </w:rPr>
        <w:t xml:space="preserve">אומרת, אם יש מקום </w:t>
      </w:r>
      <w:r w:rsidR="00114CC7">
        <w:rPr>
          <w:rFonts w:hint="cs"/>
          <w:rtl/>
          <w:lang w:eastAsia="he-IL"/>
        </w:rPr>
        <w:t>-</w:t>
      </w:r>
      <w:r>
        <w:rPr>
          <w:rFonts w:hint="cs"/>
          <w:rtl/>
          <w:lang w:eastAsia="he-IL"/>
        </w:rPr>
        <w:t xml:space="preserve"> ועוד פעם, אני לא חושב </w:t>
      </w:r>
      <w:bookmarkStart w:id="1908" w:name="_ETM_Q1_5270545"/>
      <w:bookmarkEnd w:id="1908"/>
      <w:r>
        <w:rPr>
          <w:rFonts w:hint="cs"/>
          <w:rtl/>
          <w:lang w:eastAsia="he-IL"/>
        </w:rPr>
        <w:t>שתפקידה של הוועדה הזו להשיא עצות מקצועיות</w:t>
      </w:r>
      <w:r w:rsidR="00114CC7">
        <w:rPr>
          <w:rFonts w:hint="cs"/>
          <w:rtl/>
          <w:lang w:eastAsia="he-IL"/>
        </w:rPr>
        <w:t xml:space="preserve"> -</w:t>
      </w:r>
      <w:r>
        <w:rPr>
          <w:rFonts w:hint="cs"/>
          <w:rtl/>
          <w:lang w:eastAsia="he-IL"/>
        </w:rPr>
        <w:t xml:space="preserve"> אבל </w:t>
      </w:r>
      <w:bookmarkStart w:id="1909" w:name="_ETM_Q1_5274154"/>
      <w:bookmarkEnd w:id="1909"/>
      <w:r>
        <w:rPr>
          <w:rFonts w:hint="cs"/>
          <w:rtl/>
          <w:lang w:eastAsia="he-IL"/>
        </w:rPr>
        <w:t xml:space="preserve">אם אנחנו חושבים שיש מקום לשקול גם את העניין הזה, </w:t>
      </w:r>
      <w:bookmarkStart w:id="1910" w:name="_ETM_Q1_5275854"/>
      <w:bookmarkEnd w:id="1910"/>
      <w:r>
        <w:rPr>
          <w:rFonts w:hint="cs"/>
          <w:rtl/>
          <w:lang w:eastAsia="he-IL"/>
        </w:rPr>
        <w:t xml:space="preserve">האם משטר הבדיקות המהירות משנה את העניין כי אז אפשר </w:t>
      </w:r>
      <w:bookmarkStart w:id="1911" w:name="_ETM_Q1_5280032"/>
      <w:bookmarkEnd w:id="1911"/>
      <w:r>
        <w:rPr>
          <w:rFonts w:hint="cs"/>
          <w:rtl/>
          <w:lang w:eastAsia="he-IL"/>
        </w:rPr>
        <w:t xml:space="preserve">באמת לבדוק ביום החמישי ולקבל תשובה אחרי חצי שעה, </w:t>
      </w:r>
      <w:bookmarkStart w:id="1912" w:name="_ETM_Q1_5284963"/>
      <w:bookmarkEnd w:id="1912"/>
      <w:r>
        <w:rPr>
          <w:rFonts w:hint="cs"/>
          <w:rtl/>
          <w:lang w:eastAsia="he-IL"/>
        </w:rPr>
        <w:t xml:space="preserve">אני חושב שהצעתנו היא לבדוק כי ככל שמחמירים את כמות </w:t>
      </w:r>
      <w:bookmarkStart w:id="1913" w:name="_ETM_Q1_5287980"/>
      <w:bookmarkEnd w:id="1913"/>
      <w:r>
        <w:rPr>
          <w:rFonts w:hint="cs"/>
          <w:rtl/>
          <w:lang w:eastAsia="he-IL"/>
        </w:rPr>
        <w:t>המבודדים</w:t>
      </w:r>
      <w:r w:rsidR="00114CC7">
        <w:rPr>
          <w:rFonts w:hint="cs"/>
          <w:rtl/>
          <w:lang w:eastAsia="he-IL"/>
        </w:rPr>
        <w:t>,</w:t>
      </w:r>
      <w:r>
        <w:rPr>
          <w:rFonts w:hint="cs"/>
          <w:rtl/>
          <w:lang w:eastAsia="he-IL"/>
        </w:rPr>
        <w:t xml:space="preserve"> לא מבחינת ההגבלות על האזרחים, גם </w:t>
      </w:r>
      <w:bookmarkStart w:id="1914" w:name="_ETM_Q1_5289912"/>
      <w:bookmarkEnd w:id="1914"/>
      <w:r>
        <w:rPr>
          <w:rFonts w:hint="cs"/>
          <w:rtl/>
          <w:lang w:eastAsia="he-IL"/>
        </w:rPr>
        <w:t xml:space="preserve">מבחינת המעמסה על מערכת האכיפה, שכרגע מבחינתנו זה עקב אכילס </w:t>
      </w:r>
      <w:bookmarkStart w:id="1915" w:name="_ETM_Q1_5296179"/>
      <w:bookmarkEnd w:id="1915"/>
      <w:r>
        <w:rPr>
          <w:rFonts w:hint="cs"/>
          <w:rtl/>
          <w:lang w:eastAsia="he-IL"/>
        </w:rPr>
        <w:t>של כל המערכה הזאת, כולנו יודעים את זה.</w:t>
      </w:r>
    </w:p>
    <w:p w:rsidR="00AD2C1E" w:rsidRDefault="00AD2C1E" w:rsidP="004953A8">
      <w:pPr>
        <w:rPr>
          <w:rtl/>
          <w:lang w:eastAsia="he-IL"/>
        </w:rPr>
      </w:pPr>
      <w:bookmarkStart w:id="1916" w:name="_ETM_Q1_5300466"/>
      <w:bookmarkStart w:id="1917" w:name="_ETM_Q1_5300516"/>
      <w:bookmarkStart w:id="1918" w:name="_ETM_Q1_5301843"/>
      <w:bookmarkEnd w:id="1916"/>
      <w:bookmarkEnd w:id="1917"/>
      <w:bookmarkEnd w:id="1918"/>
    </w:p>
    <w:p w:rsidR="00AD2C1E" w:rsidRDefault="00AD2C1E" w:rsidP="001E791A">
      <w:pPr>
        <w:pStyle w:val="afb"/>
        <w:rPr>
          <w:rtl/>
          <w:lang w:eastAsia="he-IL"/>
        </w:rPr>
      </w:pPr>
      <w:bookmarkStart w:id="1919" w:name="ET_guest_דר_שרון_אלרעי_פרייס_236"/>
      <w:r w:rsidRPr="001E791A">
        <w:rPr>
          <w:rStyle w:val="TagStyle"/>
          <w:rtl/>
        </w:rPr>
        <w:t xml:space="preserve"> &lt;&lt; אורח &gt;&gt;</w:t>
      </w:r>
      <w:r w:rsidRPr="00AD2C1E">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AD2C1E">
        <w:rPr>
          <w:rStyle w:val="TagStyle"/>
          <w:rtl/>
        </w:rPr>
        <w:t xml:space="preserve"> </w:t>
      </w:r>
      <w:r w:rsidRPr="001E791A">
        <w:rPr>
          <w:rStyle w:val="TagStyle"/>
          <w:rtl/>
        </w:rPr>
        <w:t>&lt;&lt; אורח &gt;&gt;</w:t>
      </w:r>
      <w:r>
        <w:rPr>
          <w:rtl/>
          <w:lang w:eastAsia="he-IL"/>
        </w:rPr>
        <w:t xml:space="preserve">   </w:t>
      </w:r>
      <w:bookmarkEnd w:id="1919"/>
    </w:p>
    <w:p w:rsidR="00AD2C1E" w:rsidRDefault="00AD2C1E" w:rsidP="00AD2C1E">
      <w:pPr>
        <w:pStyle w:val="KeepWithNext"/>
        <w:rPr>
          <w:rtl/>
          <w:lang w:eastAsia="he-IL"/>
        </w:rPr>
      </w:pPr>
    </w:p>
    <w:p w:rsidR="00894D8B" w:rsidRDefault="00AD2C1E" w:rsidP="00114CC7">
      <w:pPr>
        <w:rPr>
          <w:rtl/>
          <w:lang w:eastAsia="he-IL"/>
        </w:rPr>
      </w:pPr>
      <w:bookmarkStart w:id="1920" w:name="_ETM_Q1_5302195"/>
      <w:bookmarkStart w:id="1921" w:name="_ETM_Q1_5302222"/>
      <w:bookmarkEnd w:id="1920"/>
      <w:bookmarkEnd w:id="1921"/>
      <w:r>
        <w:rPr>
          <w:rFonts w:hint="cs"/>
          <w:rtl/>
          <w:lang w:eastAsia="he-IL"/>
        </w:rPr>
        <w:t xml:space="preserve">ברור. אני רק </w:t>
      </w:r>
      <w:bookmarkStart w:id="1922" w:name="_ETM_Q1_5300897"/>
      <w:bookmarkEnd w:id="1922"/>
      <w:r>
        <w:rPr>
          <w:rFonts w:hint="cs"/>
          <w:rtl/>
          <w:lang w:eastAsia="he-IL"/>
        </w:rPr>
        <w:t>אגיד שהבדיקות המהירות</w:t>
      </w:r>
      <w:r w:rsidR="00114CC7">
        <w:rPr>
          <w:rFonts w:hint="cs"/>
          <w:rtl/>
          <w:lang w:eastAsia="he-IL"/>
        </w:rPr>
        <w:t xml:space="preserve"> -</w:t>
      </w:r>
      <w:r>
        <w:rPr>
          <w:rFonts w:hint="cs"/>
          <w:rtl/>
          <w:lang w:eastAsia="he-IL"/>
        </w:rPr>
        <w:t xml:space="preserve"> שזה משהו אולי פחות ידוע</w:t>
      </w:r>
      <w:r w:rsidR="00114CC7">
        <w:rPr>
          <w:rFonts w:hint="cs"/>
          <w:rtl/>
          <w:lang w:eastAsia="he-IL"/>
        </w:rPr>
        <w:t xml:space="preserve"> -</w:t>
      </w:r>
      <w:r>
        <w:rPr>
          <w:rFonts w:hint="cs"/>
          <w:rtl/>
          <w:lang w:eastAsia="he-IL"/>
        </w:rPr>
        <w:t xml:space="preserve"> הרגישות שלהן לעומת בדיקות </w:t>
      </w:r>
      <w:r>
        <w:rPr>
          <w:rFonts w:hint="cs"/>
          <w:lang w:eastAsia="he-IL"/>
        </w:rPr>
        <w:t>PCR</w:t>
      </w:r>
      <w:r>
        <w:rPr>
          <w:rFonts w:hint="cs"/>
          <w:rtl/>
          <w:lang w:eastAsia="he-IL"/>
        </w:rPr>
        <w:t xml:space="preserve"> היא מאוד נמוכה</w:t>
      </w:r>
      <w:r w:rsidR="00894D8B">
        <w:rPr>
          <w:rFonts w:hint="cs"/>
          <w:rtl/>
          <w:lang w:eastAsia="he-IL"/>
        </w:rPr>
        <w:t xml:space="preserve">. הן טובות </w:t>
      </w:r>
      <w:bookmarkStart w:id="1923" w:name="_ETM_Q1_5311534"/>
      <w:bookmarkEnd w:id="1923"/>
      <w:r w:rsidR="00894D8B">
        <w:rPr>
          <w:rFonts w:hint="cs"/>
          <w:rtl/>
          <w:lang w:eastAsia="he-IL"/>
        </w:rPr>
        <w:t xml:space="preserve">לזהות אנשים מדבקים, ולכן אנחנו עושים אותן בכניסה למקומות, לא </w:t>
      </w:r>
      <w:bookmarkStart w:id="1924" w:name="_ETM_Q1_5317693"/>
      <w:bookmarkEnd w:id="1924"/>
      <w:r w:rsidR="00894D8B">
        <w:rPr>
          <w:rFonts w:hint="cs"/>
          <w:rtl/>
          <w:lang w:eastAsia="he-IL"/>
        </w:rPr>
        <w:t xml:space="preserve">כדי להגיד יש לך קורונה או אין לך קורונה, </w:t>
      </w:r>
      <w:bookmarkStart w:id="1925" w:name="_ETM_Q1_5316789"/>
      <w:bookmarkEnd w:id="1925"/>
      <w:r w:rsidR="00894D8B">
        <w:rPr>
          <w:rFonts w:hint="cs"/>
          <w:rtl/>
          <w:lang w:eastAsia="he-IL"/>
        </w:rPr>
        <w:t xml:space="preserve">אלא גם אם יש לך, עכשיו </w:t>
      </w:r>
      <w:bookmarkStart w:id="1926" w:name="_ETM_Q1_5319676"/>
      <w:bookmarkEnd w:id="1926"/>
      <w:r w:rsidR="00894D8B">
        <w:rPr>
          <w:rFonts w:hint="cs"/>
          <w:rtl/>
          <w:lang w:eastAsia="he-IL"/>
        </w:rPr>
        <w:t>כשאתה נכנס ב-24 שעות הראשונות אתה כנראה לא מדבק. לכן,</w:t>
      </w:r>
      <w:bookmarkStart w:id="1927" w:name="_ETM_Q1_5325531"/>
      <w:bookmarkEnd w:id="1927"/>
      <w:r w:rsidR="00894D8B">
        <w:rPr>
          <w:rFonts w:hint="cs"/>
          <w:rtl/>
          <w:lang w:eastAsia="he-IL"/>
        </w:rPr>
        <w:t xml:space="preserve"> לשחרר אנשים על סמך בדיקה שלילית, שאנחנו יודעים שלא </w:t>
      </w:r>
      <w:bookmarkStart w:id="1928" w:name="_ETM_Q1_5329577"/>
      <w:bookmarkEnd w:id="1928"/>
      <w:r w:rsidR="00894D8B">
        <w:rPr>
          <w:rFonts w:hint="cs"/>
          <w:rtl/>
          <w:lang w:eastAsia="he-IL"/>
        </w:rPr>
        <w:t xml:space="preserve">שוללת מחלה, </w:t>
      </w:r>
      <w:r w:rsidR="00114CC7">
        <w:rPr>
          <w:rFonts w:hint="cs"/>
          <w:rtl/>
          <w:lang w:eastAsia="he-IL"/>
        </w:rPr>
        <w:t>ז</w:t>
      </w:r>
      <w:r w:rsidR="00894D8B">
        <w:rPr>
          <w:rFonts w:hint="cs"/>
          <w:rtl/>
          <w:lang w:eastAsia="he-IL"/>
        </w:rPr>
        <w:t xml:space="preserve">ה בעייתי. </w:t>
      </w:r>
    </w:p>
    <w:p w:rsidR="00894D8B" w:rsidRDefault="00894D8B" w:rsidP="00894D8B">
      <w:pPr>
        <w:rPr>
          <w:rtl/>
          <w:lang w:eastAsia="he-IL"/>
        </w:rPr>
      </w:pPr>
    </w:p>
    <w:p w:rsidR="00894D8B" w:rsidRDefault="00894D8B" w:rsidP="001E791A">
      <w:pPr>
        <w:pStyle w:val="af8"/>
        <w:rPr>
          <w:rtl/>
        </w:rPr>
      </w:pPr>
      <w:bookmarkStart w:id="1929" w:name="ET_yor_6156_23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94D8B">
        <w:rPr>
          <w:rStyle w:val="TagStyle"/>
          <w:rtl/>
        </w:rPr>
        <w:t xml:space="preserve"> </w:t>
      </w:r>
      <w:r>
        <w:rPr>
          <w:rtl/>
        </w:rPr>
        <w:t>היו"ר גלעד קריב:</w:t>
      </w:r>
      <w:r w:rsidRPr="00894D8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929"/>
    </w:p>
    <w:p w:rsidR="00894D8B" w:rsidRDefault="00894D8B" w:rsidP="00894D8B">
      <w:pPr>
        <w:pStyle w:val="KeepWithNext"/>
        <w:rPr>
          <w:rtl/>
          <w:lang w:eastAsia="he-IL"/>
        </w:rPr>
      </w:pPr>
    </w:p>
    <w:p w:rsidR="00894D8B" w:rsidRDefault="00894D8B" w:rsidP="00894D8B">
      <w:pPr>
        <w:rPr>
          <w:rtl/>
          <w:lang w:eastAsia="he-IL"/>
        </w:rPr>
      </w:pPr>
      <w:r>
        <w:rPr>
          <w:rFonts w:hint="cs"/>
          <w:rtl/>
          <w:lang w:eastAsia="he-IL"/>
        </w:rPr>
        <w:t xml:space="preserve">ברור. הבינותי. תודה, ד"ר </w:t>
      </w:r>
      <w:proofErr w:type="spellStart"/>
      <w:r>
        <w:rPr>
          <w:rFonts w:hint="cs"/>
          <w:rtl/>
          <w:lang w:eastAsia="he-IL"/>
        </w:rPr>
        <w:t>אלרעי</w:t>
      </w:r>
      <w:proofErr w:type="spellEnd"/>
      <w:r>
        <w:rPr>
          <w:rFonts w:hint="cs"/>
          <w:rtl/>
          <w:lang w:eastAsia="he-IL"/>
        </w:rPr>
        <w:t xml:space="preserve"> </w:t>
      </w:r>
      <w:bookmarkStart w:id="1930" w:name="_ETM_Q1_5332305"/>
      <w:bookmarkEnd w:id="1930"/>
      <w:r>
        <w:rPr>
          <w:rFonts w:hint="cs"/>
          <w:rtl/>
          <w:lang w:eastAsia="he-IL"/>
        </w:rPr>
        <w:t xml:space="preserve">פרייס. </w:t>
      </w:r>
    </w:p>
    <w:p w:rsidR="00894D8B" w:rsidRDefault="00894D8B" w:rsidP="00894D8B">
      <w:pPr>
        <w:rPr>
          <w:rtl/>
          <w:lang w:eastAsia="he-IL"/>
        </w:rPr>
      </w:pPr>
    </w:p>
    <w:p w:rsidR="00894D8B" w:rsidRDefault="00894D8B" w:rsidP="001E791A">
      <w:pPr>
        <w:pStyle w:val="afb"/>
        <w:rPr>
          <w:rtl/>
          <w:lang w:eastAsia="he-IL"/>
        </w:rPr>
      </w:pPr>
      <w:bookmarkStart w:id="1931" w:name="ET_guest_דר_שרון_אלרעי_פרייס_238"/>
      <w:r w:rsidRPr="001E791A">
        <w:rPr>
          <w:rStyle w:val="TagStyle"/>
          <w:rtl/>
        </w:rPr>
        <w:t xml:space="preserve"> &lt;&lt; אורח &gt;&gt;</w:t>
      </w:r>
      <w:r w:rsidRPr="00894D8B">
        <w:rPr>
          <w:rStyle w:val="TagStyle"/>
          <w:rtl/>
        </w:rPr>
        <w:t xml:space="preserve"> </w:t>
      </w:r>
      <w:r>
        <w:rPr>
          <w:rtl/>
          <w:lang w:eastAsia="he-IL"/>
        </w:rPr>
        <w:t xml:space="preserve">ד"ר שרון </w:t>
      </w:r>
      <w:proofErr w:type="spellStart"/>
      <w:r>
        <w:rPr>
          <w:rtl/>
          <w:lang w:eastAsia="he-IL"/>
        </w:rPr>
        <w:t>אלרעי</w:t>
      </w:r>
      <w:proofErr w:type="spellEnd"/>
      <w:r>
        <w:rPr>
          <w:rtl/>
          <w:lang w:eastAsia="he-IL"/>
        </w:rPr>
        <w:t xml:space="preserve"> פרייס:</w:t>
      </w:r>
      <w:r w:rsidRPr="00894D8B">
        <w:rPr>
          <w:rStyle w:val="TagStyle"/>
          <w:rtl/>
        </w:rPr>
        <w:t xml:space="preserve"> </w:t>
      </w:r>
      <w:r w:rsidRPr="001E791A">
        <w:rPr>
          <w:rStyle w:val="TagStyle"/>
          <w:rtl/>
        </w:rPr>
        <w:t>&lt;&lt; אורח &gt;&gt;</w:t>
      </w:r>
      <w:r>
        <w:rPr>
          <w:rtl/>
          <w:lang w:eastAsia="he-IL"/>
        </w:rPr>
        <w:t xml:space="preserve">   </w:t>
      </w:r>
      <w:bookmarkEnd w:id="1931"/>
    </w:p>
    <w:p w:rsidR="00894D8B" w:rsidRDefault="00894D8B" w:rsidP="00894D8B">
      <w:pPr>
        <w:pStyle w:val="KeepWithNext"/>
        <w:rPr>
          <w:rtl/>
          <w:lang w:eastAsia="he-IL"/>
        </w:rPr>
      </w:pPr>
    </w:p>
    <w:p w:rsidR="00894D8B" w:rsidRDefault="00894D8B" w:rsidP="00894D8B">
      <w:pPr>
        <w:rPr>
          <w:rtl/>
          <w:lang w:eastAsia="he-IL"/>
        </w:rPr>
      </w:pPr>
      <w:r>
        <w:rPr>
          <w:rFonts w:hint="cs"/>
          <w:rtl/>
          <w:lang w:eastAsia="he-IL"/>
        </w:rPr>
        <w:t>תודה רבה.</w:t>
      </w:r>
    </w:p>
    <w:p w:rsidR="00894D8B" w:rsidRDefault="00894D8B" w:rsidP="00894D8B">
      <w:pPr>
        <w:rPr>
          <w:rtl/>
          <w:lang w:eastAsia="he-IL"/>
        </w:rPr>
      </w:pPr>
      <w:bookmarkStart w:id="1932" w:name="_ETM_Q1_5333498"/>
      <w:bookmarkStart w:id="1933" w:name="_ETM_Q1_5333548"/>
      <w:bookmarkEnd w:id="1932"/>
      <w:bookmarkEnd w:id="1933"/>
    </w:p>
    <w:p w:rsidR="00894D8B" w:rsidRDefault="00894D8B" w:rsidP="002C2F9D">
      <w:pPr>
        <w:pStyle w:val="af8"/>
        <w:keepNext/>
        <w:rPr>
          <w:rtl/>
        </w:rPr>
      </w:pPr>
      <w:bookmarkStart w:id="1934" w:name="ET_yor_6156_23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94D8B">
        <w:rPr>
          <w:rStyle w:val="TagStyle"/>
          <w:rtl/>
        </w:rPr>
        <w:t xml:space="preserve"> </w:t>
      </w:r>
      <w:r>
        <w:rPr>
          <w:rtl/>
        </w:rPr>
        <w:t>היו"ר גלעד קריב:</w:t>
      </w:r>
      <w:r w:rsidRPr="00894D8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934"/>
    </w:p>
    <w:p w:rsidR="00894D8B" w:rsidRDefault="00894D8B" w:rsidP="002C2F9D">
      <w:pPr>
        <w:pStyle w:val="KeepWithNext"/>
        <w:rPr>
          <w:rtl/>
          <w:lang w:eastAsia="he-IL"/>
        </w:rPr>
      </w:pPr>
    </w:p>
    <w:p w:rsidR="00894D8B" w:rsidRDefault="00894D8B" w:rsidP="00894D8B">
      <w:pPr>
        <w:rPr>
          <w:rtl/>
          <w:lang w:eastAsia="he-IL"/>
        </w:rPr>
      </w:pPr>
      <w:bookmarkStart w:id="1935" w:name="_ETM_Q1_5334642"/>
      <w:bookmarkEnd w:id="1935"/>
      <w:r>
        <w:rPr>
          <w:rFonts w:hint="cs"/>
          <w:rtl/>
          <w:lang w:eastAsia="he-IL"/>
        </w:rPr>
        <w:t xml:space="preserve">תודה לך. אנחנו ממשיכים את הדיון עם נוכחות </w:t>
      </w:r>
      <w:bookmarkStart w:id="1936" w:name="_ETM_Q1_5339650"/>
      <w:bookmarkEnd w:id="1936"/>
      <w:r>
        <w:rPr>
          <w:rFonts w:hint="cs"/>
          <w:rtl/>
          <w:lang w:eastAsia="he-IL"/>
        </w:rPr>
        <w:t xml:space="preserve">נציגים של המשרד, גם בזום וגם כאן. חבריי, אנחנו גם </w:t>
      </w:r>
      <w:bookmarkStart w:id="1937" w:name="_ETM_Q1_5344674"/>
      <w:bookmarkEnd w:id="1937"/>
      <w:r>
        <w:rPr>
          <w:rFonts w:hint="cs"/>
          <w:rtl/>
          <w:lang w:eastAsia="he-IL"/>
        </w:rPr>
        <w:t>נעשה הפסקה. אנחנו נתחיל עם תקנות היציאה מחו"ל</w:t>
      </w:r>
      <w:bookmarkStart w:id="1938" w:name="_ETM_Q1_5349079"/>
      <w:bookmarkEnd w:id="1938"/>
      <w:r>
        <w:rPr>
          <w:rFonts w:hint="cs"/>
          <w:rtl/>
          <w:lang w:eastAsia="he-IL"/>
        </w:rPr>
        <w:t xml:space="preserve">. </w:t>
      </w:r>
    </w:p>
    <w:p w:rsidR="004B57E9" w:rsidRDefault="004B57E9" w:rsidP="00894D8B">
      <w:pPr>
        <w:rPr>
          <w:rtl/>
          <w:lang w:eastAsia="he-IL"/>
        </w:rPr>
      </w:pPr>
      <w:bookmarkStart w:id="1939" w:name="_ETM_Q1_5349956"/>
      <w:bookmarkStart w:id="1940" w:name="_ETM_Q1_5350006"/>
      <w:bookmarkStart w:id="1941" w:name="_ETM_Q1_5348211"/>
      <w:bookmarkEnd w:id="1939"/>
      <w:bookmarkEnd w:id="1940"/>
      <w:bookmarkEnd w:id="1941"/>
    </w:p>
    <w:p w:rsidR="004B57E9" w:rsidRDefault="004B57E9" w:rsidP="001E791A">
      <w:pPr>
        <w:pStyle w:val="a5"/>
        <w:rPr>
          <w:rtl/>
        </w:rPr>
      </w:pPr>
      <w:bookmarkStart w:id="1942" w:name="ET_speaker_גור_בליי_240"/>
      <w:r w:rsidRPr="001E791A">
        <w:rPr>
          <w:rStyle w:val="TagStyle"/>
          <w:rtl/>
        </w:rPr>
        <w:t xml:space="preserve"> &lt;&lt; דובר &gt;&gt;</w:t>
      </w:r>
      <w:r w:rsidRPr="004B57E9">
        <w:rPr>
          <w:rStyle w:val="TagStyle"/>
          <w:rtl/>
        </w:rPr>
        <w:t xml:space="preserve"> </w:t>
      </w:r>
      <w:r>
        <w:rPr>
          <w:rtl/>
        </w:rPr>
        <w:t xml:space="preserve">גור </w:t>
      </w:r>
      <w:proofErr w:type="spellStart"/>
      <w:r>
        <w:rPr>
          <w:rtl/>
        </w:rPr>
        <w:t>בליי</w:t>
      </w:r>
      <w:proofErr w:type="spellEnd"/>
      <w:r>
        <w:rPr>
          <w:rtl/>
        </w:rPr>
        <w:t>:</w:t>
      </w:r>
      <w:r w:rsidRPr="004B57E9">
        <w:rPr>
          <w:rStyle w:val="TagStyle"/>
          <w:rtl/>
        </w:rPr>
        <w:t xml:space="preserve"> </w:t>
      </w:r>
      <w:r w:rsidRPr="001E791A">
        <w:rPr>
          <w:rStyle w:val="TagStyle"/>
          <w:rtl/>
        </w:rPr>
        <w:t>&lt;&lt; דובר &gt;&gt;</w:t>
      </w:r>
      <w:r>
        <w:rPr>
          <w:rtl/>
        </w:rPr>
        <w:t xml:space="preserve">   </w:t>
      </w:r>
      <w:bookmarkEnd w:id="1942"/>
    </w:p>
    <w:p w:rsidR="004B57E9" w:rsidRDefault="004B57E9" w:rsidP="004B57E9">
      <w:pPr>
        <w:pStyle w:val="KeepWithNext"/>
        <w:rPr>
          <w:rtl/>
          <w:lang w:eastAsia="he-IL"/>
        </w:rPr>
      </w:pPr>
    </w:p>
    <w:p w:rsidR="004B57E9" w:rsidRDefault="004B57E9" w:rsidP="004B57E9">
      <w:pPr>
        <w:rPr>
          <w:rtl/>
          <w:lang w:eastAsia="he-IL"/>
        </w:rPr>
      </w:pPr>
      <w:bookmarkStart w:id="1943" w:name="_ETM_Q1_5348595"/>
      <w:bookmarkStart w:id="1944" w:name="_ETM_Q1_5348625"/>
      <w:bookmarkEnd w:id="1943"/>
      <w:bookmarkEnd w:id="1944"/>
      <w:r>
        <w:rPr>
          <w:rFonts w:hint="cs"/>
          <w:rtl/>
          <w:lang w:eastAsia="he-IL"/>
        </w:rPr>
        <w:t>היציאה מחו"ל?</w:t>
      </w:r>
    </w:p>
    <w:p w:rsidR="004B57E9" w:rsidRDefault="004B57E9" w:rsidP="004B57E9">
      <w:pPr>
        <w:rPr>
          <w:rtl/>
          <w:lang w:eastAsia="he-IL"/>
        </w:rPr>
      </w:pPr>
      <w:bookmarkStart w:id="1945" w:name="_ETM_Q1_5350206"/>
      <w:bookmarkStart w:id="1946" w:name="_ETM_Q1_5350254"/>
      <w:bookmarkEnd w:id="1945"/>
      <w:bookmarkEnd w:id="1946"/>
    </w:p>
    <w:p w:rsidR="004B57E9" w:rsidRDefault="004B57E9" w:rsidP="001E791A">
      <w:pPr>
        <w:pStyle w:val="af8"/>
        <w:rPr>
          <w:rtl/>
        </w:rPr>
      </w:pPr>
      <w:bookmarkStart w:id="1947" w:name="ET_yor_6156_24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B57E9">
        <w:rPr>
          <w:rStyle w:val="TagStyle"/>
          <w:rtl/>
        </w:rPr>
        <w:t xml:space="preserve"> </w:t>
      </w:r>
      <w:r>
        <w:rPr>
          <w:rtl/>
        </w:rPr>
        <w:t>היו"ר גלעד קריב:</w:t>
      </w:r>
      <w:r w:rsidRPr="004B57E9">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947"/>
    </w:p>
    <w:p w:rsidR="004B57E9" w:rsidRDefault="004B57E9" w:rsidP="004B57E9">
      <w:pPr>
        <w:pStyle w:val="KeepWithNext"/>
        <w:rPr>
          <w:rtl/>
          <w:lang w:eastAsia="he-IL"/>
        </w:rPr>
      </w:pPr>
    </w:p>
    <w:p w:rsidR="004B57E9" w:rsidRDefault="004B57E9" w:rsidP="00294D0E">
      <w:pPr>
        <w:rPr>
          <w:rtl/>
          <w:lang w:eastAsia="he-IL"/>
        </w:rPr>
      </w:pPr>
      <w:bookmarkStart w:id="1948" w:name="_ETM_Q1_5351328"/>
      <w:bookmarkEnd w:id="1948"/>
      <w:r>
        <w:rPr>
          <w:rFonts w:hint="cs"/>
          <w:rtl/>
          <w:lang w:eastAsia="he-IL"/>
        </w:rPr>
        <w:t xml:space="preserve">אני חושב שכן כי אני חושב שהן </w:t>
      </w:r>
      <w:bookmarkStart w:id="1949" w:name="_ETM_Q1_5349394"/>
      <w:bookmarkEnd w:id="1949"/>
      <w:r>
        <w:rPr>
          <w:rFonts w:hint="cs"/>
          <w:rtl/>
          <w:lang w:eastAsia="he-IL"/>
        </w:rPr>
        <w:t xml:space="preserve">יותר פשוטות לעת הזו. בשבוע הבא אנחנו נגיע כאן </w:t>
      </w:r>
      <w:bookmarkStart w:id="1950" w:name="_ETM_Q1_5354775"/>
      <w:bookmarkEnd w:id="1950"/>
      <w:r>
        <w:rPr>
          <w:rFonts w:hint="cs"/>
          <w:rtl/>
          <w:lang w:eastAsia="he-IL"/>
        </w:rPr>
        <w:t xml:space="preserve">לדיון משמעותי. אנחנו כרגע נקריא את התקנות שעוסקות ביציאה מחו"ל. </w:t>
      </w:r>
      <w:bookmarkStart w:id="1951" w:name="_ETM_Q1_5367905"/>
      <w:bookmarkEnd w:id="1951"/>
      <w:r>
        <w:rPr>
          <w:rFonts w:hint="cs"/>
          <w:rtl/>
          <w:lang w:eastAsia="he-IL"/>
        </w:rPr>
        <w:t>אנחנו נאפשר לדוברים שביקשו לדבר על הנושא הזה, לדבר</w:t>
      </w:r>
      <w:bookmarkStart w:id="1952" w:name="_ETM_Q1_5373159"/>
      <w:bookmarkEnd w:id="1952"/>
      <w:r>
        <w:rPr>
          <w:rFonts w:hint="cs"/>
          <w:rtl/>
          <w:lang w:eastAsia="he-IL"/>
        </w:rPr>
        <w:t xml:space="preserve"> עליהן, תוך אמירה לחברינו בזום שישימו לב שכרגע אנחנו </w:t>
      </w:r>
      <w:bookmarkStart w:id="1953" w:name="_ETM_Q1_5376634"/>
      <w:bookmarkEnd w:id="1953"/>
      <w:r>
        <w:rPr>
          <w:rFonts w:hint="cs"/>
          <w:rtl/>
          <w:lang w:eastAsia="he-IL"/>
        </w:rPr>
        <w:t xml:space="preserve">בדיון קונקרטי לגבי התקנות המאוד מוגבלות בהיקפן, כרגע, שעוסקות במתווה </w:t>
      </w:r>
      <w:bookmarkStart w:id="1954" w:name="_ETM_Q1_5385667"/>
      <w:bookmarkEnd w:id="1954"/>
      <w:r>
        <w:rPr>
          <w:rFonts w:hint="cs"/>
          <w:rtl/>
          <w:lang w:eastAsia="he-IL"/>
        </w:rPr>
        <w:t>הנוכחי. אני מניח שרבים ירצו להתייחס למתווה העתידי,</w:t>
      </w:r>
      <w:bookmarkStart w:id="1955" w:name="_ETM_Q1_5388311"/>
      <w:bookmarkEnd w:id="1955"/>
      <w:r>
        <w:rPr>
          <w:rFonts w:hint="cs"/>
          <w:rtl/>
          <w:lang w:eastAsia="he-IL"/>
        </w:rPr>
        <w:t xml:space="preserve"> שאני אומר עוד פעם </w:t>
      </w:r>
      <w:r>
        <w:rPr>
          <w:rtl/>
          <w:lang w:eastAsia="he-IL"/>
        </w:rPr>
        <w:t>–</w:t>
      </w:r>
      <w:r>
        <w:rPr>
          <w:rFonts w:hint="cs"/>
          <w:rtl/>
          <w:lang w:eastAsia="he-IL"/>
        </w:rPr>
        <w:t xml:space="preserve"> הוא אושר עקרונית בקבינט, הוא </w:t>
      </w:r>
      <w:bookmarkStart w:id="1956" w:name="_ETM_Q1_5395365"/>
      <w:bookmarkEnd w:id="1956"/>
      <w:r>
        <w:rPr>
          <w:rFonts w:hint="cs"/>
          <w:rtl/>
          <w:lang w:eastAsia="he-IL"/>
        </w:rPr>
        <w:t xml:space="preserve">נמצא בראשית דרכו הסטטוטורית. הוא ממש לא מבחינתי דבר </w:t>
      </w:r>
      <w:bookmarkStart w:id="1957" w:name="_ETM_Q1_5397572"/>
      <w:bookmarkEnd w:id="1957"/>
      <w:r>
        <w:rPr>
          <w:rFonts w:hint="cs"/>
          <w:rtl/>
          <w:lang w:eastAsia="he-IL"/>
        </w:rPr>
        <w:t xml:space="preserve">סגור מבחינת עמדת הממשלה. עורך הדין גור </w:t>
      </w:r>
      <w:proofErr w:type="spellStart"/>
      <w:r>
        <w:rPr>
          <w:rFonts w:hint="cs"/>
          <w:rtl/>
          <w:lang w:eastAsia="he-IL"/>
        </w:rPr>
        <w:t>בליי</w:t>
      </w:r>
      <w:proofErr w:type="spellEnd"/>
      <w:r>
        <w:rPr>
          <w:rFonts w:hint="cs"/>
          <w:rtl/>
          <w:lang w:eastAsia="he-IL"/>
        </w:rPr>
        <w:t xml:space="preserve">, בבקשה. </w:t>
      </w:r>
    </w:p>
    <w:p w:rsidR="004B57E9" w:rsidRDefault="004B57E9" w:rsidP="004B57E9">
      <w:pPr>
        <w:rPr>
          <w:rtl/>
          <w:lang w:eastAsia="he-IL"/>
        </w:rPr>
      </w:pPr>
      <w:bookmarkStart w:id="1958" w:name="_ETM_Q1_5406653"/>
      <w:bookmarkStart w:id="1959" w:name="_ETM_Q1_5406712"/>
      <w:bookmarkStart w:id="1960" w:name="_ETM_Q1_5408124"/>
      <w:bookmarkEnd w:id="1958"/>
      <w:bookmarkEnd w:id="1959"/>
      <w:bookmarkEnd w:id="1960"/>
    </w:p>
    <w:p w:rsidR="004B57E9" w:rsidRDefault="004B57E9" w:rsidP="001E791A">
      <w:pPr>
        <w:pStyle w:val="a5"/>
        <w:rPr>
          <w:rtl/>
        </w:rPr>
      </w:pPr>
      <w:bookmarkStart w:id="1961" w:name="ET_speaker_גור_בליי_242"/>
      <w:r w:rsidRPr="001E791A">
        <w:rPr>
          <w:rStyle w:val="TagStyle"/>
          <w:rtl/>
        </w:rPr>
        <w:t xml:space="preserve"> &lt;&lt; דובר &gt;&gt;</w:t>
      </w:r>
      <w:r w:rsidRPr="004B57E9">
        <w:rPr>
          <w:rStyle w:val="TagStyle"/>
          <w:rtl/>
        </w:rPr>
        <w:t xml:space="preserve"> </w:t>
      </w:r>
      <w:r>
        <w:rPr>
          <w:rtl/>
        </w:rPr>
        <w:t xml:space="preserve">גור </w:t>
      </w:r>
      <w:proofErr w:type="spellStart"/>
      <w:r>
        <w:rPr>
          <w:rtl/>
        </w:rPr>
        <w:t>בליי</w:t>
      </w:r>
      <w:proofErr w:type="spellEnd"/>
      <w:r>
        <w:rPr>
          <w:rtl/>
        </w:rPr>
        <w:t>:</w:t>
      </w:r>
      <w:r w:rsidRPr="004B57E9">
        <w:rPr>
          <w:rStyle w:val="TagStyle"/>
          <w:rtl/>
        </w:rPr>
        <w:t xml:space="preserve"> </w:t>
      </w:r>
      <w:r w:rsidRPr="001E791A">
        <w:rPr>
          <w:rStyle w:val="TagStyle"/>
          <w:rtl/>
        </w:rPr>
        <w:t>&lt;&lt; דובר &gt;&gt;</w:t>
      </w:r>
      <w:r>
        <w:rPr>
          <w:rtl/>
        </w:rPr>
        <w:t xml:space="preserve">   </w:t>
      </w:r>
      <w:bookmarkEnd w:id="1961"/>
    </w:p>
    <w:p w:rsidR="004B57E9" w:rsidRDefault="004B57E9" w:rsidP="004B57E9">
      <w:pPr>
        <w:pStyle w:val="KeepWithNext"/>
        <w:rPr>
          <w:rtl/>
          <w:lang w:eastAsia="he-IL"/>
        </w:rPr>
      </w:pPr>
    </w:p>
    <w:p w:rsidR="004B57E9" w:rsidRDefault="004B57E9" w:rsidP="00294D0E">
      <w:pPr>
        <w:rPr>
          <w:rtl/>
          <w:lang w:eastAsia="he-IL"/>
        </w:rPr>
      </w:pPr>
      <w:bookmarkStart w:id="1962" w:name="_ETM_Q1_5408458"/>
      <w:bookmarkStart w:id="1963" w:name="_ETM_Q1_5408494"/>
      <w:bookmarkEnd w:id="1962"/>
      <w:bookmarkEnd w:id="1963"/>
      <w:r>
        <w:rPr>
          <w:rFonts w:hint="cs"/>
          <w:rtl/>
          <w:lang w:eastAsia="he-IL"/>
        </w:rPr>
        <w:t xml:space="preserve">אני אקריא את התקנות. שימו לב שהנוסח המשולב מופיע </w:t>
      </w:r>
      <w:proofErr w:type="spellStart"/>
      <w:r>
        <w:rPr>
          <w:rFonts w:hint="cs"/>
          <w:rtl/>
          <w:lang w:eastAsia="he-IL"/>
        </w:rPr>
        <w:t>בטבלטים</w:t>
      </w:r>
      <w:proofErr w:type="spellEnd"/>
      <w:r>
        <w:rPr>
          <w:rFonts w:hint="cs"/>
          <w:rtl/>
          <w:lang w:eastAsia="he-IL"/>
        </w:rPr>
        <w:t>.</w:t>
      </w:r>
    </w:p>
    <w:p w:rsidR="002C2DEB" w:rsidRDefault="002C2DEB" w:rsidP="002C2DEB">
      <w:pPr>
        <w:pStyle w:val="HeadHatzaotHok"/>
        <w:keepNext w:val="0"/>
        <w:keepLines w:val="0"/>
        <w:rPr>
          <w:rFonts w:ascii="David" w:hAnsi="David"/>
          <w:sz w:val="24"/>
          <w:szCs w:val="24"/>
        </w:rPr>
      </w:pPr>
      <w:bookmarkStart w:id="1964" w:name="_Toc48155956"/>
      <w:bookmarkStart w:id="1965" w:name="_Toc48155461"/>
      <w:bookmarkStart w:id="1966" w:name="_Toc48155353"/>
      <w:bookmarkStart w:id="1967" w:name="_Toc47894654"/>
      <w:bookmarkStart w:id="1968" w:name="_Toc47894548"/>
      <w:r>
        <w:rPr>
          <w:rFonts w:ascii="David" w:hAnsi="David" w:hint="cs"/>
          <w:sz w:val="24"/>
          <w:szCs w:val="24"/>
          <w:rtl/>
        </w:rPr>
        <w:t>"</w:t>
      </w:r>
      <w:r>
        <w:rPr>
          <w:rFonts w:ascii="David" w:hAnsi="David"/>
          <w:sz w:val="24"/>
          <w:szCs w:val="24"/>
          <w:rtl/>
        </w:rPr>
        <w:t xml:space="preserve">תקנות  סמכויות מיוחדות להתמודדות עם נגיף הקורונה החדש (הוראת שעה)(הגבלת היציאה מישראל)(תיקון מס' 8), </w:t>
      </w:r>
      <w:proofErr w:type="spellStart"/>
      <w:r>
        <w:rPr>
          <w:rFonts w:ascii="David" w:hAnsi="David"/>
          <w:sz w:val="24"/>
          <w:szCs w:val="24"/>
          <w:rtl/>
        </w:rPr>
        <w:t>התשפ"א</w:t>
      </w:r>
      <w:proofErr w:type="spellEnd"/>
      <w:r>
        <w:rPr>
          <w:rFonts w:ascii="David" w:hAnsi="David"/>
          <w:sz w:val="24"/>
          <w:szCs w:val="24"/>
          <w:rtl/>
        </w:rPr>
        <w:t xml:space="preserve"> - 202</w:t>
      </w:r>
      <w:bookmarkEnd w:id="1964"/>
      <w:bookmarkEnd w:id="1965"/>
      <w:bookmarkEnd w:id="1966"/>
      <w:bookmarkEnd w:id="1967"/>
      <w:bookmarkEnd w:id="1968"/>
      <w:r>
        <w:rPr>
          <w:rFonts w:ascii="David" w:hAnsi="David"/>
          <w:sz w:val="24"/>
          <w:szCs w:val="24"/>
          <w:rtl/>
        </w:rPr>
        <w:t xml:space="preserve">1  </w:t>
      </w: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2C2DEB" w:rsidTr="002C2DEB">
        <w:trPr>
          <w:cantSplit/>
        </w:trPr>
        <w:tc>
          <w:tcPr>
            <w:tcW w:w="1870" w:type="dxa"/>
          </w:tcPr>
          <w:p w:rsidR="002C2DEB" w:rsidRDefault="002C2DEB">
            <w:pPr>
              <w:pStyle w:val="TableSideHeading"/>
              <w:rPr>
                <w:rFonts w:ascii="David" w:hAnsi="David"/>
                <w:sz w:val="24"/>
                <w:szCs w:val="24"/>
                <w:rtl/>
              </w:rPr>
            </w:pPr>
          </w:p>
        </w:tc>
        <w:tc>
          <w:tcPr>
            <w:tcW w:w="624" w:type="dxa"/>
          </w:tcPr>
          <w:p w:rsidR="002C2DEB" w:rsidRDefault="002C2DEB">
            <w:pPr>
              <w:pStyle w:val="TableText"/>
              <w:rPr>
                <w:rFonts w:ascii="David" w:hAnsi="David"/>
                <w:sz w:val="24"/>
                <w:szCs w:val="24"/>
                <w:rtl/>
              </w:rPr>
            </w:pPr>
          </w:p>
        </w:tc>
        <w:tc>
          <w:tcPr>
            <w:tcW w:w="7143" w:type="dxa"/>
            <w:hideMark/>
          </w:tcPr>
          <w:p w:rsidR="002C2DEB" w:rsidRDefault="002C2DEB">
            <w:pPr>
              <w:pStyle w:val="TableBlock"/>
              <w:rPr>
                <w:rFonts w:ascii="David" w:hAnsi="David"/>
                <w:sz w:val="24"/>
                <w:szCs w:val="24"/>
              </w:rPr>
            </w:pPr>
            <w:r>
              <w:rPr>
                <w:rFonts w:ascii="David" w:hAnsi="David"/>
                <w:sz w:val="24"/>
                <w:szCs w:val="24"/>
                <w:rtl/>
              </w:rPr>
              <w:t>בתוקף סמכותה לפי סעיפים 4, 7א ו-23 עד 25 לחוק סמכויות מיוחדות להתמודדות עם נגיף הקורונה החדש (הוראת שעה), התש"ף-2020 (להלן – החוק), באישור ועדת חוקה חוק ומשפט של הכנסת, מתקינה הממשלה תקנות אלה:</w:t>
            </w:r>
          </w:p>
        </w:tc>
      </w:tr>
      <w:tr w:rsidR="002C2DEB" w:rsidTr="002C2DEB">
        <w:trPr>
          <w:cantSplit/>
          <w:trHeight w:val="60"/>
        </w:trPr>
        <w:tc>
          <w:tcPr>
            <w:tcW w:w="1870" w:type="dxa"/>
            <w:hideMark/>
          </w:tcPr>
          <w:p w:rsidR="002C2DEB" w:rsidRDefault="002C2DEB">
            <w:pPr>
              <w:pStyle w:val="TableSideHeading"/>
              <w:keepLines w:val="0"/>
              <w:rPr>
                <w:rFonts w:ascii="David" w:hAnsi="David"/>
                <w:sz w:val="24"/>
                <w:szCs w:val="24"/>
                <w:rtl/>
              </w:rPr>
            </w:pPr>
            <w:r>
              <w:rPr>
                <w:rFonts w:ascii="David" w:hAnsi="David"/>
                <w:sz w:val="24"/>
                <w:szCs w:val="24"/>
                <w:rtl/>
              </w:rPr>
              <w:t>תיקון תקנה 2</w:t>
            </w:r>
          </w:p>
        </w:tc>
        <w:tc>
          <w:tcPr>
            <w:tcW w:w="624" w:type="dxa"/>
          </w:tcPr>
          <w:p w:rsidR="002C2DEB" w:rsidRDefault="002C2DEB" w:rsidP="002C2DEB">
            <w:pPr>
              <w:pStyle w:val="TableText"/>
              <w:keepLines w:val="0"/>
              <w:numPr>
                <w:ilvl w:val="0"/>
                <w:numId w:val="3"/>
              </w:numPr>
              <w:rPr>
                <w:rFonts w:ascii="David" w:hAnsi="David"/>
                <w:sz w:val="24"/>
                <w:szCs w:val="24"/>
              </w:rPr>
            </w:pPr>
          </w:p>
        </w:tc>
        <w:tc>
          <w:tcPr>
            <w:tcW w:w="7143" w:type="dxa"/>
            <w:hideMark/>
          </w:tcPr>
          <w:p w:rsidR="002C2DEB" w:rsidRDefault="002C2DEB">
            <w:pPr>
              <w:pStyle w:val="TableBlock"/>
              <w:keepLines w:val="0"/>
              <w:rPr>
                <w:rFonts w:ascii="David" w:hAnsi="David"/>
                <w:sz w:val="24"/>
                <w:szCs w:val="24"/>
              </w:rPr>
            </w:pPr>
            <w:r>
              <w:rPr>
                <w:rFonts w:ascii="David" w:hAnsi="David"/>
                <w:sz w:val="24"/>
                <w:szCs w:val="24"/>
                <w:rtl/>
              </w:rPr>
              <w:t xml:space="preserve">בתקנות סמכויות מיוחדות להתמודדות עם נגיף הקורונה החדש (הוראת שעה) (הגבלת היציאה מישראל), </w:t>
            </w:r>
            <w:proofErr w:type="spellStart"/>
            <w:r>
              <w:rPr>
                <w:rFonts w:ascii="David" w:hAnsi="David"/>
                <w:sz w:val="24"/>
                <w:szCs w:val="24"/>
                <w:rtl/>
              </w:rPr>
              <w:t>התשפ"א</w:t>
            </w:r>
            <w:proofErr w:type="spellEnd"/>
            <w:r>
              <w:rPr>
                <w:rFonts w:ascii="David" w:hAnsi="David"/>
                <w:sz w:val="24"/>
                <w:szCs w:val="24"/>
                <w:rtl/>
              </w:rPr>
              <w:t xml:space="preserve"> – 2021 (להלן – התקנות העיקריות), בתקנה 2(א) אחרי פסקה (9) יבוא:</w:t>
            </w:r>
          </w:p>
        </w:tc>
      </w:tr>
      <w:tr w:rsidR="002C2DEB" w:rsidTr="002C2DEB">
        <w:trPr>
          <w:cantSplit/>
          <w:trHeight w:val="60"/>
        </w:trPr>
        <w:tc>
          <w:tcPr>
            <w:tcW w:w="1870" w:type="dxa"/>
          </w:tcPr>
          <w:p w:rsidR="002C2DEB" w:rsidRDefault="002C2DEB">
            <w:pPr>
              <w:pStyle w:val="TableSideHeading"/>
              <w:keepLines w:val="0"/>
              <w:rPr>
                <w:rFonts w:ascii="David" w:hAnsi="David"/>
                <w:sz w:val="24"/>
                <w:szCs w:val="24"/>
              </w:rPr>
            </w:pPr>
          </w:p>
        </w:tc>
        <w:tc>
          <w:tcPr>
            <w:tcW w:w="624" w:type="dxa"/>
          </w:tcPr>
          <w:p w:rsidR="002C2DEB" w:rsidRDefault="002C2DEB">
            <w:pPr>
              <w:pStyle w:val="TableText"/>
              <w:rPr>
                <w:rFonts w:ascii="David" w:hAnsi="David"/>
                <w:sz w:val="24"/>
                <w:szCs w:val="24"/>
                <w:rtl/>
              </w:rPr>
            </w:pPr>
          </w:p>
        </w:tc>
        <w:tc>
          <w:tcPr>
            <w:tcW w:w="7143" w:type="dxa"/>
            <w:hideMark/>
          </w:tcPr>
          <w:p w:rsidR="002C2DEB" w:rsidRDefault="002C2DEB">
            <w:pPr>
              <w:pStyle w:val="TableBlock"/>
              <w:keepLines w:val="0"/>
              <w:rPr>
                <w:rFonts w:ascii="David" w:hAnsi="David"/>
                <w:sz w:val="24"/>
                <w:szCs w:val="24"/>
              </w:rPr>
            </w:pPr>
            <w:r>
              <w:rPr>
                <w:rFonts w:ascii="David" w:hAnsi="David"/>
                <w:sz w:val="24"/>
                <w:szCs w:val="24"/>
                <w:rtl/>
              </w:rPr>
              <w:t>"(10) עיתונאי או עובד מקצועות התקשורת לשם מילוי תפקידם".</w:t>
            </w:r>
            <w:r>
              <w:rPr>
                <w:rFonts w:ascii="David" w:hAnsi="David" w:hint="cs"/>
                <w:sz w:val="24"/>
                <w:szCs w:val="24"/>
                <w:rtl/>
              </w:rPr>
              <w:t>"</w:t>
            </w:r>
          </w:p>
        </w:tc>
      </w:tr>
    </w:tbl>
    <w:p w:rsidR="002C2DEB" w:rsidRPr="002C2DEB" w:rsidRDefault="002C2DEB" w:rsidP="00CB43A4">
      <w:pPr>
        <w:rPr>
          <w:rtl/>
          <w:lang w:eastAsia="he-IL"/>
        </w:rPr>
      </w:pPr>
    </w:p>
    <w:p w:rsidR="00CB43A4" w:rsidRPr="004B57E9" w:rsidRDefault="002C2DEB" w:rsidP="002C2DEB">
      <w:pPr>
        <w:rPr>
          <w:rtl/>
          <w:lang w:eastAsia="he-IL"/>
        </w:rPr>
      </w:pPr>
      <w:r>
        <w:rPr>
          <w:rFonts w:hint="cs"/>
          <w:rtl/>
          <w:lang w:eastAsia="he-IL"/>
        </w:rPr>
        <w:t xml:space="preserve">זה בעצם </w:t>
      </w:r>
      <w:bookmarkStart w:id="1969" w:name="_ETM_Q1_5451253"/>
      <w:bookmarkEnd w:id="1969"/>
      <w:r>
        <w:rPr>
          <w:rFonts w:hint="cs"/>
          <w:rtl/>
          <w:lang w:eastAsia="he-IL"/>
        </w:rPr>
        <w:t>מוסיף לחריגים הסטטוטוריים, שהם לא עניין של שיקול דעת</w:t>
      </w:r>
      <w:bookmarkStart w:id="1970" w:name="_ETM_Q1_5456380"/>
      <w:bookmarkEnd w:id="1970"/>
      <w:r>
        <w:rPr>
          <w:rFonts w:hint="cs"/>
          <w:rtl/>
          <w:lang w:eastAsia="he-IL"/>
        </w:rPr>
        <w:t xml:space="preserve"> אלא לחריגים האוטומטיים </w:t>
      </w:r>
      <w:r>
        <w:rPr>
          <w:rtl/>
          <w:lang w:eastAsia="he-IL"/>
        </w:rPr>
        <w:t>–</w:t>
      </w:r>
      <w:r>
        <w:rPr>
          <w:rFonts w:hint="cs"/>
          <w:rtl/>
          <w:lang w:eastAsia="he-IL"/>
        </w:rPr>
        <w:t xml:space="preserve"> עיתונאי או עובד מקצועות התקשורת </w:t>
      </w:r>
      <w:bookmarkStart w:id="1971" w:name="_ETM_Q1_5459328"/>
      <w:bookmarkEnd w:id="1971"/>
      <w:r>
        <w:rPr>
          <w:rFonts w:hint="cs"/>
          <w:rtl/>
          <w:lang w:eastAsia="he-IL"/>
        </w:rPr>
        <w:t xml:space="preserve">לשם מילוי תפקידם. </w:t>
      </w:r>
    </w:p>
    <w:p w:rsidR="0004549E" w:rsidRDefault="0004549E" w:rsidP="0004549E">
      <w:pPr>
        <w:rPr>
          <w:rtl/>
          <w:lang w:eastAsia="he-IL"/>
        </w:rPr>
      </w:pPr>
      <w:bookmarkStart w:id="1972" w:name="_ETM_Q1_5044639"/>
      <w:bookmarkEnd w:id="1972"/>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646FCB" w:rsidTr="00646FCB">
        <w:trPr>
          <w:cantSplit/>
          <w:trHeight w:val="60"/>
        </w:trPr>
        <w:tc>
          <w:tcPr>
            <w:tcW w:w="1870" w:type="dxa"/>
            <w:hideMark/>
          </w:tcPr>
          <w:p w:rsidR="00646FCB" w:rsidRDefault="00646FCB">
            <w:pPr>
              <w:pStyle w:val="TableSideHeading"/>
              <w:keepLines w:val="0"/>
              <w:rPr>
                <w:rFonts w:ascii="David" w:hAnsi="David"/>
                <w:sz w:val="24"/>
                <w:szCs w:val="24"/>
              </w:rPr>
            </w:pPr>
            <w:r>
              <w:rPr>
                <w:rFonts w:ascii="David" w:hAnsi="David" w:hint="cs"/>
                <w:sz w:val="24"/>
                <w:szCs w:val="24"/>
                <w:rtl/>
              </w:rPr>
              <w:t>"</w:t>
            </w:r>
            <w:r>
              <w:rPr>
                <w:rFonts w:ascii="David" w:hAnsi="David"/>
                <w:sz w:val="24"/>
                <w:szCs w:val="24"/>
                <w:rtl/>
              </w:rPr>
              <w:t>תיקון תקנה 5</w:t>
            </w:r>
          </w:p>
        </w:tc>
        <w:tc>
          <w:tcPr>
            <w:tcW w:w="624" w:type="dxa"/>
          </w:tcPr>
          <w:p w:rsidR="00646FCB" w:rsidRDefault="00646FCB" w:rsidP="00646FCB">
            <w:pPr>
              <w:pStyle w:val="TableText"/>
              <w:keepLines w:val="0"/>
              <w:numPr>
                <w:ilvl w:val="0"/>
                <w:numId w:val="3"/>
              </w:numPr>
              <w:rPr>
                <w:rFonts w:ascii="David" w:hAnsi="David"/>
                <w:sz w:val="24"/>
                <w:szCs w:val="24"/>
              </w:rPr>
            </w:pPr>
          </w:p>
        </w:tc>
        <w:tc>
          <w:tcPr>
            <w:tcW w:w="7143" w:type="dxa"/>
            <w:hideMark/>
          </w:tcPr>
          <w:p w:rsidR="00646FCB" w:rsidRDefault="00646FCB">
            <w:pPr>
              <w:pStyle w:val="TableBlock"/>
              <w:keepLines w:val="0"/>
              <w:rPr>
                <w:rFonts w:ascii="David" w:hAnsi="David"/>
                <w:sz w:val="24"/>
                <w:szCs w:val="24"/>
              </w:rPr>
            </w:pPr>
            <w:r>
              <w:rPr>
                <w:rFonts w:ascii="David" w:hAnsi="David"/>
                <w:sz w:val="24"/>
                <w:szCs w:val="24"/>
                <w:rtl/>
              </w:rPr>
              <w:t xml:space="preserve">בתקנה 5 לתקנות העיקריות במקום "א' באלול </w:t>
            </w:r>
            <w:proofErr w:type="spellStart"/>
            <w:r>
              <w:rPr>
                <w:rFonts w:ascii="David" w:hAnsi="David"/>
                <w:sz w:val="24"/>
                <w:szCs w:val="24"/>
                <w:rtl/>
              </w:rPr>
              <w:t>התשפ"א</w:t>
            </w:r>
            <w:proofErr w:type="spellEnd"/>
            <w:r>
              <w:rPr>
                <w:rFonts w:ascii="David" w:hAnsi="David"/>
                <w:sz w:val="24"/>
                <w:szCs w:val="24"/>
                <w:rtl/>
              </w:rPr>
              <w:t xml:space="preserve"> (9 באוגוסט 2021)" יבוא "ח' באלול </w:t>
            </w:r>
            <w:proofErr w:type="spellStart"/>
            <w:r>
              <w:rPr>
                <w:rFonts w:ascii="David" w:hAnsi="David"/>
                <w:sz w:val="24"/>
                <w:szCs w:val="24"/>
                <w:rtl/>
              </w:rPr>
              <w:t>התשפ"א</w:t>
            </w:r>
            <w:proofErr w:type="spellEnd"/>
            <w:r>
              <w:rPr>
                <w:rFonts w:ascii="David" w:hAnsi="David"/>
                <w:sz w:val="24"/>
                <w:szCs w:val="24"/>
                <w:rtl/>
              </w:rPr>
              <w:t xml:space="preserve"> (16 באוגוסט 2021)".</w:t>
            </w:r>
            <w:r>
              <w:rPr>
                <w:rFonts w:ascii="David" w:hAnsi="David" w:hint="cs"/>
                <w:sz w:val="24"/>
                <w:szCs w:val="24"/>
                <w:rtl/>
              </w:rPr>
              <w:t>"</w:t>
            </w:r>
          </w:p>
        </w:tc>
      </w:tr>
    </w:tbl>
    <w:p w:rsidR="00646FCB" w:rsidRDefault="00646FCB" w:rsidP="0004549E">
      <w:pPr>
        <w:rPr>
          <w:rtl/>
          <w:lang w:eastAsia="he-IL"/>
        </w:rPr>
      </w:pPr>
    </w:p>
    <w:p w:rsidR="00646FCB" w:rsidRDefault="00646FCB" w:rsidP="0004549E">
      <w:pPr>
        <w:rPr>
          <w:rtl/>
          <w:lang w:eastAsia="he-IL"/>
        </w:rPr>
      </w:pPr>
      <w:r>
        <w:rPr>
          <w:rFonts w:hint="cs"/>
          <w:rtl/>
          <w:lang w:eastAsia="he-IL"/>
        </w:rPr>
        <w:t xml:space="preserve">זה בעצם הארכה בשבוע של תוקף התקנות </w:t>
      </w:r>
      <w:bookmarkStart w:id="1973" w:name="_ETM_Q1_5471680"/>
      <w:bookmarkEnd w:id="1973"/>
      <w:r>
        <w:rPr>
          <w:rFonts w:hint="cs"/>
          <w:rtl/>
          <w:lang w:eastAsia="he-IL"/>
        </w:rPr>
        <w:t xml:space="preserve">הנוכחיות. </w:t>
      </w:r>
    </w:p>
    <w:p w:rsidR="00646FCB" w:rsidRDefault="00646FCB" w:rsidP="0004549E">
      <w:pPr>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646FCB" w:rsidTr="00646FCB">
        <w:trPr>
          <w:cantSplit/>
        </w:trPr>
        <w:tc>
          <w:tcPr>
            <w:tcW w:w="1870" w:type="dxa"/>
            <w:hideMark/>
          </w:tcPr>
          <w:p w:rsidR="00646FCB" w:rsidRDefault="00646FCB">
            <w:pPr>
              <w:pStyle w:val="TableSideHeading"/>
              <w:keepLines w:val="0"/>
              <w:rPr>
                <w:rFonts w:ascii="David" w:hAnsi="David"/>
                <w:sz w:val="24"/>
                <w:szCs w:val="24"/>
              </w:rPr>
            </w:pPr>
            <w:r>
              <w:rPr>
                <w:rFonts w:ascii="David" w:hAnsi="David" w:hint="cs"/>
                <w:sz w:val="24"/>
                <w:szCs w:val="24"/>
                <w:rtl/>
              </w:rPr>
              <w:t>"</w:t>
            </w:r>
            <w:r>
              <w:rPr>
                <w:rFonts w:ascii="David" w:hAnsi="David"/>
                <w:sz w:val="24"/>
                <w:szCs w:val="24"/>
                <w:rtl/>
              </w:rPr>
              <w:t>תיקון התוספת</w:t>
            </w:r>
          </w:p>
        </w:tc>
        <w:tc>
          <w:tcPr>
            <w:tcW w:w="624" w:type="dxa"/>
          </w:tcPr>
          <w:p w:rsidR="00646FCB" w:rsidRDefault="00646FCB" w:rsidP="00646FCB">
            <w:pPr>
              <w:pStyle w:val="TableText"/>
              <w:keepLines w:val="0"/>
              <w:numPr>
                <w:ilvl w:val="0"/>
                <w:numId w:val="3"/>
              </w:numPr>
              <w:rPr>
                <w:rFonts w:ascii="David" w:hAnsi="David"/>
                <w:sz w:val="24"/>
                <w:szCs w:val="24"/>
              </w:rPr>
            </w:pPr>
          </w:p>
        </w:tc>
        <w:tc>
          <w:tcPr>
            <w:tcW w:w="7143" w:type="dxa"/>
            <w:hideMark/>
          </w:tcPr>
          <w:p w:rsidR="00646FCB" w:rsidRDefault="00646FCB">
            <w:pPr>
              <w:pStyle w:val="TableBlock"/>
              <w:rPr>
                <w:rFonts w:ascii="David" w:hAnsi="David"/>
                <w:sz w:val="24"/>
                <w:szCs w:val="24"/>
              </w:rPr>
            </w:pPr>
            <w:r>
              <w:rPr>
                <w:rFonts w:ascii="David" w:hAnsi="David"/>
                <w:sz w:val="24"/>
                <w:szCs w:val="24"/>
                <w:rtl/>
              </w:rPr>
              <w:t>בתוספת לתקנות העיקריות פרט (5) -יימחק.</w:t>
            </w:r>
            <w:r>
              <w:rPr>
                <w:rFonts w:ascii="David" w:hAnsi="David" w:hint="cs"/>
                <w:sz w:val="24"/>
                <w:szCs w:val="24"/>
                <w:rtl/>
              </w:rPr>
              <w:t>"</w:t>
            </w:r>
          </w:p>
        </w:tc>
      </w:tr>
    </w:tbl>
    <w:p w:rsidR="00646FCB" w:rsidRDefault="00646FCB" w:rsidP="0004549E">
      <w:pPr>
        <w:rPr>
          <w:rtl/>
          <w:lang w:eastAsia="he-IL"/>
        </w:rPr>
      </w:pPr>
    </w:p>
    <w:p w:rsidR="00646FCB" w:rsidRDefault="00646FCB" w:rsidP="0004549E">
      <w:pPr>
        <w:rPr>
          <w:rtl/>
          <w:lang w:eastAsia="he-IL"/>
        </w:rPr>
      </w:pPr>
      <w:bookmarkStart w:id="1974" w:name="_ETM_Q1_5475155"/>
      <w:bookmarkStart w:id="1975" w:name="_ETM_Q1_5475217"/>
      <w:bookmarkEnd w:id="1974"/>
      <w:bookmarkEnd w:id="1975"/>
      <w:r>
        <w:rPr>
          <w:rFonts w:hint="cs"/>
          <w:rtl/>
          <w:lang w:eastAsia="he-IL"/>
        </w:rPr>
        <w:t xml:space="preserve">זה בעצם המחיקה של הודו ממדינות שאסור לצאת אליהן. </w:t>
      </w:r>
      <w:bookmarkStart w:id="1976" w:name="_ETM_Q1_5480711"/>
      <w:bookmarkStart w:id="1977" w:name="_ETM_Q1_5481510"/>
      <w:bookmarkEnd w:id="1976"/>
      <w:bookmarkEnd w:id="1977"/>
    </w:p>
    <w:p w:rsidR="00646FCB" w:rsidRDefault="00646FCB" w:rsidP="0004549E">
      <w:pPr>
        <w:rPr>
          <w:rtl/>
          <w:lang w:eastAsia="he-IL"/>
        </w:rPr>
      </w:pPr>
      <w:bookmarkStart w:id="1978" w:name="_ETM_Q1_5481568"/>
      <w:bookmarkEnd w:id="1978"/>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8"/>
        <w:gridCol w:w="624"/>
        <w:gridCol w:w="7138"/>
      </w:tblGrid>
      <w:tr w:rsidR="00646FCB" w:rsidTr="00646FCB">
        <w:trPr>
          <w:cantSplit/>
        </w:trPr>
        <w:tc>
          <w:tcPr>
            <w:tcW w:w="1870" w:type="dxa"/>
            <w:hideMark/>
          </w:tcPr>
          <w:p w:rsidR="00646FCB" w:rsidRDefault="00646FCB">
            <w:pPr>
              <w:pStyle w:val="TableSideHeading"/>
              <w:keepLines w:val="0"/>
              <w:rPr>
                <w:rFonts w:ascii="David" w:hAnsi="David"/>
                <w:sz w:val="24"/>
                <w:szCs w:val="24"/>
              </w:rPr>
            </w:pPr>
            <w:bookmarkStart w:id="1979" w:name="_ETM_Q1_5481718"/>
            <w:bookmarkStart w:id="1980" w:name="_ETM_Q1_5481768"/>
            <w:bookmarkEnd w:id="1979"/>
            <w:bookmarkEnd w:id="1980"/>
            <w:r>
              <w:rPr>
                <w:rFonts w:ascii="David" w:hAnsi="David" w:hint="cs"/>
                <w:sz w:val="24"/>
                <w:szCs w:val="24"/>
                <w:rtl/>
              </w:rPr>
              <w:t>"</w:t>
            </w:r>
            <w:r>
              <w:rPr>
                <w:rFonts w:ascii="David" w:hAnsi="David"/>
                <w:sz w:val="24"/>
                <w:szCs w:val="24"/>
                <w:rtl/>
              </w:rPr>
              <w:t>תחילה</w:t>
            </w:r>
          </w:p>
        </w:tc>
        <w:tc>
          <w:tcPr>
            <w:tcW w:w="624" w:type="dxa"/>
          </w:tcPr>
          <w:p w:rsidR="00646FCB" w:rsidRDefault="00646FCB" w:rsidP="00646FCB">
            <w:pPr>
              <w:pStyle w:val="TableText"/>
              <w:keepLines w:val="0"/>
              <w:numPr>
                <w:ilvl w:val="0"/>
                <w:numId w:val="3"/>
              </w:numPr>
              <w:rPr>
                <w:rFonts w:ascii="David" w:hAnsi="David"/>
                <w:sz w:val="24"/>
                <w:szCs w:val="24"/>
              </w:rPr>
            </w:pPr>
          </w:p>
        </w:tc>
        <w:tc>
          <w:tcPr>
            <w:tcW w:w="7143" w:type="dxa"/>
            <w:hideMark/>
          </w:tcPr>
          <w:p w:rsidR="00646FCB" w:rsidRDefault="00646FCB">
            <w:pPr>
              <w:pStyle w:val="TableBlock"/>
              <w:rPr>
                <w:rFonts w:ascii="David" w:hAnsi="David"/>
                <w:sz w:val="24"/>
                <w:szCs w:val="24"/>
              </w:rPr>
            </w:pPr>
            <w:r>
              <w:rPr>
                <w:rFonts w:ascii="David" w:hAnsi="David"/>
                <w:sz w:val="24"/>
                <w:szCs w:val="24"/>
                <w:rtl/>
              </w:rPr>
              <w:t xml:space="preserve">תחילתן של תקנות אלה ביום ב' באלול </w:t>
            </w:r>
            <w:proofErr w:type="spellStart"/>
            <w:r>
              <w:rPr>
                <w:rFonts w:ascii="David" w:hAnsi="David"/>
                <w:sz w:val="24"/>
                <w:szCs w:val="24"/>
                <w:rtl/>
              </w:rPr>
              <w:t>התשפ"א</w:t>
            </w:r>
            <w:proofErr w:type="spellEnd"/>
            <w:r>
              <w:rPr>
                <w:rFonts w:ascii="David" w:hAnsi="David"/>
                <w:sz w:val="24"/>
                <w:szCs w:val="24"/>
                <w:rtl/>
              </w:rPr>
              <w:t xml:space="preserve"> (10 באוגוסט 2021).</w:t>
            </w:r>
            <w:r>
              <w:rPr>
                <w:rFonts w:ascii="David" w:hAnsi="David" w:hint="cs"/>
                <w:sz w:val="24"/>
                <w:szCs w:val="24"/>
                <w:rtl/>
              </w:rPr>
              <w:t>"</w:t>
            </w:r>
          </w:p>
        </w:tc>
      </w:tr>
    </w:tbl>
    <w:p w:rsidR="00646FCB" w:rsidRDefault="00646FCB" w:rsidP="0004549E">
      <w:pPr>
        <w:rPr>
          <w:rtl/>
          <w:lang w:eastAsia="he-IL"/>
        </w:rPr>
      </w:pPr>
    </w:p>
    <w:p w:rsidR="00646FCB" w:rsidRDefault="00646FCB" w:rsidP="00294D0E">
      <w:pPr>
        <w:rPr>
          <w:rtl/>
          <w:lang w:eastAsia="he-IL"/>
        </w:rPr>
      </w:pPr>
      <w:bookmarkStart w:id="1981" w:name="_ETM_Q1_5484521"/>
      <w:bookmarkStart w:id="1982" w:name="_ETM_Q1_5484576"/>
      <w:bookmarkEnd w:id="1981"/>
      <w:bookmarkEnd w:id="1982"/>
      <w:r>
        <w:rPr>
          <w:rFonts w:hint="cs"/>
          <w:rtl/>
          <w:lang w:eastAsia="he-IL"/>
        </w:rPr>
        <w:t xml:space="preserve">פה אנחנו בעצם מאשרים את זה, הוועדה מאשרת את זה </w:t>
      </w:r>
      <w:bookmarkStart w:id="1983" w:name="_ETM_Q1_5486476"/>
      <w:bookmarkEnd w:id="1983"/>
      <w:r>
        <w:rPr>
          <w:rFonts w:hint="cs"/>
          <w:rtl/>
          <w:lang w:eastAsia="he-IL"/>
        </w:rPr>
        <w:t xml:space="preserve">ב-24 שעות שלפני כניסתן לתוקף, זה אומר שהתקנות </w:t>
      </w:r>
      <w:bookmarkStart w:id="1984" w:name="_ETM_Q1_5492953"/>
      <w:bookmarkEnd w:id="1984"/>
      <w:r>
        <w:rPr>
          <w:rFonts w:hint="cs"/>
          <w:rtl/>
          <w:lang w:eastAsia="he-IL"/>
        </w:rPr>
        <w:t>האלה ייכנסו לתוקף רק בחצות ודקה הלילה.</w:t>
      </w:r>
    </w:p>
    <w:p w:rsidR="00646FCB" w:rsidRDefault="00646FCB" w:rsidP="0004549E">
      <w:pPr>
        <w:rPr>
          <w:rtl/>
          <w:lang w:eastAsia="he-IL"/>
        </w:rPr>
      </w:pPr>
    </w:p>
    <w:p w:rsidR="00646FCB" w:rsidRDefault="00646FCB" w:rsidP="001E791A">
      <w:pPr>
        <w:pStyle w:val="af8"/>
      </w:pPr>
      <w:bookmarkStart w:id="1985" w:name="ET_yor_6156_24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46FCB">
        <w:rPr>
          <w:rStyle w:val="TagStyle"/>
          <w:rtl/>
        </w:rPr>
        <w:t xml:space="preserve"> </w:t>
      </w:r>
      <w:r>
        <w:rPr>
          <w:rtl/>
        </w:rPr>
        <w:t>היו"ר גלעד קריב:</w:t>
      </w:r>
      <w:r w:rsidRPr="00646F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1985"/>
    </w:p>
    <w:p w:rsidR="00646FCB" w:rsidRDefault="00646FCB" w:rsidP="00646FCB">
      <w:pPr>
        <w:pStyle w:val="KeepWithNext"/>
        <w:rPr>
          <w:rtl/>
          <w:lang w:eastAsia="he-IL"/>
        </w:rPr>
      </w:pPr>
    </w:p>
    <w:p w:rsidR="00646FCB" w:rsidRDefault="00646FCB" w:rsidP="00646FCB">
      <w:pPr>
        <w:rPr>
          <w:rtl/>
          <w:lang w:eastAsia="he-IL"/>
        </w:rPr>
      </w:pPr>
      <w:r>
        <w:rPr>
          <w:rFonts w:hint="cs"/>
          <w:rtl/>
          <w:lang w:eastAsia="he-IL"/>
        </w:rPr>
        <w:t xml:space="preserve">בסדר גמור. ברשותכם, </w:t>
      </w:r>
      <w:bookmarkStart w:id="1986" w:name="_ETM_Q1_5498941"/>
      <w:bookmarkEnd w:id="1986"/>
      <w:r>
        <w:rPr>
          <w:rFonts w:hint="cs"/>
          <w:rtl/>
          <w:lang w:eastAsia="he-IL"/>
        </w:rPr>
        <w:t>לפני שאנחנו נצביע על התקנות האלה, התקנות הללו נוגעות בצורה</w:t>
      </w:r>
      <w:bookmarkStart w:id="1987" w:name="_ETM_Q1_5504451"/>
      <w:bookmarkEnd w:id="1987"/>
      <w:r>
        <w:rPr>
          <w:rFonts w:hint="cs"/>
          <w:rtl/>
          <w:lang w:eastAsia="he-IL"/>
        </w:rPr>
        <w:t xml:space="preserve"> משמעותית לשתי הסוגיות שעסקנו בהן לפני כשבוע. סוגיה אחת </w:t>
      </w:r>
      <w:bookmarkStart w:id="1988" w:name="_ETM_Q1_5507888"/>
      <w:bookmarkEnd w:id="1988"/>
      <w:r>
        <w:rPr>
          <w:rFonts w:hint="cs"/>
          <w:rtl/>
          <w:lang w:eastAsia="he-IL"/>
        </w:rPr>
        <w:t xml:space="preserve">זו סוגיית ועדת החריגים, הסוגיה השנייה היא סוגיית האכיפה. </w:t>
      </w:r>
    </w:p>
    <w:p w:rsidR="00646FCB" w:rsidRDefault="00646FCB" w:rsidP="00646FCB">
      <w:pPr>
        <w:rPr>
          <w:rtl/>
          <w:lang w:eastAsia="he-IL"/>
        </w:rPr>
      </w:pPr>
      <w:bookmarkStart w:id="1989" w:name="_ETM_Q1_5514608"/>
      <w:bookmarkStart w:id="1990" w:name="_ETM_Q1_5514656"/>
      <w:bookmarkEnd w:id="1989"/>
      <w:bookmarkEnd w:id="1990"/>
    </w:p>
    <w:p w:rsidR="00646FCB" w:rsidRDefault="00646FCB" w:rsidP="00646FCB">
      <w:pPr>
        <w:rPr>
          <w:rtl/>
          <w:lang w:eastAsia="he-IL"/>
        </w:rPr>
      </w:pPr>
      <w:bookmarkStart w:id="1991" w:name="_ETM_Q1_5514735"/>
      <w:bookmarkStart w:id="1992" w:name="_ETM_Q1_5514780"/>
      <w:bookmarkEnd w:id="1991"/>
      <w:bookmarkEnd w:id="1992"/>
      <w:r>
        <w:rPr>
          <w:rFonts w:hint="cs"/>
          <w:rtl/>
          <w:lang w:eastAsia="he-IL"/>
        </w:rPr>
        <w:t>אנ</w:t>
      </w:r>
      <w:bookmarkStart w:id="1993" w:name="_ETM_Q1_5515281"/>
      <w:bookmarkEnd w:id="1993"/>
      <w:r>
        <w:rPr>
          <w:rFonts w:hint="cs"/>
          <w:rtl/>
          <w:lang w:eastAsia="he-IL"/>
        </w:rPr>
        <w:t>י מבין שמר שמואל</w:t>
      </w:r>
      <w:r w:rsidR="00E9697B">
        <w:rPr>
          <w:rFonts w:hint="cs"/>
          <w:rtl/>
          <w:lang w:eastAsia="he-IL"/>
        </w:rPr>
        <w:t xml:space="preserve">י נמצא </w:t>
      </w:r>
      <w:proofErr w:type="spellStart"/>
      <w:r w:rsidR="00E9697B">
        <w:rPr>
          <w:rFonts w:hint="cs"/>
          <w:rtl/>
          <w:lang w:eastAsia="he-IL"/>
        </w:rPr>
        <w:t>איתנו</w:t>
      </w:r>
      <w:proofErr w:type="spellEnd"/>
      <w:r w:rsidR="00E9697B">
        <w:rPr>
          <w:rFonts w:hint="cs"/>
          <w:rtl/>
          <w:lang w:eastAsia="he-IL"/>
        </w:rPr>
        <w:t xml:space="preserve"> בזום. נמצא </w:t>
      </w:r>
      <w:bookmarkStart w:id="1994" w:name="_ETM_Q1_5525568"/>
      <w:bookmarkEnd w:id="1994"/>
      <w:proofErr w:type="spellStart"/>
      <w:r w:rsidR="00E9697B">
        <w:rPr>
          <w:rFonts w:hint="cs"/>
          <w:rtl/>
          <w:lang w:eastAsia="he-IL"/>
        </w:rPr>
        <w:t>איתנו</w:t>
      </w:r>
      <w:proofErr w:type="spellEnd"/>
      <w:r w:rsidR="00E9697B">
        <w:rPr>
          <w:rFonts w:hint="cs"/>
          <w:rtl/>
          <w:lang w:eastAsia="he-IL"/>
        </w:rPr>
        <w:t xml:space="preserve"> יושב-ראש ועדת החריגים. נמצאים </w:t>
      </w:r>
      <w:proofErr w:type="spellStart"/>
      <w:r w:rsidR="00E9697B">
        <w:rPr>
          <w:rFonts w:hint="cs"/>
          <w:rtl/>
          <w:lang w:eastAsia="he-IL"/>
        </w:rPr>
        <w:t>איתנו</w:t>
      </w:r>
      <w:proofErr w:type="spellEnd"/>
      <w:r w:rsidR="00E9697B">
        <w:rPr>
          <w:rFonts w:hint="cs"/>
          <w:rtl/>
          <w:lang w:eastAsia="he-IL"/>
        </w:rPr>
        <w:t xml:space="preserve"> כאן </w:t>
      </w:r>
      <w:bookmarkStart w:id="1995" w:name="_ETM_Q1_5529302"/>
      <w:bookmarkEnd w:id="1995"/>
      <w:r w:rsidR="00E9697B">
        <w:rPr>
          <w:rFonts w:hint="cs"/>
          <w:rtl/>
          <w:lang w:eastAsia="he-IL"/>
        </w:rPr>
        <w:t xml:space="preserve">גם נציגי משרד המשפטים, הייעוץ המשפטי של משרד הבריאות. </w:t>
      </w:r>
    </w:p>
    <w:p w:rsidR="00E9697B" w:rsidRDefault="00E9697B" w:rsidP="00646FCB">
      <w:pPr>
        <w:rPr>
          <w:rtl/>
          <w:lang w:eastAsia="he-IL"/>
        </w:rPr>
      </w:pPr>
      <w:bookmarkStart w:id="1996" w:name="_ETM_Q1_5530271"/>
      <w:bookmarkStart w:id="1997" w:name="_ETM_Q1_5530317"/>
      <w:bookmarkStart w:id="1998" w:name="_ETM_Q1_5530395"/>
      <w:bookmarkEnd w:id="1996"/>
      <w:bookmarkEnd w:id="1997"/>
      <w:bookmarkEnd w:id="1998"/>
    </w:p>
    <w:p w:rsidR="00574857" w:rsidRDefault="00E9697B" w:rsidP="00646FCB">
      <w:pPr>
        <w:rPr>
          <w:rtl/>
          <w:lang w:eastAsia="he-IL"/>
        </w:rPr>
      </w:pPr>
      <w:bookmarkStart w:id="1999" w:name="_ETM_Q1_5530449"/>
      <w:bookmarkEnd w:id="1999"/>
      <w:r>
        <w:rPr>
          <w:rFonts w:hint="cs"/>
          <w:rtl/>
          <w:lang w:eastAsia="he-IL"/>
        </w:rPr>
        <w:t xml:space="preserve">אנחנו העלינו </w:t>
      </w:r>
      <w:r w:rsidR="00574857">
        <w:rPr>
          <w:rFonts w:hint="cs"/>
          <w:rtl/>
          <w:lang w:eastAsia="he-IL"/>
        </w:rPr>
        <w:t xml:space="preserve">לפני שני </w:t>
      </w:r>
      <w:bookmarkStart w:id="2000" w:name="_ETM_Q1_5537820"/>
      <w:bookmarkEnd w:id="2000"/>
      <w:r w:rsidR="00574857">
        <w:rPr>
          <w:rFonts w:hint="cs"/>
          <w:rtl/>
          <w:lang w:eastAsia="he-IL"/>
        </w:rPr>
        <w:t xml:space="preserve">דיונים שורה של שאלות לגבי ועדת החריגים, ואני לפני אישור </w:t>
      </w:r>
      <w:bookmarkStart w:id="2001" w:name="_ETM_Q1_5540144"/>
      <w:bookmarkEnd w:id="2001"/>
      <w:r w:rsidR="00574857">
        <w:rPr>
          <w:rFonts w:hint="cs"/>
          <w:rtl/>
          <w:lang w:eastAsia="he-IL"/>
        </w:rPr>
        <w:t xml:space="preserve">התקנות אבקש התייחסות לשאלות ששאלנו. </w:t>
      </w:r>
    </w:p>
    <w:p w:rsidR="00574857" w:rsidRDefault="00574857" w:rsidP="00646FCB">
      <w:pPr>
        <w:rPr>
          <w:rtl/>
          <w:lang w:eastAsia="he-IL"/>
        </w:rPr>
      </w:pPr>
      <w:bookmarkStart w:id="2002" w:name="_ETM_Q1_5546257"/>
      <w:bookmarkStart w:id="2003" w:name="_ETM_Q1_5546298"/>
      <w:bookmarkEnd w:id="2002"/>
      <w:bookmarkEnd w:id="2003"/>
    </w:p>
    <w:p w:rsidR="00E9697B" w:rsidRDefault="00574857" w:rsidP="00646FCB">
      <w:pPr>
        <w:rPr>
          <w:rtl/>
          <w:lang w:eastAsia="he-IL"/>
        </w:rPr>
      </w:pPr>
      <w:bookmarkStart w:id="2004" w:name="_ETM_Q1_5546369"/>
      <w:bookmarkStart w:id="2005" w:name="_ETM_Q1_5546422"/>
      <w:bookmarkEnd w:id="2004"/>
      <w:bookmarkEnd w:id="2005"/>
      <w:r>
        <w:rPr>
          <w:rFonts w:hint="cs"/>
          <w:rtl/>
          <w:lang w:eastAsia="he-IL"/>
        </w:rPr>
        <w:t>לפני השאלות, אנחנו ראשית ביקשנו נתונים</w:t>
      </w:r>
      <w:bookmarkStart w:id="2006" w:name="_ETM_Q1_5551599"/>
      <w:bookmarkEnd w:id="2006"/>
      <w:r>
        <w:rPr>
          <w:rFonts w:hint="cs"/>
          <w:rtl/>
          <w:lang w:eastAsia="he-IL"/>
        </w:rPr>
        <w:t xml:space="preserve"> לגבי החריג ההומניטרי. ביקשנו לדעת כמה מקרים </w:t>
      </w:r>
      <w:bookmarkStart w:id="2007" w:name="_ETM_Q1_5558899"/>
      <w:bookmarkEnd w:id="2007"/>
      <w:r>
        <w:rPr>
          <w:rFonts w:hint="cs"/>
          <w:rtl/>
          <w:lang w:eastAsia="he-IL"/>
        </w:rPr>
        <w:t xml:space="preserve">מתוך האישורים ההומניטריים ניתנו שלא ביחס לשני המקרים הספציפיים שמפורטים </w:t>
      </w:r>
      <w:bookmarkStart w:id="2008" w:name="_ETM_Q1_5567798"/>
      <w:bookmarkEnd w:id="2008"/>
      <w:r>
        <w:rPr>
          <w:rFonts w:hint="cs"/>
          <w:rtl/>
          <w:lang w:eastAsia="he-IL"/>
        </w:rPr>
        <w:t xml:space="preserve">בתקנות כדוגמה, שזה ההשתתפות בלוויה של קרוב מדרגה </w:t>
      </w:r>
      <w:bookmarkStart w:id="2009" w:name="_ETM_Q1_5570896"/>
      <w:bookmarkEnd w:id="2009"/>
      <w:r>
        <w:rPr>
          <w:rFonts w:hint="cs"/>
          <w:rtl/>
          <w:lang w:eastAsia="he-IL"/>
        </w:rPr>
        <w:t xml:space="preserve">ראשונה ויציאה לצורך ליווי בן משפחה לטיפול רפואי דחוף או </w:t>
      </w:r>
      <w:bookmarkStart w:id="2010" w:name="_ETM_Q1_5576168"/>
      <w:bookmarkEnd w:id="2010"/>
      <w:r>
        <w:rPr>
          <w:rFonts w:hint="cs"/>
          <w:rtl/>
          <w:lang w:eastAsia="he-IL"/>
        </w:rPr>
        <w:t xml:space="preserve">טיפול רפואי בעצמו. </w:t>
      </w:r>
      <w:bookmarkStart w:id="2011" w:name="_ETM_Q1_5580424"/>
      <w:bookmarkEnd w:id="2011"/>
    </w:p>
    <w:p w:rsidR="00574857" w:rsidRDefault="00574857" w:rsidP="00646FCB">
      <w:pPr>
        <w:rPr>
          <w:rtl/>
          <w:lang w:eastAsia="he-IL"/>
        </w:rPr>
      </w:pPr>
      <w:bookmarkStart w:id="2012" w:name="_ETM_Q1_5580474"/>
      <w:bookmarkStart w:id="2013" w:name="_ETM_Q1_5580536"/>
      <w:bookmarkEnd w:id="2012"/>
      <w:bookmarkEnd w:id="2013"/>
    </w:p>
    <w:p w:rsidR="00574857" w:rsidRDefault="00574857" w:rsidP="00646FCB">
      <w:pPr>
        <w:rPr>
          <w:rtl/>
          <w:lang w:eastAsia="he-IL"/>
        </w:rPr>
      </w:pPr>
      <w:bookmarkStart w:id="2014" w:name="_ETM_Q1_5580583"/>
      <w:bookmarkEnd w:id="2014"/>
      <w:r>
        <w:rPr>
          <w:rFonts w:hint="cs"/>
          <w:rtl/>
          <w:lang w:eastAsia="he-IL"/>
        </w:rPr>
        <w:t xml:space="preserve">אם אני צודק, צוות הוועדה, לא קיבלנו </w:t>
      </w:r>
      <w:bookmarkStart w:id="2015" w:name="_ETM_Q1_5581659"/>
      <w:bookmarkEnd w:id="2015"/>
      <w:r>
        <w:rPr>
          <w:rFonts w:hint="cs"/>
          <w:rtl/>
          <w:lang w:eastAsia="he-IL"/>
        </w:rPr>
        <w:t>את הנתונים האלה או שקיבלנו אותם?</w:t>
      </w:r>
    </w:p>
    <w:p w:rsidR="00574857" w:rsidRDefault="00574857" w:rsidP="00646FCB">
      <w:pPr>
        <w:rPr>
          <w:rtl/>
          <w:lang w:eastAsia="he-IL"/>
        </w:rPr>
      </w:pPr>
      <w:bookmarkStart w:id="2016" w:name="_ETM_Q1_5583312"/>
      <w:bookmarkStart w:id="2017" w:name="_ETM_Q1_5583366"/>
      <w:bookmarkEnd w:id="2016"/>
      <w:bookmarkEnd w:id="2017"/>
    </w:p>
    <w:p w:rsidR="00574857" w:rsidRDefault="00574857" w:rsidP="001E791A">
      <w:pPr>
        <w:pStyle w:val="a5"/>
        <w:rPr>
          <w:rtl/>
        </w:rPr>
      </w:pPr>
      <w:bookmarkStart w:id="2018" w:name="ET_speaker_גור_בליי_245"/>
      <w:r w:rsidRPr="001E791A">
        <w:rPr>
          <w:rStyle w:val="TagStyle"/>
          <w:rtl/>
        </w:rPr>
        <w:t xml:space="preserve"> &lt;&lt; דובר &gt;&gt;</w:t>
      </w:r>
      <w:r w:rsidRPr="00574857">
        <w:rPr>
          <w:rStyle w:val="TagStyle"/>
          <w:rtl/>
        </w:rPr>
        <w:t xml:space="preserve"> </w:t>
      </w:r>
      <w:r>
        <w:rPr>
          <w:rtl/>
        </w:rPr>
        <w:t xml:space="preserve">גור </w:t>
      </w:r>
      <w:proofErr w:type="spellStart"/>
      <w:r>
        <w:rPr>
          <w:rtl/>
        </w:rPr>
        <w:t>בליי</w:t>
      </w:r>
      <w:proofErr w:type="spellEnd"/>
      <w:r>
        <w:rPr>
          <w:rtl/>
        </w:rPr>
        <w:t>:</w:t>
      </w:r>
      <w:r w:rsidRPr="00574857">
        <w:rPr>
          <w:rStyle w:val="TagStyle"/>
          <w:rtl/>
        </w:rPr>
        <w:t xml:space="preserve"> </w:t>
      </w:r>
      <w:r w:rsidRPr="001E791A">
        <w:rPr>
          <w:rStyle w:val="TagStyle"/>
          <w:rtl/>
        </w:rPr>
        <w:t>&lt;&lt; דובר &gt;&gt;</w:t>
      </w:r>
      <w:r>
        <w:rPr>
          <w:rtl/>
        </w:rPr>
        <w:t xml:space="preserve">   </w:t>
      </w:r>
      <w:bookmarkEnd w:id="2018"/>
    </w:p>
    <w:p w:rsidR="00574857" w:rsidRDefault="00574857" w:rsidP="00574857">
      <w:pPr>
        <w:pStyle w:val="KeepWithNext"/>
        <w:rPr>
          <w:rtl/>
          <w:lang w:eastAsia="he-IL"/>
        </w:rPr>
      </w:pPr>
    </w:p>
    <w:p w:rsidR="00574857" w:rsidRDefault="00574857" w:rsidP="00574857">
      <w:pPr>
        <w:rPr>
          <w:rtl/>
          <w:lang w:eastAsia="he-IL"/>
        </w:rPr>
      </w:pPr>
      <w:r>
        <w:rPr>
          <w:rFonts w:hint="cs"/>
          <w:rtl/>
          <w:lang w:eastAsia="he-IL"/>
        </w:rPr>
        <w:t>ל</w:t>
      </w:r>
      <w:bookmarkStart w:id="2019" w:name="_ETM_Q1_5585693"/>
      <w:bookmarkStart w:id="2020" w:name="_ETM_Q1_5585722"/>
      <w:bookmarkEnd w:id="2019"/>
      <w:bookmarkEnd w:id="2020"/>
      <w:r>
        <w:rPr>
          <w:rFonts w:hint="cs"/>
          <w:rtl/>
          <w:lang w:eastAsia="he-IL"/>
        </w:rPr>
        <w:t>א קיבלנו.</w:t>
      </w:r>
    </w:p>
    <w:p w:rsidR="00574857" w:rsidRDefault="00574857" w:rsidP="00574857">
      <w:pPr>
        <w:rPr>
          <w:rtl/>
          <w:lang w:eastAsia="he-IL"/>
        </w:rPr>
      </w:pPr>
      <w:bookmarkStart w:id="2021" w:name="_ETM_Q1_5585064"/>
      <w:bookmarkStart w:id="2022" w:name="_ETM_Q1_5585117"/>
      <w:bookmarkEnd w:id="2021"/>
      <w:bookmarkEnd w:id="2022"/>
    </w:p>
    <w:p w:rsidR="00574857" w:rsidRDefault="00574857" w:rsidP="001E791A">
      <w:pPr>
        <w:pStyle w:val="af8"/>
        <w:rPr>
          <w:rtl/>
        </w:rPr>
      </w:pPr>
      <w:bookmarkStart w:id="2023" w:name="ET_yor_6156_24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574857">
        <w:rPr>
          <w:rStyle w:val="TagStyle"/>
          <w:rtl/>
        </w:rPr>
        <w:t xml:space="preserve"> </w:t>
      </w:r>
      <w:r>
        <w:rPr>
          <w:rtl/>
        </w:rPr>
        <w:t>היו"ר גלעד קריב:</w:t>
      </w:r>
      <w:r w:rsidRPr="00574857">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023"/>
    </w:p>
    <w:p w:rsidR="00574857" w:rsidRDefault="00574857" w:rsidP="00574857">
      <w:pPr>
        <w:pStyle w:val="KeepWithNext"/>
        <w:rPr>
          <w:rtl/>
          <w:lang w:eastAsia="he-IL"/>
        </w:rPr>
      </w:pPr>
    </w:p>
    <w:p w:rsidR="00574857" w:rsidRPr="00574857" w:rsidRDefault="00574857" w:rsidP="00F63EC0">
      <w:pPr>
        <w:rPr>
          <w:rtl/>
          <w:lang w:eastAsia="he-IL"/>
        </w:rPr>
      </w:pPr>
      <w:bookmarkStart w:id="2024" w:name="_ETM_Q1_5585902"/>
      <w:bookmarkEnd w:id="2024"/>
      <w:r>
        <w:rPr>
          <w:rFonts w:hint="cs"/>
          <w:rtl/>
          <w:lang w:eastAsia="he-IL"/>
        </w:rPr>
        <w:t xml:space="preserve">לא קיבלנו. אז אני </w:t>
      </w:r>
      <w:bookmarkStart w:id="2025" w:name="_ETM_Q1_5585831"/>
      <w:bookmarkEnd w:id="2025"/>
      <w:r>
        <w:rPr>
          <w:rFonts w:hint="cs"/>
          <w:rtl/>
          <w:lang w:eastAsia="he-IL"/>
        </w:rPr>
        <w:t>ראשית רוצה לשאול</w:t>
      </w:r>
      <w:r w:rsidR="00F63EC0">
        <w:rPr>
          <w:rFonts w:hint="cs"/>
          <w:rtl/>
          <w:lang w:eastAsia="he-IL"/>
        </w:rPr>
        <w:t>,</w:t>
      </w:r>
      <w:r>
        <w:rPr>
          <w:rFonts w:hint="cs"/>
          <w:rtl/>
          <w:lang w:eastAsia="he-IL"/>
        </w:rPr>
        <w:t xml:space="preserve"> אני מניח שזאת שאלה </w:t>
      </w:r>
      <w:bookmarkStart w:id="2026" w:name="_ETM_Q1_5590867"/>
      <w:bookmarkEnd w:id="2026"/>
      <w:r>
        <w:rPr>
          <w:rFonts w:hint="cs"/>
          <w:rtl/>
          <w:lang w:eastAsia="he-IL"/>
        </w:rPr>
        <w:t>שמופנית לוועדת החריגים עצמה שפועלת ברשות האוכלוסין. מר שמואלי, האם</w:t>
      </w:r>
      <w:bookmarkStart w:id="2027" w:name="_ETM_Q1_5595681"/>
      <w:bookmarkEnd w:id="2027"/>
      <w:r>
        <w:rPr>
          <w:rFonts w:hint="cs"/>
          <w:rtl/>
          <w:lang w:eastAsia="he-IL"/>
        </w:rPr>
        <w:t xml:space="preserve"> יש לנו את הנתונים האלה?</w:t>
      </w:r>
    </w:p>
    <w:p w:rsidR="00646FCB" w:rsidRDefault="00646FCB" w:rsidP="00646FCB">
      <w:pPr>
        <w:rPr>
          <w:rtl/>
          <w:lang w:eastAsia="he-IL"/>
        </w:rPr>
      </w:pPr>
      <w:bookmarkStart w:id="2028" w:name="_ETM_Q1_5520987"/>
      <w:bookmarkEnd w:id="2028"/>
    </w:p>
    <w:p w:rsidR="00646FCB" w:rsidRDefault="00646FCB" w:rsidP="001E791A">
      <w:pPr>
        <w:pStyle w:val="afb"/>
        <w:rPr>
          <w:lang w:eastAsia="he-IL"/>
        </w:rPr>
      </w:pPr>
      <w:bookmarkStart w:id="2029" w:name="ET_guest_832166_244"/>
      <w:r w:rsidRPr="001E791A">
        <w:rPr>
          <w:rStyle w:val="TagStyle"/>
          <w:rtl/>
        </w:rPr>
        <w:t xml:space="preserve"> &lt;&lt; אורח &gt;&gt;</w:t>
      </w:r>
      <w:r w:rsidRPr="00646FCB">
        <w:rPr>
          <w:rStyle w:val="TagStyle"/>
          <w:rtl/>
        </w:rPr>
        <w:t xml:space="preserve"> </w:t>
      </w:r>
      <w:r>
        <w:rPr>
          <w:rtl/>
          <w:lang w:eastAsia="he-IL"/>
        </w:rPr>
        <w:t>אמנון שמואלי:</w:t>
      </w:r>
      <w:r w:rsidRPr="00646FCB">
        <w:rPr>
          <w:rStyle w:val="TagStyle"/>
          <w:rtl/>
        </w:rPr>
        <w:t xml:space="preserve"> </w:t>
      </w:r>
      <w:r w:rsidRPr="001E791A">
        <w:rPr>
          <w:rStyle w:val="TagStyle"/>
          <w:rtl/>
        </w:rPr>
        <w:t>&lt;&lt; אורח &gt;&gt;</w:t>
      </w:r>
      <w:r>
        <w:rPr>
          <w:rtl/>
          <w:lang w:eastAsia="he-IL"/>
        </w:rPr>
        <w:t xml:space="preserve">   </w:t>
      </w:r>
      <w:bookmarkEnd w:id="2029"/>
    </w:p>
    <w:p w:rsidR="00646FCB" w:rsidRDefault="00646FCB" w:rsidP="00646FCB">
      <w:pPr>
        <w:pStyle w:val="KeepWithNext"/>
        <w:rPr>
          <w:rtl/>
          <w:lang w:eastAsia="he-IL"/>
        </w:rPr>
      </w:pPr>
    </w:p>
    <w:p w:rsidR="00646FCB" w:rsidRDefault="00574857" w:rsidP="00646FCB">
      <w:pPr>
        <w:rPr>
          <w:rtl/>
          <w:lang w:eastAsia="he-IL"/>
        </w:rPr>
      </w:pPr>
      <w:bookmarkStart w:id="2030" w:name="_ETM_Q1_5521300"/>
      <w:bookmarkStart w:id="2031" w:name="_ETM_Q1_5521328"/>
      <w:bookmarkEnd w:id="2030"/>
      <w:bookmarkEnd w:id="2031"/>
      <w:r>
        <w:rPr>
          <w:rFonts w:hint="cs"/>
          <w:rtl/>
          <w:lang w:eastAsia="he-IL"/>
        </w:rPr>
        <w:t xml:space="preserve">ביקשת לנתח שלושה ימים, ניתחנו </w:t>
      </w:r>
      <w:bookmarkStart w:id="2032" w:name="_ETM_Q1_5606610"/>
      <w:bookmarkEnd w:id="2032"/>
      <w:r>
        <w:rPr>
          <w:rFonts w:hint="cs"/>
          <w:rtl/>
          <w:lang w:eastAsia="he-IL"/>
        </w:rPr>
        <w:t>שלושה ימים ויש לנו את הנתונים. הנתונים מלאים</w:t>
      </w:r>
      <w:bookmarkStart w:id="2033" w:name="_ETM_Q1_5610965"/>
      <w:bookmarkEnd w:id="2033"/>
      <w:r w:rsidR="0085292E">
        <w:rPr>
          <w:rFonts w:hint="cs"/>
          <w:rtl/>
          <w:lang w:eastAsia="he-IL"/>
        </w:rPr>
        <w:t xml:space="preserve">: סעד לבן משפחה, עבודה, שליחות מדינית, כל הקטגוריות שדיברנו </w:t>
      </w:r>
      <w:bookmarkStart w:id="2034" w:name="_ETM_Q1_5616855"/>
      <w:bookmarkEnd w:id="2034"/>
      <w:r w:rsidR="0085292E">
        <w:rPr>
          <w:rFonts w:hint="cs"/>
          <w:rtl/>
          <w:lang w:eastAsia="he-IL"/>
        </w:rPr>
        <w:t xml:space="preserve">עליהן, מה גם שאנחנו הרחבנו על פי המלצתכם, הרחבנו </w:t>
      </w:r>
      <w:bookmarkStart w:id="2035" w:name="_ETM_Q1_5625027"/>
      <w:bookmarkEnd w:id="2035"/>
      <w:r w:rsidR="0085292E">
        <w:rPr>
          <w:rFonts w:hint="cs"/>
          <w:rtl/>
          <w:lang w:eastAsia="he-IL"/>
        </w:rPr>
        <w:t xml:space="preserve">את הזכאים. </w:t>
      </w:r>
      <w:bookmarkStart w:id="2036" w:name="_ETM_Q1_5628867"/>
      <w:bookmarkEnd w:id="2036"/>
    </w:p>
    <w:p w:rsidR="0085292E" w:rsidRDefault="0085292E" w:rsidP="00646FCB">
      <w:pPr>
        <w:rPr>
          <w:rtl/>
          <w:lang w:eastAsia="he-IL"/>
        </w:rPr>
      </w:pPr>
      <w:bookmarkStart w:id="2037" w:name="_ETM_Q1_5628906"/>
      <w:bookmarkEnd w:id="2037"/>
    </w:p>
    <w:p w:rsidR="0085292E" w:rsidRDefault="0085292E" w:rsidP="001E791A">
      <w:pPr>
        <w:pStyle w:val="af8"/>
      </w:pPr>
      <w:bookmarkStart w:id="2038" w:name="ET_yor_6156_24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5292E">
        <w:rPr>
          <w:rStyle w:val="TagStyle"/>
          <w:rtl/>
        </w:rPr>
        <w:t xml:space="preserve"> </w:t>
      </w:r>
      <w:r>
        <w:rPr>
          <w:rtl/>
        </w:rPr>
        <w:t>היו"ר גלעד קריב:</w:t>
      </w:r>
      <w:r w:rsidRPr="008529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038"/>
    </w:p>
    <w:p w:rsidR="0085292E" w:rsidRDefault="0085292E" w:rsidP="0085292E">
      <w:pPr>
        <w:pStyle w:val="KeepWithNext"/>
        <w:rPr>
          <w:rtl/>
          <w:lang w:eastAsia="he-IL"/>
        </w:rPr>
      </w:pPr>
    </w:p>
    <w:p w:rsidR="0085292E" w:rsidRDefault="0085292E" w:rsidP="0085292E">
      <w:pPr>
        <w:rPr>
          <w:rtl/>
          <w:lang w:eastAsia="he-IL"/>
        </w:rPr>
      </w:pPr>
      <w:bookmarkStart w:id="2039" w:name="_ETM_Q1_5629724"/>
      <w:bookmarkEnd w:id="2039"/>
      <w:r>
        <w:rPr>
          <w:rFonts w:hint="cs"/>
          <w:rtl/>
          <w:lang w:eastAsia="he-IL"/>
        </w:rPr>
        <w:t xml:space="preserve">האם הנתונים האלה הועברו לוועדה? אני לא </w:t>
      </w:r>
      <w:bookmarkStart w:id="2040" w:name="_ETM_Q1_5628241"/>
      <w:bookmarkEnd w:id="2040"/>
      <w:r>
        <w:rPr>
          <w:rFonts w:hint="cs"/>
          <w:rtl/>
          <w:lang w:eastAsia="he-IL"/>
        </w:rPr>
        <w:t xml:space="preserve">ראיתי אותם. </w:t>
      </w:r>
    </w:p>
    <w:p w:rsidR="0085292E" w:rsidRDefault="0085292E" w:rsidP="0085292E">
      <w:pPr>
        <w:rPr>
          <w:rtl/>
          <w:lang w:eastAsia="he-IL"/>
        </w:rPr>
      </w:pPr>
      <w:bookmarkStart w:id="2041" w:name="_ETM_Q1_5631678"/>
      <w:bookmarkStart w:id="2042" w:name="_ETM_Q1_5631718"/>
      <w:bookmarkStart w:id="2043" w:name="_ETM_Q1_5633582"/>
      <w:bookmarkEnd w:id="2041"/>
      <w:bookmarkEnd w:id="2042"/>
      <w:bookmarkEnd w:id="2043"/>
    </w:p>
    <w:p w:rsidR="0085292E" w:rsidRDefault="0085292E" w:rsidP="001E791A">
      <w:pPr>
        <w:pStyle w:val="afb"/>
        <w:rPr>
          <w:lang w:eastAsia="he-IL"/>
        </w:rPr>
      </w:pPr>
      <w:bookmarkStart w:id="2044" w:name="ET_guest_832166_248"/>
      <w:r w:rsidRPr="001E791A">
        <w:rPr>
          <w:rStyle w:val="TagStyle"/>
          <w:rtl/>
        </w:rPr>
        <w:t xml:space="preserve"> &lt;&lt; אורח &gt;&gt;</w:t>
      </w:r>
      <w:r w:rsidRPr="0085292E">
        <w:rPr>
          <w:rStyle w:val="TagStyle"/>
          <w:rtl/>
        </w:rPr>
        <w:t xml:space="preserve"> </w:t>
      </w:r>
      <w:r>
        <w:rPr>
          <w:rtl/>
          <w:lang w:eastAsia="he-IL"/>
        </w:rPr>
        <w:t>אמנון שמואלי:</w:t>
      </w:r>
      <w:r w:rsidRPr="0085292E">
        <w:rPr>
          <w:rStyle w:val="TagStyle"/>
          <w:rtl/>
        </w:rPr>
        <w:t xml:space="preserve"> </w:t>
      </w:r>
      <w:r w:rsidRPr="001E791A">
        <w:rPr>
          <w:rStyle w:val="TagStyle"/>
          <w:rtl/>
        </w:rPr>
        <w:t>&lt;&lt; אורח &gt;&gt;</w:t>
      </w:r>
      <w:r>
        <w:rPr>
          <w:rtl/>
          <w:lang w:eastAsia="he-IL"/>
        </w:rPr>
        <w:t xml:space="preserve">   </w:t>
      </w:r>
      <w:bookmarkEnd w:id="2044"/>
    </w:p>
    <w:p w:rsidR="0085292E" w:rsidRDefault="0085292E" w:rsidP="0085292E">
      <w:pPr>
        <w:pStyle w:val="KeepWithNext"/>
        <w:rPr>
          <w:rtl/>
          <w:lang w:eastAsia="he-IL"/>
        </w:rPr>
      </w:pPr>
    </w:p>
    <w:p w:rsidR="0085292E" w:rsidRDefault="0085292E" w:rsidP="0085292E">
      <w:pPr>
        <w:rPr>
          <w:rtl/>
          <w:lang w:eastAsia="he-IL"/>
        </w:rPr>
      </w:pPr>
      <w:bookmarkStart w:id="2045" w:name="_ETM_Q1_5633936"/>
      <w:bookmarkStart w:id="2046" w:name="_ETM_Q1_5633969"/>
      <w:bookmarkEnd w:id="2045"/>
      <w:bookmarkEnd w:id="2046"/>
      <w:r>
        <w:rPr>
          <w:rFonts w:hint="cs"/>
          <w:rtl/>
          <w:lang w:eastAsia="he-IL"/>
        </w:rPr>
        <w:t xml:space="preserve">אני לא יודע כי אירית לא נמצאת אבל </w:t>
      </w:r>
      <w:bookmarkStart w:id="2047" w:name="_ETM_Q1_5636469"/>
      <w:bookmarkEnd w:id="2047"/>
      <w:r>
        <w:rPr>
          <w:rFonts w:hint="cs"/>
          <w:rtl/>
          <w:lang w:eastAsia="he-IL"/>
        </w:rPr>
        <w:t>אני הכנתי את כל הנתונים.</w:t>
      </w:r>
    </w:p>
    <w:p w:rsidR="0085292E" w:rsidRDefault="0085292E" w:rsidP="0085292E">
      <w:pPr>
        <w:rPr>
          <w:rtl/>
          <w:lang w:eastAsia="he-IL"/>
        </w:rPr>
      </w:pPr>
      <w:bookmarkStart w:id="2048" w:name="_ETM_Q1_5636110"/>
      <w:bookmarkStart w:id="2049" w:name="_ETM_Q1_5636157"/>
      <w:bookmarkEnd w:id="2048"/>
      <w:bookmarkEnd w:id="2049"/>
    </w:p>
    <w:p w:rsidR="0085292E" w:rsidRDefault="0085292E" w:rsidP="001E791A">
      <w:pPr>
        <w:pStyle w:val="af8"/>
      </w:pPr>
      <w:bookmarkStart w:id="2050" w:name="ET_yor_6156_24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5292E">
        <w:rPr>
          <w:rStyle w:val="TagStyle"/>
          <w:rtl/>
        </w:rPr>
        <w:t xml:space="preserve"> </w:t>
      </w:r>
      <w:r>
        <w:rPr>
          <w:rtl/>
        </w:rPr>
        <w:t>היו"ר גלעד קריב:</w:t>
      </w:r>
      <w:r w:rsidRPr="008529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050"/>
    </w:p>
    <w:p w:rsidR="0085292E" w:rsidRDefault="0085292E" w:rsidP="0085292E">
      <w:pPr>
        <w:pStyle w:val="KeepWithNext"/>
        <w:rPr>
          <w:rtl/>
          <w:lang w:eastAsia="he-IL"/>
        </w:rPr>
      </w:pPr>
    </w:p>
    <w:p w:rsidR="0085292E" w:rsidRDefault="0085292E" w:rsidP="0085292E">
      <w:pPr>
        <w:rPr>
          <w:rtl/>
          <w:lang w:eastAsia="he-IL"/>
        </w:rPr>
      </w:pPr>
      <w:bookmarkStart w:id="2051" w:name="_ETM_Q1_5636965"/>
      <w:bookmarkEnd w:id="2051"/>
      <w:r>
        <w:rPr>
          <w:rFonts w:hint="cs"/>
          <w:rtl/>
          <w:lang w:eastAsia="he-IL"/>
        </w:rPr>
        <w:t xml:space="preserve">אז אני אבקש לקבל את הנתונים </w:t>
      </w:r>
      <w:bookmarkStart w:id="2052" w:name="_ETM_Q1_5638096"/>
      <w:bookmarkEnd w:id="2052"/>
      <w:r>
        <w:rPr>
          <w:rFonts w:hint="cs"/>
          <w:rtl/>
          <w:lang w:eastAsia="he-IL"/>
        </w:rPr>
        <w:t>האלה בכתב, אם ניתן עוד היום. בסדר?</w:t>
      </w:r>
      <w:bookmarkStart w:id="2053" w:name="_ETM_Q1_5639660"/>
      <w:bookmarkEnd w:id="2053"/>
      <w:r>
        <w:rPr>
          <w:rFonts w:hint="cs"/>
          <w:lang w:eastAsia="he-IL"/>
        </w:rPr>
        <w:t xml:space="preserve"> </w:t>
      </w:r>
    </w:p>
    <w:p w:rsidR="0085292E" w:rsidRDefault="0085292E" w:rsidP="0085292E">
      <w:pPr>
        <w:rPr>
          <w:rtl/>
          <w:lang w:eastAsia="he-IL"/>
        </w:rPr>
      </w:pPr>
      <w:bookmarkStart w:id="2054" w:name="_ETM_Q1_5641421"/>
      <w:bookmarkStart w:id="2055" w:name="_ETM_Q1_5641464"/>
      <w:bookmarkStart w:id="2056" w:name="_ETM_Q1_5640014"/>
      <w:bookmarkEnd w:id="2054"/>
      <w:bookmarkEnd w:id="2055"/>
      <w:bookmarkEnd w:id="2056"/>
    </w:p>
    <w:p w:rsidR="0085292E" w:rsidRDefault="0085292E" w:rsidP="001E791A">
      <w:pPr>
        <w:pStyle w:val="afb"/>
        <w:rPr>
          <w:lang w:eastAsia="he-IL"/>
        </w:rPr>
      </w:pPr>
      <w:bookmarkStart w:id="2057" w:name="ET_guest_832166_250"/>
      <w:r w:rsidRPr="001E791A">
        <w:rPr>
          <w:rStyle w:val="TagStyle"/>
          <w:rtl/>
        </w:rPr>
        <w:t xml:space="preserve"> &lt;&lt; אורח &gt;&gt;</w:t>
      </w:r>
      <w:r w:rsidRPr="0085292E">
        <w:rPr>
          <w:rStyle w:val="TagStyle"/>
          <w:rtl/>
        </w:rPr>
        <w:t xml:space="preserve"> </w:t>
      </w:r>
      <w:r>
        <w:rPr>
          <w:rtl/>
          <w:lang w:eastAsia="he-IL"/>
        </w:rPr>
        <w:t>אמנון שמואלי:</w:t>
      </w:r>
      <w:r w:rsidRPr="0085292E">
        <w:rPr>
          <w:rStyle w:val="TagStyle"/>
          <w:rtl/>
        </w:rPr>
        <w:t xml:space="preserve"> </w:t>
      </w:r>
      <w:r w:rsidRPr="001E791A">
        <w:rPr>
          <w:rStyle w:val="TagStyle"/>
          <w:rtl/>
        </w:rPr>
        <w:t>&lt;&lt; אורח &gt;&gt;</w:t>
      </w:r>
      <w:r>
        <w:rPr>
          <w:rtl/>
          <w:lang w:eastAsia="he-IL"/>
        </w:rPr>
        <w:t xml:space="preserve">   </w:t>
      </w:r>
      <w:bookmarkEnd w:id="2057"/>
    </w:p>
    <w:p w:rsidR="0085292E" w:rsidRDefault="0085292E" w:rsidP="0085292E">
      <w:pPr>
        <w:pStyle w:val="KeepWithNext"/>
        <w:rPr>
          <w:rtl/>
          <w:lang w:eastAsia="he-IL"/>
        </w:rPr>
      </w:pPr>
    </w:p>
    <w:p w:rsidR="0085292E" w:rsidRDefault="0085292E" w:rsidP="0085292E">
      <w:pPr>
        <w:rPr>
          <w:rtl/>
          <w:lang w:eastAsia="he-IL"/>
        </w:rPr>
      </w:pPr>
      <w:bookmarkStart w:id="2058" w:name="_ETM_Q1_5640316"/>
      <w:bookmarkStart w:id="2059" w:name="_ETM_Q1_5640343"/>
      <w:bookmarkEnd w:id="2058"/>
      <w:bookmarkEnd w:id="2059"/>
      <w:r>
        <w:rPr>
          <w:rFonts w:hint="cs"/>
          <w:rtl/>
          <w:lang w:eastAsia="he-IL"/>
        </w:rPr>
        <w:t xml:space="preserve">בסדר, אין בעיה. </w:t>
      </w:r>
    </w:p>
    <w:p w:rsidR="0085292E" w:rsidRDefault="0085292E" w:rsidP="0085292E">
      <w:pPr>
        <w:rPr>
          <w:rtl/>
          <w:lang w:eastAsia="he-IL"/>
        </w:rPr>
      </w:pPr>
      <w:bookmarkStart w:id="2060" w:name="_ETM_Q1_5643470"/>
      <w:bookmarkStart w:id="2061" w:name="_ETM_Q1_5643518"/>
      <w:bookmarkEnd w:id="2060"/>
      <w:bookmarkEnd w:id="2061"/>
    </w:p>
    <w:p w:rsidR="0085292E" w:rsidRDefault="0085292E" w:rsidP="001E791A">
      <w:pPr>
        <w:pStyle w:val="af8"/>
      </w:pPr>
      <w:bookmarkStart w:id="2062" w:name="ET_yor_6156_25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5292E">
        <w:rPr>
          <w:rStyle w:val="TagStyle"/>
          <w:rtl/>
        </w:rPr>
        <w:t xml:space="preserve"> </w:t>
      </w:r>
      <w:r>
        <w:rPr>
          <w:rtl/>
        </w:rPr>
        <w:t>היו"ר גלעד קריב:</w:t>
      </w:r>
      <w:r w:rsidRPr="008529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062"/>
    </w:p>
    <w:p w:rsidR="0085292E" w:rsidRDefault="0085292E" w:rsidP="0085292E">
      <w:pPr>
        <w:pStyle w:val="KeepWithNext"/>
        <w:rPr>
          <w:rtl/>
          <w:lang w:eastAsia="he-IL"/>
        </w:rPr>
      </w:pPr>
    </w:p>
    <w:p w:rsidR="0085292E" w:rsidRDefault="0085292E" w:rsidP="00F63EC0">
      <w:pPr>
        <w:rPr>
          <w:rtl/>
          <w:lang w:eastAsia="he-IL"/>
        </w:rPr>
      </w:pPr>
      <w:bookmarkStart w:id="2063" w:name="_ETM_Q1_5644330"/>
      <w:bookmarkEnd w:id="2063"/>
      <w:r>
        <w:rPr>
          <w:rFonts w:hint="cs"/>
          <w:rtl/>
          <w:lang w:eastAsia="he-IL"/>
        </w:rPr>
        <w:t>תודה, מר שמואלי. שאלה שנייה</w:t>
      </w:r>
      <w:bookmarkStart w:id="2064" w:name="_ETM_Q1_5643968"/>
      <w:bookmarkEnd w:id="2064"/>
      <w:r>
        <w:rPr>
          <w:rFonts w:hint="cs"/>
          <w:rtl/>
          <w:lang w:eastAsia="he-IL"/>
        </w:rPr>
        <w:t xml:space="preserve"> </w:t>
      </w:r>
      <w:r>
        <w:rPr>
          <w:rtl/>
          <w:lang w:eastAsia="he-IL"/>
        </w:rPr>
        <w:t>–</w:t>
      </w:r>
      <w:r>
        <w:rPr>
          <w:rFonts w:hint="cs"/>
          <w:rtl/>
          <w:lang w:eastAsia="he-IL"/>
        </w:rPr>
        <w:t xml:space="preserve"> שאתה בעצם כבר התייחסת אליה </w:t>
      </w:r>
      <w:r>
        <w:rPr>
          <w:rtl/>
          <w:lang w:eastAsia="he-IL"/>
        </w:rPr>
        <w:t>–</w:t>
      </w:r>
      <w:r>
        <w:rPr>
          <w:rFonts w:hint="cs"/>
          <w:rtl/>
          <w:lang w:eastAsia="he-IL"/>
        </w:rPr>
        <w:t xml:space="preserve"> אנחנו </w:t>
      </w:r>
      <w:bookmarkStart w:id="2065" w:name="_ETM_Q1_5649067"/>
      <w:bookmarkEnd w:id="2065"/>
      <w:r>
        <w:rPr>
          <w:rFonts w:hint="cs"/>
          <w:rtl/>
          <w:lang w:eastAsia="he-IL"/>
        </w:rPr>
        <w:t>עמדנו על כך ששני המקרים שמפורטים בתקנות הם באמת דוגמאות</w:t>
      </w:r>
      <w:bookmarkStart w:id="2066" w:name="_ETM_Q1_5653115"/>
      <w:bookmarkEnd w:id="2066"/>
      <w:r>
        <w:rPr>
          <w:rFonts w:hint="cs"/>
          <w:rtl/>
          <w:lang w:eastAsia="he-IL"/>
        </w:rPr>
        <w:t xml:space="preserve"> או רף המינימום</w:t>
      </w:r>
      <w:r w:rsidR="00F63EC0">
        <w:rPr>
          <w:rFonts w:hint="cs"/>
          <w:rtl/>
          <w:lang w:eastAsia="he-IL"/>
        </w:rPr>
        <w:t>,</w:t>
      </w:r>
      <w:r>
        <w:rPr>
          <w:rFonts w:hint="cs"/>
          <w:rtl/>
          <w:lang w:eastAsia="he-IL"/>
        </w:rPr>
        <w:t xml:space="preserve"> ולקחתם על עצמכם בעצם להבהיר או לייצר</w:t>
      </w:r>
      <w:bookmarkStart w:id="2067" w:name="_ETM_Q1_5659785"/>
      <w:bookmarkEnd w:id="2067"/>
      <w:r>
        <w:rPr>
          <w:rFonts w:hint="cs"/>
          <w:rtl/>
          <w:lang w:eastAsia="he-IL"/>
        </w:rPr>
        <w:t xml:space="preserve"> מדיניות יותר רחבה לגבי החריגים ההומניטריים.</w:t>
      </w:r>
    </w:p>
    <w:p w:rsidR="0085292E" w:rsidRDefault="0085292E" w:rsidP="0085292E">
      <w:pPr>
        <w:rPr>
          <w:rtl/>
          <w:lang w:eastAsia="he-IL"/>
        </w:rPr>
      </w:pPr>
    </w:p>
    <w:p w:rsidR="0085292E" w:rsidRDefault="0085292E" w:rsidP="00F63EC0">
      <w:pPr>
        <w:rPr>
          <w:rtl/>
          <w:lang w:eastAsia="he-IL"/>
        </w:rPr>
      </w:pPr>
      <w:bookmarkStart w:id="2068" w:name="_ETM_Q1_5662139"/>
      <w:bookmarkStart w:id="2069" w:name="_ETM_Q1_5662155"/>
      <w:bookmarkEnd w:id="2068"/>
      <w:bookmarkEnd w:id="2069"/>
      <w:r>
        <w:rPr>
          <w:rFonts w:hint="cs"/>
          <w:rtl/>
          <w:lang w:eastAsia="he-IL"/>
        </w:rPr>
        <w:t xml:space="preserve">אני רוצה להזכיר לחברי </w:t>
      </w:r>
      <w:bookmarkStart w:id="2070" w:name="_ETM_Q1_5665269"/>
      <w:bookmarkEnd w:id="2070"/>
      <w:r>
        <w:rPr>
          <w:rFonts w:hint="cs"/>
          <w:rtl/>
          <w:lang w:eastAsia="he-IL"/>
        </w:rPr>
        <w:t xml:space="preserve">וחברות הוועדה שא', בשבוע הקרוב בוודאי הדברים עומדים בתוקפם כי </w:t>
      </w:r>
      <w:bookmarkStart w:id="2071" w:name="_ETM_Q1_5671027"/>
      <w:bookmarkEnd w:id="2071"/>
      <w:r>
        <w:rPr>
          <w:rFonts w:hint="cs"/>
          <w:rtl/>
          <w:lang w:eastAsia="he-IL"/>
        </w:rPr>
        <w:t xml:space="preserve">אנחנו למעט הודו עם רשימת כל המדינות, אבל גם </w:t>
      </w:r>
      <w:bookmarkStart w:id="2072" w:name="_ETM_Q1_5675028"/>
      <w:bookmarkEnd w:id="2072"/>
      <w:r>
        <w:rPr>
          <w:rFonts w:hint="cs"/>
          <w:rtl/>
          <w:lang w:eastAsia="he-IL"/>
        </w:rPr>
        <w:t xml:space="preserve">אם יאושר המתווה החדש שבוע הבא, עדיין מספר </w:t>
      </w:r>
      <w:bookmarkStart w:id="2073" w:name="_ETM_Q1_5681744"/>
      <w:bookmarkEnd w:id="2073"/>
      <w:r>
        <w:rPr>
          <w:rFonts w:hint="cs"/>
          <w:rtl/>
          <w:lang w:eastAsia="he-IL"/>
        </w:rPr>
        <w:t xml:space="preserve">מדינות תהיינה בדיוק באותה קטגוריה של איסור יציאה, וועדת </w:t>
      </w:r>
      <w:bookmarkStart w:id="2074" w:name="_ETM_Q1_5686808"/>
      <w:bookmarkEnd w:id="2074"/>
      <w:r>
        <w:rPr>
          <w:rFonts w:hint="cs"/>
          <w:rtl/>
          <w:lang w:eastAsia="he-IL"/>
        </w:rPr>
        <w:t xml:space="preserve">החריגים תמשיך לפעול. </w:t>
      </w:r>
      <w:bookmarkStart w:id="2075" w:name="_ETM_Q1_5689767"/>
      <w:bookmarkStart w:id="2076" w:name="_ETM_Q1_5689819"/>
      <w:bookmarkStart w:id="2077" w:name="_ETM_Q1_5689911"/>
      <w:bookmarkStart w:id="2078" w:name="_ETM_Q1_5689960"/>
      <w:bookmarkEnd w:id="2075"/>
      <w:bookmarkEnd w:id="2076"/>
      <w:bookmarkEnd w:id="2077"/>
      <w:bookmarkEnd w:id="2078"/>
      <w:r>
        <w:rPr>
          <w:rFonts w:hint="cs"/>
          <w:rtl/>
          <w:lang w:eastAsia="he-IL"/>
        </w:rPr>
        <w:t xml:space="preserve">אני רוצה לשאול איפה אתם עומדים </w:t>
      </w:r>
      <w:bookmarkStart w:id="2079" w:name="_ETM_Q1_5688958"/>
      <w:bookmarkEnd w:id="2079"/>
      <w:r>
        <w:rPr>
          <w:rFonts w:hint="cs"/>
          <w:rtl/>
          <w:lang w:eastAsia="he-IL"/>
        </w:rPr>
        <w:t xml:space="preserve">מבחינת הפרשנות הנוכחית לחריג ההומניטרי. </w:t>
      </w:r>
    </w:p>
    <w:p w:rsidR="0085292E" w:rsidRDefault="0085292E" w:rsidP="0085292E">
      <w:pPr>
        <w:rPr>
          <w:rtl/>
          <w:lang w:eastAsia="he-IL"/>
        </w:rPr>
      </w:pPr>
    </w:p>
    <w:p w:rsidR="0085292E" w:rsidRDefault="0085292E" w:rsidP="001E791A">
      <w:pPr>
        <w:pStyle w:val="afb"/>
        <w:rPr>
          <w:lang w:eastAsia="he-IL"/>
        </w:rPr>
      </w:pPr>
      <w:bookmarkStart w:id="2080" w:name="ET_guest_832166_252"/>
      <w:r w:rsidRPr="001E791A">
        <w:rPr>
          <w:rStyle w:val="TagStyle"/>
          <w:rtl/>
        </w:rPr>
        <w:t xml:space="preserve"> &lt;&lt; אורח &gt;&gt;</w:t>
      </w:r>
      <w:r w:rsidRPr="0085292E">
        <w:rPr>
          <w:rStyle w:val="TagStyle"/>
          <w:rtl/>
        </w:rPr>
        <w:t xml:space="preserve"> </w:t>
      </w:r>
      <w:r>
        <w:rPr>
          <w:rtl/>
          <w:lang w:eastAsia="he-IL"/>
        </w:rPr>
        <w:t>אמנון שמואלי:</w:t>
      </w:r>
      <w:r w:rsidRPr="0085292E">
        <w:rPr>
          <w:rStyle w:val="TagStyle"/>
          <w:rtl/>
        </w:rPr>
        <w:t xml:space="preserve"> </w:t>
      </w:r>
      <w:r w:rsidRPr="001E791A">
        <w:rPr>
          <w:rStyle w:val="TagStyle"/>
          <w:rtl/>
        </w:rPr>
        <w:t>&lt;&lt; אורח &gt;&gt;</w:t>
      </w:r>
      <w:r>
        <w:rPr>
          <w:rtl/>
          <w:lang w:eastAsia="he-IL"/>
        </w:rPr>
        <w:t xml:space="preserve">   </w:t>
      </w:r>
      <w:bookmarkEnd w:id="2080"/>
    </w:p>
    <w:p w:rsidR="0085292E" w:rsidRDefault="0085292E" w:rsidP="0085292E">
      <w:pPr>
        <w:pStyle w:val="KeepWithNext"/>
        <w:rPr>
          <w:rtl/>
          <w:lang w:eastAsia="he-IL"/>
        </w:rPr>
      </w:pPr>
    </w:p>
    <w:p w:rsidR="0085292E" w:rsidRDefault="0085292E" w:rsidP="00151EC1">
      <w:pPr>
        <w:rPr>
          <w:rtl/>
          <w:lang w:eastAsia="he-IL"/>
        </w:rPr>
      </w:pPr>
      <w:r>
        <w:rPr>
          <w:rFonts w:hint="cs"/>
          <w:rtl/>
          <w:lang w:eastAsia="he-IL"/>
        </w:rPr>
        <w:t xml:space="preserve">ראשית, הוספנו בחריג </w:t>
      </w:r>
      <w:bookmarkStart w:id="2081" w:name="_ETM_Q1_5697444"/>
      <w:bookmarkEnd w:id="2081"/>
      <w:r>
        <w:rPr>
          <w:rFonts w:hint="cs"/>
          <w:rtl/>
          <w:lang w:eastAsia="he-IL"/>
        </w:rPr>
        <w:t>ההומניטרי את בן משפחה להורה מעל גיל 80, הכנסנו אותו אוטומטית</w:t>
      </w:r>
      <w:r w:rsidR="00151EC1">
        <w:rPr>
          <w:rFonts w:hint="cs"/>
          <w:rtl/>
          <w:lang w:eastAsia="he-IL"/>
        </w:rPr>
        <w:t>,</w:t>
      </w:r>
      <w:r>
        <w:rPr>
          <w:rFonts w:hint="cs"/>
          <w:rtl/>
          <w:lang w:eastAsia="he-IL"/>
        </w:rPr>
        <w:t xml:space="preserve"> מי שהולך לבקר את ההורים שלו והוא</w:t>
      </w:r>
      <w:bookmarkStart w:id="2082" w:name="_ETM_Q1_5705732"/>
      <w:bookmarkEnd w:id="2082"/>
      <w:r>
        <w:rPr>
          <w:rFonts w:hint="cs"/>
          <w:rtl/>
          <w:lang w:eastAsia="he-IL"/>
        </w:rPr>
        <w:t xml:space="preserve"> מעל גיל 80, ברור שכנגד מסמכים; קטינים שהולכים לבקר </w:t>
      </w:r>
      <w:bookmarkStart w:id="2083" w:name="_ETM_Q1_5708785"/>
      <w:bookmarkEnd w:id="2083"/>
      <w:r>
        <w:rPr>
          <w:rFonts w:hint="cs"/>
          <w:rtl/>
          <w:lang w:eastAsia="he-IL"/>
        </w:rPr>
        <w:t xml:space="preserve">את הוריהם, זה גם כן יהיה אוטומטי; הוספנו את </w:t>
      </w:r>
      <w:bookmarkStart w:id="2084" w:name="_ETM_Q1_5714039"/>
      <w:bookmarkEnd w:id="2084"/>
      <w:r>
        <w:rPr>
          <w:rFonts w:hint="cs"/>
          <w:rtl/>
          <w:lang w:eastAsia="he-IL"/>
        </w:rPr>
        <w:t xml:space="preserve">ההורים של חתן וכלה שיוצאים, ונלווה נוסף ללוויה. אלה כל ההומניטרי שאנחנו נתנו, למעט כל היתר </w:t>
      </w:r>
      <w:r>
        <w:rPr>
          <w:rtl/>
          <w:lang w:eastAsia="he-IL"/>
        </w:rPr>
        <w:t>–</w:t>
      </w:r>
      <w:r>
        <w:rPr>
          <w:rFonts w:hint="cs"/>
          <w:rtl/>
          <w:lang w:eastAsia="he-IL"/>
        </w:rPr>
        <w:t xml:space="preserve"> </w:t>
      </w:r>
      <w:bookmarkStart w:id="2085" w:name="_ETM_Q1_5723552"/>
      <w:bookmarkEnd w:id="2085"/>
      <w:r>
        <w:rPr>
          <w:rFonts w:hint="cs"/>
          <w:rtl/>
          <w:lang w:eastAsia="he-IL"/>
        </w:rPr>
        <w:t xml:space="preserve">כל הטיפולים הרפואיים וכדומה. </w:t>
      </w:r>
    </w:p>
    <w:p w:rsidR="0085292E" w:rsidRDefault="0085292E" w:rsidP="0085292E">
      <w:pPr>
        <w:rPr>
          <w:rtl/>
          <w:lang w:eastAsia="he-IL"/>
        </w:rPr>
      </w:pPr>
      <w:bookmarkStart w:id="2086" w:name="_ETM_Q1_5726973"/>
      <w:bookmarkStart w:id="2087" w:name="_ETM_Q1_5727022"/>
      <w:bookmarkEnd w:id="2086"/>
      <w:bookmarkEnd w:id="2087"/>
    </w:p>
    <w:p w:rsidR="0085292E" w:rsidRDefault="0085292E" w:rsidP="001E791A">
      <w:pPr>
        <w:pStyle w:val="af8"/>
      </w:pPr>
      <w:bookmarkStart w:id="2088" w:name="ET_yor_6156_25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85292E">
        <w:rPr>
          <w:rStyle w:val="TagStyle"/>
          <w:rtl/>
        </w:rPr>
        <w:t xml:space="preserve"> </w:t>
      </w:r>
      <w:r>
        <w:rPr>
          <w:rtl/>
        </w:rPr>
        <w:t>היו"ר גלעד קריב:</w:t>
      </w:r>
      <w:r w:rsidRPr="0085292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088"/>
    </w:p>
    <w:p w:rsidR="0085292E" w:rsidRDefault="0085292E" w:rsidP="0085292E">
      <w:pPr>
        <w:pStyle w:val="KeepWithNext"/>
        <w:rPr>
          <w:rtl/>
          <w:lang w:eastAsia="he-IL"/>
        </w:rPr>
      </w:pPr>
    </w:p>
    <w:p w:rsidR="0085292E" w:rsidRDefault="0085292E" w:rsidP="0085292E">
      <w:pPr>
        <w:rPr>
          <w:rtl/>
          <w:lang w:eastAsia="he-IL"/>
        </w:rPr>
      </w:pPr>
      <w:bookmarkStart w:id="2089" w:name="_ETM_Q1_5727849"/>
      <w:bookmarkEnd w:id="2089"/>
      <w:r>
        <w:rPr>
          <w:rFonts w:hint="cs"/>
          <w:rtl/>
          <w:lang w:eastAsia="he-IL"/>
        </w:rPr>
        <w:t xml:space="preserve">אני רוצה להדגיש עוד פעם שלשון </w:t>
      </w:r>
      <w:bookmarkStart w:id="2090" w:name="_ETM_Q1_5729960"/>
      <w:bookmarkEnd w:id="2090"/>
      <w:r>
        <w:rPr>
          <w:rFonts w:hint="cs"/>
          <w:rtl/>
          <w:lang w:eastAsia="he-IL"/>
        </w:rPr>
        <w:t>התקנות כרגע מחייבת אתכם לשקול כל מקרה שהוא הומניטרי לגופו.</w:t>
      </w:r>
      <w:bookmarkStart w:id="2091" w:name="_ETM_Q1_5735051"/>
      <w:bookmarkEnd w:id="2091"/>
      <w:r>
        <w:rPr>
          <w:rFonts w:hint="cs"/>
          <w:rtl/>
          <w:lang w:eastAsia="he-IL"/>
        </w:rPr>
        <w:t xml:space="preserve"> זאת אומרת, גם אם עכשיו אחרי ההרחבה הזו, אז במקום שני מקרים יש לנו שישה מקרים, המשמעות היא שעל </w:t>
      </w:r>
      <w:bookmarkStart w:id="2092" w:name="_ETM_Q1_5741818"/>
      <w:bookmarkEnd w:id="2092"/>
      <w:r>
        <w:rPr>
          <w:rFonts w:hint="cs"/>
          <w:rtl/>
          <w:lang w:eastAsia="he-IL"/>
        </w:rPr>
        <w:t>פי לשון התקנות אתם לא יכולים להודיע ליתר הפונים</w:t>
      </w:r>
      <w:bookmarkStart w:id="2093" w:name="_ETM_Q1_5747671"/>
      <w:bookmarkEnd w:id="2093"/>
      <w:r>
        <w:rPr>
          <w:rFonts w:hint="cs"/>
          <w:rtl/>
          <w:lang w:eastAsia="he-IL"/>
        </w:rPr>
        <w:t xml:space="preserve">: על פי הסעיף ההומניטרי אתם לא </w:t>
      </w:r>
      <w:bookmarkStart w:id="2094" w:name="_ETM_Q1_5747309"/>
      <w:bookmarkEnd w:id="2094"/>
      <w:r>
        <w:rPr>
          <w:rFonts w:hint="cs"/>
          <w:rtl/>
          <w:lang w:eastAsia="he-IL"/>
        </w:rPr>
        <w:t xml:space="preserve">נכנסים בסעיף. אתם חייבים לשקול על פי לשון </w:t>
      </w:r>
      <w:bookmarkStart w:id="2095" w:name="_ETM_Q1_5751743"/>
      <w:bookmarkEnd w:id="2095"/>
      <w:r>
        <w:rPr>
          <w:rFonts w:hint="cs"/>
          <w:rtl/>
          <w:lang w:eastAsia="he-IL"/>
        </w:rPr>
        <w:t xml:space="preserve">התקנות כל בקשה הומניטרית לגופה. אתם יכולים לייצר אמירה שאם </w:t>
      </w:r>
      <w:bookmarkStart w:id="2096" w:name="_ETM_Q1_5759827"/>
      <w:bookmarkEnd w:id="2096"/>
      <w:r>
        <w:rPr>
          <w:rFonts w:hint="cs"/>
          <w:rtl/>
          <w:lang w:eastAsia="he-IL"/>
        </w:rPr>
        <w:t>הפנייה היא באחת משש הנקודות הללו</w:t>
      </w:r>
      <w:r w:rsidR="00E51311">
        <w:rPr>
          <w:rFonts w:hint="cs"/>
          <w:rtl/>
          <w:lang w:eastAsia="he-IL"/>
        </w:rPr>
        <w:t xml:space="preserve"> אז האישור הוא אוטומטי, בהינתן מסמכים.</w:t>
      </w:r>
    </w:p>
    <w:p w:rsidR="00E51311" w:rsidRDefault="00E51311" w:rsidP="0085292E">
      <w:pPr>
        <w:rPr>
          <w:rtl/>
          <w:lang w:eastAsia="he-IL"/>
        </w:rPr>
      </w:pPr>
      <w:bookmarkStart w:id="2097" w:name="_ETM_Q1_5767780"/>
      <w:bookmarkStart w:id="2098" w:name="_ETM_Q1_5767840"/>
      <w:bookmarkEnd w:id="2097"/>
      <w:bookmarkEnd w:id="2098"/>
    </w:p>
    <w:p w:rsidR="00E51311" w:rsidRDefault="00E51311" w:rsidP="0085292E">
      <w:pPr>
        <w:rPr>
          <w:rtl/>
          <w:lang w:eastAsia="he-IL"/>
        </w:rPr>
      </w:pPr>
      <w:bookmarkStart w:id="2099" w:name="_ETM_Q1_5767908"/>
      <w:bookmarkStart w:id="2100" w:name="_ETM_Q1_5767955"/>
      <w:bookmarkEnd w:id="2099"/>
      <w:bookmarkEnd w:id="2100"/>
      <w:r>
        <w:rPr>
          <w:rFonts w:hint="cs"/>
          <w:rtl/>
          <w:lang w:eastAsia="he-IL"/>
        </w:rPr>
        <w:t xml:space="preserve">אני רוצה להדגיש </w:t>
      </w:r>
      <w:r>
        <w:rPr>
          <w:rtl/>
          <w:lang w:eastAsia="he-IL"/>
        </w:rPr>
        <w:t>–</w:t>
      </w:r>
      <w:r>
        <w:rPr>
          <w:rFonts w:hint="cs"/>
          <w:rtl/>
          <w:lang w:eastAsia="he-IL"/>
        </w:rPr>
        <w:t xml:space="preserve"> אלא אם </w:t>
      </w:r>
      <w:bookmarkStart w:id="2101" w:name="_ETM_Q1_5766397"/>
      <w:bookmarkEnd w:id="2101"/>
      <w:r>
        <w:rPr>
          <w:rFonts w:hint="cs"/>
          <w:rtl/>
          <w:lang w:eastAsia="he-IL"/>
        </w:rPr>
        <w:t xml:space="preserve">הייעוץ המשפטי יתקן אותי </w:t>
      </w:r>
      <w:r>
        <w:rPr>
          <w:rtl/>
          <w:lang w:eastAsia="he-IL"/>
        </w:rPr>
        <w:t>–</w:t>
      </w:r>
      <w:r>
        <w:rPr>
          <w:rFonts w:hint="cs"/>
          <w:rtl/>
          <w:lang w:eastAsia="he-IL"/>
        </w:rPr>
        <w:t xml:space="preserve"> זו הפרשנות היחידה האפשרית לסעיף הזה. מוטלת עליכם חובה בכל מקרה של בקשה מכוח </w:t>
      </w:r>
      <w:bookmarkStart w:id="2102" w:name="_ETM_Q1_5775166"/>
      <w:bookmarkEnd w:id="2102"/>
      <w:r>
        <w:rPr>
          <w:rFonts w:hint="cs"/>
          <w:rtl/>
          <w:lang w:eastAsia="he-IL"/>
        </w:rPr>
        <w:t xml:space="preserve">טעם הומניטרי לבדוק את הבקשה לגופה. אנחנו ממשיכים לקבל </w:t>
      </w:r>
      <w:bookmarkStart w:id="2103" w:name="_ETM_Q1_5780759"/>
      <w:bookmarkEnd w:id="2103"/>
      <w:r>
        <w:rPr>
          <w:rFonts w:hint="cs"/>
          <w:rtl/>
          <w:lang w:eastAsia="he-IL"/>
        </w:rPr>
        <w:t xml:space="preserve">פניות של אזרחים שאומרים: אנחנו פנינו, וכעבור זמן מועט מאוד </w:t>
      </w:r>
      <w:bookmarkStart w:id="2104" w:name="_ETM_Q1_5790308"/>
      <w:bookmarkEnd w:id="2104"/>
      <w:r>
        <w:rPr>
          <w:rFonts w:hint="cs"/>
          <w:rtl/>
          <w:lang w:eastAsia="he-IL"/>
        </w:rPr>
        <w:t xml:space="preserve">קיבלנו אמירה שאנחנו לא עומדים בקריטריונים, ואז אתה מבין שהייתה </w:t>
      </w:r>
      <w:bookmarkStart w:id="2105" w:name="_ETM_Q1_5795455"/>
      <w:bookmarkEnd w:id="2105"/>
      <w:r>
        <w:rPr>
          <w:rFonts w:hint="cs"/>
          <w:rtl/>
          <w:lang w:eastAsia="he-IL"/>
        </w:rPr>
        <w:t xml:space="preserve">שם לא פסילה אוטומטית אבל אמירה, זה לא נכנס ברשימת </w:t>
      </w:r>
      <w:bookmarkStart w:id="2106" w:name="_ETM_Q1_5798118"/>
      <w:bookmarkEnd w:id="2106"/>
      <w:r>
        <w:rPr>
          <w:rFonts w:hint="cs"/>
          <w:rtl/>
          <w:lang w:eastAsia="he-IL"/>
        </w:rPr>
        <w:t xml:space="preserve">המקרים אז התשובה היא לא, וזאת סמכות שאין </w:t>
      </w:r>
      <w:bookmarkStart w:id="2107" w:name="_ETM_Q1_5802360"/>
      <w:bookmarkEnd w:id="2107"/>
      <w:r>
        <w:rPr>
          <w:rFonts w:hint="cs"/>
          <w:rtl/>
          <w:lang w:eastAsia="he-IL"/>
        </w:rPr>
        <w:t xml:space="preserve">לכם. אתם חייבים לשקול כל מקרה הומניטרי לגופו. </w:t>
      </w:r>
    </w:p>
    <w:p w:rsidR="00E51311" w:rsidRDefault="00E51311" w:rsidP="0085292E">
      <w:pPr>
        <w:rPr>
          <w:rtl/>
          <w:lang w:eastAsia="he-IL"/>
        </w:rPr>
      </w:pPr>
    </w:p>
    <w:p w:rsidR="00E51311" w:rsidRDefault="00E51311" w:rsidP="001E791A">
      <w:pPr>
        <w:pStyle w:val="afb"/>
        <w:rPr>
          <w:lang w:eastAsia="he-IL"/>
        </w:rPr>
      </w:pPr>
      <w:bookmarkStart w:id="2108" w:name="ET_guest_832166_254"/>
      <w:r w:rsidRPr="001E791A">
        <w:rPr>
          <w:rStyle w:val="TagStyle"/>
          <w:rtl/>
        </w:rPr>
        <w:t xml:space="preserve"> &lt;&lt; אורח &gt;&gt;</w:t>
      </w:r>
      <w:r w:rsidRPr="00E51311">
        <w:rPr>
          <w:rStyle w:val="TagStyle"/>
          <w:rtl/>
        </w:rPr>
        <w:t xml:space="preserve"> </w:t>
      </w:r>
      <w:r>
        <w:rPr>
          <w:rtl/>
          <w:lang w:eastAsia="he-IL"/>
        </w:rPr>
        <w:t>אמנון שמואלי:</w:t>
      </w:r>
      <w:r w:rsidRPr="00E51311">
        <w:rPr>
          <w:rStyle w:val="TagStyle"/>
          <w:rtl/>
        </w:rPr>
        <w:t xml:space="preserve"> </w:t>
      </w:r>
      <w:r w:rsidRPr="001E791A">
        <w:rPr>
          <w:rStyle w:val="TagStyle"/>
          <w:rtl/>
        </w:rPr>
        <w:t>&lt;&lt; אורח &gt;&gt;</w:t>
      </w:r>
      <w:r>
        <w:rPr>
          <w:rtl/>
          <w:lang w:eastAsia="he-IL"/>
        </w:rPr>
        <w:t xml:space="preserve">   </w:t>
      </w:r>
      <w:bookmarkEnd w:id="2108"/>
    </w:p>
    <w:p w:rsidR="00E51311" w:rsidRDefault="00E51311" w:rsidP="00E51311">
      <w:pPr>
        <w:pStyle w:val="KeepWithNext"/>
        <w:rPr>
          <w:rtl/>
          <w:lang w:eastAsia="he-IL"/>
        </w:rPr>
      </w:pPr>
    </w:p>
    <w:p w:rsidR="00E51311" w:rsidRDefault="00E51311" w:rsidP="00E51311">
      <w:pPr>
        <w:rPr>
          <w:rtl/>
          <w:lang w:eastAsia="he-IL"/>
        </w:rPr>
      </w:pPr>
      <w:r>
        <w:rPr>
          <w:rFonts w:hint="cs"/>
          <w:rtl/>
          <w:lang w:eastAsia="he-IL"/>
        </w:rPr>
        <w:t xml:space="preserve">וכך עושים. </w:t>
      </w:r>
      <w:r w:rsidR="00C8744E">
        <w:rPr>
          <w:rFonts w:hint="cs"/>
          <w:rtl/>
          <w:lang w:eastAsia="he-IL"/>
        </w:rPr>
        <w:t xml:space="preserve">השאלה, אדוני היושב-ראש, האם אתה רוצה שנאשר את כולם. אם </w:t>
      </w:r>
      <w:bookmarkStart w:id="2109" w:name="_ETM_Q1_5816737"/>
      <w:bookmarkEnd w:id="2109"/>
      <w:r w:rsidR="00C8744E">
        <w:rPr>
          <w:rFonts w:hint="cs"/>
          <w:rtl/>
          <w:lang w:eastAsia="he-IL"/>
        </w:rPr>
        <w:t xml:space="preserve">אתה רוצה שנאשר את כולם, אז אין בעיה. </w:t>
      </w:r>
    </w:p>
    <w:p w:rsidR="00C8744E" w:rsidRDefault="00C8744E" w:rsidP="00E51311">
      <w:pPr>
        <w:rPr>
          <w:rtl/>
          <w:lang w:eastAsia="he-IL"/>
        </w:rPr>
      </w:pPr>
      <w:bookmarkStart w:id="2110" w:name="_ETM_Q1_5818794"/>
      <w:bookmarkStart w:id="2111" w:name="_ETM_Q1_5818857"/>
      <w:bookmarkEnd w:id="2110"/>
      <w:bookmarkEnd w:id="2111"/>
    </w:p>
    <w:p w:rsidR="00C8744E" w:rsidRDefault="00C8744E" w:rsidP="001E791A">
      <w:pPr>
        <w:pStyle w:val="af8"/>
      </w:pPr>
      <w:bookmarkStart w:id="2112" w:name="ET_yor_6156_25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C8744E">
        <w:rPr>
          <w:rStyle w:val="TagStyle"/>
          <w:rtl/>
        </w:rPr>
        <w:t xml:space="preserve"> </w:t>
      </w:r>
      <w:r>
        <w:rPr>
          <w:rtl/>
        </w:rPr>
        <w:t>היו"ר גלעד קריב:</w:t>
      </w:r>
      <w:r w:rsidRPr="00C8744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112"/>
    </w:p>
    <w:p w:rsidR="00C8744E" w:rsidRDefault="00C8744E" w:rsidP="00C8744E">
      <w:pPr>
        <w:pStyle w:val="KeepWithNext"/>
        <w:rPr>
          <w:rtl/>
          <w:lang w:eastAsia="he-IL"/>
        </w:rPr>
      </w:pPr>
    </w:p>
    <w:p w:rsidR="00C8744E" w:rsidRDefault="00C8744E" w:rsidP="00151EC1">
      <w:pPr>
        <w:rPr>
          <w:rtl/>
          <w:lang w:eastAsia="he-IL"/>
        </w:rPr>
      </w:pPr>
      <w:bookmarkStart w:id="2113" w:name="_ETM_Q1_5820011"/>
      <w:bookmarkEnd w:id="2113"/>
      <w:r>
        <w:rPr>
          <w:rFonts w:hint="cs"/>
          <w:rtl/>
          <w:lang w:eastAsia="he-IL"/>
        </w:rPr>
        <w:t xml:space="preserve">הדבר האחרון שאני רוצה זה שוועדת חוקה גם תיקח על עצמה את </w:t>
      </w:r>
      <w:bookmarkStart w:id="2114" w:name="_ETM_Q1_5822705"/>
      <w:bookmarkEnd w:id="2114"/>
      <w:r>
        <w:rPr>
          <w:rFonts w:hint="cs"/>
          <w:rtl/>
          <w:lang w:eastAsia="he-IL"/>
        </w:rPr>
        <w:t xml:space="preserve">התפקיד של ועדת החריגים. בשביל זה לכם יש את התפקיד, </w:t>
      </w:r>
      <w:bookmarkStart w:id="2115" w:name="_ETM_Q1_5827032"/>
      <w:bookmarkEnd w:id="2115"/>
      <w:r>
        <w:rPr>
          <w:rFonts w:hint="cs"/>
          <w:rtl/>
          <w:lang w:eastAsia="he-IL"/>
        </w:rPr>
        <w:t xml:space="preserve">אבל מכיוון שעמדנו בדיון הקודם על מחלוקת מסוימת בהבנת </w:t>
      </w:r>
      <w:bookmarkStart w:id="2116" w:name="_ETM_Q1_5830229"/>
      <w:bookmarkEnd w:id="2116"/>
      <w:r>
        <w:rPr>
          <w:rFonts w:hint="cs"/>
          <w:rtl/>
          <w:lang w:eastAsia="he-IL"/>
        </w:rPr>
        <w:t xml:space="preserve">הוראות התקנה, ולשמחתי קיבלתם את עמדתנו המשפטית לגבי מה אומרת </w:t>
      </w:r>
      <w:bookmarkStart w:id="2117" w:name="_ETM_Q1_5836102"/>
      <w:bookmarkEnd w:id="2117"/>
      <w:r>
        <w:rPr>
          <w:rFonts w:hint="cs"/>
          <w:rtl/>
          <w:lang w:eastAsia="he-IL"/>
        </w:rPr>
        <w:t>התקנה, אז אני רק מחדד את העניין, שהרחבת נקרא לזה המקרים שהם מקרים שנכנסים בהגדרה לחריג ההומניטרי לא מ</w:t>
      </w:r>
      <w:bookmarkStart w:id="2118" w:name="_ETM_Q1_5849221"/>
      <w:bookmarkEnd w:id="2118"/>
      <w:r>
        <w:rPr>
          <w:rFonts w:hint="cs"/>
          <w:rtl/>
          <w:lang w:eastAsia="he-IL"/>
        </w:rPr>
        <w:t xml:space="preserve">מצה את החריג ההומניטרי, פשוט להזכיר איפה </w:t>
      </w:r>
      <w:r w:rsidR="00207C84">
        <w:rPr>
          <w:rFonts w:hint="cs"/>
          <w:rtl/>
          <w:lang w:eastAsia="he-IL"/>
        </w:rPr>
        <w:t xml:space="preserve">אנחנו עומדים מבחינת </w:t>
      </w:r>
      <w:bookmarkStart w:id="2119" w:name="_ETM_Q1_5854003"/>
      <w:bookmarkEnd w:id="2119"/>
      <w:r w:rsidR="00207C84">
        <w:rPr>
          <w:rFonts w:hint="cs"/>
          <w:rtl/>
          <w:lang w:eastAsia="he-IL"/>
        </w:rPr>
        <w:t>המדיניות. זה פשוט אמצעי.</w:t>
      </w:r>
    </w:p>
    <w:p w:rsidR="00207C84" w:rsidRDefault="00207C84" w:rsidP="00C8744E">
      <w:pPr>
        <w:rPr>
          <w:rtl/>
          <w:lang w:eastAsia="he-IL"/>
        </w:rPr>
      </w:pPr>
      <w:bookmarkStart w:id="2120" w:name="_ETM_Q1_5856860"/>
      <w:bookmarkStart w:id="2121" w:name="_ETM_Q1_5856904"/>
      <w:bookmarkEnd w:id="2120"/>
      <w:bookmarkEnd w:id="2121"/>
    </w:p>
    <w:p w:rsidR="00207C84" w:rsidRDefault="00207C84" w:rsidP="001E791A">
      <w:pPr>
        <w:pStyle w:val="afb"/>
        <w:rPr>
          <w:lang w:eastAsia="he-IL"/>
        </w:rPr>
      </w:pPr>
      <w:bookmarkStart w:id="2122" w:name="ET_guest_832166_256"/>
      <w:r w:rsidRPr="001E791A">
        <w:rPr>
          <w:rStyle w:val="TagStyle"/>
          <w:rtl/>
        </w:rPr>
        <w:t xml:space="preserve"> &lt;&lt; אורח &gt;&gt;</w:t>
      </w:r>
      <w:r w:rsidRPr="00207C84">
        <w:rPr>
          <w:rStyle w:val="TagStyle"/>
          <w:rtl/>
        </w:rPr>
        <w:t xml:space="preserve"> </w:t>
      </w:r>
      <w:r>
        <w:rPr>
          <w:rtl/>
          <w:lang w:eastAsia="he-IL"/>
        </w:rPr>
        <w:t>אמנון שמואלי:</w:t>
      </w:r>
      <w:r w:rsidRPr="00207C84">
        <w:rPr>
          <w:rStyle w:val="TagStyle"/>
          <w:rtl/>
        </w:rPr>
        <w:t xml:space="preserve"> </w:t>
      </w:r>
      <w:r w:rsidRPr="001E791A">
        <w:rPr>
          <w:rStyle w:val="TagStyle"/>
          <w:rtl/>
        </w:rPr>
        <w:t>&lt;&lt; אורח &gt;&gt;</w:t>
      </w:r>
      <w:r>
        <w:rPr>
          <w:rtl/>
          <w:lang w:eastAsia="he-IL"/>
        </w:rPr>
        <w:t xml:space="preserve">   </w:t>
      </w:r>
      <w:bookmarkEnd w:id="2122"/>
    </w:p>
    <w:p w:rsidR="00207C84" w:rsidRDefault="00207C84" w:rsidP="00207C84">
      <w:pPr>
        <w:pStyle w:val="KeepWithNext"/>
        <w:rPr>
          <w:rtl/>
          <w:lang w:eastAsia="he-IL"/>
        </w:rPr>
      </w:pPr>
    </w:p>
    <w:p w:rsidR="00207C84" w:rsidRDefault="00207C84" w:rsidP="00207C84">
      <w:pPr>
        <w:rPr>
          <w:rtl/>
          <w:lang w:eastAsia="he-IL"/>
        </w:rPr>
      </w:pPr>
      <w:r>
        <w:rPr>
          <w:rFonts w:hint="cs"/>
          <w:rtl/>
          <w:lang w:eastAsia="he-IL"/>
        </w:rPr>
        <w:t>כל בקשה נשקלת לגופה.</w:t>
      </w:r>
    </w:p>
    <w:p w:rsidR="00207C84" w:rsidRDefault="00207C84" w:rsidP="00207C84">
      <w:pPr>
        <w:rPr>
          <w:rtl/>
          <w:lang w:eastAsia="he-IL"/>
        </w:rPr>
      </w:pPr>
      <w:bookmarkStart w:id="2123" w:name="_ETM_Q1_5856517"/>
      <w:bookmarkStart w:id="2124" w:name="_ETM_Q1_5856540"/>
      <w:bookmarkEnd w:id="2123"/>
      <w:bookmarkEnd w:id="2124"/>
    </w:p>
    <w:p w:rsidR="00207C84" w:rsidRDefault="00207C84" w:rsidP="001E791A">
      <w:pPr>
        <w:pStyle w:val="af8"/>
      </w:pPr>
      <w:bookmarkStart w:id="2125" w:name="ET_yor_6156_25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07C84">
        <w:rPr>
          <w:rStyle w:val="TagStyle"/>
          <w:rtl/>
        </w:rPr>
        <w:t xml:space="preserve"> </w:t>
      </w:r>
      <w:r>
        <w:rPr>
          <w:rtl/>
        </w:rPr>
        <w:t>היו"ר גלעד קריב:</w:t>
      </w:r>
      <w:r w:rsidRPr="00207C8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125"/>
    </w:p>
    <w:p w:rsidR="00207C84" w:rsidRDefault="00207C84" w:rsidP="00207C84">
      <w:pPr>
        <w:pStyle w:val="KeepWithNext"/>
        <w:rPr>
          <w:rtl/>
          <w:lang w:eastAsia="he-IL"/>
        </w:rPr>
      </w:pPr>
    </w:p>
    <w:p w:rsidR="00207C84" w:rsidRDefault="00207C84" w:rsidP="00207C84">
      <w:pPr>
        <w:rPr>
          <w:rtl/>
          <w:lang w:eastAsia="he-IL"/>
        </w:rPr>
      </w:pPr>
      <w:bookmarkStart w:id="2126" w:name="_ETM_Q1_5857301"/>
      <w:bookmarkEnd w:id="2126"/>
      <w:r>
        <w:rPr>
          <w:rFonts w:hint="cs"/>
          <w:rtl/>
          <w:lang w:eastAsia="he-IL"/>
        </w:rPr>
        <w:t xml:space="preserve">בסדר גמור. </w:t>
      </w:r>
    </w:p>
    <w:p w:rsidR="00207C84" w:rsidRDefault="00207C84" w:rsidP="00207C84">
      <w:pPr>
        <w:rPr>
          <w:rtl/>
          <w:lang w:eastAsia="he-IL"/>
        </w:rPr>
      </w:pPr>
      <w:bookmarkStart w:id="2127" w:name="_ETM_Q1_5863330"/>
      <w:bookmarkStart w:id="2128" w:name="_ETM_Q1_5863374"/>
      <w:bookmarkEnd w:id="2127"/>
      <w:bookmarkEnd w:id="2128"/>
    </w:p>
    <w:p w:rsidR="00207C84" w:rsidRDefault="00207C84" w:rsidP="001E791A">
      <w:pPr>
        <w:pStyle w:val="afb"/>
        <w:rPr>
          <w:lang w:eastAsia="he-IL"/>
        </w:rPr>
      </w:pPr>
      <w:bookmarkStart w:id="2129" w:name="ET_guest_832166_258"/>
      <w:r w:rsidRPr="001E791A">
        <w:rPr>
          <w:rStyle w:val="TagStyle"/>
          <w:rtl/>
        </w:rPr>
        <w:t xml:space="preserve"> &lt;&lt; אורח &gt;&gt;</w:t>
      </w:r>
      <w:r w:rsidRPr="00207C84">
        <w:rPr>
          <w:rStyle w:val="TagStyle"/>
          <w:rtl/>
        </w:rPr>
        <w:t xml:space="preserve"> </w:t>
      </w:r>
      <w:r>
        <w:rPr>
          <w:rtl/>
          <w:lang w:eastAsia="he-IL"/>
        </w:rPr>
        <w:t>אמנון שמואלי:</w:t>
      </w:r>
      <w:r w:rsidRPr="00207C84">
        <w:rPr>
          <w:rStyle w:val="TagStyle"/>
          <w:rtl/>
        </w:rPr>
        <w:t xml:space="preserve"> </w:t>
      </w:r>
      <w:r w:rsidRPr="001E791A">
        <w:rPr>
          <w:rStyle w:val="TagStyle"/>
          <w:rtl/>
        </w:rPr>
        <w:t>&lt;&lt; אורח &gt;&gt;</w:t>
      </w:r>
      <w:r>
        <w:rPr>
          <w:rtl/>
          <w:lang w:eastAsia="he-IL"/>
        </w:rPr>
        <w:t xml:space="preserve">   </w:t>
      </w:r>
      <w:bookmarkEnd w:id="2129"/>
    </w:p>
    <w:p w:rsidR="00207C84" w:rsidRDefault="00207C84" w:rsidP="00207C84">
      <w:pPr>
        <w:pStyle w:val="KeepWithNext"/>
        <w:rPr>
          <w:rtl/>
          <w:lang w:eastAsia="he-IL"/>
        </w:rPr>
      </w:pPr>
    </w:p>
    <w:p w:rsidR="00207C84" w:rsidRDefault="00207C84" w:rsidP="00207C84">
      <w:pPr>
        <w:rPr>
          <w:rtl/>
          <w:lang w:eastAsia="he-IL"/>
        </w:rPr>
      </w:pPr>
      <w:r>
        <w:rPr>
          <w:rFonts w:hint="cs"/>
          <w:rtl/>
          <w:lang w:eastAsia="he-IL"/>
        </w:rPr>
        <w:t xml:space="preserve">אני יכול להגיד שיש קפיצה. כתוצאה מהמדיניות המקלה יש קפיצה בכמות האישורים. </w:t>
      </w:r>
    </w:p>
    <w:p w:rsidR="00207C84" w:rsidRDefault="00207C84" w:rsidP="00207C84">
      <w:pPr>
        <w:rPr>
          <w:rtl/>
          <w:lang w:eastAsia="he-IL"/>
        </w:rPr>
      </w:pPr>
      <w:bookmarkStart w:id="2130" w:name="_ETM_Q1_5867439"/>
      <w:bookmarkStart w:id="2131" w:name="_ETM_Q1_5867484"/>
      <w:bookmarkEnd w:id="2130"/>
      <w:bookmarkEnd w:id="2131"/>
    </w:p>
    <w:p w:rsidR="00207C84" w:rsidRDefault="00207C84" w:rsidP="001E791A">
      <w:pPr>
        <w:pStyle w:val="af8"/>
      </w:pPr>
      <w:bookmarkStart w:id="2132" w:name="ET_yor_6156_25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07C84">
        <w:rPr>
          <w:rStyle w:val="TagStyle"/>
          <w:rtl/>
        </w:rPr>
        <w:t xml:space="preserve"> </w:t>
      </w:r>
      <w:r>
        <w:rPr>
          <w:rtl/>
        </w:rPr>
        <w:t>היו"ר גלעד קריב:</w:t>
      </w:r>
      <w:r w:rsidRPr="00207C8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132"/>
    </w:p>
    <w:p w:rsidR="00207C84" w:rsidRDefault="00207C84" w:rsidP="00207C84">
      <w:pPr>
        <w:pStyle w:val="KeepWithNext"/>
        <w:rPr>
          <w:rtl/>
          <w:lang w:eastAsia="he-IL"/>
        </w:rPr>
      </w:pPr>
    </w:p>
    <w:p w:rsidR="00207C84" w:rsidRDefault="00207C84" w:rsidP="00207C84">
      <w:pPr>
        <w:rPr>
          <w:rtl/>
          <w:lang w:eastAsia="he-IL"/>
        </w:rPr>
      </w:pPr>
      <w:bookmarkStart w:id="2133" w:name="_ETM_Q1_5868363"/>
      <w:bookmarkEnd w:id="2133"/>
      <w:r>
        <w:rPr>
          <w:rFonts w:hint="cs"/>
          <w:rtl/>
          <w:lang w:eastAsia="he-IL"/>
        </w:rPr>
        <w:t xml:space="preserve">ברור. כך צריך להיות וזה בסדר. אני מבקש לשאול </w:t>
      </w:r>
      <w:bookmarkStart w:id="2134" w:name="_ETM_Q1_5875252"/>
      <w:bookmarkEnd w:id="2134"/>
      <w:r>
        <w:rPr>
          <w:rFonts w:hint="cs"/>
          <w:rtl/>
          <w:lang w:eastAsia="he-IL"/>
        </w:rPr>
        <w:t xml:space="preserve">האם ועדת החריגים וועדת ההשגות התחילה לעבוד עם ליווי </w:t>
      </w:r>
      <w:bookmarkStart w:id="2135" w:name="_ETM_Q1_5877160"/>
      <w:bookmarkEnd w:id="2135"/>
      <w:r>
        <w:rPr>
          <w:rFonts w:hint="cs"/>
          <w:rtl/>
          <w:lang w:eastAsia="he-IL"/>
        </w:rPr>
        <w:t xml:space="preserve">מסודר של ייעוץ משפטי, לא מכוח העובדה שאחד מהחברים הוא </w:t>
      </w:r>
      <w:bookmarkStart w:id="2136" w:name="_ETM_Q1_5883824"/>
      <w:bookmarkEnd w:id="2136"/>
      <w:r>
        <w:rPr>
          <w:rFonts w:hint="cs"/>
          <w:rtl/>
          <w:lang w:eastAsia="he-IL"/>
        </w:rPr>
        <w:t>בהשכלתו עורך דין אלא האם ישנו תקן כרגע בשתי הוועדות</w:t>
      </w:r>
      <w:bookmarkStart w:id="2137" w:name="_ETM_Q1_5886841"/>
      <w:bookmarkEnd w:id="2137"/>
      <w:r>
        <w:rPr>
          <w:rFonts w:hint="cs"/>
          <w:rtl/>
          <w:lang w:eastAsia="he-IL"/>
        </w:rPr>
        <w:t xml:space="preserve"> של יועץ משפטי </w:t>
      </w:r>
      <w:r>
        <w:rPr>
          <w:rtl/>
          <w:lang w:eastAsia="he-IL"/>
        </w:rPr>
        <w:t>–</w:t>
      </w:r>
      <w:r>
        <w:rPr>
          <w:rFonts w:hint="cs"/>
          <w:rtl/>
          <w:lang w:eastAsia="he-IL"/>
        </w:rPr>
        <w:t xml:space="preserve"> אם מטעם רשות האוכלוסין, אם </w:t>
      </w:r>
      <w:bookmarkStart w:id="2138" w:name="_ETM_Q1_5889646"/>
      <w:bookmarkEnd w:id="2138"/>
      <w:r>
        <w:rPr>
          <w:rFonts w:hint="cs"/>
          <w:rtl/>
          <w:lang w:eastAsia="he-IL"/>
        </w:rPr>
        <w:t>מטעם משרד הבריאות או כל גורם ממשלתי אחר?</w:t>
      </w:r>
    </w:p>
    <w:p w:rsidR="00207C84" w:rsidRDefault="00207C84" w:rsidP="00207C84">
      <w:pPr>
        <w:rPr>
          <w:rtl/>
          <w:lang w:eastAsia="he-IL"/>
        </w:rPr>
      </w:pPr>
      <w:bookmarkStart w:id="2139" w:name="_ETM_Q1_5895566"/>
      <w:bookmarkStart w:id="2140" w:name="_ETM_Q1_5895614"/>
      <w:bookmarkEnd w:id="2139"/>
      <w:bookmarkEnd w:id="2140"/>
    </w:p>
    <w:p w:rsidR="00207C84" w:rsidRDefault="00207C84" w:rsidP="002C2F9D">
      <w:pPr>
        <w:pStyle w:val="afb"/>
        <w:keepNext/>
        <w:rPr>
          <w:lang w:eastAsia="he-IL"/>
        </w:rPr>
      </w:pPr>
      <w:bookmarkStart w:id="2141" w:name="ET_guest_832166_260"/>
      <w:r w:rsidRPr="001E791A">
        <w:rPr>
          <w:rStyle w:val="TagStyle"/>
          <w:rtl/>
        </w:rPr>
        <w:t xml:space="preserve"> &lt;&lt; אורח &gt;&gt;</w:t>
      </w:r>
      <w:r w:rsidRPr="00207C84">
        <w:rPr>
          <w:rStyle w:val="TagStyle"/>
          <w:rtl/>
        </w:rPr>
        <w:t xml:space="preserve"> </w:t>
      </w:r>
      <w:r>
        <w:rPr>
          <w:rtl/>
          <w:lang w:eastAsia="he-IL"/>
        </w:rPr>
        <w:t>אמנון שמואלי:</w:t>
      </w:r>
      <w:r w:rsidRPr="00207C84">
        <w:rPr>
          <w:rStyle w:val="TagStyle"/>
          <w:rtl/>
        </w:rPr>
        <w:t xml:space="preserve"> </w:t>
      </w:r>
      <w:r w:rsidRPr="001E791A">
        <w:rPr>
          <w:rStyle w:val="TagStyle"/>
          <w:rtl/>
        </w:rPr>
        <w:t>&lt;&lt; אורח &gt;&gt;</w:t>
      </w:r>
      <w:r>
        <w:rPr>
          <w:rtl/>
          <w:lang w:eastAsia="he-IL"/>
        </w:rPr>
        <w:t xml:space="preserve">   </w:t>
      </w:r>
      <w:bookmarkEnd w:id="2141"/>
    </w:p>
    <w:p w:rsidR="00207C84" w:rsidRDefault="00207C84" w:rsidP="002C2F9D">
      <w:pPr>
        <w:pStyle w:val="KeepWithNext"/>
        <w:rPr>
          <w:rtl/>
          <w:lang w:eastAsia="he-IL"/>
        </w:rPr>
      </w:pPr>
    </w:p>
    <w:p w:rsidR="00207C84" w:rsidRDefault="00207C84" w:rsidP="00207C84">
      <w:pPr>
        <w:rPr>
          <w:rtl/>
          <w:lang w:eastAsia="he-IL"/>
        </w:rPr>
      </w:pPr>
      <w:r>
        <w:rPr>
          <w:rFonts w:hint="cs"/>
          <w:rtl/>
          <w:lang w:eastAsia="he-IL"/>
        </w:rPr>
        <w:t xml:space="preserve">ראשית, לא. בחנו את ההצעה הזו שיהיה ליווי משפטי צמוד. יש ליווי משפטי </w:t>
      </w:r>
      <w:bookmarkStart w:id="2142" w:name="_ETM_Q1_5905346"/>
      <w:bookmarkEnd w:id="2142"/>
      <w:r>
        <w:rPr>
          <w:rFonts w:hint="cs"/>
          <w:rtl/>
          <w:lang w:eastAsia="he-IL"/>
        </w:rPr>
        <w:t xml:space="preserve">שאנחנו מעלים אותו או בפן הבריאותי או לחברים שלנו </w:t>
      </w:r>
      <w:bookmarkStart w:id="2143" w:name="_ETM_Q1_5912456"/>
      <w:bookmarkEnd w:id="2143"/>
      <w:r>
        <w:rPr>
          <w:rFonts w:hint="cs"/>
          <w:rtl/>
          <w:lang w:eastAsia="he-IL"/>
        </w:rPr>
        <w:t xml:space="preserve">ברשות האוכלוסין, אבל אנחנו קוראים לזה ככה ליווי משפטי </w:t>
      </w:r>
      <w:bookmarkStart w:id="2144" w:name="_ETM_Q1_5918521"/>
      <w:bookmarkEnd w:id="2144"/>
      <w:r>
        <w:rPr>
          <w:rFonts w:hint="cs"/>
          <w:rtl/>
          <w:lang w:eastAsia="he-IL"/>
        </w:rPr>
        <w:t xml:space="preserve">תומך, לא צמוד. </w:t>
      </w:r>
    </w:p>
    <w:p w:rsidR="00207C84" w:rsidRDefault="00207C84" w:rsidP="00207C84">
      <w:pPr>
        <w:rPr>
          <w:rtl/>
          <w:lang w:eastAsia="he-IL"/>
        </w:rPr>
      </w:pPr>
      <w:bookmarkStart w:id="2145" w:name="_ETM_Q1_5922073"/>
      <w:bookmarkStart w:id="2146" w:name="_ETM_Q1_5922122"/>
      <w:bookmarkEnd w:id="2145"/>
      <w:bookmarkEnd w:id="2146"/>
    </w:p>
    <w:p w:rsidR="00207C84" w:rsidRDefault="00207C84" w:rsidP="001E791A">
      <w:pPr>
        <w:pStyle w:val="af8"/>
      </w:pPr>
      <w:bookmarkStart w:id="2147" w:name="ET_yor_6156_26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07C84">
        <w:rPr>
          <w:rStyle w:val="TagStyle"/>
          <w:rtl/>
        </w:rPr>
        <w:t xml:space="preserve"> </w:t>
      </w:r>
      <w:r>
        <w:rPr>
          <w:rtl/>
        </w:rPr>
        <w:t>היו"ר גלעד קריב:</w:t>
      </w:r>
      <w:r w:rsidRPr="00207C8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147"/>
    </w:p>
    <w:p w:rsidR="00207C84" w:rsidRDefault="00207C84" w:rsidP="00207C84">
      <w:pPr>
        <w:pStyle w:val="KeepWithNext"/>
        <w:rPr>
          <w:rtl/>
          <w:lang w:eastAsia="he-IL"/>
        </w:rPr>
      </w:pPr>
    </w:p>
    <w:p w:rsidR="00207C84" w:rsidRDefault="00207C84" w:rsidP="00207C84">
      <w:pPr>
        <w:rPr>
          <w:rtl/>
          <w:lang w:eastAsia="he-IL"/>
        </w:rPr>
      </w:pPr>
      <w:bookmarkStart w:id="2148" w:name="_ETM_Q1_5922876"/>
      <w:bookmarkEnd w:id="2148"/>
      <w:r>
        <w:rPr>
          <w:rFonts w:hint="cs"/>
          <w:rtl/>
          <w:lang w:eastAsia="he-IL"/>
        </w:rPr>
        <w:t xml:space="preserve">הדיון עכשיו הוא לא על ועדת החריגים. </w:t>
      </w:r>
      <w:bookmarkStart w:id="2149" w:name="_ETM_Q1_5922842"/>
      <w:bookmarkEnd w:id="2149"/>
      <w:r>
        <w:rPr>
          <w:rFonts w:hint="cs"/>
          <w:rtl/>
          <w:lang w:eastAsia="he-IL"/>
        </w:rPr>
        <w:t xml:space="preserve">ייתכן ואנחנו נכנס עוד דיון בשבוע הבא. אני אומר לנציגי </w:t>
      </w:r>
      <w:bookmarkStart w:id="2150" w:name="_ETM_Q1_5926964"/>
      <w:bookmarkEnd w:id="2150"/>
      <w:r>
        <w:rPr>
          <w:rFonts w:hint="cs"/>
          <w:rtl/>
          <w:lang w:eastAsia="he-IL"/>
        </w:rPr>
        <w:t xml:space="preserve">משרד הבריאות, ללשכה המשפטית, וגם לנציגי משרד המשפטים. אני מבקש התייחסות, ואני מבקש שבקשות שלנו לקבל את עמדת </w:t>
      </w:r>
      <w:r w:rsidR="00B64AAE">
        <w:rPr>
          <w:rFonts w:hint="cs"/>
          <w:rtl/>
          <w:lang w:eastAsia="he-IL"/>
        </w:rPr>
        <w:t xml:space="preserve">היועמ"ש תבוצענה. </w:t>
      </w:r>
      <w:bookmarkStart w:id="2151" w:name="_ETM_Q1_5940326"/>
      <w:bookmarkEnd w:id="2151"/>
    </w:p>
    <w:p w:rsidR="00B64AAE" w:rsidRDefault="00B64AAE" w:rsidP="00207C84">
      <w:pPr>
        <w:rPr>
          <w:rtl/>
          <w:lang w:eastAsia="he-IL"/>
        </w:rPr>
      </w:pPr>
      <w:bookmarkStart w:id="2152" w:name="_ETM_Q1_5941878"/>
      <w:bookmarkStart w:id="2153" w:name="_ETM_Q1_5941926"/>
      <w:bookmarkEnd w:id="2152"/>
      <w:bookmarkEnd w:id="2153"/>
    </w:p>
    <w:p w:rsidR="00B64AAE" w:rsidRDefault="00B64AAE" w:rsidP="00B64AAE">
      <w:pPr>
        <w:rPr>
          <w:rtl/>
          <w:lang w:eastAsia="he-IL"/>
        </w:rPr>
      </w:pPr>
      <w:bookmarkStart w:id="2154" w:name="_ETM_Q1_5941990"/>
      <w:bookmarkStart w:id="2155" w:name="_ETM_Q1_5942031"/>
      <w:bookmarkEnd w:id="2154"/>
      <w:bookmarkEnd w:id="2155"/>
      <w:r>
        <w:rPr>
          <w:rFonts w:hint="cs"/>
          <w:rtl/>
          <w:lang w:eastAsia="he-IL"/>
        </w:rPr>
        <w:t xml:space="preserve">אני מבקש את התייחסות היועץ המשפטי לממשלה האם </w:t>
      </w:r>
      <w:bookmarkStart w:id="2156" w:name="_ETM_Q1_5942317"/>
      <w:bookmarkEnd w:id="2156"/>
      <w:r>
        <w:rPr>
          <w:rFonts w:hint="cs"/>
          <w:rtl/>
          <w:lang w:eastAsia="he-IL"/>
        </w:rPr>
        <w:t xml:space="preserve">ועדת חריגים מהסוג הזה, שעוסקת בהגבלה על זכות חוקתית ועוסקת </w:t>
      </w:r>
      <w:bookmarkStart w:id="2157" w:name="_ETM_Q1_5947183"/>
      <w:bookmarkEnd w:id="2157"/>
      <w:r>
        <w:rPr>
          <w:rFonts w:hint="cs"/>
          <w:rtl/>
          <w:lang w:eastAsia="he-IL"/>
        </w:rPr>
        <w:t xml:space="preserve">בעניינם של אלפי אזרחים, וכך יהיה גם כשנאמץ את המתווה </w:t>
      </w:r>
      <w:bookmarkStart w:id="2158" w:name="_ETM_Q1_5954126"/>
      <w:bookmarkEnd w:id="2158"/>
      <w:r>
        <w:rPr>
          <w:rFonts w:hint="cs"/>
          <w:rtl/>
          <w:lang w:eastAsia="he-IL"/>
        </w:rPr>
        <w:t>החדש</w:t>
      </w:r>
      <w:r w:rsidR="00F87F7A">
        <w:rPr>
          <w:rFonts w:hint="cs"/>
          <w:rtl/>
          <w:lang w:eastAsia="he-IL"/>
        </w:rPr>
        <w:t>,</w:t>
      </w:r>
      <w:r>
        <w:rPr>
          <w:rFonts w:hint="cs"/>
          <w:rtl/>
          <w:lang w:eastAsia="he-IL"/>
        </w:rPr>
        <w:t xml:space="preserve"> אז במקום 14 מדינות יהיו שש מדינות, אני מבקש </w:t>
      </w:r>
      <w:bookmarkStart w:id="2159" w:name="_ETM_Q1_5956864"/>
      <w:bookmarkEnd w:id="2159"/>
      <w:r>
        <w:rPr>
          <w:rFonts w:hint="cs"/>
          <w:rtl/>
          <w:lang w:eastAsia="he-IL"/>
        </w:rPr>
        <w:t xml:space="preserve">תשובה ברורה מהייעוץ המשפטי </w:t>
      </w:r>
      <w:r>
        <w:rPr>
          <w:rtl/>
          <w:lang w:eastAsia="he-IL"/>
        </w:rPr>
        <w:t>–</w:t>
      </w:r>
      <w:r>
        <w:rPr>
          <w:rFonts w:hint="cs"/>
          <w:rtl/>
          <w:lang w:eastAsia="he-IL"/>
        </w:rPr>
        <w:t xml:space="preserve"> אני ביקשתי את זה פעם </w:t>
      </w:r>
      <w:bookmarkStart w:id="2160" w:name="_ETM_Q1_5962438"/>
      <w:bookmarkEnd w:id="2160"/>
      <w:r>
        <w:rPr>
          <w:rFonts w:hint="cs"/>
          <w:rtl/>
          <w:lang w:eastAsia="he-IL"/>
        </w:rPr>
        <w:t>שעברה.</w:t>
      </w:r>
    </w:p>
    <w:p w:rsidR="00B64AAE" w:rsidRDefault="00B64AAE" w:rsidP="00B64AAE">
      <w:pPr>
        <w:rPr>
          <w:rtl/>
          <w:lang w:eastAsia="he-IL"/>
        </w:rPr>
      </w:pPr>
    </w:p>
    <w:p w:rsidR="00B64AAE" w:rsidRDefault="00B64AAE" w:rsidP="001E791A">
      <w:pPr>
        <w:pStyle w:val="afb"/>
        <w:rPr>
          <w:lang w:eastAsia="he-IL"/>
        </w:rPr>
      </w:pPr>
      <w:bookmarkStart w:id="2161" w:name="ET_guest_514789_262"/>
      <w:r w:rsidRPr="001E791A">
        <w:rPr>
          <w:rStyle w:val="TagStyle"/>
          <w:rtl/>
        </w:rPr>
        <w:t xml:space="preserve"> &lt;&lt; אורח &gt;&gt;</w:t>
      </w:r>
      <w:r w:rsidRPr="00B64AAE">
        <w:rPr>
          <w:rStyle w:val="TagStyle"/>
          <w:rtl/>
        </w:rPr>
        <w:t xml:space="preserve"> </w:t>
      </w:r>
      <w:r>
        <w:rPr>
          <w:rtl/>
          <w:lang w:eastAsia="he-IL"/>
        </w:rPr>
        <w:t>שי סומך:</w:t>
      </w:r>
      <w:r w:rsidRPr="00B64AAE">
        <w:rPr>
          <w:rStyle w:val="TagStyle"/>
          <w:rtl/>
        </w:rPr>
        <w:t xml:space="preserve"> </w:t>
      </w:r>
      <w:r w:rsidRPr="001E791A">
        <w:rPr>
          <w:rStyle w:val="TagStyle"/>
          <w:rtl/>
        </w:rPr>
        <w:t>&lt;&lt; אורח &gt;&gt;</w:t>
      </w:r>
      <w:r>
        <w:rPr>
          <w:rtl/>
          <w:lang w:eastAsia="he-IL"/>
        </w:rPr>
        <w:t xml:space="preserve">   </w:t>
      </w:r>
      <w:bookmarkEnd w:id="2161"/>
    </w:p>
    <w:p w:rsidR="00B64AAE" w:rsidRDefault="00B64AAE" w:rsidP="00B64AAE">
      <w:pPr>
        <w:pStyle w:val="KeepWithNext"/>
        <w:rPr>
          <w:rtl/>
          <w:lang w:eastAsia="he-IL"/>
        </w:rPr>
      </w:pPr>
    </w:p>
    <w:p w:rsidR="00B64AAE" w:rsidRDefault="00B64AAE" w:rsidP="00B64AAE">
      <w:pPr>
        <w:rPr>
          <w:rtl/>
          <w:lang w:eastAsia="he-IL"/>
        </w:rPr>
      </w:pPr>
      <w:r>
        <w:rPr>
          <w:rFonts w:hint="cs"/>
          <w:rtl/>
          <w:lang w:eastAsia="he-IL"/>
        </w:rPr>
        <w:t>אני יכול להתייחס.</w:t>
      </w:r>
    </w:p>
    <w:p w:rsidR="00B64AAE" w:rsidRDefault="00B64AAE" w:rsidP="00B64AAE">
      <w:pPr>
        <w:rPr>
          <w:rtl/>
          <w:lang w:eastAsia="he-IL"/>
        </w:rPr>
      </w:pPr>
      <w:bookmarkStart w:id="2162" w:name="_ETM_Q1_5962826"/>
      <w:bookmarkStart w:id="2163" w:name="_ETM_Q1_5962872"/>
      <w:bookmarkEnd w:id="2162"/>
      <w:bookmarkEnd w:id="2163"/>
    </w:p>
    <w:p w:rsidR="00B64AAE" w:rsidRDefault="00B64AAE" w:rsidP="001E791A">
      <w:pPr>
        <w:pStyle w:val="af8"/>
      </w:pPr>
      <w:bookmarkStart w:id="2164" w:name="ET_yor_6156_263"/>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B64AAE">
        <w:rPr>
          <w:rStyle w:val="TagStyle"/>
          <w:rtl/>
        </w:rPr>
        <w:t xml:space="preserve"> </w:t>
      </w:r>
      <w:r>
        <w:rPr>
          <w:rtl/>
        </w:rPr>
        <w:t>היו"ר גלעד קריב:</w:t>
      </w:r>
      <w:r w:rsidRPr="00B64AA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164"/>
    </w:p>
    <w:p w:rsidR="00B64AAE" w:rsidRDefault="00B64AAE" w:rsidP="00B64AAE">
      <w:pPr>
        <w:pStyle w:val="KeepWithNext"/>
        <w:rPr>
          <w:rtl/>
          <w:lang w:eastAsia="he-IL"/>
        </w:rPr>
      </w:pPr>
    </w:p>
    <w:p w:rsidR="00B64AAE" w:rsidRDefault="00B64AAE" w:rsidP="00B64AAE">
      <w:pPr>
        <w:rPr>
          <w:rtl/>
          <w:lang w:eastAsia="he-IL"/>
        </w:rPr>
      </w:pPr>
      <w:bookmarkStart w:id="2165" w:name="_ETM_Q1_5963772"/>
      <w:bookmarkEnd w:id="2165"/>
      <w:r>
        <w:rPr>
          <w:rFonts w:hint="cs"/>
          <w:rtl/>
          <w:lang w:eastAsia="he-IL"/>
        </w:rPr>
        <w:t>בבקשה, אני אשמח.</w:t>
      </w:r>
    </w:p>
    <w:p w:rsidR="00B64AAE" w:rsidRDefault="00B64AAE" w:rsidP="00B64AAE">
      <w:pPr>
        <w:rPr>
          <w:rtl/>
          <w:lang w:eastAsia="he-IL"/>
        </w:rPr>
      </w:pPr>
      <w:bookmarkStart w:id="2166" w:name="_ETM_Q1_5957463"/>
      <w:bookmarkEnd w:id="2166"/>
    </w:p>
    <w:p w:rsidR="00B64AAE" w:rsidRDefault="00B64AAE" w:rsidP="001E791A">
      <w:pPr>
        <w:pStyle w:val="afb"/>
        <w:rPr>
          <w:lang w:eastAsia="he-IL"/>
        </w:rPr>
      </w:pPr>
      <w:bookmarkStart w:id="2167" w:name="ET_guest_514789_264"/>
      <w:r w:rsidRPr="001E791A">
        <w:rPr>
          <w:rStyle w:val="TagStyle"/>
          <w:rtl/>
        </w:rPr>
        <w:t xml:space="preserve"> &lt;&lt; אורח &gt;&gt;</w:t>
      </w:r>
      <w:r w:rsidRPr="00B64AAE">
        <w:rPr>
          <w:rStyle w:val="TagStyle"/>
          <w:rtl/>
        </w:rPr>
        <w:t xml:space="preserve"> </w:t>
      </w:r>
      <w:r>
        <w:rPr>
          <w:rtl/>
          <w:lang w:eastAsia="he-IL"/>
        </w:rPr>
        <w:t>שי סומך:</w:t>
      </w:r>
      <w:r w:rsidRPr="00B64AAE">
        <w:rPr>
          <w:rStyle w:val="TagStyle"/>
          <w:rtl/>
        </w:rPr>
        <w:t xml:space="preserve"> </w:t>
      </w:r>
      <w:r w:rsidRPr="001E791A">
        <w:rPr>
          <w:rStyle w:val="TagStyle"/>
          <w:rtl/>
        </w:rPr>
        <w:t>&lt;&lt; אורח &gt;&gt;</w:t>
      </w:r>
      <w:r>
        <w:rPr>
          <w:rtl/>
          <w:lang w:eastAsia="he-IL"/>
        </w:rPr>
        <w:t xml:space="preserve">   </w:t>
      </w:r>
      <w:bookmarkEnd w:id="2167"/>
    </w:p>
    <w:p w:rsidR="00B64AAE" w:rsidRDefault="00B64AAE" w:rsidP="00B64AAE">
      <w:pPr>
        <w:pStyle w:val="KeepWithNext"/>
        <w:rPr>
          <w:rtl/>
          <w:lang w:eastAsia="he-IL"/>
        </w:rPr>
      </w:pPr>
    </w:p>
    <w:p w:rsidR="00B64AAE" w:rsidRDefault="00B64AAE" w:rsidP="00B64AAE">
      <w:pPr>
        <w:rPr>
          <w:rtl/>
          <w:lang w:eastAsia="he-IL"/>
        </w:rPr>
      </w:pPr>
      <w:bookmarkStart w:id="2168" w:name="_ETM_Q1_5957863"/>
      <w:bookmarkStart w:id="2169" w:name="_ETM_Q1_5957905"/>
      <w:bookmarkEnd w:id="2168"/>
      <w:bookmarkEnd w:id="2169"/>
      <w:r>
        <w:rPr>
          <w:rFonts w:hint="cs"/>
          <w:rtl/>
          <w:lang w:eastAsia="he-IL"/>
        </w:rPr>
        <w:t xml:space="preserve">שי סומך, משרד המשפטים. </w:t>
      </w:r>
      <w:bookmarkStart w:id="2170" w:name="_ETM_Q1_5968861"/>
      <w:bookmarkEnd w:id="2170"/>
      <w:r>
        <w:rPr>
          <w:rFonts w:hint="cs"/>
          <w:rtl/>
          <w:lang w:eastAsia="he-IL"/>
        </w:rPr>
        <w:t xml:space="preserve">קודם כול, רז נזרי יכול להתייחס בזום לחקיקה שנוגעת </w:t>
      </w:r>
      <w:bookmarkStart w:id="2171" w:name="_ETM_Q1_5968835"/>
      <w:bookmarkEnd w:id="2171"/>
      <w:r>
        <w:rPr>
          <w:rFonts w:hint="cs"/>
          <w:rtl/>
          <w:lang w:eastAsia="he-IL"/>
        </w:rPr>
        <w:t xml:space="preserve">לאמצעים האלקטרוניים </w:t>
      </w:r>
      <w:r>
        <w:rPr>
          <w:rtl/>
          <w:lang w:eastAsia="he-IL"/>
        </w:rPr>
        <w:t>–</w:t>
      </w:r>
      <w:r>
        <w:rPr>
          <w:rFonts w:hint="cs"/>
          <w:rtl/>
          <w:lang w:eastAsia="he-IL"/>
        </w:rPr>
        <w:t xml:space="preserve"> עוד כמה דקות הוא יתפנה. </w:t>
      </w:r>
    </w:p>
    <w:p w:rsidR="00B64AAE" w:rsidRDefault="00B64AAE" w:rsidP="00B64AAE">
      <w:pPr>
        <w:rPr>
          <w:rtl/>
          <w:lang w:eastAsia="he-IL"/>
        </w:rPr>
      </w:pPr>
      <w:bookmarkStart w:id="2172" w:name="_ETM_Q1_5978215"/>
      <w:bookmarkStart w:id="2173" w:name="_ETM_Q1_5978256"/>
      <w:bookmarkStart w:id="2174" w:name="_ETM_Q1_5979242"/>
      <w:bookmarkEnd w:id="2172"/>
      <w:bookmarkEnd w:id="2173"/>
      <w:bookmarkEnd w:id="2174"/>
    </w:p>
    <w:p w:rsidR="00B64AAE" w:rsidRDefault="00B64AAE" w:rsidP="00F87F7A">
      <w:pPr>
        <w:rPr>
          <w:rtl/>
          <w:lang w:eastAsia="he-IL"/>
        </w:rPr>
      </w:pPr>
      <w:bookmarkStart w:id="2175" w:name="_ETM_Q1_5979790"/>
      <w:bookmarkStart w:id="2176" w:name="_ETM_Q1_5979835"/>
      <w:bookmarkEnd w:id="2175"/>
      <w:bookmarkEnd w:id="2176"/>
      <w:r>
        <w:rPr>
          <w:rFonts w:hint="cs"/>
          <w:rtl/>
          <w:lang w:eastAsia="he-IL"/>
        </w:rPr>
        <w:t xml:space="preserve">מה שקורה </w:t>
      </w:r>
      <w:bookmarkStart w:id="2177" w:name="_ETM_Q1_5983183"/>
      <w:bookmarkEnd w:id="2177"/>
      <w:r>
        <w:rPr>
          <w:rFonts w:hint="cs"/>
          <w:rtl/>
          <w:lang w:eastAsia="he-IL"/>
        </w:rPr>
        <w:t xml:space="preserve">הוא שהמשנה ליועץ המשפטי לממשלה ציבורי חוקתי, רז נזרי, פנה </w:t>
      </w:r>
      <w:bookmarkStart w:id="2178" w:name="_ETM_Q1_5986119"/>
      <w:bookmarkEnd w:id="2178"/>
      <w:r>
        <w:rPr>
          <w:rFonts w:hint="cs"/>
          <w:rtl/>
          <w:lang w:eastAsia="he-IL"/>
        </w:rPr>
        <w:t xml:space="preserve">למשרדי הבריאות ורשות האוכלוסין כדי שיספקו ייעוץ משפטי לוועדת החריגים. </w:t>
      </w:r>
      <w:bookmarkStart w:id="2179" w:name="_ETM_Q1_5996163"/>
      <w:bookmarkEnd w:id="2179"/>
      <w:r>
        <w:rPr>
          <w:rFonts w:hint="cs"/>
          <w:rtl/>
          <w:lang w:eastAsia="he-IL"/>
        </w:rPr>
        <w:t xml:space="preserve">התשובות שקיבלנו ממשרד הבריאות ומרשות האוכלוסין, שיש להם </w:t>
      </w:r>
      <w:bookmarkStart w:id="2180" w:name="_ETM_Q1_6000994"/>
      <w:bookmarkEnd w:id="2180"/>
      <w:r>
        <w:rPr>
          <w:rFonts w:hint="cs"/>
          <w:rtl/>
          <w:lang w:eastAsia="he-IL"/>
        </w:rPr>
        <w:t xml:space="preserve">קושי בכוח אדם. העבודה הזאת מחייבת טיפול מאוד אינטנסיבי </w:t>
      </w:r>
      <w:bookmarkStart w:id="2181" w:name="_ETM_Q1_6007579"/>
      <w:bookmarkEnd w:id="2181"/>
      <w:r>
        <w:rPr>
          <w:rFonts w:hint="cs"/>
          <w:rtl/>
          <w:lang w:eastAsia="he-IL"/>
        </w:rPr>
        <w:t xml:space="preserve">ויש להם קושי, ואנחנו כרגע בשלב של למצוא פתרונות </w:t>
      </w:r>
      <w:bookmarkStart w:id="2182" w:name="_ETM_Q1_6008475"/>
      <w:bookmarkEnd w:id="2182"/>
      <w:r>
        <w:rPr>
          <w:rFonts w:hint="cs"/>
          <w:rtl/>
          <w:lang w:eastAsia="he-IL"/>
        </w:rPr>
        <w:t>לקושי הזה. זה מצב הדברים כרגע.</w:t>
      </w:r>
    </w:p>
    <w:p w:rsidR="00B64AAE" w:rsidRDefault="00B64AAE" w:rsidP="00B64AAE">
      <w:pPr>
        <w:rPr>
          <w:rtl/>
          <w:lang w:eastAsia="he-IL"/>
        </w:rPr>
      </w:pPr>
      <w:bookmarkStart w:id="2183" w:name="_ETM_Q1_6015007"/>
      <w:bookmarkStart w:id="2184" w:name="_ETM_Q1_6015052"/>
      <w:bookmarkEnd w:id="2183"/>
      <w:bookmarkEnd w:id="2184"/>
    </w:p>
    <w:p w:rsidR="00B64AAE" w:rsidRDefault="00B64AAE" w:rsidP="001E791A">
      <w:pPr>
        <w:pStyle w:val="af8"/>
      </w:pPr>
      <w:bookmarkStart w:id="2185" w:name="ET_yor_6156_26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B64AAE">
        <w:rPr>
          <w:rStyle w:val="TagStyle"/>
          <w:rtl/>
        </w:rPr>
        <w:t xml:space="preserve"> </w:t>
      </w:r>
      <w:r>
        <w:rPr>
          <w:rtl/>
        </w:rPr>
        <w:t>היו"ר גלעד קריב:</w:t>
      </w:r>
      <w:r w:rsidRPr="00B64AAE">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185"/>
    </w:p>
    <w:p w:rsidR="00B64AAE" w:rsidRDefault="00B64AAE" w:rsidP="00B64AAE">
      <w:pPr>
        <w:pStyle w:val="KeepWithNext"/>
        <w:rPr>
          <w:rtl/>
          <w:lang w:eastAsia="he-IL"/>
        </w:rPr>
      </w:pPr>
    </w:p>
    <w:p w:rsidR="00B64AAE" w:rsidRDefault="00B64AAE" w:rsidP="00B64AAE">
      <w:pPr>
        <w:rPr>
          <w:rtl/>
          <w:lang w:eastAsia="he-IL"/>
        </w:rPr>
      </w:pPr>
      <w:bookmarkStart w:id="2186" w:name="_ETM_Q1_6015916"/>
      <w:bookmarkEnd w:id="2186"/>
      <w:r>
        <w:rPr>
          <w:rFonts w:hint="cs"/>
          <w:rtl/>
          <w:lang w:eastAsia="he-IL"/>
        </w:rPr>
        <w:t xml:space="preserve">בלשון המעטה, תשובה לא מספקת. </w:t>
      </w:r>
      <w:bookmarkStart w:id="2187" w:name="_ETM_Q1_6017578"/>
      <w:bookmarkEnd w:id="2187"/>
      <w:r>
        <w:rPr>
          <w:rFonts w:hint="cs"/>
          <w:rtl/>
          <w:lang w:eastAsia="he-IL"/>
        </w:rPr>
        <w:t xml:space="preserve">תראו, אני הרי פועל כיו"ר ועדה בסופו של דבר </w:t>
      </w:r>
      <w:bookmarkStart w:id="2188" w:name="_ETM_Q1_6019858"/>
      <w:bookmarkEnd w:id="2188"/>
      <w:r>
        <w:rPr>
          <w:rFonts w:hint="cs"/>
          <w:rtl/>
          <w:lang w:eastAsia="he-IL"/>
        </w:rPr>
        <w:t xml:space="preserve">מכוח אותו הרכב קואליציוני שנתן את האמון של הבית </w:t>
      </w:r>
      <w:bookmarkStart w:id="2189" w:name="_ETM_Q1_6029256"/>
      <w:bookmarkEnd w:id="2189"/>
      <w:r>
        <w:rPr>
          <w:rFonts w:hint="cs"/>
          <w:rtl/>
          <w:lang w:eastAsia="he-IL"/>
        </w:rPr>
        <w:t>הזה בממשלה, אז אני לא חשוד על רצוני לסייע במדיניות</w:t>
      </w:r>
      <w:bookmarkStart w:id="2190" w:name="_ETM_Q1_6036482"/>
      <w:bookmarkEnd w:id="2190"/>
      <w:r>
        <w:rPr>
          <w:rFonts w:hint="cs"/>
          <w:rtl/>
          <w:lang w:eastAsia="he-IL"/>
        </w:rPr>
        <w:t xml:space="preserve"> הממשלה. ומצד שני, יש לנו תפקיד של פיקוח פרלמנטרי. </w:t>
      </w:r>
    </w:p>
    <w:p w:rsidR="00B64AAE" w:rsidRDefault="00B64AAE" w:rsidP="00B64AAE">
      <w:pPr>
        <w:rPr>
          <w:rtl/>
          <w:lang w:eastAsia="he-IL"/>
        </w:rPr>
      </w:pPr>
      <w:bookmarkStart w:id="2191" w:name="_ETM_Q1_6041121"/>
      <w:bookmarkStart w:id="2192" w:name="_ETM_Q1_6041169"/>
      <w:bookmarkStart w:id="2193" w:name="_ETM_Q1_6041233"/>
      <w:bookmarkEnd w:id="2191"/>
      <w:bookmarkEnd w:id="2192"/>
      <w:bookmarkEnd w:id="2193"/>
    </w:p>
    <w:p w:rsidR="00B64AAE" w:rsidRDefault="00B64AAE" w:rsidP="00B64AAE">
      <w:pPr>
        <w:rPr>
          <w:rtl/>
          <w:lang w:eastAsia="he-IL"/>
        </w:rPr>
      </w:pPr>
      <w:bookmarkStart w:id="2194" w:name="_ETM_Q1_6041281"/>
      <w:bookmarkEnd w:id="2194"/>
      <w:r>
        <w:rPr>
          <w:rFonts w:hint="cs"/>
          <w:rtl/>
          <w:lang w:eastAsia="he-IL"/>
        </w:rPr>
        <w:t xml:space="preserve">לא ייתכן </w:t>
      </w:r>
      <w:r>
        <w:rPr>
          <w:rtl/>
          <w:lang w:eastAsia="he-IL"/>
        </w:rPr>
        <w:t>–</w:t>
      </w:r>
      <w:r>
        <w:rPr>
          <w:rFonts w:hint="cs"/>
          <w:rtl/>
          <w:lang w:eastAsia="he-IL"/>
        </w:rPr>
        <w:t xml:space="preserve"> באמת, לא ייתכן שמצד אחד, בכל מה </w:t>
      </w:r>
      <w:bookmarkStart w:id="2195" w:name="_ETM_Q1_6041675"/>
      <w:bookmarkEnd w:id="2195"/>
      <w:r>
        <w:rPr>
          <w:rFonts w:hint="cs"/>
          <w:rtl/>
          <w:lang w:eastAsia="he-IL"/>
        </w:rPr>
        <w:t xml:space="preserve">שנוגע לפגיעה בזכויות יסוד, התודעה היא תודעה של מצב חירום. </w:t>
      </w:r>
      <w:bookmarkStart w:id="2196" w:name="_ETM_Q1_6049394"/>
      <w:bookmarkEnd w:id="2196"/>
      <w:r>
        <w:rPr>
          <w:rFonts w:hint="cs"/>
          <w:rtl/>
          <w:lang w:eastAsia="he-IL"/>
        </w:rPr>
        <w:t xml:space="preserve">כולנו מסכימים, אנחנו כבר שנה וחצי במצב מיוחד, יש חקיקה </w:t>
      </w:r>
      <w:bookmarkStart w:id="2197" w:name="_ETM_Q1_6054986"/>
      <w:bookmarkEnd w:id="2197"/>
      <w:r>
        <w:rPr>
          <w:rFonts w:hint="cs"/>
          <w:rtl/>
          <w:lang w:eastAsia="he-IL"/>
        </w:rPr>
        <w:t xml:space="preserve">מיוחדת, אנחנו כל שלושה ימים דנים פה בהגבלות או זכויות </w:t>
      </w:r>
      <w:bookmarkStart w:id="2198" w:name="_ETM_Q1_6059784"/>
      <w:bookmarkEnd w:id="2198"/>
      <w:r w:rsidR="00986424">
        <w:rPr>
          <w:rFonts w:hint="cs"/>
          <w:rtl/>
          <w:lang w:eastAsia="he-IL"/>
        </w:rPr>
        <w:t xml:space="preserve">חוקתיות, אפילו לא זכויות חוקיות, זכויות מחוק-יסוד: כבוד </w:t>
      </w:r>
      <w:bookmarkStart w:id="2199" w:name="_ETM_Q1_6062995"/>
      <w:bookmarkEnd w:id="2199"/>
      <w:r w:rsidR="00986424">
        <w:rPr>
          <w:rFonts w:hint="cs"/>
          <w:rtl/>
          <w:lang w:eastAsia="he-IL"/>
        </w:rPr>
        <w:t>האדם וחירותו.</w:t>
      </w:r>
    </w:p>
    <w:p w:rsidR="00986424" w:rsidRDefault="00986424" w:rsidP="00B64AAE">
      <w:pPr>
        <w:rPr>
          <w:rtl/>
          <w:lang w:eastAsia="he-IL"/>
        </w:rPr>
      </w:pPr>
      <w:bookmarkStart w:id="2200" w:name="_ETM_Q1_6066081"/>
      <w:bookmarkStart w:id="2201" w:name="_ETM_Q1_6066131"/>
      <w:bookmarkStart w:id="2202" w:name="_ETM_Q1_6066209"/>
      <w:bookmarkEnd w:id="2200"/>
      <w:bookmarkEnd w:id="2201"/>
      <w:bookmarkEnd w:id="2202"/>
    </w:p>
    <w:p w:rsidR="00986424" w:rsidRDefault="00986424" w:rsidP="00F87F7A">
      <w:pPr>
        <w:rPr>
          <w:rtl/>
          <w:lang w:eastAsia="he-IL"/>
        </w:rPr>
      </w:pPr>
      <w:bookmarkStart w:id="2203" w:name="_ETM_Q1_6066250"/>
      <w:bookmarkEnd w:id="2203"/>
      <w:r>
        <w:rPr>
          <w:rFonts w:hint="cs"/>
          <w:rtl/>
          <w:lang w:eastAsia="he-IL"/>
        </w:rPr>
        <w:t xml:space="preserve">לא יכול להיות שמצד אחד כשמדובר בצמצום זכויות האדם </w:t>
      </w:r>
      <w:bookmarkStart w:id="2204" w:name="_ETM_Q1_6068314"/>
      <w:bookmarkEnd w:id="2204"/>
      <w:r>
        <w:rPr>
          <w:rFonts w:hint="cs"/>
          <w:rtl/>
          <w:lang w:eastAsia="he-IL"/>
        </w:rPr>
        <w:t xml:space="preserve">זה מצב חירום, אבל כשמדובר מצד שני על התגייסות של </w:t>
      </w:r>
      <w:bookmarkStart w:id="2205" w:name="_ETM_Q1_6073313"/>
      <w:bookmarkEnd w:id="2205"/>
      <w:r>
        <w:rPr>
          <w:rFonts w:hint="cs"/>
          <w:rtl/>
          <w:lang w:eastAsia="he-IL"/>
        </w:rPr>
        <w:t>המערכת הממשלתית, למה? עוד פעם, אני לא מדבר אתכם</w:t>
      </w:r>
      <w:bookmarkStart w:id="2206" w:name="_ETM_Q1_6078869"/>
      <w:bookmarkEnd w:id="2206"/>
      <w:r>
        <w:rPr>
          <w:rFonts w:hint="cs"/>
          <w:rtl/>
          <w:lang w:eastAsia="he-IL"/>
        </w:rPr>
        <w:t xml:space="preserve"> על עוד 400 תקנים למשטרה בשביל אכיפה, בשביל זה </w:t>
      </w:r>
      <w:bookmarkStart w:id="2207" w:name="_ETM_Q1_6082514"/>
      <w:bookmarkEnd w:id="2207"/>
      <w:r>
        <w:rPr>
          <w:rFonts w:hint="cs"/>
          <w:rtl/>
          <w:lang w:eastAsia="he-IL"/>
        </w:rPr>
        <w:t xml:space="preserve">אנחנו מאיצים בכם לשנות את החוק על </w:t>
      </w:r>
      <w:proofErr w:type="spellStart"/>
      <w:r>
        <w:rPr>
          <w:rFonts w:hint="cs"/>
          <w:rtl/>
          <w:lang w:eastAsia="he-IL"/>
        </w:rPr>
        <w:t>ה"הסכמון</w:t>
      </w:r>
      <w:proofErr w:type="spellEnd"/>
      <w:r>
        <w:rPr>
          <w:rFonts w:hint="cs"/>
          <w:rtl/>
          <w:lang w:eastAsia="he-IL"/>
        </w:rPr>
        <w:t>".</w:t>
      </w:r>
    </w:p>
    <w:p w:rsidR="00986424" w:rsidRDefault="00986424" w:rsidP="00B64AAE">
      <w:pPr>
        <w:rPr>
          <w:rtl/>
          <w:lang w:eastAsia="he-IL"/>
        </w:rPr>
      </w:pPr>
      <w:bookmarkStart w:id="2208" w:name="_ETM_Q1_6084082"/>
      <w:bookmarkStart w:id="2209" w:name="_ETM_Q1_6084136"/>
      <w:bookmarkEnd w:id="2208"/>
      <w:bookmarkEnd w:id="2209"/>
    </w:p>
    <w:p w:rsidR="00986424" w:rsidRDefault="00986424" w:rsidP="00B64AAE">
      <w:pPr>
        <w:rPr>
          <w:rtl/>
          <w:lang w:eastAsia="he-IL"/>
        </w:rPr>
      </w:pPr>
      <w:bookmarkStart w:id="2210" w:name="_ETM_Q1_6084194"/>
      <w:bookmarkStart w:id="2211" w:name="_ETM_Q1_6084245"/>
      <w:bookmarkEnd w:id="2210"/>
      <w:bookmarkEnd w:id="2211"/>
      <w:r>
        <w:rPr>
          <w:rFonts w:hint="cs"/>
          <w:rtl/>
          <w:lang w:eastAsia="he-IL"/>
        </w:rPr>
        <w:t xml:space="preserve">על מה מדובר </w:t>
      </w:r>
      <w:bookmarkStart w:id="2212" w:name="_ETM_Q1_6083068"/>
      <w:bookmarkEnd w:id="2212"/>
      <w:r>
        <w:rPr>
          <w:rFonts w:hint="cs"/>
          <w:rtl/>
          <w:lang w:eastAsia="he-IL"/>
        </w:rPr>
        <w:t xml:space="preserve">כאן? על לגייס עורך דין בתקן זמני לבצע הסטה? הרי </w:t>
      </w:r>
      <w:bookmarkStart w:id="2213" w:name="_ETM_Q1_6089601"/>
      <w:bookmarkEnd w:id="2213"/>
      <w:r>
        <w:rPr>
          <w:rFonts w:hint="cs"/>
          <w:rtl/>
          <w:lang w:eastAsia="he-IL"/>
        </w:rPr>
        <w:t xml:space="preserve">ישבנו לפני שבוע בוועדה המשותפת של חוץ וביטחון </w:t>
      </w:r>
      <w:bookmarkStart w:id="2214" w:name="_ETM_Q1_6097764"/>
      <w:bookmarkEnd w:id="2214"/>
      <w:r>
        <w:rPr>
          <w:rFonts w:hint="cs"/>
          <w:rtl/>
          <w:lang w:eastAsia="he-IL"/>
        </w:rPr>
        <w:t xml:space="preserve">וחוקה בעניין חקיקת החירום. נכון? אחד ההסברים שקיבלנו למה לא </w:t>
      </w:r>
      <w:bookmarkStart w:id="2215" w:name="_ETM_Q1_6105316"/>
      <w:bookmarkEnd w:id="2215"/>
      <w:r>
        <w:rPr>
          <w:rFonts w:hint="cs"/>
          <w:rtl/>
          <w:lang w:eastAsia="he-IL"/>
        </w:rPr>
        <w:t xml:space="preserve">מתקדמים בקצב שרצוי להתקדם בו בתיקון החוקים שנסמכים על </w:t>
      </w:r>
      <w:bookmarkStart w:id="2216" w:name="_ETM_Q1_6108259"/>
      <w:bookmarkEnd w:id="2216"/>
      <w:r>
        <w:rPr>
          <w:rFonts w:hint="cs"/>
          <w:rtl/>
          <w:lang w:eastAsia="he-IL"/>
        </w:rPr>
        <w:t xml:space="preserve">חקיקת החירום היה </w:t>
      </w:r>
      <w:r>
        <w:rPr>
          <w:rtl/>
          <w:lang w:eastAsia="he-IL"/>
        </w:rPr>
        <w:t>–</w:t>
      </w:r>
      <w:r>
        <w:rPr>
          <w:rFonts w:hint="cs"/>
          <w:rtl/>
          <w:lang w:eastAsia="he-IL"/>
        </w:rPr>
        <w:t xml:space="preserve"> שנה וחצי אנחנו בקורונה, כולם </w:t>
      </w:r>
      <w:bookmarkStart w:id="2217" w:name="_ETM_Q1_6112035"/>
      <w:bookmarkEnd w:id="2217"/>
      <w:r>
        <w:rPr>
          <w:rFonts w:hint="cs"/>
          <w:rtl/>
          <w:lang w:eastAsia="he-IL"/>
        </w:rPr>
        <w:t xml:space="preserve">עסוקים בקורונה, זה מאט את פעילות השגרה. </w:t>
      </w:r>
      <w:bookmarkStart w:id="2218" w:name="_ETM_Q1_6118457"/>
      <w:bookmarkEnd w:id="2218"/>
    </w:p>
    <w:p w:rsidR="00986424" w:rsidRDefault="00986424" w:rsidP="00B64AAE">
      <w:pPr>
        <w:rPr>
          <w:rtl/>
          <w:lang w:eastAsia="he-IL"/>
        </w:rPr>
      </w:pPr>
      <w:bookmarkStart w:id="2219" w:name="_ETM_Q1_6118512"/>
      <w:bookmarkEnd w:id="2219"/>
    </w:p>
    <w:p w:rsidR="00986424" w:rsidRDefault="00986424" w:rsidP="00B64AAE">
      <w:pPr>
        <w:rPr>
          <w:rtl/>
          <w:lang w:eastAsia="he-IL"/>
        </w:rPr>
      </w:pPr>
      <w:bookmarkStart w:id="2220" w:name="_ETM_Q1_6118585"/>
      <w:bookmarkStart w:id="2221" w:name="_ETM_Q1_6118631"/>
      <w:bookmarkEnd w:id="2220"/>
      <w:bookmarkEnd w:id="2221"/>
      <w:r>
        <w:rPr>
          <w:rFonts w:hint="cs"/>
          <w:rtl/>
          <w:lang w:eastAsia="he-IL"/>
        </w:rPr>
        <w:t xml:space="preserve">אז אם אתם </w:t>
      </w:r>
      <w:bookmarkStart w:id="2222" w:name="_ETM_Q1_6120410"/>
      <w:bookmarkEnd w:id="2222"/>
      <w:r>
        <w:rPr>
          <w:rFonts w:hint="cs"/>
          <w:rtl/>
          <w:lang w:eastAsia="he-IL"/>
        </w:rPr>
        <w:t>לא עסוקים בשגרה באותה עוצמה, אז בוודאי יש עורכי די</w:t>
      </w:r>
      <w:r w:rsidR="00F87F7A">
        <w:rPr>
          <w:rFonts w:hint="cs"/>
          <w:rtl/>
          <w:lang w:eastAsia="he-IL"/>
        </w:rPr>
        <w:t>ן</w:t>
      </w:r>
      <w:r>
        <w:rPr>
          <w:rFonts w:hint="cs"/>
          <w:rtl/>
          <w:lang w:eastAsia="he-IL"/>
        </w:rPr>
        <w:t xml:space="preserve"> </w:t>
      </w:r>
      <w:bookmarkStart w:id="2223" w:name="_ETM_Q1_6121625"/>
      <w:bookmarkEnd w:id="2223"/>
      <w:r>
        <w:rPr>
          <w:rFonts w:hint="cs"/>
          <w:rtl/>
          <w:lang w:eastAsia="he-IL"/>
        </w:rPr>
        <w:t xml:space="preserve">שכרגע לא צריכים לבצע את תפקידם הרגיל, כי מה </w:t>
      </w:r>
      <w:bookmarkStart w:id="2224" w:name="_ETM_Q1_6127211"/>
      <w:bookmarkEnd w:id="2224"/>
      <w:r>
        <w:rPr>
          <w:rFonts w:hint="cs"/>
          <w:rtl/>
          <w:lang w:eastAsia="he-IL"/>
        </w:rPr>
        <w:t xml:space="preserve">לעשות, הפעילות המשקית יותר נמוכה, הקידום של חקיקה רגילה </w:t>
      </w:r>
      <w:r>
        <w:rPr>
          <w:rtl/>
          <w:lang w:eastAsia="he-IL"/>
        </w:rPr>
        <w:t>–</w:t>
      </w:r>
      <w:r>
        <w:rPr>
          <w:rFonts w:hint="cs"/>
          <w:rtl/>
          <w:lang w:eastAsia="he-IL"/>
        </w:rPr>
        <w:t xml:space="preserve"> </w:t>
      </w:r>
      <w:bookmarkStart w:id="2225" w:name="_ETM_Q1_6131586"/>
      <w:bookmarkEnd w:id="2225"/>
      <w:r>
        <w:rPr>
          <w:rFonts w:hint="cs"/>
          <w:rtl/>
          <w:lang w:eastAsia="he-IL"/>
        </w:rPr>
        <w:t xml:space="preserve">תסבו אותם. </w:t>
      </w:r>
    </w:p>
    <w:p w:rsidR="00986424" w:rsidRDefault="00986424" w:rsidP="00B64AAE">
      <w:pPr>
        <w:rPr>
          <w:rtl/>
          <w:lang w:eastAsia="he-IL"/>
        </w:rPr>
      </w:pPr>
      <w:bookmarkStart w:id="2226" w:name="_ETM_Q1_6134702"/>
      <w:bookmarkStart w:id="2227" w:name="_ETM_Q1_6134748"/>
      <w:bookmarkEnd w:id="2226"/>
      <w:bookmarkEnd w:id="2227"/>
    </w:p>
    <w:p w:rsidR="00986424" w:rsidRDefault="00986424" w:rsidP="00B64AAE">
      <w:pPr>
        <w:rPr>
          <w:rtl/>
          <w:lang w:eastAsia="he-IL"/>
        </w:rPr>
      </w:pPr>
      <w:bookmarkStart w:id="2228" w:name="_ETM_Q1_6134833"/>
      <w:bookmarkStart w:id="2229" w:name="_ETM_Q1_6134872"/>
      <w:bookmarkEnd w:id="2228"/>
      <w:bookmarkEnd w:id="2229"/>
      <w:r>
        <w:rPr>
          <w:rFonts w:hint="cs"/>
          <w:rtl/>
          <w:lang w:eastAsia="he-IL"/>
        </w:rPr>
        <w:t xml:space="preserve">לא יכול להיות שמשרד המשפטים יחזור אלינו עשרה </w:t>
      </w:r>
      <w:bookmarkStart w:id="2230" w:name="_ETM_Q1_6138638"/>
      <w:bookmarkEnd w:id="2230"/>
      <w:r>
        <w:rPr>
          <w:rFonts w:hint="cs"/>
          <w:rtl/>
          <w:lang w:eastAsia="he-IL"/>
        </w:rPr>
        <w:t xml:space="preserve">ימים אחרי דיון, שעוסק בזכות חוקתית ובוועדות החריגים, וזאת </w:t>
      </w:r>
      <w:bookmarkStart w:id="2231" w:name="_ETM_Q1_6142353"/>
      <w:bookmarkEnd w:id="2231"/>
      <w:r>
        <w:rPr>
          <w:rFonts w:hint="cs"/>
          <w:rtl/>
          <w:lang w:eastAsia="he-IL"/>
        </w:rPr>
        <w:t xml:space="preserve">תהיה התשובה. </w:t>
      </w:r>
    </w:p>
    <w:p w:rsidR="00986424" w:rsidRDefault="00986424" w:rsidP="00B64AAE">
      <w:pPr>
        <w:rPr>
          <w:rtl/>
          <w:lang w:eastAsia="he-IL"/>
        </w:rPr>
      </w:pPr>
      <w:bookmarkStart w:id="2232" w:name="_ETM_Q1_6141428"/>
      <w:bookmarkStart w:id="2233" w:name="_ETM_Q1_6141476"/>
      <w:bookmarkStart w:id="2234" w:name="_ETM_Q1_6141556"/>
      <w:bookmarkEnd w:id="2232"/>
      <w:bookmarkEnd w:id="2233"/>
      <w:bookmarkEnd w:id="2234"/>
    </w:p>
    <w:p w:rsidR="00986424" w:rsidRDefault="00986424" w:rsidP="00B64AAE">
      <w:pPr>
        <w:rPr>
          <w:rtl/>
          <w:lang w:eastAsia="he-IL"/>
        </w:rPr>
      </w:pPr>
      <w:bookmarkStart w:id="2235" w:name="_ETM_Q1_6141642"/>
      <w:bookmarkEnd w:id="2235"/>
      <w:r>
        <w:rPr>
          <w:rFonts w:hint="cs"/>
          <w:rtl/>
          <w:lang w:eastAsia="he-IL"/>
        </w:rPr>
        <w:t xml:space="preserve">לאן אתם מביאים אותנו? אתם מביאים אותנו שאנחנו </w:t>
      </w:r>
      <w:bookmarkStart w:id="2236" w:name="_ETM_Q1_6145782"/>
      <w:bookmarkEnd w:id="2236"/>
      <w:r>
        <w:rPr>
          <w:rFonts w:hint="cs"/>
          <w:rtl/>
          <w:lang w:eastAsia="he-IL"/>
        </w:rPr>
        <w:t xml:space="preserve">נודיע לכם שאנחנו לא נאשר את התקנות פעם הבאה. </w:t>
      </w:r>
      <w:bookmarkStart w:id="2237" w:name="_ETM_Q1_6148076"/>
      <w:bookmarkEnd w:id="2237"/>
      <w:r>
        <w:rPr>
          <w:rFonts w:hint="cs"/>
          <w:rtl/>
          <w:lang w:eastAsia="he-IL"/>
        </w:rPr>
        <w:t xml:space="preserve">אז אם תדע הממשלה שזו הפעם האחרונה שאנחנו </w:t>
      </w:r>
      <w:bookmarkStart w:id="2238" w:name="_ETM_Q1_6154736"/>
      <w:bookmarkEnd w:id="2238"/>
      <w:r>
        <w:rPr>
          <w:rFonts w:hint="cs"/>
          <w:rtl/>
          <w:lang w:eastAsia="he-IL"/>
        </w:rPr>
        <w:t xml:space="preserve">מאשרים תקנות שבעצם כוללות גם פעולת ועדת חריגים, אלא </w:t>
      </w:r>
      <w:bookmarkStart w:id="2239" w:name="_ETM_Q1_6159736"/>
      <w:bookmarkEnd w:id="2239"/>
      <w:r>
        <w:rPr>
          <w:rFonts w:hint="cs"/>
          <w:rtl/>
          <w:lang w:eastAsia="he-IL"/>
        </w:rPr>
        <w:t xml:space="preserve">אם אתם תודיעו לנו </w:t>
      </w:r>
      <w:r>
        <w:rPr>
          <w:rtl/>
          <w:lang w:eastAsia="he-IL"/>
        </w:rPr>
        <w:t>–</w:t>
      </w:r>
      <w:r>
        <w:rPr>
          <w:rFonts w:hint="cs"/>
          <w:rtl/>
          <w:lang w:eastAsia="he-IL"/>
        </w:rPr>
        <w:t xml:space="preserve"> ואני אומר את זה פה </w:t>
      </w:r>
      <w:bookmarkStart w:id="2240" w:name="_ETM_Q1_6160706"/>
      <w:bookmarkEnd w:id="2240"/>
      <w:r>
        <w:rPr>
          <w:rFonts w:hint="cs"/>
          <w:rtl/>
          <w:lang w:eastAsia="he-IL"/>
        </w:rPr>
        <w:t xml:space="preserve">לנציגי משרד הבריאות, נציגי רשות האוכלוסין ומשרד המשפטים </w:t>
      </w:r>
      <w:r>
        <w:rPr>
          <w:rtl/>
          <w:lang w:eastAsia="he-IL"/>
        </w:rPr>
        <w:t>–</w:t>
      </w:r>
      <w:r>
        <w:rPr>
          <w:rFonts w:hint="cs"/>
          <w:rtl/>
          <w:lang w:eastAsia="he-IL"/>
        </w:rPr>
        <w:t xml:space="preserve"> </w:t>
      </w:r>
      <w:bookmarkStart w:id="2241" w:name="_ETM_Q1_6165072"/>
      <w:bookmarkEnd w:id="2241"/>
      <w:r>
        <w:rPr>
          <w:rFonts w:hint="cs"/>
          <w:rtl/>
          <w:lang w:eastAsia="he-IL"/>
        </w:rPr>
        <w:t xml:space="preserve">אני אמליץ לחבריי לא לאשר יותר את התקנות שעוסקות בהגבלות </w:t>
      </w:r>
      <w:bookmarkStart w:id="2242" w:name="_ETM_Q1_6170540"/>
      <w:bookmarkEnd w:id="2242"/>
      <w:r>
        <w:rPr>
          <w:rFonts w:hint="cs"/>
          <w:rtl/>
          <w:lang w:eastAsia="he-IL"/>
        </w:rPr>
        <w:t xml:space="preserve">על יציאה מחו"ל אלא אם תודיעו לנו שיש ייעוץ </w:t>
      </w:r>
      <w:bookmarkStart w:id="2243" w:name="_ETM_Q1_6177064"/>
      <w:bookmarkEnd w:id="2243"/>
      <w:r>
        <w:rPr>
          <w:rFonts w:hint="cs"/>
          <w:rtl/>
          <w:lang w:eastAsia="he-IL"/>
        </w:rPr>
        <w:t xml:space="preserve">משפטי לוועדת החריגים. </w:t>
      </w:r>
    </w:p>
    <w:p w:rsidR="00986424" w:rsidRDefault="00986424" w:rsidP="00B64AAE">
      <w:pPr>
        <w:rPr>
          <w:rtl/>
          <w:lang w:eastAsia="he-IL"/>
        </w:rPr>
      </w:pPr>
      <w:bookmarkStart w:id="2244" w:name="_ETM_Q1_6179729"/>
      <w:bookmarkStart w:id="2245" w:name="_ETM_Q1_6179776"/>
      <w:bookmarkStart w:id="2246" w:name="_ETM_Q1_6179857"/>
      <w:bookmarkEnd w:id="2244"/>
      <w:bookmarkEnd w:id="2245"/>
      <w:bookmarkEnd w:id="2246"/>
    </w:p>
    <w:p w:rsidR="00986424" w:rsidRDefault="00986424" w:rsidP="00310154">
      <w:pPr>
        <w:rPr>
          <w:rtl/>
          <w:lang w:eastAsia="he-IL"/>
        </w:rPr>
      </w:pPr>
      <w:bookmarkStart w:id="2247" w:name="_ETM_Q1_6179897"/>
      <w:bookmarkEnd w:id="2247"/>
      <w:r>
        <w:rPr>
          <w:rFonts w:hint="cs"/>
          <w:rtl/>
          <w:lang w:eastAsia="he-IL"/>
        </w:rPr>
        <w:t>אני כבר לא מדבר על זה שביקשנו</w:t>
      </w:r>
      <w:bookmarkStart w:id="2248" w:name="_ETM_Q1_6181514"/>
      <w:bookmarkEnd w:id="2248"/>
      <w:r>
        <w:rPr>
          <w:rFonts w:hint="cs"/>
          <w:rtl/>
          <w:lang w:eastAsia="he-IL"/>
        </w:rPr>
        <w:t xml:space="preserve"> נתונים ולא קיבלנו </w:t>
      </w:r>
      <w:r w:rsidR="00310154">
        <w:rPr>
          <w:rtl/>
          <w:lang w:eastAsia="he-IL"/>
        </w:rPr>
        <w:t>–</w:t>
      </w:r>
      <w:r>
        <w:rPr>
          <w:rFonts w:hint="cs"/>
          <w:rtl/>
          <w:lang w:eastAsia="he-IL"/>
        </w:rPr>
        <w:t xml:space="preserve"> אני לא פונה למשרד </w:t>
      </w:r>
      <w:bookmarkStart w:id="2249" w:name="_ETM_Q1_6182050"/>
      <w:bookmarkEnd w:id="2249"/>
      <w:r>
        <w:rPr>
          <w:rFonts w:hint="cs"/>
          <w:rtl/>
          <w:lang w:eastAsia="he-IL"/>
        </w:rPr>
        <w:t>המשפטים</w:t>
      </w:r>
      <w:r w:rsidR="00310154">
        <w:rPr>
          <w:rFonts w:hint="cs"/>
          <w:rtl/>
          <w:lang w:eastAsia="he-IL"/>
        </w:rPr>
        <w:t xml:space="preserve"> -</w:t>
      </w:r>
      <w:r>
        <w:rPr>
          <w:rFonts w:hint="cs"/>
          <w:rtl/>
          <w:lang w:eastAsia="he-IL"/>
        </w:rPr>
        <w:t xml:space="preserve"> אני אומר: בוודאי, פשיטא, צודק היועץ המשפטי</w:t>
      </w:r>
      <w:bookmarkStart w:id="2250" w:name="_ETM_Q1_6187277"/>
      <w:bookmarkEnd w:id="2250"/>
      <w:r>
        <w:rPr>
          <w:rFonts w:hint="cs"/>
          <w:rtl/>
          <w:lang w:eastAsia="he-IL"/>
        </w:rPr>
        <w:t xml:space="preserve">, בוודאי שאם לא נקבל את הנתונים שביקשנו לפני עשרה </w:t>
      </w:r>
      <w:bookmarkStart w:id="2251" w:name="_ETM_Q1_6189661"/>
      <w:bookmarkEnd w:id="2251"/>
      <w:r>
        <w:rPr>
          <w:rFonts w:hint="cs"/>
          <w:rtl/>
          <w:lang w:eastAsia="he-IL"/>
        </w:rPr>
        <w:t xml:space="preserve">ימים, אל תבואו אלינו עוד שבוע, תבקשו שנחדש בעצם </w:t>
      </w:r>
      <w:bookmarkStart w:id="2252" w:name="_ETM_Q1_6191950"/>
      <w:bookmarkEnd w:id="2252"/>
      <w:r>
        <w:rPr>
          <w:rFonts w:hint="cs"/>
          <w:rtl/>
          <w:lang w:eastAsia="he-IL"/>
        </w:rPr>
        <w:t>את התקנות של ועדת החריגים</w:t>
      </w:r>
      <w:r w:rsidR="00310154">
        <w:rPr>
          <w:rFonts w:hint="cs"/>
          <w:rtl/>
          <w:lang w:eastAsia="he-IL"/>
        </w:rPr>
        <w:t>,</w:t>
      </w:r>
      <w:r>
        <w:rPr>
          <w:rFonts w:hint="cs"/>
          <w:rtl/>
          <w:lang w:eastAsia="he-IL"/>
        </w:rPr>
        <w:t xml:space="preserve"> אבל אני מוסיף על עניין </w:t>
      </w:r>
      <w:bookmarkStart w:id="2253" w:name="_ETM_Q1_6196255"/>
      <w:bookmarkEnd w:id="2253"/>
      <w:r>
        <w:rPr>
          <w:rFonts w:hint="cs"/>
          <w:rtl/>
          <w:lang w:eastAsia="he-IL"/>
        </w:rPr>
        <w:t>הנתונים כי הנתונים זה קל לפתור</w:t>
      </w:r>
      <w:r w:rsidR="00310154">
        <w:rPr>
          <w:rFonts w:hint="cs"/>
          <w:rtl/>
          <w:lang w:eastAsia="he-IL"/>
        </w:rPr>
        <w:t>,</w:t>
      </w:r>
      <w:r>
        <w:rPr>
          <w:rFonts w:hint="cs"/>
          <w:rtl/>
          <w:lang w:eastAsia="he-IL"/>
        </w:rPr>
        <w:t xml:space="preserve"> תקנים זה יותר </w:t>
      </w:r>
      <w:bookmarkStart w:id="2254" w:name="_ETM_Q1_6201081"/>
      <w:bookmarkEnd w:id="2254"/>
      <w:r>
        <w:rPr>
          <w:rFonts w:hint="cs"/>
          <w:rtl/>
          <w:lang w:eastAsia="he-IL"/>
        </w:rPr>
        <w:t xml:space="preserve">קשה. </w:t>
      </w:r>
    </w:p>
    <w:p w:rsidR="00986424" w:rsidRDefault="00986424" w:rsidP="00986424">
      <w:pPr>
        <w:rPr>
          <w:rtl/>
          <w:lang w:eastAsia="he-IL"/>
        </w:rPr>
      </w:pPr>
      <w:bookmarkStart w:id="2255" w:name="_ETM_Q1_6203721"/>
      <w:bookmarkStart w:id="2256" w:name="_ETM_Q1_6203767"/>
      <w:bookmarkStart w:id="2257" w:name="_ETM_Q1_6203880"/>
      <w:bookmarkEnd w:id="2255"/>
      <w:bookmarkEnd w:id="2256"/>
      <w:bookmarkEnd w:id="2257"/>
    </w:p>
    <w:p w:rsidR="00986424" w:rsidRDefault="00986424" w:rsidP="00310154">
      <w:pPr>
        <w:rPr>
          <w:rtl/>
          <w:lang w:eastAsia="he-IL"/>
        </w:rPr>
      </w:pPr>
      <w:bookmarkStart w:id="2258" w:name="_ETM_Q1_6203921"/>
      <w:bookmarkEnd w:id="2258"/>
      <w:r>
        <w:rPr>
          <w:rFonts w:hint="cs"/>
          <w:rtl/>
          <w:lang w:eastAsia="he-IL"/>
        </w:rPr>
        <w:t>אני רוצה גם לשאול, חבריי במ</w:t>
      </w:r>
      <w:r w:rsidR="00310154">
        <w:rPr>
          <w:rFonts w:hint="cs"/>
          <w:rtl/>
          <w:lang w:eastAsia="he-IL"/>
        </w:rPr>
        <w:t>שרד המשפטים,</w:t>
      </w:r>
      <w:r>
        <w:rPr>
          <w:rFonts w:hint="cs"/>
          <w:rtl/>
          <w:lang w:eastAsia="he-IL"/>
        </w:rPr>
        <w:t xml:space="preserve"> </w:t>
      </w:r>
      <w:bookmarkStart w:id="2259" w:name="_ETM_Q1_6203490"/>
      <w:bookmarkEnd w:id="2259"/>
      <w:r>
        <w:rPr>
          <w:rFonts w:hint="cs"/>
          <w:rtl/>
          <w:lang w:eastAsia="he-IL"/>
        </w:rPr>
        <w:t xml:space="preserve">מה התפקיד שלכם בדיאלוג הזה? הרי לקבל את התשובה </w:t>
      </w:r>
      <w:bookmarkStart w:id="2260" w:name="_ETM_Q1_6209693"/>
      <w:bookmarkEnd w:id="2260"/>
      <w:r>
        <w:rPr>
          <w:rFonts w:hint="cs"/>
          <w:rtl/>
          <w:lang w:eastAsia="he-IL"/>
        </w:rPr>
        <w:t xml:space="preserve">שזה קשה למצוא עוד תקן אני יכול לעשות לבד. האמת, אני אפילו לא צריך לדבר עם משרד הבריאות ועם </w:t>
      </w:r>
      <w:bookmarkStart w:id="2261" w:name="_ETM_Q1_6214112"/>
      <w:bookmarkEnd w:id="2261"/>
      <w:r>
        <w:rPr>
          <w:rFonts w:hint="cs"/>
          <w:rtl/>
          <w:lang w:eastAsia="he-IL"/>
        </w:rPr>
        <w:t>משרד הפנים</w:t>
      </w:r>
      <w:r w:rsidR="00310154">
        <w:rPr>
          <w:rFonts w:hint="cs"/>
          <w:rtl/>
          <w:lang w:eastAsia="he-IL"/>
        </w:rPr>
        <w:t>,</w:t>
      </w:r>
      <w:r>
        <w:rPr>
          <w:rFonts w:hint="cs"/>
          <w:rtl/>
          <w:lang w:eastAsia="he-IL"/>
        </w:rPr>
        <w:t xml:space="preserve"> אני מראש יודע מה תהיה התשובה שלהם כי </w:t>
      </w:r>
      <w:bookmarkStart w:id="2262" w:name="_ETM_Q1_6219687"/>
      <w:bookmarkEnd w:id="2262"/>
      <w:r>
        <w:rPr>
          <w:rFonts w:hint="cs"/>
          <w:rtl/>
          <w:lang w:eastAsia="he-IL"/>
        </w:rPr>
        <w:t xml:space="preserve">היא אמינה בעיניי. אני חושב שהייעוץ המשפטי למשרד הבריאות </w:t>
      </w:r>
      <w:bookmarkStart w:id="2263" w:name="_ETM_Q1_6220751"/>
      <w:bookmarkEnd w:id="2263"/>
      <w:r>
        <w:rPr>
          <w:rFonts w:hint="cs"/>
          <w:rtl/>
          <w:lang w:eastAsia="he-IL"/>
        </w:rPr>
        <w:t xml:space="preserve">והייעוץ המשפטי למשרד הפנים כורעים תחת הנטל, זה ברור לי </w:t>
      </w:r>
      <w:bookmarkStart w:id="2264" w:name="_ETM_Q1_6225780"/>
      <w:bookmarkEnd w:id="2264"/>
      <w:r>
        <w:rPr>
          <w:rFonts w:hint="cs"/>
          <w:rtl/>
          <w:lang w:eastAsia="he-IL"/>
        </w:rPr>
        <w:t xml:space="preserve">שאלה שני משרדים שהקורונה העמיסה עליהם עומס דרמטי. </w:t>
      </w:r>
      <w:r w:rsidR="001F22F5">
        <w:rPr>
          <w:rFonts w:hint="cs"/>
          <w:rtl/>
          <w:lang w:eastAsia="he-IL"/>
        </w:rPr>
        <w:t xml:space="preserve">אז אני </w:t>
      </w:r>
      <w:bookmarkStart w:id="2265" w:name="_ETM_Q1_6233291"/>
      <w:bookmarkEnd w:id="2265"/>
      <w:r w:rsidR="001F22F5">
        <w:rPr>
          <w:rFonts w:hint="cs"/>
          <w:rtl/>
          <w:lang w:eastAsia="he-IL"/>
        </w:rPr>
        <w:t xml:space="preserve">יכול לקבל את התשובה, אני יכול לספק אותה לעצמי. </w:t>
      </w:r>
    </w:p>
    <w:p w:rsidR="001F22F5" w:rsidRDefault="001F22F5" w:rsidP="00986424">
      <w:pPr>
        <w:rPr>
          <w:rtl/>
          <w:lang w:eastAsia="he-IL"/>
        </w:rPr>
      </w:pPr>
      <w:bookmarkStart w:id="2266" w:name="_ETM_Q1_6237558"/>
      <w:bookmarkStart w:id="2267" w:name="_ETM_Q1_6237612"/>
      <w:bookmarkEnd w:id="2266"/>
      <w:bookmarkEnd w:id="2267"/>
    </w:p>
    <w:p w:rsidR="00D63334" w:rsidRDefault="001F22F5" w:rsidP="00D63334">
      <w:pPr>
        <w:rPr>
          <w:rtl/>
          <w:lang w:eastAsia="he-IL"/>
        </w:rPr>
      </w:pPr>
      <w:bookmarkStart w:id="2268" w:name="_ETM_Q1_6237703"/>
      <w:bookmarkStart w:id="2269" w:name="_ETM_Q1_6237750"/>
      <w:bookmarkEnd w:id="2268"/>
      <w:bookmarkEnd w:id="2269"/>
      <w:r>
        <w:rPr>
          <w:rFonts w:hint="cs"/>
          <w:rtl/>
          <w:lang w:eastAsia="he-IL"/>
        </w:rPr>
        <w:t xml:space="preserve">מה </w:t>
      </w:r>
      <w:bookmarkStart w:id="2270" w:name="_ETM_Q1_6238187"/>
      <w:bookmarkEnd w:id="2270"/>
      <w:r>
        <w:rPr>
          <w:rFonts w:hint="cs"/>
          <w:rtl/>
          <w:lang w:eastAsia="he-IL"/>
        </w:rPr>
        <w:t>התפקיד של המשרד שמופקד בין השאר על ההגנה על זכויות</w:t>
      </w:r>
      <w:bookmarkStart w:id="2271" w:name="_ETM_Q1_6239915"/>
      <w:bookmarkEnd w:id="2271"/>
      <w:r>
        <w:rPr>
          <w:rFonts w:hint="cs"/>
          <w:rtl/>
          <w:lang w:eastAsia="he-IL"/>
        </w:rPr>
        <w:t xml:space="preserve"> האדם בדיאלוג הזה עם המשרדים? מתי יגיע הרגע שבו היועץ </w:t>
      </w:r>
      <w:bookmarkStart w:id="2272" w:name="_ETM_Q1_6247268"/>
      <w:bookmarkEnd w:id="2272"/>
      <w:r>
        <w:rPr>
          <w:rFonts w:hint="cs"/>
          <w:rtl/>
          <w:lang w:eastAsia="he-IL"/>
        </w:rPr>
        <w:t>המשפטי לממשלה או המשנה, מודיעים למשרד הבריאות ולמשרד הפנים ולמשר</w:t>
      </w:r>
      <w:bookmarkStart w:id="2273" w:name="_ETM_Q1_6250465"/>
      <w:bookmarkEnd w:id="2273"/>
      <w:r>
        <w:rPr>
          <w:rFonts w:hint="cs"/>
          <w:rtl/>
          <w:lang w:eastAsia="he-IL"/>
        </w:rPr>
        <w:t xml:space="preserve">ד האוצר ולקבינט הקורונה: אם אין תקן של עורך דין </w:t>
      </w:r>
      <w:bookmarkStart w:id="2274" w:name="_ETM_Q1_6254634"/>
      <w:bookmarkEnd w:id="2274"/>
      <w:r>
        <w:rPr>
          <w:rFonts w:hint="cs"/>
          <w:rtl/>
          <w:lang w:eastAsia="he-IL"/>
        </w:rPr>
        <w:t xml:space="preserve">בוועדה שעוסקת בהגבלה על זכויות חוקתיות, אז אין, אנחנו לא </w:t>
      </w:r>
      <w:bookmarkStart w:id="2275" w:name="_ETM_Q1_6258158"/>
      <w:bookmarkEnd w:id="2275"/>
      <w:r>
        <w:rPr>
          <w:rFonts w:hint="cs"/>
          <w:rtl/>
          <w:lang w:eastAsia="he-IL"/>
        </w:rPr>
        <w:t xml:space="preserve">מסכימים, אז זה לא יהיה. זה צריך להיות תפקיד </w:t>
      </w:r>
      <w:bookmarkStart w:id="2276" w:name="_ETM_Q1_6263812"/>
      <w:bookmarkEnd w:id="2276"/>
      <w:r>
        <w:rPr>
          <w:rFonts w:hint="cs"/>
          <w:rtl/>
          <w:lang w:eastAsia="he-IL"/>
        </w:rPr>
        <w:t xml:space="preserve">שלי? זה לא התפקיד של משרד המשפטים? </w:t>
      </w:r>
    </w:p>
    <w:p w:rsidR="00D63334" w:rsidRDefault="00D63334" w:rsidP="00D63334">
      <w:pPr>
        <w:rPr>
          <w:rtl/>
          <w:lang w:eastAsia="he-IL"/>
        </w:rPr>
      </w:pPr>
      <w:bookmarkStart w:id="2277" w:name="_ETM_Q1_6273465"/>
      <w:bookmarkStart w:id="2278" w:name="_ETM_Q1_6273505"/>
      <w:bookmarkEnd w:id="2277"/>
      <w:bookmarkEnd w:id="2278"/>
    </w:p>
    <w:p w:rsidR="001F22F5" w:rsidRDefault="001F22F5" w:rsidP="00D63334">
      <w:pPr>
        <w:rPr>
          <w:rtl/>
          <w:lang w:eastAsia="he-IL"/>
        </w:rPr>
      </w:pPr>
      <w:bookmarkStart w:id="2279" w:name="_ETM_Q1_6273610"/>
      <w:bookmarkStart w:id="2280" w:name="_ETM_Q1_6273783"/>
      <w:bookmarkEnd w:id="2279"/>
      <w:bookmarkEnd w:id="2280"/>
      <w:r>
        <w:rPr>
          <w:rFonts w:hint="cs"/>
          <w:rtl/>
          <w:lang w:eastAsia="he-IL"/>
        </w:rPr>
        <w:t xml:space="preserve">אז אני מודיע </w:t>
      </w:r>
      <w:bookmarkStart w:id="2281" w:name="_ETM_Q1_6266282"/>
      <w:bookmarkEnd w:id="2281"/>
      <w:r>
        <w:rPr>
          <w:rFonts w:hint="cs"/>
          <w:rtl/>
          <w:lang w:eastAsia="he-IL"/>
        </w:rPr>
        <w:t>לכם</w:t>
      </w:r>
      <w:r w:rsidR="00D63334">
        <w:rPr>
          <w:rFonts w:hint="cs"/>
          <w:rtl/>
          <w:lang w:eastAsia="he-IL"/>
        </w:rPr>
        <w:t xml:space="preserve"> </w:t>
      </w:r>
      <w:r w:rsidR="00D63334">
        <w:rPr>
          <w:rtl/>
          <w:lang w:eastAsia="he-IL"/>
        </w:rPr>
        <w:t>–</w:t>
      </w:r>
      <w:r w:rsidR="00D63334">
        <w:rPr>
          <w:rFonts w:hint="cs"/>
          <w:rtl/>
          <w:lang w:eastAsia="he-IL"/>
        </w:rPr>
        <w:t xml:space="preserve"> הנה, לקחתי את תפקידם. אני </w:t>
      </w:r>
      <w:bookmarkStart w:id="2282" w:name="_ETM_Q1_6273233"/>
      <w:bookmarkEnd w:id="2282"/>
      <w:r w:rsidR="00D63334">
        <w:rPr>
          <w:rFonts w:hint="cs"/>
          <w:rtl/>
          <w:lang w:eastAsia="he-IL"/>
        </w:rPr>
        <w:t xml:space="preserve">אמליץ לחבריי לא לאשר את המשך התקנות האלה, אנחנו נטפל </w:t>
      </w:r>
      <w:bookmarkStart w:id="2283" w:name="_ETM_Q1_6275961"/>
      <w:bookmarkEnd w:id="2283"/>
      <w:r w:rsidR="00D63334">
        <w:rPr>
          <w:rFonts w:hint="cs"/>
          <w:rtl/>
          <w:lang w:eastAsia="he-IL"/>
        </w:rPr>
        <w:t xml:space="preserve">בזה היום. </w:t>
      </w:r>
    </w:p>
    <w:p w:rsidR="00D63334" w:rsidRDefault="00D63334" w:rsidP="00D63334">
      <w:pPr>
        <w:rPr>
          <w:rtl/>
          <w:lang w:eastAsia="he-IL"/>
        </w:rPr>
      </w:pPr>
      <w:bookmarkStart w:id="2284" w:name="_ETM_Q1_6279706"/>
      <w:bookmarkStart w:id="2285" w:name="_ETM_Q1_6279755"/>
      <w:bookmarkStart w:id="2286" w:name="_ETM_Q1_6279818"/>
      <w:bookmarkEnd w:id="2284"/>
      <w:bookmarkEnd w:id="2285"/>
      <w:bookmarkEnd w:id="2286"/>
    </w:p>
    <w:p w:rsidR="00D63334" w:rsidRDefault="00D63334" w:rsidP="00D63334">
      <w:pPr>
        <w:rPr>
          <w:rtl/>
          <w:lang w:eastAsia="he-IL"/>
        </w:rPr>
      </w:pPr>
      <w:bookmarkStart w:id="2287" w:name="_ETM_Q1_6279859"/>
      <w:bookmarkEnd w:id="2287"/>
      <w:r>
        <w:rPr>
          <w:rFonts w:hint="cs"/>
          <w:rtl/>
          <w:lang w:eastAsia="he-IL"/>
        </w:rPr>
        <w:t xml:space="preserve">המתווה החדש לא יעבור פה בוועדה אם לא </w:t>
      </w:r>
      <w:bookmarkStart w:id="2288" w:name="_ETM_Q1_6283179"/>
      <w:bookmarkEnd w:id="2288"/>
      <w:r>
        <w:rPr>
          <w:rFonts w:hint="cs"/>
          <w:rtl/>
          <w:lang w:eastAsia="he-IL"/>
        </w:rPr>
        <w:t xml:space="preserve">יהיה ייעוץ משפטי </w:t>
      </w:r>
      <w:r>
        <w:rPr>
          <w:rtl/>
          <w:lang w:eastAsia="he-IL"/>
        </w:rPr>
        <w:t>–</w:t>
      </w:r>
      <w:r>
        <w:rPr>
          <w:rFonts w:hint="cs"/>
          <w:rtl/>
          <w:lang w:eastAsia="he-IL"/>
        </w:rPr>
        <w:t xml:space="preserve"> לא תומך ולא בטלפון </w:t>
      </w:r>
      <w:r>
        <w:rPr>
          <w:rtl/>
          <w:lang w:eastAsia="he-IL"/>
        </w:rPr>
        <w:t>–</w:t>
      </w:r>
      <w:r>
        <w:rPr>
          <w:rFonts w:hint="cs"/>
          <w:rtl/>
          <w:lang w:eastAsia="he-IL"/>
        </w:rPr>
        <w:t xml:space="preserve"> ייעוץ </w:t>
      </w:r>
      <w:bookmarkStart w:id="2289" w:name="_ETM_Q1_6287295"/>
      <w:bookmarkEnd w:id="2289"/>
      <w:r>
        <w:rPr>
          <w:rFonts w:hint="cs"/>
          <w:rtl/>
          <w:lang w:eastAsia="he-IL"/>
        </w:rPr>
        <w:t xml:space="preserve">משפטי לוועדות. אם אתם חושבים שלא נדרש, אני רוצה את חוות הדעת הזאת בכתב. אני רוצה תשובה של היועץ </w:t>
      </w:r>
      <w:bookmarkStart w:id="2290" w:name="_ETM_Q1_6292924"/>
      <w:bookmarkEnd w:id="2290"/>
      <w:r>
        <w:rPr>
          <w:rFonts w:hint="cs"/>
          <w:rtl/>
          <w:lang w:eastAsia="he-IL"/>
        </w:rPr>
        <w:t xml:space="preserve">המשפטי. הוא נדרש לשיטתכם? </w:t>
      </w:r>
      <w:bookmarkStart w:id="2291" w:name="_ETM_Q1_6294946"/>
      <w:bookmarkEnd w:id="2291"/>
    </w:p>
    <w:p w:rsidR="00D63334" w:rsidRDefault="00D63334" w:rsidP="00D63334">
      <w:pPr>
        <w:rPr>
          <w:rtl/>
          <w:lang w:eastAsia="he-IL"/>
        </w:rPr>
      </w:pPr>
      <w:bookmarkStart w:id="2292" w:name="_ETM_Q1_6294997"/>
      <w:bookmarkStart w:id="2293" w:name="_ETM_Q1_6293106"/>
      <w:bookmarkEnd w:id="2292"/>
      <w:bookmarkEnd w:id="2293"/>
    </w:p>
    <w:p w:rsidR="00D63334" w:rsidRDefault="00D63334" w:rsidP="001E791A">
      <w:pPr>
        <w:pStyle w:val="afb"/>
        <w:rPr>
          <w:lang w:eastAsia="he-IL"/>
        </w:rPr>
      </w:pPr>
      <w:bookmarkStart w:id="2294" w:name="ET_guest_514789_267"/>
      <w:r w:rsidRPr="001E791A">
        <w:rPr>
          <w:rStyle w:val="TagStyle"/>
          <w:rtl/>
        </w:rPr>
        <w:t xml:space="preserve"> &lt;&lt; אורח &gt;&gt;</w:t>
      </w:r>
      <w:r w:rsidRPr="00D63334">
        <w:rPr>
          <w:rStyle w:val="TagStyle"/>
          <w:rtl/>
        </w:rPr>
        <w:t xml:space="preserve"> </w:t>
      </w:r>
      <w:r>
        <w:rPr>
          <w:rtl/>
          <w:lang w:eastAsia="he-IL"/>
        </w:rPr>
        <w:t>שי סומך:</w:t>
      </w:r>
      <w:r w:rsidRPr="00D63334">
        <w:rPr>
          <w:rStyle w:val="TagStyle"/>
          <w:rtl/>
        </w:rPr>
        <w:t xml:space="preserve"> </w:t>
      </w:r>
      <w:r w:rsidRPr="001E791A">
        <w:rPr>
          <w:rStyle w:val="TagStyle"/>
          <w:rtl/>
        </w:rPr>
        <w:t>&lt;&lt; אורח &gt;&gt;</w:t>
      </w:r>
      <w:r>
        <w:rPr>
          <w:rtl/>
          <w:lang w:eastAsia="he-IL"/>
        </w:rPr>
        <w:t xml:space="preserve">   </w:t>
      </w:r>
      <w:bookmarkEnd w:id="2294"/>
    </w:p>
    <w:p w:rsidR="00D63334" w:rsidRDefault="00D63334" w:rsidP="00D63334">
      <w:pPr>
        <w:rPr>
          <w:rtl/>
          <w:lang w:eastAsia="he-IL"/>
        </w:rPr>
      </w:pPr>
      <w:bookmarkStart w:id="2295" w:name="_ETM_Q1_6293514"/>
      <w:bookmarkStart w:id="2296" w:name="_ETM_Q1_6293550"/>
      <w:bookmarkEnd w:id="2295"/>
      <w:bookmarkEnd w:id="2296"/>
    </w:p>
    <w:p w:rsidR="00D63334" w:rsidRDefault="00D63334" w:rsidP="00D63334">
      <w:pPr>
        <w:rPr>
          <w:rtl/>
          <w:lang w:eastAsia="he-IL"/>
        </w:rPr>
      </w:pPr>
      <w:bookmarkStart w:id="2297" w:name="_ETM_Q1_6296745"/>
      <w:bookmarkStart w:id="2298" w:name="_ETM_Q1_6296793"/>
      <w:bookmarkEnd w:id="2297"/>
      <w:bookmarkEnd w:id="2298"/>
      <w:r>
        <w:rPr>
          <w:rFonts w:hint="cs"/>
          <w:rtl/>
          <w:lang w:eastAsia="he-IL"/>
        </w:rPr>
        <w:t xml:space="preserve">ברור. </w:t>
      </w:r>
    </w:p>
    <w:p w:rsidR="00D63334" w:rsidRDefault="00D63334" w:rsidP="00D63334">
      <w:pPr>
        <w:rPr>
          <w:rtl/>
          <w:lang w:eastAsia="he-IL"/>
        </w:rPr>
      </w:pPr>
      <w:bookmarkStart w:id="2299" w:name="_ETM_Q1_6295438"/>
      <w:bookmarkStart w:id="2300" w:name="_ETM_Q1_6295486"/>
      <w:bookmarkEnd w:id="2299"/>
      <w:bookmarkEnd w:id="2300"/>
    </w:p>
    <w:p w:rsidR="00D63334" w:rsidRDefault="00D63334" w:rsidP="001E791A">
      <w:pPr>
        <w:pStyle w:val="af8"/>
      </w:pPr>
      <w:bookmarkStart w:id="2301" w:name="ET_yor_6156_26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63334">
        <w:rPr>
          <w:rStyle w:val="TagStyle"/>
          <w:rtl/>
        </w:rPr>
        <w:t xml:space="preserve"> </w:t>
      </w:r>
      <w:r>
        <w:rPr>
          <w:rtl/>
        </w:rPr>
        <w:t>היו"ר גלעד קריב:</w:t>
      </w:r>
      <w:r w:rsidRPr="00D63334">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301"/>
    </w:p>
    <w:p w:rsidR="00D63334" w:rsidRDefault="00D63334" w:rsidP="00D63334">
      <w:pPr>
        <w:pStyle w:val="KeepWithNext"/>
        <w:rPr>
          <w:rtl/>
          <w:lang w:eastAsia="he-IL"/>
        </w:rPr>
      </w:pPr>
    </w:p>
    <w:p w:rsidR="00D63334" w:rsidRDefault="00D63334" w:rsidP="00D63334">
      <w:pPr>
        <w:rPr>
          <w:rtl/>
          <w:lang w:eastAsia="he-IL"/>
        </w:rPr>
      </w:pPr>
      <w:bookmarkStart w:id="2302" w:name="_ETM_Q1_6296393"/>
      <w:bookmarkEnd w:id="2302"/>
      <w:r>
        <w:rPr>
          <w:rFonts w:hint="cs"/>
          <w:rtl/>
          <w:lang w:eastAsia="he-IL"/>
        </w:rPr>
        <w:t xml:space="preserve">אם הוא נדרש </w:t>
      </w:r>
      <w:bookmarkStart w:id="2303" w:name="_ETM_Q1_6298641"/>
      <w:bookmarkEnd w:id="2303"/>
      <w:r>
        <w:rPr>
          <w:rFonts w:hint="cs"/>
          <w:rtl/>
          <w:lang w:eastAsia="he-IL"/>
        </w:rPr>
        <w:t xml:space="preserve">לשיטתכם אז תסבירו לי מדוע שר המשפטים או היועץ </w:t>
      </w:r>
      <w:bookmarkStart w:id="2304" w:name="_ETM_Q1_6301051"/>
      <w:bookmarkEnd w:id="2304"/>
      <w:r>
        <w:rPr>
          <w:rFonts w:hint="cs"/>
          <w:rtl/>
          <w:lang w:eastAsia="he-IL"/>
        </w:rPr>
        <w:t xml:space="preserve">המשפטי לממשלה בקבינט הקורונה האחרון לא אמר: חברים, אם </w:t>
      </w:r>
      <w:bookmarkStart w:id="2305" w:name="_ETM_Q1_6304133"/>
      <w:bookmarkEnd w:id="2305"/>
      <w:r>
        <w:rPr>
          <w:rFonts w:hint="cs"/>
          <w:rtl/>
          <w:lang w:eastAsia="he-IL"/>
        </w:rPr>
        <w:t xml:space="preserve">אין עוד תגבור תקנים של עורכי דין או הסטה של </w:t>
      </w:r>
      <w:bookmarkStart w:id="2306" w:name="_ETM_Q1_6307622"/>
      <w:bookmarkEnd w:id="2306"/>
      <w:r>
        <w:rPr>
          <w:rFonts w:hint="cs"/>
          <w:rtl/>
          <w:lang w:eastAsia="he-IL"/>
        </w:rPr>
        <w:t xml:space="preserve">תקנים של עורכי דין ממקום אחד למקום אחר </w:t>
      </w:r>
      <w:bookmarkStart w:id="2307" w:name="_ETM_Q1_6310121"/>
      <w:bookmarkEnd w:id="2307"/>
      <w:r>
        <w:rPr>
          <w:rFonts w:hint="cs"/>
          <w:rtl/>
          <w:lang w:eastAsia="he-IL"/>
        </w:rPr>
        <w:t>לתקופה של הקורונה, אני לא יכול לאשר את התקנות.</w:t>
      </w:r>
      <w:r w:rsidR="00310154">
        <w:rPr>
          <w:rFonts w:hint="cs"/>
          <w:rtl/>
          <w:lang w:eastAsia="he-IL"/>
        </w:rPr>
        <w:t xml:space="preserve"> </w:t>
      </w:r>
    </w:p>
    <w:p w:rsidR="00D63334" w:rsidRDefault="00D63334" w:rsidP="00D63334">
      <w:pPr>
        <w:rPr>
          <w:rtl/>
          <w:lang w:eastAsia="he-IL"/>
        </w:rPr>
      </w:pPr>
    </w:p>
    <w:p w:rsidR="00D63334" w:rsidRDefault="00D63334" w:rsidP="00310154">
      <w:pPr>
        <w:rPr>
          <w:rtl/>
          <w:lang w:eastAsia="he-IL"/>
        </w:rPr>
      </w:pPr>
      <w:r>
        <w:rPr>
          <w:rFonts w:hint="cs"/>
          <w:rtl/>
          <w:lang w:eastAsia="he-IL"/>
        </w:rPr>
        <w:t xml:space="preserve">הרי </w:t>
      </w:r>
      <w:bookmarkStart w:id="2308" w:name="_ETM_Q1_6315275"/>
      <w:bookmarkEnd w:id="2308"/>
      <w:r>
        <w:rPr>
          <w:rFonts w:hint="cs"/>
          <w:rtl/>
          <w:lang w:eastAsia="he-IL"/>
        </w:rPr>
        <w:t>היועץ המשפטי לממשלה סמך את ידיו על התקנות האלה</w:t>
      </w:r>
      <w:r w:rsidR="00310154">
        <w:rPr>
          <w:rFonts w:hint="cs"/>
          <w:rtl/>
          <w:lang w:eastAsia="he-IL"/>
        </w:rPr>
        <w:t>,</w:t>
      </w:r>
      <w:r>
        <w:rPr>
          <w:rFonts w:hint="cs"/>
          <w:rtl/>
          <w:lang w:eastAsia="he-IL"/>
        </w:rPr>
        <w:t xml:space="preserve"> אז</w:t>
      </w:r>
      <w:bookmarkStart w:id="2309" w:name="_ETM_Q1_6320519"/>
      <w:bookmarkEnd w:id="2309"/>
      <w:r>
        <w:rPr>
          <w:rFonts w:hint="cs"/>
          <w:rtl/>
          <w:lang w:eastAsia="he-IL"/>
        </w:rPr>
        <w:t xml:space="preserve"> תסביר לי את הפער בין ברור שצריך להיות שם עורך דין לבין זה המצב, ואני מבקש רק דבר אחד </w:t>
      </w:r>
      <w:bookmarkStart w:id="2310" w:name="_ETM_Q1_6323773"/>
      <w:bookmarkEnd w:id="2310"/>
      <w:r>
        <w:rPr>
          <w:rtl/>
          <w:lang w:eastAsia="he-IL"/>
        </w:rPr>
        <w:t>–</w:t>
      </w:r>
      <w:r>
        <w:rPr>
          <w:rFonts w:hint="cs"/>
          <w:rtl/>
          <w:lang w:eastAsia="he-IL"/>
        </w:rPr>
        <w:t xml:space="preserve"> אל תשתמש במשפט: יש קושי אבל לא כדי מני</w:t>
      </w:r>
      <w:bookmarkStart w:id="2311" w:name="_ETM_Q1_6327144"/>
      <w:bookmarkEnd w:id="2311"/>
      <w:r>
        <w:rPr>
          <w:rFonts w:hint="cs"/>
          <w:rtl/>
          <w:lang w:eastAsia="he-IL"/>
        </w:rPr>
        <w:t xml:space="preserve">עה. אני כבר הסברתי לכם שאת המשפט הזה אסור לכם </w:t>
      </w:r>
      <w:bookmarkStart w:id="2312" w:name="_ETM_Q1_6329737"/>
      <w:bookmarkEnd w:id="2312"/>
      <w:r>
        <w:rPr>
          <w:rFonts w:hint="cs"/>
          <w:rtl/>
          <w:lang w:eastAsia="he-IL"/>
        </w:rPr>
        <w:t xml:space="preserve">להשמיע פה בוועדה ביחס לתחיקה. מותר לכם להשמיע אותו רק </w:t>
      </w:r>
      <w:bookmarkStart w:id="2313" w:name="_ETM_Q1_6335763"/>
      <w:bookmarkEnd w:id="2313"/>
      <w:r>
        <w:rPr>
          <w:rFonts w:hint="cs"/>
          <w:rtl/>
          <w:lang w:eastAsia="he-IL"/>
        </w:rPr>
        <w:t xml:space="preserve">ביחס לחקיקה מבחינתי. </w:t>
      </w:r>
    </w:p>
    <w:p w:rsidR="00677D61" w:rsidRDefault="00677D61" w:rsidP="00D63334">
      <w:pPr>
        <w:rPr>
          <w:rtl/>
          <w:lang w:eastAsia="he-IL"/>
        </w:rPr>
      </w:pPr>
      <w:bookmarkStart w:id="2314" w:name="_ETM_Q1_6339562"/>
      <w:bookmarkStart w:id="2315" w:name="_ETM_Q1_6339618"/>
      <w:bookmarkEnd w:id="2314"/>
      <w:bookmarkEnd w:id="2315"/>
    </w:p>
    <w:p w:rsidR="00677D61" w:rsidRDefault="00677D61" w:rsidP="001E791A">
      <w:pPr>
        <w:pStyle w:val="afb"/>
        <w:rPr>
          <w:lang w:eastAsia="he-IL"/>
        </w:rPr>
      </w:pPr>
      <w:bookmarkStart w:id="2316" w:name="ET_guest_514789_269"/>
      <w:r w:rsidRPr="001E791A">
        <w:rPr>
          <w:rStyle w:val="TagStyle"/>
          <w:rtl/>
        </w:rPr>
        <w:t xml:space="preserve"> &lt;&lt; אורח &gt;&gt;</w:t>
      </w:r>
      <w:r w:rsidRPr="00677D61">
        <w:rPr>
          <w:rStyle w:val="TagStyle"/>
          <w:rtl/>
        </w:rPr>
        <w:t xml:space="preserve"> </w:t>
      </w:r>
      <w:r>
        <w:rPr>
          <w:rtl/>
          <w:lang w:eastAsia="he-IL"/>
        </w:rPr>
        <w:t>שי סומך:</w:t>
      </w:r>
      <w:r w:rsidRPr="00677D61">
        <w:rPr>
          <w:rStyle w:val="TagStyle"/>
          <w:rtl/>
        </w:rPr>
        <w:t xml:space="preserve"> </w:t>
      </w:r>
      <w:r w:rsidRPr="001E791A">
        <w:rPr>
          <w:rStyle w:val="TagStyle"/>
          <w:rtl/>
        </w:rPr>
        <w:t>&lt;&lt; אורח &gt;&gt;</w:t>
      </w:r>
      <w:r>
        <w:rPr>
          <w:rtl/>
          <w:lang w:eastAsia="he-IL"/>
        </w:rPr>
        <w:t xml:space="preserve">   </w:t>
      </w:r>
      <w:bookmarkEnd w:id="2316"/>
    </w:p>
    <w:p w:rsidR="00677D61" w:rsidRDefault="00677D61" w:rsidP="00677D61">
      <w:pPr>
        <w:pStyle w:val="KeepWithNext"/>
        <w:rPr>
          <w:rtl/>
          <w:lang w:eastAsia="he-IL"/>
        </w:rPr>
      </w:pPr>
    </w:p>
    <w:p w:rsidR="00677D61" w:rsidRDefault="00677D61" w:rsidP="00CF1C7B">
      <w:pPr>
        <w:rPr>
          <w:rtl/>
          <w:lang w:eastAsia="he-IL"/>
        </w:rPr>
      </w:pPr>
      <w:r>
        <w:rPr>
          <w:rFonts w:hint="cs"/>
          <w:rtl/>
          <w:lang w:eastAsia="he-IL"/>
        </w:rPr>
        <w:t xml:space="preserve">קודם כול, יכול להיות שרז נזרי כבר </w:t>
      </w:r>
      <w:bookmarkStart w:id="2317" w:name="_ETM_Q1_6340585"/>
      <w:bookmarkEnd w:id="2317"/>
      <w:r>
        <w:rPr>
          <w:rFonts w:hint="cs"/>
          <w:rtl/>
          <w:lang w:eastAsia="he-IL"/>
        </w:rPr>
        <w:t xml:space="preserve">נמצא ואפשר גם לשאול אותו כי הוא נמצא בקבינט, אבל </w:t>
      </w:r>
      <w:bookmarkStart w:id="2318" w:name="_ETM_Q1_6341715"/>
      <w:bookmarkEnd w:id="2318"/>
      <w:r>
        <w:rPr>
          <w:rFonts w:hint="cs"/>
          <w:rtl/>
          <w:lang w:eastAsia="he-IL"/>
        </w:rPr>
        <w:t>העניין הוא שאנחנו נמצאים בדיאלוג. הרבה פ</w:t>
      </w:r>
      <w:bookmarkStart w:id="2319" w:name="_ETM_Q1_6349344"/>
      <w:bookmarkEnd w:id="2319"/>
      <w:r>
        <w:rPr>
          <w:rFonts w:hint="cs"/>
          <w:rtl/>
          <w:lang w:eastAsia="he-IL"/>
        </w:rPr>
        <w:t xml:space="preserve">עמים דיאלוג הוא עדיף מאשר הנחתה. אנחנו נמצאים איתם בדיאלוג, </w:t>
      </w:r>
      <w:bookmarkStart w:id="2320" w:name="_ETM_Q1_6354822"/>
      <w:bookmarkEnd w:id="2320"/>
      <w:r>
        <w:rPr>
          <w:rFonts w:hint="cs"/>
          <w:rtl/>
          <w:lang w:eastAsia="he-IL"/>
        </w:rPr>
        <w:t>בוודאי שהבהרנו שיש צורך בייעוץ משפטי</w:t>
      </w:r>
      <w:bookmarkStart w:id="2321" w:name="_ETM_Q1_6348489"/>
      <w:bookmarkEnd w:id="2321"/>
      <w:r>
        <w:rPr>
          <w:rFonts w:hint="cs"/>
          <w:rtl/>
          <w:lang w:eastAsia="he-IL"/>
        </w:rPr>
        <w:t xml:space="preserve">, קיבלנו את התשובות </w:t>
      </w:r>
      <w:bookmarkStart w:id="2322" w:name="_ETM_Q1_6358090"/>
      <w:bookmarkEnd w:id="2322"/>
      <w:r>
        <w:rPr>
          <w:rFonts w:hint="cs"/>
          <w:rtl/>
          <w:lang w:eastAsia="he-IL"/>
        </w:rPr>
        <w:t xml:space="preserve">ואנחנו נמצאים בדיאלוג כדי למצוא פתרונות. </w:t>
      </w:r>
    </w:p>
    <w:p w:rsidR="00677D61" w:rsidRDefault="00677D61" w:rsidP="00677D61">
      <w:pPr>
        <w:rPr>
          <w:rtl/>
          <w:lang w:eastAsia="he-IL"/>
        </w:rPr>
      </w:pPr>
      <w:bookmarkStart w:id="2323" w:name="_ETM_Q1_6348544"/>
      <w:bookmarkEnd w:id="2323"/>
    </w:p>
    <w:p w:rsidR="00677D61" w:rsidRDefault="00677D61" w:rsidP="002C2F9D">
      <w:pPr>
        <w:pStyle w:val="af8"/>
        <w:keepNext/>
      </w:pPr>
      <w:bookmarkStart w:id="2324" w:name="ET_yor_6156_27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77D61">
        <w:rPr>
          <w:rStyle w:val="TagStyle"/>
          <w:rtl/>
        </w:rPr>
        <w:t xml:space="preserve"> </w:t>
      </w:r>
      <w:r>
        <w:rPr>
          <w:rtl/>
        </w:rPr>
        <w:t>היו"ר גלעד קריב:</w:t>
      </w:r>
      <w:r w:rsidRPr="00677D61">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324"/>
    </w:p>
    <w:p w:rsidR="00677D61" w:rsidRDefault="00677D61" w:rsidP="002C2F9D">
      <w:pPr>
        <w:pStyle w:val="KeepWithNext"/>
        <w:rPr>
          <w:rtl/>
          <w:lang w:eastAsia="he-IL"/>
        </w:rPr>
      </w:pPr>
    </w:p>
    <w:p w:rsidR="00677D61" w:rsidRDefault="00677D61" w:rsidP="007B4644">
      <w:pPr>
        <w:rPr>
          <w:rtl/>
          <w:lang w:eastAsia="he-IL"/>
        </w:rPr>
      </w:pPr>
      <w:bookmarkStart w:id="2325" w:name="_ETM_Q1_6349298"/>
      <w:bookmarkEnd w:id="2325"/>
      <w:r>
        <w:rPr>
          <w:rFonts w:hint="cs"/>
          <w:rtl/>
          <w:lang w:eastAsia="he-IL"/>
        </w:rPr>
        <w:t xml:space="preserve">לא. </w:t>
      </w:r>
      <w:bookmarkStart w:id="2326" w:name="_ETM_Q1_6363061"/>
      <w:bookmarkEnd w:id="2326"/>
      <w:r>
        <w:rPr>
          <w:rFonts w:hint="cs"/>
          <w:rtl/>
          <w:lang w:eastAsia="he-IL"/>
        </w:rPr>
        <w:t xml:space="preserve">באמת, אני חייב להבין מה עומד מאחורי המשפטים האלה. </w:t>
      </w:r>
      <w:bookmarkStart w:id="2327" w:name="_ETM_Q1_6371854"/>
      <w:bookmarkEnd w:id="2327"/>
      <w:r>
        <w:rPr>
          <w:rFonts w:hint="cs"/>
          <w:rtl/>
          <w:lang w:eastAsia="he-IL"/>
        </w:rPr>
        <w:t xml:space="preserve">אני חייב להבין מה עומד מאחורי אמירה אנחנו נמצאים בדיאלוג. </w:t>
      </w:r>
      <w:bookmarkStart w:id="2328" w:name="_ETM_Q1_6377505"/>
      <w:bookmarkEnd w:id="2328"/>
      <w:r>
        <w:rPr>
          <w:rFonts w:hint="cs"/>
          <w:rtl/>
          <w:lang w:eastAsia="he-IL"/>
        </w:rPr>
        <w:t xml:space="preserve">פעילות של ועדת חריגים שעוסקת בזכויות של אנשים ללא ייעוץ </w:t>
      </w:r>
      <w:bookmarkStart w:id="2329" w:name="_ETM_Q1_6381523"/>
      <w:bookmarkEnd w:id="2329"/>
      <w:r>
        <w:rPr>
          <w:rFonts w:hint="cs"/>
          <w:rtl/>
          <w:lang w:eastAsia="he-IL"/>
        </w:rPr>
        <w:t xml:space="preserve">משפטי זה דבר שמבחינתכם תקין מבחינה </w:t>
      </w:r>
      <w:proofErr w:type="spellStart"/>
      <w:r>
        <w:rPr>
          <w:rFonts w:hint="cs"/>
          <w:rtl/>
          <w:lang w:eastAsia="he-IL"/>
        </w:rPr>
        <w:t>מינהלית</w:t>
      </w:r>
      <w:proofErr w:type="spellEnd"/>
      <w:r w:rsidR="007B4644">
        <w:rPr>
          <w:rFonts w:hint="cs"/>
          <w:rtl/>
          <w:lang w:eastAsia="he-IL"/>
        </w:rPr>
        <w:t>,</w:t>
      </w:r>
      <w:r>
        <w:rPr>
          <w:rFonts w:hint="cs"/>
          <w:rtl/>
          <w:lang w:eastAsia="he-IL"/>
        </w:rPr>
        <w:t xml:space="preserve"> או לא? </w:t>
      </w:r>
    </w:p>
    <w:p w:rsidR="00677D61" w:rsidRDefault="00677D61" w:rsidP="00677D61">
      <w:pPr>
        <w:rPr>
          <w:rtl/>
          <w:lang w:eastAsia="he-IL"/>
        </w:rPr>
      </w:pPr>
      <w:bookmarkStart w:id="2330" w:name="_ETM_Q1_6386769"/>
      <w:bookmarkStart w:id="2331" w:name="_ETM_Q1_6386823"/>
      <w:bookmarkEnd w:id="2330"/>
      <w:bookmarkEnd w:id="2331"/>
    </w:p>
    <w:p w:rsidR="00677D61" w:rsidRDefault="00677D61" w:rsidP="00677D61">
      <w:pPr>
        <w:rPr>
          <w:rtl/>
          <w:lang w:eastAsia="he-IL"/>
        </w:rPr>
      </w:pPr>
      <w:bookmarkStart w:id="2332" w:name="_ETM_Q1_6386913"/>
      <w:bookmarkStart w:id="2333" w:name="_ETM_Q1_6386952"/>
      <w:bookmarkEnd w:id="2332"/>
      <w:bookmarkEnd w:id="2333"/>
      <w:r>
        <w:rPr>
          <w:rFonts w:hint="cs"/>
          <w:rtl/>
          <w:lang w:eastAsia="he-IL"/>
        </w:rPr>
        <w:t xml:space="preserve">יש </w:t>
      </w:r>
      <w:bookmarkStart w:id="2334" w:name="_ETM_Q1_6387409"/>
      <w:bookmarkEnd w:id="2334"/>
      <w:r>
        <w:rPr>
          <w:rFonts w:hint="cs"/>
          <w:rtl/>
          <w:lang w:eastAsia="he-IL"/>
        </w:rPr>
        <w:t xml:space="preserve">רגעים שבהם אין דיאלוג, יש שחור ולבן מבחינה משפטית. </w:t>
      </w:r>
      <w:bookmarkStart w:id="2335" w:name="_ETM_Q1_6388200"/>
      <w:bookmarkEnd w:id="2335"/>
      <w:r>
        <w:rPr>
          <w:rFonts w:hint="cs"/>
          <w:rtl/>
          <w:lang w:eastAsia="he-IL"/>
        </w:rPr>
        <w:t xml:space="preserve">יש מדדים של סבירות, יש מבחנים של </w:t>
      </w:r>
      <w:proofErr w:type="spellStart"/>
      <w:r>
        <w:rPr>
          <w:rFonts w:hint="cs"/>
          <w:rtl/>
          <w:lang w:eastAsia="he-IL"/>
        </w:rPr>
        <w:t>מינהל</w:t>
      </w:r>
      <w:proofErr w:type="spellEnd"/>
      <w:r>
        <w:rPr>
          <w:rFonts w:hint="cs"/>
          <w:rtl/>
          <w:lang w:eastAsia="he-IL"/>
        </w:rPr>
        <w:t xml:space="preserve"> תקין. אם </w:t>
      </w:r>
      <w:bookmarkStart w:id="2336" w:name="_ETM_Q1_6395446"/>
      <w:bookmarkEnd w:id="2336"/>
      <w:r>
        <w:rPr>
          <w:rFonts w:hint="cs"/>
          <w:rtl/>
          <w:lang w:eastAsia="he-IL"/>
        </w:rPr>
        <w:t xml:space="preserve">אתם חושבים שזה תקין אז תאמרו לי, ואז אני אדע </w:t>
      </w:r>
      <w:bookmarkStart w:id="2337" w:name="_ETM_Q1_6397466"/>
      <w:bookmarkEnd w:id="2337"/>
      <w:r>
        <w:rPr>
          <w:rFonts w:hint="cs"/>
          <w:rtl/>
          <w:lang w:eastAsia="he-IL"/>
        </w:rPr>
        <w:t>שזו עמדת היועץ המשפטי לממשלה, אני אבקש אותה בכתב. בסדר,</w:t>
      </w:r>
      <w:bookmarkStart w:id="2338" w:name="_ETM_Q1_6404066"/>
      <w:bookmarkEnd w:id="2338"/>
      <w:r>
        <w:rPr>
          <w:rFonts w:hint="cs"/>
          <w:rtl/>
          <w:lang w:eastAsia="he-IL"/>
        </w:rPr>
        <w:t xml:space="preserve"> אז זו עמדתו, אולי עמדתי שונה, אני לא היועץ המשפטי </w:t>
      </w:r>
      <w:bookmarkStart w:id="2339" w:name="_ETM_Q1_6405343"/>
      <w:bookmarkEnd w:id="2339"/>
      <w:r>
        <w:rPr>
          <w:rFonts w:hint="cs"/>
          <w:rtl/>
          <w:lang w:eastAsia="he-IL"/>
        </w:rPr>
        <w:t xml:space="preserve">לממשלה. </w:t>
      </w:r>
      <w:bookmarkStart w:id="2340" w:name="_ETM_Q1_6407807"/>
      <w:bookmarkEnd w:id="2340"/>
      <w:r>
        <w:rPr>
          <w:rFonts w:hint="cs"/>
          <w:rtl/>
          <w:lang w:eastAsia="he-IL"/>
        </w:rPr>
        <w:t xml:space="preserve">אז אני אדע שהיועץ המשפטי לממשלה לא חושב שצריך </w:t>
      </w:r>
      <w:bookmarkStart w:id="2341" w:name="_ETM_Q1_6410597"/>
      <w:bookmarkEnd w:id="2341"/>
      <w:r>
        <w:rPr>
          <w:rFonts w:hint="cs"/>
          <w:rtl/>
          <w:lang w:eastAsia="he-IL"/>
        </w:rPr>
        <w:t xml:space="preserve">להיות שם עורך דין, אבל אם אתם חושבים שצריך להיות שם עורך דין, ריבונו של עולם, אנחנו לא מבקשים מכם לשנות חקיקה. גם חקיקה אתם לא מצליחים לשנות </w:t>
      </w:r>
      <w:bookmarkStart w:id="2342" w:name="_ETM_Q1_6415924"/>
      <w:bookmarkEnd w:id="2342"/>
      <w:r>
        <w:rPr>
          <w:rFonts w:hint="cs"/>
          <w:rtl/>
          <w:lang w:eastAsia="he-IL"/>
        </w:rPr>
        <w:t>לצערי בפרק זמן סביר, כפי שאנחנו רואים.</w:t>
      </w:r>
    </w:p>
    <w:p w:rsidR="00677D61" w:rsidRDefault="00677D61" w:rsidP="00677D61">
      <w:pPr>
        <w:rPr>
          <w:rtl/>
          <w:lang w:eastAsia="he-IL"/>
        </w:rPr>
      </w:pPr>
      <w:bookmarkStart w:id="2343" w:name="_ETM_Q1_6425908"/>
      <w:bookmarkStart w:id="2344" w:name="_ETM_Q1_6425963"/>
      <w:bookmarkEnd w:id="2343"/>
      <w:bookmarkEnd w:id="2344"/>
    </w:p>
    <w:p w:rsidR="00677D61" w:rsidRDefault="00677D61" w:rsidP="007B4644">
      <w:pPr>
        <w:rPr>
          <w:rtl/>
          <w:lang w:eastAsia="he-IL"/>
        </w:rPr>
      </w:pPr>
      <w:bookmarkStart w:id="2345" w:name="_ETM_Q1_6426052"/>
      <w:bookmarkStart w:id="2346" w:name="_ETM_Q1_6426101"/>
      <w:bookmarkEnd w:id="2345"/>
      <w:bookmarkEnd w:id="2346"/>
      <w:r>
        <w:rPr>
          <w:rFonts w:hint="cs"/>
          <w:rtl/>
          <w:lang w:eastAsia="he-IL"/>
        </w:rPr>
        <w:t xml:space="preserve">אז בסדר, אז </w:t>
      </w:r>
      <w:bookmarkStart w:id="2347" w:name="_ETM_Q1_6421746"/>
      <w:bookmarkEnd w:id="2347"/>
      <w:r>
        <w:rPr>
          <w:rFonts w:hint="cs"/>
          <w:rtl/>
          <w:lang w:eastAsia="he-IL"/>
        </w:rPr>
        <w:t>אני אפעיל את סמכותה של הוועדה, בכפוף להסכמת חבריי</w:t>
      </w:r>
      <w:r w:rsidR="007B4644">
        <w:rPr>
          <w:rFonts w:hint="cs"/>
          <w:rtl/>
          <w:lang w:eastAsia="he-IL"/>
        </w:rPr>
        <w:t>,</w:t>
      </w:r>
      <w:r>
        <w:rPr>
          <w:rFonts w:hint="cs"/>
          <w:rtl/>
          <w:lang w:eastAsia="he-IL"/>
        </w:rPr>
        <w:t xml:space="preserve"> ואני אודיע</w:t>
      </w:r>
      <w:r w:rsidR="009B7265">
        <w:rPr>
          <w:rFonts w:hint="cs"/>
          <w:rtl/>
          <w:lang w:eastAsia="he-IL"/>
        </w:rPr>
        <w:t>.</w:t>
      </w:r>
      <w:r>
        <w:rPr>
          <w:rFonts w:hint="cs"/>
          <w:rtl/>
          <w:lang w:eastAsia="he-IL"/>
        </w:rPr>
        <w:t xml:space="preserve"> אם לא יהיה ייעוץ משפטי </w:t>
      </w:r>
      <w:bookmarkStart w:id="2348" w:name="_ETM_Q1_6431210"/>
      <w:bookmarkEnd w:id="2348"/>
      <w:r w:rsidR="009B7265">
        <w:rPr>
          <w:rtl/>
          <w:lang w:eastAsia="he-IL"/>
        </w:rPr>
        <w:t>–</w:t>
      </w:r>
      <w:r w:rsidR="009B7265">
        <w:rPr>
          <w:rFonts w:hint="cs"/>
          <w:rtl/>
          <w:lang w:eastAsia="he-IL"/>
        </w:rPr>
        <w:t xml:space="preserve"> אני לא צריך לשמוע כאן את המשנה</w:t>
      </w:r>
      <w:r w:rsidR="007B4644">
        <w:rPr>
          <w:rFonts w:hint="cs"/>
          <w:rtl/>
          <w:lang w:eastAsia="he-IL"/>
        </w:rPr>
        <w:t>,</w:t>
      </w:r>
      <w:r w:rsidR="009B7265">
        <w:rPr>
          <w:rFonts w:hint="cs"/>
          <w:rtl/>
          <w:lang w:eastAsia="he-IL"/>
        </w:rPr>
        <w:t xml:space="preserve"> את המשנה אני תכף אשמע על החקיקה </w:t>
      </w:r>
      <w:r w:rsidR="009B7265">
        <w:rPr>
          <w:rtl/>
          <w:lang w:eastAsia="he-IL"/>
        </w:rPr>
        <w:t>–</w:t>
      </w:r>
      <w:r w:rsidR="009B7265">
        <w:rPr>
          <w:rFonts w:hint="cs"/>
          <w:rtl/>
          <w:lang w:eastAsia="he-IL"/>
        </w:rPr>
        <w:t xml:space="preserve"> אם לא יהיה י</w:t>
      </w:r>
      <w:bookmarkStart w:id="2349" w:name="_ETM_Q1_6432115"/>
      <w:bookmarkEnd w:id="2349"/>
      <w:r w:rsidR="009B7265">
        <w:rPr>
          <w:rFonts w:hint="cs"/>
          <w:rtl/>
          <w:lang w:eastAsia="he-IL"/>
        </w:rPr>
        <w:t xml:space="preserve">יעוץ משפטי מלווה לוועדת החריגים ולוועדת ההשגות, אני אמליץ לחבריי </w:t>
      </w:r>
      <w:bookmarkStart w:id="2350" w:name="_ETM_Q1_6441165"/>
      <w:bookmarkEnd w:id="2350"/>
      <w:r w:rsidR="009B7265">
        <w:rPr>
          <w:rFonts w:hint="cs"/>
          <w:rtl/>
          <w:lang w:eastAsia="he-IL"/>
        </w:rPr>
        <w:t>לא לאפשר יותר איסור יציאה על מדינות לחו"ל. זהו. בסדר?</w:t>
      </w:r>
      <w:r w:rsidR="009B7265">
        <w:rPr>
          <w:rFonts w:hint="cs"/>
          <w:lang w:eastAsia="he-IL"/>
        </w:rPr>
        <w:t xml:space="preserve"> </w:t>
      </w:r>
      <w:bookmarkStart w:id="2351" w:name="_ETM_Q1_6445870"/>
      <w:bookmarkEnd w:id="2351"/>
      <w:r w:rsidR="009B7265">
        <w:rPr>
          <w:rFonts w:hint="cs"/>
          <w:rtl/>
          <w:lang w:eastAsia="he-IL"/>
        </w:rPr>
        <w:t xml:space="preserve">זה לפרוטוקול, זה נאמר. תעבירו בבקשה את המסר ליועץ המשפטי </w:t>
      </w:r>
      <w:bookmarkStart w:id="2352" w:name="_ETM_Q1_6448962"/>
      <w:bookmarkEnd w:id="2352"/>
      <w:r w:rsidR="009B7265">
        <w:rPr>
          <w:rFonts w:hint="cs"/>
          <w:rtl/>
          <w:lang w:eastAsia="he-IL"/>
        </w:rPr>
        <w:t xml:space="preserve">לממשלה, לשר המשפטים, אני אדאג להעביר את זה למזכיר הממשלה. </w:t>
      </w:r>
      <w:bookmarkStart w:id="2353" w:name="_ETM_Q1_6453533"/>
      <w:bookmarkEnd w:id="2353"/>
      <w:r w:rsidR="00153DE3">
        <w:rPr>
          <w:rFonts w:hint="cs"/>
          <w:rtl/>
          <w:lang w:eastAsia="he-IL"/>
        </w:rPr>
        <w:t>תודה.</w:t>
      </w:r>
    </w:p>
    <w:p w:rsidR="00153DE3" w:rsidRDefault="00153DE3" w:rsidP="009B7265">
      <w:pPr>
        <w:rPr>
          <w:rtl/>
          <w:lang w:eastAsia="he-IL"/>
        </w:rPr>
      </w:pPr>
      <w:bookmarkStart w:id="2354" w:name="_ETM_Q1_6454896"/>
      <w:bookmarkStart w:id="2355" w:name="_ETM_Q1_6454949"/>
      <w:bookmarkStart w:id="2356" w:name="_ETM_Q1_6456624"/>
      <w:bookmarkEnd w:id="2354"/>
      <w:bookmarkEnd w:id="2355"/>
      <w:bookmarkEnd w:id="2356"/>
    </w:p>
    <w:p w:rsidR="00153DE3" w:rsidRDefault="00153DE3" w:rsidP="001E791A">
      <w:pPr>
        <w:pStyle w:val="afb"/>
        <w:rPr>
          <w:rtl/>
          <w:lang w:eastAsia="he-IL"/>
        </w:rPr>
      </w:pPr>
      <w:bookmarkStart w:id="2357" w:name="ET_guest_514789_271"/>
      <w:r w:rsidRPr="001E791A">
        <w:rPr>
          <w:rStyle w:val="TagStyle"/>
          <w:rtl/>
        </w:rPr>
        <w:t xml:space="preserve"> &lt;&lt; אורח &gt;&gt;</w:t>
      </w:r>
      <w:r w:rsidRPr="00153DE3">
        <w:rPr>
          <w:rStyle w:val="TagStyle"/>
          <w:rtl/>
        </w:rPr>
        <w:t xml:space="preserve"> </w:t>
      </w:r>
      <w:r>
        <w:rPr>
          <w:rtl/>
          <w:lang w:eastAsia="he-IL"/>
        </w:rPr>
        <w:t>שי סומך:</w:t>
      </w:r>
      <w:r w:rsidRPr="00153DE3">
        <w:rPr>
          <w:rStyle w:val="TagStyle"/>
          <w:rtl/>
        </w:rPr>
        <w:t xml:space="preserve"> </w:t>
      </w:r>
      <w:r w:rsidRPr="001E791A">
        <w:rPr>
          <w:rStyle w:val="TagStyle"/>
          <w:rtl/>
        </w:rPr>
        <w:t>&lt;&lt; אורח &gt;&gt;</w:t>
      </w:r>
      <w:r>
        <w:rPr>
          <w:rtl/>
          <w:lang w:eastAsia="he-IL"/>
        </w:rPr>
        <w:t xml:space="preserve">   </w:t>
      </w:r>
      <w:bookmarkEnd w:id="2357"/>
    </w:p>
    <w:p w:rsidR="00153DE3" w:rsidRDefault="00153DE3" w:rsidP="00153DE3">
      <w:pPr>
        <w:pStyle w:val="KeepWithNext"/>
        <w:rPr>
          <w:rtl/>
          <w:lang w:eastAsia="he-IL"/>
        </w:rPr>
      </w:pPr>
    </w:p>
    <w:p w:rsidR="00153DE3" w:rsidRDefault="00153DE3" w:rsidP="00153DE3">
      <w:pPr>
        <w:rPr>
          <w:rtl/>
          <w:lang w:eastAsia="he-IL"/>
        </w:rPr>
      </w:pPr>
      <w:bookmarkStart w:id="2358" w:name="_ETM_Q1_6456965"/>
      <w:bookmarkStart w:id="2359" w:name="_ETM_Q1_6456996"/>
      <w:bookmarkEnd w:id="2358"/>
      <w:bookmarkEnd w:id="2359"/>
      <w:r>
        <w:rPr>
          <w:rFonts w:hint="cs"/>
          <w:rtl/>
          <w:lang w:eastAsia="he-IL"/>
        </w:rPr>
        <w:t xml:space="preserve">כך ייעשה. </w:t>
      </w:r>
    </w:p>
    <w:p w:rsidR="00153DE3" w:rsidRDefault="00153DE3" w:rsidP="00153DE3">
      <w:pPr>
        <w:rPr>
          <w:rtl/>
          <w:lang w:eastAsia="he-IL"/>
        </w:rPr>
      </w:pPr>
      <w:bookmarkStart w:id="2360" w:name="_ETM_Q1_6456520"/>
      <w:bookmarkStart w:id="2361" w:name="_ETM_Q1_6456569"/>
      <w:bookmarkEnd w:id="2360"/>
      <w:bookmarkEnd w:id="2361"/>
    </w:p>
    <w:p w:rsidR="00153DE3" w:rsidRDefault="00153DE3" w:rsidP="001E791A">
      <w:pPr>
        <w:pStyle w:val="af8"/>
        <w:rPr>
          <w:rtl/>
        </w:rPr>
      </w:pPr>
      <w:bookmarkStart w:id="2362" w:name="ET_yor_6156_27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53DE3">
        <w:rPr>
          <w:rStyle w:val="TagStyle"/>
          <w:rtl/>
        </w:rPr>
        <w:t xml:space="preserve"> </w:t>
      </w:r>
      <w:r>
        <w:rPr>
          <w:rtl/>
        </w:rPr>
        <w:t>היו"ר גלעד קריב:</w:t>
      </w:r>
      <w:r w:rsidRPr="00153DE3">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362"/>
    </w:p>
    <w:p w:rsidR="00153DE3" w:rsidRDefault="00153DE3" w:rsidP="00153DE3">
      <w:pPr>
        <w:pStyle w:val="KeepWithNext"/>
        <w:rPr>
          <w:rtl/>
          <w:lang w:eastAsia="he-IL"/>
        </w:rPr>
      </w:pPr>
    </w:p>
    <w:p w:rsidR="00153DE3" w:rsidRDefault="00153DE3" w:rsidP="00153DE3">
      <w:pPr>
        <w:rPr>
          <w:rtl/>
          <w:lang w:eastAsia="he-IL"/>
        </w:rPr>
      </w:pPr>
      <w:bookmarkStart w:id="2363" w:name="_ETM_Q1_6457473"/>
      <w:bookmarkEnd w:id="2363"/>
      <w:r>
        <w:rPr>
          <w:rFonts w:hint="cs"/>
          <w:rtl/>
          <w:lang w:eastAsia="he-IL"/>
        </w:rPr>
        <w:t xml:space="preserve">תודה. אני ממשיך בשאלות. האם פרסמתם רשימה ברורה של מסמכים שצריך להציג בפני הוועדה כדי לקבל את </w:t>
      </w:r>
      <w:bookmarkStart w:id="2364" w:name="_ETM_Q1_6467367"/>
      <w:bookmarkEnd w:id="2364"/>
      <w:r>
        <w:rPr>
          <w:rFonts w:hint="cs"/>
          <w:rtl/>
          <w:lang w:eastAsia="he-IL"/>
        </w:rPr>
        <w:t xml:space="preserve">אישורה על פי המקרים החריגים השונים? מר שמואלי. </w:t>
      </w:r>
    </w:p>
    <w:p w:rsidR="00153DE3" w:rsidRDefault="00153DE3" w:rsidP="00153DE3">
      <w:pPr>
        <w:rPr>
          <w:rtl/>
          <w:lang w:eastAsia="he-IL"/>
        </w:rPr>
      </w:pPr>
      <w:bookmarkStart w:id="2365" w:name="_ETM_Q1_6480261"/>
      <w:bookmarkStart w:id="2366" w:name="_ETM_Q1_6480320"/>
      <w:bookmarkStart w:id="2367" w:name="_ETM_Q1_6481925"/>
      <w:bookmarkEnd w:id="2365"/>
      <w:bookmarkEnd w:id="2366"/>
      <w:bookmarkEnd w:id="2367"/>
    </w:p>
    <w:p w:rsidR="00153DE3" w:rsidRDefault="00153DE3" w:rsidP="001E791A">
      <w:pPr>
        <w:pStyle w:val="afb"/>
        <w:rPr>
          <w:rtl/>
          <w:lang w:eastAsia="he-IL"/>
        </w:rPr>
      </w:pPr>
      <w:bookmarkStart w:id="2368" w:name="ET_guest_832166_273"/>
      <w:r w:rsidRPr="001E791A">
        <w:rPr>
          <w:rStyle w:val="TagStyle"/>
          <w:rtl/>
        </w:rPr>
        <w:t xml:space="preserve"> &lt;&lt; אורח &gt;&gt;</w:t>
      </w:r>
      <w:r w:rsidRPr="00153DE3">
        <w:rPr>
          <w:rStyle w:val="TagStyle"/>
          <w:rtl/>
        </w:rPr>
        <w:t xml:space="preserve"> </w:t>
      </w:r>
      <w:r>
        <w:rPr>
          <w:rtl/>
          <w:lang w:eastAsia="he-IL"/>
        </w:rPr>
        <w:t>אמנון שמואלי:</w:t>
      </w:r>
      <w:r w:rsidRPr="00153DE3">
        <w:rPr>
          <w:rStyle w:val="TagStyle"/>
          <w:rtl/>
        </w:rPr>
        <w:t xml:space="preserve"> </w:t>
      </w:r>
      <w:r w:rsidRPr="001E791A">
        <w:rPr>
          <w:rStyle w:val="TagStyle"/>
          <w:rtl/>
        </w:rPr>
        <w:t>&lt;&lt; אורח &gt;&gt;</w:t>
      </w:r>
      <w:r>
        <w:rPr>
          <w:rtl/>
          <w:lang w:eastAsia="he-IL"/>
        </w:rPr>
        <w:t xml:space="preserve">   </w:t>
      </w:r>
      <w:bookmarkEnd w:id="2368"/>
    </w:p>
    <w:p w:rsidR="00153DE3" w:rsidRDefault="00153DE3" w:rsidP="00153DE3">
      <w:pPr>
        <w:pStyle w:val="KeepWithNext"/>
        <w:rPr>
          <w:rtl/>
          <w:lang w:eastAsia="he-IL"/>
        </w:rPr>
      </w:pPr>
    </w:p>
    <w:p w:rsidR="00153DE3" w:rsidRDefault="00153DE3" w:rsidP="00153DE3">
      <w:pPr>
        <w:rPr>
          <w:rtl/>
          <w:lang w:eastAsia="he-IL"/>
        </w:rPr>
      </w:pPr>
      <w:bookmarkStart w:id="2369" w:name="_ETM_Q1_6482270"/>
      <w:bookmarkStart w:id="2370" w:name="_ETM_Q1_6482300"/>
      <w:bookmarkEnd w:id="2369"/>
      <w:bookmarkEnd w:id="2370"/>
      <w:r>
        <w:rPr>
          <w:rFonts w:hint="cs"/>
          <w:rtl/>
          <w:lang w:eastAsia="he-IL"/>
        </w:rPr>
        <w:t xml:space="preserve">לגבי </w:t>
      </w:r>
      <w:bookmarkStart w:id="2371" w:name="_ETM_Q1_6484773"/>
      <w:bookmarkEnd w:id="2371"/>
      <w:r>
        <w:rPr>
          <w:rFonts w:hint="cs"/>
          <w:rtl/>
          <w:lang w:eastAsia="he-IL"/>
        </w:rPr>
        <w:t xml:space="preserve">הפרסום של הכללים, איזה מסמכים, מופיע בכל בקשה המסמכים </w:t>
      </w:r>
      <w:bookmarkStart w:id="2372" w:name="_ETM_Q1_6486764"/>
      <w:bookmarkEnd w:id="2372"/>
      <w:r>
        <w:rPr>
          <w:rFonts w:hint="cs"/>
          <w:rtl/>
          <w:lang w:eastAsia="he-IL"/>
        </w:rPr>
        <w:t xml:space="preserve">שצריך לצרף. </w:t>
      </w:r>
    </w:p>
    <w:p w:rsidR="00153DE3" w:rsidRDefault="00153DE3" w:rsidP="00153DE3">
      <w:pPr>
        <w:rPr>
          <w:rtl/>
          <w:lang w:eastAsia="he-IL"/>
        </w:rPr>
      </w:pPr>
      <w:bookmarkStart w:id="2373" w:name="_ETM_Q1_6491394"/>
      <w:bookmarkStart w:id="2374" w:name="_ETM_Q1_6491439"/>
      <w:bookmarkEnd w:id="2373"/>
      <w:bookmarkEnd w:id="2374"/>
    </w:p>
    <w:p w:rsidR="00153DE3" w:rsidRDefault="00153DE3" w:rsidP="001E791A">
      <w:pPr>
        <w:pStyle w:val="af8"/>
        <w:rPr>
          <w:rtl/>
        </w:rPr>
      </w:pPr>
      <w:bookmarkStart w:id="2375" w:name="ET_yor_6156_27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53DE3">
        <w:rPr>
          <w:rStyle w:val="TagStyle"/>
          <w:rtl/>
        </w:rPr>
        <w:t xml:space="preserve"> </w:t>
      </w:r>
      <w:r>
        <w:rPr>
          <w:rtl/>
        </w:rPr>
        <w:t>היו"ר גלעד קריב:</w:t>
      </w:r>
      <w:r w:rsidRPr="00153DE3">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375"/>
    </w:p>
    <w:p w:rsidR="00153DE3" w:rsidRDefault="00153DE3" w:rsidP="00153DE3">
      <w:pPr>
        <w:pStyle w:val="KeepWithNext"/>
        <w:rPr>
          <w:rtl/>
          <w:lang w:eastAsia="he-IL"/>
        </w:rPr>
      </w:pPr>
    </w:p>
    <w:p w:rsidR="00153DE3" w:rsidRDefault="00153DE3" w:rsidP="007B4644">
      <w:pPr>
        <w:rPr>
          <w:rtl/>
          <w:lang w:eastAsia="he-IL"/>
        </w:rPr>
      </w:pPr>
      <w:bookmarkStart w:id="2376" w:name="_ETM_Q1_6492615"/>
      <w:bookmarkEnd w:id="2376"/>
      <w:r>
        <w:rPr>
          <w:rFonts w:hint="cs"/>
          <w:rtl/>
          <w:lang w:eastAsia="he-IL"/>
        </w:rPr>
        <w:t>זאת אומרת, ניתן למצוא כרגע באתר כשאתה</w:t>
      </w:r>
      <w:bookmarkStart w:id="2377" w:name="_ETM_Q1_6493613"/>
      <w:bookmarkEnd w:id="2377"/>
      <w:r>
        <w:rPr>
          <w:rFonts w:hint="cs"/>
          <w:rtl/>
          <w:lang w:eastAsia="he-IL"/>
        </w:rPr>
        <w:t xml:space="preserve"> מבקש בקשה מסוג מסוים, מה צריך לצרף. </w:t>
      </w:r>
    </w:p>
    <w:p w:rsidR="00153DE3" w:rsidRDefault="00153DE3" w:rsidP="00153DE3">
      <w:pPr>
        <w:rPr>
          <w:rtl/>
          <w:lang w:eastAsia="he-IL"/>
        </w:rPr>
      </w:pPr>
      <w:bookmarkStart w:id="2378" w:name="_ETM_Q1_6500407"/>
      <w:bookmarkStart w:id="2379" w:name="_ETM_Q1_6500474"/>
      <w:bookmarkEnd w:id="2378"/>
      <w:bookmarkEnd w:id="2379"/>
    </w:p>
    <w:p w:rsidR="00153DE3" w:rsidRDefault="00153DE3" w:rsidP="001E791A">
      <w:pPr>
        <w:pStyle w:val="afb"/>
        <w:rPr>
          <w:rtl/>
          <w:lang w:eastAsia="he-IL"/>
        </w:rPr>
      </w:pPr>
      <w:bookmarkStart w:id="2380" w:name="ET_guest_832166_275"/>
      <w:r w:rsidRPr="001E791A">
        <w:rPr>
          <w:rStyle w:val="TagStyle"/>
          <w:rtl/>
        </w:rPr>
        <w:t xml:space="preserve"> &lt;&lt; אורח &gt;&gt;</w:t>
      </w:r>
      <w:r w:rsidRPr="00153DE3">
        <w:rPr>
          <w:rStyle w:val="TagStyle"/>
          <w:rtl/>
        </w:rPr>
        <w:t xml:space="preserve"> </w:t>
      </w:r>
      <w:r>
        <w:rPr>
          <w:rtl/>
          <w:lang w:eastAsia="he-IL"/>
        </w:rPr>
        <w:t>אמנון שמואלי:</w:t>
      </w:r>
      <w:r w:rsidRPr="00153DE3">
        <w:rPr>
          <w:rStyle w:val="TagStyle"/>
          <w:rtl/>
        </w:rPr>
        <w:t xml:space="preserve"> </w:t>
      </w:r>
      <w:r w:rsidRPr="001E791A">
        <w:rPr>
          <w:rStyle w:val="TagStyle"/>
          <w:rtl/>
        </w:rPr>
        <w:t>&lt;&lt; אורח &gt;&gt;</w:t>
      </w:r>
      <w:r>
        <w:rPr>
          <w:rtl/>
          <w:lang w:eastAsia="he-IL"/>
        </w:rPr>
        <w:t xml:space="preserve">   </w:t>
      </w:r>
      <w:bookmarkEnd w:id="2380"/>
    </w:p>
    <w:p w:rsidR="00153DE3" w:rsidRDefault="00153DE3" w:rsidP="00153DE3">
      <w:pPr>
        <w:pStyle w:val="KeepWithNext"/>
        <w:rPr>
          <w:rtl/>
          <w:lang w:eastAsia="he-IL"/>
        </w:rPr>
      </w:pPr>
    </w:p>
    <w:p w:rsidR="00153DE3" w:rsidRDefault="00153DE3" w:rsidP="00153DE3">
      <w:pPr>
        <w:rPr>
          <w:rtl/>
          <w:lang w:eastAsia="he-IL"/>
        </w:rPr>
      </w:pPr>
      <w:r>
        <w:rPr>
          <w:rFonts w:hint="cs"/>
          <w:rtl/>
          <w:lang w:eastAsia="he-IL"/>
        </w:rPr>
        <w:t xml:space="preserve">לגבי המסמכים, זה </w:t>
      </w:r>
      <w:bookmarkStart w:id="2381" w:name="_ETM_Q1_6500033"/>
      <w:bookmarkEnd w:id="2381"/>
      <w:r>
        <w:rPr>
          <w:rFonts w:hint="cs"/>
          <w:rtl/>
          <w:lang w:eastAsia="he-IL"/>
        </w:rPr>
        <w:t>מה שעודכנו על ידי יחידת המחשוב.</w:t>
      </w:r>
    </w:p>
    <w:p w:rsidR="00153DE3" w:rsidRDefault="00153DE3" w:rsidP="00153DE3">
      <w:pPr>
        <w:rPr>
          <w:rtl/>
          <w:lang w:eastAsia="he-IL"/>
        </w:rPr>
      </w:pPr>
    </w:p>
    <w:p w:rsidR="00153DE3" w:rsidRDefault="00153DE3" w:rsidP="001E791A">
      <w:pPr>
        <w:pStyle w:val="af8"/>
        <w:rPr>
          <w:rtl/>
        </w:rPr>
      </w:pPr>
      <w:bookmarkStart w:id="2382" w:name="ET_yor_6156_27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53DE3">
        <w:rPr>
          <w:rStyle w:val="TagStyle"/>
          <w:rtl/>
        </w:rPr>
        <w:t xml:space="preserve"> </w:t>
      </w:r>
      <w:r>
        <w:rPr>
          <w:rtl/>
        </w:rPr>
        <w:t>היו"ר גלעד קריב:</w:t>
      </w:r>
      <w:r w:rsidRPr="00153DE3">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382"/>
    </w:p>
    <w:p w:rsidR="00153DE3" w:rsidRDefault="00153DE3" w:rsidP="00153DE3">
      <w:pPr>
        <w:pStyle w:val="KeepWithNext"/>
        <w:rPr>
          <w:rtl/>
          <w:lang w:eastAsia="he-IL"/>
        </w:rPr>
      </w:pPr>
    </w:p>
    <w:p w:rsidR="00153DE3" w:rsidRDefault="00153DE3" w:rsidP="00153DE3">
      <w:pPr>
        <w:rPr>
          <w:rtl/>
          <w:lang w:eastAsia="he-IL"/>
        </w:rPr>
      </w:pPr>
      <w:r>
        <w:rPr>
          <w:rFonts w:hint="cs"/>
          <w:rtl/>
          <w:lang w:eastAsia="he-IL"/>
        </w:rPr>
        <w:t xml:space="preserve">בסדר. אני מברך אתכם </w:t>
      </w:r>
      <w:bookmarkStart w:id="2383" w:name="_ETM_Q1_6506482"/>
      <w:bookmarkEnd w:id="2383"/>
      <w:r>
        <w:rPr>
          <w:rFonts w:hint="cs"/>
          <w:rtl/>
          <w:lang w:eastAsia="he-IL"/>
        </w:rPr>
        <w:t>על הוספת החריג ליציאה לעיתונאים. נושא האכיפה אני שם בצד</w:t>
      </w:r>
      <w:bookmarkStart w:id="2384" w:name="_ETM_Q1_6513658"/>
      <w:bookmarkEnd w:id="2384"/>
      <w:r>
        <w:rPr>
          <w:rFonts w:hint="cs"/>
          <w:rtl/>
          <w:lang w:eastAsia="he-IL"/>
        </w:rPr>
        <w:t xml:space="preserve">, והבידוד הטכנולוגי אני שם בצד. </w:t>
      </w:r>
    </w:p>
    <w:p w:rsidR="00153DE3" w:rsidRDefault="00153DE3" w:rsidP="00153DE3">
      <w:pPr>
        <w:rPr>
          <w:rtl/>
          <w:lang w:eastAsia="he-IL"/>
        </w:rPr>
      </w:pPr>
      <w:bookmarkStart w:id="2385" w:name="_ETM_Q1_6518103"/>
      <w:bookmarkStart w:id="2386" w:name="_ETM_Q1_6518156"/>
      <w:bookmarkStart w:id="2387" w:name="_ETM_Q1_6518215"/>
      <w:bookmarkEnd w:id="2385"/>
      <w:bookmarkEnd w:id="2386"/>
      <w:bookmarkEnd w:id="2387"/>
    </w:p>
    <w:p w:rsidR="00153DE3" w:rsidRDefault="00153DE3" w:rsidP="00153DE3">
      <w:pPr>
        <w:rPr>
          <w:rtl/>
          <w:lang w:eastAsia="he-IL"/>
        </w:rPr>
      </w:pPr>
      <w:bookmarkStart w:id="2388" w:name="_ETM_Q1_6518260"/>
      <w:bookmarkEnd w:id="2388"/>
      <w:r>
        <w:rPr>
          <w:rFonts w:hint="cs"/>
          <w:rtl/>
          <w:lang w:eastAsia="he-IL"/>
        </w:rPr>
        <w:t xml:space="preserve">שאלה אליך, מר </w:t>
      </w:r>
      <w:bookmarkStart w:id="2389" w:name="_ETM_Q1_6518314"/>
      <w:bookmarkEnd w:id="2389"/>
      <w:r>
        <w:rPr>
          <w:rFonts w:hint="cs"/>
          <w:rtl/>
          <w:lang w:eastAsia="he-IL"/>
        </w:rPr>
        <w:t xml:space="preserve">שמואלי, וגם לנציגי משרד הבריאות ומשרד המשפטים: לקראת המעבר למתווה </w:t>
      </w:r>
      <w:bookmarkStart w:id="2390" w:name="_ETM_Q1_6524651"/>
      <w:bookmarkEnd w:id="2390"/>
      <w:r>
        <w:rPr>
          <w:rFonts w:hint="cs"/>
          <w:rtl/>
          <w:lang w:eastAsia="he-IL"/>
        </w:rPr>
        <w:t xml:space="preserve">החדש, האם יש מקום לשקול הרחבה נוספת, מצומצמת אבל </w:t>
      </w:r>
      <w:bookmarkStart w:id="2391" w:name="_ETM_Q1_6533065"/>
      <w:bookmarkEnd w:id="2391"/>
      <w:r>
        <w:rPr>
          <w:rFonts w:hint="cs"/>
          <w:rtl/>
          <w:lang w:eastAsia="he-IL"/>
        </w:rPr>
        <w:t xml:space="preserve">הרחבה נוספת, בחריגים? אני רוצה לתת דוגמה. האם יש </w:t>
      </w:r>
      <w:bookmarkStart w:id="2392" w:name="_ETM_Q1_6541711"/>
      <w:bookmarkEnd w:id="2392"/>
      <w:r>
        <w:rPr>
          <w:rFonts w:hint="cs"/>
          <w:rtl/>
          <w:lang w:eastAsia="he-IL"/>
        </w:rPr>
        <w:t xml:space="preserve">מקום להתייחס לנושא של נסיעה לצורך עסקי דחוף בכפוף לאישור </w:t>
      </w:r>
      <w:bookmarkStart w:id="2393" w:name="_ETM_Q1_6553343"/>
      <w:bookmarkEnd w:id="2393"/>
      <w:r>
        <w:rPr>
          <w:rFonts w:hint="cs"/>
          <w:rtl/>
          <w:lang w:eastAsia="he-IL"/>
        </w:rPr>
        <w:t xml:space="preserve">מסוים </w:t>
      </w:r>
      <w:r>
        <w:rPr>
          <w:rtl/>
          <w:lang w:eastAsia="he-IL"/>
        </w:rPr>
        <w:t>–</w:t>
      </w:r>
      <w:r>
        <w:rPr>
          <w:rFonts w:hint="cs"/>
          <w:rtl/>
          <w:lang w:eastAsia="he-IL"/>
        </w:rPr>
        <w:t xml:space="preserve"> לא יודע, למשרד יש מחר כן הזדמנות עסקית </w:t>
      </w:r>
      <w:bookmarkStart w:id="2394" w:name="_ETM_Q1_6557229"/>
      <w:bookmarkEnd w:id="2394"/>
      <w:r>
        <w:rPr>
          <w:rFonts w:hint="cs"/>
          <w:rtl/>
          <w:lang w:eastAsia="he-IL"/>
        </w:rPr>
        <w:t xml:space="preserve">חשובה למשק, אישור של משרד הכלכלה </w:t>
      </w:r>
      <w:r>
        <w:rPr>
          <w:rtl/>
          <w:lang w:eastAsia="he-IL"/>
        </w:rPr>
        <w:t>–</w:t>
      </w:r>
      <w:r>
        <w:rPr>
          <w:rFonts w:hint="cs"/>
          <w:rtl/>
          <w:lang w:eastAsia="he-IL"/>
        </w:rPr>
        <w:t xml:space="preserve"> האם יש מקום </w:t>
      </w:r>
      <w:r w:rsidR="006037D1">
        <w:rPr>
          <w:rFonts w:hint="cs"/>
          <w:rtl/>
          <w:lang w:eastAsia="he-IL"/>
        </w:rPr>
        <w:t xml:space="preserve">להכניס, לאור התמשכות העניין, איזשהו חריג שקשור בפעילות </w:t>
      </w:r>
      <w:bookmarkStart w:id="2395" w:name="_ETM_Q1_6568574"/>
      <w:bookmarkEnd w:id="2395"/>
      <w:r w:rsidR="006037D1">
        <w:rPr>
          <w:rFonts w:hint="cs"/>
          <w:rtl/>
          <w:lang w:eastAsia="he-IL"/>
        </w:rPr>
        <w:t>עסקית תעשייתית משקית?</w:t>
      </w:r>
    </w:p>
    <w:p w:rsidR="006037D1" w:rsidRDefault="006037D1" w:rsidP="00153DE3">
      <w:pPr>
        <w:rPr>
          <w:rtl/>
          <w:lang w:eastAsia="he-IL"/>
        </w:rPr>
      </w:pPr>
    </w:p>
    <w:p w:rsidR="006037D1" w:rsidRDefault="006037D1" w:rsidP="001E791A">
      <w:pPr>
        <w:pStyle w:val="afb"/>
        <w:rPr>
          <w:rtl/>
          <w:lang w:eastAsia="he-IL"/>
        </w:rPr>
      </w:pPr>
      <w:bookmarkStart w:id="2396" w:name="ET_guest_832166_277"/>
      <w:r w:rsidRPr="001E791A">
        <w:rPr>
          <w:rStyle w:val="TagStyle"/>
          <w:rtl/>
        </w:rPr>
        <w:t xml:space="preserve"> &lt;&lt; אורח &gt;&gt;</w:t>
      </w:r>
      <w:r w:rsidRPr="006037D1">
        <w:rPr>
          <w:rStyle w:val="TagStyle"/>
          <w:rtl/>
        </w:rPr>
        <w:t xml:space="preserve"> </w:t>
      </w:r>
      <w:r>
        <w:rPr>
          <w:rtl/>
          <w:lang w:eastAsia="he-IL"/>
        </w:rPr>
        <w:t>אמנון שמואלי:</w:t>
      </w:r>
      <w:r w:rsidRPr="006037D1">
        <w:rPr>
          <w:rStyle w:val="TagStyle"/>
          <w:rtl/>
        </w:rPr>
        <w:t xml:space="preserve"> </w:t>
      </w:r>
      <w:r w:rsidRPr="001E791A">
        <w:rPr>
          <w:rStyle w:val="TagStyle"/>
          <w:rtl/>
        </w:rPr>
        <w:t>&lt;&lt; אורח &gt;&gt;</w:t>
      </w:r>
      <w:r>
        <w:rPr>
          <w:rtl/>
          <w:lang w:eastAsia="he-IL"/>
        </w:rPr>
        <w:t xml:space="preserve">   </w:t>
      </w:r>
      <w:bookmarkEnd w:id="2396"/>
    </w:p>
    <w:p w:rsidR="006037D1" w:rsidRDefault="006037D1" w:rsidP="006037D1">
      <w:pPr>
        <w:pStyle w:val="KeepWithNext"/>
        <w:rPr>
          <w:rtl/>
          <w:lang w:eastAsia="he-IL"/>
        </w:rPr>
      </w:pPr>
    </w:p>
    <w:p w:rsidR="006037D1" w:rsidRDefault="006037D1" w:rsidP="006037D1">
      <w:pPr>
        <w:rPr>
          <w:rtl/>
          <w:lang w:eastAsia="he-IL"/>
        </w:rPr>
      </w:pPr>
      <w:r>
        <w:rPr>
          <w:rFonts w:hint="cs"/>
          <w:rtl/>
          <w:lang w:eastAsia="he-IL"/>
        </w:rPr>
        <w:t>זה קיים היום. זה קיים. ברגע שיש מכתב ממשרד הכלכלה או ממשרד אחר, אז מוציאים</w:t>
      </w:r>
      <w:bookmarkStart w:id="2397" w:name="_ETM_Q1_6582857"/>
      <w:bookmarkEnd w:id="2397"/>
      <w:r>
        <w:rPr>
          <w:rFonts w:hint="cs"/>
          <w:rtl/>
          <w:lang w:eastAsia="he-IL"/>
        </w:rPr>
        <w:t xml:space="preserve">, גם את העסקי. </w:t>
      </w:r>
      <w:bookmarkStart w:id="2398" w:name="_ETM_Q1_6585477"/>
      <w:bookmarkEnd w:id="2398"/>
    </w:p>
    <w:p w:rsidR="006037D1" w:rsidRDefault="006037D1" w:rsidP="006037D1">
      <w:pPr>
        <w:rPr>
          <w:rtl/>
          <w:lang w:eastAsia="he-IL"/>
        </w:rPr>
      </w:pPr>
      <w:bookmarkStart w:id="2399" w:name="_ETM_Q1_6585528"/>
      <w:bookmarkEnd w:id="2399"/>
    </w:p>
    <w:p w:rsidR="006037D1" w:rsidRDefault="006037D1" w:rsidP="002C2F9D">
      <w:pPr>
        <w:pStyle w:val="af8"/>
        <w:keepNext/>
        <w:rPr>
          <w:rtl/>
        </w:rPr>
      </w:pPr>
      <w:bookmarkStart w:id="2400" w:name="ET_yor_6156_27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037D1">
        <w:rPr>
          <w:rStyle w:val="TagStyle"/>
          <w:rtl/>
        </w:rPr>
        <w:t xml:space="preserve"> </w:t>
      </w:r>
      <w:r>
        <w:rPr>
          <w:rtl/>
        </w:rPr>
        <w:t>היו"ר גלעד קריב:</w:t>
      </w:r>
      <w:r w:rsidRPr="006037D1">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400"/>
    </w:p>
    <w:p w:rsidR="006037D1" w:rsidRDefault="006037D1" w:rsidP="002C2F9D">
      <w:pPr>
        <w:pStyle w:val="KeepWithNext"/>
        <w:rPr>
          <w:rtl/>
          <w:lang w:eastAsia="he-IL"/>
        </w:rPr>
      </w:pPr>
    </w:p>
    <w:p w:rsidR="006037D1" w:rsidRDefault="006037D1" w:rsidP="006037D1">
      <w:pPr>
        <w:rPr>
          <w:rtl/>
          <w:lang w:eastAsia="he-IL"/>
        </w:rPr>
      </w:pPr>
      <w:r>
        <w:rPr>
          <w:rFonts w:hint="cs"/>
          <w:rtl/>
          <w:lang w:eastAsia="he-IL"/>
        </w:rPr>
        <w:t xml:space="preserve">האם זה מופיע היום בתוך </w:t>
      </w:r>
      <w:bookmarkStart w:id="2401" w:name="_ETM_Q1_6586669"/>
      <w:bookmarkEnd w:id="2401"/>
      <w:r>
        <w:rPr>
          <w:rFonts w:hint="cs"/>
          <w:rtl/>
          <w:lang w:eastAsia="he-IL"/>
        </w:rPr>
        <w:t xml:space="preserve">החריגים? </w:t>
      </w:r>
    </w:p>
    <w:p w:rsidR="006037D1" w:rsidRDefault="006037D1" w:rsidP="006037D1">
      <w:pPr>
        <w:rPr>
          <w:rtl/>
          <w:lang w:eastAsia="he-IL"/>
        </w:rPr>
      </w:pPr>
      <w:bookmarkStart w:id="2402" w:name="_ETM_Q1_6587085"/>
      <w:bookmarkStart w:id="2403" w:name="_ETM_Q1_6587135"/>
      <w:bookmarkEnd w:id="2402"/>
      <w:bookmarkEnd w:id="2403"/>
    </w:p>
    <w:p w:rsidR="006037D1" w:rsidRDefault="006037D1" w:rsidP="001E791A">
      <w:pPr>
        <w:pStyle w:val="afb"/>
        <w:rPr>
          <w:rtl/>
          <w:lang w:eastAsia="he-IL"/>
        </w:rPr>
      </w:pPr>
      <w:bookmarkStart w:id="2404" w:name="ET_guest_785045_279"/>
      <w:r w:rsidRPr="001E791A">
        <w:rPr>
          <w:rStyle w:val="TagStyle"/>
          <w:rtl/>
        </w:rPr>
        <w:t xml:space="preserve"> &lt;&lt; אורח &gt;&gt;</w:t>
      </w:r>
      <w:r w:rsidRPr="006037D1">
        <w:rPr>
          <w:rStyle w:val="TagStyle"/>
          <w:rtl/>
        </w:rPr>
        <w:t xml:space="preserve"> </w:t>
      </w:r>
      <w:r>
        <w:rPr>
          <w:rtl/>
          <w:lang w:eastAsia="he-IL"/>
        </w:rPr>
        <w:t>טל וינר שילה:</w:t>
      </w:r>
      <w:r w:rsidRPr="006037D1">
        <w:rPr>
          <w:rStyle w:val="TagStyle"/>
          <w:rtl/>
        </w:rPr>
        <w:t xml:space="preserve"> </w:t>
      </w:r>
      <w:r w:rsidRPr="001E791A">
        <w:rPr>
          <w:rStyle w:val="TagStyle"/>
          <w:rtl/>
        </w:rPr>
        <w:t>&lt;&lt; אורח &gt;&gt;</w:t>
      </w:r>
      <w:r>
        <w:rPr>
          <w:rtl/>
          <w:lang w:eastAsia="he-IL"/>
        </w:rPr>
        <w:t xml:space="preserve">   </w:t>
      </w:r>
      <w:bookmarkEnd w:id="2404"/>
    </w:p>
    <w:p w:rsidR="006037D1" w:rsidRDefault="006037D1" w:rsidP="006037D1">
      <w:pPr>
        <w:pStyle w:val="KeepWithNext"/>
        <w:rPr>
          <w:rtl/>
          <w:lang w:eastAsia="he-IL"/>
        </w:rPr>
      </w:pPr>
    </w:p>
    <w:p w:rsidR="006037D1" w:rsidRDefault="006037D1" w:rsidP="006037D1">
      <w:pPr>
        <w:rPr>
          <w:rtl/>
          <w:lang w:eastAsia="he-IL"/>
        </w:rPr>
      </w:pPr>
      <w:r>
        <w:rPr>
          <w:rFonts w:hint="cs"/>
          <w:rtl/>
          <w:lang w:eastAsia="he-IL"/>
        </w:rPr>
        <w:t xml:space="preserve">לא, זה לא מופיע בחריגים הרשמיים. </w:t>
      </w:r>
    </w:p>
    <w:p w:rsidR="006037D1" w:rsidRDefault="006037D1" w:rsidP="006037D1">
      <w:pPr>
        <w:rPr>
          <w:rtl/>
          <w:lang w:eastAsia="he-IL"/>
        </w:rPr>
      </w:pPr>
    </w:p>
    <w:p w:rsidR="006037D1" w:rsidRDefault="006037D1" w:rsidP="001E791A">
      <w:pPr>
        <w:pStyle w:val="afb"/>
        <w:rPr>
          <w:rtl/>
          <w:lang w:eastAsia="he-IL"/>
        </w:rPr>
      </w:pPr>
      <w:bookmarkStart w:id="2405" w:name="ET_guest_832166_280"/>
      <w:r w:rsidRPr="001E791A">
        <w:rPr>
          <w:rStyle w:val="TagStyle"/>
          <w:rtl/>
        </w:rPr>
        <w:t xml:space="preserve"> &lt;&lt; אורח &gt;&gt;</w:t>
      </w:r>
      <w:r w:rsidRPr="006037D1">
        <w:rPr>
          <w:rStyle w:val="TagStyle"/>
          <w:rtl/>
        </w:rPr>
        <w:t xml:space="preserve"> </w:t>
      </w:r>
      <w:r>
        <w:rPr>
          <w:rtl/>
          <w:lang w:eastAsia="he-IL"/>
        </w:rPr>
        <w:t>אמנון שמואלי:</w:t>
      </w:r>
      <w:r w:rsidRPr="006037D1">
        <w:rPr>
          <w:rStyle w:val="TagStyle"/>
          <w:rtl/>
        </w:rPr>
        <w:t xml:space="preserve"> </w:t>
      </w:r>
      <w:r w:rsidRPr="001E791A">
        <w:rPr>
          <w:rStyle w:val="TagStyle"/>
          <w:rtl/>
        </w:rPr>
        <w:t>&lt;&lt; אורח &gt;&gt;</w:t>
      </w:r>
      <w:r>
        <w:rPr>
          <w:rtl/>
          <w:lang w:eastAsia="he-IL"/>
        </w:rPr>
        <w:t xml:space="preserve">   </w:t>
      </w:r>
      <w:bookmarkEnd w:id="2405"/>
    </w:p>
    <w:p w:rsidR="006037D1" w:rsidRDefault="006037D1" w:rsidP="006037D1">
      <w:pPr>
        <w:pStyle w:val="KeepWithNext"/>
        <w:rPr>
          <w:rtl/>
          <w:lang w:eastAsia="he-IL"/>
        </w:rPr>
      </w:pPr>
    </w:p>
    <w:p w:rsidR="006037D1" w:rsidRDefault="006037D1" w:rsidP="006037D1">
      <w:pPr>
        <w:rPr>
          <w:rtl/>
          <w:lang w:eastAsia="he-IL"/>
        </w:rPr>
      </w:pPr>
      <w:r>
        <w:rPr>
          <w:rFonts w:hint="cs"/>
          <w:rtl/>
          <w:lang w:eastAsia="he-IL"/>
        </w:rPr>
        <w:t xml:space="preserve">לא מופיע. </w:t>
      </w:r>
    </w:p>
    <w:p w:rsidR="006037D1" w:rsidRDefault="006037D1" w:rsidP="006037D1">
      <w:pPr>
        <w:rPr>
          <w:rFonts w:ascii="David" w:hAnsi="David"/>
          <w:u w:val="single"/>
          <w:rtl/>
          <w:lang w:eastAsia="he-IL"/>
        </w:rPr>
      </w:pPr>
      <w:bookmarkStart w:id="2406" w:name="_ETM_Q1_6588334"/>
      <w:bookmarkEnd w:id="2406"/>
    </w:p>
    <w:p w:rsidR="006037D1" w:rsidRDefault="006037D1" w:rsidP="001E791A">
      <w:pPr>
        <w:pStyle w:val="a5"/>
        <w:rPr>
          <w:rtl/>
        </w:rPr>
      </w:pPr>
      <w:bookmarkStart w:id="2407" w:name="ET_speaker_6237_283"/>
      <w:r w:rsidRPr="001E791A">
        <w:rPr>
          <w:rStyle w:val="TagStyle"/>
          <w:rtl/>
        </w:rPr>
        <w:t xml:space="preserve"> &lt;&lt; דובר &gt;&gt;</w:t>
      </w:r>
      <w:r w:rsidRPr="006037D1">
        <w:rPr>
          <w:rStyle w:val="TagStyle"/>
          <w:rtl/>
        </w:rPr>
        <w:t xml:space="preserve"> </w:t>
      </w:r>
      <w:r>
        <w:rPr>
          <w:rtl/>
        </w:rPr>
        <w:t>ענבר בזק (יש עתיד):</w:t>
      </w:r>
      <w:r w:rsidRPr="006037D1">
        <w:rPr>
          <w:rStyle w:val="TagStyle"/>
          <w:rtl/>
        </w:rPr>
        <w:t xml:space="preserve"> </w:t>
      </w:r>
      <w:r w:rsidRPr="001E791A">
        <w:rPr>
          <w:rStyle w:val="TagStyle"/>
          <w:rtl/>
        </w:rPr>
        <w:t>&lt;&lt; דובר &gt;&gt;</w:t>
      </w:r>
      <w:r>
        <w:rPr>
          <w:rtl/>
        </w:rPr>
        <w:t xml:space="preserve">   </w:t>
      </w:r>
      <w:bookmarkEnd w:id="2407"/>
    </w:p>
    <w:p w:rsidR="006037D1" w:rsidRDefault="006037D1" w:rsidP="006037D1">
      <w:pPr>
        <w:pStyle w:val="KeepWithNext"/>
        <w:rPr>
          <w:rtl/>
          <w:lang w:eastAsia="he-IL"/>
        </w:rPr>
      </w:pPr>
    </w:p>
    <w:p w:rsidR="006037D1" w:rsidRDefault="006037D1" w:rsidP="006037D1">
      <w:pPr>
        <w:rPr>
          <w:rtl/>
          <w:lang w:eastAsia="he-IL"/>
        </w:rPr>
      </w:pPr>
      <w:bookmarkStart w:id="2408" w:name="_ETM_Q1_6588790"/>
      <w:bookmarkStart w:id="2409" w:name="_ETM_Q1_6588828"/>
      <w:bookmarkEnd w:id="2408"/>
      <w:bookmarkEnd w:id="2409"/>
      <w:r>
        <w:rPr>
          <w:rFonts w:hint="cs"/>
          <w:rtl/>
          <w:lang w:eastAsia="he-IL"/>
        </w:rPr>
        <w:t xml:space="preserve">כי זה מופיע במקור. </w:t>
      </w:r>
      <w:bookmarkStart w:id="2410" w:name="_ETM_Q1_6593659"/>
      <w:bookmarkStart w:id="2411" w:name="_ETM_Q1_6593708"/>
      <w:bookmarkEnd w:id="2410"/>
      <w:bookmarkEnd w:id="2411"/>
      <w:r>
        <w:rPr>
          <w:rFonts w:hint="cs"/>
          <w:rtl/>
          <w:lang w:eastAsia="he-IL"/>
        </w:rPr>
        <w:t xml:space="preserve">פה זה רק תוספות. לא? </w:t>
      </w:r>
    </w:p>
    <w:p w:rsidR="006037D1" w:rsidRDefault="006037D1" w:rsidP="006037D1">
      <w:pPr>
        <w:rPr>
          <w:rtl/>
          <w:lang w:eastAsia="he-IL"/>
        </w:rPr>
      </w:pPr>
      <w:bookmarkStart w:id="2412" w:name="_ETM_Q1_6594820"/>
      <w:bookmarkStart w:id="2413" w:name="_ETM_Q1_6594869"/>
      <w:bookmarkEnd w:id="2412"/>
      <w:bookmarkEnd w:id="2413"/>
    </w:p>
    <w:p w:rsidR="006037D1" w:rsidRDefault="006037D1" w:rsidP="001E791A">
      <w:pPr>
        <w:pStyle w:val="af8"/>
        <w:rPr>
          <w:rtl/>
        </w:rPr>
      </w:pPr>
      <w:bookmarkStart w:id="2414" w:name="ET_yor_6156_28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037D1">
        <w:rPr>
          <w:rStyle w:val="TagStyle"/>
          <w:rtl/>
        </w:rPr>
        <w:t xml:space="preserve"> </w:t>
      </w:r>
      <w:r>
        <w:rPr>
          <w:rtl/>
        </w:rPr>
        <w:t>היו"ר גלעד קריב:</w:t>
      </w:r>
      <w:r w:rsidRPr="006037D1">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414"/>
    </w:p>
    <w:p w:rsidR="006037D1" w:rsidRDefault="006037D1" w:rsidP="006037D1">
      <w:pPr>
        <w:pStyle w:val="KeepWithNext"/>
        <w:rPr>
          <w:rtl/>
          <w:lang w:eastAsia="he-IL"/>
        </w:rPr>
      </w:pPr>
    </w:p>
    <w:p w:rsidR="006037D1" w:rsidRDefault="006037D1" w:rsidP="006037D1">
      <w:pPr>
        <w:rPr>
          <w:rtl/>
          <w:lang w:eastAsia="he-IL"/>
        </w:rPr>
      </w:pPr>
      <w:bookmarkStart w:id="2415" w:name="_ETM_Q1_6595719"/>
      <w:bookmarkEnd w:id="2415"/>
      <w:r>
        <w:rPr>
          <w:rFonts w:hint="cs"/>
          <w:rtl/>
          <w:lang w:eastAsia="he-IL"/>
        </w:rPr>
        <w:t>כן. אני</w:t>
      </w:r>
      <w:bookmarkStart w:id="2416" w:name="_ETM_Q1_6593799"/>
      <w:bookmarkEnd w:id="2416"/>
      <w:r>
        <w:rPr>
          <w:rFonts w:hint="cs"/>
          <w:rtl/>
          <w:lang w:eastAsia="he-IL"/>
        </w:rPr>
        <w:t xml:space="preserve"> שואל: האם במקור</w:t>
      </w:r>
      <w:bookmarkStart w:id="2417" w:name="_ETM_Q1_6595553"/>
      <w:bookmarkEnd w:id="2417"/>
      <w:r>
        <w:rPr>
          <w:rFonts w:hint="cs"/>
          <w:rtl/>
          <w:lang w:eastAsia="he-IL"/>
        </w:rPr>
        <w:t xml:space="preserve"> </w:t>
      </w:r>
      <w:r>
        <w:rPr>
          <w:rtl/>
          <w:lang w:eastAsia="he-IL"/>
        </w:rPr>
        <w:t>–</w:t>
      </w:r>
      <w:r>
        <w:rPr>
          <w:rFonts w:hint="cs"/>
          <w:rtl/>
          <w:lang w:eastAsia="he-IL"/>
        </w:rPr>
        <w:t xml:space="preserve"> אנחנו מנצלים, עושים פסק זמן </w:t>
      </w:r>
      <w:bookmarkStart w:id="2418" w:name="_ETM_Q1_6598323"/>
      <w:bookmarkEnd w:id="2418"/>
      <w:r>
        <w:rPr>
          <w:rFonts w:hint="cs"/>
          <w:rtl/>
          <w:lang w:eastAsia="he-IL"/>
        </w:rPr>
        <w:t xml:space="preserve">מתודי לקבל תשובות על ועדת החריגים. </w:t>
      </w:r>
    </w:p>
    <w:p w:rsidR="006037D1" w:rsidRDefault="006037D1" w:rsidP="006037D1">
      <w:pPr>
        <w:rPr>
          <w:rtl/>
          <w:lang w:eastAsia="he-IL"/>
        </w:rPr>
      </w:pPr>
    </w:p>
    <w:p w:rsidR="006037D1" w:rsidRDefault="006037D1" w:rsidP="001E791A">
      <w:pPr>
        <w:pStyle w:val="afb"/>
        <w:rPr>
          <w:rtl/>
          <w:lang w:eastAsia="he-IL"/>
        </w:rPr>
      </w:pPr>
      <w:bookmarkStart w:id="2419" w:name="ET_guest_785045_285"/>
      <w:r w:rsidRPr="001E791A">
        <w:rPr>
          <w:rStyle w:val="TagStyle"/>
          <w:rtl/>
        </w:rPr>
        <w:t xml:space="preserve"> &lt;&lt; אורח &gt;&gt;</w:t>
      </w:r>
      <w:r w:rsidRPr="006037D1">
        <w:rPr>
          <w:rStyle w:val="TagStyle"/>
          <w:rtl/>
        </w:rPr>
        <w:t xml:space="preserve"> </w:t>
      </w:r>
      <w:r>
        <w:rPr>
          <w:rtl/>
          <w:lang w:eastAsia="he-IL"/>
        </w:rPr>
        <w:t>טל וינר שילה:</w:t>
      </w:r>
      <w:r w:rsidRPr="006037D1">
        <w:rPr>
          <w:rStyle w:val="TagStyle"/>
          <w:rtl/>
        </w:rPr>
        <w:t xml:space="preserve"> </w:t>
      </w:r>
      <w:r w:rsidRPr="001E791A">
        <w:rPr>
          <w:rStyle w:val="TagStyle"/>
          <w:rtl/>
        </w:rPr>
        <w:t>&lt;&lt; אורח &gt;&gt;</w:t>
      </w:r>
      <w:r>
        <w:rPr>
          <w:rtl/>
          <w:lang w:eastAsia="he-IL"/>
        </w:rPr>
        <w:t xml:space="preserve">   </w:t>
      </w:r>
      <w:bookmarkEnd w:id="2419"/>
    </w:p>
    <w:p w:rsidR="006037D1" w:rsidRDefault="006037D1" w:rsidP="006037D1">
      <w:pPr>
        <w:pStyle w:val="KeepWithNext"/>
        <w:rPr>
          <w:rtl/>
          <w:lang w:eastAsia="he-IL"/>
        </w:rPr>
      </w:pPr>
    </w:p>
    <w:p w:rsidR="006037D1" w:rsidRDefault="006037D1" w:rsidP="006037D1">
      <w:pPr>
        <w:rPr>
          <w:rtl/>
          <w:lang w:eastAsia="he-IL"/>
        </w:rPr>
      </w:pPr>
      <w:r>
        <w:rPr>
          <w:rFonts w:hint="cs"/>
          <w:rtl/>
          <w:lang w:eastAsia="he-IL"/>
        </w:rPr>
        <w:t xml:space="preserve">המטרה היא כמובן </w:t>
      </w:r>
      <w:bookmarkStart w:id="2420" w:name="_ETM_Q1_6602019"/>
      <w:bookmarkEnd w:id="2420"/>
      <w:r>
        <w:rPr>
          <w:rFonts w:hint="cs"/>
          <w:rtl/>
          <w:lang w:eastAsia="he-IL"/>
        </w:rPr>
        <w:t xml:space="preserve">לצמצם כמה שיותר את הנסיעות. </w:t>
      </w:r>
    </w:p>
    <w:p w:rsidR="006037D1" w:rsidRDefault="006037D1" w:rsidP="006037D1">
      <w:pPr>
        <w:rPr>
          <w:rtl/>
          <w:lang w:eastAsia="he-IL"/>
        </w:rPr>
      </w:pPr>
      <w:bookmarkStart w:id="2421" w:name="_ETM_Q1_6607586"/>
      <w:bookmarkStart w:id="2422" w:name="_ETM_Q1_6607644"/>
      <w:bookmarkEnd w:id="2421"/>
      <w:bookmarkEnd w:id="2422"/>
    </w:p>
    <w:p w:rsidR="006037D1" w:rsidRDefault="006037D1" w:rsidP="001E791A">
      <w:pPr>
        <w:pStyle w:val="af8"/>
        <w:rPr>
          <w:rtl/>
        </w:rPr>
      </w:pPr>
      <w:bookmarkStart w:id="2423" w:name="ET_yor_6156_28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037D1">
        <w:rPr>
          <w:rStyle w:val="TagStyle"/>
          <w:rtl/>
        </w:rPr>
        <w:t xml:space="preserve"> </w:t>
      </w:r>
      <w:r>
        <w:rPr>
          <w:rtl/>
        </w:rPr>
        <w:t>היו"ר גלעד קריב:</w:t>
      </w:r>
      <w:r w:rsidRPr="006037D1">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423"/>
    </w:p>
    <w:p w:rsidR="006037D1" w:rsidRDefault="006037D1" w:rsidP="006037D1">
      <w:pPr>
        <w:pStyle w:val="KeepWithNext"/>
        <w:rPr>
          <w:rtl/>
          <w:lang w:eastAsia="he-IL"/>
        </w:rPr>
      </w:pPr>
    </w:p>
    <w:p w:rsidR="006037D1" w:rsidRDefault="006037D1" w:rsidP="006037D1">
      <w:pPr>
        <w:rPr>
          <w:rtl/>
          <w:lang w:eastAsia="he-IL"/>
        </w:rPr>
      </w:pPr>
      <w:r>
        <w:rPr>
          <w:rFonts w:hint="cs"/>
          <w:rtl/>
          <w:lang w:eastAsia="he-IL"/>
        </w:rPr>
        <w:t xml:space="preserve">זה ברור. </w:t>
      </w:r>
    </w:p>
    <w:p w:rsidR="006037D1" w:rsidRDefault="006037D1" w:rsidP="006037D1">
      <w:pPr>
        <w:rPr>
          <w:rtl/>
          <w:lang w:eastAsia="he-IL"/>
        </w:rPr>
      </w:pPr>
      <w:bookmarkStart w:id="2424" w:name="_ETM_Q1_6606238"/>
      <w:bookmarkStart w:id="2425" w:name="_ETM_Q1_6606284"/>
      <w:bookmarkStart w:id="2426" w:name="_ETM_Q1_6607518"/>
      <w:bookmarkEnd w:id="2424"/>
      <w:bookmarkEnd w:id="2425"/>
      <w:bookmarkEnd w:id="2426"/>
    </w:p>
    <w:p w:rsidR="006037D1" w:rsidRDefault="006037D1" w:rsidP="001E791A">
      <w:pPr>
        <w:pStyle w:val="afb"/>
        <w:rPr>
          <w:rtl/>
          <w:lang w:eastAsia="he-IL"/>
        </w:rPr>
      </w:pPr>
      <w:bookmarkStart w:id="2427" w:name="ET_guest_785045_287"/>
      <w:r w:rsidRPr="001E791A">
        <w:rPr>
          <w:rStyle w:val="TagStyle"/>
          <w:rtl/>
        </w:rPr>
        <w:t xml:space="preserve"> &lt;&lt; אורח &gt;&gt;</w:t>
      </w:r>
      <w:r w:rsidRPr="006037D1">
        <w:rPr>
          <w:rStyle w:val="TagStyle"/>
          <w:rtl/>
        </w:rPr>
        <w:t xml:space="preserve"> </w:t>
      </w:r>
      <w:r>
        <w:rPr>
          <w:rtl/>
          <w:lang w:eastAsia="he-IL"/>
        </w:rPr>
        <w:t>טל וינר שילה:</w:t>
      </w:r>
      <w:r w:rsidRPr="006037D1">
        <w:rPr>
          <w:rStyle w:val="TagStyle"/>
          <w:rtl/>
        </w:rPr>
        <w:t xml:space="preserve"> </w:t>
      </w:r>
      <w:r w:rsidRPr="001E791A">
        <w:rPr>
          <w:rStyle w:val="TagStyle"/>
          <w:rtl/>
        </w:rPr>
        <w:t>&lt;&lt; אורח &gt;&gt;</w:t>
      </w:r>
      <w:r>
        <w:rPr>
          <w:rtl/>
          <w:lang w:eastAsia="he-IL"/>
        </w:rPr>
        <w:t xml:space="preserve">   </w:t>
      </w:r>
      <w:bookmarkEnd w:id="2427"/>
    </w:p>
    <w:p w:rsidR="006037D1" w:rsidRDefault="006037D1" w:rsidP="006037D1">
      <w:pPr>
        <w:pStyle w:val="KeepWithNext"/>
        <w:rPr>
          <w:rtl/>
          <w:lang w:eastAsia="he-IL"/>
        </w:rPr>
      </w:pPr>
    </w:p>
    <w:p w:rsidR="006037D1" w:rsidRDefault="006037D1" w:rsidP="006037D1">
      <w:pPr>
        <w:rPr>
          <w:rtl/>
          <w:lang w:eastAsia="he-IL"/>
        </w:rPr>
      </w:pPr>
      <w:bookmarkStart w:id="2428" w:name="_ETM_Q1_6607851"/>
      <w:bookmarkStart w:id="2429" w:name="_ETM_Q1_6607886"/>
      <w:bookmarkEnd w:id="2428"/>
      <w:bookmarkEnd w:id="2429"/>
      <w:r>
        <w:rPr>
          <w:rFonts w:hint="cs"/>
          <w:rtl/>
          <w:lang w:eastAsia="he-IL"/>
        </w:rPr>
        <w:t xml:space="preserve">בסופו של דבר </w:t>
      </w:r>
      <w:bookmarkStart w:id="2430" w:name="_ETM_Q1_6608611"/>
      <w:bookmarkEnd w:id="2430"/>
      <w:r>
        <w:rPr>
          <w:rFonts w:hint="cs"/>
          <w:rtl/>
          <w:lang w:eastAsia="he-IL"/>
        </w:rPr>
        <w:t xml:space="preserve">הוועדה כן יכולה לשקול מקרים חיוניים וחריגים אחרים. לגבי הוספה </w:t>
      </w:r>
      <w:bookmarkStart w:id="2431" w:name="_ETM_Q1_6616967"/>
      <w:bookmarkEnd w:id="2431"/>
      <w:r>
        <w:rPr>
          <w:rFonts w:hint="cs"/>
          <w:rtl/>
          <w:lang w:eastAsia="he-IL"/>
        </w:rPr>
        <w:t xml:space="preserve">של חריג לצורך יציאה לנסיעה עסקית דחופה, אמנון </w:t>
      </w:r>
      <w:bookmarkStart w:id="2432" w:name="_ETM_Q1_6618138"/>
      <w:bookmarkEnd w:id="2432"/>
      <w:r>
        <w:rPr>
          <w:rFonts w:hint="cs"/>
          <w:rtl/>
          <w:lang w:eastAsia="he-IL"/>
        </w:rPr>
        <w:t xml:space="preserve">שמואלי כאן ענה </w:t>
      </w:r>
      <w:r>
        <w:rPr>
          <w:rtl/>
          <w:lang w:eastAsia="he-IL"/>
        </w:rPr>
        <w:t>–</w:t>
      </w:r>
      <w:r>
        <w:rPr>
          <w:rFonts w:hint="cs"/>
          <w:rtl/>
          <w:lang w:eastAsia="he-IL"/>
        </w:rPr>
        <w:t xml:space="preserve"> אני לא מכירה אבל בכל </w:t>
      </w:r>
      <w:bookmarkStart w:id="2433" w:name="_ETM_Q1_6624566"/>
      <w:bookmarkEnd w:id="2433"/>
      <w:r>
        <w:rPr>
          <w:rFonts w:hint="cs"/>
          <w:rtl/>
          <w:lang w:eastAsia="he-IL"/>
        </w:rPr>
        <w:t xml:space="preserve">מקרה אנחנו בוחנים כל הזמן את הבקשות שמגיעות אלינו. </w:t>
      </w:r>
      <w:bookmarkStart w:id="2434" w:name="_ETM_Q1_6627662"/>
      <w:bookmarkEnd w:id="2434"/>
    </w:p>
    <w:p w:rsidR="006037D1" w:rsidRDefault="006037D1" w:rsidP="006037D1">
      <w:pPr>
        <w:rPr>
          <w:rtl/>
          <w:lang w:eastAsia="he-IL"/>
        </w:rPr>
      </w:pPr>
      <w:bookmarkStart w:id="2435" w:name="_ETM_Q1_6627707"/>
      <w:bookmarkEnd w:id="2435"/>
    </w:p>
    <w:p w:rsidR="006037D1" w:rsidRDefault="006037D1" w:rsidP="001E791A">
      <w:pPr>
        <w:pStyle w:val="af8"/>
        <w:rPr>
          <w:rtl/>
        </w:rPr>
      </w:pPr>
      <w:bookmarkStart w:id="2436" w:name="ET_yor_6156_28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6037D1">
        <w:rPr>
          <w:rStyle w:val="TagStyle"/>
          <w:rtl/>
        </w:rPr>
        <w:t xml:space="preserve"> </w:t>
      </w:r>
      <w:r>
        <w:rPr>
          <w:rtl/>
        </w:rPr>
        <w:t>היו"ר גלעד קריב:</w:t>
      </w:r>
      <w:r w:rsidRPr="006037D1">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436"/>
    </w:p>
    <w:p w:rsidR="006037D1" w:rsidRDefault="006037D1" w:rsidP="006037D1">
      <w:pPr>
        <w:pStyle w:val="KeepWithNext"/>
        <w:rPr>
          <w:rtl/>
          <w:lang w:eastAsia="he-IL"/>
        </w:rPr>
      </w:pPr>
    </w:p>
    <w:p w:rsidR="006037D1" w:rsidRDefault="006037D1" w:rsidP="00AC15C5">
      <w:pPr>
        <w:rPr>
          <w:rtl/>
          <w:lang w:eastAsia="he-IL"/>
        </w:rPr>
      </w:pPr>
      <w:bookmarkStart w:id="2437" w:name="_ETM_Q1_6628510"/>
      <w:bookmarkEnd w:id="2437"/>
      <w:r>
        <w:rPr>
          <w:rFonts w:hint="cs"/>
          <w:rtl/>
          <w:lang w:eastAsia="he-IL"/>
        </w:rPr>
        <w:t xml:space="preserve">שזה </w:t>
      </w:r>
      <w:bookmarkStart w:id="2438" w:name="_ETM_Q1_6629922"/>
      <w:bookmarkEnd w:id="2438"/>
      <w:r w:rsidR="00E760BA">
        <w:rPr>
          <w:rFonts w:hint="cs"/>
          <w:rtl/>
          <w:lang w:eastAsia="he-IL"/>
        </w:rPr>
        <w:t>נכנס תחת החריג ההומניטרי, סעיף הסל של החריג הה</w:t>
      </w:r>
      <w:r w:rsidR="00AC15C5">
        <w:rPr>
          <w:rFonts w:hint="cs"/>
          <w:rtl/>
          <w:lang w:eastAsia="he-IL"/>
        </w:rPr>
        <w:t>ו</w:t>
      </w:r>
      <w:r w:rsidR="00E760BA">
        <w:rPr>
          <w:rFonts w:hint="cs"/>
          <w:rtl/>
          <w:lang w:eastAsia="he-IL"/>
        </w:rPr>
        <w:t>מניטרי?</w:t>
      </w:r>
    </w:p>
    <w:p w:rsidR="00E760BA" w:rsidRDefault="00E760BA" w:rsidP="006037D1">
      <w:pPr>
        <w:rPr>
          <w:rtl/>
          <w:lang w:eastAsia="he-IL"/>
        </w:rPr>
      </w:pPr>
      <w:bookmarkStart w:id="2439" w:name="_ETM_Q1_6632897"/>
      <w:bookmarkStart w:id="2440" w:name="_ETM_Q1_6632955"/>
      <w:bookmarkStart w:id="2441" w:name="_ETM_Q1_6634401"/>
      <w:bookmarkEnd w:id="2439"/>
      <w:bookmarkEnd w:id="2440"/>
      <w:bookmarkEnd w:id="2441"/>
    </w:p>
    <w:p w:rsidR="00E760BA" w:rsidRDefault="00E760BA" w:rsidP="001E791A">
      <w:pPr>
        <w:pStyle w:val="afb"/>
        <w:rPr>
          <w:rtl/>
          <w:lang w:eastAsia="he-IL"/>
        </w:rPr>
      </w:pPr>
      <w:bookmarkStart w:id="2442" w:name="ET_guest_785045_289"/>
      <w:r w:rsidRPr="001E791A">
        <w:rPr>
          <w:rStyle w:val="TagStyle"/>
          <w:rtl/>
        </w:rPr>
        <w:t xml:space="preserve"> &lt;&lt; אורח &gt;&gt;</w:t>
      </w:r>
      <w:r w:rsidRPr="00E760BA">
        <w:rPr>
          <w:rStyle w:val="TagStyle"/>
          <w:rtl/>
        </w:rPr>
        <w:t xml:space="preserve"> </w:t>
      </w:r>
      <w:r>
        <w:rPr>
          <w:rtl/>
          <w:lang w:eastAsia="he-IL"/>
        </w:rPr>
        <w:t>טל וינר שילה:</w:t>
      </w:r>
      <w:r w:rsidRPr="00E760BA">
        <w:rPr>
          <w:rStyle w:val="TagStyle"/>
          <w:rtl/>
        </w:rPr>
        <w:t xml:space="preserve"> </w:t>
      </w:r>
      <w:r w:rsidRPr="001E791A">
        <w:rPr>
          <w:rStyle w:val="TagStyle"/>
          <w:rtl/>
        </w:rPr>
        <w:t>&lt;&lt; אורח &gt;&gt;</w:t>
      </w:r>
      <w:r>
        <w:rPr>
          <w:rtl/>
          <w:lang w:eastAsia="he-IL"/>
        </w:rPr>
        <w:t xml:space="preserve">   </w:t>
      </w:r>
      <w:bookmarkEnd w:id="2442"/>
    </w:p>
    <w:p w:rsidR="00E760BA" w:rsidRDefault="00E760BA" w:rsidP="00E760BA">
      <w:pPr>
        <w:pStyle w:val="KeepWithNext"/>
        <w:rPr>
          <w:rtl/>
          <w:lang w:eastAsia="he-IL"/>
        </w:rPr>
      </w:pPr>
    </w:p>
    <w:p w:rsidR="00E760BA" w:rsidRDefault="00E760BA" w:rsidP="00E760BA">
      <w:pPr>
        <w:rPr>
          <w:rtl/>
          <w:lang w:eastAsia="he-IL"/>
        </w:rPr>
      </w:pPr>
      <w:bookmarkStart w:id="2443" w:name="_ETM_Q1_6634769"/>
      <w:bookmarkStart w:id="2444" w:name="_ETM_Q1_6634797"/>
      <w:bookmarkEnd w:id="2443"/>
      <w:bookmarkEnd w:id="2444"/>
      <w:r>
        <w:rPr>
          <w:rFonts w:hint="cs"/>
          <w:rtl/>
          <w:lang w:eastAsia="he-IL"/>
        </w:rPr>
        <w:t xml:space="preserve">נבחן </w:t>
      </w:r>
      <w:bookmarkStart w:id="2445" w:name="_ETM_Q1_6632384"/>
      <w:bookmarkEnd w:id="2445"/>
      <w:r>
        <w:rPr>
          <w:rFonts w:hint="cs"/>
          <w:rtl/>
          <w:lang w:eastAsia="he-IL"/>
        </w:rPr>
        <w:t xml:space="preserve">גם נושא חיוני. אם הוועדה רוצה שנבחן את הנושא של </w:t>
      </w:r>
      <w:bookmarkStart w:id="2446" w:name="_ETM_Q1_6639956"/>
      <w:bookmarkEnd w:id="2446"/>
      <w:r>
        <w:rPr>
          <w:rFonts w:hint="cs"/>
          <w:rtl/>
          <w:lang w:eastAsia="he-IL"/>
        </w:rPr>
        <w:t>הוספה במפורש, אנחנו נבדוק את זה, אבל שוב אני</w:t>
      </w:r>
      <w:bookmarkStart w:id="2447" w:name="_ETM_Q1_6638000"/>
      <w:bookmarkEnd w:id="2447"/>
      <w:r>
        <w:rPr>
          <w:rFonts w:hint="cs"/>
          <w:rtl/>
          <w:lang w:eastAsia="he-IL"/>
        </w:rPr>
        <w:t xml:space="preserve"> מזכירה, המטרה היא לצמצם ולא להרחיב בשל הסכנה הבריאותית, ולא </w:t>
      </w:r>
      <w:bookmarkStart w:id="2448" w:name="_ETM_Q1_6649650"/>
      <w:bookmarkEnd w:id="2448"/>
      <w:r>
        <w:rPr>
          <w:rFonts w:hint="cs"/>
          <w:rtl/>
          <w:lang w:eastAsia="he-IL"/>
        </w:rPr>
        <w:t xml:space="preserve">סתם גם אנחנו מצמצמים את רשימת המדינות, גם </w:t>
      </w:r>
      <w:bookmarkStart w:id="2449" w:name="_ETM_Q1_6650621"/>
      <w:bookmarkEnd w:id="2449"/>
      <w:r>
        <w:rPr>
          <w:rFonts w:hint="cs"/>
          <w:rtl/>
          <w:lang w:eastAsia="he-IL"/>
        </w:rPr>
        <w:t xml:space="preserve">כדי להקל על הוועדה, גם כדי בעצם להקל </w:t>
      </w:r>
      <w:bookmarkStart w:id="2450" w:name="_ETM_Q1_6655390"/>
      <w:bookmarkEnd w:id="2450"/>
      <w:r>
        <w:rPr>
          <w:rFonts w:hint="cs"/>
          <w:rtl/>
          <w:lang w:eastAsia="he-IL"/>
        </w:rPr>
        <w:t xml:space="preserve">על הפגיעה ביציאה. </w:t>
      </w:r>
      <w:bookmarkStart w:id="2451" w:name="_ETM_Q1_6656752"/>
      <w:bookmarkEnd w:id="2451"/>
    </w:p>
    <w:p w:rsidR="00E760BA" w:rsidRDefault="00E760BA" w:rsidP="00E760BA">
      <w:pPr>
        <w:rPr>
          <w:rtl/>
          <w:lang w:eastAsia="he-IL"/>
        </w:rPr>
      </w:pPr>
      <w:bookmarkStart w:id="2452" w:name="_ETM_Q1_6656801"/>
      <w:bookmarkEnd w:id="2452"/>
    </w:p>
    <w:p w:rsidR="00E760BA" w:rsidRDefault="00E760BA" w:rsidP="001E791A">
      <w:pPr>
        <w:pStyle w:val="afb"/>
        <w:rPr>
          <w:rtl/>
          <w:lang w:eastAsia="he-IL"/>
        </w:rPr>
      </w:pPr>
      <w:bookmarkStart w:id="2453" w:name="ET_guest_641875_291"/>
      <w:r w:rsidRPr="001E791A">
        <w:rPr>
          <w:rStyle w:val="TagStyle"/>
          <w:rtl/>
        </w:rPr>
        <w:t xml:space="preserve"> &lt;&lt; אורח &gt;&gt;</w:t>
      </w:r>
      <w:r w:rsidRPr="00E760BA">
        <w:rPr>
          <w:rStyle w:val="TagStyle"/>
          <w:rtl/>
        </w:rPr>
        <w:t xml:space="preserve"> </w:t>
      </w:r>
      <w:r>
        <w:rPr>
          <w:rFonts w:hint="cs"/>
          <w:rtl/>
          <w:lang w:eastAsia="he-IL"/>
        </w:rPr>
        <w:t xml:space="preserve">ד"ר </w:t>
      </w:r>
      <w:r>
        <w:rPr>
          <w:rtl/>
          <w:lang w:eastAsia="he-IL"/>
        </w:rPr>
        <w:t>אשר שלמון:</w:t>
      </w:r>
      <w:r w:rsidRPr="00E760BA">
        <w:rPr>
          <w:rStyle w:val="TagStyle"/>
          <w:rtl/>
        </w:rPr>
        <w:t xml:space="preserve"> </w:t>
      </w:r>
      <w:r w:rsidRPr="001E791A">
        <w:rPr>
          <w:rStyle w:val="TagStyle"/>
          <w:rtl/>
        </w:rPr>
        <w:t>&lt;&lt; אורח &gt;&gt;</w:t>
      </w:r>
      <w:r>
        <w:rPr>
          <w:rtl/>
          <w:lang w:eastAsia="he-IL"/>
        </w:rPr>
        <w:t xml:space="preserve">   </w:t>
      </w:r>
      <w:bookmarkEnd w:id="2453"/>
    </w:p>
    <w:p w:rsidR="00E760BA" w:rsidRDefault="00E760BA" w:rsidP="00E760BA">
      <w:pPr>
        <w:pStyle w:val="KeepWithNext"/>
        <w:rPr>
          <w:rtl/>
          <w:lang w:eastAsia="he-IL"/>
        </w:rPr>
      </w:pPr>
    </w:p>
    <w:p w:rsidR="00E760BA" w:rsidRDefault="00E760BA" w:rsidP="00E760BA">
      <w:pPr>
        <w:rPr>
          <w:rtl/>
          <w:lang w:eastAsia="he-IL"/>
        </w:rPr>
      </w:pPr>
      <w:r>
        <w:rPr>
          <w:rFonts w:hint="cs"/>
          <w:rtl/>
          <w:lang w:eastAsia="he-IL"/>
        </w:rPr>
        <w:t xml:space="preserve">חבר הכנסת קריב, אני אשמח להוסיף. </w:t>
      </w:r>
      <w:bookmarkStart w:id="2454" w:name="_ETM_Q1_6658998"/>
      <w:bookmarkEnd w:id="2454"/>
    </w:p>
    <w:p w:rsidR="00E760BA" w:rsidRDefault="00E760BA" w:rsidP="00E760BA">
      <w:pPr>
        <w:rPr>
          <w:rtl/>
          <w:lang w:eastAsia="he-IL"/>
        </w:rPr>
      </w:pPr>
      <w:bookmarkStart w:id="2455" w:name="_ETM_Q1_6668614"/>
      <w:bookmarkStart w:id="2456" w:name="_ETM_Q1_6668676"/>
      <w:bookmarkEnd w:id="2455"/>
      <w:bookmarkEnd w:id="2456"/>
    </w:p>
    <w:p w:rsidR="00E760BA" w:rsidRDefault="00E760BA" w:rsidP="001E791A">
      <w:pPr>
        <w:pStyle w:val="af8"/>
        <w:rPr>
          <w:rtl/>
        </w:rPr>
      </w:pPr>
      <w:bookmarkStart w:id="2457" w:name="ET_yor_6156_29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E760BA">
        <w:rPr>
          <w:rStyle w:val="TagStyle"/>
          <w:rtl/>
        </w:rPr>
        <w:t xml:space="preserve"> </w:t>
      </w:r>
      <w:r>
        <w:rPr>
          <w:rtl/>
        </w:rPr>
        <w:t>היו"ר גלעד קריב:</w:t>
      </w:r>
      <w:r w:rsidRPr="00E760BA">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457"/>
    </w:p>
    <w:p w:rsidR="00E760BA" w:rsidRDefault="00E760BA" w:rsidP="00E760BA">
      <w:pPr>
        <w:pStyle w:val="KeepWithNext"/>
        <w:rPr>
          <w:rtl/>
          <w:lang w:eastAsia="he-IL"/>
        </w:rPr>
      </w:pPr>
    </w:p>
    <w:p w:rsidR="00E760BA" w:rsidRDefault="00E760BA" w:rsidP="00E760BA">
      <w:pPr>
        <w:rPr>
          <w:rtl/>
          <w:lang w:eastAsia="he-IL"/>
        </w:rPr>
      </w:pPr>
      <w:bookmarkStart w:id="2458" w:name="_ETM_Q1_6666864"/>
      <w:bookmarkEnd w:id="2458"/>
      <w:r>
        <w:rPr>
          <w:rFonts w:hint="cs"/>
          <w:rtl/>
          <w:lang w:eastAsia="he-IL"/>
        </w:rPr>
        <w:t xml:space="preserve">ד"ר שלמון, בבקשה. </w:t>
      </w:r>
    </w:p>
    <w:p w:rsidR="00E760BA" w:rsidRDefault="00E760BA" w:rsidP="00E760BA">
      <w:pPr>
        <w:rPr>
          <w:rtl/>
          <w:lang w:eastAsia="he-IL"/>
        </w:rPr>
      </w:pPr>
      <w:bookmarkStart w:id="2459" w:name="_ETM_Q1_6671719"/>
      <w:bookmarkStart w:id="2460" w:name="_ETM_Q1_6671766"/>
      <w:bookmarkStart w:id="2461" w:name="_ETM_Q1_6674198"/>
      <w:bookmarkEnd w:id="2459"/>
      <w:bookmarkEnd w:id="2460"/>
      <w:bookmarkEnd w:id="2461"/>
    </w:p>
    <w:p w:rsidR="00E760BA" w:rsidRDefault="00E760BA" w:rsidP="001E791A">
      <w:pPr>
        <w:pStyle w:val="afb"/>
        <w:rPr>
          <w:rtl/>
          <w:lang w:eastAsia="he-IL"/>
        </w:rPr>
      </w:pPr>
      <w:bookmarkStart w:id="2462" w:name="ET_guest_641875_293"/>
      <w:r w:rsidRPr="001E791A">
        <w:rPr>
          <w:rStyle w:val="TagStyle"/>
          <w:rtl/>
        </w:rPr>
        <w:t xml:space="preserve"> &lt;&lt; אורח &gt;&gt;</w:t>
      </w:r>
      <w:r w:rsidRPr="00E760BA">
        <w:rPr>
          <w:rStyle w:val="TagStyle"/>
          <w:rtl/>
        </w:rPr>
        <w:t xml:space="preserve"> </w:t>
      </w:r>
      <w:r>
        <w:rPr>
          <w:rFonts w:hint="cs"/>
          <w:rtl/>
          <w:lang w:eastAsia="he-IL"/>
        </w:rPr>
        <w:t xml:space="preserve">ד"ר </w:t>
      </w:r>
      <w:r>
        <w:rPr>
          <w:rtl/>
          <w:lang w:eastAsia="he-IL"/>
        </w:rPr>
        <w:t>אשר שלמון:</w:t>
      </w:r>
      <w:r w:rsidRPr="00E760BA">
        <w:rPr>
          <w:rStyle w:val="TagStyle"/>
          <w:rtl/>
        </w:rPr>
        <w:t xml:space="preserve"> </w:t>
      </w:r>
      <w:r w:rsidRPr="001E791A">
        <w:rPr>
          <w:rStyle w:val="TagStyle"/>
          <w:rtl/>
        </w:rPr>
        <w:t>&lt;&lt; אורח &gt;&gt;</w:t>
      </w:r>
      <w:r>
        <w:rPr>
          <w:rtl/>
          <w:lang w:eastAsia="he-IL"/>
        </w:rPr>
        <w:t xml:space="preserve">   </w:t>
      </w:r>
      <w:bookmarkEnd w:id="2462"/>
    </w:p>
    <w:p w:rsidR="00E760BA" w:rsidRDefault="00E760BA" w:rsidP="00E760BA">
      <w:pPr>
        <w:pStyle w:val="KeepWithNext"/>
        <w:rPr>
          <w:rtl/>
          <w:lang w:eastAsia="he-IL"/>
        </w:rPr>
      </w:pPr>
    </w:p>
    <w:p w:rsidR="00E760BA" w:rsidRDefault="00E760BA" w:rsidP="00E760BA">
      <w:pPr>
        <w:rPr>
          <w:rtl/>
          <w:lang w:eastAsia="he-IL"/>
        </w:rPr>
      </w:pPr>
      <w:bookmarkStart w:id="2463" w:name="_ETM_Q1_6674594"/>
      <w:bookmarkStart w:id="2464" w:name="_ETM_Q1_6674626"/>
      <w:bookmarkEnd w:id="2463"/>
      <w:bookmarkEnd w:id="2464"/>
      <w:r>
        <w:rPr>
          <w:rFonts w:hint="cs"/>
          <w:rtl/>
          <w:lang w:eastAsia="he-IL"/>
        </w:rPr>
        <w:t xml:space="preserve">באמת, תוך כדי צמצום הרשימה אנחנו </w:t>
      </w:r>
      <w:bookmarkStart w:id="2465" w:name="_ETM_Q1_6676307"/>
      <w:bookmarkEnd w:id="2465"/>
      <w:r>
        <w:rPr>
          <w:rFonts w:hint="cs"/>
          <w:rtl/>
          <w:lang w:eastAsia="he-IL"/>
        </w:rPr>
        <w:t xml:space="preserve">יוצרים רשימה מאוד מצומצמת של המדינות שהן בסיכון מאוד מאוד </w:t>
      </w:r>
      <w:bookmarkStart w:id="2466" w:name="_ETM_Q1_6678775"/>
      <w:bookmarkEnd w:id="2466"/>
      <w:r>
        <w:rPr>
          <w:rFonts w:hint="cs"/>
          <w:rtl/>
          <w:lang w:eastAsia="he-IL"/>
        </w:rPr>
        <w:t xml:space="preserve">משמעותי. אני מדבר על מדינות שרמת התחלואה שהגיעה משם חזרה </w:t>
      </w:r>
      <w:bookmarkStart w:id="2467" w:name="_ETM_Q1_6686497"/>
      <w:bookmarkEnd w:id="2467"/>
      <w:r>
        <w:rPr>
          <w:rFonts w:hint="cs"/>
          <w:rtl/>
          <w:lang w:eastAsia="he-IL"/>
        </w:rPr>
        <w:t xml:space="preserve">היא באמת קיצונית. ולכן, רוב הבקשות העסקיות </w:t>
      </w:r>
      <w:r w:rsidR="001E3BCD">
        <w:rPr>
          <w:rFonts w:hint="cs"/>
          <w:rtl/>
          <w:lang w:eastAsia="he-IL"/>
        </w:rPr>
        <w:t xml:space="preserve">לטעמי, עד </w:t>
      </w:r>
      <w:bookmarkStart w:id="2468" w:name="_ETM_Q1_6690050"/>
      <w:bookmarkEnd w:id="2468"/>
      <w:r w:rsidR="001E3BCD">
        <w:rPr>
          <w:rFonts w:hint="cs"/>
          <w:rtl/>
          <w:lang w:eastAsia="he-IL"/>
        </w:rPr>
        <w:t xml:space="preserve">כמה שאני מכיר אותן, גם נוגעות למדינות שתצאנה מהרשימה </w:t>
      </w:r>
      <w:r w:rsidR="001E3BCD">
        <w:rPr>
          <w:rtl/>
          <w:lang w:eastAsia="he-IL"/>
        </w:rPr>
        <w:t>–</w:t>
      </w:r>
      <w:r w:rsidR="001E3BCD">
        <w:rPr>
          <w:rFonts w:hint="cs"/>
          <w:rtl/>
          <w:lang w:eastAsia="he-IL"/>
        </w:rPr>
        <w:t xml:space="preserve"> טורקיה היא אולי היוצא דופן היחידי </w:t>
      </w:r>
      <w:r w:rsidR="001E3BCD">
        <w:rPr>
          <w:rtl/>
          <w:lang w:eastAsia="he-IL"/>
        </w:rPr>
        <w:t>–</w:t>
      </w:r>
      <w:r w:rsidR="001E3BCD">
        <w:rPr>
          <w:rFonts w:hint="cs"/>
          <w:rtl/>
          <w:lang w:eastAsia="he-IL"/>
        </w:rPr>
        <w:t xml:space="preserve"> אבל המטרה באמת </w:t>
      </w:r>
      <w:bookmarkStart w:id="2469" w:name="_ETM_Q1_6698312"/>
      <w:bookmarkEnd w:id="2469"/>
      <w:r w:rsidR="001E3BCD">
        <w:rPr>
          <w:rFonts w:hint="cs"/>
          <w:rtl/>
          <w:lang w:eastAsia="he-IL"/>
        </w:rPr>
        <w:t xml:space="preserve">היא לצמצם למינימום גם תנועה עסקית. שוב, איפה שיש תנועה </w:t>
      </w:r>
      <w:bookmarkStart w:id="2470" w:name="_ETM_Q1_6701933"/>
      <w:bookmarkEnd w:id="2470"/>
      <w:r w:rsidR="001E3BCD">
        <w:rPr>
          <w:rFonts w:hint="cs"/>
          <w:rtl/>
          <w:lang w:eastAsia="he-IL"/>
        </w:rPr>
        <w:t xml:space="preserve">עסקית משמעותית עם תמיכה של גורמי ממשלה </w:t>
      </w:r>
      <w:r w:rsidR="001E3BCD">
        <w:rPr>
          <w:rtl/>
          <w:lang w:eastAsia="he-IL"/>
        </w:rPr>
        <w:t>–</w:t>
      </w:r>
      <w:r w:rsidR="001E3BCD">
        <w:rPr>
          <w:rFonts w:hint="cs"/>
          <w:rtl/>
          <w:lang w:eastAsia="he-IL"/>
        </w:rPr>
        <w:t xml:space="preserve"> בעיקר משרד </w:t>
      </w:r>
      <w:bookmarkStart w:id="2471" w:name="_ETM_Q1_6706416"/>
      <w:bookmarkEnd w:id="2471"/>
      <w:r w:rsidR="001E3BCD">
        <w:rPr>
          <w:rFonts w:hint="cs"/>
          <w:rtl/>
          <w:lang w:eastAsia="he-IL"/>
        </w:rPr>
        <w:t xml:space="preserve">הכלכלה ודומיו </w:t>
      </w:r>
      <w:r w:rsidR="001E3BCD">
        <w:rPr>
          <w:rtl/>
          <w:lang w:eastAsia="he-IL"/>
        </w:rPr>
        <w:t>–</w:t>
      </w:r>
      <w:r w:rsidR="001E3BCD">
        <w:rPr>
          <w:rFonts w:hint="cs"/>
          <w:rtl/>
          <w:lang w:eastAsia="he-IL"/>
        </w:rPr>
        <w:t xml:space="preserve"> אנחנו בהחלט בנפש חפצה בוחנים. </w:t>
      </w:r>
      <w:bookmarkStart w:id="2472" w:name="_ETM_Q1_6711254"/>
      <w:bookmarkStart w:id="2473" w:name="_ETM_Q1_6711926"/>
      <w:bookmarkEnd w:id="2472"/>
      <w:bookmarkEnd w:id="2473"/>
    </w:p>
    <w:p w:rsidR="001E3BCD" w:rsidRDefault="001E3BCD" w:rsidP="00E760BA">
      <w:pPr>
        <w:rPr>
          <w:rtl/>
          <w:lang w:eastAsia="he-IL"/>
        </w:rPr>
      </w:pPr>
      <w:bookmarkStart w:id="2474" w:name="_ETM_Q1_6711977"/>
      <w:bookmarkEnd w:id="2474"/>
    </w:p>
    <w:p w:rsidR="001E3BCD" w:rsidRDefault="001E3BCD" w:rsidP="001E791A">
      <w:pPr>
        <w:pStyle w:val="af8"/>
        <w:rPr>
          <w:rtl/>
        </w:rPr>
      </w:pPr>
      <w:bookmarkStart w:id="2475" w:name="ET_yor_6156_29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E3BCD">
        <w:rPr>
          <w:rStyle w:val="TagStyle"/>
          <w:rtl/>
        </w:rPr>
        <w:t xml:space="preserve"> </w:t>
      </w:r>
      <w:r>
        <w:rPr>
          <w:rtl/>
        </w:rPr>
        <w:t>היו"ר גלעד קריב:</w:t>
      </w:r>
      <w:r w:rsidRPr="001E3BC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475"/>
    </w:p>
    <w:p w:rsidR="001E3BCD" w:rsidRDefault="001E3BCD" w:rsidP="001E3BCD">
      <w:pPr>
        <w:pStyle w:val="KeepWithNext"/>
        <w:rPr>
          <w:rtl/>
          <w:lang w:eastAsia="he-IL"/>
        </w:rPr>
      </w:pPr>
    </w:p>
    <w:p w:rsidR="001E3BCD" w:rsidRDefault="001E3BCD" w:rsidP="003F647F">
      <w:pPr>
        <w:rPr>
          <w:rtl/>
          <w:lang w:eastAsia="he-IL"/>
        </w:rPr>
      </w:pPr>
      <w:bookmarkStart w:id="2476" w:name="_ETM_Q1_6712954"/>
      <w:bookmarkEnd w:id="2476"/>
      <w:r>
        <w:rPr>
          <w:rFonts w:hint="cs"/>
          <w:rtl/>
          <w:lang w:eastAsia="he-IL"/>
        </w:rPr>
        <w:t xml:space="preserve">א', תודה על ההבהרה. אני רק אמליץ שאם זה המצב, </w:t>
      </w:r>
      <w:bookmarkStart w:id="2477" w:name="_ETM_Q1_6715477"/>
      <w:bookmarkEnd w:id="2477"/>
      <w:r>
        <w:rPr>
          <w:rFonts w:hint="cs"/>
          <w:rtl/>
          <w:lang w:eastAsia="he-IL"/>
        </w:rPr>
        <w:t xml:space="preserve">מכיוון שגם קיבלנו כאן פניות </w:t>
      </w:r>
      <w:r>
        <w:rPr>
          <w:rtl/>
          <w:lang w:eastAsia="he-IL"/>
        </w:rPr>
        <w:t>–</w:t>
      </w:r>
      <w:r>
        <w:rPr>
          <w:rFonts w:hint="cs"/>
          <w:rtl/>
          <w:lang w:eastAsia="he-IL"/>
        </w:rPr>
        <w:t xml:space="preserve"> אני כבר </w:t>
      </w:r>
      <w:bookmarkStart w:id="2478" w:name="_ETM_Q1_6719748"/>
      <w:bookmarkEnd w:id="2478"/>
      <w:r>
        <w:rPr>
          <w:rFonts w:hint="cs"/>
          <w:rtl/>
          <w:lang w:eastAsia="he-IL"/>
        </w:rPr>
        <w:t xml:space="preserve">לא נכנס לשאלה של מה המקור המסמיך בתחיקה כי </w:t>
      </w:r>
      <w:bookmarkStart w:id="2479" w:name="_ETM_Q1_6728140"/>
      <w:bookmarkEnd w:id="2479"/>
      <w:r>
        <w:rPr>
          <w:rFonts w:hint="cs"/>
          <w:rtl/>
          <w:lang w:eastAsia="he-IL"/>
        </w:rPr>
        <w:t xml:space="preserve">על פניו אני שמח שביקשתם בקשות עסקיות דחופות, רק אין </w:t>
      </w:r>
      <w:bookmarkStart w:id="2480" w:name="_ETM_Q1_6730910"/>
      <w:bookmarkEnd w:id="2480"/>
      <w:r>
        <w:rPr>
          <w:rFonts w:hint="cs"/>
          <w:rtl/>
          <w:lang w:eastAsia="he-IL"/>
        </w:rPr>
        <w:t xml:space="preserve">לזה כרגע עיגון טוב בתקנות. המלצתי שתשקלו האם בסעיף 8 </w:t>
      </w:r>
      <w:bookmarkStart w:id="2481" w:name="_ETM_Q1_6739583"/>
      <w:bookmarkEnd w:id="2481"/>
      <w:r>
        <w:rPr>
          <w:rFonts w:hint="cs"/>
          <w:rtl/>
          <w:lang w:eastAsia="he-IL"/>
        </w:rPr>
        <w:t xml:space="preserve">לתקנות, כשתתקינו ייעוץ משפטי קבוע לוועדת החריגים ולוועדת ההשגות כך </w:t>
      </w:r>
      <w:bookmarkStart w:id="2482" w:name="_ETM_Q1_6745335"/>
      <w:bookmarkEnd w:id="2482"/>
      <w:r>
        <w:rPr>
          <w:rFonts w:hint="cs"/>
          <w:rtl/>
          <w:lang w:eastAsia="he-IL"/>
        </w:rPr>
        <w:t xml:space="preserve">שנסכים להאריך את השימוש בכלי הזה של הגבלת יציאה, אני </w:t>
      </w:r>
      <w:bookmarkStart w:id="2483" w:name="_ETM_Q1_6751876"/>
      <w:bookmarkEnd w:id="2483"/>
      <w:r>
        <w:rPr>
          <w:rFonts w:hint="cs"/>
          <w:rtl/>
          <w:lang w:eastAsia="he-IL"/>
        </w:rPr>
        <w:t xml:space="preserve">מציע שתשקלו האם בסעיף 2(8) צריך לעגן בצורה ברורה את </w:t>
      </w:r>
      <w:bookmarkStart w:id="2484" w:name="_ETM_Q1_6758391"/>
      <w:bookmarkEnd w:id="2484"/>
      <w:r>
        <w:rPr>
          <w:rFonts w:hint="cs"/>
          <w:rtl/>
          <w:lang w:eastAsia="he-IL"/>
        </w:rPr>
        <w:t xml:space="preserve">העניין כי כתוב: לצורך חיוני הנוגע ליחסי החוץ של ישראל </w:t>
      </w:r>
      <w:bookmarkStart w:id="2485" w:name="_ETM_Q1_6761392"/>
      <w:bookmarkEnd w:id="2485"/>
      <w:r>
        <w:rPr>
          <w:rFonts w:hint="cs"/>
          <w:rtl/>
          <w:lang w:eastAsia="he-IL"/>
        </w:rPr>
        <w:t xml:space="preserve">או לצורך חיוני הנוגע לביטחון המדינה. יש פה את רשימת הגורמים. </w:t>
      </w:r>
      <w:bookmarkStart w:id="2486" w:name="_ETM_Q1_6766952"/>
      <w:bookmarkStart w:id="2487" w:name="_ETM_Q1_6767004"/>
      <w:bookmarkEnd w:id="2486"/>
      <w:bookmarkEnd w:id="2487"/>
      <w:r>
        <w:rPr>
          <w:rFonts w:hint="cs"/>
          <w:rtl/>
          <w:lang w:eastAsia="he-IL"/>
        </w:rPr>
        <w:t>יכול להיות שצריך לומר</w:t>
      </w:r>
      <w:bookmarkStart w:id="2488" w:name="_ETM_Q1_6767556"/>
      <w:bookmarkEnd w:id="2488"/>
      <w:r>
        <w:rPr>
          <w:rFonts w:hint="cs"/>
          <w:rtl/>
          <w:lang w:eastAsia="he-IL"/>
        </w:rPr>
        <w:t xml:space="preserve"> גם לצורך משקי </w:t>
      </w:r>
      <w:proofErr w:type="spellStart"/>
      <w:r>
        <w:rPr>
          <w:rFonts w:hint="cs"/>
          <w:rtl/>
          <w:lang w:eastAsia="he-IL"/>
        </w:rPr>
        <w:t>וכו</w:t>
      </w:r>
      <w:proofErr w:type="spellEnd"/>
      <w:r>
        <w:rPr>
          <w:rFonts w:hint="cs"/>
          <w:rtl/>
          <w:lang w:eastAsia="he-IL"/>
        </w:rPr>
        <w:t xml:space="preserve">', ואז שיהיה באמת אישור של משרד </w:t>
      </w:r>
      <w:bookmarkStart w:id="2489" w:name="_ETM_Q1_6765280"/>
      <w:bookmarkEnd w:id="2489"/>
      <w:r>
        <w:rPr>
          <w:rFonts w:hint="cs"/>
          <w:rtl/>
          <w:lang w:eastAsia="he-IL"/>
        </w:rPr>
        <w:t xml:space="preserve">הכלכלה, אבל אז הדברים יהיו ברורים, מעוגנים, אנשים </w:t>
      </w:r>
      <w:bookmarkStart w:id="2490" w:name="_ETM_Q1_6775665"/>
      <w:bookmarkEnd w:id="2490"/>
      <w:r>
        <w:rPr>
          <w:rFonts w:hint="cs"/>
          <w:rtl/>
          <w:lang w:eastAsia="he-IL"/>
        </w:rPr>
        <w:t>שירצו להגיש בקשות יוכלו. זה לא אומר שאתם צריכים לה</w:t>
      </w:r>
      <w:bookmarkStart w:id="2491" w:name="_ETM_Q1_6779098"/>
      <w:bookmarkEnd w:id="2491"/>
      <w:r>
        <w:rPr>
          <w:rFonts w:hint="cs"/>
          <w:rtl/>
          <w:lang w:eastAsia="he-IL"/>
        </w:rPr>
        <w:t xml:space="preserve">רחיב ולפתוח כאן, לא דינה של פגישה עם לקוח פוטנציאלי </w:t>
      </w:r>
      <w:bookmarkStart w:id="2492" w:name="_ETM_Q1_6782211"/>
      <w:bookmarkEnd w:id="2492"/>
      <w:r>
        <w:rPr>
          <w:rFonts w:hint="cs"/>
          <w:rtl/>
          <w:lang w:eastAsia="he-IL"/>
        </w:rPr>
        <w:t xml:space="preserve">כאיזשהו דבר משמעותי, אבל אם אתם אומרים </w:t>
      </w:r>
      <w:bookmarkStart w:id="2493" w:name="_ETM_Q1_6785429"/>
      <w:bookmarkEnd w:id="2493"/>
      <w:r>
        <w:rPr>
          <w:rFonts w:hint="cs"/>
          <w:rtl/>
          <w:lang w:eastAsia="he-IL"/>
        </w:rPr>
        <w:t xml:space="preserve">שמדי פעם הוועדה גם נותנת היתרים, נקרא לזה לצורך עסקי </w:t>
      </w:r>
      <w:bookmarkStart w:id="2494" w:name="_ETM_Q1_6794738"/>
      <w:bookmarkEnd w:id="2494"/>
      <w:r>
        <w:rPr>
          <w:rFonts w:hint="cs"/>
          <w:rtl/>
          <w:lang w:eastAsia="he-IL"/>
        </w:rPr>
        <w:t xml:space="preserve">משמעותי ודחוף, בגיבוי של משרד הכלכלה, רצוי שזה יעוגן בתקנות. </w:t>
      </w:r>
      <w:bookmarkStart w:id="2495" w:name="_ETM_Q1_6800194"/>
      <w:bookmarkEnd w:id="2495"/>
      <w:r>
        <w:rPr>
          <w:rFonts w:hint="cs"/>
          <w:rtl/>
          <w:lang w:eastAsia="he-IL"/>
        </w:rPr>
        <w:t>בסדר? ואין מה לעשות, ככל שאנחנו מאריכים את הזמן שהכלי</w:t>
      </w:r>
      <w:bookmarkStart w:id="2496" w:name="_ETM_Q1_6803934"/>
      <w:bookmarkEnd w:id="2496"/>
      <w:r>
        <w:rPr>
          <w:rFonts w:hint="cs"/>
          <w:rtl/>
          <w:lang w:eastAsia="he-IL"/>
        </w:rPr>
        <w:t xml:space="preserve"> הזה הוא בשימו</w:t>
      </w:r>
      <w:r w:rsidR="00907B26">
        <w:rPr>
          <w:rFonts w:hint="cs"/>
          <w:rtl/>
          <w:lang w:eastAsia="he-IL"/>
        </w:rPr>
        <w:t xml:space="preserve">ש צריך באמת לצמצם את הנסיעות, </w:t>
      </w:r>
      <w:bookmarkStart w:id="2497" w:name="_ETM_Q1_6807698"/>
      <w:bookmarkEnd w:id="2497"/>
      <w:r w:rsidR="00907B26">
        <w:rPr>
          <w:rFonts w:hint="cs"/>
          <w:rtl/>
          <w:lang w:eastAsia="he-IL"/>
        </w:rPr>
        <w:t xml:space="preserve">זה בסדר, אבל צריך שהתקנות ועבודת הוועדה בפועל יהיו </w:t>
      </w:r>
      <w:bookmarkStart w:id="2498" w:name="_ETM_Q1_6812938"/>
      <w:bookmarkEnd w:id="2498"/>
      <w:r w:rsidR="00907B26">
        <w:rPr>
          <w:rFonts w:hint="cs"/>
          <w:rtl/>
          <w:lang w:eastAsia="he-IL"/>
        </w:rPr>
        <w:t>יותר הולמות זו את זו. בסדר גמור.</w:t>
      </w:r>
    </w:p>
    <w:p w:rsidR="00907B26" w:rsidRDefault="00907B26" w:rsidP="001E3BCD">
      <w:pPr>
        <w:rPr>
          <w:rtl/>
          <w:lang w:eastAsia="he-IL"/>
        </w:rPr>
      </w:pPr>
      <w:bookmarkStart w:id="2499" w:name="_ETM_Q1_6819980"/>
      <w:bookmarkStart w:id="2500" w:name="_ETM_Q1_6820033"/>
      <w:bookmarkStart w:id="2501" w:name="_ETM_Q1_6820108"/>
      <w:bookmarkEnd w:id="2499"/>
      <w:bookmarkEnd w:id="2500"/>
      <w:bookmarkEnd w:id="2501"/>
    </w:p>
    <w:p w:rsidR="00907B26" w:rsidRDefault="00907B26" w:rsidP="001E3BCD">
      <w:pPr>
        <w:rPr>
          <w:rtl/>
          <w:lang w:eastAsia="he-IL"/>
        </w:rPr>
      </w:pPr>
      <w:r>
        <w:rPr>
          <w:rFonts w:hint="cs"/>
          <w:rtl/>
          <w:lang w:eastAsia="he-IL"/>
        </w:rPr>
        <w:t>א</w:t>
      </w:r>
      <w:bookmarkStart w:id="2502" w:name="_ETM_Q1_6820176"/>
      <w:bookmarkEnd w:id="2502"/>
      <w:r>
        <w:rPr>
          <w:rFonts w:hint="cs"/>
          <w:rtl/>
          <w:lang w:eastAsia="he-IL"/>
        </w:rPr>
        <w:t xml:space="preserve">ני רוצה לשאול </w:t>
      </w:r>
      <w:bookmarkStart w:id="2503" w:name="_ETM_Q1_6821934"/>
      <w:bookmarkEnd w:id="2503"/>
      <w:r>
        <w:rPr>
          <w:rFonts w:hint="cs"/>
          <w:rtl/>
          <w:lang w:eastAsia="he-IL"/>
        </w:rPr>
        <w:t xml:space="preserve">עוד שאלה קונקרטית: האם ישנה כרגע הגבלה כלשהי על חזרה </w:t>
      </w:r>
      <w:bookmarkStart w:id="2504" w:name="_ETM_Q1_6829395"/>
      <w:bookmarkEnd w:id="2504"/>
      <w:r>
        <w:rPr>
          <w:rFonts w:hint="cs"/>
          <w:rtl/>
          <w:lang w:eastAsia="he-IL"/>
        </w:rPr>
        <w:t xml:space="preserve">של עובדים סיעודיים לארץ? </w:t>
      </w:r>
    </w:p>
    <w:p w:rsidR="00907B26" w:rsidRDefault="00907B26" w:rsidP="001E3BCD">
      <w:pPr>
        <w:rPr>
          <w:rtl/>
          <w:lang w:eastAsia="he-IL"/>
        </w:rPr>
      </w:pPr>
      <w:bookmarkStart w:id="2505" w:name="_ETM_Q1_6833778"/>
      <w:bookmarkStart w:id="2506" w:name="_ETM_Q1_6833836"/>
      <w:bookmarkStart w:id="2507" w:name="_ETM_Q1_6835602"/>
      <w:bookmarkEnd w:id="2505"/>
      <w:bookmarkEnd w:id="2506"/>
      <w:bookmarkEnd w:id="2507"/>
    </w:p>
    <w:p w:rsidR="00907B26" w:rsidRDefault="00907B26" w:rsidP="001E791A">
      <w:pPr>
        <w:pStyle w:val="afb"/>
        <w:rPr>
          <w:rtl/>
          <w:lang w:eastAsia="he-IL"/>
        </w:rPr>
      </w:pPr>
      <w:bookmarkStart w:id="2508" w:name="ET_guest_641875_295"/>
      <w:r w:rsidRPr="001E791A">
        <w:rPr>
          <w:rStyle w:val="TagStyle"/>
          <w:rtl/>
        </w:rPr>
        <w:t xml:space="preserve"> &lt;&lt; אורח &gt;&gt;</w:t>
      </w:r>
      <w:r w:rsidRPr="00907B26">
        <w:rPr>
          <w:rStyle w:val="TagStyle"/>
          <w:rtl/>
        </w:rPr>
        <w:t xml:space="preserve"> </w:t>
      </w:r>
      <w:r>
        <w:rPr>
          <w:rFonts w:hint="cs"/>
          <w:rtl/>
          <w:lang w:eastAsia="he-IL"/>
        </w:rPr>
        <w:t xml:space="preserve">ד"ר </w:t>
      </w:r>
      <w:r>
        <w:rPr>
          <w:rtl/>
          <w:lang w:eastAsia="he-IL"/>
        </w:rPr>
        <w:t>אשר שלמון:</w:t>
      </w:r>
      <w:r w:rsidRPr="00907B26">
        <w:rPr>
          <w:rStyle w:val="TagStyle"/>
          <w:rtl/>
        </w:rPr>
        <w:t xml:space="preserve"> </w:t>
      </w:r>
      <w:r w:rsidRPr="001E791A">
        <w:rPr>
          <w:rStyle w:val="TagStyle"/>
          <w:rtl/>
        </w:rPr>
        <w:t>&lt;&lt; אורח &gt;&gt;</w:t>
      </w:r>
      <w:r>
        <w:rPr>
          <w:rtl/>
          <w:lang w:eastAsia="he-IL"/>
        </w:rPr>
        <w:t xml:space="preserve">   </w:t>
      </w:r>
      <w:bookmarkEnd w:id="2508"/>
    </w:p>
    <w:p w:rsidR="00907B26" w:rsidRDefault="00907B26" w:rsidP="00907B26">
      <w:pPr>
        <w:pStyle w:val="KeepWithNext"/>
        <w:rPr>
          <w:rtl/>
          <w:lang w:eastAsia="he-IL"/>
        </w:rPr>
      </w:pPr>
    </w:p>
    <w:p w:rsidR="00907B26" w:rsidRDefault="00907B26" w:rsidP="00907B26">
      <w:pPr>
        <w:rPr>
          <w:rtl/>
          <w:lang w:eastAsia="he-IL"/>
        </w:rPr>
      </w:pPr>
      <w:bookmarkStart w:id="2509" w:name="_ETM_Q1_6836047"/>
      <w:bookmarkStart w:id="2510" w:name="_ETM_Q1_6836082"/>
      <w:bookmarkEnd w:id="2509"/>
      <w:bookmarkEnd w:id="2510"/>
      <w:r>
        <w:rPr>
          <w:rFonts w:hint="cs"/>
          <w:rtl/>
          <w:lang w:eastAsia="he-IL"/>
        </w:rPr>
        <w:t xml:space="preserve">אני אשמח לפרט. הייתה הגבלה </w:t>
      </w:r>
      <w:r w:rsidR="000B09B9">
        <w:rPr>
          <w:rFonts w:hint="cs"/>
          <w:rtl/>
          <w:lang w:eastAsia="he-IL"/>
        </w:rPr>
        <w:t xml:space="preserve">מובהקת על אוזבקיסטן בעטיה של אותה תופעה שתיארתי </w:t>
      </w:r>
      <w:bookmarkStart w:id="2511" w:name="_ETM_Q1_6842316"/>
      <w:bookmarkEnd w:id="2511"/>
      <w:r w:rsidR="000B09B9">
        <w:rPr>
          <w:rFonts w:hint="cs"/>
          <w:rtl/>
          <w:lang w:eastAsia="he-IL"/>
        </w:rPr>
        <w:t xml:space="preserve">בשבוע שעבר, שכ-30% מהעובדות שחזרו משם הציגו בדיקה שלילית </w:t>
      </w:r>
      <w:bookmarkStart w:id="2512" w:name="_ETM_Q1_6847898"/>
      <w:bookmarkEnd w:id="2512"/>
      <w:r w:rsidR="000B09B9">
        <w:rPr>
          <w:rFonts w:hint="cs"/>
          <w:rtl/>
          <w:lang w:eastAsia="he-IL"/>
        </w:rPr>
        <w:t xml:space="preserve">בחזרה, אבל בנחיתה נמצאו חיוביות. </w:t>
      </w:r>
      <w:r w:rsidR="002D58A2">
        <w:rPr>
          <w:rFonts w:hint="cs"/>
          <w:rtl/>
          <w:lang w:eastAsia="he-IL"/>
        </w:rPr>
        <w:t xml:space="preserve">אני מדבר על מעל 70 </w:t>
      </w:r>
      <w:bookmarkStart w:id="2513" w:name="_ETM_Q1_6857718"/>
      <w:bookmarkEnd w:id="2513"/>
      <w:r w:rsidR="002D58A2">
        <w:rPr>
          <w:rFonts w:hint="cs"/>
          <w:rtl/>
          <w:lang w:eastAsia="he-IL"/>
        </w:rPr>
        <w:t>במלונות ועוד כ-80 מחוץ למלונות, בעיה אפידמיולוגית ראשונה במעלה.</w:t>
      </w:r>
    </w:p>
    <w:p w:rsidR="002D58A2" w:rsidRDefault="002D58A2" w:rsidP="00907B26">
      <w:pPr>
        <w:rPr>
          <w:rtl/>
          <w:lang w:eastAsia="he-IL"/>
        </w:rPr>
      </w:pPr>
      <w:bookmarkStart w:id="2514" w:name="_ETM_Q1_6865342"/>
      <w:bookmarkStart w:id="2515" w:name="_ETM_Q1_6865399"/>
      <w:bookmarkEnd w:id="2514"/>
      <w:bookmarkEnd w:id="2515"/>
    </w:p>
    <w:p w:rsidR="002D58A2" w:rsidRDefault="002D58A2" w:rsidP="00907B26">
      <w:pPr>
        <w:rPr>
          <w:rtl/>
          <w:lang w:eastAsia="he-IL"/>
        </w:rPr>
      </w:pPr>
      <w:bookmarkStart w:id="2516" w:name="_ETM_Q1_6865454"/>
      <w:bookmarkStart w:id="2517" w:name="_ETM_Q1_6865509"/>
      <w:bookmarkEnd w:id="2516"/>
      <w:bookmarkEnd w:id="2517"/>
      <w:r>
        <w:rPr>
          <w:rFonts w:hint="cs"/>
          <w:rtl/>
          <w:lang w:eastAsia="he-IL"/>
        </w:rPr>
        <w:t xml:space="preserve">אנחנו </w:t>
      </w:r>
      <w:bookmarkStart w:id="2518" w:name="_ETM_Q1_6866159"/>
      <w:bookmarkEnd w:id="2518"/>
      <w:r>
        <w:rPr>
          <w:rFonts w:hint="cs"/>
          <w:rtl/>
          <w:lang w:eastAsia="he-IL"/>
        </w:rPr>
        <w:t xml:space="preserve">עצרנו את התהליך, יצרנו קשר עם שלטונות אוזבקיסטן, התנהלו </w:t>
      </w:r>
      <w:bookmarkStart w:id="2519" w:name="_ETM_Q1_6871568"/>
      <w:bookmarkEnd w:id="2519"/>
      <w:r>
        <w:rPr>
          <w:rFonts w:hint="cs"/>
          <w:rtl/>
          <w:lang w:eastAsia="he-IL"/>
        </w:rPr>
        <w:t>מספר דיונים. נמצא פתרון שלטעמי הבוקר גם התגבש עם משרד</w:t>
      </w:r>
      <w:bookmarkStart w:id="2520" w:name="_ETM_Q1_6877807"/>
      <w:bookmarkEnd w:id="2520"/>
      <w:r>
        <w:rPr>
          <w:rFonts w:hint="cs"/>
          <w:rtl/>
          <w:lang w:eastAsia="he-IL"/>
        </w:rPr>
        <w:t xml:space="preserve"> החוץ ויש לנו כרגע נוהל שמשרד החוץ </w:t>
      </w:r>
      <w:r>
        <w:rPr>
          <w:rtl/>
          <w:lang w:eastAsia="he-IL"/>
        </w:rPr>
        <w:t>–</w:t>
      </w:r>
      <w:r>
        <w:rPr>
          <w:rFonts w:hint="cs"/>
          <w:rtl/>
          <w:lang w:eastAsia="he-IL"/>
        </w:rPr>
        <w:t xml:space="preserve"> לצורך</w:t>
      </w:r>
      <w:bookmarkStart w:id="2521" w:name="_ETM_Q1_6879812"/>
      <w:bookmarkEnd w:id="2521"/>
      <w:r>
        <w:rPr>
          <w:rFonts w:hint="cs"/>
          <w:rtl/>
          <w:lang w:eastAsia="he-IL"/>
        </w:rPr>
        <w:t xml:space="preserve"> העניין, הקונסוליה בטשקנט </w:t>
      </w:r>
      <w:r>
        <w:rPr>
          <w:rtl/>
          <w:lang w:eastAsia="he-IL"/>
        </w:rPr>
        <w:t>–</w:t>
      </w:r>
      <w:r>
        <w:rPr>
          <w:rFonts w:hint="cs"/>
          <w:rtl/>
          <w:lang w:eastAsia="he-IL"/>
        </w:rPr>
        <w:t xml:space="preserve"> תקבל את התשובות, תוודא את </w:t>
      </w:r>
      <w:proofErr w:type="spellStart"/>
      <w:r>
        <w:rPr>
          <w:rFonts w:hint="cs"/>
          <w:rtl/>
          <w:lang w:eastAsia="he-IL"/>
        </w:rPr>
        <w:t>אמיתותן</w:t>
      </w:r>
      <w:proofErr w:type="spellEnd"/>
      <w:r>
        <w:rPr>
          <w:rFonts w:hint="cs"/>
          <w:rtl/>
          <w:lang w:eastAsia="he-IL"/>
        </w:rPr>
        <w:t xml:space="preserve"> </w:t>
      </w:r>
      <w:bookmarkStart w:id="2522" w:name="_ETM_Q1_6885953"/>
      <w:bookmarkEnd w:id="2522"/>
      <w:r>
        <w:rPr>
          <w:rFonts w:hint="cs"/>
          <w:rtl/>
          <w:lang w:eastAsia="he-IL"/>
        </w:rPr>
        <w:t>ונוכל לאפשר לאותן עובדות לחזור ארצה ממש בימים הקרובים.</w:t>
      </w:r>
      <w:bookmarkStart w:id="2523" w:name="_ETM_Q1_6888908"/>
      <w:bookmarkEnd w:id="2523"/>
      <w:r>
        <w:rPr>
          <w:rFonts w:hint="cs"/>
          <w:rtl/>
          <w:lang w:eastAsia="he-IL"/>
        </w:rPr>
        <w:t xml:space="preserve"> </w:t>
      </w:r>
    </w:p>
    <w:p w:rsidR="002D58A2" w:rsidRDefault="002D58A2" w:rsidP="00907B26">
      <w:pPr>
        <w:rPr>
          <w:rtl/>
          <w:lang w:eastAsia="he-IL"/>
        </w:rPr>
      </w:pPr>
      <w:bookmarkStart w:id="2524" w:name="_ETM_Q1_6890234"/>
      <w:bookmarkStart w:id="2525" w:name="_ETM_Q1_6890284"/>
      <w:bookmarkEnd w:id="2524"/>
      <w:bookmarkEnd w:id="2525"/>
    </w:p>
    <w:p w:rsidR="002D58A2" w:rsidRDefault="002D58A2" w:rsidP="00F00E65">
      <w:pPr>
        <w:rPr>
          <w:rtl/>
          <w:lang w:eastAsia="he-IL"/>
        </w:rPr>
      </w:pPr>
      <w:bookmarkStart w:id="2526" w:name="_ETM_Q1_6890362"/>
      <w:bookmarkStart w:id="2527" w:name="_ETM_Q1_6890403"/>
      <w:bookmarkEnd w:id="2526"/>
      <w:bookmarkEnd w:id="2527"/>
      <w:r>
        <w:rPr>
          <w:rFonts w:hint="cs"/>
          <w:rtl/>
          <w:lang w:eastAsia="he-IL"/>
        </w:rPr>
        <w:t>ללא קשר, אנחנו פותחים כרגע את הודו חזרה לחזרה של</w:t>
      </w:r>
      <w:bookmarkStart w:id="2528" w:name="_ETM_Q1_6893532"/>
      <w:bookmarkEnd w:id="2528"/>
      <w:r>
        <w:rPr>
          <w:rFonts w:hint="cs"/>
          <w:rtl/>
          <w:lang w:eastAsia="he-IL"/>
        </w:rPr>
        <w:t xml:space="preserve"> עובדות סיעוד מהודו. הפיליפינים פתוחים וכן נפאל. המדינה היחידה שתישאר </w:t>
      </w:r>
      <w:bookmarkStart w:id="2529" w:name="_ETM_Q1_6901585"/>
      <w:bookmarkEnd w:id="2529"/>
      <w:r>
        <w:rPr>
          <w:rFonts w:hint="cs"/>
          <w:rtl/>
          <w:lang w:eastAsia="he-IL"/>
        </w:rPr>
        <w:t xml:space="preserve">כרגע תחת הגבלה משמעותית היא גיאורגיה. גיאורגיה מדינה שנכנסת לסיכון </w:t>
      </w:r>
      <w:bookmarkStart w:id="2530" w:name="_ETM_Q1_6908190"/>
      <w:bookmarkEnd w:id="2530"/>
      <w:r>
        <w:rPr>
          <w:rFonts w:hint="cs"/>
          <w:rtl/>
          <w:lang w:eastAsia="he-IL"/>
        </w:rPr>
        <w:t xml:space="preserve">מרבי, ובנסיבות האלה אנחנו בשבועות הקרובים נצמצם הגעת עובדות </w:t>
      </w:r>
      <w:bookmarkStart w:id="2531" w:name="_ETM_Q1_6910403"/>
      <w:bookmarkEnd w:id="2531"/>
      <w:r>
        <w:rPr>
          <w:rFonts w:hint="cs"/>
          <w:rtl/>
          <w:lang w:eastAsia="he-IL"/>
        </w:rPr>
        <w:t>משם, אבל כאמור, משאר המדינות זה ילך וייפתח.</w:t>
      </w:r>
    </w:p>
    <w:p w:rsidR="002D58A2" w:rsidRDefault="002D58A2" w:rsidP="00907B26">
      <w:pPr>
        <w:rPr>
          <w:rtl/>
          <w:lang w:eastAsia="he-IL"/>
        </w:rPr>
      </w:pPr>
      <w:bookmarkStart w:id="2532" w:name="_ETM_Q1_6916599"/>
      <w:bookmarkStart w:id="2533" w:name="_ETM_Q1_6916652"/>
      <w:bookmarkEnd w:id="2532"/>
      <w:bookmarkEnd w:id="2533"/>
    </w:p>
    <w:p w:rsidR="002D58A2" w:rsidRDefault="002D58A2" w:rsidP="001E791A">
      <w:pPr>
        <w:pStyle w:val="af8"/>
        <w:rPr>
          <w:rtl/>
        </w:rPr>
      </w:pPr>
      <w:bookmarkStart w:id="2534" w:name="ET_yor_6156_29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2D58A2">
        <w:rPr>
          <w:rStyle w:val="TagStyle"/>
          <w:rtl/>
        </w:rPr>
        <w:t xml:space="preserve"> </w:t>
      </w:r>
      <w:r>
        <w:rPr>
          <w:rtl/>
        </w:rPr>
        <w:t>היו"ר גלעד קריב:</w:t>
      </w:r>
      <w:r w:rsidRPr="002D58A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534"/>
    </w:p>
    <w:p w:rsidR="002D58A2" w:rsidRDefault="002D58A2" w:rsidP="002D58A2">
      <w:pPr>
        <w:pStyle w:val="KeepWithNext"/>
        <w:rPr>
          <w:rtl/>
          <w:lang w:eastAsia="he-IL"/>
        </w:rPr>
      </w:pPr>
    </w:p>
    <w:p w:rsidR="00115722" w:rsidRDefault="002D58A2" w:rsidP="00115722">
      <w:pPr>
        <w:rPr>
          <w:rtl/>
          <w:lang w:eastAsia="he-IL"/>
        </w:rPr>
      </w:pPr>
      <w:bookmarkStart w:id="2535" w:name="_ETM_Q1_6917572"/>
      <w:bookmarkEnd w:id="2535"/>
      <w:r>
        <w:rPr>
          <w:rFonts w:hint="cs"/>
          <w:rtl/>
          <w:lang w:eastAsia="he-IL"/>
        </w:rPr>
        <w:t xml:space="preserve">בהקשר </w:t>
      </w:r>
      <w:bookmarkStart w:id="2536" w:name="_ETM_Q1_6915763"/>
      <w:bookmarkEnd w:id="2536"/>
      <w:r>
        <w:rPr>
          <w:rFonts w:hint="cs"/>
          <w:rtl/>
          <w:lang w:eastAsia="he-IL"/>
        </w:rPr>
        <w:t xml:space="preserve">הזה אני מניח שאתם עושים הבחנה משמעותית בין עובדות חדשות </w:t>
      </w:r>
      <w:bookmarkStart w:id="2537" w:name="_ETM_Q1_6918294"/>
      <w:bookmarkEnd w:id="2537"/>
      <w:r>
        <w:rPr>
          <w:rFonts w:hint="cs"/>
          <w:rtl/>
          <w:lang w:eastAsia="he-IL"/>
        </w:rPr>
        <w:t>לבין עובדות או עובדים שכבר מטפלים בקשישים או באנשים סיעודיים</w:t>
      </w:r>
      <w:bookmarkStart w:id="2538" w:name="_ETM_Q1_6927394"/>
      <w:bookmarkEnd w:id="2538"/>
      <w:r w:rsidR="00115722">
        <w:rPr>
          <w:rFonts w:hint="cs"/>
          <w:rtl/>
          <w:lang w:eastAsia="he-IL"/>
        </w:rPr>
        <w:t>.</w:t>
      </w:r>
    </w:p>
    <w:p w:rsidR="00115722" w:rsidRDefault="00115722" w:rsidP="00115722">
      <w:pPr>
        <w:rPr>
          <w:rtl/>
          <w:lang w:eastAsia="he-IL"/>
        </w:rPr>
      </w:pPr>
    </w:p>
    <w:p w:rsidR="00115722" w:rsidRDefault="00115722" w:rsidP="001E791A">
      <w:pPr>
        <w:pStyle w:val="a5"/>
        <w:rPr>
          <w:rtl/>
        </w:rPr>
      </w:pPr>
      <w:bookmarkStart w:id="2539" w:name="ET_speaker_אסף_פרידמן_300"/>
      <w:r w:rsidRPr="001E791A">
        <w:rPr>
          <w:rStyle w:val="TagStyle"/>
          <w:rtl/>
        </w:rPr>
        <w:t xml:space="preserve"> &lt;&lt; דובר &gt;&gt;</w:t>
      </w:r>
      <w:r w:rsidRPr="00115722">
        <w:rPr>
          <w:rStyle w:val="TagStyle"/>
          <w:rtl/>
        </w:rPr>
        <w:t xml:space="preserve"> </w:t>
      </w:r>
      <w:r>
        <w:rPr>
          <w:rtl/>
        </w:rPr>
        <w:t>אסף פרידמן:</w:t>
      </w:r>
      <w:r w:rsidRPr="00115722">
        <w:rPr>
          <w:rStyle w:val="TagStyle"/>
          <w:rtl/>
        </w:rPr>
        <w:t xml:space="preserve"> </w:t>
      </w:r>
      <w:r w:rsidRPr="001E791A">
        <w:rPr>
          <w:rStyle w:val="TagStyle"/>
          <w:rtl/>
        </w:rPr>
        <w:t>&lt;&lt; דובר &gt;&gt;</w:t>
      </w:r>
      <w:r>
        <w:rPr>
          <w:rtl/>
        </w:rPr>
        <w:t xml:space="preserve">   </w:t>
      </w:r>
      <w:bookmarkEnd w:id="2539"/>
    </w:p>
    <w:p w:rsidR="00115722" w:rsidRDefault="00115722" w:rsidP="00115722">
      <w:pPr>
        <w:pStyle w:val="KeepWithNext"/>
        <w:rPr>
          <w:rtl/>
          <w:lang w:eastAsia="he-IL"/>
        </w:rPr>
      </w:pPr>
    </w:p>
    <w:p w:rsidR="002D58A2" w:rsidRDefault="002D58A2" w:rsidP="00115722">
      <w:pPr>
        <w:rPr>
          <w:rtl/>
          <w:lang w:eastAsia="he-IL"/>
        </w:rPr>
      </w:pPr>
      <w:bookmarkStart w:id="2540" w:name="_ETM_Q1_6926760"/>
      <w:bookmarkStart w:id="2541" w:name="_ETM_Q1_6926806"/>
      <w:bookmarkStart w:id="2542" w:name="_ETM_Q1_6926023"/>
      <w:bookmarkStart w:id="2543" w:name="_ETM_Q1_6926084"/>
      <w:bookmarkEnd w:id="2540"/>
      <w:bookmarkEnd w:id="2541"/>
      <w:bookmarkEnd w:id="2542"/>
      <w:bookmarkEnd w:id="2543"/>
      <w:r>
        <w:rPr>
          <w:rFonts w:hint="cs"/>
          <w:rtl/>
          <w:lang w:eastAsia="he-IL"/>
        </w:rPr>
        <w:t xml:space="preserve">וחוסנו בארץ. </w:t>
      </w:r>
    </w:p>
    <w:p w:rsidR="00115722" w:rsidRDefault="00115722" w:rsidP="00115722">
      <w:pPr>
        <w:rPr>
          <w:rtl/>
          <w:lang w:eastAsia="he-IL"/>
        </w:rPr>
      </w:pPr>
    </w:p>
    <w:p w:rsidR="00115722" w:rsidRDefault="00115722" w:rsidP="001E791A">
      <w:pPr>
        <w:pStyle w:val="af8"/>
        <w:rPr>
          <w:rtl/>
        </w:rPr>
      </w:pPr>
      <w:bookmarkStart w:id="2544" w:name="ET_yor_6156_301"/>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15722">
        <w:rPr>
          <w:rStyle w:val="TagStyle"/>
          <w:rtl/>
        </w:rPr>
        <w:t xml:space="preserve"> </w:t>
      </w:r>
      <w:r>
        <w:rPr>
          <w:rtl/>
        </w:rPr>
        <w:t>היו"ר גלעד קריב:</w:t>
      </w:r>
      <w:r w:rsidRPr="0011572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544"/>
    </w:p>
    <w:p w:rsidR="00115722" w:rsidRDefault="00115722" w:rsidP="00115722">
      <w:pPr>
        <w:pStyle w:val="KeepWithNext"/>
        <w:rPr>
          <w:rtl/>
          <w:lang w:eastAsia="he-IL"/>
        </w:rPr>
      </w:pPr>
    </w:p>
    <w:p w:rsidR="00115722" w:rsidRPr="00115722" w:rsidRDefault="00115722" w:rsidP="00115722">
      <w:pPr>
        <w:rPr>
          <w:rtl/>
          <w:lang w:eastAsia="he-IL"/>
        </w:rPr>
      </w:pPr>
      <w:r>
        <w:rPr>
          <w:rFonts w:hint="cs"/>
          <w:rtl/>
          <w:lang w:eastAsia="he-IL"/>
        </w:rPr>
        <w:t>וחוסנו בארץ.</w:t>
      </w:r>
    </w:p>
    <w:p w:rsidR="002D58A2" w:rsidRDefault="002D58A2" w:rsidP="002D58A2">
      <w:pPr>
        <w:rPr>
          <w:rtl/>
          <w:lang w:eastAsia="he-IL"/>
        </w:rPr>
      </w:pPr>
      <w:bookmarkStart w:id="2545" w:name="_ETM_Q1_6927374"/>
      <w:bookmarkStart w:id="2546" w:name="_ETM_Q1_6927422"/>
      <w:bookmarkStart w:id="2547" w:name="_ETM_Q1_6929438"/>
      <w:bookmarkEnd w:id="2545"/>
      <w:bookmarkEnd w:id="2546"/>
      <w:bookmarkEnd w:id="2547"/>
    </w:p>
    <w:p w:rsidR="002D58A2" w:rsidRDefault="002D58A2" w:rsidP="001E791A">
      <w:pPr>
        <w:pStyle w:val="afb"/>
        <w:rPr>
          <w:rtl/>
          <w:lang w:eastAsia="he-IL"/>
        </w:rPr>
      </w:pPr>
      <w:bookmarkStart w:id="2548" w:name="ET_guest_641875_297"/>
      <w:r w:rsidRPr="001E791A">
        <w:rPr>
          <w:rStyle w:val="TagStyle"/>
          <w:rtl/>
        </w:rPr>
        <w:t xml:space="preserve"> &lt;&lt; אורח &gt;&gt;</w:t>
      </w:r>
      <w:r w:rsidRPr="002D58A2">
        <w:rPr>
          <w:rStyle w:val="TagStyle"/>
          <w:rtl/>
        </w:rPr>
        <w:t xml:space="preserve"> </w:t>
      </w:r>
      <w:r w:rsidR="00115722">
        <w:rPr>
          <w:rFonts w:hint="cs"/>
          <w:rtl/>
          <w:lang w:eastAsia="he-IL"/>
        </w:rPr>
        <w:t xml:space="preserve">ד"ר </w:t>
      </w:r>
      <w:r>
        <w:rPr>
          <w:rtl/>
          <w:lang w:eastAsia="he-IL"/>
        </w:rPr>
        <w:t>אשר שלמון:</w:t>
      </w:r>
      <w:r w:rsidRPr="002D58A2">
        <w:rPr>
          <w:rStyle w:val="TagStyle"/>
          <w:rtl/>
        </w:rPr>
        <w:t xml:space="preserve"> </w:t>
      </w:r>
      <w:r w:rsidRPr="001E791A">
        <w:rPr>
          <w:rStyle w:val="TagStyle"/>
          <w:rtl/>
        </w:rPr>
        <w:t>&lt;&lt; אורח &gt;&gt;</w:t>
      </w:r>
      <w:r>
        <w:rPr>
          <w:rtl/>
          <w:lang w:eastAsia="he-IL"/>
        </w:rPr>
        <w:t xml:space="preserve">   </w:t>
      </w:r>
      <w:bookmarkEnd w:id="2548"/>
    </w:p>
    <w:p w:rsidR="002D58A2" w:rsidRDefault="002D58A2" w:rsidP="002D58A2">
      <w:pPr>
        <w:pStyle w:val="KeepWithNext"/>
        <w:rPr>
          <w:rtl/>
          <w:lang w:eastAsia="he-IL"/>
        </w:rPr>
      </w:pPr>
    </w:p>
    <w:p w:rsidR="002D58A2" w:rsidRDefault="002D58A2" w:rsidP="002D58A2">
      <w:pPr>
        <w:rPr>
          <w:rtl/>
          <w:lang w:eastAsia="he-IL"/>
        </w:rPr>
      </w:pPr>
      <w:bookmarkStart w:id="2549" w:name="_ETM_Q1_6929848"/>
      <w:bookmarkStart w:id="2550" w:name="_ETM_Q1_6929883"/>
      <w:bookmarkEnd w:id="2549"/>
      <w:bookmarkEnd w:id="2550"/>
      <w:r>
        <w:rPr>
          <w:rFonts w:hint="cs"/>
          <w:rtl/>
          <w:lang w:eastAsia="he-IL"/>
        </w:rPr>
        <w:t xml:space="preserve">עובדות או עובדים שחוסנו בארץ ויוצאים </w:t>
      </w:r>
      <w:bookmarkStart w:id="2551" w:name="_ETM_Q1_6932078"/>
      <w:bookmarkEnd w:id="2551"/>
      <w:r>
        <w:rPr>
          <w:rFonts w:hint="cs"/>
          <w:rtl/>
          <w:lang w:eastAsia="he-IL"/>
        </w:rPr>
        <w:t xml:space="preserve">במסגרת מה שנקרא </w:t>
      </w:r>
      <w:r w:rsidR="00115722">
        <w:rPr>
          <w:rFonts w:hint="cs"/>
          <w:rtl/>
          <w:lang w:eastAsia="he-IL"/>
        </w:rPr>
        <w:t xml:space="preserve">אינטר ויזה, הנטייה הייתה לאפשר </w:t>
      </w:r>
      <w:bookmarkStart w:id="2552" w:name="_ETM_Q1_6932796"/>
      <w:bookmarkEnd w:id="2552"/>
      <w:r w:rsidR="00115722">
        <w:rPr>
          <w:rFonts w:hint="cs"/>
          <w:rtl/>
          <w:lang w:eastAsia="he-IL"/>
        </w:rPr>
        <w:t xml:space="preserve">לכולם לחזור. שילמנו על כך מחיר לא פשוט גם </w:t>
      </w:r>
      <w:bookmarkStart w:id="2553" w:name="_ETM_Q1_6939676"/>
      <w:bookmarkEnd w:id="2553"/>
      <w:r w:rsidR="00115722">
        <w:rPr>
          <w:rFonts w:hint="cs"/>
          <w:rtl/>
          <w:lang w:eastAsia="he-IL"/>
        </w:rPr>
        <w:t xml:space="preserve">בחזרות מהודו וגם חזרות מאוזבקיסטן. אנחנו למדנו על הדרך </w:t>
      </w:r>
      <w:bookmarkStart w:id="2554" w:name="_ETM_Q1_6944713"/>
      <w:bookmarkEnd w:id="2554"/>
      <w:r w:rsidR="00115722">
        <w:rPr>
          <w:rFonts w:hint="cs"/>
          <w:rtl/>
          <w:lang w:eastAsia="he-IL"/>
        </w:rPr>
        <w:t xml:space="preserve">עד כמה העסק הזה מורכב. כרגע אני לא צופה בעיה </w:t>
      </w:r>
      <w:bookmarkStart w:id="2555" w:name="_ETM_Q1_6947620"/>
      <w:bookmarkEnd w:id="2555"/>
      <w:r w:rsidR="00115722">
        <w:rPr>
          <w:rtl/>
          <w:lang w:eastAsia="he-IL"/>
        </w:rPr>
        <w:t>–</w:t>
      </w:r>
      <w:r w:rsidR="00115722">
        <w:rPr>
          <w:rFonts w:hint="cs"/>
          <w:rtl/>
          <w:lang w:eastAsia="he-IL"/>
        </w:rPr>
        <w:t xml:space="preserve"> לאור הפתרונות שהוצגו בימים האחרונים </w:t>
      </w:r>
      <w:r w:rsidR="00115722">
        <w:rPr>
          <w:rtl/>
          <w:lang w:eastAsia="he-IL"/>
        </w:rPr>
        <w:t>–</w:t>
      </w:r>
      <w:r w:rsidR="00115722">
        <w:rPr>
          <w:rFonts w:hint="cs"/>
          <w:rtl/>
          <w:lang w:eastAsia="he-IL"/>
        </w:rPr>
        <w:t xml:space="preserve"> אני לא צופה </w:t>
      </w:r>
      <w:bookmarkStart w:id="2556" w:name="_ETM_Q1_6950902"/>
      <w:bookmarkEnd w:id="2556"/>
      <w:r w:rsidR="00115722">
        <w:rPr>
          <w:rFonts w:hint="cs"/>
          <w:rtl/>
          <w:lang w:eastAsia="he-IL"/>
        </w:rPr>
        <w:t>שאנחנו ניתקע עם עובדים.</w:t>
      </w:r>
    </w:p>
    <w:p w:rsidR="00115722" w:rsidRDefault="00115722" w:rsidP="002D58A2">
      <w:pPr>
        <w:rPr>
          <w:rtl/>
          <w:lang w:eastAsia="he-IL"/>
        </w:rPr>
      </w:pPr>
      <w:bookmarkStart w:id="2557" w:name="_ETM_Q1_6951799"/>
      <w:bookmarkStart w:id="2558" w:name="_ETM_Q1_6951852"/>
      <w:bookmarkEnd w:id="2557"/>
      <w:bookmarkEnd w:id="2558"/>
    </w:p>
    <w:p w:rsidR="00115722" w:rsidRDefault="00115722" w:rsidP="001E791A">
      <w:pPr>
        <w:pStyle w:val="af8"/>
        <w:rPr>
          <w:rtl/>
        </w:rPr>
      </w:pPr>
      <w:bookmarkStart w:id="2559" w:name="ET_yor_6156_29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15722">
        <w:rPr>
          <w:rStyle w:val="TagStyle"/>
          <w:rtl/>
        </w:rPr>
        <w:t xml:space="preserve"> </w:t>
      </w:r>
      <w:r>
        <w:rPr>
          <w:rtl/>
        </w:rPr>
        <w:t>היו"ר גלעד קריב:</w:t>
      </w:r>
      <w:r w:rsidRPr="0011572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559"/>
    </w:p>
    <w:p w:rsidR="00115722" w:rsidRDefault="00115722" w:rsidP="00115722">
      <w:pPr>
        <w:pStyle w:val="KeepWithNext"/>
        <w:rPr>
          <w:rtl/>
          <w:lang w:eastAsia="he-IL"/>
        </w:rPr>
      </w:pPr>
    </w:p>
    <w:p w:rsidR="00115722" w:rsidRDefault="00115722" w:rsidP="00115722">
      <w:pPr>
        <w:rPr>
          <w:rtl/>
          <w:lang w:eastAsia="he-IL"/>
        </w:rPr>
      </w:pPr>
      <w:bookmarkStart w:id="2560" w:name="_ETM_Q1_6952865"/>
      <w:bookmarkEnd w:id="2560"/>
      <w:r>
        <w:rPr>
          <w:rFonts w:hint="cs"/>
          <w:rtl/>
          <w:lang w:eastAsia="he-IL"/>
        </w:rPr>
        <w:t xml:space="preserve">א', אני מברך אתכם על הפעולה למצוא </w:t>
      </w:r>
      <w:bookmarkStart w:id="2561" w:name="_ETM_Q1_6956379"/>
      <w:bookmarkEnd w:id="2561"/>
      <w:r>
        <w:rPr>
          <w:rFonts w:hint="cs"/>
          <w:rtl/>
          <w:lang w:eastAsia="he-IL"/>
        </w:rPr>
        <w:t xml:space="preserve">פתרונות. אני מבין שלהערכתך - ואנחנו נבקש את המידע הזה בפעמים </w:t>
      </w:r>
      <w:bookmarkStart w:id="2562" w:name="_ETM_Q1_6964065"/>
      <w:bookmarkEnd w:id="2562"/>
      <w:r>
        <w:rPr>
          <w:rFonts w:hint="cs"/>
          <w:rtl/>
          <w:lang w:eastAsia="he-IL"/>
        </w:rPr>
        <w:t xml:space="preserve">הבאות - כרגע, בימים הקרובים צפויה להיפתר הבעיה של </w:t>
      </w:r>
      <w:bookmarkStart w:id="2563" w:name="_ETM_Q1_6967338"/>
      <w:bookmarkEnd w:id="2563"/>
      <w:r>
        <w:rPr>
          <w:rFonts w:hint="cs"/>
          <w:rtl/>
          <w:lang w:eastAsia="he-IL"/>
        </w:rPr>
        <w:t xml:space="preserve">חזרת עובדים ועובדות בתחום הסיעוד ממדינות זרות שמוגדרות כמדינות בסיכון </w:t>
      </w:r>
      <w:bookmarkStart w:id="2564" w:name="_ETM_Q1_6974557"/>
      <w:bookmarkEnd w:id="2564"/>
      <w:r>
        <w:rPr>
          <w:rFonts w:hint="cs"/>
          <w:rtl/>
          <w:lang w:eastAsia="he-IL"/>
        </w:rPr>
        <w:t>גבוה.</w:t>
      </w:r>
    </w:p>
    <w:p w:rsidR="00115722" w:rsidRDefault="00115722" w:rsidP="00115722">
      <w:pPr>
        <w:rPr>
          <w:rtl/>
          <w:lang w:eastAsia="he-IL"/>
        </w:rPr>
      </w:pPr>
    </w:p>
    <w:p w:rsidR="00115722" w:rsidRDefault="00115722" w:rsidP="001E791A">
      <w:pPr>
        <w:pStyle w:val="afb"/>
        <w:rPr>
          <w:rtl/>
          <w:lang w:eastAsia="he-IL"/>
        </w:rPr>
      </w:pPr>
      <w:bookmarkStart w:id="2565" w:name="ET_guest_641875_299"/>
      <w:r w:rsidRPr="001E791A">
        <w:rPr>
          <w:rStyle w:val="TagStyle"/>
          <w:rtl/>
        </w:rPr>
        <w:t xml:space="preserve"> &lt;&lt; אורח &gt;&gt;</w:t>
      </w:r>
      <w:r w:rsidRPr="00115722">
        <w:rPr>
          <w:rStyle w:val="TagStyle"/>
          <w:rtl/>
        </w:rPr>
        <w:t xml:space="preserve"> </w:t>
      </w:r>
      <w:r>
        <w:rPr>
          <w:rtl/>
          <w:lang w:eastAsia="he-IL"/>
        </w:rPr>
        <w:t>אשר שלמון:</w:t>
      </w:r>
      <w:r w:rsidRPr="00115722">
        <w:rPr>
          <w:rStyle w:val="TagStyle"/>
          <w:rtl/>
        </w:rPr>
        <w:t xml:space="preserve"> </w:t>
      </w:r>
      <w:r w:rsidRPr="001E791A">
        <w:rPr>
          <w:rStyle w:val="TagStyle"/>
          <w:rtl/>
        </w:rPr>
        <w:t>&lt;&lt; אורח &gt;&gt;</w:t>
      </w:r>
      <w:r>
        <w:rPr>
          <w:rtl/>
          <w:lang w:eastAsia="he-IL"/>
        </w:rPr>
        <w:t xml:space="preserve">   </w:t>
      </w:r>
      <w:bookmarkEnd w:id="2565"/>
    </w:p>
    <w:p w:rsidR="00115722" w:rsidRDefault="00115722" w:rsidP="00115722">
      <w:pPr>
        <w:pStyle w:val="KeepWithNext"/>
        <w:rPr>
          <w:rtl/>
          <w:lang w:eastAsia="he-IL"/>
        </w:rPr>
      </w:pPr>
    </w:p>
    <w:p w:rsidR="00115722" w:rsidRDefault="00115722" w:rsidP="00644407">
      <w:pPr>
        <w:rPr>
          <w:rtl/>
          <w:lang w:eastAsia="he-IL"/>
        </w:rPr>
      </w:pPr>
      <w:r>
        <w:rPr>
          <w:rFonts w:hint="cs"/>
          <w:rtl/>
          <w:lang w:eastAsia="he-IL"/>
        </w:rPr>
        <w:t xml:space="preserve">ספציפית מאוזבקיסטן </w:t>
      </w:r>
      <w:r>
        <w:rPr>
          <w:rtl/>
          <w:lang w:eastAsia="he-IL"/>
        </w:rPr>
        <w:t>–</w:t>
      </w:r>
      <w:r>
        <w:rPr>
          <w:rFonts w:hint="cs"/>
          <w:rtl/>
          <w:lang w:eastAsia="he-IL"/>
        </w:rPr>
        <w:t xml:space="preserve"> כי שם הייתה הבעיה </w:t>
      </w:r>
      <w:r>
        <w:rPr>
          <w:rtl/>
          <w:lang w:eastAsia="he-IL"/>
        </w:rPr>
        <w:t>–</w:t>
      </w:r>
      <w:r>
        <w:rPr>
          <w:rFonts w:hint="cs"/>
          <w:rtl/>
          <w:lang w:eastAsia="he-IL"/>
        </w:rPr>
        <w:t xml:space="preserve"> בשאר </w:t>
      </w:r>
      <w:bookmarkStart w:id="2566" w:name="_ETM_Q1_6978080"/>
      <w:bookmarkEnd w:id="2566"/>
      <w:r>
        <w:rPr>
          <w:rFonts w:hint="cs"/>
          <w:rtl/>
          <w:lang w:eastAsia="he-IL"/>
        </w:rPr>
        <w:t xml:space="preserve">המדינות כפי שאמרתי, הודו, כבר אפשרנו לרוב העובדות לחזור. גם </w:t>
      </w:r>
      <w:bookmarkStart w:id="2567" w:name="_ETM_Q1_6981769"/>
      <w:bookmarkEnd w:id="2567"/>
      <w:r>
        <w:rPr>
          <w:rFonts w:hint="cs"/>
          <w:rtl/>
          <w:lang w:eastAsia="he-IL"/>
        </w:rPr>
        <w:t xml:space="preserve">מי שלא חזרה תוכל לחזור עכשיו כשהודו באמת ירדה בקטגוריה. </w:t>
      </w:r>
      <w:bookmarkStart w:id="2568" w:name="_ETM_Q1_6989276"/>
      <w:bookmarkStart w:id="2569" w:name="_ETM_Q1_6989852"/>
      <w:bookmarkStart w:id="2570" w:name="_ETM_Q1_6989902"/>
      <w:bookmarkStart w:id="2571" w:name="_ETM_Q1_6989980"/>
      <w:bookmarkStart w:id="2572" w:name="_ETM_Q1_6990027"/>
      <w:bookmarkEnd w:id="2568"/>
      <w:bookmarkEnd w:id="2569"/>
      <w:bookmarkEnd w:id="2570"/>
      <w:bookmarkEnd w:id="2571"/>
      <w:bookmarkEnd w:id="2572"/>
      <w:r>
        <w:rPr>
          <w:rFonts w:hint="cs"/>
          <w:rtl/>
          <w:lang w:eastAsia="he-IL"/>
        </w:rPr>
        <w:t xml:space="preserve">נשארנו עוד פעם במידה מסוימת עם גיאורגיה, נראה איך נקודתית </w:t>
      </w:r>
      <w:bookmarkStart w:id="2573" w:name="_ETM_Q1_6991307"/>
      <w:bookmarkEnd w:id="2573"/>
      <w:r>
        <w:rPr>
          <w:rFonts w:hint="cs"/>
          <w:rtl/>
          <w:lang w:eastAsia="he-IL"/>
        </w:rPr>
        <w:t>לפתור את הבעיה בגיאורגיה.</w:t>
      </w:r>
    </w:p>
    <w:p w:rsidR="00115722" w:rsidRDefault="00115722" w:rsidP="00115722">
      <w:pPr>
        <w:rPr>
          <w:rtl/>
          <w:lang w:eastAsia="he-IL"/>
        </w:rPr>
      </w:pPr>
    </w:p>
    <w:p w:rsidR="00115722" w:rsidRDefault="00115722" w:rsidP="001E791A">
      <w:pPr>
        <w:pStyle w:val="af8"/>
        <w:rPr>
          <w:rtl/>
        </w:rPr>
      </w:pPr>
      <w:bookmarkStart w:id="2574" w:name="ET_yor_6156_30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115722">
        <w:rPr>
          <w:rStyle w:val="TagStyle"/>
          <w:rtl/>
        </w:rPr>
        <w:t xml:space="preserve"> </w:t>
      </w:r>
      <w:r>
        <w:rPr>
          <w:rtl/>
        </w:rPr>
        <w:t>היו"ר גלעד קריב:</w:t>
      </w:r>
      <w:r w:rsidRPr="00115722">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574"/>
    </w:p>
    <w:p w:rsidR="00115722" w:rsidRDefault="00115722" w:rsidP="00115722">
      <w:pPr>
        <w:pStyle w:val="KeepWithNext"/>
        <w:rPr>
          <w:rtl/>
          <w:lang w:eastAsia="he-IL"/>
        </w:rPr>
      </w:pPr>
    </w:p>
    <w:p w:rsidR="00115722" w:rsidRDefault="00115722" w:rsidP="00644407">
      <w:pPr>
        <w:rPr>
          <w:rtl/>
          <w:lang w:eastAsia="he-IL"/>
        </w:rPr>
      </w:pPr>
      <w:r>
        <w:rPr>
          <w:rFonts w:hint="cs"/>
          <w:rtl/>
          <w:lang w:eastAsia="he-IL"/>
        </w:rPr>
        <w:t xml:space="preserve">אז אני רק בעניין הזה אבקש </w:t>
      </w:r>
      <w:bookmarkStart w:id="2575" w:name="_ETM_Q1_6996160"/>
      <w:bookmarkEnd w:id="2575"/>
      <w:r>
        <w:rPr>
          <w:rFonts w:hint="cs"/>
          <w:rtl/>
          <w:lang w:eastAsia="he-IL"/>
        </w:rPr>
        <w:t xml:space="preserve">שעד כניסתו של המתווה החדש תראו האם ניתן </w:t>
      </w:r>
      <w:bookmarkStart w:id="2576" w:name="_ETM_Q1_6999959"/>
      <w:bookmarkEnd w:id="2576"/>
      <w:r>
        <w:rPr>
          <w:rFonts w:hint="cs"/>
          <w:rtl/>
          <w:lang w:eastAsia="he-IL"/>
        </w:rPr>
        <w:t xml:space="preserve">להגיע באמת לפתרון כי המצב הזה שבו אדם קשיש או </w:t>
      </w:r>
      <w:bookmarkStart w:id="2577" w:name="_ETM_Q1_7004424"/>
      <w:bookmarkEnd w:id="2577"/>
      <w:r>
        <w:rPr>
          <w:rFonts w:hint="cs"/>
          <w:rtl/>
          <w:lang w:eastAsia="he-IL"/>
        </w:rPr>
        <w:t xml:space="preserve">מטופל סיעודי בעצם איבד את המטפל, זה דבר שכולנו מבינים </w:t>
      </w:r>
      <w:bookmarkStart w:id="2578" w:name="_ETM_Q1_7011912"/>
      <w:bookmarkEnd w:id="2578"/>
      <w:r>
        <w:rPr>
          <w:rFonts w:hint="cs"/>
          <w:rtl/>
          <w:lang w:eastAsia="he-IL"/>
        </w:rPr>
        <w:t xml:space="preserve">את משמעותו ואני בטוח שניתן למצוא פתרונות כמו שמצאתם </w:t>
      </w:r>
      <w:bookmarkStart w:id="2579" w:name="_ETM_Q1_7011977"/>
      <w:bookmarkEnd w:id="2579"/>
      <w:r>
        <w:rPr>
          <w:rFonts w:hint="cs"/>
          <w:rtl/>
          <w:lang w:eastAsia="he-IL"/>
        </w:rPr>
        <w:t xml:space="preserve">עם אוזבקיסטן. </w:t>
      </w:r>
      <w:r w:rsidR="004546CB">
        <w:rPr>
          <w:rFonts w:hint="cs"/>
          <w:rtl/>
          <w:lang w:eastAsia="he-IL"/>
        </w:rPr>
        <w:t>אז אנא התייחסותכם לגיאורגיה</w:t>
      </w:r>
      <w:r w:rsidR="00644407">
        <w:rPr>
          <w:rFonts w:hint="cs"/>
          <w:rtl/>
          <w:lang w:eastAsia="he-IL"/>
        </w:rPr>
        <w:t>,</w:t>
      </w:r>
      <w:r w:rsidR="004546CB">
        <w:rPr>
          <w:rFonts w:hint="cs"/>
          <w:rtl/>
          <w:lang w:eastAsia="he-IL"/>
        </w:rPr>
        <w:t xml:space="preserve"> אם היא באמת תיוותר במצב הזה. תודה. </w:t>
      </w:r>
    </w:p>
    <w:p w:rsidR="004546CB" w:rsidRDefault="004546CB" w:rsidP="00115722">
      <w:pPr>
        <w:rPr>
          <w:rtl/>
          <w:lang w:eastAsia="he-IL"/>
        </w:rPr>
      </w:pPr>
      <w:bookmarkStart w:id="2580" w:name="_ETM_Q1_7027130"/>
      <w:bookmarkStart w:id="2581" w:name="_ETM_Q1_7027190"/>
      <w:bookmarkStart w:id="2582" w:name="_ETM_Q1_7027273"/>
      <w:bookmarkEnd w:id="2580"/>
      <w:bookmarkEnd w:id="2581"/>
      <w:bookmarkEnd w:id="2582"/>
    </w:p>
    <w:p w:rsidR="004546CB" w:rsidRDefault="004546CB" w:rsidP="00644407">
      <w:pPr>
        <w:rPr>
          <w:rtl/>
          <w:lang w:eastAsia="he-IL"/>
        </w:rPr>
      </w:pPr>
      <w:bookmarkStart w:id="2583" w:name="_ETM_Q1_7027338"/>
      <w:bookmarkEnd w:id="2583"/>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חברת הכנסת בזק. אני אבקש</w:t>
      </w:r>
      <w:bookmarkStart w:id="2584" w:name="_ETM_Q1_7032045"/>
      <w:bookmarkEnd w:id="2584"/>
      <w:r>
        <w:rPr>
          <w:rFonts w:hint="cs"/>
          <w:rtl/>
          <w:lang w:eastAsia="he-IL"/>
        </w:rPr>
        <w:t xml:space="preserve"> לגשת לאישור התקנות שהוקראו. אני רוצה לומר</w:t>
      </w:r>
      <w:r w:rsidR="00644407">
        <w:rPr>
          <w:rFonts w:hint="cs"/>
          <w:rtl/>
          <w:lang w:eastAsia="he-IL"/>
        </w:rPr>
        <w:t>,</w:t>
      </w:r>
      <w:r>
        <w:rPr>
          <w:rFonts w:hint="cs"/>
          <w:rtl/>
          <w:lang w:eastAsia="he-IL"/>
        </w:rPr>
        <w:t xml:space="preserve"> אני </w:t>
      </w:r>
      <w:bookmarkStart w:id="2585" w:name="_ETM_Q1_7040526"/>
      <w:bookmarkEnd w:id="2585"/>
      <w:r>
        <w:rPr>
          <w:rFonts w:hint="cs"/>
          <w:rtl/>
          <w:lang w:eastAsia="he-IL"/>
        </w:rPr>
        <w:t xml:space="preserve">אאפשר התייחסות של דוברים שנמצאים </w:t>
      </w:r>
      <w:proofErr w:type="spellStart"/>
      <w:r>
        <w:rPr>
          <w:rFonts w:hint="cs"/>
          <w:rtl/>
          <w:lang w:eastAsia="he-IL"/>
        </w:rPr>
        <w:t>איתנו</w:t>
      </w:r>
      <w:proofErr w:type="spellEnd"/>
      <w:r>
        <w:rPr>
          <w:rFonts w:hint="cs"/>
          <w:rtl/>
          <w:lang w:eastAsia="he-IL"/>
        </w:rPr>
        <w:t xml:space="preserve"> בזום שיבקשו לדבר. אני </w:t>
      </w:r>
      <w:bookmarkStart w:id="2586" w:name="_ETM_Q1_7047368"/>
      <w:bookmarkEnd w:id="2586"/>
      <w:r>
        <w:rPr>
          <w:rFonts w:hint="cs"/>
          <w:rtl/>
          <w:lang w:eastAsia="he-IL"/>
        </w:rPr>
        <w:t xml:space="preserve">מניח שהם יבקשו לדבר על המתווה החדש, אז אני אומר </w:t>
      </w:r>
      <w:bookmarkStart w:id="2587" w:name="_ETM_Q1_7051236"/>
      <w:bookmarkEnd w:id="2587"/>
      <w:r>
        <w:rPr>
          <w:rFonts w:hint="cs"/>
          <w:rtl/>
          <w:lang w:eastAsia="he-IL"/>
        </w:rPr>
        <w:t xml:space="preserve">כך. אם ישנו דובר שנמצא בזום שמבקש לדבר על התקנות </w:t>
      </w:r>
      <w:bookmarkStart w:id="2588" w:name="_ETM_Q1_7057091"/>
      <w:bookmarkEnd w:id="2588"/>
      <w:r>
        <w:rPr>
          <w:rFonts w:hint="cs"/>
          <w:rtl/>
          <w:lang w:eastAsia="he-IL"/>
        </w:rPr>
        <w:t>שאנחנו כרגע מאשרים לשבוע הקרוב, שאלה תקנות שמאפשרות את הח</w:t>
      </w:r>
      <w:bookmarkStart w:id="2589" w:name="_ETM_Q1_7061875"/>
      <w:bookmarkEnd w:id="2589"/>
      <w:r>
        <w:rPr>
          <w:rFonts w:hint="cs"/>
          <w:rtl/>
          <w:lang w:eastAsia="he-IL"/>
        </w:rPr>
        <w:t xml:space="preserve">ריג של עיתונאים ואנשי תקשורת, וגורעות את הודו מרשימת איסור </w:t>
      </w:r>
      <w:bookmarkStart w:id="2590" w:name="_ETM_Q1_7067891"/>
      <w:bookmarkEnd w:id="2590"/>
      <w:r>
        <w:rPr>
          <w:rFonts w:hint="cs"/>
          <w:rtl/>
          <w:lang w:eastAsia="he-IL"/>
        </w:rPr>
        <w:t>היציאה</w:t>
      </w:r>
      <w:r w:rsidR="00644407">
        <w:rPr>
          <w:rFonts w:hint="cs"/>
          <w:rtl/>
          <w:lang w:eastAsia="he-IL"/>
        </w:rPr>
        <w:t>,</w:t>
      </w:r>
      <w:r>
        <w:rPr>
          <w:rFonts w:hint="cs"/>
          <w:rtl/>
          <w:lang w:eastAsia="he-IL"/>
        </w:rPr>
        <w:t xml:space="preserve"> אלה התקנות שאנחנו כרגע מצביעים עליהן</w:t>
      </w:r>
      <w:r w:rsidR="00644407">
        <w:rPr>
          <w:rFonts w:hint="cs"/>
          <w:rtl/>
          <w:lang w:eastAsia="he-IL"/>
        </w:rPr>
        <w:t>,</w:t>
      </w:r>
      <w:r>
        <w:rPr>
          <w:rFonts w:hint="cs"/>
          <w:rtl/>
          <w:lang w:eastAsia="he-IL"/>
        </w:rPr>
        <w:t xml:space="preserve"> אם יש מישהו </w:t>
      </w:r>
      <w:bookmarkStart w:id="2591" w:name="_ETM_Q1_7070512"/>
      <w:bookmarkEnd w:id="2591"/>
      <w:r>
        <w:rPr>
          <w:rFonts w:hint="cs"/>
          <w:rtl/>
          <w:lang w:eastAsia="he-IL"/>
        </w:rPr>
        <w:t xml:space="preserve">שמבקש להתייחס לזה, בבקשה. אם לא, אנחנו נצביע ולאחר </w:t>
      </w:r>
      <w:bookmarkStart w:id="2592" w:name="_ETM_Q1_7074185"/>
      <w:bookmarkEnd w:id="2592"/>
      <w:r>
        <w:rPr>
          <w:rFonts w:hint="cs"/>
          <w:rtl/>
          <w:lang w:eastAsia="he-IL"/>
        </w:rPr>
        <w:t>מכן אנחנו נאפשר לדוברים שרוצים להתייחס לסוגיית היציאה מישראל</w:t>
      </w:r>
      <w:bookmarkStart w:id="2593" w:name="_ETM_Q1_7082553"/>
      <w:bookmarkEnd w:id="2593"/>
      <w:r>
        <w:rPr>
          <w:rFonts w:hint="cs"/>
          <w:rtl/>
          <w:lang w:eastAsia="he-IL"/>
        </w:rPr>
        <w:t xml:space="preserve">, דברים של ד"ר </w:t>
      </w:r>
      <w:proofErr w:type="spellStart"/>
      <w:r>
        <w:rPr>
          <w:rFonts w:hint="cs"/>
          <w:rtl/>
          <w:lang w:eastAsia="he-IL"/>
        </w:rPr>
        <w:t>אלרעי</w:t>
      </w:r>
      <w:proofErr w:type="spellEnd"/>
      <w:r>
        <w:rPr>
          <w:rFonts w:hint="cs"/>
          <w:rtl/>
          <w:lang w:eastAsia="he-IL"/>
        </w:rPr>
        <w:t xml:space="preserve"> פרייס בעניין המתווה החדש, </w:t>
      </w:r>
      <w:bookmarkStart w:id="2594" w:name="_ETM_Q1_7086379"/>
      <w:bookmarkEnd w:id="2594"/>
      <w:r>
        <w:rPr>
          <w:rFonts w:hint="cs"/>
          <w:rtl/>
          <w:lang w:eastAsia="he-IL"/>
        </w:rPr>
        <w:t xml:space="preserve">למרות שאנחנו לא דנים כרגע באישורו אבל אנשים שמעו דברים, אם רוצים להתייחס אנחנו נאפשר את זה. </w:t>
      </w:r>
      <w:bookmarkStart w:id="2595" w:name="_ETM_Q1_7091313"/>
      <w:bookmarkStart w:id="2596" w:name="_ETM_Q1_7091356"/>
      <w:bookmarkEnd w:id="2595"/>
      <w:bookmarkEnd w:id="2596"/>
      <w:r>
        <w:rPr>
          <w:rFonts w:hint="cs"/>
          <w:rtl/>
          <w:lang w:eastAsia="he-IL"/>
        </w:rPr>
        <w:t xml:space="preserve">מישהו </w:t>
      </w:r>
      <w:bookmarkStart w:id="2597" w:name="_ETM_Q1_7093810"/>
      <w:bookmarkEnd w:id="2597"/>
      <w:r>
        <w:rPr>
          <w:rFonts w:hint="cs"/>
          <w:rtl/>
          <w:lang w:eastAsia="he-IL"/>
        </w:rPr>
        <w:t>מבקש להתייחס עוד?</w:t>
      </w:r>
    </w:p>
    <w:p w:rsidR="004546CB" w:rsidRDefault="004546CB" w:rsidP="004546CB">
      <w:pPr>
        <w:rPr>
          <w:rtl/>
          <w:lang w:eastAsia="he-IL"/>
        </w:rPr>
      </w:pPr>
    </w:p>
    <w:p w:rsidR="004546CB" w:rsidRDefault="004546CB" w:rsidP="001E791A">
      <w:pPr>
        <w:pStyle w:val="a5"/>
        <w:rPr>
          <w:rtl/>
        </w:rPr>
      </w:pPr>
      <w:bookmarkStart w:id="2598" w:name="ET_speaker_ניצן_רוזנברג_303"/>
      <w:r w:rsidRPr="001E791A">
        <w:rPr>
          <w:rStyle w:val="TagStyle"/>
          <w:rtl/>
        </w:rPr>
        <w:t xml:space="preserve"> &lt;&lt; דובר &gt;&gt;</w:t>
      </w:r>
      <w:r w:rsidRPr="004546CB">
        <w:rPr>
          <w:rStyle w:val="TagStyle"/>
          <w:rtl/>
        </w:rPr>
        <w:t xml:space="preserve"> </w:t>
      </w:r>
      <w:r>
        <w:rPr>
          <w:rtl/>
        </w:rPr>
        <w:t>ניצן רוזנברג:</w:t>
      </w:r>
      <w:r w:rsidRPr="004546CB">
        <w:rPr>
          <w:rStyle w:val="TagStyle"/>
          <w:rtl/>
        </w:rPr>
        <w:t xml:space="preserve"> </w:t>
      </w:r>
      <w:r w:rsidRPr="001E791A">
        <w:rPr>
          <w:rStyle w:val="TagStyle"/>
          <w:rtl/>
        </w:rPr>
        <w:t>&lt;&lt; דובר &gt;&gt;</w:t>
      </w:r>
      <w:r>
        <w:rPr>
          <w:rtl/>
        </w:rPr>
        <w:t xml:space="preserve">   </w:t>
      </w:r>
      <w:bookmarkEnd w:id="2598"/>
    </w:p>
    <w:p w:rsidR="004546CB" w:rsidRDefault="004546CB" w:rsidP="004546CB">
      <w:pPr>
        <w:pStyle w:val="KeepWithNext"/>
        <w:rPr>
          <w:rtl/>
          <w:lang w:eastAsia="he-IL"/>
        </w:rPr>
      </w:pPr>
    </w:p>
    <w:p w:rsidR="004546CB" w:rsidRDefault="004546CB" w:rsidP="004546CB">
      <w:pPr>
        <w:rPr>
          <w:rtl/>
          <w:lang w:eastAsia="he-IL"/>
        </w:rPr>
      </w:pPr>
      <w:r>
        <w:rPr>
          <w:rFonts w:hint="cs"/>
          <w:rtl/>
          <w:lang w:eastAsia="he-IL"/>
        </w:rPr>
        <w:t>על האכיפה אתה לא רוצה לשמוע?</w:t>
      </w:r>
    </w:p>
    <w:p w:rsidR="004546CB" w:rsidRDefault="004546CB" w:rsidP="004546CB">
      <w:pPr>
        <w:rPr>
          <w:rtl/>
          <w:lang w:eastAsia="he-IL"/>
        </w:rPr>
      </w:pPr>
      <w:bookmarkStart w:id="2599" w:name="_ETM_Q1_7087863"/>
      <w:bookmarkStart w:id="2600" w:name="_ETM_Q1_7087912"/>
      <w:bookmarkEnd w:id="2599"/>
      <w:bookmarkEnd w:id="2600"/>
    </w:p>
    <w:p w:rsidR="004546CB" w:rsidRDefault="004546CB" w:rsidP="001E791A">
      <w:pPr>
        <w:pStyle w:val="af8"/>
        <w:rPr>
          <w:rtl/>
        </w:rPr>
      </w:pPr>
      <w:bookmarkStart w:id="2601" w:name="ET_yor_6156_30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01"/>
    </w:p>
    <w:p w:rsidR="004546CB" w:rsidRDefault="004546CB" w:rsidP="004546CB">
      <w:pPr>
        <w:pStyle w:val="KeepWithNext"/>
        <w:rPr>
          <w:rtl/>
          <w:lang w:eastAsia="he-IL"/>
        </w:rPr>
      </w:pPr>
    </w:p>
    <w:p w:rsidR="004546CB" w:rsidRDefault="004546CB" w:rsidP="00644407">
      <w:pPr>
        <w:rPr>
          <w:rtl/>
          <w:lang w:eastAsia="he-IL"/>
        </w:rPr>
      </w:pPr>
      <w:bookmarkStart w:id="2602" w:name="_ETM_Q1_7088875"/>
      <w:bookmarkEnd w:id="2602"/>
      <w:r>
        <w:rPr>
          <w:rFonts w:hint="cs"/>
          <w:rtl/>
          <w:lang w:eastAsia="he-IL"/>
        </w:rPr>
        <w:t xml:space="preserve">אני רוצה </w:t>
      </w:r>
      <w:bookmarkStart w:id="2603" w:name="_ETM_Q1_7097894"/>
      <w:bookmarkEnd w:id="2603"/>
      <w:r>
        <w:rPr>
          <w:rFonts w:hint="cs"/>
          <w:rtl/>
          <w:lang w:eastAsia="he-IL"/>
        </w:rPr>
        <w:t xml:space="preserve">אבל אכיפה אני רוצה על הכול ביחד. </w:t>
      </w:r>
      <w:bookmarkStart w:id="2604" w:name="_ETM_Q1_7105072"/>
      <w:bookmarkEnd w:id="2604"/>
      <w:r>
        <w:rPr>
          <w:rFonts w:hint="cs"/>
          <w:rtl/>
          <w:lang w:eastAsia="he-IL"/>
        </w:rPr>
        <w:t xml:space="preserve">הייעוץ המשפטי פה מדרבן אותי רגע, אז אני לא אשמע </w:t>
      </w:r>
      <w:bookmarkStart w:id="2605" w:name="_ETM_Q1_7105460"/>
      <w:bookmarkEnd w:id="2605"/>
      <w:r>
        <w:rPr>
          <w:rFonts w:hint="cs"/>
          <w:rtl/>
          <w:lang w:eastAsia="he-IL"/>
        </w:rPr>
        <w:t xml:space="preserve">פעמיים על האכיפה, אנחנו נשמע </w:t>
      </w:r>
      <w:proofErr w:type="spellStart"/>
      <w:r>
        <w:rPr>
          <w:rFonts w:hint="cs"/>
          <w:rtl/>
          <w:lang w:eastAsia="he-IL"/>
        </w:rPr>
        <w:t>ממינהלת</w:t>
      </w:r>
      <w:proofErr w:type="spellEnd"/>
      <w:r>
        <w:rPr>
          <w:rFonts w:hint="cs"/>
          <w:rtl/>
          <w:lang w:eastAsia="he-IL"/>
        </w:rPr>
        <w:t xml:space="preserve"> האכיפה גם בהתייחסות </w:t>
      </w:r>
      <w:bookmarkStart w:id="2606" w:name="_ETM_Q1_7110479"/>
      <w:bookmarkEnd w:id="2606"/>
      <w:r>
        <w:rPr>
          <w:rFonts w:hint="cs"/>
          <w:rtl/>
          <w:lang w:eastAsia="he-IL"/>
        </w:rPr>
        <w:t xml:space="preserve">לתו הירוק. הדבר שאני כן מבקש לשמוע בנוגע לאכיפה זה </w:t>
      </w:r>
      <w:bookmarkStart w:id="2607" w:name="_ETM_Q1_7116971"/>
      <w:bookmarkEnd w:id="2607"/>
      <w:r>
        <w:rPr>
          <w:rFonts w:hint="cs"/>
          <w:rtl/>
          <w:lang w:eastAsia="he-IL"/>
        </w:rPr>
        <w:t>התייחסות משרד המשפטים לשאלת לוחות הזמנים לחקיקה.</w:t>
      </w:r>
    </w:p>
    <w:p w:rsidR="004546CB" w:rsidRDefault="004546CB" w:rsidP="004546CB">
      <w:pPr>
        <w:rPr>
          <w:rtl/>
          <w:lang w:eastAsia="he-IL"/>
        </w:rPr>
      </w:pPr>
    </w:p>
    <w:p w:rsidR="004546CB" w:rsidRDefault="004546CB" w:rsidP="001E791A">
      <w:pPr>
        <w:pStyle w:val="afb"/>
        <w:rPr>
          <w:rtl/>
          <w:lang w:eastAsia="he-IL"/>
        </w:rPr>
      </w:pPr>
      <w:bookmarkStart w:id="2608" w:name="ET_guest_514789_305"/>
      <w:r w:rsidRPr="001E791A">
        <w:rPr>
          <w:rStyle w:val="TagStyle"/>
          <w:rtl/>
        </w:rPr>
        <w:t xml:space="preserve"> &lt;&lt; אורח &gt;&gt;</w:t>
      </w:r>
      <w:r w:rsidRPr="004546CB">
        <w:rPr>
          <w:rStyle w:val="TagStyle"/>
          <w:rtl/>
        </w:rPr>
        <w:t xml:space="preserve"> </w:t>
      </w:r>
      <w:r>
        <w:rPr>
          <w:rtl/>
          <w:lang w:eastAsia="he-IL"/>
        </w:rPr>
        <w:t>שי סומך:</w:t>
      </w:r>
      <w:r w:rsidRPr="004546CB">
        <w:rPr>
          <w:rStyle w:val="TagStyle"/>
          <w:rtl/>
        </w:rPr>
        <w:t xml:space="preserve"> </w:t>
      </w:r>
      <w:r w:rsidRPr="001E791A">
        <w:rPr>
          <w:rStyle w:val="TagStyle"/>
          <w:rtl/>
        </w:rPr>
        <w:t>&lt;&lt; אורח &gt;&gt;</w:t>
      </w:r>
      <w:r>
        <w:rPr>
          <w:rtl/>
          <w:lang w:eastAsia="he-IL"/>
        </w:rPr>
        <w:t xml:space="preserve">   </w:t>
      </w:r>
      <w:bookmarkEnd w:id="2608"/>
    </w:p>
    <w:p w:rsidR="004546CB" w:rsidRDefault="004546CB" w:rsidP="004546CB">
      <w:pPr>
        <w:pStyle w:val="KeepWithNext"/>
        <w:rPr>
          <w:rtl/>
          <w:lang w:eastAsia="he-IL"/>
        </w:rPr>
      </w:pPr>
    </w:p>
    <w:p w:rsidR="004546CB" w:rsidRDefault="004546CB" w:rsidP="004546CB">
      <w:pPr>
        <w:rPr>
          <w:rtl/>
          <w:lang w:eastAsia="he-IL"/>
        </w:rPr>
      </w:pPr>
      <w:bookmarkStart w:id="2609" w:name="_ETM_Q1_7122328"/>
      <w:bookmarkStart w:id="2610" w:name="_ETM_Q1_7122360"/>
      <w:bookmarkEnd w:id="2609"/>
      <w:bookmarkEnd w:id="2610"/>
      <w:r>
        <w:rPr>
          <w:rFonts w:hint="cs"/>
          <w:rtl/>
          <w:lang w:eastAsia="he-IL"/>
        </w:rPr>
        <w:t xml:space="preserve">רז נזרי  יתייחס </w:t>
      </w:r>
      <w:bookmarkStart w:id="2611" w:name="_ETM_Q1_7136665"/>
      <w:bookmarkEnd w:id="2611"/>
      <w:r>
        <w:rPr>
          <w:rFonts w:hint="cs"/>
          <w:rtl/>
          <w:lang w:eastAsia="he-IL"/>
        </w:rPr>
        <w:t>לדברים, הוא אמור להיות בזום.</w:t>
      </w:r>
    </w:p>
    <w:p w:rsidR="004546CB" w:rsidRDefault="004546CB" w:rsidP="004546CB">
      <w:pPr>
        <w:rPr>
          <w:rtl/>
          <w:lang w:eastAsia="he-IL"/>
        </w:rPr>
      </w:pPr>
      <w:bookmarkStart w:id="2612" w:name="_ETM_Q1_7138854"/>
      <w:bookmarkStart w:id="2613" w:name="_ETM_Q1_7138901"/>
      <w:bookmarkEnd w:id="2612"/>
      <w:bookmarkEnd w:id="2613"/>
    </w:p>
    <w:p w:rsidR="004546CB" w:rsidRDefault="004546CB" w:rsidP="001E791A">
      <w:pPr>
        <w:pStyle w:val="af8"/>
        <w:rPr>
          <w:rtl/>
        </w:rPr>
      </w:pPr>
      <w:bookmarkStart w:id="2614" w:name="ET_yor_6156_30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14"/>
    </w:p>
    <w:p w:rsidR="004546CB" w:rsidRDefault="004546CB" w:rsidP="004546CB">
      <w:pPr>
        <w:pStyle w:val="KeepWithNext"/>
        <w:rPr>
          <w:rtl/>
          <w:lang w:eastAsia="he-IL"/>
        </w:rPr>
      </w:pPr>
    </w:p>
    <w:p w:rsidR="004546CB" w:rsidRDefault="004546CB" w:rsidP="004546CB">
      <w:pPr>
        <w:rPr>
          <w:rtl/>
          <w:lang w:eastAsia="he-IL"/>
        </w:rPr>
      </w:pPr>
      <w:r>
        <w:rPr>
          <w:rFonts w:hint="cs"/>
          <w:rtl/>
          <w:lang w:eastAsia="he-IL"/>
        </w:rPr>
        <w:t xml:space="preserve">עורך הדין נזרי </w:t>
      </w:r>
      <w:proofErr w:type="spellStart"/>
      <w:r>
        <w:rPr>
          <w:rFonts w:hint="cs"/>
          <w:rtl/>
          <w:lang w:eastAsia="he-IL"/>
        </w:rPr>
        <w:t>איתנו</w:t>
      </w:r>
      <w:proofErr w:type="spellEnd"/>
      <w:r>
        <w:rPr>
          <w:rFonts w:hint="cs"/>
          <w:rtl/>
          <w:lang w:eastAsia="he-IL"/>
        </w:rPr>
        <w:t xml:space="preserve">? </w:t>
      </w:r>
      <w:bookmarkStart w:id="2615" w:name="_ETM_Q1_7137807"/>
      <w:bookmarkEnd w:id="2615"/>
    </w:p>
    <w:p w:rsidR="004546CB" w:rsidRDefault="004546CB" w:rsidP="004546CB">
      <w:pPr>
        <w:rPr>
          <w:rtl/>
          <w:lang w:eastAsia="he-IL"/>
        </w:rPr>
      </w:pPr>
      <w:bookmarkStart w:id="2616" w:name="_ETM_Q1_7137857"/>
      <w:bookmarkEnd w:id="2616"/>
    </w:p>
    <w:p w:rsidR="004546CB" w:rsidRDefault="004546CB" w:rsidP="001E791A">
      <w:pPr>
        <w:pStyle w:val="af7"/>
        <w:rPr>
          <w:rtl/>
        </w:rPr>
      </w:pPr>
      <w:bookmarkStart w:id="2617" w:name="ET_interruption_קריאה_307"/>
      <w:r w:rsidRPr="001E791A">
        <w:rPr>
          <w:rStyle w:val="TagStyle"/>
          <w:rtl/>
        </w:rPr>
        <w:t xml:space="preserve"> &lt;&lt; קריאה &gt;&gt;</w:t>
      </w:r>
      <w:r w:rsidRPr="004546CB">
        <w:rPr>
          <w:rStyle w:val="TagStyle"/>
          <w:rtl/>
        </w:rPr>
        <w:t xml:space="preserve"> </w:t>
      </w:r>
      <w:r>
        <w:rPr>
          <w:rtl/>
        </w:rPr>
        <w:t>קריאה:</w:t>
      </w:r>
      <w:r w:rsidRPr="004546CB">
        <w:rPr>
          <w:rStyle w:val="TagStyle"/>
          <w:rtl/>
        </w:rPr>
        <w:t xml:space="preserve"> </w:t>
      </w:r>
      <w:r w:rsidRPr="001E791A">
        <w:rPr>
          <w:rStyle w:val="TagStyle"/>
          <w:rtl/>
        </w:rPr>
        <w:t>&lt;&lt; קריאה &gt;&gt;</w:t>
      </w:r>
      <w:r>
        <w:rPr>
          <w:rtl/>
        </w:rPr>
        <w:t xml:space="preserve">   </w:t>
      </w:r>
      <w:bookmarkEnd w:id="2617"/>
    </w:p>
    <w:p w:rsidR="004546CB" w:rsidRDefault="004546CB" w:rsidP="004546CB">
      <w:pPr>
        <w:pStyle w:val="KeepWithNext"/>
        <w:rPr>
          <w:rtl/>
          <w:lang w:eastAsia="he-IL"/>
        </w:rPr>
      </w:pPr>
    </w:p>
    <w:p w:rsidR="004546CB" w:rsidRDefault="004546CB" w:rsidP="004546CB">
      <w:pPr>
        <w:rPr>
          <w:rtl/>
          <w:lang w:eastAsia="he-IL"/>
        </w:rPr>
      </w:pPr>
      <w:bookmarkStart w:id="2618" w:name="_ETM_Q1_7140953"/>
      <w:bookmarkEnd w:id="2618"/>
      <w:r>
        <w:rPr>
          <w:rFonts w:hint="cs"/>
          <w:rtl/>
          <w:lang w:eastAsia="he-IL"/>
        </w:rPr>
        <w:t xml:space="preserve">הוא כבר </w:t>
      </w:r>
      <w:bookmarkStart w:id="2619" w:name="_ETM_Q1_7142176"/>
      <w:bookmarkEnd w:id="2619"/>
      <w:r>
        <w:rPr>
          <w:rFonts w:hint="cs"/>
          <w:rtl/>
          <w:lang w:eastAsia="he-IL"/>
        </w:rPr>
        <w:t>עולה.</w:t>
      </w:r>
    </w:p>
    <w:p w:rsidR="004546CB" w:rsidRDefault="004546CB" w:rsidP="004546CB">
      <w:pPr>
        <w:rPr>
          <w:rtl/>
          <w:lang w:eastAsia="he-IL"/>
        </w:rPr>
      </w:pPr>
    </w:p>
    <w:p w:rsidR="004546CB" w:rsidRDefault="004546CB" w:rsidP="001E791A">
      <w:pPr>
        <w:pStyle w:val="af8"/>
        <w:rPr>
          <w:rtl/>
        </w:rPr>
      </w:pPr>
      <w:bookmarkStart w:id="2620" w:name="ET_yor_6156_30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20"/>
    </w:p>
    <w:p w:rsidR="004546CB" w:rsidRDefault="004546CB" w:rsidP="004546CB">
      <w:pPr>
        <w:pStyle w:val="KeepWithNext"/>
        <w:rPr>
          <w:rtl/>
          <w:lang w:eastAsia="he-IL"/>
        </w:rPr>
      </w:pPr>
    </w:p>
    <w:p w:rsidR="004546CB" w:rsidRDefault="004546CB" w:rsidP="004546CB">
      <w:pPr>
        <w:rPr>
          <w:rtl/>
          <w:lang w:eastAsia="he-IL"/>
        </w:rPr>
      </w:pPr>
      <w:bookmarkStart w:id="2621" w:name="_ETM_Q1_7141049"/>
      <w:bookmarkEnd w:id="2621"/>
      <w:r>
        <w:rPr>
          <w:rFonts w:hint="cs"/>
          <w:rtl/>
          <w:lang w:eastAsia="he-IL"/>
        </w:rPr>
        <w:t>בסדר גמור. מר שמואלי וד"ר שלמון, אני רק אזכיר שאנחנו</w:t>
      </w:r>
      <w:bookmarkStart w:id="2622" w:name="_ETM_Q1_7147022"/>
      <w:bookmarkEnd w:id="2622"/>
      <w:r>
        <w:rPr>
          <w:rFonts w:hint="cs"/>
          <w:rtl/>
          <w:lang w:eastAsia="he-IL"/>
        </w:rPr>
        <w:t xml:space="preserve"> מבקשים לקבל היום את הנתונים בכתב שביקשנו לפני עשרה </w:t>
      </w:r>
      <w:bookmarkStart w:id="2623" w:name="_ETM_Q1_7151918"/>
      <w:bookmarkEnd w:id="2623"/>
      <w:r>
        <w:rPr>
          <w:rFonts w:hint="cs"/>
          <w:rtl/>
          <w:lang w:eastAsia="he-IL"/>
        </w:rPr>
        <w:t>ימים.</w:t>
      </w:r>
    </w:p>
    <w:p w:rsidR="004546CB" w:rsidRDefault="004546CB" w:rsidP="004546CB">
      <w:pPr>
        <w:rPr>
          <w:rtl/>
          <w:lang w:eastAsia="he-IL"/>
        </w:rPr>
      </w:pPr>
      <w:bookmarkStart w:id="2624" w:name="_ETM_Q1_7153390"/>
      <w:bookmarkStart w:id="2625" w:name="_ETM_Q1_7153449"/>
      <w:bookmarkStart w:id="2626" w:name="_ETM_Q1_7152004"/>
      <w:bookmarkEnd w:id="2624"/>
      <w:bookmarkEnd w:id="2625"/>
      <w:bookmarkEnd w:id="2626"/>
    </w:p>
    <w:p w:rsidR="004546CB" w:rsidRDefault="004546CB" w:rsidP="001E791A">
      <w:pPr>
        <w:pStyle w:val="afb"/>
        <w:rPr>
          <w:rtl/>
          <w:lang w:eastAsia="he-IL"/>
        </w:rPr>
      </w:pPr>
      <w:bookmarkStart w:id="2627" w:name="ET_guest_832166_309"/>
      <w:r w:rsidRPr="001E791A">
        <w:rPr>
          <w:rStyle w:val="TagStyle"/>
          <w:rtl/>
        </w:rPr>
        <w:t xml:space="preserve"> &lt;&lt; אורח &gt;&gt;</w:t>
      </w:r>
      <w:r w:rsidRPr="004546CB">
        <w:rPr>
          <w:rStyle w:val="TagStyle"/>
          <w:rtl/>
        </w:rPr>
        <w:t xml:space="preserve"> </w:t>
      </w:r>
      <w:r>
        <w:rPr>
          <w:rtl/>
          <w:lang w:eastAsia="he-IL"/>
        </w:rPr>
        <w:t>אמנון שמואלי:</w:t>
      </w:r>
      <w:r w:rsidRPr="004546CB">
        <w:rPr>
          <w:rStyle w:val="TagStyle"/>
          <w:rtl/>
        </w:rPr>
        <w:t xml:space="preserve"> </w:t>
      </w:r>
      <w:r w:rsidRPr="001E791A">
        <w:rPr>
          <w:rStyle w:val="TagStyle"/>
          <w:rtl/>
        </w:rPr>
        <w:t>&lt;&lt; אורח &gt;&gt;</w:t>
      </w:r>
      <w:r>
        <w:rPr>
          <w:rtl/>
          <w:lang w:eastAsia="he-IL"/>
        </w:rPr>
        <w:t xml:space="preserve">   </w:t>
      </w:r>
      <w:bookmarkEnd w:id="2627"/>
    </w:p>
    <w:p w:rsidR="004546CB" w:rsidRDefault="004546CB" w:rsidP="004546CB">
      <w:pPr>
        <w:pStyle w:val="KeepWithNext"/>
        <w:rPr>
          <w:rtl/>
          <w:lang w:eastAsia="he-IL"/>
        </w:rPr>
      </w:pPr>
    </w:p>
    <w:p w:rsidR="004546CB" w:rsidRDefault="004546CB" w:rsidP="004546CB">
      <w:pPr>
        <w:rPr>
          <w:rtl/>
          <w:lang w:eastAsia="he-IL"/>
        </w:rPr>
      </w:pPr>
      <w:bookmarkStart w:id="2628" w:name="_ETM_Q1_7152372"/>
      <w:bookmarkStart w:id="2629" w:name="_ETM_Q1_7152405"/>
      <w:bookmarkEnd w:id="2628"/>
      <w:bookmarkEnd w:id="2629"/>
      <w:r>
        <w:rPr>
          <w:rFonts w:hint="cs"/>
          <w:rtl/>
          <w:lang w:eastAsia="he-IL"/>
        </w:rPr>
        <w:t>קיבלת. שלחנו את זה לוועדה.</w:t>
      </w:r>
    </w:p>
    <w:p w:rsidR="004546CB" w:rsidRDefault="004546CB" w:rsidP="004546CB">
      <w:pPr>
        <w:rPr>
          <w:rtl/>
          <w:lang w:eastAsia="he-IL"/>
        </w:rPr>
      </w:pPr>
      <w:bookmarkStart w:id="2630" w:name="_ETM_Q1_7158040"/>
      <w:bookmarkStart w:id="2631" w:name="_ETM_Q1_7158096"/>
      <w:bookmarkEnd w:id="2630"/>
      <w:bookmarkEnd w:id="2631"/>
    </w:p>
    <w:p w:rsidR="004546CB" w:rsidRDefault="004546CB" w:rsidP="001E791A">
      <w:pPr>
        <w:pStyle w:val="af8"/>
        <w:rPr>
          <w:rtl/>
        </w:rPr>
      </w:pPr>
      <w:bookmarkStart w:id="2632" w:name="ET_yor_6156_31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32"/>
    </w:p>
    <w:p w:rsidR="004546CB" w:rsidRDefault="004546CB" w:rsidP="004546CB">
      <w:pPr>
        <w:pStyle w:val="KeepWithNext"/>
        <w:rPr>
          <w:rtl/>
          <w:lang w:eastAsia="he-IL"/>
        </w:rPr>
      </w:pPr>
    </w:p>
    <w:p w:rsidR="004546CB" w:rsidRDefault="004546CB" w:rsidP="004546CB">
      <w:pPr>
        <w:rPr>
          <w:rtl/>
          <w:lang w:eastAsia="he-IL"/>
        </w:rPr>
      </w:pPr>
      <w:r>
        <w:rPr>
          <w:rFonts w:hint="cs"/>
          <w:rtl/>
          <w:lang w:eastAsia="he-IL"/>
        </w:rPr>
        <w:t xml:space="preserve">יופי. </w:t>
      </w:r>
    </w:p>
    <w:p w:rsidR="004546CB" w:rsidRDefault="004546CB" w:rsidP="004546CB">
      <w:pPr>
        <w:rPr>
          <w:rtl/>
          <w:lang w:eastAsia="he-IL"/>
        </w:rPr>
      </w:pPr>
      <w:bookmarkStart w:id="2633" w:name="_ETM_Q1_7155762"/>
      <w:bookmarkStart w:id="2634" w:name="_ETM_Q1_7155819"/>
      <w:bookmarkStart w:id="2635" w:name="_ETM_Q1_7157249"/>
      <w:bookmarkEnd w:id="2633"/>
      <w:bookmarkEnd w:id="2634"/>
      <w:bookmarkEnd w:id="2635"/>
    </w:p>
    <w:p w:rsidR="004546CB" w:rsidRDefault="004546CB" w:rsidP="001E791A">
      <w:pPr>
        <w:pStyle w:val="afb"/>
        <w:rPr>
          <w:rtl/>
          <w:lang w:eastAsia="he-IL"/>
        </w:rPr>
      </w:pPr>
      <w:bookmarkStart w:id="2636" w:name="ET_guest_832166_311"/>
      <w:r w:rsidRPr="001E791A">
        <w:rPr>
          <w:rStyle w:val="TagStyle"/>
          <w:rtl/>
        </w:rPr>
        <w:t xml:space="preserve"> &lt;&lt; אורח &gt;&gt;</w:t>
      </w:r>
      <w:r w:rsidRPr="004546CB">
        <w:rPr>
          <w:rStyle w:val="TagStyle"/>
          <w:rtl/>
        </w:rPr>
        <w:t xml:space="preserve"> </w:t>
      </w:r>
      <w:r>
        <w:rPr>
          <w:rtl/>
          <w:lang w:eastAsia="he-IL"/>
        </w:rPr>
        <w:t>אמנון שמואלי:</w:t>
      </w:r>
      <w:r w:rsidRPr="004546CB">
        <w:rPr>
          <w:rStyle w:val="TagStyle"/>
          <w:rtl/>
        </w:rPr>
        <w:t xml:space="preserve"> </w:t>
      </w:r>
      <w:r w:rsidRPr="001E791A">
        <w:rPr>
          <w:rStyle w:val="TagStyle"/>
          <w:rtl/>
        </w:rPr>
        <w:t>&lt;&lt; אורח &gt;&gt;</w:t>
      </w:r>
      <w:r>
        <w:rPr>
          <w:rtl/>
          <w:lang w:eastAsia="he-IL"/>
        </w:rPr>
        <w:t xml:space="preserve">   </w:t>
      </w:r>
      <w:bookmarkEnd w:id="2636"/>
    </w:p>
    <w:p w:rsidR="004546CB" w:rsidRDefault="004546CB" w:rsidP="004546CB">
      <w:pPr>
        <w:pStyle w:val="KeepWithNext"/>
        <w:rPr>
          <w:rtl/>
          <w:lang w:eastAsia="he-IL"/>
        </w:rPr>
      </w:pPr>
    </w:p>
    <w:p w:rsidR="004546CB" w:rsidRDefault="004546CB" w:rsidP="004546CB">
      <w:pPr>
        <w:rPr>
          <w:rtl/>
          <w:lang w:eastAsia="he-IL"/>
        </w:rPr>
      </w:pPr>
      <w:bookmarkStart w:id="2637" w:name="_ETM_Q1_7157606"/>
      <w:bookmarkStart w:id="2638" w:name="_ETM_Q1_7157630"/>
      <w:bookmarkEnd w:id="2637"/>
      <w:bookmarkEnd w:id="2638"/>
      <w:r>
        <w:rPr>
          <w:rFonts w:hint="cs"/>
          <w:rtl/>
          <w:lang w:eastAsia="he-IL"/>
        </w:rPr>
        <w:t xml:space="preserve">תיקון קטן. הנושא </w:t>
      </w:r>
      <w:bookmarkStart w:id="2639" w:name="_ETM_Q1_7161490"/>
      <w:bookmarkEnd w:id="2639"/>
      <w:r>
        <w:rPr>
          <w:rFonts w:hint="cs"/>
          <w:rtl/>
          <w:lang w:eastAsia="he-IL"/>
        </w:rPr>
        <w:t xml:space="preserve">של איזה מסמכים לצרף עדיין לא עלה. </w:t>
      </w:r>
    </w:p>
    <w:p w:rsidR="004546CB" w:rsidRDefault="004546CB" w:rsidP="004546CB">
      <w:pPr>
        <w:rPr>
          <w:rtl/>
          <w:lang w:eastAsia="he-IL"/>
        </w:rPr>
      </w:pPr>
    </w:p>
    <w:p w:rsidR="004546CB" w:rsidRDefault="004546CB" w:rsidP="001E791A">
      <w:pPr>
        <w:pStyle w:val="af8"/>
        <w:rPr>
          <w:rtl/>
        </w:rPr>
      </w:pPr>
      <w:bookmarkStart w:id="2640" w:name="ET_yor_6156_31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40"/>
    </w:p>
    <w:p w:rsidR="004546CB" w:rsidRDefault="004546CB" w:rsidP="004546CB">
      <w:pPr>
        <w:pStyle w:val="KeepWithNext"/>
        <w:rPr>
          <w:rtl/>
          <w:lang w:eastAsia="he-IL"/>
        </w:rPr>
      </w:pPr>
    </w:p>
    <w:p w:rsidR="004546CB" w:rsidRDefault="004546CB" w:rsidP="004546CB">
      <w:pPr>
        <w:rPr>
          <w:rtl/>
          <w:lang w:eastAsia="he-IL"/>
        </w:rPr>
      </w:pPr>
      <w:r>
        <w:rPr>
          <w:rFonts w:hint="cs"/>
          <w:rtl/>
          <w:lang w:eastAsia="he-IL"/>
        </w:rPr>
        <w:t>מדוע?</w:t>
      </w:r>
    </w:p>
    <w:p w:rsidR="004546CB" w:rsidRDefault="004546CB" w:rsidP="004546CB">
      <w:pPr>
        <w:rPr>
          <w:rtl/>
          <w:lang w:eastAsia="he-IL"/>
        </w:rPr>
      </w:pPr>
      <w:bookmarkStart w:id="2641" w:name="_ETM_Q1_7165111"/>
      <w:bookmarkStart w:id="2642" w:name="_ETM_Q1_7165165"/>
      <w:bookmarkStart w:id="2643" w:name="_ETM_Q1_7166759"/>
      <w:bookmarkEnd w:id="2641"/>
      <w:bookmarkEnd w:id="2642"/>
      <w:bookmarkEnd w:id="2643"/>
    </w:p>
    <w:p w:rsidR="004546CB" w:rsidRDefault="004546CB" w:rsidP="001E791A">
      <w:pPr>
        <w:pStyle w:val="afb"/>
        <w:rPr>
          <w:rtl/>
          <w:lang w:eastAsia="he-IL"/>
        </w:rPr>
      </w:pPr>
      <w:bookmarkStart w:id="2644" w:name="ET_guest_832166_313"/>
      <w:r w:rsidRPr="001E791A">
        <w:rPr>
          <w:rStyle w:val="TagStyle"/>
          <w:rtl/>
        </w:rPr>
        <w:t xml:space="preserve"> &lt;&lt; אורח &gt;&gt;</w:t>
      </w:r>
      <w:r w:rsidRPr="004546CB">
        <w:rPr>
          <w:rStyle w:val="TagStyle"/>
          <w:rtl/>
        </w:rPr>
        <w:t xml:space="preserve"> </w:t>
      </w:r>
      <w:r>
        <w:rPr>
          <w:rtl/>
          <w:lang w:eastAsia="he-IL"/>
        </w:rPr>
        <w:t>אמנון שמואלי:</w:t>
      </w:r>
      <w:r w:rsidRPr="004546CB">
        <w:rPr>
          <w:rStyle w:val="TagStyle"/>
          <w:rtl/>
        </w:rPr>
        <w:t xml:space="preserve"> </w:t>
      </w:r>
      <w:r w:rsidRPr="001E791A">
        <w:rPr>
          <w:rStyle w:val="TagStyle"/>
          <w:rtl/>
        </w:rPr>
        <w:t>&lt;&lt; אורח &gt;&gt;</w:t>
      </w:r>
      <w:r>
        <w:rPr>
          <w:rtl/>
          <w:lang w:eastAsia="he-IL"/>
        </w:rPr>
        <w:t xml:space="preserve">   </w:t>
      </w:r>
      <w:bookmarkEnd w:id="2644"/>
    </w:p>
    <w:p w:rsidR="004546CB" w:rsidRDefault="004546CB" w:rsidP="004546CB">
      <w:pPr>
        <w:pStyle w:val="KeepWithNext"/>
        <w:rPr>
          <w:rtl/>
          <w:lang w:eastAsia="he-IL"/>
        </w:rPr>
      </w:pPr>
    </w:p>
    <w:p w:rsidR="004546CB" w:rsidRDefault="004546CB" w:rsidP="002E6E29">
      <w:pPr>
        <w:rPr>
          <w:rtl/>
          <w:lang w:eastAsia="he-IL"/>
        </w:rPr>
      </w:pPr>
      <w:bookmarkStart w:id="2645" w:name="_ETM_Q1_7167143"/>
      <w:bookmarkStart w:id="2646" w:name="_ETM_Q1_7167183"/>
      <w:bookmarkEnd w:id="2645"/>
      <w:bookmarkEnd w:id="2646"/>
      <w:r>
        <w:rPr>
          <w:rFonts w:hint="cs"/>
          <w:rtl/>
          <w:lang w:eastAsia="he-IL"/>
        </w:rPr>
        <w:t xml:space="preserve">זה כנראה בעיה </w:t>
      </w:r>
      <w:bookmarkStart w:id="2647" w:name="_ETM_Q1_7169370"/>
      <w:bookmarkEnd w:id="2647"/>
      <w:proofErr w:type="spellStart"/>
      <w:r>
        <w:rPr>
          <w:rFonts w:hint="cs"/>
          <w:rtl/>
          <w:lang w:eastAsia="he-IL"/>
        </w:rPr>
        <w:t>מחשובית</w:t>
      </w:r>
      <w:proofErr w:type="spellEnd"/>
      <w:r>
        <w:rPr>
          <w:rFonts w:hint="cs"/>
          <w:rtl/>
          <w:lang w:eastAsia="he-IL"/>
        </w:rPr>
        <w:t>. יש את המסמכים שצריך לצרף</w:t>
      </w:r>
      <w:r w:rsidR="002E6E29">
        <w:rPr>
          <w:rFonts w:hint="cs"/>
          <w:rtl/>
          <w:lang w:eastAsia="he-IL"/>
        </w:rPr>
        <w:t>,</w:t>
      </w:r>
      <w:r>
        <w:rPr>
          <w:rFonts w:hint="cs"/>
          <w:rtl/>
          <w:lang w:eastAsia="he-IL"/>
        </w:rPr>
        <w:t xml:space="preserve"> נמצא דרך להעלות אותם. </w:t>
      </w:r>
      <w:bookmarkStart w:id="2648" w:name="_ETM_Q1_7175387"/>
      <w:bookmarkEnd w:id="2648"/>
    </w:p>
    <w:p w:rsidR="004546CB" w:rsidRDefault="004546CB" w:rsidP="004546CB">
      <w:pPr>
        <w:rPr>
          <w:rtl/>
          <w:lang w:eastAsia="he-IL"/>
        </w:rPr>
      </w:pPr>
      <w:bookmarkStart w:id="2649" w:name="_ETM_Q1_7176921"/>
      <w:bookmarkStart w:id="2650" w:name="_ETM_Q1_7176975"/>
      <w:bookmarkEnd w:id="2649"/>
      <w:bookmarkEnd w:id="2650"/>
    </w:p>
    <w:p w:rsidR="004546CB" w:rsidRDefault="004546CB" w:rsidP="001E791A">
      <w:pPr>
        <w:pStyle w:val="af8"/>
        <w:rPr>
          <w:rtl/>
        </w:rPr>
      </w:pPr>
      <w:bookmarkStart w:id="2651" w:name="ET_yor_6156_31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51"/>
    </w:p>
    <w:p w:rsidR="004546CB" w:rsidRDefault="004546CB" w:rsidP="004546CB">
      <w:pPr>
        <w:pStyle w:val="KeepWithNext"/>
        <w:rPr>
          <w:rtl/>
          <w:lang w:eastAsia="he-IL"/>
        </w:rPr>
      </w:pPr>
    </w:p>
    <w:p w:rsidR="004546CB" w:rsidRDefault="004546CB" w:rsidP="004546CB">
      <w:pPr>
        <w:rPr>
          <w:rtl/>
          <w:lang w:eastAsia="he-IL"/>
        </w:rPr>
      </w:pPr>
      <w:bookmarkStart w:id="2652" w:name="_ETM_Q1_7177851"/>
      <w:bookmarkEnd w:id="2652"/>
      <w:r>
        <w:rPr>
          <w:rFonts w:hint="cs"/>
          <w:rtl/>
          <w:lang w:eastAsia="he-IL"/>
        </w:rPr>
        <w:t xml:space="preserve">אם יש לכם את הרשימות אני מבקש שתעבירו לוועדה </w:t>
      </w:r>
      <w:bookmarkStart w:id="2653" w:name="_ETM_Q1_7179303"/>
      <w:bookmarkEnd w:id="2653"/>
      <w:r>
        <w:rPr>
          <w:rFonts w:hint="cs"/>
          <w:rtl/>
          <w:lang w:eastAsia="he-IL"/>
        </w:rPr>
        <w:t xml:space="preserve">בבקשה את הרשימה של המסמכים הנדרשים. </w:t>
      </w:r>
    </w:p>
    <w:p w:rsidR="004546CB" w:rsidRDefault="004546CB" w:rsidP="004546CB">
      <w:pPr>
        <w:rPr>
          <w:rtl/>
          <w:lang w:eastAsia="he-IL"/>
        </w:rPr>
      </w:pPr>
      <w:bookmarkStart w:id="2654" w:name="_ETM_Q1_7180329"/>
      <w:bookmarkStart w:id="2655" w:name="_ETM_Q1_7180402"/>
      <w:bookmarkStart w:id="2656" w:name="_ETM_Q1_7181753"/>
      <w:bookmarkEnd w:id="2654"/>
      <w:bookmarkEnd w:id="2655"/>
      <w:bookmarkEnd w:id="2656"/>
    </w:p>
    <w:p w:rsidR="004546CB" w:rsidRDefault="004546CB" w:rsidP="001E791A">
      <w:pPr>
        <w:pStyle w:val="afb"/>
        <w:rPr>
          <w:rtl/>
          <w:lang w:eastAsia="he-IL"/>
        </w:rPr>
      </w:pPr>
      <w:bookmarkStart w:id="2657" w:name="ET_guest_832166_315"/>
      <w:r w:rsidRPr="001E791A">
        <w:rPr>
          <w:rStyle w:val="TagStyle"/>
          <w:rtl/>
        </w:rPr>
        <w:t xml:space="preserve"> &lt;&lt; אורח &gt;&gt;</w:t>
      </w:r>
      <w:r w:rsidRPr="004546CB">
        <w:rPr>
          <w:rStyle w:val="TagStyle"/>
          <w:rtl/>
        </w:rPr>
        <w:t xml:space="preserve"> </w:t>
      </w:r>
      <w:r>
        <w:rPr>
          <w:rtl/>
          <w:lang w:eastAsia="he-IL"/>
        </w:rPr>
        <w:t>אמנון שמואלי:</w:t>
      </w:r>
      <w:r w:rsidRPr="004546CB">
        <w:rPr>
          <w:rStyle w:val="TagStyle"/>
          <w:rtl/>
        </w:rPr>
        <w:t xml:space="preserve"> </w:t>
      </w:r>
      <w:r w:rsidRPr="001E791A">
        <w:rPr>
          <w:rStyle w:val="TagStyle"/>
          <w:rtl/>
        </w:rPr>
        <w:t>&lt;&lt; אורח &gt;&gt;</w:t>
      </w:r>
      <w:r>
        <w:rPr>
          <w:rtl/>
          <w:lang w:eastAsia="he-IL"/>
        </w:rPr>
        <w:t xml:space="preserve">   </w:t>
      </w:r>
      <w:bookmarkEnd w:id="2657"/>
    </w:p>
    <w:p w:rsidR="004546CB" w:rsidRDefault="004546CB" w:rsidP="004546CB">
      <w:pPr>
        <w:pStyle w:val="KeepWithNext"/>
        <w:rPr>
          <w:rtl/>
          <w:lang w:eastAsia="he-IL"/>
        </w:rPr>
      </w:pPr>
    </w:p>
    <w:p w:rsidR="004546CB" w:rsidRDefault="004546CB" w:rsidP="004546CB">
      <w:pPr>
        <w:rPr>
          <w:rtl/>
          <w:lang w:eastAsia="he-IL"/>
        </w:rPr>
      </w:pPr>
      <w:bookmarkStart w:id="2658" w:name="_ETM_Q1_7182132"/>
      <w:bookmarkStart w:id="2659" w:name="_ETM_Q1_7182164"/>
      <w:bookmarkEnd w:id="2658"/>
      <w:bookmarkEnd w:id="2659"/>
      <w:proofErr w:type="spellStart"/>
      <w:r>
        <w:rPr>
          <w:rFonts w:hint="cs"/>
          <w:rtl/>
          <w:lang w:eastAsia="he-IL"/>
        </w:rPr>
        <w:t>אוקיי</w:t>
      </w:r>
      <w:proofErr w:type="spellEnd"/>
      <w:r>
        <w:rPr>
          <w:rFonts w:hint="cs"/>
          <w:rtl/>
          <w:lang w:eastAsia="he-IL"/>
        </w:rPr>
        <w:t xml:space="preserve">. </w:t>
      </w:r>
    </w:p>
    <w:p w:rsidR="004546CB" w:rsidRDefault="004546CB" w:rsidP="004546CB">
      <w:pPr>
        <w:rPr>
          <w:rtl/>
          <w:lang w:eastAsia="he-IL"/>
        </w:rPr>
      </w:pPr>
      <w:bookmarkStart w:id="2660" w:name="_ETM_Q1_7183785"/>
      <w:bookmarkStart w:id="2661" w:name="_ETM_Q1_7183831"/>
      <w:bookmarkEnd w:id="2660"/>
      <w:bookmarkEnd w:id="2661"/>
    </w:p>
    <w:p w:rsidR="004546CB" w:rsidRDefault="004546CB" w:rsidP="001E791A">
      <w:pPr>
        <w:pStyle w:val="af8"/>
        <w:rPr>
          <w:rtl/>
        </w:rPr>
      </w:pPr>
      <w:bookmarkStart w:id="2662" w:name="ET_yor_6156_31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4546CB">
        <w:rPr>
          <w:rStyle w:val="TagStyle"/>
          <w:rtl/>
        </w:rPr>
        <w:t xml:space="preserve"> </w:t>
      </w:r>
      <w:r>
        <w:rPr>
          <w:rtl/>
        </w:rPr>
        <w:t>היו"ר גלעד קריב:</w:t>
      </w:r>
      <w:r w:rsidRPr="004546CB">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62"/>
    </w:p>
    <w:p w:rsidR="004546CB" w:rsidRDefault="004546CB" w:rsidP="004546CB">
      <w:pPr>
        <w:pStyle w:val="KeepWithNext"/>
        <w:rPr>
          <w:rtl/>
          <w:lang w:eastAsia="he-IL"/>
        </w:rPr>
      </w:pPr>
    </w:p>
    <w:p w:rsidR="004546CB" w:rsidRDefault="004546CB" w:rsidP="004546CB">
      <w:pPr>
        <w:rPr>
          <w:rtl/>
          <w:lang w:eastAsia="he-IL"/>
        </w:rPr>
      </w:pPr>
      <w:bookmarkStart w:id="2663" w:name="_ETM_Q1_7184720"/>
      <w:bookmarkEnd w:id="2663"/>
      <w:r>
        <w:rPr>
          <w:rFonts w:hint="cs"/>
          <w:rtl/>
          <w:lang w:eastAsia="he-IL"/>
        </w:rPr>
        <w:t xml:space="preserve">אני </w:t>
      </w:r>
      <w:bookmarkStart w:id="2664" w:name="_ETM_Q1_7185723"/>
      <w:bookmarkEnd w:id="2664"/>
      <w:r>
        <w:rPr>
          <w:rFonts w:hint="cs"/>
          <w:rtl/>
          <w:lang w:eastAsia="he-IL"/>
        </w:rPr>
        <w:t xml:space="preserve">מאוד מאוד מתרשם מיכולות המחשוב, העיצוב הגרפי </w:t>
      </w:r>
      <w:bookmarkStart w:id="2665" w:name="_ETM_Q1_7192547"/>
      <w:bookmarkEnd w:id="2665"/>
      <w:r>
        <w:rPr>
          <w:rFonts w:hint="cs"/>
          <w:rtl/>
          <w:lang w:eastAsia="he-IL"/>
        </w:rPr>
        <w:t xml:space="preserve">וההפצה הדיגיטלית, לפחות של משרד הבריאות בחודשים האחרונים. דומני שלהעלות </w:t>
      </w:r>
      <w:bookmarkStart w:id="2666" w:name="_ETM_Q1_7197894"/>
      <w:bookmarkEnd w:id="2666"/>
      <w:r>
        <w:rPr>
          <w:rFonts w:hint="cs"/>
          <w:rtl/>
          <w:lang w:eastAsia="he-IL"/>
        </w:rPr>
        <w:t xml:space="preserve">עדכון לאתר האינטרנט לא צריך להיות בעיה </w:t>
      </w:r>
      <w:proofErr w:type="spellStart"/>
      <w:r>
        <w:rPr>
          <w:rFonts w:hint="cs"/>
          <w:rtl/>
          <w:lang w:eastAsia="he-IL"/>
        </w:rPr>
        <w:t>מחשובית</w:t>
      </w:r>
      <w:proofErr w:type="spellEnd"/>
      <w:r>
        <w:rPr>
          <w:rFonts w:hint="cs"/>
          <w:rtl/>
          <w:lang w:eastAsia="he-IL"/>
        </w:rPr>
        <w:t xml:space="preserve"> כל כך </w:t>
      </w:r>
      <w:bookmarkStart w:id="2667" w:name="_ETM_Q1_7204177"/>
      <w:bookmarkEnd w:id="2667"/>
      <w:r>
        <w:rPr>
          <w:rFonts w:hint="cs"/>
          <w:rtl/>
          <w:lang w:eastAsia="he-IL"/>
        </w:rPr>
        <w:t xml:space="preserve">גדולה. </w:t>
      </w:r>
      <w:r w:rsidR="000158F4">
        <w:rPr>
          <w:rFonts w:hint="cs"/>
          <w:rtl/>
          <w:lang w:eastAsia="he-IL"/>
        </w:rPr>
        <w:t xml:space="preserve">אנחנו כל יום מקבלים הודעות של אנשים שפשוט הולכים </w:t>
      </w:r>
      <w:bookmarkStart w:id="2668" w:name="_ETM_Q1_7211751"/>
      <w:bookmarkEnd w:id="2668"/>
      <w:r w:rsidR="000158F4">
        <w:rPr>
          <w:rFonts w:hint="cs"/>
          <w:rtl/>
          <w:lang w:eastAsia="he-IL"/>
        </w:rPr>
        <w:t xml:space="preserve">ועסוקים בקיבוץ מסמכים מבלי שהם יודעים מה אתם רוצים. </w:t>
      </w:r>
      <w:bookmarkStart w:id="2669" w:name="_ETM_Q1_7216313"/>
      <w:bookmarkEnd w:id="2669"/>
    </w:p>
    <w:p w:rsidR="000158F4" w:rsidRDefault="000158F4" w:rsidP="004546CB">
      <w:pPr>
        <w:rPr>
          <w:rtl/>
          <w:lang w:eastAsia="he-IL"/>
        </w:rPr>
      </w:pPr>
      <w:bookmarkStart w:id="2670" w:name="_ETM_Q1_7216359"/>
      <w:bookmarkStart w:id="2671" w:name="_ETM_Q1_7216457"/>
      <w:bookmarkEnd w:id="2670"/>
      <w:bookmarkEnd w:id="2671"/>
    </w:p>
    <w:p w:rsidR="000158F4" w:rsidRDefault="000158F4" w:rsidP="004546CB">
      <w:pPr>
        <w:rPr>
          <w:rtl/>
          <w:lang w:eastAsia="he-IL"/>
        </w:rPr>
      </w:pPr>
      <w:bookmarkStart w:id="2672" w:name="_ETM_Q1_7216499"/>
      <w:bookmarkEnd w:id="2672"/>
      <w:r>
        <w:rPr>
          <w:rFonts w:hint="cs"/>
          <w:rtl/>
          <w:lang w:eastAsia="he-IL"/>
        </w:rPr>
        <w:t xml:space="preserve">אני </w:t>
      </w:r>
      <w:bookmarkStart w:id="2673" w:name="_ETM_Q1_7216953"/>
      <w:bookmarkEnd w:id="2673"/>
      <w:r>
        <w:rPr>
          <w:rFonts w:hint="cs"/>
          <w:rtl/>
          <w:lang w:eastAsia="he-IL"/>
        </w:rPr>
        <w:t xml:space="preserve">גם רוצה להזכיר </w:t>
      </w:r>
      <w:r>
        <w:rPr>
          <w:rtl/>
          <w:lang w:eastAsia="he-IL"/>
        </w:rPr>
        <w:t>–</w:t>
      </w:r>
      <w:r>
        <w:rPr>
          <w:rFonts w:hint="cs"/>
          <w:rtl/>
          <w:lang w:eastAsia="he-IL"/>
        </w:rPr>
        <w:t xml:space="preserve"> יתקנו אותי היועצים המשפטיים </w:t>
      </w:r>
      <w:r>
        <w:rPr>
          <w:rtl/>
          <w:lang w:eastAsia="he-IL"/>
        </w:rPr>
        <w:t>–</w:t>
      </w:r>
      <w:r>
        <w:rPr>
          <w:rFonts w:hint="cs"/>
          <w:rtl/>
          <w:lang w:eastAsia="he-IL"/>
        </w:rPr>
        <w:t xml:space="preserve"> שאנחנו </w:t>
      </w:r>
      <w:bookmarkStart w:id="2674" w:name="_ETM_Q1_7221369"/>
      <w:bookmarkEnd w:id="2674"/>
      <w:r>
        <w:rPr>
          <w:rFonts w:hint="cs"/>
          <w:rtl/>
          <w:lang w:eastAsia="he-IL"/>
        </w:rPr>
        <w:t xml:space="preserve">עמדנו על זה שעל פניו אין כאן דרישה לאישור נוטריוני </w:t>
      </w:r>
      <w:bookmarkStart w:id="2675" w:name="_ETM_Q1_7227787"/>
      <w:bookmarkEnd w:id="2675"/>
      <w:r>
        <w:rPr>
          <w:rFonts w:hint="cs"/>
          <w:rtl/>
          <w:lang w:eastAsia="he-IL"/>
        </w:rPr>
        <w:t xml:space="preserve">או אישור עורך דין. </w:t>
      </w:r>
    </w:p>
    <w:p w:rsidR="00390B18" w:rsidRDefault="00390B18" w:rsidP="004546CB">
      <w:pPr>
        <w:rPr>
          <w:rtl/>
          <w:lang w:eastAsia="he-IL"/>
        </w:rPr>
      </w:pPr>
      <w:bookmarkStart w:id="2676" w:name="_ETM_Q1_7226836"/>
      <w:bookmarkStart w:id="2677" w:name="_ETM_Q1_7226888"/>
      <w:bookmarkStart w:id="2678" w:name="_ETM_Q1_7229236"/>
      <w:bookmarkEnd w:id="2676"/>
      <w:bookmarkEnd w:id="2677"/>
      <w:bookmarkEnd w:id="2678"/>
    </w:p>
    <w:p w:rsidR="00390B18" w:rsidRDefault="00390B18" w:rsidP="001E791A">
      <w:pPr>
        <w:pStyle w:val="a5"/>
        <w:rPr>
          <w:rtl/>
        </w:rPr>
      </w:pPr>
      <w:bookmarkStart w:id="2679" w:name="ET_speaker_גור_בליי_317"/>
      <w:r w:rsidRPr="001E791A">
        <w:rPr>
          <w:rStyle w:val="TagStyle"/>
          <w:rtl/>
        </w:rPr>
        <w:t xml:space="preserve"> &lt;&lt; דובר &gt;&gt;</w:t>
      </w:r>
      <w:r w:rsidRPr="00390B18">
        <w:rPr>
          <w:rStyle w:val="TagStyle"/>
          <w:rtl/>
        </w:rPr>
        <w:t xml:space="preserve"> </w:t>
      </w:r>
      <w:r>
        <w:rPr>
          <w:rtl/>
        </w:rPr>
        <w:t xml:space="preserve">גור </w:t>
      </w:r>
      <w:proofErr w:type="spellStart"/>
      <w:r>
        <w:rPr>
          <w:rtl/>
        </w:rPr>
        <w:t>בליי</w:t>
      </w:r>
      <w:proofErr w:type="spellEnd"/>
      <w:r>
        <w:rPr>
          <w:rtl/>
        </w:rPr>
        <w:t>:</w:t>
      </w:r>
      <w:r w:rsidRPr="00390B18">
        <w:rPr>
          <w:rStyle w:val="TagStyle"/>
          <w:rtl/>
        </w:rPr>
        <w:t xml:space="preserve"> </w:t>
      </w:r>
      <w:r w:rsidRPr="001E791A">
        <w:rPr>
          <w:rStyle w:val="TagStyle"/>
          <w:rtl/>
        </w:rPr>
        <w:t>&lt;&lt; דובר &gt;&gt;</w:t>
      </w:r>
      <w:r>
        <w:rPr>
          <w:rtl/>
        </w:rPr>
        <w:t xml:space="preserve">   </w:t>
      </w:r>
      <w:bookmarkEnd w:id="2679"/>
    </w:p>
    <w:p w:rsidR="00390B18" w:rsidRDefault="00390B18" w:rsidP="00390B18">
      <w:pPr>
        <w:pStyle w:val="KeepWithNext"/>
        <w:rPr>
          <w:rtl/>
          <w:lang w:eastAsia="he-IL"/>
        </w:rPr>
      </w:pPr>
    </w:p>
    <w:p w:rsidR="00390B18" w:rsidRDefault="00390B18" w:rsidP="00390B18">
      <w:pPr>
        <w:rPr>
          <w:rtl/>
          <w:lang w:eastAsia="he-IL"/>
        </w:rPr>
      </w:pPr>
      <w:bookmarkStart w:id="2680" w:name="_ETM_Q1_7229550"/>
      <w:bookmarkStart w:id="2681" w:name="_ETM_Q1_7229577"/>
      <w:bookmarkEnd w:id="2680"/>
      <w:bookmarkEnd w:id="2681"/>
      <w:r>
        <w:rPr>
          <w:rFonts w:hint="cs"/>
          <w:rtl/>
          <w:lang w:eastAsia="he-IL"/>
        </w:rPr>
        <w:t xml:space="preserve">נכון. </w:t>
      </w:r>
    </w:p>
    <w:p w:rsidR="00390B18" w:rsidRDefault="00390B18" w:rsidP="00390B18">
      <w:pPr>
        <w:rPr>
          <w:rtl/>
          <w:lang w:eastAsia="he-IL"/>
        </w:rPr>
      </w:pPr>
    </w:p>
    <w:p w:rsidR="00390B18" w:rsidRDefault="00390B18" w:rsidP="001E791A">
      <w:pPr>
        <w:pStyle w:val="af8"/>
        <w:rPr>
          <w:rtl/>
        </w:rPr>
      </w:pPr>
      <w:bookmarkStart w:id="2682" w:name="ET_yor_6156_318"/>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90B18">
        <w:rPr>
          <w:rStyle w:val="TagStyle"/>
          <w:rtl/>
        </w:rPr>
        <w:t xml:space="preserve"> </w:t>
      </w:r>
      <w:r>
        <w:rPr>
          <w:rtl/>
        </w:rPr>
        <w:t>היו"ר גלעד קריב:</w:t>
      </w:r>
      <w:r w:rsidRPr="00390B1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82"/>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נכון? סיכמנו את זה </w:t>
      </w:r>
      <w:bookmarkStart w:id="2683" w:name="_ETM_Q1_7229291"/>
      <w:bookmarkEnd w:id="2683"/>
      <w:r>
        <w:rPr>
          <w:rFonts w:hint="cs"/>
          <w:rtl/>
          <w:lang w:eastAsia="he-IL"/>
        </w:rPr>
        <w:t xml:space="preserve">פעם שעברה או לא סיכמנו? </w:t>
      </w:r>
    </w:p>
    <w:p w:rsidR="00390B18" w:rsidRDefault="00390B18" w:rsidP="00390B18">
      <w:pPr>
        <w:rPr>
          <w:rtl/>
          <w:lang w:eastAsia="he-IL"/>
        </w:rPr>
      </w:pPr>
    </w:p>
    <w:p w:rsidR="00390B18" w:rsidRDefault="00390B18" w:rsidP="001E791A">
      <w:pPr>
        <w:pStyle w:val="afb"/>
        <w:rPr>
          <w:rtl/>
          <w:lang w:eastAsia="he-IL"/>
        </w:rPr>
      </w:pPr>
      <w:bookmarkStart w:id="2684" w:name="ET_guest_832166_319"/>
      <w:r w:rsidRPr="001E791A">
        <w:rPr>
          <w:rStyle w:val="TagStyle"/>
          <w:rtl/>
        </w:rPr>
        <w:t xml:space="preserve"> &lt;&lt; אורח &gt;&gt;</w:t>
      </w:r>
      <w:r w:rsidRPr="00390B18">
        <w:rPr>
          <w:rStyle w:val="TagStyle"/>
          <w:rtl/>
        </w:rPr>
        <w:t xml:space="preserve"> </w:t>
      </w:r>
      <w:r>
        <w:rPr>
          <w:rtl/>
          <w:lang w:eastAsia="he-IL"/>
        </w:rPr>
        <w:t>אמנון שמואלי:</w:t>
      </w:r>
      <w:r w:rsidRPr="00390B18">
        <w:rPr>
          <w:rStyle w:val="TagStyle"/>
          <w:rtl/>
        </w:rPr>
        <w:t xml:space="preserve"> </w:t>
      </w:r>
      <w:r w:rsidRPr="001E791A">
        <w:rPr>
          <w:rStyle w:val="TagStyle"/>
          <w:rtl/>
        </w:rPr>
        <w:t>&lt;&lt; אורח &gt;&gt;</w:t>
      </w:r>
      <w:r>
        <w:rPr>
          <w:rtl/>
          <w:lang w:eastAsia="he-IL"/>
        </w:rPr>
        <w:t xml:space="preserve">   </w:t>
      </w:r>
      <w:bookmarkEnd w:id="2684"/>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אמרנו את זה בפעם </w:t>
      </w:r>
      <w:bookmarkStart w:id="2685" w:name="_ETM_Q1_7233530"/>
      <w:bookmarkEnd w:id="2685"/>
      <w:r>
        <w:rPr>
          <w:rFonts w:hint="cs"/>
          <w:rtl/>
          <w:lang w:eastAsia="he-IL"/>
        </w:rPr>
        <w:t xml:space="preserve">שעברה. אגב, כל מי שנדרש להשלמת מסמכים, אנחנו אומרים לו </w:t>
      </w:r>
      <w:bookmarkStart w:id="2686" w:name="_ETM_Q1_7237181"/>
      <w:bookmarkEnd w:id="2686"/>
      <w:r>
        <w:rPr>
          <w:rFonts w:hint="cs"/>
          <w:rtl/>
          <w:lang w:eastAsia="he-IL"/>
        </w:rPr>
        <w:t>איזה מסמכים צריך.</w:t>
      </w:r>
    </w:p>
    <w:p w:rsidR="00390B18" w:rsidRDefault="00390B18" w:rsidP="00390B18">
      <w:pPr>
        <w:rPr>
          <w:rtl/>
          <w:lang w:eastAsia="he-IL"/>
        </w:rPr>
      </w:pPr>
    </w:p>
    <w:p w:rsidR="00390B18" w:rsidRDefault="00390B18" w:rsidP="001E791A">
      <w:pPr>
        <w:pStyle w:val="af8"/>
        <w:rPr>
          <w:rtl/>
        </w:rPr>
      </w:pPr>
      <w:bookmarkStart w:id="2687" w:name="ET_yor_6156_320"/>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90B18">
        <w:rPr>
          <w:rStyle w:val="TagStyle"/>
          <w:rtl/>
        </w:rPr>
        <w:t xml:space="preserve"> </w:t>
      </w:r>
      <w:r>
        <w:rPr>
          <w:rtl/>
        </w:rPr>
        <w:t>היו"ר גלעד קריב:</w:t>
      </w:r>
      <w:r w:rsidRPr="00390B1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87"/>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כן, אבל אפשר להקל על האנשים, שידעו. </w:t>
      </w:r>
      <w:bookmarkStart w:id="2688" w:name="_ETM_Q1_7244164"/>
      <w:bookmarkEnd w:id="2688"/>
      <w:r>
        <w:rPr>
          <w:rFonts w:hint="cs"/>
          <w:rtl/>
          <w:lang w:eastAsia="he-IL"/>
        </w:rPr>
        <w:t xml:space="preserve">נכון, רק כדי לחזור לפרוטוקול </w:t>
      </w:r>
      <w:r>
        <w:rPr>
          <w:rtl/>
          <w:lang w:eastAsia="he-IL"/>
        </w:rPr>
        <w:t>–</w:t>
      </w:r>
      <w:r>
        <w:rPr>
          <w:rFonts w:hint="cs"/>
          <w:rtl/>
          <w:lang w:eastAsia="he-IL"/>
        </w:rPr>
        <w:t xml:space="preserve"> אין </w:t>
      </w:r>
      <w:bookmarkStart w:id="2689" w:name="_ETM_Q1_7247773"/>
      <w:bookmarkEnd w:id="2689"/>
      <w:r>
        <w:rPr>
          <w:rFonts w:hint="cs"/>
          <w:rtl/>
          <w:lang w:eastAsia="he-IL"/>
        </w:rPr>
        <w:t xml:space="preserve">דרישה של חתימת נוטריון - - </w:t>
      </w:r>
    </w:p>
    <w:p w:rsidR="00390B18" w:rsidRDefault="00390B18" w:rsidP="00390B18">
      <w:pPr>
        <w:rPr>
          <w:rtl/>
          <w:lang w:eastAsia="he-IL"/>
        </w:rPr>
      </w:pPr>
    </w:p>
    <w:p w:rsidR="00390B18" w:rsidRDefault="00390B18" w:rsidP="001E791A">
      <w:pPr>
        <w:pStyle w:val="a5"/>
        <w:rPr>
          <w:rtl/>
        </w:rPr>
      </w:pPr>
      <w:bookmarkStart w:id="2690" w:name="ET_speaker_גור_בליי_321"/>
      <w:r w:rsidRPr="001E791A">
        <w:rPr>
          <w:rStyle w:val="TagStyle"/>
          <w:rtl/>
        </w:rPr>
        <w:t xml:space="preserve"> &lt;&lt; דובר &gt;&gt;</w:t>
      </w:r>
      <w:r w:rsidRPr="00390B18">
        <w:rPr>
          <w:rStyle w:val="TagStyle"/>
          <w:rtl/>
        </w:rPr>
        <w:t xml:space="preserve"> </w:t>
      </w:r>
      <w:r>
        <w:rPr>
          <w:rtl/>
        </w:rPr>
        <w:t xml:space="preserve">גור </w:t>
      </w:r>
      <w:proofErr w:type="spellStart"/>
      <w:r>
        <w:rPr>
          <w:rtl/>
        </w:rPr>
        <w:t>בליי</w:t>
      </w:r>
      <w:proofErr w:type="spellEnd"/>
      <w:r>
        <w:rPr>
          <w:rtl/>
        </w:rPr>
        <w:t>:</w:t>
      </w:r>
      <w:r w:rsidRPr="00390B18">
        <w:rPr>
          <w:rStyle w:val="TagStyle"/>
          <w:rtl/>
        </w:rPr>
        <w:t xml:space="preserve"> </w:t>
      </w:r>
      <w:r w:rsidRPr="001E791A">
        <w:rPr>
          <w:rStyle w:val="TagStyle"/>
          <w:rtl/>
        </w:rPr>
        <w:t>&lt;&lt; דובר &gt;&gt;</w:t>
      </w:r>
      <w:r>
        <w:rPr>
          <w:rtl/>
        </w:rPr>
        <w:t xml:space="preserve">   </w:t>
      </w:r>
      <w:bookmarkEnd w:id="2690"/>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נכון. זה מה שנאמר לנו. </w:t>
      </w:r>
    </w:p>
    <w:p w:rsidR="00390B18" w:rsidRDefault="00390B18" w:rsidP="00390B18">
      <w:pPr>
        <w:rPr>
          <w:rtl/>
          <w:lang w:eastAsia="he-IL"/>
        </w:rPr>
      </w:pPr>
    </w:p>
    <w:p w:rsidR="00390B18" w:rsidRDefault="00390B18" w:rsidP="001E791A">
      <w:pPr>
        <w:pStyle w:val="af8"/>
        <w:rPr>
          <w:rtl/>
        </w:rPr>
      </w:pPr>
      <w:bookmarkStart w:id="2691" w:name="ET_yor_6156_32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90B18">
        <w:rPr>
          <w:rStyle w:val="TagStyle"/>
          <w:rtl/>
        </w:rPr>
        <w:t xml:space="preserve"> </w:t>
      </w:r>
      <w:r>
        <w:rPr>
          <w:rtl/>
        </w:rPr>
        <w:t>היו"ר גלעד קריב:</w:t>
      </w:r>
      <w:r w:rsidRPr="00390B1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691"/>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 - או של עורך דין. זה מה שאתם </w:t>
      </w:r>
      <w:bookmarkStart w:id="2692" w:name="_ETM_Q1_7255261"/>
      <w:bookmarkEnd w:id="2692"/>
      <w:r>
        <w:rPr>
          <w:rFonts w:hint="cs"/>
          <w:rtl/>
          <w:lang w:eastAsia="he-IL"/>
        </w:rPr>
        <w:t xml:space="preserve">אמרתם. אני רק שב ואומר את זה לפרוטוקול. נכון? הייעוץ </w:t>
      </w:r>
      <w:bookmarkStart w:id="2693" w:name="_ETM_Q1_7259434"/>
      <w:bookmarkEnd w:id="2693"/>
      <w:r>
        <w:rPr>
          <w:rFonts w:hint="cs"/>
          <w:rtl/>
          <w:lang w:eastAsia="he-IL"/>
        </w:rPr>
        <w:t>המשפטי של משרד הבריאות, זה מה שאתם יודעים. שבוועד</w:t>
      </w:r>
      <w:bookmarkStart w:id="2694" w:name="_ETM_Q1_7264478"/>
      <w:bookmarkEnd w:id="2694"/>
      <w:r>
        <w:rPr>
          <w:rFonts w:hint="cs"/>
          <w:rtl/>
          <w:lang w:eastAsia="he-IL"/>
        </w:rPr>
        <w:t xml:space="preserve">ת החריגים אנשים לא נשלחים לנוטריון או לחתום על תצהיר </w:t>
      </w:r>
      <w:bookmarkStart w:id="2695" w:name="_ETM_Q1_7268680"/>
      <w:bookmarkEnd w:id="2695"/>
      <w:r>
        <w:rPr>
          <w:rFonts w:hint="cs"/>
          <w:rtl/>
          <w:lang w:eastAsia="he-IL"/>
        </w:rPr>
        <w:t>בפני עורך דין.</w:t>
      </w:r>
    </w:p>
    <w:p w:rsidR="00390B18" w:rsidRDefault="00390B18" w:rsidP="00390B18">
      <w:pPr>
        <w:rPr>
          <w:rtl/>
          <w:lang w:eastAsia="he-IL"/>
        </w:rPr>
      </w:pPr>
      <w:bookmarkStart w:id="2696" w:name="_ETM_Q1_7273802"/>
      <w:bookmarkStart w:id="2697" w:name="_ETM_Q1_7273881"/>
      <w:bookmarkEnd w:id="2696"/>
      <w:bookmarkEnd w:id="2697"/>
    </w:p>
    <w:p w:rsidR="00390B18" w:rsidRDefault="00390B18" w:rsidP="001E791A">
      <w:pPr>
        <w:pStyle w:val="afb"/>
        <w:rPr>
          <w:rtl/>
          <w:lang w:eastAsia="he-IL"/>
        </w:rPr>
      </w:pPr>
      <w:bookmarkStart w:id="2698" w:name="ET_guest_785045_323"/>
      <w:r w:rsidRPr="001E791A">
        <w:rPr>
          <w:rStyle w:val="TagStyle"/>
          <w:rtl/>
        </w:rPr>
        <w:t xml:space="preserve"> &lt;&lt; אורח &gt;&gt;</w:t>
      </w:r>
      <w:r w:rsidRPr="00390B18">
        <w:rPr>
          <w:rStyle w:val="TagStyle"/>
          <w:rtl/>
        </w:rPr>
        <w:t xml:space="preserve"> </w:t>
      </w:r>
      <w:r>
        <w:rPr>
          <w:rtl/>
          <w:lang w:eastAsia="he-IL"/>
        </w:rPr>
        <w:t>טל וינר שילה:</w:t>
      </w:r>
      <w:r w:rsidRPr="00390B18">
        <w:rPr>
          <w:rStyle w:val="TagStyle"/>
          <w:rtl/>
        </w:rPr>
        <w:t xml:space="preserve"> </w:t>
      </w:r>
      <w:r w:rsidRPr="001E791A">
        <w:rPr>
          <w:rStyle w:val="TagStyle"/>
          <w:rtl/>
        </w:rPr>
        <w:t>&lt;&lt; אורח &gt;&gt;</w:t>
      </w:r>
      <w:r>
        <w:rPr>
          <w:rtl/>
          <w:lang w:eastAsia="he-IL"/>
        </w:rPr>
        <w:t xml:space="preserve">   </w:t>
      </w:r>
      <w:bookmarkEnd w:id="2698"/>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אז באמת, בגלל שאנחנו כרגע לא מלווים משפטית את הוועדה אז אני - - -</w:t>
      </w:r>
    </w:p>
    <w:p w:rsidR="00390B18" w:rsidRDefault="00390B18" w:rsidP="00390B18">
      <w:pPr>
        <w:rPr>
          <w:rtl/>
          <w:lang w:eastAsia="he-IL"/>
        </w:rPr>
      </w:pPr>
      <w:bookmarkStart w:id="2699" w:name="_ETM_Q1_7272011"/>
      <w:bookmarkStart w:id="2700" w:name="_ETM_Q1_7272063"/>
      <w:bookmarkEnd w:id="2699"/>
      <w:bookmarkEnd w:id="2700"/>
    </w:p>
    <w:p w:rsidR="00390B18" w:rsidRDefault="00390B18" w:rsidP="001E791A">
      <w:pPr>
        <w:pStyle w:val="af8"/>
        <w:rPr>
          <w:rtl/>
        </w:rPr>
      </w:pPr>
      <w:bookmarkStart w:id="2701" w:name="ET_yor_6156_324"/>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90B18">
        <w:rPr>
          <w:rStyle w:val="TagStyle"/>
          <w:rtl/>
        </w:rPr>
        <w:t xml:space="preserve"> </w:t>
      </w:r>
      <w:r>
        <w:rPr>
          <w:rtl/>
        </w:rPr>
        <w:t>היו"ר גלעד קריב:</w:t>
      </w:r>
      <w:r w:rsidRPr="00390B1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701"/>
    </w:p>
    <w:p w:rsidR="00390B18" w:rsidRDefault="00390B18" w:rsidP="00390B18">
      <w:pPr>
        <w:pStyle w:val="KeepWithNext"/>
        <w:rPr>
          <w:rtl/>
          <w:lang w:eastAsia="he-IL"/>
        </w:rPr>
      </w:pPr>
    </w:p>
    <w:p w:rsidR="00390B18" w:rsidRDefault="00390B18" w:rsidP="00390B18">
      <w:pPr>
        <w:rPr>
          <w:rtl/>
          <w:lang w:eastAsia="he-IL"/>
        </w:rPr>
      </w:pPr>
      <w:bookmarkStart w:id="2702" w:name="_ETM_Q1_7272901"/>
      <w:bookmarkEnd w:id="2702"/>
      <w:r>
        <w:rPr>
          <w:rFonts w:hint="cs"/>
          <w:rtl/>
          <w:lang w:eastAsia="he-IL"/>
        </w:rPr>
        <w:t xml:space="preserve">הנה דוגמה </w:t>
      </w:r>
      <w:bookmarkStart w:id="2703" w:name="_ETM_Q1_7277917"/>
      <w:bookmarkEnd w:id="2703"/>
      <w:r>
        <w:rPr>
          <w:rFonts w:hint="cs"/>
          <w:rtl/>
          <w:lang w:eastAsia="he-IL"/>
        </w:rPr>
        <w:t xml:space="preserve">למה צריך ליווי משפטי ברור לוועדה. בסדר גמור. </w:t>
      </w:r>
    </w:p>
    <w:p w:rsidR="00390B18" w:rsidRDefault="00390B18" w:rsidP="00390B18">
      <w:pPr>
        <w:rPr>
          <w:rtl/>
          <w:lang w:eastAsia="he-IL"/>
        </w:rPr>
      </w:pPr>
      <w:bookmarkStart w:id="2704" w:name="_ETM_Q1_7282959"/>
      <w:bookmarkStart w:id="2705" w:name="_ETM_Q1_7283012"/>
      <w:bookmarkEnd w:id="2704"/>
      <w:bookmarkEnd w:id="2705"/>
    </w:p>
    <w:p w:rsidR="00390B18" w:rsidRDefault="00390B18" w:rsidP="00F43285">
      <w:pPr>
        <w:rPr>
          <w:rtl/>
          <w:lang w:eastAsia="he-IL"/>
        </w:rPr>
      </w:pPr>
      <w:bookmarkStart w:id="2706" w:name="_ETM_Q1_7283103"/>
      <w:bookmarkStart w:id="2707" w:name="_ETM_Q1_7283160"/>
      <w:bookmarkEnd w:id="2706"/>
      <w:bookmarkEnd w:id="2707"/>
      <w:r>
        <w:rPr>
          <w:rFonts w:hint="cs"/>
          <w:rtl/>
          <w:lang w:eastAsia="he-IL"/>
        </w:rPr>
        <w:t xml:space="preserve">עורך </w:t>
      </w:r>
      <w:bookmarkStart w:id="2708" w:name="_ETM_Q1_7284895"/>
      <w:bookmarkEnd w:id="2708"/>
      <w:r>
        <w:rPr>
          <w:rFonts w:hint="cs"/>
          <w:rtl/>
          <w:lang w:eastAsia="he-IL"/>
        </w:rPr>
        <w:t xml:space="preserve">הדין נזרי </w:t>
      </w:r>
      <w:proofErr w:type="spellStart"/>
      <w:r>
        <w:rPr>
          <w:rFonts w:hint="cs"/>
          <w:rtl/>
          <w:lang w:eastAsia="he-IL"/>
        </w:rPr>
        <w:t>איתנו</w:t>
      </w:r>
      <w:proofErr w:type="spellEnd"/>
      <w:r>
        <w:rPr>
          <w:rFonts w:hint="cs"/>
          <w:rtl/>
          <w:lang w:eastAsia="he-IL"/>
        </w:rPr>
        <w:t xml:space="preserve">? עדיין לא. אנחנו נשמע </w:t>
      </w:r>
      <w:bookmarkStart w:id="2709" w:name="_ETM_Q1_7290837"/>
      <w:bookmarkEnd w:id="2709"/>
      <w:r>
        <w:rPr>
          <w:rFonts w:hint="cs"/>
          <w:rtl/>
          <w:lang w:eastAsia="he-IL"/>
        </w:rPr>
        <w:t xml:space="preserve">עוד מעט את תשובתו, אני לא אעכב. אנחנו ניגשים </w:t>
      </w:r>
      <w:bookmarkStart w:id="2710" w:name="_ETM_Q1_7293261"/>
      <w:bookmarkEnd w:id="2710"/>
      <w:r>
        <w:rPr>
          <w:rFonts w:hint="cs"/>
          <w:rtl/>
          <w:lang w:eastAsia="he-IL"/>
        </w:rPr>
        <w:t xml:space="preserve">להצבעה, אלא אם יש מי שרוצה להתייחס לתקנות האלה ספציפית. </w:t>
      </w:r>
      <w:bookmarkStart w:id="2711" w:name="_ETM_Q1_7296580"/>
      <w:bookmarkEnd w:id="2711"/>
    </w:p>
    <w:p w:rsidR="00390B18" w:rsidRDefault="00390B18" w:rsidP="00390B18">
      <w:pPr>
        <w:rPr>
          <w:rtl/>
          <w:lang w:eastAsia="he-IL"/>
        </w:rPr>
      </w:pPr>
      <w:bookmarkStart w:id="2712" w:name="_ETM_Q1_7299444"/>
      <w:bookmarkStart w:id="2713" w:name="_ETM_Q1_7299500"/>
      <w:bookmarkStart w:id="2714" w:name="_ETM_Q1_7299571"/>
      <w:bookmarkEnd w:id="2712"/>
      <w:bookmarkEnd w:id="2713"/>
      <w:bookmarkEnd w:id="2714"/>
    </w:p>
    <w:p w:rsidR="00390B18" w:rsidRDefault="00390B18" w:rsidP="00390B18">
      <w:pPr>
        <w:rPr>
          <w:rtl/>
          <w:lang w:eastAsia="he-IL"/>
        </w:rPr>
      </w:pPr>
      <w:bookmarkStart w:id="2715" w:name="_ETM_Q1_7299626"/>
      <w:bookmarkEnd w:id="2715"/>
      <w:r>
        <w:rPr>
          <w:rFonts w:hint="cs"/>
          <w:rtl/>
          <w:lang w:eastAsia="he-IL"/>
        </w:rPr>
        <w:t>אנחנו ניגשים להצבעה על התקנות הללו. הקראנו אותן, נכון?</w:t>
      </w:r>
    </w:p>
    <w:p w:rsidR="00390B18" w:rsidRDefault="00390B18" w:rsidP="00390B18">
      <w:pPr>
        <w:rPr>
          <w:rtl/>
          <w:lang w:eastAsia="he-IL"/>
        </w:rPr>
      </w:pPr>
      <w:bookmarkStart w:id="2716" w:name="_ETM_Q1_7301732"/>
      <w:bookmarkStart w:id="2717" w:name="_ETM_Q1_7301791"/>
      <w:bookmarkStart w:id="2718" w:name="_ETM_Q1_7303780"/>
      <w:bookmarkEnd w:id="2716"/>
      <w:bookmarkEnd w:id="2717"/>
      <w:bookmarkEnd w:id="2718"/>
    </w:p>
    <w:p w:rsidR="00390B18" w:rsidRDefault="00390B18" w:rsidP="001E791A">
      <w:pPr>
        <w:pStyle w:val="a5"/>
        <w:rPr>
          <w:rtl/>
        </w:rPr>
      </w:pPr>
      <w:bookmarkStart w:id="2719" w:name="ET_speaker_גור_בליי_325"/>
      <w:r w:rsidRPr="001E791A">
        <w:rPr>
          <w:rStyle w:val="TagStyle"/>
          <w:rtl/>
        </w:rPr>
        <w:t xml:space="preserve"> &lt;&lt; דובר &gt;&gt;</w:t>
      </w:r>
      <w:r w:rsidRPr="00390B18">
        <w:rPr>
          <w:rStyle w:val="TagStyle"/>
          <w:rtl/>
        </w:rPr>
        <w:t xml:space="preserve"> </w:t>
      </w:r>
      <w:r>
        <w:rPr>
          <w:rtl/>
        </w:rPr>
        <w:t xml:space="preserve">גור </w:t>
      </w:r>
      <w:proofErr w:type="spellStart"/>
      <w:r>
        <w:rPr>
          <w:rtl/>
        </w:rPr>
        <w:t>בליי</w:t>
      </w:r>
      <w:proofErr w:type="spellEnd"/>
      <w:r>
        <w:rPr>
          <w:rtl/>
        </w:rPr>
        <w:t>:</w:t>
      </w:r>
      <w:r w:rsidRPr="00390B18">
        <w:rPr>
          <w:rStyle w:val="TagStyle"/>
          <w:rtl/>
        </w:rPr>
        <w:t xml:space="preserve"> </w:t>
      </w:r>
      <w:r w:rsidRPr="001E791A">
        <w:rPr>
          <w:rStyle w:val="TagStyle"/>
          <w:rtl/>
        </w:rPr>
        <w:t>&lt;&lt; דובר &gt;&gt;</w:t>
      </w:r>
      <w:r>
        <w:rPr>
          <w:rtl/>
        </w:rPr>
        <w:t xml:space="preserve">   </w:t>
      </w:r>
      <w:bookmarkEnd w:id="2719"/>
    </w:p>
    <w:p w:rsidR="00390B18" w:rsidRDefault="00390B18" w:rsidP="00390B18">
      <w:pPr>
        <w:pStyle w:val="KeepWithNext"/>
        <w:rPr>
          <w:rtl/>
          <w:lang w:eastAsia="he-IL"/>
        </w:rPr>
      </w:pPr>
    </w:p>
    <w:p w:rsidR="00390B18" w:rsidRDefault="00390B18" w:rsidP="00390B18">
      <w:pPr>
        <w:rPr>
          <w:rtl/>
          <w:lang w:eastAsia="he-IL"/>
        </w:rPr>
      </w:pPr>
      <w:bookmarkStart w:id="2720" w:name="_ETM_Q1_7304225"/>
      <w:bookmarkStart w:id="2721" w:name="_ETM_Q1_7304303"/>
      <w:bookmarkEnd w:id="2720"/>
      <w:bookmarkEnd w:id="2721"/>
      <w:r>
        <w:rPr>
          <w:rFonts w:hint="cs"/>
          <w:rtl/>
          <w:lang w:eastAsia="he-IL"/>
        </w:rPr>
        <w:t xml:space="preserve">כן. </w:t>
      </w:r>
      <w:bookmarkStart w:id="2722" w:name="_ETM_Q1_7304820"/>
      <w:bookmarkEnd w:id="2722"/>
    </w:p>
    <w:p w:rsidR="00390B18" w:rsidRDefault="00390B18" w:rsidP="00390B18">
      <w:pPr>
        <w:rPr>
          <w:rtl/>
          <w:lang w:eastAsia="he-IL"/>
        </w:rPr>
      </w:pPr>
    </w:p>
    <w:p w:rsidR="00390B18" w:rsidRDefault="00390B18" w:rsidP="001E791A">
      <w:pPr>
        <w:pStyle w:val="af8"/>
        <w:rPr>
          <w:rtl/>
        </w:rPr>
      </w:pPr>
      <w:bookmarkStart w:id="2723" w:name="ET_yor_6156_326"/>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90B18">
        <w:rPr>
          <w:rStyle w:val="TagStyle"/>
          <w:rtl/>
        </w:rPr>
        <w:t xml:space="preserve"> </w:t>
      </w:r>
      <w:r>
        <w:rPr>
          <w:rtl/>
        </w:rPr>
        <w:t>היו"ר גלעד קריב:</w:t>
      </w:r>
      <w:r w:rsidRPr="00390B1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723"/>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מי בעד? מי נגד? </w:t>
      </w:r>
    </w:p>
    <w:p w:rsidR="00390B18" w:rsidRDefault="00390B18" w:rsidP="00390B18">
      <w:pPr>
        <w:rPr>
          <w:rtl/>
          <w:lang w:eastAsia="he-IL"/>
        </w:rPr>
      </w:pPr>
    </w:p>
    <w:p w:rsidR="00390B18" w:rsidRDefault="00BF68EC" w:rsidP="00BF68EC">
      <w:pPr>
        <w:pStyle w:val="af3"/>
        <w:keepNext/>
        <w:rPr>
          <w:rtl/>
          <w:lang w:eastAsia="he-IL"/>
        </w:rPr>
      </w:pPr>
      <w:r>
        <w:rPr>
          <w:rtl/>
          <w:lang w:eastAsia="he-IL"/>
        </w:rPr>
        <w:t>הצבעה</w:t>
      </w:r>
    </w:p>
    <w:p w:rsidR="00BF68EC" w:rsidRDefault="00BF68EC" w:rsidP="00BF68EC">
      <w:pPr>
        <w:pStyle w:val="--"/>
        <w:keepNext/>
        <w:rPr>
          <w:rtl/>
          <w:lang w:eastAsia="he-IL"/>
        </w:rPr>
      </w:pPr>
    </w:p>
    <w:p w:rsidR="00BF68EC" w:rsidRDefault="00BF68EC" w:rsidP="00BF68EC">
      <w:pPr>
        <w:pStyle w:val="--"/>
        <w:keepNext/>
        <w:rPr>
          <w:rtl/>
          <w:lang w:eastAsia="he-IL"/>
        </w:rPr>
      </w:pPr>
      <w:r>
        <w:rPr>
          <w:rtl/>
          <w:lang w:eastAsia="he-IL"/>
        </w:rPr>
        <w:t xml:space="preserve">בעד – </w:t>
      </w:r>
      <w:r>
        <w:rPr>
          <w:rFonts w:hint="cs"/>
          <w:rtl/>
          <w:lang w:eastAsia="he-IL"/>
        </w:rPr>
        <w:t>2</w:t>
      </w:r>
    </w:p>
    <w:p w:rsidR="00BF68EC" w:rsidRDefault="00BF68EC" w:rsidP="00BF68EC">
      <w:pPr>
        <w:pStyle w:val="--"/>
        <w:keepNext/>
        <w:rPr>
          <w:rtl/>
          <w:lang w:eastAsia="he-IL"/>
        </w:rPr>
      </w:pPr>
      <w:r>
        <w:rPr>
          <w:rFonts w:hint="cs"/>
          <w:rtl/>
          <w:lang w:eastAsia="he-IL"/>
        </w:rPr>
        <w:t xml:space="preserve">אושר. </w:t>
      </w:r>
    </w:p>
    <w:p w:rsidR="00BF68EC" w:rsidRPr="00BF68EC" w:rsidRDefault="00BF68EC" w:rsidP="00BF68EC">
      <w:pPr>
        <w:pStyle w:val="af4"/>
        <w:rPr>
          <w:rtl/>
          <w:lang w:eastAsia="he-IL"/>
        </w:rPr>
      </w:pPr>
    </w:p>
    <w:p w:rsidR="00390B18" w:rsidRDefault="00390B18" w:rsidP="001E791A">
      <w:pPr>
        <w:pStyle w:val="af8"/>
        <w:rPr>
          <w:rtl/>
        </w:rPr>
      </w:pPr>
      <w:bookmarkStart w:id="2724" w:name="ET_yor_6156_32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390B18">
        <w:rPr>
          <w:rStyle w:val="TagStyle"/>
          <w:rtl/>
        </w:rPr>
        <w:t xml:space="preserve"> </w:t>
      </w:r>
      <w:r>
        <w:rPr>
          <w:rtl/>
        </w:rPr>
        <w:t>היו"ר גלעד קריב:</w:t>
      </w:r>
      <w:r w:rsidRPr="00390B1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724"/>
    </w:p>
    <w:p w:rsidR="00390B18" w:rsidRDefault="00390B18" w:rsidP="00390B18">
      <w:pPr>
        <w:pStyle w:val="KeepWithNext"/>
        <w:rPr>
          <w:rtl/>
          <w:lang w:eastAsia="he-IL"/>
        </w:rPr>
      </w:pPr>
    </w:p>
    <w:p w:rsidR="00390B18" w:rsidRDefault="00390B18" w:rsidP="00390B18">
      <w:pPr>
        <w:rPr>
          <w:rtl/>
          <w:lang w:eastAsia="he-IL"/>
        </w:rPr>
      </w:pPr>
      <w:r>
        <w:rPr>
          <w:rFonts w:hint="cs"/>
          <w:rtl/>
          <w:lang w:eastAsia="he-IL"/>
        </w:rPr>
        <w:t xml:space="preserve">נגד </w:t>
      </w:r>
      <w:r>
        <w:rPr>
          <w:rtl/>
          <w:lang w:eastAsia="he-IL"/>
        </w:rPr>
        <w:t>–</w:t>
      </w:r>
      <w:r>
        <w:rPr>
          <w:rFonts w:hint="cs"/>
          <w:rtl/>
          <w:lang w:eastAsia="he-IL"/>
        </w:rPr>
        <w:t xml:space="preserve"> אין. התקנות </w:t>
      </w:r>
      <w:bookmarkStart w:id="2725" w:name="_ETM_Q1_7305102"/>
      <w:bookmarkEnd w:id="2725"/>
      <w:r w:rsidR="00906BDC">
        <w:rPr>
          <w:rFonts w:hint="cs"/>
          <w:rtl/>
          <w:lang w:eastAsia="he-IL"/>
        </w:rPr>
        <w:t xml:space="preserve">אושרו פה אחד. </w:t>
      </w:r>
    </w:p>
    <w:p w:rsidR="00906BDC" w:rsidRDefault="00906BDC" w:rsidP="00390B18">
      <w:pPr>
        <w:rPr>
          <w:rtl/>
          <w:lang w:eastAsia="he-IL"/>
        </w:rPr>
      </w:pPr>
      <w:bookmarkStart w:id="2726" w:name="_ETM_Q1_7314613"/>
      <w:bookmarkStart w:id="2727" w:name="_ETM_Q1_7314659"/>
      <w:bookmarkEnd w:id="2726"/>
      <w:bookmarkEnd w:id="2727"/>
    </w:p>
    <w:p w:rsidR="00906BDC" w:rsidRDefault="00906BDC" w:rsidP="00390B18">
      <w:pPr>
        <w:rPr>
          <w:rtl/>
          <w:lang w:eastAsia="he-IL"/>
        </w:rPr>
      </w:pPr>
      <w:bookmarkStart w:id="2728" w:name="_ETM_Q1_7314741"/>
      <w:bookmarkStart w:id="2729" w:name="_ETM_Q1_7314792"/>
      <w:bookmarkEnd w:id="2728"/>
      <w:bookmarkEnd w:id="2729"/>
      <w:r>
        <w:rPr>
          <w:rFonts w:hint="cs"/>
          <w:rtl/>
          <w:lang w:eastAsia="he-IL"/>
        </w:rPr>
        <w:t xml:space="preserve">אני שב ואומר לפרוטוקול, לנציגי </w:t>
      </w:r>
      <w:bookmarkStart w:id="2730" w:name="_ETM_Q1_7314952"/>
      <w:bookmarkEnd w:id="2730"/>
      <w:r>
        <w:rPr>
          <w:rFonts w:hint="cs"/>
          <w:rtl/>
          <w:lang w:eastAsia="he-IL"/>
        </w:rPr>
        <w:t xml:space="preserve">משרד המשפטים: ככל שדעתי תישמע כאן בוועדה, פעם ראשונה </w:t>
      </w:r>
      <w:bookmarkStart w:id="2731" w:name="_ETM_Q1_7324268"/>
      <w:bookmarkEnd w:id="2731"/>
      <w:r>
        <w:rPr>
          <w:rFonts w:hint="cs"/>
          <w:rtl/>
          <w:lang w:eastAsia="he-IL"/>
        </w:rPr>
        <w:t xml:space="preserve">מעלים את השאלה, אחרי זה מתריעים. אני </w:t>
      </w:r>
      <w:bookmarkStart w:id="2732" w:name="_ETM_Q1_7330362"/>
      <w:bookmarkEnd w:id="2732"/>
      <w:r>
        <w:rPr>
          <w:rFonts w:hint="cs"/>
          <w:rtl/>
          <w:lang w:eastAsia="he-IL"/>
        </w:rPr>
        <w:t>לא אצביע בעד המשך הפעלת הוועדה הזאת בלי ייעוץ משפטי</w:t>
      </w:r>
      <w:bookmarkStart w:id="2733" w:name="_ETM_Q1_7334245"/>
      <w:bookmarkEnd w:id="2733"/>
      <w:r>
        <w:rPr>
          <w:rFonts w:hint="cs"/>
          <w:rtl/>
          <w:lang w:eastAsia="he-IL"/>
        </w:rPr>
        <w:t xml:space="preserve"> </w:t>
      </w:r>
      <w:r>
        <w:rPr>
          <w:rtl/>
          <w:lang w:eastAsia="he-IL"/>
        </w:rPr>
        <w:t>–</w:t>
      </w:r>
      <w:r>
        <w:rPr>
          <w:rFonts w:hint="cs"/>
          <w:rtl/>
          <w:lang w:eastAsia="he-IL"/>
        </w:rPr>
        <w:t xml:space="preserve"> מודיע לכם. </w:t>
      </w:r>
    </w:p>
    <w:p w:rsidR="00906BDC" w:rsidRDefault="00906BDC" w:rsidP="00390B18">
      <w:pPr>
        <w:rPr>
          <w:rtl/>
          <w:lang w:eastAsia="he-IL"/>
        </w:rPr>
      </w:pPr>
    </w:p>
    <w:p w:rsidR="00906BDC" w:rsidRDefault="00906BDC" w:rsidP="001E791A">
      <w:pPr>
        <w:pStyle w:val="afb"/>
        <w:rPr>
          <w:rtl/>
          <w:lang w:eastAsia="he-IL"/>
        </w:rPr>
      </w:pPr>
      <w:bookmarkStart w:id="2734" w:name="ET_guest_514789_328"/>
      <w:r w:rsidRPr="001E791A">
        <w:rPr>
          <w:rStyle w:val="TagStyle"/>
          <w:rtl/>
        </w:rPr>
        <w:t xml:space="preserve"> &lt;&lt; אורח &gt;&gt;</w:t>
      </w:r>
      <w:r w:rsidRPr="00906BDC">
        <w:rPr>
          <w:rStyle w:val="TagStyle"/>
          <w:rtl/>
        </w:rPr>
        <w:t xml:space="preserve"> </w:t>
      </w:r>
      <w:r>
        <w:rPr>
          <w:rtl/>
          <w:lang w:eastAsia="he-IL"/>
        </w:rPr>
        <w:t>שי סומך:</w:t>
      </w:r>
      <w:r w:rsidRPr="00906BDC">
        <w:rPr>
          <w:rStyle w:val="TagStyle"/>
          <w:rtl/>
        </w:rPr>
        <w:t xml:space="preserve"> </w:t>
      </w:r>
      <w:r w:rsidRPr="001E791A">
        <w:rPr>
          <w:rStyle w:val="TagStyle"/>
          <w:rtl/>
        </w:rPr>
        <w:t>&lt;&lt; אורח &gt;&gt;</w:t>
      </w:r>
      <w:r>
        <w:rPr>
          <w:rtl/>
          <w:lang w:eastAsia="he-IL"/>
        </w:rPr>
        <w:t xml:space="preserve">   </w:t>
      </w:r>
      <w:bookmarkEnd w:id="2734"/>
    </w:p>
    <w:p w:rsidR="00906BDC" w:rsidRDefault="00906BDC" w:rsidP="00906BDC">
      <w:pPr>
        <w:pStyle w:val="KeepWithNext"/>
        <w:rPr>
          <w:rtl/>
          <w:lang w:eastAsia="he-IL"/>
        </w:rPr>
      </w:pPr>
    </w:p>
    <w:p w:rsidR="00906BDC" w:rsidRDefault="00906BDC" w:rsidP="00906BDC">
      <w:pPr>
        <w:rPr>
          <w:rtl/>
          <w:lang w:eastAsia="he-IL"/>
        </w:rPr>
      </w:pPr>
      <w:r>
        <w:rPr>
          <w:rFonts w:hint="cs"/>
          <w:rtl/>
          <w:lang w:eastAsia="he-IL"/>
        </w:rPr>
        <w:t>העברתי את המסר.</w:t>
      </w:r>
    </w:p>
    <w:p w:rsidR="00906BDC" w:rsidRDefault="00906BDC" w:rsidP="00906BDC">
      <w:pPr>
        <w:rPr>
          <w:rtl/>
          <w:lang w:eastAsia="he-IL"/>
        </w:rPr>
      </w:pPr>
      <w:bookmarkStart w:id="2735" w:name="_ETM_Q1_7337157"/>
      <w:bookmarkStart w:id="2736" w:name="_ETM_Q1_7337207"/>
      <w:bookmarkEnd w:id="2735"/>
      <w:bookmarkEnd w:id="2736"/>
    </w:p>
    <w:p w:rsidR="00906BDC" w:rsidRDefault="00906BDC" w:rsidP="001E791A">
      <w:pPr>
        <w:pStyle w:val="af8"/>
        <w:rPr>
          <w:rtl/>
        </w:rPr>
      </w:pPr>
      <w:bookmarkStart w:id="2737" w:name="ET_yor_6156_329"/>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906BDC">
        <w:rPr>
          <w:rStyle w:val="TagStyle"/>
          <w:rtl/>
        </w:rPr>
        <w:t xml:space="preserve"> </w:t>
      </w:r>
      <w:r>
        <w:rPr>
          <w:rtl/>
        </w:rPr>
        <w:t>היו"ר גלעד קריב:</w:t>
      </w:r>
      <w:r w:rsidRPr="00906BD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737"/>
    </w:p>
    <w:p w:rsidR="00906BDC" w:rsidRDefault="00906BDC" w:rsidP="00906BDC">
      <w:pPr>
        <w:pStyle w:val="KeepWithNext"/>
        <w:rPr>
          <w:rtl/>
          <w:lang w:eastAsia="he-IL"/>
        </w:rPr>
      </w:pPr>
    </w:p>
    <w:p w:rsidR="00906BDC" w:rsidRDefault="00906BDC" w:rsidP="00F43285">
      <w:pPr>
        <w:rPr>
          <w:rtl/>
          <w:lang w:eastAsia="he-IL"/>
        </w:rPr>
      </w:pPr>
      <w:bookmarkStart w:id="2738" w:name="_ETM_Q1_7338209"/>
      <w:bookmarkEnd w:id="2738"/>
      <w:r>
        <w:rPr>
          <w:rFonts w:hint="cs"/>
          <w:rtl/>
          <w:lang w:eastAsia="he-IL"/>
        </w:rPr>
        <w:t>המסר הזה יעבור</w:t>
      </w:r>
      <w:r w:rsidR="00F43285">
        <w:rPr>
          <w:rFonts w:hint="cs"/>
          <w:rtl/>
          <w:lang w:eastAsia="he-IL"/>
        </w:rPr>
        <w:t>,</w:t>
      </w:r>
      <w:r>
        <w:rPr>
          <w:rFonts w:hint="cs"/>
          <w:rtl/>
          <w:lang w:eastAsia="he-IL"/>
        </w:rPr>
        <w:t xml:space="preserve"> אני </w:t>
      </w:r>
      <w:bookmarkStart w:id="2739" w:name="_ETM_Q1_7337288"/>
      <w:bookmarkEnd w:id="2739"/>
      <w:r>
        <w:rPr>
          <w:rFonts w:hint="cs"/>
          <w:rtl/>
          <w:lang w:eastAsia="he-IL"/>
        </w:rPr>
        <w:t xml:space="preserve">אדאג להעביר אותו למזכיר הממשלה. נראה לי דבר פשוט </w:t>
      </w:r>
      <w:bookmarkStart w:id="2740" w:name="_ETM_Q1_7341745"/>
      <w:bookmarkEnd w:id="2740"/>
      <w:r>
        <w:rPr>
          <w:rFonts w:hint="cs"/>
          <w:rtl/>
          <w:lang w:eastAsia="he-IL"/>
        </w:rPr>
        <w:t xml:space="preserve">לפתרון מצד ממשלת ישראל. </w:t>
      </w:r>
    </w:p>
    <w:p w:rsidR="00906BDC" w:rsidRDefault="00906BDC" w:rsidP="00906BDC">
      <w:pPr>
        <w:rPr>
          <w:rtl/>
          <w:lang w:eastAsia="he-IL"/>
        </w:rPr>
      </w:pPr>
      <w:bookmarkStart w:id="2741" w:name="_ETM_Q1_7346060"/>
      <w:bookmarkStart w:id="2742" w:name="_ETM_Q1_7346114"/>
      <w:bookmarkEnd w:id="2741"/>
      <w:bookmarkEnd w:id="2742"/>
    </w:p>
    <w:p w:rsidR="00906BDC" w:rsidRDefault="00906BDC" w:rsidP="00906BDC">
      <w:pPr>
        <w:rPr>
          <w:rtl/>
          <w:lang w:eastAsia="he-IL"/>
        </w:rPr>
      </w:pPr>
      <w:bookmarkStart w:id="2743" w:name="_ETM_Q1_7346188"/>
      <w:bookmarkStart w:id="2744" w:name="_ETM_Q1_7346231"/>
      <w:bookmarkEnd w:id="2743"/>
      <w:bookmarkEnd w:id="2744"/>
      <w:r>
        <w:rPr>
          <w:rFonts w:hint="cs"/>
          <w:rtl/>
          <w:lang w:eastAsia="he-IL"/>
        </w:rPr>
        <w:t xml:space="preserve">אם ישנם </w:t>
      </w:r>
      <w:bookmarkStart w:id="2745" w:name="_ETM_Q1_7354685"/>
      <w:bookmarkEnd w:id="2745"/>
      <w:r>
        <w:rPr>
          <w:rFonts w:hint="cs"/>
          <w:rtl/>
          <w:lang w:eastAsia="he-IL"/>
        </w:rPr>
        <w:t xml:space="preserve">דוברים בזום שמבקשים להתייחס לדברים שהציגה ד"ר </w:t>
      </w:r>
      <w:proofErr w:type="spellStart"/>
      <w:r>
        <w:rPr>
          <w:rFonts w:hint="cs"/>
          <w:rtl/>
          <w:lang w:eastAsia="he-IL"/>
        </w:rPr>
        <w:t>אלרעי</w:t>
      </w:r>
      <w:proofErr w:type="spellEnd"/>
      <w:r>
        <w:rPr>
          <w:rFonts w:hint="cs"/>
          <w:rtl/>
          <w:lang w:eastAsia="he-IL"/>
        </w:rPr>
        <w:t xml:space="preserve"> פרייס </w:t>
      </w:r>
      <w:bookmarkStart w:id="2746" w:name="_ETM_Q1_7357433"/>
      <w:bookmarkEnd w:id="2746"/>
      <w:r>
        <w:rPr>
          <w:rFonts w:hint="cs"/>
          <w:rtl/>
          <w:lang w:eastAsia="he-IL"/>
        </w:rPr>
        <w:t xml:space="preserve">לגבי כל הסוגיה של היציאה והכניסה מישראל, אני רוצה להדגיש </w:t>
      </w:r>
      <w:bookmarkStart w:id="2747" w:name="_ETM_Q1_7365034"/>
      <w:bookmarkEnd w:id="2747"/>
      <w:r>
        <w:rPr>
          <w:rFonts w:hint="cs"/>
          <w:rtl/>
          <w:lang w:eastAsia="he-IL"/>
        </w:rPr>
        <w:t xml:space="preserve">פה שני דברים שחזרתי עליהם אינספור פעמים. </w:t>
      </w:r>
    </w:p>
    <w:p w:rsidR="00906BDC" w:rsidRDefault="00906BDC" w:rsidP="00906BDC">
      <w:pPr>
        <w:rPr>
          <w:rtl/>
          <w:lang w:eastAsia="he-IL"/>
        </w:rPr>
      </w:pPr>
      <w:bookmarkStart w:id="2748" w:name="_ETM_Q1_7373423"/>
      <w:bookmarkStart w:id="2749" w:name="_ETM_Q1_7373476"/>
      <w:bookmarkStart w:id="2750" w:name="_ETM_Q1_7373550"/>
      <w:bookmarkEnd w:id="2748"/>
      <w:bookmarkEnd w:id="2749"/>
      <w:bookmarkEnd w:id="2750"/>
    </w:p>
    <w:p w:rsidR="00906BDC" w:rsidRDefault="00906BDC" w:rsidP="00F43285">
      <w:pPr>
        <w:rPr>
          <w:rtl/>
          <w:lang w:eastAsia="he-IL"/>
        </w:rPr>
      </w:pPr>
      <w:bookmarkStart w:id="2751" w:name="_ETM_Q1_7373615"/>
      <w:bookmarkEnd w:id="2751"/>
      <w:r>
        <w:rPr>
          <w:rFonts w:hint="cs"/>
          <w:rtl/>
          <w:lang w:eastAsia="he-IL"/>
        </w:rPr>
        <w:t xml:space="preserve">א', </w:t>
      </w:r>
      <w:bookmarkStart w:id="2752" w:name="_ETM_Q1_7372208"/>
      <w:bookmarkEnd w:id="2752"/>
      <w:r>
        <w:rPr>
          <w:rFonts w:hint="cs"/>
          <w:rtl/>
          <w:lang w:eastAsia="he-IL"/>
        </w:rPr>
        <w:t xml:space="preserve">אין בפנינו מתווה. המתווה הזה גם לא אושר בממשלה, הוא </w:t>
      </w:r>
      <w:bookmarkStart w:id="2753" w:name="_ETM_Q1_7376405"/>
      <w:bookmarkEnd w:id="2753"/>
      <w:r>
        <w:rPr>
          <w:rFonts w:hint="cs"/>
          <w:rtl/>
          <w:lang w:eastAsia="he-IL"/>
        </w:rPr>
        <w:t xml:space="preserve">אושר עקרונית בקבינט. ולכן, בעצם הדיון המרכזי במתווה הזה </w:t>
      </w:r>
      <w:bookmarkStart w:id="2754" w:name="_ETM_Q1_7381677"/>
      <w:bookmarkEnd w:id="2754"/>
      <w:r>
        <w:rPr>
          <w:rFonts w:hint="cs"/>
          <w:rtl/>
          <w:lang w:eastAsia="he-IL"/>
        </w:rPr>
        <w:t>יתקיים כאן כשיונחו בפנינו התקנות</w:t>
      </w:r>
      <w:r w:rsidR="00F43285">
        <w:rPr>
          <w:rFonts w:hint="cs"/>
          <w:rtl/>
          <w:lang w:eastAsia="he-IL"/>
        </w:rPr>
        <w:t>,</w:t>
      </w:r>
      <w:r>
        <w:rPr>
          <w:rFonts w:hint="cs"/>
          <w:rtl/>
          <w:lang w:eastAsia="he-IL"/>
        </w:rPr>
        <w:t xml:space="preserve"> אנחנו לא דנים בנושאים </w:t>
      </w:r>
      <w:bookmarkStart w:id="2755" w:name="_ETM_Q1_7388086"/>
      <w:bookmarkEnd w:id="2755"/>
      <w:r>
        <w:rPr>
          <w:rFonts w:hint="cs"/>
          <w:rtl/>
          <w:lang w:eastAsia="he-IL"/>
        </w:rPr>
        <w:t xml:space="preserve">תיאורטיים. ככל שיש </w:t>
      </w:r>
      <w:proofErr w:type="spellStart"/>
      <w:r>
        <w:rPr>
          <w:rFonts w:hint="cs"/>
          <w:rtl/>
          <w:lang w:eastAsia="he-IL"/>
        </w:rPr>
        <w:t>איתנו</w:t>
      </w:r>
      <w:proofErr w:type="spellEnd"/>
      <w:r>
        <w:rPr>
          <w:rFonts w:hint="cs"/>
          <w:rtl/>
          <w:lang w:eastAsia="he-IL"/>
        </w:rPr>
        <w:t xml:space="preserve"> כאן חברים </w:t>
      </w:r>
      <w:r>
        <w:rPr>
          <w:rtl/>
          <w:lang w:eastAsia="he-IL"/>
        </w:rPr>
        <w:t>–</w:t>
      </w:r>
      <w:r>
        <w:rPr>
          <w:rFonts w:hint="cs"/>
          <w:rtl/>
          <w:lang w:eastAsia="he-IL"/>
        </w:rPr>
        <w:t xml:space="preserve"> מענף התיירות, </w:t>
      </w:r>
      <w:bookmarkStart w:id="2756" w:name="_ETM_Q1_7394823"/>
      <w:bookmarkEnd w:id="2756"/>
      <w:r>
        <w:rPr>
          <w:rFonts w:hint="cs"/>
          <w:rtl/>
          <w:lang w:eastAsia="he-IL"/>
        </w:rPr>
        <w:t xml:space="preserve">מגורמים אחרים </w:t>
      </w:r>
      <w:r>
        <w:rPr>
          <w:rtl/>
          <w:lang w:eastAsia="he-IL"/>
        </w:rPr>
        <w:t>–</w:t>
      </w:r>
      <w:r>
        <w:rPr>
          <w:rFonts w:hint="cs"/>
          <w:rtl/>
          <w:lang w:eastAsia="he-IL"/>
        </w:rPr>
        <w:t xml:space="preserve"> אנחנו עדיין נמצאים בשלב שקולכם צריך להישמע </w:t>
      </w:r>
      <w:bookmarkStart w:id="2757" w:name="_ETM_Q1_7399433"/>
      <w:bookmarkEnd w:id="2757"/>
      <w:r>
        <w:rPr>
          <w:rFonts w:hint="cs"/>
          <w:rtl/>
          <w:lang w:eastAsia="he-IL"/>
        </w:rPr>
        <w:t>למול הדרגים הממשלתי</w:t>
      </w:r>
      <w:r w:rsidR="00A3238D">
        <w:rPr>
          <w:rFonts w:hint="cs"/>
          <w:rtl/>
          <w:lang w:eastAsia="he-IL"/>
        </w:rPr>
        <w:t>ים, ואתם מכירים אותם היטב</w:t>
      </w:r>
      <w:bookmarkStart w:id="2758" w:name="_ETM_Q1_7402763"/>
      <w:bookmarkEnd w:id="2758"/>
      <w:r w:rsidR="00A3238D">
        <w:rPr>
          <w:rFonts w:hint="cs"/>
          <w:rtl/>
          <w:lang w:eastAsia="he-IL"/>
        </w:rPr>
        <w:t xml:space="preserve"> ומוזמנים כמובן לעבוד </w:t>
      </w:r>
      <w:proofErr w:type="spellStart"/>
      <w:r w:rsidR="00A3238D">
        <w:rPr>
          <w:rFonts w:hint="cs"/>
          <w:rtl/>
          <w:lang w:eastAsia="he-IL"/>
        </w:rPr>
        <w:t>למולם</w:t>
      </w:r>
      <w:proofErr w:type="spellEnd"/>
      <w:r w:rsidR="00A3238D">
        <w:rPr>
          <w:rFonts w:hint="cs"/>
          <w:rtl/>
          <w:lang w:eastAsia="he-IL"/>
        </w:rPr>
        <w:t xml:space="preserve">. </w:t>
      </w:r>
      <w:bookmarkStart w:id="2759" w:name="_ETM_Q1_7408441"/>
      <w:bookmarkEnd w:id="2759"/>
    </w:p>
    <w:p w:rsidR="00A3238D" w:rsidRDefault="00A3238D" w:rsidP="00906BDC">
      <w:pPr>
        <w:rPr>
          <w:rtl/>
          <w:lang w:eastAsia="he-IL"/>
        </w:rPr>
      </w:pPr>
      <w:bookmarkStart w:id="2760" w:name="_ETM_Q1_7408507"/>
      <w:bookmarkStart w:id="2761" w:name="_ETM_Q1_7408584"/>
      <w:bookmarkEnd w:id="2760"/>
      <w:bookmarkEnd w:id="2761"/>
    </w:p>
    <w:p w:rsidR="00A3238D" w:rsidRDefault="00A3238D" w:rsidP="00906BDC">
      <w:pPr>
        <w:rPr>
          <w:rtl/>
          <w:lang w:eastAsia="he-IL"/>
        </w:rPr>
      </w:pPr>
      <w:bookmarkStart w:id="2762" w:name="_ETM_Q1_7408637"/>
      <w:bookmarkEnd w:id="2762"/>
      <w:r>
        <w:rPr>
          <w:rFonts w:hint="cs"/>
          <w:rtl/>
          <w:lang w:eastAsia="he-IL"/>
        </w:rPr>
        <w:t xml:space="preserve">אנחנו נקיים דיון מאוד רציני </w:t>
      </w:r>
      <w:bookmarkStart w:id="2763" w:name="_ETM_Q1_7408874"/>
      <w:bookmarkEnd w:id="2763"/>
      <w:r>
        <w:rPr>
          <w:rFonts w:hint="cs"/>
          <w:rtl/>
          <w:lang w:eastAsia="he-IL"/>
        </w:rPr>
        <w:t xml:space="preserve">במתווה החדש כשהדברים יגיעו אלינו אחרי אישור הממשלה ועם כל </w:t>
      </w:r>
      <w:bookmarkStart w:id="2764" w:name="_ETM_Q1_7413269"/>
      <w:bookmarkEnd w:id="2764"/>
      <w:r>
        <w:rPr>
          <w:rFonts w:hint="cs"/>
          <w:rtl/>
          <w:lang w:eastAsia="he-IL"/>
        </w:rPr>
        <w:t>הפרטים.</w:t>
      </w:r>
    </w:p>
    <w:p w:rsidR="00A3238D" w:rsidRDefault="00A3238D" w:rsidP="00906BDC">
      <w:pPr>
        <w:rPr>
          <w:rtl/>
          <w:lang w:eastAsia="he-IL"/>
        </w:rPr>
      </w:pPr>
      <w:bookmarkStart w:id="2765" w:name="_ETM_Q1_7414612"/>
      <w:bookmarkStart w:id="2766" w:name="_ETM_Q1_7414661"/>
      <w:bookmarkEnd w:id="2765"/>
      <w:bookmarkEnd w:id="2766"/>
    </w:p>
    <w:p w:rsidR="00A3238D" w:rsidRDefault="00A3238D" w:rsidP="00906BDC">
      <w:pPr>
        <w:rPr>
          <w:rtl/>
          <w:lang w:eastAsia="he-IL"/>
        </w:rPr>
      </w:pPr>
      <w:bookmarkStart w:id="2767" w:name="_ETM_Q1_7414741"/>
      <w:bookmarkStart w:id="2768" w:name="_ETM_Q1_7414779"/>
      <w:bookmarkEnd w:id="2767"/>
      <w:bookmarkEnd w:id="2768"/>
      <w:r>
        <w:rPr>
          <w:rFonts w:hint="cs"/>
          <w:rtl/>
          <w:lang w:eastAsia="he-IL"/>
        </w:rPr>
        <w:t xml:space="preserve">הדבר השני שאני רוצה להדגיש הוא, עוד פעם, שיש פה </w:t>
      </w:r>
      <w:bookmarkStart w:id="2769" w:name="_ETM_Q1_7417424"/>
      <w:bookmarkEnd w:id="2769"/>
      <w:r>
        <w:rPr>
          <w:rFonts w:hint="cs"/>
          <w:rtl/>
          <w:lang w:eastAsia="he-IL"/>
        </w:rPr>
        <w:t xml:space="preserve">איזשהו חיתוך </w:t>
      </w:r>
      <w:r>
        <w:rPr>
          <w:rtl/>
          <w:lang w:eastAsia="he-IL"/>
        </w:rPr>
        <w:t>–</w:t>
      </w:r>
      <w:r>
        <w:rPr>
          <w:rFonts w:hint="cs"/>
          <w:rtl/>
          <w:lang w:eastAsia="he-IL"/>
        </w:rPr>
        <w:t xml:space="preserve"> אולי בעת הזו קצת לא טבעי </w:t>
      </w:r>
      <w:bookmarkStart w:id="2770" w:name="_ETM_Q1_7422462"/>
      <w:bookmarkEnd w:id="2770"/>
      <w:r>
        <w:rPr>
          <w:rtl/>
          <w:lang w:eastAsia="he-IL"/>
        </w:rPr>
        <w:t>–</w:t>
      </w:r>
      <w:r>
        <w:rPr>
          <w:rFonts w:hint="cs"/>
          <w:rtl/>
          <w:lang w:eastAsia="he-IL"/>
        </w:rPr>
        <w:t xml:space="preserve"> בין ועדות הכנסת כי המתווה שמוצג לנו הוא</w:t>
      </w:r>
      <w:bookmarkStart w:id="2771" w:name="_ETM_Q1_7426116"/>
      <w:bookmarkEnd w:id="2771"/>
      <w:r>
        <w:rPr>
          <w:rFonts w:hint="cs"/>
          <w:rtl/>
          <w:lang w:eastAsia="he-IL"/>
        </w:rPr>
        <w:t xml:space="preserve"> מתווה משולב של יציאה מישראל וכניסה לישראל, אנחנו לא נדון </w:t>
      </w:r>
      <w:bookmarkStart w:id="2772" w:name="_ETM_Q1_7426903"/>
      <w:bookmarkEnd w:id="2772"/>
      <w:r>
        <w:rPr>
          <w:rFonts w:hint="cs"/>
          <w:rtl/>
          <w:lang w:eastAsia="he-IL"/>
        </w:rPr>
        <w:t>בעתיד, אלא אם יהיה פה שינוי בתוך הבית א</w:t>
      </w:r>
      <w:bookmarkStart w:id="2773" w:name="_ETM_Q1_7435715"/>
      <w:bookmarkEnd w:id="2773"/>
      <w:r>
        <w:rPr>
          <w:rFonts w:hint="cs"/>
          <w:rtl/>
          <w:lang w:eastAsia="he-IL"/>
        </w:rPr>
        <w:t xml:space="preserve">בל אנחנו לא נדון בחובת הבידוד של הנכנסים לישראל </w:t>
      </w:r>
      <w:bookmarkStart w:id="2774" w:name="_ETM_Q1_7440570"/>
      <w:bookmarkEnd w:id="2774"/>
      <w:r>
        <w:rPr>
          <w:rFonts w:hint="cs"/>
          <w:rtl/>
          <w:lang w:eastAsia="he-IL"/>
        </w:rPr>
        <w:t xml:space="preserve">כי זה לא בסמכותה של הוועדה הזו. </w:t>
      </w:r>
    </w:p>
    <w:p w:rsidR="00A3238D" w:rsidRDefault="00A3238D" w:rsidP="00906BDC">
      <w:pPr>
        <w:rPr>
          <w:rtl/>
          <w:lang w:eastAsia="he-IL"/>
        </w:rPr>
      </w:pPr>
    </w:p>
    <w:p w:rsidR="00A3238D" w:rsidRDefault="00A3238D" w:rsidP="001E791A">
      <w:pPr>
        <w:pStyle w:val="a5"/>
        <w:rPr>
          <w:rtl/>
        </w:rPr>
      </w:pPr>
      <w:bookmarkStart w:id="2775" w:name="ET_speaker_גור_בליי_330"/>
      <w:r w:rsidRPr="001E791A">
        <w:rPr>
          <w:rStyle w:val="TagStyle"/>
          <w:rtl/>
        </w:rPr>
        <w:t xml:space="preserve"> &lt;&lt; דובר &gt;&gt;</w:t>
      </w:r>
      <w:r w:rsidRPr="00A3238D">
        <w:rPr>
          <w:rStyle w:val="TagStyle"/>
          <w:rtl/>
        </w:rPr>
        <w:t xml:space="preserve"> </w:t>
      </w:r>
      <w:r>
        <w:rPr>
          <w:rtl/>
        </w:rPr>
        <w:t xml:space="preserve">גור </w:t>
      </w:r>
      <w:proofErr w:type="spellStart"/>
      <w:r>
        <w:rPr>
          <w:rtl/>
        </w:rPr>
        <w:t>בליי</w:t>
      </w:r>
      <w:proofErr w:type="spellEnd"/>
      <w:r>
        <w:rPr>
          <w:rtl/>
        </w:rPr>
        <w:t>:</w:t>
      </w:r>
      <w:r w:rsidRPr="00A3238D">
        <w:rPr>
          <w:rStyle w:val="TagStyle"/>
          <w:rtl/>
        </w:rPr>
        <w:t xml:space="preserve"> </w:t>
      </w:r>
      <w:r w:rsidRPr="001E791A">
        <w:rPr>
          <w:rStyle w:val="TagStyle"/>
          <w:rtl/>
        </w:rPr>
        <w:t>&lt;&lt; דובר &gt;&gt;</w:t>
      </w:r>
      <w:r>
        <w:rPr>
          <w:rtl/>
        </w:rPr>
        <w:t xml:space="preserve">   </w:t>
      </w:r>
      <w:bookmarkEnd w:id="2775"/>
    </w:p>
    <w:p w:rsidR="00A3238D" w:rsidRDefault="00A3238D" w:rsidP="00A3238D">
      <w:pPr>
        <w:pStyle w:val="KeepWithNext"/>
        <w:rPr>
          <w:rtl/>
          <w:lang w:eastAsia="he-IL"/>
        </w:rPr>
      </w:pPr>
    </w:p>
    <w:p w:rsidR="00A3238D" w:rsidRDefault="00A3238D" w:rsidP="00A3238D">
      <w:pPr>
        <w:rPr>
          <w:rtl/>
          <w:lang w:eastAsia="he-IL"/>
        </w:rPr>
      </w:pPr>
      <w:r>
        <w:rPr>
          <w:rFonts w:hint="cs"/>
          <w:rtl/>
          <w:lang w:eastAsia="he-IL"/>
        </w:rPr>
        <w:t xml:space="preserve">נכון. </w:t>
      </w:r>
    </w:p>
    <w:p w:rsidR="00A3238D" w:rsidRDefault="00A3238D" w:rsidP="00A3238D">
      <w:pPr>
        <w:rPr>
          <w:rtl/>
          <w:lang w:eastAsia="he-IL"/>
        </w:rPr>
      </w:pPr>
    </w:p>
    <w:p w:rsidR="00A3238D" w:rsidRDefault="00A3238D" w:rsidP="001E791A">
      <w:pPr>
        <w:pStyle w:val="a5"/>
        <w:rPr>
          <w:rtl/>
        </w:rPr>
      </w:pPr>
      <w:bookmarkStart w:id="2776" w:name="ET_speaker_ניצן_רוזנברג_331"/>
      <w:r w:rsidRPr="001E791A">
        <w:rPr>
          <w:rStyle w:val="TagStyle"/>
          <w:rtl/>
        </w:rPr>
        <w:t xml:space="preserve"> &lt;&lt; דובר &gt;&gt;</w:t>
      </w:r>
      <w:r w:rsidRPr="00A3238D">
        <w:rPr>
          <w:rStyle w:val="TagStyle"/>
          <w:rtl/>
        </w:rPr>
        <w:t xml:space="preserve"> </w:t>
      </w:r>
      <w:r>
        <w:rPr>
          <w:rtl/>
        </w:rPr>
        <w:t>ניצן רוזנברג:</w:t>
      </w:r>
      <w:r w:rsidRPr="00A3238D">
        <w:rPr>
          <w:rStyle w:val="TagStyle"/>
          <w:rtl/>
        </w:rPr>
        <w:t xml:space="preserve"> </w:t>
      </w:r>
      <w:r w:rsidRPr="001E791A">
        <w:rPr>
          <w:rStyle w:val="TagStyle"/>
          <w:rtl/>
        </w:rPr>
        <w:t>&lt;&lt; דובר &gt;&gt;</w:t>
      </w:r>
      <w:r>
        <w:rPr>
          <w:rtl/>
        </w:rPr>
        <w:t xml:space="preserve">   </w:t>
      </w:r>
      <w:bookmarkEnd w:id="2776"/>
    </w:p>
    <w:p w:rsidR="00A3238D" w:rsidRDefault="00A3238D" w:rsidP="00A3238D">
      <w:pPr>
        <w:pStyle w:val="KeepWithNext"/>
        <w:rPr>
          <w:rtl/>
          <w:lang w:eastAsia="he-IL"/>
        </w:rPr>
      </w:pPr>
    </w:p>
    <w:p w:rsidR="00A3238D" w:rsidRDefault="00A3238D" w:rsidP="00A3238D">
      <w:pPr>
        <w:rPr>
          <w:rtl/>
          <w:lang w:eastAsia="he-IL"/>
        </w:rPr>
      </w:pPr>
      <w:r>
        <w:rPr>
          <w:rFonts w:hint="cs"/>
          <w:rtl/>
          <w:lang w:eastAsia="he-IL"/>
        </w:rPr>
        <w:t xml:space="preserve">אלא אם </w:t>
      </w:r>
      <w:bookmarkStart w:id="2777" w:name="_ETM_Q1_7440788"/>
      <w:bookmarkEnd w:id="2777"/>
      <w:r>
        <w:rPr>
          <w:rFonts w:hint="cs"/>
          <w:rtl/>
          <w:lang w:eastAsia="he-IL"/>
        </w:rPr>
        <w:t>כן זה בידוד בפיקוח טכנולוגי או בידוד - - -</w:t>
      </w:r>
    </w:p>
    <w:p w:rsidR="00A3238D" w:rsidRDefault="00A3238D" w:rsidP="00A3238D">
      <w:pPr>
        <w:rPr>
          <w:rtl/>
          <w:lang w:eastAsia="he-IL"/>
        </w:rPr>
      </w:pPr>
      <w:bookmarkStart w:id="2778" w:name="_ETM_Q1_7443979"/>
      <w:bookmarkStart w:id="2779" w:name="_ETM_Q1_7444039"/>
      <w:bookmarkEnd w:id="2778"/>
      <w:bookmarkEnd w:id="2779"/>
    </w:p>
    <w:p w:rsidR="00A3238D" w:rsidRDefault="00A3238D" w:rsidP="001E791A">
      <w:pPr>
        <w:pStyle w:val="af8"/>
        <w:rPr>
          <w:rtl/>
        </w:rPr>
      </w:pPr>
      <w:bookmarkStart w:id="2780" w:name="ET_yor_6156_61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A3238D">
        <w:rPr>
          <w:rStyle w:val="TagStyle"/>
          <w:rtl/>
        </w:rPr>
        <w:t xml:space="preserve"> </w:t>
      </w:r>
      <w:r>
        <w:rPr>
          <w:rtl/>
        </w:rPr>
        <w:t>היו"ר גלעד קריב:</w:t>
      </w:r>
      <w:r w:rsidRPr="00A3238D">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bookmarkEnd w:id="2780"/>
      <w:r>
        <w:rPr>
          <w:rtl/>
        </w:rPr>
        <w:t xml:space="preserve">   </w:t>
      </w:r>
    </w:p>
    <w:p w:rsidR="00A3238D" w:rsidRDefault="00A3238D" w:rsidP="00A3238D">
      <w:pPr>
        <w:pStyle w:val="KeepWithNext"/>
        <w:rPr>
          <w:rtl/>
          <w:lang w:eastAsia="he-IL"/>
        </w:rPr>
      </w:pPr>
    </w:p>
    <w:p w:rsidR="00A3238D" w:rsidRDefault="00034074" w:rsidP="000436E7">
      <w:pPr>
        <w:rPr>
          <w:rtl/>
          <w:lang w:eastAsia="he-IL"/>
        </w:rPr>
      </w:pPr>
      <w:bookmarkStart w:id="2781" w:name="_ETM_Q1_7445017"/>
      <w:bookmarkEnd w:id="2781"/>
      <w:r>
        <w:rPr>
          <w:rFonts w:hint="cs"/>
          <w:rtl/>
          <w:lang w:eastAsia="he-IL"/>
        </w:rPr>
        <w:t xml:space="preserve">ברור. צריך לומר, המתווה החדש </w:t>
      </w:r>
      <w:bookmarkStart w:id="2782" w:name="_ETM_Q1_7445508"/>
      <w:bookmarkEnd w:id="2782"/>
      <w:r>
        <w:rPr>
          <w:rFonts w:hint="cs"/>
          <w:rtl/>
          <w:lang w:eastAsia="he-IL"/>
        </w:rPr>
        <w:t xml:space="preserve">מעביר חלק גדול ממרכז הכובד מהשאלה לאן יוצאים לשאלה </w:t>
      </w:r>
      <w:bookmarkStart w:id="2783" w:name="_ETM_Q1_7458785"/>
      <w:bookmarkEnd w:id="2783"/>
      <w:r>
        <w:rPr>
          <w:rFonts w:hint="cs"/>
          <w:rtl/>
          <w:lang w:eastAsia="he-IL"/>
        </w:rPr>
        <w:t xml:space="preserve">מאין חוזרים. יש פה חיתוך מלאכותי בין ועדות. הממשלה </w:t>
      </w:r>
      <w:bookmarkStart w:id="2784" w:name="_ETM_Q1_7463775"/>
      <w:bookmarkEnd w:id="2784"/>
      <w:r>
        <w:rPr>
          <w:rFonts w:hint="cs"/>
          <w:rtl/>
          <w:lang w:eastAsia="he-IL"/>
        </w:rPr>
        <w:t xml:space="preserve">תצטרך לראות איך היא משלבת את הדברים, כפי שהיא שילבה </w:t>
      </w:r>
      <w:bookmarkStart w:id="2785" w:name="_ETM_Q1_7467186"/>
      <w:bookmarkEnd w:id="2785"/>
      <w:r>
        <w:rPr>
          <w:rFonts w:hint="cs"/>
          <w:rtl/>
          <w:lang w:eastAsia="he-IL"/>
        </w:rPr>
        <w:t xml:space="preserve">עד עכשיו בצווים ובתקנות </w:t>
      </w:r>
      <w:proofErr w:type="spellStart"/>
      <w:r>
        <w:rPr>
          <w:rFonts w:hint="cs"/>
          <w:rtl/>
          <w:lang w:eastAsia="he-IL"/>
        </w:rPr>
        <w:t>וכו</w:t>
      </w:r>
      <w:proofErr w:type="spellEnd"/>
      <w:r>
        <w:rPr>
          <w:rFonts w:hint="cs"/>
          <w:rtl/>
          <w:lang w:eastAsia="he-IL"/>
        </w:rPr>
        <w:t xml:space="preserve">'. </w:t>
      </w:r>
    </w:p>
    <w:p w:rsidR="00034074" w:rsidRDefault="00034074" w:rsidP="00A3238D">
      <w:pPr>
        <w:rPr>
          <w:rtl/>
          <w:lang w:eastAsia="he-IL"/>
        </w:rPr>
      </w:pPr>
    </w:p>
    <w:p w:rsidR="00034074" w:rsidRDefault="00034074" w:rsidP="00A3238D">
      <w:pPr>
        <w:rPr>
          <w:rtl/>
          <w:lang w:eastAsia="he-IL"/>
        </w:rPr>
      </w:pPr>
      <w:bookmarkStart w:id="2786" w:name="_ETM_Q1_7470210"/>
      <w:bookmarkStart w:id="2787" w:name="_ETM_Q1_7470249"/>
      <w:bookmarkEnd w:id="2786"/>
      <w:bookmarkEnd w:id="2787"/>
      <w:r>
        <w:rPr>
          <w:rFonts w:hint="cs"/>
          <w:rtl/>
          <w:lang w:eastAsia="he-IL"/>
        </w:rPr>
        <w:t xml:space="preserve">אני אומר </w:t>
      </w:r>
      <w:bookmarkStart w:id="2788" w:name="_ETM_Q1_7473285"/>
      <w:bookmarkEnd w:id="2788"/>
      <w:r>
        <w:rPr>
          <w:rFonts w:hint="cs"/>
          <w:rtl/>
          <w:lang w:eastAsia="he-IL"/>
        </w:rPr>
        <w:t xml:space="preserve">פה, משרד המשפטים </w:t>
      </w:r>
      <w:r>
        <w:rPr>
          <w:rtl/>
          <w:lang w:eastAsia="he-IL"/>
        </w:rPr>
        <w:t>–</w:t>
      </w:r>
      <w:r>
        <w:rPr>
          <w:rFonts w:hint="cs"/>
          <w:rtl/>
          <w:lang w:eastAsia="he-IL"/>
        </w:rPr>
        <w:t xml:space="preserve"> יכול להיות שלשם הקוהרנטיות בדברי </w:t>
      </w:r>
      <w:bookmarkStart w:id="2789" w:name="_ETM_Q1_7477565"/>
      <w:bookmarkEnd w:id="2789"/>
      <w:r>
        <w:rPr>
          <w:rFonts w:hint="cs"/>
          <w:rtl/>
          <w:lang w:eastAsia="he-IL"/>
        </w:rPr>
        <w:t>ההסבר</w:t>
      </w:r>
      <w:r w:rsidR="007F57FC">
        <w:rPr>
          <w:rFonts w:hint="cs"/>
          <w:rtl/>
          <w:lang w:eastAsia="he-IL"/>
        </w:rPr>
        <w:t>,</w:t>
      </w:r>
      <w:r>
        <w:rPr>
          <w:rFonts w:hint="cs"/>
          <w:rtl/>
          <w:lang w:eastAsia="he-IL"/>
        </w:rPr>
        <w:t xml:space="preserve"> למשל,</w:t>
      </w:r>
      <w:r w:rsidR="007F57FC">
        <w:rPr>
          <w:rFonts w:hint="cs"/>
          <w:rtl/>
          <w:lang w:eastAsia="he-IL"/>
        </w:rPr>
        <w:t xml:space="preserve"> צריך להציג גם את הצד השני. זאת אומרת, כשאתם באים אלינו לבקש המשך איסור </w:t>
      </w:r>
      <w:bookmarkStart w:id="2790" w:name="_ETM_Q1_7485646"/>
      <w:bookmarkEnd w:id="2790"/>
      <w:r w:rsidR="007F57FC">
        <w:rPr>
          <w:rFonts w:hint="cs"/>
          <w:rtl/>
          <w:lang w:eastAsia="he-IL"/>
        </w:rPr>
        <w:t xml:space="preserve">יציאה לשש מדינות, אם זה מכוח המתווה החדש צריך גם </w:t>
      </w:r>
      <w:bookmarkStart w:id="2791" w:name="_ETM_Q1_7490684"/>
      <w:bookmarkEnd w:id="2791"/>
      <w:r w:rsidR="007F57FC">
        <w:rPr>
          <w:rFonts w:hint="cs"/>
          <w:rtl/>
          <w:lang w:eastAsia="he-IL"/>
        </w:rPr>
        <w:t xml:space="preserve">לומר מה קורה במקום האחר מבחינת הכניסה. אני אהיה בדין </w:t>
      </w:r>
      <w:bookmarkStart w:id="2792" w:name="_ETM_Q1_7495197"/>
      <w:bookmarkEnd w:id="2792"/>
      <w:r w:rsidR="007F57FC">
        <w:rPr>
          <w:rFonts w:hint="cs"/>
          <w:rtl/>
          <w:lang w:eastAsia="he-IL"/>
        </w:rPr>
        <w:t>ודברים עם יו"ר הוועדה הרלוונטית. ועדת הבריאות כבר התחילה את פעילותה? זה מגיע לוועדת הבריאות או לוועדת עבודה ורווחה?</w:t>
      </w:r>
      <w:bookmarkStart w:id="2793" w:name="_ETM_Q1_7500571"/>
      <w:bookmarkEnd w:id="2793"/>
    </w:p>
    <w:p w:rsidR="007F57FC" w:rsidRDefault="007F57FC" w:rsidP="00A3238D">
      <w:pPr>
        <w:rPr>
          <w:rtl/>
          <w:lang w:eastAsia="he-IL"/>
        </w:rPr>
      </w:pPr>
      <w:bookmarkStart w:id="2794" w:name="_ETM_Q1_7500625"/>
      <w:bookmarkEnd w:id="2794"/>
    </w:p>
    <w:p w:rsidR="007F57FC" w:rsidRDefault="007F57FC" w:rsidP="001E791A">
      <w:pPr>
        <w:pStyle w:val="a5"/>
        <w:rPr>
          <w:rtl/>
        </w:rPr>
      </w:pPr>
      <w:bookmarkStart w:id="2795" w:name="ET_speaker_גור_בליי_329"/>
      <w:r w:rsidRPr="001E791A">
        <w:rPr>
          <w:rStyle w:val="TagStyle"/>
          <w:rtl/>
        </w:rPr>
        <w:t xml:space="preserve"> &lt;&lt; דובר &gt;&gt;</w:t>
      </w:r>
      <w:r w:rsidRPr="007F57FC">
        <w:rPr>
          <w:rStyle w:val="TagStyle"/>
          <w:rtl/>
        </w:rPr>
        <w:t xml:space="preserve"> </w:t>
      </w:r>
      <w:r>
        <w:rPr>
          <w:rtl/>
        </w:rPr>
        <w:t xml:space="preserve">גור </w:t>
      </w:r>
      <w:proofErr w:type="spellStart"/>
      <w:r>
        <w:rPr>
          <w:rtl/>
        </w:rPr>
        <w:t>בליי</w:t>
      </w:r>
      <w:proofErr w:type="spellEnd"/>
      <w:r>
        <w:rPr>
          <w:rtl/>
        </w:rPr>
        <w:t>:</w:t>
      </w:r>
      <w:r w:rsidRPr="007F57FC">
        <w:rPr>
          <w:rStyle w:val="TagStyle"/>
          <w:rtl/>
        </w:rPr>
        <w:t xml:space="preserve"> </w:t>
      </w:r>
      <w:r w:rsidRPr="001E791A">
        <w:rPr>
          <w:rStyle w:val="TagStyle"/>
          <w:rtl/>
        </w:rPr>
        <w:t>&lt;&lt; דובר &gt;&gt;</w:t>
      </w:r>
      <w:r>
        <w:rPr>
          <w:rtl/>
        </w:rPr>
        <w:t xml:space="preserve">   </w:t>
      </w:r>
      <w:bookmarkEnd w:id="2795"/>
    </w:p>
    <w:p w:rsidR="007F57FC" w:rsidRDefault="007F57FC" w:rsidP="007F57FC">
      <w:pPr>
        <w:pStyle w:val="KeepWithNext"/>
        <w:rPr>
          <w:rtl/>
          <w:lang w:eastAsia="he-IL"/>
        </w:rPr>
      </w:pPr>
    </w:p>
    <w:p w:rsidR="007F57FC" w:rsidRDefault="007F57FC" w:rsidP="007F57FC">
      <w:pPr>
        <w:rPr>
          <w:rtl/>
          <w:lang w:eastAsia="he-IL"/>
        </w:rPr>
      </w:pPr>
      <w:bookmarkStart w:id="2796" w:name="_ETM_Q1_7505586"/>
      <w:bookmarkStart w:id="2797" w:name="_ETM_Q1_7505608"/>
      <w:bookmarkEnd w:id="2796"/>
      <w:bookmarkEnd w:id="2797"/>
      <w:r>
        <w:rPr>
          <w:rFonts w:hint="cs"/>
          <w:rtl/>
          <w:lang w:eastAsia="he-IL"/>
        </w:rPr>
        <w:t>אני חושב שזה הגיע לוועדת הבריאות.</w:t>
      </w:r>
    </w:p>
    <w:p w:rsidR="007F57FC" w:rsidRDefault="007F57FC" w:rsidP="007F57FC">
      <w:pPr>
        <w:rPr>
          <w:rtl/>
          <w:lang w:eastAsia="he-IL"/>
        </w:rPr>
      </w:pPr>
      <w:bookmarkStart w:id="2798" w:name="_ETM_Q1_7504338"/>
      <w:bookmarkStart w:id="2799" w:name="_ETM_Q1_7504382"/>
      <w:bookmarkEnd w:id="2798"/>
      <w:bookmarkEnd w:id="2799"/>
    </w:p>
    <w:p w:rsidR="007F57FC" w:rsidRDefault="007F57FC" w:rsidP="001E791A">
      <w:pPr>
        <w:pStyle w:val="a5"/>
        <w:rPr>
          <w:rtl/>
        </w:rPr>
      </w:pPr>
      <w:bookmarkStart w:id="2800" w:name="ET_speaker_4741_330"/>
      <w:r w:rsidRPr="001E791A">
        <w:rPr>
          <w:rStyle w:val="TagStyle"/>
          <w:rtl/>
        </w:rPr>
        <w:t xml:space="preserve"> &lt;&lt; דובר &gt;&gt;</w:t>
      </w:r>
      <w:r w:rsidRPr="007F57FC">
        <w:rPr>
          <w:rStyle w:val="TagStyle"/>
          <w:rtl/>
        </w:rPr>
        <w:t xml:space="preserve"> </w:t>
      </w:r>
      <w:r>
        <w:rPr>
          <w:rtl/>
        </w:rPr>
        <w:t>בנימין זאב בגין (תקווה חדשה):</w:t>
      </w:r>
      <w:r w:rsidRPr="007F57FC">
        <w:rPr>
          <w:rStyle w:val="TagStyle"/>
          <w:rtl/>
        </w:rPr>
        <w:t xml:space="preserve"> </w:t>
      </w:r>
      <w:r w:rsidRPr="001E791A">
        <w:rPr>
          <w:rStyle w:val="TagStyle"/>
          <w:rtl/>
        </w:rPr>
        <w:t>&lt;&lt; דובר &gt;&gt;</w:t>
      </w:r>
      <w:r>
        <w:rPr>
          <w:rtl/>
        </w:rPr>
        <w:t xml:space="preserve">   </w:t>
      </w:r>
      <w:bookmarkEnd w:id="2800"/>
    </w:p>
    <w:p w:rsidR="007F57FC" w:rsidRDefault="007F57FC" w:rsidP="007F57FC">
      <w:pPr>
        <w:pStyle w:val="KeepWithNext"/>
        <w:rPr>
          <w:rtl/>
          <w:lang w:eastAsia="he-IL"/>
        </w:rPr>
      </w:pPr>
    </w:p>
    <w:p w:rsidR="007F57FC" w:rsidRDefault="007F57FC" w:rsidP="007F57FC">
      <w:pPr>
        <w:rPr>
          <w:rtl/>
          <w:lang w:eastAsia="he-IL"/>
        </w:rPr>
      </w:pPr>
      <w:r>
        <w:rPr>
          <w:rFonts w:hint="cs"/>
          <w:rtl/>
          <w:lang w:eastAsia="he-IL"/>
        </w:rPr>
        <w:t>השבוע, אני חושב.</w:t>
      </w:r>
    </w:p>
    <w:p w:rsidR="007F57FC" w:rsidRDefault="007F57FC" w:rsidP="007F57FC">
      <w:pPr>
        <w:rPr>
          <w:rtl/>
          <w:lang w:eastAsia="he-IL"/>
        </w:rPr>
      </w:pPr>
      <w:bookmarkStart w:id="2801" w:name="_ETM_Q1_7504717"/>
      <w:bookmarkStart w:id="2802" w:name="_ETM_Q1_7504760"/>
      <w:bookmarkEnd w:id="2801"/>
      <w:bookmarkEnd w:id="2802"/>
    </w:p>
    <w:p w:rsidR="007F57FC" w:rsidRDefault="007F57FC" w:rsidP="001E791A">
      <w:pPr>
        <w:pStyle w:val="a5"/>
        <w:rPr>
          <w:rtl/>
        </w:rPr>
      </w:pPr>
      <w:bookmarkStart w:id="2803" w:name="ET_speaker_גור_בליי_331"/>
      <w:r w:rsidRPr="001E791A">
        <w:rPr>
          <w:rStyle w:val="TagStyle"/>
          <w:rtl/>
        </w:rPr>
        <w:t xml:space="preserve"> &lt;&lt; דובר &gt;&gt;</w:t>
      </w:r>
      <w:r w:rsidRPr="007F57FC">
        <w:rPr>
          <w:rStyle w:val="TagStyle"/>
          <w:rtl/>
        </w:rPr>
        <w:t xml:space="preserve"> </w:t>
      </w:r>
      <w:r>
        <w:rPr>
          <w:rtl/>
        </w:rPr>
        <w:t xml:space="preserve">גור </w:t>
      </w:r>
      <w:proofErr w:type="spellStart"/>
      <w:r>
        <w:rPr>
          <w:rtl/>
        </w:rPr>
        <w:t>בליי</w:t>
      </w:r>
      <w:proofErr w:type="spellEnd"/>
      <w:r>
        <w:rPr>
          <w:rtl/>
        </w:rPr>
        <w:t>:</w:t>
      </w:r>
      <w:r w:rsidRPr="007F57FC">
        <w:rPr>
          <w:rStyle w:val="TagStyle"/>
          <w:rtl/>
        </w:rPr>
        <w:t xml:space="preserve"> </w:t>
      </w:r>
      <w:r w:rsidRPr="001E791A">
        <w:rPr>
          <w:rStyle w:val="TagStyle"/>
          <w:rtl/>
        </w:rPr>
        <w:t>&lt;&lt; דובר &gt;&gt;</w:t>
      </w:r>
      <w:r>
        <w:rPr>
          <w:rtl/>
        </w:rPr>
        <w:t xml:space="preserve">   </w:t>
      </w:r>
      <w:bookmarkEnd w:id="2803"/>
    </w:p>
    <w:p w:rsidR="007F57FC" w:rsidRDefault="007F57FC" w:rsidP="007F57FC">
      <w:pPr>
        <w:pStyle w:val="KeepWithNext"/>
        <w:rPr>
          <w:rtl/>
          <w:lang w:eastAsia="he-IL"/>
        </w:rPr>
      </w:pPr>
    </w:p>
    <w:p w:rsidR="007F57FC" w:rsidRDefault="007F57FC" w:rsidP="007F57FC">
      <w:pPr>
        <w:rPr>
          <w:rtl/>
          <w:lang w:eastAsia="he-IL"/>
        </w:rPr>
      </w:pPr>
      <w:r>
        <w:rPr>
          <w:rFonts w:hint="cs"/>
          <w:rtl/>
          <w:lang w:eastAsia="he-IL"/>
        </w:rPr>
        <w:t xml:space="preserve">היא תתחיל השבוע. </w:t>
      </w:r>
    </w:p>
    <w:p w:rsidR="007F57FC" w:rsidRDefault="007F57FC" w:rsidP="007F57FC">
      <w:pPr>
        <w:rPr>
          <w:rtl/>
          <w:lang w:eastAsia="he-IL"/>
        </w:rPr>
      </w:pPr>
      <w:bookmarkStart w:id="2804" w:name="_ETM_Q1_7505704"/>
      <w:bookmarkStart w:id="2805" w:name="_ETM_Q1_7505746"/>
      <w:bookmarkEnd w:id="2804"/>
      <w:bookmarkEnd w:id="2805"/>
    </w:p>
    <w:p w:rsidR="007F57FC" w:rsidRDefault="007F57FC" w:rsidP="001E791A">
      <w:pPr>
        <w:pStyle w:val="af8"/>
        <w:rPr>
          <w:rtl/>
        </w:rPr>
      </w:pPr>
      <w:bookmarkStart w:id="2806" w:name="ET_yor_6156_332"/>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7F57FC">
        <w:rPr>
          <w:rStyle w:val="TagStyle"/>
          <w:rtl/>
        </w:rPr>
        <w:t xml:space="preserve"> </w:t>
      </w:r>
      <w:r>
        <w:rPr>
          <w:rtl/>
        </w:rPr>
        <w:t>היו"ר גלעד קריב:</w:t>
      </w:r>
      <w:r w:rsidRPr="007F57F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806"/>
    </w:p>
    <w:p w:rsidR="007F57FC" w:rsidRDefault="007F57FC" w:rsidP="007F57FC">
      <w:pPr>
        <w:pStyle w:val="KeepWithNext"/>
        <w:rPr>
          <w:rtl/>
          <w:lang w:eastAsia="he-IL"/>
        </w:rPr>
      </w:pPr>
    </w:p>
    <w:p w:rsidR="007F57FC" w:rsidRDefault="007F57FC" w:rsidP="007F57FC">
      <w:pPr>
        <w:rPr>
          <w:rtl/>
          <w:lang w:eastAsia="he-IL"/>
        </w:rPr>
      </w:pPr>
      <w:bookmarkStart w:id="2807" w:name="_ETM_Q1_7506588"/>
      <w:bookmarkEnd w:id="2807"/>
      <w:r>
        <w:rPr>
          <w:rFonts w:hint="cs"/>
          <w:rtl/>
          <w:lang w:eastAsia="he-IL"/>
        </w:rPr>
        <w:t>אז אני אעמוד בדין ודברים עם חברתנו</w:t>
      </w:r>
      <w:r w:rsidR="000436E7">
        <w:rPr>
          <w:rFonts w:hint="cs"/>
          <w:rtl/>
          <w:lang w:eastAsia="he-IL"/>
        </w:rPr>
        <w:t>,</w:t>
      </w:r>
      <w:r>
        <w:rPr>
          <w:rFonts w:hint="cs"/>
          <w:rtl/>
          <w:lang w:eastAsia="he-IL"/>
        </w:rPr>
        <w:t xml:space="preserve"> חברת הכנסת עידית </w:t>
      </w:r>
      <w:proofErr w:type="spellStart"/>
      <w:r>
        <w:rPr>
          <w:rFonts w:hint="cs"/>
          <w:rtl/>
          <w:lang w:eastAsia="he-IL"/>
        </w:rPr>
        <w:t>סילמן</w:t>
      </w:r>
      <w:proofErr w:type="spellEnd"/>
      <w:r w:rsidR="000436E7">
        <w:rPr>
          <w:rFonts w:hint="cs"/>
          <w:rtl/>
          <w:lang w:eastAsia="he-IL"/>
        </w:rPr>
        <w:t>,</w:t>
      </w:r>
      <w:r>
        <w:rPr>
          <w:rFonts w:hint="cs"/>
          <w:rtl/>
          <w:lang w:eastAsia="he-IL"/>
        </w:rPr>
        <w:t xml:space="preserve"> </w:t>
      </w:r>
      <w:bookmarkStart w:id="2808" w:name="_ETM_Q1_7510404"/>
      <w:bookmarkEnd w:id="2808"/>
      <w:r>
        <w:rPr>
          <w:rFonts w:hint="cs"/>
          <w:rtl/>
          <w:lang w:eastAsia="he-IL"/>
        </w:rPr>
        <w:t xml:space="preserve">שעומדת בראש ועדת הבריאות כדי באמת לראות שהדיון הוא איזשהו </w:t>
      </w:r>
      <w:bookmarkStart w:id="2809" w:name="_ETM_Q1_7512145"/>
      <w:bookmarkEnd w:id="2809"/>
      <w:r>
        <w:rPr>
          <w:rFonts w:hint="cs"/>
          <w:rtl/>
          <w:lang w:eastAsia="he-IL"/>
        </w:rPr>
        <w:t>דיון קוהרנטי אם המתווה הוא מתווה אחד, אבל אני אומר גם לשומעים בזום.</w:t>
      </w:r>
    </w:p>
    <w:p w:rsidR="007F57FC" w:rsidRDefault="007F57FC" w:rsidP="007F57FC">
      <w:pPr>
        <w:rPr>
          <w:rtl/>
          <w:lang w:eastAsia="he-IL"/>
        </w:rPr>
      </w:pPr>
      <w:bookmarkStart w:id="2810" w:name="_ETM_Q1_7517263"/>
      <w:bookmarkStart w:id="2811" w:name="_ETM_Q1_7517323"/>
      <w:bookmarkEnd w:id="2810"/>
      <w:bookmarkEnd w:id="2811"/>
    </w:p>
    <w:p w:rsidR="007F57FC" w:rsidRDefault="007F57FC" w:rsidP="001E791A">
      <w:pPr>
        <w:pStyle w:val="a5"/>
        <w:rPr>
          <w:rtl/>
        </w:rPr>
      </w:pPr>
      <w:bookmarkStart w:id="2812" w:name="ET_speaker_4741_333"/>
      <w:r w:rsidRPr="001E791A">
        <w:rPr>
          <w:rStyle w:val="TagStyle"/>
          <w:rtl/>
        </w:rPr>
        <w:t xml:space="preserve"> &lt;&lt; דובר &gt;&gt;</w:t>
      </w:r>
      <w:r w:rsidRPr="007F57FC">
        <w:rPr>
          <w:rStyle w:val="TagStyle"/>
          <w:rtl/>
        </w:rPr>
        <w:t xml:space="preserve"> </w:t>
      </w:r>
      <w:r>
        <w:rPr>
          <w:rtl/>
        </w:rPr>
        <w:t>בנימין זאב בגין (תקווה חדשה):</w:t>
      </w:r>
      <w:r w:rsidRPr="007F57FC">
        <w:rPr>
          <w:rStyle w:val="TagStyle"/>
          <w:rtl/>
        </w:rPr>
        <w:t xml:space="preserve"> </w:t>
      </w:r>
      <w:r w:rsidRPr="001E791A">
        <w:rPr>
          <w:rStyle w:val="TagStyle"/>
          <w:rtl/>
        </w:rPr>
        <w:t>&lt;&lt; דובר &gt;&gt;</w:t>
      </w:r>
      <w:r>
        <w:rPr>
          <w:rtl/>
        </w:rPr>
        <w:t xml:space="preserve">   </w:t>
      </w:r>
      <w:bookmarkEnd w:id="2812"/>
    </w:p>
    <w:p w:rsidR="007F57FC" w:rsidRDefault="007F57FC" w:rsidP="007F57FC">
      <w:pPr>
        <w:pStyle w:val="KeepWithNext"/>
        <w:rPr>
          <w:rtl/>
          <w:lang w:eastAsia="he-IL"/>
        </w:rPr>
      </w:pPr>
    </w:p>
    <w:p w:rsidR="007F57FC" w:rsidRDefault="007F57FC" w:rsidP="007F57FC">
      <w:pPr>
        <w:rPr>
          <w:rtl/>
          <w:lang w:eastAsia="he-IL"/>
        </w:rPr>
      </w:pPr>
      <w:r>
        <w:rPr>
          <w:rFonts w:hint="cs"/>
          <w:rtl/>
          <w:lang w:eastAsia="he-IL"/>
        </w:rPr>
        <w:t xml:space="preserve">או שיהיה דיון בוועדת הכנסת על חלוקה </w:t>
      </w:r>
      <w:bookmarkStart w:id="2813" w:name="_ETM_Q1_7523313"/>
      <w:bookmarkEnd w:id="2813"/>
      <w:r>
        <w:rPr>
          <w:rFonts w:hint="cs"/>
          <w:rtl/>
          <w:lang w:eastAsia="he-IL"/>
        </w:rPr>
        <w:t xml:space="preserve">אחרת בוועדות. </w:t>
      </w:r>
    </w:p>
    <w:p w:rsidR="007F57FC" w:rsidRDefault="007F57FC" w:rsidP="007F57FC">
      <w:pPr>
        <w:rPr>
          <w:rtl/>
          <w:lang w:eastAsia="he-IL"/>
        </w:rPr>
      </w:pPr>
      <w:bookmarkStart w:id="2814" w:name="_ETM_Q1_7526100"/>
      <w:bookmarkStart w:id="2815" w:name="_ETM_Q1_7526164"/>
      <w:bookmarkEnd w:id="2814"/>
      <w:bookmarkEnd w:id="2815"/>
    </w:p>
    <w:p w:rsidR="007F57FC" w:rsidRDefault="007F57FC" w:rsidP="001E791A">
      <w:pPr>
        <w:pStyle w:val="a5"/>
        <w:rPr>
          <w:rtl/>
        </w:rPr>
      </w:pPr>
      <w:bookmarkStart w:id="2816" w:name="ET_speaker_גור_בליי_334"/>
      <w:r w:rsidRPr="001E791A">
        <w:rPr>
          <w:rStyle w:val="TagStyle"/>
          <w:rtl/>
        </w:rPr>
        <w:t xml:space="preserve"> &lt;&lt; דובר &gt;&gt;</w:t>
      </w:r>
      <w:r w:rsidRPr="007F57FC">
        <w:rPr>
          <w:rStyle w:val="TagStyle"/>
          <w:rtl/>
        </w:rPr>
        <w:t xml:space="preserve"> </w:t>
      </w:r>
      <w:r>
        <w:rPr>
          <w:rtl/>
        </w:rPr>
        <w:t xml:space="preserve">גור </w:t>
      </w:r>
      <w:proofErr w:type="spellStart"/>
      <w:r>
        <w:rPr>
          <w:rtl/>
        </w:rPr>
        <w:t>בליי</w:t>
      </w:r>
      <w:proofErr w:type="spellEnd"/>
      <w:r>
        <w:rPr>
          <w:rtl/>
        </w:rPr>
        <w:t>:</w:t>
      </w:r>
      <w:r w:rsidRPr="007F57FC">
        <w:rPr>
          <w:rStyle w:val="TagStyle"/>
          <w:rtl/>
        </w:rPr>
        <w:t xml:space="preserve"> </w:t>
      </w:r>
      <w:r w:rsidRPr="001E791A">
        <w:rPr>
          <w:rStyle w:val="TagStyle"/>
          <w:rtl/>
        </w:rPr>
        <w:t>&lt;&lt; דובר &gt;&gt;</w:t>
      </w:r>
      <w:r>
        <w:rPr>
          <w:rtl/>
        </w:rPr>
        <w:t xml:space="preserve">   </w:t>
      </w:r>
      <w:bookmarkEnd w:id="2816"/>
    </w:p>
    <w:p w:rsidR="007F57FC" w:rsidRDefault="007F57FC" w:rsidP="007F57FC">
      <w:pPr>
        <w:pStyle w:val="KeepWithNext"/>
        <w:rPr>
          <w:rtl/>
          <w:lang w:eastAsia="he-IL"/>
        </w:rPr>
      </w:pPr>
    </w:p>
    <w:p w:rsidR="007F57FC" w:rsidRDefault="007F57FC" w:rsidP="007F57FC">
      <w:pPr>
        <w:rPr>
          <w:rtl/>
          <w:lang w:eastAsia="he-IL"/>
        </w:rPr>
      </w:pPr>
      <w:r>
        <w:rPr>
          <w:rFonts w:hint="cs"/>
          <w:rtl/>
          <w:lang w:eastAsia="he-IL"/>
        </w:rPr>
        <w:t xml:space="preserve">חקיקת משנה זה מכוח חוק. </w:t>
      </w:r>
    </w:p>
    <w:p w:rsidR="007F57FC" w:rsidRDefault="007F57FC" w:rsidP="007F57FC">
      <w:pPr>
        <w:rPr>
          <w:rtl/>
          <w:lang w:eastAsia="he-IL"/>
        </w:rPr>
      </w:pPr>
    </w:p>
    <w:p w:rsidR="007F57FC" w:rsidRDefault="007F57FC" w:rsidP="002C2F9D">
      <w:pPr>
        <w:pStyle w:val="af8"/>
        <w:keepNext/>
        <w:rPr>
          <w:rtl/>
        </w:rPr>
      </w:pPr>
      <w:bookmarkStart w:id="2817" w:name="ET_yor_6156_335"/>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7F57FC">
        <w:rPr>
          <w:rStyle w:val="TagStyle"/>
          <w:rtl/>
        </w:rPr>
        <w:t xml:space="preserve"> </w:t>
      </w:r>
      <w:r>
        <w:rPr>
          <w:rtl/>
        </w:rPr>
        <w:t>היו"ר גלעד קריב:</w:t>
      </w:r>
      <w:r w:rsidRPr="007F57FC">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817"/>
    </w:p>
    <w:p w:rsidR="007F57FC" w:rsidRDefault="007F57FC" w:rsidP="002C2F9D">
      <w:pPr>
        <w:pStyle w:val="KeepWithNext"/>
        <w:rPr>
          <w:rtl/>
          <w:lang w:eastAsia="he-IL"/>
        </w:rPr>
      </w:pPr>
    </w:p>
    <w:p w:rsidR="007F57FC" w:rsidRDefault="007F57FC" w:rsidP="007F57FC">
      <w:pPr>
        <w:rPr>
          <w:rtl/>
          <w:lang w:eastAsia="he-IL"/>
        </w:rPr>
      </w:pPr>
      <w:r>
        <w:rPr>
          <w:rFonts w:hint="cs"/>
          <w:rtl/>
          <w:lang w:eastAsia="he-IL"/>
        </w:rPr>
        <w:t xml:space="preserve">זה מכוח חוק. </w:t>
      </w:r>
      <w:bookmarkStart w:id="2818" w:name="_ETM_Q1_7528751"/>
      <w:bookmarkEnd w:id="2818"/>
      <w:r>
        <w:rPr>
          <w:rFonts w:hint="cs"/>
          <w:rtl/>
          <w:lang w:eastAsia="he-IL"/>
        </w:rPr>
        <w:t xml:space="preserve">לא ניכנס לזה כרגע, </w:t>
      </w:r>
      <w:bookmarkStart w:id="2819" w:name="_ETM_Q1_7531284"/>
      <w:bookmarkEnd w:id="2819"/>
      <w:r>
        <w:rPr>
          <w:rFonts w:hint="cs"/>
          <w:rtl/>
          <w:lang w:eastAsia="he-IL"/>
        </w:rPr>
        <w:t xml:space="preserve">אני רק רוצה לומר עוד פעם. ככל שיש פה </w:t>
      </w:r>
      <w:bookmarkStart w:id="2820" w:name="_ETM_Q1_7530137"/>
      <w:bookmarkEnd w:id="2820"/>
      <w:r>
        <w:rPr>
          <w:rFonts w:hint="cs"/>
          <w:rtl/>
          <w:lang w:eastAsia="he-IL"/>
        </w:rPr>
        <w:t xml:space="preserve">התייחסות להטלת חובת בידוד על חוזרים מיותר מ-100 מדינות, זה </w:t>
      </w:r>
      <w:bookmarkStart w:id="2821" w:name="_ETM_Q1_7539123"/>
      <w:bookmarkEnd w:id="2821"/>
      <w:r>
        <w:rPr>
          <w:rFonts w:hint="cs"/>
          <w:rtl/>
          <w:lang w:eastAsia="he-IL"/>
        </w:rPr>
        <w:t xml:space="preserve">פחות עניינה של הוועדה הזו אבל מכיוון שד"ר </w:t>
      </w:r>
      <w:proofErr w:type="spellStart"/>
      <w:r>
        <w:rPr>
          <w:rFonts w:hint="cs"/>
          <w:rtl/>
          <w:lang w:eastAsia="he-IL"/>
        </w:rPr>
        <w:t>אלרעי</w:t>
      </w:r>
      <w:proofErr w:type="spellEnd"/>
      <w:r>
        <w:rPr>
          <w:rFonts w:hint="cs"/>
          <w:rtl/>
          <w:lang w:eastAsia="he-IL"/>
        </w:rPr>
        <w:t xml:space="preserve"> פרייס </w:t>
      </w:r>
      <w:bookmarkStart w:id="2822" w:name="_ETM_Q1_7544030"/>
      <w:bookmarkEnd w:id="2822"/>
      <w:r>
        <w:rPr>
          <w:rFonts w:hint="cs"/>
          <w:rtl/>
          <w:lang w:eastAsia="he-IL"/>
        </w:rPr>
        <w:t xml:space="preserve">הציפה את הדברים, הם נשמעו בתקשורת ויש </w:t>
      </w:r>
      <w:proofErr w:type="spellStart"/>
      <w:r>
        <w:rPr>
          <w:rFonts w:hint="cs"/>
          <w:rtl/>
          <w:lang w:eastAsia="he-IL"/>
        </w:rPr>
        <w:t>איתנו</w:t>
      </w:r>
      <w:proofErr w:type="spellEnd"/>
      <w:r>
        <w:rPr>
          <w:rFonts w:hint="cs"/>
          <w:rtl/>
          <w:lang w:eastAsia="he-IL"/>
        </w:rPr>
        <w:t xml:space="preserve"> דוברים, אז </w:t>
      </w:r>
      <w:bookmarkStart w:id="2823" w:name="_ETM_Q1_7546099"/>
      <w:bookmarkEnd w:id="2823"/>
      <w:r>
        <w:rPr>
          <w:rFonts w:hint="cs"/>
          <w:rtl/>
          <w:lang w:eastAsia="he-IL"/>
        </w:rPr>
        <w:t>ככל שישנם אנשים שיבקשו להתייחס בקצרה לעניין, אני אבקש.</w:t>
      </w:r>
    </w:p>
    <w:p w:rsidR="007F57FC" w:rsidRDefault="007F57FC" w:rsidP="007F57FC">
      <w:pPr>
        <w:rPr>
          <w:rtl/>
          <w:lang w:eastAsia="he-IL"/>
        </w:rPr>
      </w:pPr>
      <w:bookmarkStart w:id="2824" w:name="_ETM_Q1_7553243"/>
      <w:bookmarkStart w:id="2825" w:name="_ETM_Q1_7553305"/>
      <w:bookmarkEnd w:id="2824"/>
      <w:bookmarkEnd w:id="2825"/>
    </w:p>
    <w:p w:rsidR="007F57FC" w:rsidRDefault="007F57FC" w:rsidP="007F57FC">
      <w:pPr>
        <w:rPr>
          <w:rtl/>
          <w:lang w:eastAsia="he-IL"/>
        </w:rPr>
      </w:pPr>
      <w:bookmarkStart w:id="2826" w:name="_ETM_Q1_7553387"/>
      <w:bookmarkStart w:id="2827" w:name="_ETM_Q1_7553440"/>
      <w:bookmarkEnd w:id="2826"/>
      <w:bookmarkEnd w:id="2827"/>
      <w:r>
        <w:rPr>
          <w:rFonts w:hint="cs"/>
          <w:rtl/>
          <w:lang w:eastAsia="he-IL"/>
        </w:rPr>
        <w:t xml:space="preserve">יש פה </w:t>
      </w:r>
      <w:bookmarkStart w:id="2828" w:name="_ETM_Q1_7554972"/>
      <w:bookmarkEnd w:id="2828"/>
      <w:r>
        <w:rPr>
          <w:rFonts w:hint="cs"/>
          <w:rtl/>
          <w:lang w:eastAsia="he-IL"/>
        </w:rPr>
        <w:t xml:space="preserve">כבר כמה אנשים שנרשמו ואני אבקש רק בקצרה מכיוון שאנחנו </w:t>
      </w:r>
      <w:bookmarkStart w:id="2829" w:name="_ETM_Q1_7557485"/>
      <w:bookmarkEnd w:id="2829"/>
      <w:r>
        <w:rPr>
          <w:rFonts w:hint="cs"/>
          <w:rtl/>
          <w:lang w:eastAsia="he-IL"/>
        </w:rPr>
        <w:t xml:space="preserve">נדבר בנושא הזה בוועדות יותר בהרחבה כשיהיה את המתווה. על </w:t>
      </w:r>
      <w:bookmarkStart w:id="2830" w:name="_ETM_Q1_7565774"/>
      <w:bookmarkEnd w:id="2830"/>
      <w:r>
        <w:rPr>
          <w:rFonts w:hint="cs"/>
          <w:rtl/>
          <w:lang w:eastAsia="he-IL"/>
        </w:rPr>
        <w:t>פי סדר הנרשמים: הקברניט מידן בר, בבקשה</w:t>
      </w:r>
      <w:r w:rsidR="00296E5F">
        <w:rPr>
          <w:rFonts w:hint="cs"/>
          <w:rtl/>
          <w:lang w:eastAsia="he-IL"/>
        </w:rPr>
        <w:t xml:space="preserve">, </w:t>
      </w:r>
      <w:bookmarkStart w:id="2831" w:name="_ETM_Q1_7570974"/>
      <w:bookmarkEnd w:id="2831"/>
      <w:r w:rsidR="00296E5F">
        <w:rPr>
          <w:rFonts w:hint="cs"/>
          <w:rtl/>
          <w:lang w:eastAsia="he-IL"/>
        </w:rPr>
        <w:t xml:space="preserve">אם אתה עדיין </w:t>
      </w:r>
      <w:proofErr w:type="spellStart"/>
      <w:r w:rsidR="00296E5F">
        <w:rPr>
          <w:rFonts w:hint="cs"/>
          <w:rtl/>
          <w:lang w:eastAsia="he-IL"/>
        </w:rPr>
        <w:t>איתנו</w:t>
      </w:r>
      <w:proofErr w:type="spellEnd"/>
      <w:r>
        <w:rPr>
          <w:rFonts w:hint="cs"/>
          <w:rtl/>
          <w:lang w:eastAsia="he-IL"/>
        </w:rPr>
        <w:t xml:space="preserve">. </w:t>
      </w:r>
    </w:p>
    <w:p w:rsidR="007F57FC" w:rsidRDefault="007F57FC" w:rsidP="007F57FC">
      <w:pPr>
        <w:rPr>
          <w:rtl/>
          <w:lang w:eastAsia="he-IL"/>
        </w:rPr>
      </w:pPr>
    </w:p>
    <w:p w:rsidR="007F57FC" w:rsidRDefault="007F57FC" w:rsidP="001E791A">
      <w:pPr>
        <w:pStyle w:val="afb"/>
        <w:rPr>
          <w:rtl/>
          <w:lang w:eastAsia="he-IL"/>
        </w:rPr>
      </w:pPr>
      <w:bookmarkStart w:id="2832" w:name="ET_guest_856767_336"/>
      <w:r w:rsidRPr="001E791A">
        <w:rPr>
          <w:rStyle w:val="TagStyle"/>
          <w:rtl/>
        </w:rPr>
        <w:t xml:space="preserve"> &lt;&lt; אורח &gt;&gt;</w:t>
      </w:r>
      <w:r w:rsidRPr="007F57FC">
        <w:rPr>
          <w:rStyle w:val="TagStyle"/>
          <w:rtl/>
        </w:rPr>
        <w:t xml:space="preserve"> </w:t>
      </w:r>
      <w:r>
        <w:rPr>
          <w:rtl/>
          <w:lang w:eastAsia="he-IL"/>
        </w:rPr>
        <w:t>מידן בר:</w:t>
      </w:r>
      <w:r w:rsidRPr="007F57FC">
        <w:rPr>
          <w:rStyle w:val="TagStyle"/>
          <w:rtl/>
        </w:rPr>
        <w:t xml:space="preserve"> </w:t>
      </w:r>
      <w:r w:rsidRPr="001E791A">
        <w:rPr>
          <w:rStyle w:val="TagStyle"/>
          <w:rtl/>
        </w:rPr>
        <w:t>&lt;&lt; אורח &gt;&gt;</w:t>
      </w:r>
      <w:r>
        <w:rPr>
          <w:rtl/>
          <w:lang w:eastAsia="he-IL"/>
        </w:rPr>
        <w:t xml:space="preserve">   </w:t>
      </w:r>
      <w:bookmarkEnd w:id="2832"/>
    </w:p>
    <w:p w:rsidR="007F57FC" w:rsidRDefault="007F57FC" w:rsidP="007F57FC">
      <w:pPr>
        <w:pStyle w:val="KeepWithNext"/>
        <w:rPr>
          <w:rtl/>
          <w:lang w:eastAsia="he-IL"/>
        </w:rPr>
      </w:pPr>
    </w:p>
    <w:p w:rsidR="007F57FC" w:rsidRDefault="00296E5F" w:rsidP="007F57FC">
      <w:pPr>
        <w:rPr>
          <w:rtl/>
          <w:lang w:eastAsia="he-IL"/>
        </w:rPr>
      </w:pPr>
      <w:r>
        <w:rPr>
          <w:rFonts w:hint="cs"/>
          <w:rtl/>
          <w:lang w:eastAsia="he-IL"/>
        </w:rPr>
        <w:t>שלום, צהריים טובים, אני עדיין אתכם כבר שעתיים</w:t>
      </w:r>
      <w:bookmarkStart w:id="2833" w:name="_ETM_Q1_7575146"/>
      <w:bookmarkEnd w:id="2833"/>
      <w:r>
        <w:rPr>
          <w:rFonts w:hint="cs"/>
          <w:rtl/>
          <w:lang w:eastAsia="he-IL"/>
        </w:rPr>
        <w:t xml:space="preserve">, היה באמת שווה. אני חושב שמדברים על מתווה חדש, </w:t>
      </w:r>
      <w:bookmarkStart w:id="2834" w:name="_ETM_Q1_7580475"/>
      <w:bookmarkEnd w:id="2834"/>
      <w:r>
        <w:rPr>
          <w:rFonts w:hint="cs"/>
          <w:rtl/>
          <w:lang w:eastAsia="he-IL"/>
        </w:rPr>
        <w:t xml:space="preserve">זה נכון, אבל דרך קבלת ההחלטות לא השתנתה, אני אגיד </w:t>
      </w:r>
      <w:bookmarkStart w:id="2835" w:name="_ETM_Q1_7582798"/>
      <w:bookmarkEnd w:id="2835"/>
      <w:r>
        <w:rPr>
          <w:rFonts w:hint="cs"/>
          <w:rtl/>
          <w:lang w:eastAsia="he-IL"/>
        </w:rPr>
        <w:t>גם למה.</w:t>
      </w:r>
    </w:p>
    <w:p w:rsidR="00296E5F" w:rsidRDefault="00296E5F" w:rsidP="007F57FC">
      <w:pPr>
        <w:rPr>
          <w:rtl/>
          <w:lang w:eastAsia="he-IL"/>
        </w:rPr>
      </w:pPr>
      <w:bookmarkStart w:id="2836" w:name="_ETM_Q1_7584446"/>
      <w:bookmarkStart w:id="2837" w:name="_ETM_Q1_7584501"/>
      <w:bookmarkEnd w:id="2836"/>
      <w:bookmarkEnd w:id="2837"/>
    </w:p>
    <w:p w:rsidR="00296E5F" w:rsidRDefault="00296E5F" w:rsidP="007F57FC">
      <w:pPr>
        <w:rPr>
          <w:rtl/>
          <w:lang w:eastAsia="he-IL"/>
        </w:rPr>
      </w:pPr>
      <w:bookmarkStart w:id="2838" w:name="_ETM_Q1_7584559"/>
      <w:bookmarkStart w:id="2839" w:name="_ETM_Q1_7584618"/>
      <w:bookmarkEnd w:id="2838"/>
      <w:bookmarkEnd w:id="2839"/>
      <w:r>
        <w:rPr>
          <w:rFonts w:hint="cs"/>
          <w:rtl/>
          <w:lang w:eastAsia="he-IL"/>
        </w:rPr>
        <w:t xml:space="preserve">אני אתן לכם דוגמה. ביולי לדעתי, בחודש </w:t>
      </w:r>
      <w:bookmarkStart w:id="2840" w:name="_ETM_Q1_7588736"/>
      <w:bookmarkEnd w:id="2840"/>
      <w:r>
        <w:rPr>
          <w:rFonts w:hint="cs"/>
          <w:rtl/>
          <w:lang w:eastAsia="he-IL"/>
        </w:rPr>
        <w:t xml:space="preserve">קודם, נכנסו מניו יורק שישה חולים, זה פחות מגן </w:t>
      </w:r>
      <w:bookmarkStart w:id="2841" w:name="_ETM_Q1_7592025"/>
      <w:bookmarkEnd w:id="2841"/>
      <w:r>
        <w:rPr>
          <w:rFonts w:hint="cs"/>
          <w:rtl/>
          <w:lang w:eastAsia="he-IL"/>
        </w:rPr>
        <w:t xml:space="preserve">בכרכור. כלומר, הנפח שאנחנו נותנים להכנסת תחלואה למדינת ישראל על </w:t>
      </w:r>
      <w:bookmarkStart w:id="2842" w:name="_ETM_Q1_7597228"/>
      <w:bookmarkEnd w:id="2842"/>
      <w:r>
        <w:rPr>
          <w:rFonts w:hint="cs"/>
          <w:rtl/>
          <w:lang w:eastAsia="he-IL"/>
        </w:rPr>
        <w:t>ידי חברות התעופה או התעופה, הוא זעום לכמות הקשב</w:t>
      </w:r>
      <w:bookmarkStart w:id="2843" w:name="_ETM_Q1_7604280"/>
      <w:bookmarkEnd w:id="2843"/>
      <w:r>
        <w:rPr>
          <w:rFonts w:hint="cs"/>
          <w:rtl/>
          <w:lang w:eastAsia="he-IL"/>
        </w:rPr>
        <w:t xml:space="preserve"> והחיתוכים המלאכותיים </w:t>
      </w:r>
      <w:r w:rsidR="00BD4925">
        <w:rPr>
          <w:rFonts w:hint="cs"/>
          <w:rtl/>
          <w:lang w:eastAsia="he-IL"/>
        </w:rPr>
        <w:t xml:space="preserve">שיש פה בין הוועדות. </w:t>
      </w:r>
    </w:p>
    <w:p w:rsidR="00BD4925" w:rsidRDefault="00BD4925" w:rsidP="007F57FC">
      <w:pPr>
        <w:rPr>
          <w:rtl/>
          <w:lang w:eastAsia="he-IL"/>
        </w:rPr>
      </w:pPr>
      <w:bookmarkStart w:id="2844" w:name="_ETM_Q1_7607703"/>
      <w:bookmarkStart w:id="2845" w:name="_ETM_Q1_7607775"/>
      <w:bookmarkEnd w:id="2844"/>
      <w:bookmarkEnd w:id="2845"/>
    </w:p>
    <w:p w:rsidR="00785499" w:rsidRDefault="00BD4925" w:rsidP="00E77362">
      <w:pPr>
        <w:rPr>
          <w:rtl/>
          <w:lang w:eastAsia="he-IL"/>
        </w:rPr>
      </w:pPr>
      <w:bookmarkStart w:id="2846" w:name="_ETM_Q1_7607831"/>
      <w:bookmarkStart w:id="2847" w:name="_ETM_Q1_7607882"/>
      <w:bookmarkEnd w:id="2846"/>
      <w:bookmarkEnd w:id="2847"/>
      <w:r>
        <w:rPr>
          <w:rFonts w:hint="cs"/>
          <w:rtl/>
          <w:lang w:eastAsia="he-IL"/>
        </w:rPr>
        <w:t xml:space="preserve">יש פה משהו קטן </w:t>
      </w:r>
      <w:bookmarkStart w:id="2848" w:name="_ETM_Q1_7607595"/>
      <w:bookmarkEnd w:id="2848"/>
      <w:r>
        <w:rPr>
          <w:rFonts w:hint="cs"/>
          <w:rtl/>
          <w:lang w:eastAsia="he-IL"/>
        </w:rPr>
        <w:t xml:space="preserve">שאם הוא באמת חשוב,  צריך לעשות אותו ברור, ואם הוא לא חשוב </w:t>
      </w:r>
      <w:r>
        <w:rPr>
          <w:rtl/>
          <w:lang w:eastAsia="he-IL"/>
        </w:rPr>
        <w:t>–</w:t>
      </w:r>
      <w:r>
        <w:rPr>
          <w:rFonts w:hint="cs"/>
          <w:rtl/>
          <w:lang w:eastAsia="he-IL"/>
        </w:rPr>
        <w:t xml:space="preserve"> כמו שאני </w:t>
      </w:r>
      <w:bookmarkStart w:id="2849" w:name="_ETM_Q1_7608798"/>
      <w:bookmarkEnd w:id="2849"/>
      <w:r>
        <w:rPr>
          <w:rFonts w:hint="cs"/>
          <w:rtl/>
          <w:lang w:eastAsia="he-IL"/>
        </w:rPr>
        <w:t xml:space="preserve">הבוקר </w:t>
      </w:r>
      <w:proofErr w:type="spellStart"/>
      <w:r>
        <w:rPr>
          <w:rFonts w:hint="cs"/>
          <w:rtl/>
          <w:lang w:eastAsia="he-IL"/>
        </w:rPr>
        <w:t>נחתתי</w:t>
      </w:r>
      <w:proofErr w:type="spellEnd"/>
      <w:r>
        <w:rPr>
          <w:rFonts w:hint="cs"/>
          <w:rtl/>
          <w:lang w:eastAsia="he-IL"/>
        </w:rPr>
        <w:t xml:space="preserve"> ממיאמי ובסוף אתה מסתכל ובסך הכול, הכול פתוח </w:t>
      </w:r>
      <w:bookmarkStart w:id="2850" w:name="_ETM_Q1_7610103"/>
      <w:bookmarkEnd w:id="2850"/>
      <w:r>
        <w:rPr>
          <w:rFonts w:hint="cs"/>
          <w:rtl/>
          <w:lang w:eastAsia="he-IL"/>
        </w:rPr>
        <w:t xml:space="preserve">למרות שיש שם באמת עלייה בתחלואה </w:t>
      </w:r>
      <w:r w:rsidR="00785499">
        <w:rPr>
          <w:rFonts w:hint="cs"/>
          <w:rtl/>
          <w:lang w:eastAsia="he-IL"/>
        </w:rPr>
        <w:t xml:space="preserve">כי זה טבעה של </w:t>
      </w:r>
      <w:bookmarkStart w:id="2851" w:name="_ETM_Q1_7621256"/>
      <w:bookmarkEnd w:id="2851"/>
      <w:r w:rsidR="00785499">
        <w:rPr>
          <w:rFonts w:hint="cs"/>
          <w:rtl/>
          <w:lang w:eastAsia="he-IL"/>
        </w:rPr>
        <w:t xml:space="preserve">מגפה. </w:t>
      </w:r>
      <w:bookmarkStart w:id="2852" w:name="_ETM_Q1_7624776"/>
      <w:bookmarkStart w:id="2853" w:name="_ETM_Q1_7624829"/>
      <w:bookmarkStart w:id="2854" w:name="_ETM_Q1_7624872"/>
      <w:bookmarkStart w:id="2855" w:name="_ETM_Q1_7624929"/>
      <w:bookmarkEnd w:id="2852"/>
      <w:bookmarkEnd w:id="2853"/>
      <w:bookmarkEnd w:id="2854"/>
      <w:bookmarkEnd w:id="2855"/>
      <w:r w:rsidR="00785499">
        <w:rPr>
          <w:rFonts w:hint="cs"/>
          <w:rtl/>
          <w:lang w:eastAsia="he-IL"/>
        </w:rPr>
        <w:t>אני חושב שבסוף, כמות הקשב היא גדולה לאור הבעיה.</w:t>
      </w:r>
    </w:p>
    <w:p w:rsidR="00785499" w:rsidRDefault="00785499" w:rsidP="00785499">
      <w:pPr>
        <w:rPr>
          <w:rtl/>
          <w:lang w:eastAsia="he-IL"/>
        </w:rPr>
      </w:pPr>
      <w:bookmarkStart w:id="2856" w:name="_ETM_Q1_7628294"/>
      <w:bookmarkStart w:id="2857" w:name="_ETM_Q1_7628342"/>
      <w:bookmarkEnd w:id="2856"/>
      <w:bookmarkEnd w:id="2857"/>
    </w:p>
    <w:p w:rsidR="00390B18" w:rsidRDefault="00785499" w:rsidP="00186487">
      <w:pPr>
        <w:rPr>
          <w:rtl/>
          <w:lang w:eastAsia="he-IL"/>
        </w:rPr>
      </w:pPr>
      <w:bookmarkStart w:id="2858" w:name="_ETM_Q1_7628422"/>
      <w:bookmarkStart w:id="2859" w:name="_ETM_Q1_7628470"/>
      <w:bookmarkEnd w:id="2858"/>
      <w:bookmarkEnd w:id="2859"/>
      <w:r>
        <w:rPr>
          <w:rFonts w:hint="cs"/>
          <w:rtl/>
          <w:lang w:eastAsia="he-IL"/>
        </w:rPr>
        <w:t>ש</w:t>
      </w:r>
      <w:r w:rsidR="00186487">
        <w:rPr>
          <w:rFonts w:hint="cs"/>
          <w:rtl/>
          <w:lang w:eastAsia="he-IL"/>
        </w:rPr>
        <w:t>נית</w:t>
      </w:r>
      <w:r>
        <w:rPr>
          <w:rFonts w:hint="cs"/>
          <w:rtl/>
          <w:lang w:eastAsia="he-IL"/>
        </w:rPr>
        <w:t>,</w:t>
      </w:r>
      <w:bookmarkStart w:id="2860" w:name="_ETM_Q1_7627058"/>
      <w:bookmarkEnd w:id="2860"/>
      <w:r>
        <w:rPr>
          <w:rFonts w:hint="cs"/>
          <w:rtl/>
          <w:lang w:eastAsia="he-IL"/>
        </w:rPr>
        <w:t xml:space="preserve"> אני רוצה להציע הצעה פרקטית </w:t>
      </w:r>
      <w:r>
        <w:rPr>
          <w:rtl/>
          <w:lang w:eastAsia="he-IL"/>
        </w:rPr>
        <w:t>–</w:t>
      </w:r>
      <w:r>
        <w:rPr>
          <w:rFonts w:hint="cs"/>
          <w:rtl/>
          <w:lang w:eastAsia="he-IL"/>
        </w:rPr>
        <w:t xml:space="preserve"> לא באתי רק בטענות. </w:t>
      </w:r>
      <w:bookmarkStart w:id="2861" w:name="_ETM_Q1_7632376"/>
      <w:bookmarkEnd w:id="2861"/>
      <w:r>
        <w:rPr>
          <w:rFonts w:hint="cs"/>
          <w:rtl/>
          <w:lang w:eastAsia="he-IL"/>
        </w:rPr>
        <w:t>אני חושב שבסוף, הטיסה כמו שהוכחה כבר למעלה משנה</w:t>
      </w:r>
      <w:bookmarkStart w:id="2862" w:name="_ETM_Q1_7633437"/>
      <w:bookmarkEnd w:id="2862"/>
      <w:r>
        <w:rPr>
          <w:rFonts w:hint="cs"/>
          <w:rtl/>
          <w:lang w:eastAsia="he-IL"/>
        </w:rPr>
        <w:t xml:space="preserve"> היא לא אירוע מדבק. אם אנחנו נציע </w:t>
      </w:r>
      <w:r>
        <w:rPr>
          <w:rtl/>
          <w:lang w:eastAsia="he-IL"/>
        </w:rPr>
        <w:t>–</w:t>
      </w:r>
      <w:r>
        <w:rPr>
          <w:rFonts w:hint="cs"/>
          <w:rtl/>
          <w:lang w:eastAsia="he-IL"/>
        </w:rPr>
        <w:t xml:space="preserve"> והדיון הוא </w:t>
      </w:r>
      <w:bookmarkStart w:id="2863" w:name="_ETM_Q1_7636728"/>
      <w:bookmarkEnd w:id="2863"/>
      <w:r>
        <w:rPr>
          <w:rFonts w:hint="cs"/>
          <w:rtl/>
          <w:lang w:eastAsia="he-IL"/>
        </w:rPr>
        <w:t xml:space="preserve">לא דיון טכני, הוא דיון חשוב, הוא דיון מהותי </w:t>
      </w:r>
      <w:r>
        <w:rPr>
          <w:rtl/>
          <w:lang w:eastAsia="he-IL"/>
        </w:rPr>
        <w:t>–</w:t>
      </w:r>
      <w:r>
        <w:rPr>
          <w:rFonts w:hint="cs"/>
          <w:rtl/>
          <w:lang w:eastAsia="he-IL"/>
        </w:rPr>
        <w:t xml:space="preserve"> </w:t>
      </w:r>
      <w:bookmarkStart w:id="2864" w:name="_ETM_Q1_7639689"/>
      <w:bookmarkEnd w:id="2864"/>
      <w:r>
        <w:rPr>
          <w:rFonts w:hint="cs"/>
          <w:rtl/>
          <w:lang w:eastAsia="he-IL"/>
        </w:rPr>
        <w:t xml:space="preserve">אם אנחנו נציע בסוף ונבדוק איזה חברות תעופה מביאות לפה, </w:t>
      </w:r>
      <w:bookmarkStart w:id="2865" w:name="_ETM_Q1_7647280"/>
      <w:bookmarkEnd w:id="2865"/>
      <w:r>
        <w:rPr>
          <w:rFonts w:hint="cs"/>
          <w:rtl/>
          <w:lang w:eastAsia="he-IL"/>
        </w:rPr>
        <w:t xml:space="preserve">דרך אגב יותר חולים כי כולנו יודעים שנוסעי חברת </w:t>
      </w:r>
      <w:bookmarkStart w:id="2866" w:name="_ETM_Q1_7651227"/>
      <w:bookmarkEnd w:id="2866"/>
      <w:r w:rsidR="00B01C93">
        <w:rPr>
          <w:rFonts w:hint="cs"/>
          <w:rtl/>
          <w:lang w:eastAsia="he-IL"/>
        </w:rPr>
        <w:t xml:space="preserve">למשל </w:t>
      </w:r>
      <w:proofErr w:type="spellStart"/>
      <w:r w:rsidR="00B01C93">
        <w:rPr>
          <w:rFonts w:hint="cs"/>
          <w:rtl/>
          <w:lang w:eastAsia="he-IL"/>
        </w:rPr>
        <w:t>טורקיש</w:t>
      </w:r>
      <w:proofErr w:type="spellEnd"/>
      <w:r w:rsidR="00B01C93">
        <w:rPr>
          <w:rFonts w:hint="cs"/>
          <w:rtl/>
          <w:lang w:eastAsia="he-IL"/>
        </w:rPr>
        <w:t>, הם לא כולם טורקים, הם לא כול</w:t>
      </w:r>
      <w:bookmarkStart w:id="2867" w:name="_ETM_Q1_7653903"/>
      <w:bookmarkEnd w:id="2867"/>
      <w:r w:rsidR="00B01C93">
        <w:rPr>
          <w:rFonts w:hint="cs"/>
          <w:rtl/>
          <w:lang w:eastAsia="he-IL"/>
        </w:rPr>
        <w:t xml:space="preserve">ם מבלים בטורקיה. היום אנשים טסים בכל מיני חברות לכל </w:t>
      </w:r>
      <w:bookmarkStart w:id="2868" w:name="_ETM_Q1_7659803"/>
      <w:bookmarkEnd w:id="2868"/>
      <w:r w:rsidR="00B01C93">
        <w:rPr>
          <w:rFonts w:hint="cs"/>
          <w:rtl/>
          <w:lang w:eastAsia="he-IL"/>
        </w:rPr>
        <w:t xml:space="preserve">מיני מקומות בעולם, הלוך וחזור. </w:t>
      </w:r>
    </w:p>
    <w:p w:rsidR="00B01C93" w:rsidRDefault="00B01C93" w:rsidP="00B01C93">
      <w:pPr>
        <w:rPr>
          <w:rtl/>
          <w:lang w:eastAsia="he-IL"/>
        </w:rPr>
      </w:pPr>
      <w:bookmarkStart w:id="2869" w:name="_ETM_Q1_7662713"/>
      <w:bookmarkStart w:id="2870" w:name="_ETM_Q1_7662762"/>
      <w:bookmarkEnd w:id="2869"/>
      <w:bookmarkEnd w:id="2870"/>
    </w:p>
    <w:p w:rsidR="00B01C93" w:rsidRDefault="00B01C93" w:rsidP="00B01C93">
      <w:pPr>
        <w:rPr>
          <w:rtl/>
          <w:lang w:eastAsia="he-IL"/>
        </w:rPr>
      </w:pPr>
      <w:bookmarkStart w:id="2871" w:name="_ETM_Q1_7662825"/>
      <w:bookmarkStart w:id="2872" w:name="_ETM_Q1_7662873"/>
      <w:bookmarkEnd w:id="2871"/>
      <w:bookmarkEnd w:id="2872"/>
      <w:r>
        <w:rPr>
          <w:rFonts w:hint="cs"/>
          <w:rtl/>
          <w:lang w:eastAsia="he-IL"/>
        </w:rPr>
        <w:t xml:space="preserve">לכן, השחקן הזה </w:t>
      </w:r>
      <w:bookmarkStart w:id="2873" w:name="_ETM_Q1_7662858"/>
      <w:bookmarkEnd w:id="2873"/>
      <w:r>
        <w:rPr>
          <w:rFonts w:hint="cs"/>
          <w:rtl/>
          <w:lang w:eastAsia="he-IL"/>
        </w:rPr>
        <w:t xml:space="preserve">שנקרא חברת תעופה, לדעתי הוא שחקן חשוב, בוודאי בישראל </w:t>
      </w:r>
      <w:bookmarkStart w:id="2874" w:name="_ETM_Q1_7666649"/>
      <w:bookmarkEnd w:id="2874"/>
      <w:r>
        <w:rPr>
          <w:rFonts w:hint="cs"/>
          <w:rtl/>
          <w:lang w:eastAsia="he-IL"/>
        </w:rPr>
        <w:t>הקטנה גם אפשר להשתמש בו.</w:t>
      </w:r>
    </w:p>
    <w:p w:rsidR="00B01C93" w:rsidRDefault="00B01C93" w:rsidP="00B01C93">
      <w:pPr>
        <w:rPr>
          <w:rtl/>
          <w:lang w:eastAsia="he-IL"/>
        </w:rPr>
      </w:pPr>
      <w:bookmarkStart w:id="2875" w:name="_ETM_Q1_7672240"/>
      <w:bookmarkStart w:id="2876" w:name="_ETM_Q1_7672290"/>
      <w:bookmarkEnd w:id="2875"/>
      <w:bookmarkEnd w:id="2876"/>
    </w:p>
    <w:p w:rsidR="00B01C93" w:rsidRDefault="00B01C93" w:rsidP="00186487">
      <w:pPr>
        <w:rPr>
          <w:rtl/>
          <w:lang w:eastAsia="he-IL"/>
        </w:rPr>
      </w:pPr>
      <w:bookmarkStart w:id="2877" w:name="_ETM_Q1_7672352"/>
      <w:bookmarkStart w:id="2878" w:name="_ETM_Q1_7672408"/>
      <w:bookmarkEnd w:id="2877"/>
      <w:bookmarkEnd w:id="2878"/>
      <w:r>
        <w:rPr>
          <w:rFonts w:hint="cs"/>
          <w:rtl/>
          <w:lang w:eastAsia="he-IL"/>
        </w:rPr>
        <w:t xml:space="preserve">הדבר הנוסף שהייתי רוצה לומר או </w:t>
      </w:r>
      <w:bookmarkStart w:id="2879" w:name="_ETM_Q1_7671670"/>
      <w:bookmarkEnd w:id="2879"/>
      <w:r>
        <w:rPr>
          <w:rFonts w:hint="cs"/>
          <w:rtl/>
          <w:lang w:eastAsia="he-IL"/>
        </w:rPr>
        <w:t>לשאול</w:t>
      </w:r>
      <w:r w:rsidR="00186487">
        <w:rPr>
          <w:rFonts w:hint="cs"/>
          <w:rtl/>
          <w:lang w:eastAsia="he-IL"/>
        </w:rPr>
        <w:t>.</w:t>
      </w:r>
      <w:r>
        <w:rPr>
          <w:rFonts w:hint="cs"/>
          <w:rtl/>
          <w:lang w:eastAsia="he-IL"/>
        </w:rPr>
        <w:t xml:space="preserve"> אנחנו מדברים פה על חריגים של עיתונאים </w:t>
      </w:r>
      <w:proofErr w:type="spellStart"/>
      <w:r>
        <w:rPr>
          <w:rFonts w:hint="cs"/>
          <w:rtl/>
          <w:lang w:eastAsia="he-IL"/>
        </w:rPr>
        <w:t>וכו</w:t>
      </w:r>
      <w:proofErr w:type="spellEnd"/>
      <w:r>
        <w:rPr>
          <w:rFonts w:hint="cs"/>
          <w:rtl/>
          <w:lang w:eastAsia="he-IL"/>
        </w:rPr>
        <w:t xml:space="preserve">'. אני </w:t>
      </w:r>
      <w:bookmarkStart w:id="2880" w:name="_ETM_Q1_7677881"/>
      <w:bookmarkEnd w:id="2880"/>
      <w:r>
        <w:rPr>
          <w:rFonts w:hint="cs"/>
          <w:rtl/>
          <w:lang w:eastAsia="he-IL"/>
        </w:rPr>
        <w:t xml:space="preserve">שואל את עצמי: האם אנחנו יכולים מחר לצאת לצ'כיה </w:t>
      </w:r>
      <w:bookmarkStart w:id="2881" w:name="_ETM_Q1_7678336"/>
      <w:bookmarkEnd w:id="2881"/>
      <w:r>
        <w:rPr>
          <w:rFonts w:hint="cs"/>
          <w:rtl/>
          <w:lang w:eastAsia="he-IL"/>
        </w:rPr>
        <w:t>ולא להיכנס לבידוד? האם אנחנו יכולים גם להביא תיירים</w:t>
      </w:r>
      <w:bookmarkStart w:id="2882" w:name="_ETM_Q1_7683026"/>
      <w:bookmarkEnd w:id="2882"/>
      <w:r>
        <w:rPr>
          <w:rFonts w:hint="cs"/>
          <w:rtl/>
          <w:lang w:eastAsia="he-IL"/>
        </w:rPr>
        <w:t xml:space="preserve"> מצ'כיה? זה לא דבר שהוא עניין של מה בכך.</w:t>
      </w:r>
    </w:p>
    <w:p w:rsidR="00B01C93" w:rsidRDefault="00B01C93" w:rsidP="00B01C93">
      <w:pPr>
        <w:rPr>
          <w:rtl/>
          <w:lang w:eastAsia="he-IL"/>
        </w:rPr>
      </w:pPr>
      <w:bookmarkStart w:id="2883" w:name="_ETM_Q1_7689139"/>
      <w:bookmarkStart w:id="2884" w:name="_ETM_Q1_7689194"/>
      <w:bookmarkEnd w:id="2883"/>
      <w:bookmarkEnd w:id="2884"/>
    </w:p>
    <w:p w:rsidR="00B01C93" w:rsidRDefault="00B01C93" w:rsidP="00186487">
      <w:pPr>
        <w:rPr>
          <w:rtl/>
          <w:lang w:eastAsia="he-IL"/>
        </w:rPr>
      </w:pPr>
      <w:bookmarkStart w:id="2885" w:name="_ETM_Q1_7689251"/>
      <w:bookmarkStart w:id="2886" w:name="_ETM_Q1_7689299"/>
      <w:bookmarkEnd w:id="2885"/>
      <w:bookmarkEnd w:id="2886"/>
      <w:r>
        <w:rPr>
          <w:rFonts w:hint="cs"/>
          <w:rtl/>
          <w:lang w:eastAsia="he-IL"/>
        </w:rPr>
        <w:t xml:space="preserve">דבר </w:t>
      </w:r>
      <w:r w:rsidR="00186487">
        <w:rPr>
          <w:rFonts w:hint="cs"/>
          <w:rtl/>
          <w:lang w:eastAsia="he-IL"/>
        </w:rPr>
        <w:t xml:space="preserve">נוסף </w:t>
      </w:r>
      <w:bookmarkStart w:id="2887" w:name="_ETM_Q1_7691091"/>
      <w:bookmarkEnd w:id="2887"/>
      <w:r>
        <w:rPr>
          <w:rtl/>
          <w:lang w:eastAsia="he-IL"/>
        </w:rPr>
        <w:t>–</w:t>
      </w:r>
      <w:r>
        <w:rPr>
          <w:rFonts w:hint="cs"/>
          <w:rtl/>
          <w:lang w:eastAsia="he-IL"/>
        </w:rPr>
        <w:t xml:space="preserve"> ואני באמת לא רופא </w:t>
      </w:r>
      <w:r>
        <w:rPr>
          <w:rtl/>
          <w:lang w:eastAsia="he-IL"/>
        </w:rPr>
        <w:t>–</w:t>
      </w:r>
      <w:r>
        <w:rPr>
          <w:rFonts w:hint="cs"/>
          <w:rtl/>
          <w:lang w:eastAsia="he-IL"/>
        </w:rPr>
        <w:t xml:space="preserve"> אם חשוב </w:t>
      </w:r>
      <w:bookmarkStart w:id="2888" w:name="_ETM_Q1_7692026"/>
      <w:bookmarkEnd w:id="2888"/>
      <w:r>
        <w:rPr>
          <w:rFonts w:hint="cs"/>
          <w:rtl/>
          <w:lang w:eastAsia="he-IL"/>
        </w:rPr>
        <w:t xml:space="preserve">לנו הזמן וכמות הבדיקות בפרק הזמן הזה, בואו נתחיל </w:t>
      </w:r>
      <w:bookmarkStart w:id="2889" w:name="_ETM_Q1_7697546"/>
      <w:bookmarkEnd w:id="2889"/>
      <w:r>
        <w:rPr>
          <w:rFonts w:hint="cs"/>
          <w:rtl/>
          <w:lang w:eastAsia="he-IL"/>
        </w:rPr>
        <w:t xml:space="preserve">את זה קודם. זאת אומרת, אדם שרוצה להגיע לישראל יעשה </w:t>
      </w:r>
      <w:bookmarkStart w:id="2890" w:name="_ETM_Q1_7704159"/>
      <w:bookmarkEnd w:id="2890"/>
      <w:r>
        <w:rPr>
          <w:rFonts w:hint="cs"/>
          <w:rtl/>
          <w:lang w:eastAsia="he-IL"/>
        </w:rPr>
        <w:t xml:space="preserve">לא רק את הבדיקה 24 שעות או 48 שעות לפני </w:t>
      </w:r>
      <w:bookmarkStart w:id="2891" w:name="_ETM_Q1_7707047"/>
      <w:bookmarkEnd w:id="2891"/>
      <w:r>
        <w:rPr>
          <w:rFonts w:hint="cs"/>
          <w:rtl/>
          <w:lang w:eastAsia="he-IL"/>
        </w:rPr>
        <w:t>שהוא עלה למטוס</w:t>
      </w:r>
      <w:r w:rsidR="00186487">
        <w:rPr>
          <w:rFonts w:hint="cs"/>
          <w:rtl/>
          <w:lang w:eastAsia="he-IL"/>
        </w:rPr>
        <w:t>,</w:t>
      </w:r>
      <w:r>
        <w:rPr>
          <w:rFonts w:hint="cs"/>
          <w:rtl/>
          <w:lang w:eastAsia="he-IL"/>
        </w:rPr>
        <w:t xml:space="preserve"> שיעשה שתי בדיקות אפילו לפני</w:t>
      </w:r>
      <w:r w:rsidR="00186487">
        <w:rPr>
          <w:rFonts w:hint="cs"/>
          <w:rtl/>
          <w:lang w:eastAsia="he-IL"/>
        </w:rPr>
        <w:t>,</w:t>
      </w:r>
      <w:r>
        <w:rPr>
          <w:rFonts w:hint="cs"/>
          <w:rtl/>
          <w:lang w:eastAsia="he-IL"/>
        </w:rPr>
        <w:t xml:space="preserve"> ואז </w:t>
      </w:r>
      <w:bookmarkStart w:id="2892" w:name="_ETM_Q1_7709960"/>
      <w:bookmarkEnd w:id="2892"/>
      <w:r>
        <w:rPr>
          <w:rFonts w:hint="cs"/>
          <w:rtl/>
          <w:lang w:eastAsia="he-IL"/>
        </w:rPr>
        <w:t>הוא יגיע לישראל ואנחנו מפחיתים את הסיכון.</w:t>
      </w:r>
    </w:p>
    <w:p w:rsidR="00B01C93" w:rsidRDefault="00B01C93" w:rsidP="00B01C93">
      <w:pPr>
        <w:rPr>
          <w:rtl/>
          <w:lang w:eastAsia="he-IL"/>
        </w:rPr>
      </w:pPr>
    </w:p>
    <w:p w:rsidR="00B01C93" w:rsidRDefault="00B01C93" w:rsidP="00186487">
      <w:pPr>
        <w:rPr>
          <w:rtl/>
          <w:lang w:eastAsia="he-IL"/>
        </w:rPr>
      </w:pPr>
      <w:r>
        <w:rPr>
          <w:rFonts w:hint="cs"/>
          <w:rtl/>
          <w:lang w:eastAsia="he-IL"/>
        </w:rPr>
        <w:t xml:space="preserve">והדבר האחרון שהוא לדעתי </w:t>
      </w:r>
      <w:bookmarkStart w:id="2893" w:name="_ETM_Q1_7715620"/>
      <w:bookmarkEnd w:id="2893"/>
      <w:r>
        <w:rPr>
          <w:rFonts w:hint="cs"/>
          <w:rtl/>
          <w:lang w:eastAsia="he-IL"/>
        </w:rPr>
        <w:t>מאוד חשוב ואני חושב שנגעת בו</w:t>
      </w:r>
      <w:r w:rsidR="00186487">
        <w:rPr>
          <w:rFonts w:hint="cs"/>
          <w:rtl/>
          <w:lang w:eastAsia="he-IL"/>
        </w:rPr>
        <w:t xml:space="preserve"> -</w:t>
      </w:r>
      <w:r>
        <w:rPr>
          <w:rFonts w:hint="cs"/>
          <w:rtl/>
          <w:lang w:eastAsia="he-IL"/>
        </w:rPr>
        <w:t xml:space="preserve"> אנחנו לא </w:t>
      </w:r>
      <w:bookmarkStart w:id="2894" w:name="_ETM_Q1_7719387"/>
      <w:bookmarkEnd w:id="2894"/>
      <w:r>
        <w:rPr>
          <w:rFonts w:hint="cs"/>
          <w:rtl/>
          <w:lang w:eastAsia="he-IL"/>
        </w:rPr>
        <w:t xml:space="preserve">יכולים להשתמש בכלי שהוא לא אפקטיבי. אם </w:t>
      </w:r>
      <w:proofErr w:type="spellStart"/>
      <w:r>
        <w:rPr>
          <w:rFonts w:hint="cs"/>
          <w:rtl/>
          <w:lang w:eastAsia="he-IL"/>
        </w:rPr>
        <w:t>הבידודים</w:t>
      </w:r>
      <w:proofErr w:type="spellEnd"/>
      <w:r>
        <w:rPr>
          <w:rFonts w:hint="cs"/>
          <w:rtl/>
          <w:lang w:eastAsia="he-IL"/>
        </w:rPr>
        <w:t xml:space="preserve"> עובדים ברמה </w:t>
      </w:r>
      <w:bookmarkStart w:id="2895" w:name="_ETM_Q1_7724917"/>
      <w:bookmarkEnd w:id="2895"/>
      <w:r>
        <w:rPr>
          <w:rFonts w:hint="cs"/>
          <w:rtl/>
          <w:lang w:eastAsia="he-IL"/>
        </w:rPr>
        <w:t>של 10%</w:t>
      </w:r>
      <w:r>
        <w:rPr>
          <w:rFonts w:hint="eastAsia"/>
          <w:rtl/>
          <w:lang w:eastAsia="he-IL"/>
        </w:rPr>
        <w:t>–20</w:t>
      </w:r>
      <w:r>
        <w:rPr>
          <w:rFonts w:hint="cs"/>
          <w:rtl/>
          <w:lang w:eastAsia="he-IL"/>
        </w:rPr>
        <w:t xml:space="preserve">%, אל לנו להכניס עכשיו עשרות אלפי אנשים לבידוד כי זה לא רק שאנחנו לא משיגים את המטרה, אנחנו </w:t>
      </w:r>
      <w:bookmarkStart w:id="2896" w:name="_ETM_Q1_7734003"/>
      <w:bookmarkEnd w:id="2896"/>
      <w:r>
        <w:rPr>
          <w:rFonts w:hint="cs"/>
          <w:rtl/>
          <w:lang w:eastAsia="he-IL"/>
        </w:rPr>
        <w:t>מפספסים אותה לגמרי כי מה החבר'ה יגידו? אני מחוסן</w:t>
      </w:r>
      <w:bookmarkStart w:id="2897" w:name="_ETM_Q1_7738610"/>
      <w:bookmarkEnd w:id="2897"/>
      <w:r>
        <w:rPr>
          <w:rFonts w:hint="cs"/>
          <w:rtl/>
          <w:lang w:eastAsia="he-IL"/>
        </w:rPr>
        <w:t xml:space="preserve">, בסדר, יש איזו אפליקציה, אני ארשום באיזה דף שאני </w:t>
      </w:r>
      <w:bookmarkStart w:id="2898" w:name="_ETM_Q1_7739922"/>
      <w:bookmarkEnd w:id="2898"/>
      <w:r>
        <w:rPr>
          <w:rFonts w:hint="cs"/>
          <w:rtl/>
          <w:lang w:eastAsia="he-IL"/>
        </w:rPr>
        <w:t>נכנס לבידוד, אני כנראה לא אכנס לבידוד</w:t>
      </w:r>
      <w:r w:rsidR="00186487">
        <w:rPr>
          <w:rFonts w:hint="cs"/>
          <w:rtl/>
          <w:lang w:eastAsia="he-IL"/>
        </w:rPr>
        <w:t>,</w:t>
      </w:r>
      <w:r>
        <w:rPr>
          <w:rFonts w:hint="cs"/>
          <w:rtl/>
          <w:lang w:eastAsia="he-IL"/>
        </w:rPr>
        <w:t xml:space="preserve"> כי זה </w:t>
      </w:r>
      <w:bookmarkStart w:id="2899" w:name="_ETM_Q1_7742331"/>
      <w:bookmarkEnd w:id="2899"/>
      <w:r>
        <w:rPr>
          <w:rFonts w:hint="cs"/>
          <w:rtl/>
          <w:lang w:eastAsia="he-IL"/>
        </w:rPr>
        <w:t xml:space="preserve">בפועל מה שקורה. לכן אנחנו קצת עוצמים את העין והולכים על כלי שלא באמת עובד. </w:t>
      </w:r>
    </w:p>
    <w:p w:rsidR="003A6C69" w:rsidRDefault="003A6C69" w:rsidP="00B01C93">
      <w:pPr>
        <w:rPr>
          <w:rtl/>
          <w:lang w:eastAsia="he-IL"/>
        </w:rPr>
      </w:pPr>
      <w:bookmarkStart w:id="2900" w:name="_ETM_Q1_7751505"/>
      <w:bookmarkStart w:id="2901" w:name="_ETM_Q1_7751571"/>
      <w:bookmarkEnd w:id="2900"/>
      <w:bookmarkEnd w:id="2901"/>
    </w:p>
    <w:p w:rsidR="003A6C69" w:rsidRDefault="003A6C69" w:rsidP="00186487">
      <w:pPr>
        <w:rPr>
          <w:rtl/>
          <w:lang w:eastAsia="he-IL"/>
        </w:rPr>
      </w:pPr>
      <w:bookmarkStart w:id="2902" w:name="_ETM_Q1_7751617"/>
      <w:bookmarkStart w:id="2903" w:name="_ETM_Q1_7751659"/>
      <w:bookmarkEnd w:id="2902"/>
      <w:bookmarkEnd w:id="2903"/>
      <w:r>
        <w:rPr>
          <w:rFonts w:hint="cs"/>
          <w:rtl/>
          <w:lang w:eastAsia="he-IL"/>
        </w:rPr>
        <w:t xml:space="preserve">אני חושב שבסוף שאלת, </w:t>
      </w:r>
      <w:bookmarkStart w:id="2904" w:name="_ETM_Q1_7754122"/>
      <w:bookmarkEnd w:id="2904"/>
      <w:r>
        <w:rPr>
          <w:rFonts w:hint="cs"/>
          <w:rtl/>
          <w:lang w:eastAsia="he-IL"/>
        </w:rPr>
        <w:t xml:space="preserve">יושב-ראש הוועדה, נכון. אנחנו חייבים להסתכל, בטח בוועדת החוקה, על </w:t>
      </w:r>
      <w:bookmarkStart w:id="2905" w:name="_ETM_Q1_7759277"/>
      <w:bookmarkEnd w:id="2905"/>
      <w:r>
        <w:rPr>
          <w:rFonts w:hint="cs"/>
          <w:rtl/>
          <w:lang w:eastAsia="he-IL"/>
        </w:rPr>
        <w:t xml:space="preserve">מונח שנקרא כוח אדום, למדנו אותו ביום כיפור. לא </w:t>
      </w:r>
      <w:bookmarkStart w:id="2906" w:name="_ETM_Q1_7762008"/>
      <w:bookmarkEnd w:id="2906"/>
      <w:r>
        <w:rPr>
          <w:rFonts w:hint="cs"/>
          <w:rtl/>
          <w:lang w:eastAsia="he-IL"/>
        </w:rPr>
        <w:t>בטוח שבכל דבר אנחנו צודקים</w:t>
      </w:r>
      <w:r w:rsidR="00D63108">
        <w:rPr>
          <w:rFonts w:hint="cs"/>
          <w:rtl/>
          <w:lang w:eastAsia="he-IL"/>
        </w:rPr>
        <w:t xml:space="preserve">. אני מאוד מעריך את מה </w:t>
      </w:r>
      <w:bookmarkStart w:id="2907" w:name="_ETM_Q1_7765680"/>
      <w:bookmarkEnd w:id="2907"/>
      <w:r w:rsidR="00D63108">
        <w:rPr>
          <w:rFonts w:hint="cs"/>
          <w:rtl/>
          <w:lang w:eastAsia="he-IL"/>
        </w:rPr>
        <w:t xml:space="preserve">שאתם עושים וגם גורמי המקצוע, אני בקשר טוב איתם, אבל לא בטוח שאנחנו צודקים ולא בטוח שאנחנו גם </w:t>
      </w:r>
      <w:bookmarkStart w:id="2908" w:name="_ETM_Q1_7772603"/>
      <w:bookmarkEnd w:id="2908"/>
      <w:r w:rsidR="00D63108">
        <w:rPr>
          <w:rFonts w:hint="cs"/>
          <w:rtl/>
          <w:lang w:eastAsia="he-IL"/>
        </w:rPr>
        <w:t xml:space="preserve">עושים משהו שרוב העולם עושה. המגפה הזאת לא נולדה פה, ובעוד חודשיים יהיה וריאנט שנקרא אקו ובעוד חצי שנה התחלואה תרד ובעוד שבעה חודשים היא תעלה. במקום למצוא פתרון </w:t>
      </w:r>
      <w:bookmarkStart w:id="2909" w:name="_ETM_Q1_7782363"/>
      <w:bookmarkEnd w:id="2909"/>
      <w:r w:rsidR="00D63108">
        <w:rPr>
          <w:rFonts w:hint="cs"/>
          <w:rtl/>
          <w:lang w:eastAsia="he-IL"/>
        </w:rPr>
        <w:t xml:space="preserve">לתקנות של אתמול ולדון בגלים, בואו נמצא איזשהו פתרון </w:t>
      </w:r>
      <w:proofErr w:type="spellStart"/>
      <w:r w:rsidR="00D63108">
        <w:rPr>
          <w:rFonts w:hint="cs"/>
          <w:rtl/>
          <w:lang w:eastAsia="he-IL"/>
        </w:rPr>
        <w:t>רובוסטי</w:t>
      </w:r>
      <w:proofErr w:type="spellEnd"/>
      <w:r w:rsidR="00D63108">
        <w:rPr>
          <w:rFonts w:hint="cs"/>
          <w:rtl/>
          <w:lang w:eastAsia="he-IL"/>
        </w:rPr>
        <w:t xml:space="preserve">, </w:t>
      </w:r>
      <w:bookmarkStart w:id="2910" w:name="_ETM_Q1_7785367"/>
      <w:bookmarkEnd w:id="2910"/>
      <w:r w:rsidR="00D63108">
        <w:rPr>
          <w:rFonts w:hint="cs"/>
          <w:rtl/>
          <w:lang w:eastAsia="he-IL"/>
        </w:rPr>
        <w:t xml:space="preserve">משהו שהוא כנראה יהיה נכון או ייתן לנו איזו רשת </w:t>
      </w:r>
      <w:bookmarkStart w:id="2911" w:name="_ETM_Q1_7790923"/>
      <w:bookmarkEnd w:id="2911"/>
      <w:r w:rsidR="00D63108">
        <w:rPr>
          <w:rFonts w:hint="cs"/>
          <w:rtl/>
          <w:lang w:eastAsia="he-IL"/>
        </w:rPr>
        <w:t xml:space="preserve">ביטחון סבירה לשנה-שנתיים - וזה יהיה </w:t>
      </w:r>
      <w:proofErr w:type="spellStart"/>
      <w:r w:rsidR="00D63108">
        <w:rPr>
          <w:rFonts w:hint="cs"/>
          <w:rtl/>
          <w:lang w:eastAsia="he-IL"/>
        </w:rPr>
        <w:t>איתנו</w:t>
      </w:r>
      <w:proofErr w:type="spellEnd"/>
      <w:r w:rsidR="00D63108">
        <w:rPr>
          <w:rFonts w:hint="cs"/>
          <w:rtl/>
          <w:lang w:eastAsia="he-IL"/>
        </w:rPr>
        <w:t xml:space="preserve"> שנה-שנתיים, לי </w:t>
      </w:r>
      <w:bookmarkStart w:id="2912" w:name="_ETM_Q1_7794385"/>
      <w:bookmarkEnd w:id="2912"/>
      <w:r w:rsidR="00D63108">
        <w:rPr>
          <w:rFonts w:hint="cs"/>
          <w:rtl/>
          <w:lang w:eastAsia="he-IL"/>
        </w:rPr>
        <w:t xml:space="preserve">זה ברור לגמרי. </w:t>
      </w:r>
    </w:p>
    <w:p w:rsidR="00D63108" w:rsidRDefault="00D63108" w:rsidP="00D63108">
      <w:pPr>
        <w:rPr>
          <w:rtl/>
          <w:lang w:eastAsia="he-IL"/>
        </w:rPr>
      </w:pPr>
    </w:p>
    <w:p w:rsidR="00D63108" w:rsidRDefault="00D63108" w:rsidP="00D63108">
      <w:pPr>
        <w:rPr>
          <w:rtl/>
          <w:lang w:eastAsia="he-IL"/>
        </w:rPr>
      </w:pPr>
      <w:r>
        <w:rPr>
          <w:rFonts w:hint="cs"/>
          <w:rtl/>
          <w:lang w:eastAsia="he-IL"/>
        </w:rPr>
        <w:t xml:space="preserve">לסיום אני יכול לומר שבסוף, כמות </w:t>
      </w:r>
      <w:bookmarkStart w:id="2913" w:name="_ETM_Q1_7802822"/>
      <w:bookmarkEnd w:id="2913"/>
      <w:r>
        <w:rPr>
          <w:rFonts w:hint="cs"/>
          <w:rtl/>
          <w:lang w:eastAsia="he-IL"/>
        </w:rPr>
        <w:t xml:space="preserve">הטיסות </w:t>
      </w:r>
      <w:r>
        <w:rPr>
          <w:rtl/>
          <w:lang w:eastAsia="he-IL"/>
        </w:rPr>
        <w:t>–</w:t>
      </w:r>
      <w:r>
        <w:rPr>
          <w:rFonts w:hint="cs"/>
          <w:rtl/>
          <w:lang w:eastAsia="he-IL"/>
        </w:rPr>
        <w:t xml:space="preserve"> בסין, בהודו, בארצות הברית </w:t>
      </w:r>
      <w:r>
        <w:rPr>
          <w:rtl/>
          <w:lang w:eastAsia="he-IL"/>
        </w:rPr>
        <w:t>–</w:t>
      </w:r>
      <w:r>
        <w:rPr>
          <w:rFonts w:hint="cs"/>
          <w:rtl/>
          <w:lang w:eastAsia="he-IL"/>
        </w:rPr>
        <w:t xml:space="preserve"> עולה,</w:t>
      </w:r>
      <w:bookmarkStart w:id="2914" w:name="_ETM_Q1_7805106"/>
      <w:bookmarkEnd w:id="2914"/>
      <w:r>
        <w:rPr>
          <w:rFonts w:hint="cs"/>
          <w:rtl/>
          <w:lang w:eastAsia="he-IL"/>
        </w:rPr>
        <w:t xml:space="preserve"> משמעותית, ללא קשר דרך אגב לעלייה בתחלואה. היא עולה משמעותית, והתעופה הישראלית אחרי שנה וחצי בהחלט יכולה להיות הפתרון </w:t>
      </w:r>
      <w:bookmarkStart w:id="2915" w:name="_ETM_Q1_7817834"/>
      <w:bookmarkEnd w:id="2915"/>
      <w:r>
        <w:rPr>
          <w:rFonts w:hint="cs"/>
          <w:rtl/>
          <w:lang w:eastAsia="he-IL"/>
        </w:rPr>
        <w:t xml:space="preserve">או חלק מהפתרון, בוודאי ובוודאי שלא הבעיה. </w:t>
      </w:r>
    </w:p>
    <w:p w:rsidR="00D63108" w:rsidRDefault="00D63108" w:rsidP="00D63108">
      <w:pPr>
        <w:rPr>
          <w:rtl/>
          <w:lang w:eastAsia="he-IL"/>
        </w:rPr>
      </w:pPr>
    </w:p>
    <w:p w:rsidR="00D63108" w:rsidRDefault="00D63108" w:rsidP="00D63108">
      <w:pPr>
        <w:rPr>
          <w:rtl/>
          <w:lang w:eastAsia="he-IL"/>
        </w:rPr>
      </w:pPr>
      <w:r>
        <w:rPr>
          <w:rFonts w:hint="cs"/>
          <w:rtl/>
          <w:lang w:eastAsia="he-IL"/>
        </w:rPr>
        <w:t>תודה רבה לכם</w:t>
      </w:r>
      <w:bookmarkStart w:id="2916" w:name="_ETM_Q1_7819106"/>
      <w:bookmarkEnd w:id="2916"/>
      <w:r>
        <w:rPr>
          <w:rFonts w:hint="cs"/>
          <w:rtl/>
          <w:lang w:eastAsia="he-IL"/>
        </w:rPr>
        <w:t xml:space="preserve"> על כל העבודה שאתם עושים, אנחנו נמשיך להיות פה.</w:t>
      </w:r>
    </w:p>
    <w:p w:rsidR="00D63108" w:rsidRDefault="00D63108" w:rsidP="00D63108">
      <w:pPr>
        <w:rPr>
          <w:rtl/>
          <w:lang w:eastAsia="he-IL"/>
        </w:rPr>
      </w:pPr>
      <w:bookmarkStart w:id="2917" w:name="_ETM_Q1_7823183"/>
      <w:bookmarkStart w:id="2918" w:name="_ETM_Q1_7823236"/>
      <w:bookmarkEnd w:id="2917"/>
      <w:bookmarkEnd w:id="2918"/>
    </w:p>
    <w:p w:rsidR="00D63108" w:rsidRDefault="00D63108" w:rsidP="001E791A">
      <w:pPr>
        <w:pStyle w:val="af8"/>
        <w:rPr>
          <w:rtl/>
        </w:rPr>
      </w:pPr>
      <w:bookmarkStart w:id="2919" w:name="ET_yor_6156_337"/>
      <w:r w:rsidRPr="001E791A">
        <w:rPr>
          <w:rStyle w:val="TagStyle"/>
          <w:rtl/>
        </w:rPr>
        <w:t xml:space="preserve"> &lt;&lt; </w:t>
      </w:r>
      <w:proofErr w:type="spellStart"/>
      <w:r w:rsidRPr="001E791A">
        <w:rPr>
          <w:rStyle w:val="TagStyle"/>
          <w:rtl/>
        </w:rPr>
        <w:t>יור</w:t>
      </w:r>
      <w:proofErr w:type="spellEnd"/>
      <w:r w:rsidRPr="001E791A">
        <w:rPr>
          <w:rStyle w:val="TagStyle"/>
          <w:rtl/>
        </w:rPr>
        <w:t xml:space="preserve"> &gt;&gt;</w:t>
      </w:r>
      <w:r w:rsidRPr="00D63108">
        <w:rPr>
          <w:rStyle w:val="TagStyle"/>
          <w:rtl/>
        </w:rPr>
        <w:t xml:space="preserve"> </w:t>
      </w:r>
      <w:r>
        <w:rPr>
          <w:rtl/>
        </w:rPr>
        <w:t>היו"ר גלעד קריב:</w:t>
      </w:r>
      <w:r w:rsidRPr="00D63108">
        <w:rPr>
          <w:rStyle w:val="TagStyle"/>
          <w:rtl/>
        </w:rPr>
        <w:t xml:space="preserve"> </w:t>
      </w:r>
      <w:r w:rsidRPr="001E791A">
        <w:rPr>
          <w:rStyle w:val="TagStyle"/>
          <w:rtl/>
        </w:rPr>
        <w:t xml:space="preserve">&lt;&lt; </w:t>
      </w:r>
      <w:proofErr w:type="spellStart"/>
      <w:r w:rsidRPr="001E791A">
        <w:rPr>
          <w:rStyle w:val="TagStyle"/>
          <w:rtl/>
        </w:rPr>
        <w:t>יור</w:t>
      </w:r>
      <w:proofErr w:type="spellEnd"/>
      <w:r w:rsidRPr="001E791A">
        <w:rPr>
          <w:rStyle w:val="TagStyle"/>
          <w:rtl/>
        </w:rPr>
        <w:t xml:space="preserve"> &gt;&gt;</w:t>
      </w:r>
      <w:r>
        <w:rPr>
          <w:rtl/>
        </w:rPr>
        <w:t xml:space="preserve">   </w:t>
      </w:r>
      <w:bookmarkEnd w:id="2919"/>
    </w:p>
    <w:p w:rsidR="00D63108" w:rsidRDefault="00D63108" w:rsidP="00D63108">
      <w:pPr>
        <w:pStyle w:val="KeepWithNext"/>
        <w:rPr>
          <w:rtl/>
          <w:lang w:eastAsia="he-IL"/>
        </w:rPr>
      </w:pPr>
    </w:p>
    <w:p w:rsidR="00D63108" w:rsidRDefault="00D63108" w:rsidP="00D63108">
      <w:pPr>
        <w:rPr>
          <w:rtl/>
          <w:lang w:eastAsia="he-IL"/>
        </w:rPr>
      </w:pPr>
      <w:bookmarkStart w:id="2920" w:name="_ETM_Q1_7824045"/>
      <w:bookmarkEnd w:id="2920"/>
      <w:r>
        <w:rPr>
          <w:rFonts w:hint="cs"/>
          <w:rtl/>
          <w:lang w:eastAsia="he-IL"/>
        </w:rPr>
        <w:t xml:space="preserve">תודה </w:t>
      </w:r>
      <w:bookmarkStart w:id="2921" w:name="_ETM_Q1_7824880"/>
      <w:bookmarkEnd w:id="2921"/>
      <w:r>
        <w:rPr>
          <w:rFonts w:hint="cs"/>
          <w:rtl/>
          <w:lang w:eastAsia="he-IL"/>
        </w:rPr>
        <w:t xml:space="preserve">לקברניט מידן בר. אני שב ואומר, אני מעודד אתכם. זו </w:t>
      </w:r>
      <w:bookmarkStart w:id="2922" w:name="_ETM_Q1_7829602"/>
      <w:bookmarkEnd w:id="2922"/>
      <w:r>
        <w:rPr>
          <w:rFonts w:hint="cs"/>
          <w:rtl/>
          <w:lang w:eastAsia="he-IL"/>
        </w:rPr>
        <w:t xml:space="preserve">אחת הסיבות גם שאני שמח שהדיון מתקיים פה היום שבוע לפני, לכל הפחות, מאישור המתווה כאן. הדברים נמצאים כרגע על </w:t>
      </w:r>
      <w:bookmarkStart w:id="2923" w:name="_ETM_Q1_7839938"/>
      <w:bookmarkEnd w:id="2923"/>
      <w:r>
        <w:rPr>
          <w:rFonts w:hint="cs"/>
          <w:rtl/>
          <w:lang w:eastAsia="he-IL"/>
        </w:rPr>
        <w:t xml:space="preserve">שולחן הממשלה ואני מעודד אתכם </w:t>
      </w:r>
      <w:r>
        <w:rPr>
          <w:rtl/>
          <w:lang w:eastAsia="he-IL"/>
        </w:rPr>
        <w:t>–</w:t>
      </w:r>
      <w:r>
        <w:rPr>
          <w:rFonts w:hint="cs"/>
          <w:rtl/>
          <w:lang w:eastAsia="he-IL"/>
        </w:rPr>
        <w:t xml:space="preserve"> אתם יודעים, יש לכם </w:t>
      </w:r>
      <w:bookmarkStart w:id="2924" w:name="_ETM_Q1_7840515"/>
      <w:bookmarkEnd w:id="2924"/>
      <w:r>
        <w:rPr>
          <w:rFonts w:hint="cs"/>
          <w:rtl/>
          <w:lang w:eastAsia="he-IL"/>
        </w:rPr>
        <w:t xml:space="preserve">כתובות ברורות בשולחן הממשלה, שעוסקים בתחום שאתם גם מלווים אותו </w:t>
      </w:r>
      <w:bookmarkStart w:id="2925" w:name="_ETM_Q1_7852107"/>
      <w:bookmarkEnd w:id="2925"/>
      <w:r>
        <w:rPr>
          <w:rFonts w:hint="cs"/>
          <w:rtl/>
          <w:lang w:eastAsia="he-IL"/>
        </w:rPr>
        <w:t xml:space="preserve">כאיגוד מקצועי, ואני מציע שהכול יישמע </w:t>
      </w:r>
      <w:proofErr w:type="spellStart"/>
      <w:r>
        <w:rPr>
          <w:rFonts w:hint="cs"/>
          <w:rtl/>
          <w:lang w:eastAsia="he-IL"/>
        </w:rPr>
        <w:t>למולם</w:t>
      </w:r>
      <w:proofErr w:type="spellEnd"/>
      <w:r>
        <w:rPr>
          <w:rFonts w:hint="cs"/>
          <w:rtl/>
          <w:lang w:eastAsia="he-IL"/>
        </w:rPr>
        <w:t xml:space="preserve">. </w:t>
      </w:r>
    </w:p>
    <w:p w:rsidR="00D63108" w:rsidRDefault="00D63108" w:rsidP="00D63108">
      <w:pPr>
        <w:rPr>
          <w:rtl/>
          <w:lang w:eastAsia="he-IL"/>
        </w:rPr>
      </w:pPr>
      <w:bookmarkStart w:id="2926" w:name="_ETM_Q1_7857099"/>
      <w:bookmarkStart w:id="2927" w:name="_ETM_Q1_7857150"/>
      <w:bookmarkEnd w:id="2926"/>
      <w:bookmarkEnd w:id="2927"/>
    </w:p>
    <w:p w:rsidR="00D63108" w:rsidRDefault="00D63108" w:rsidP="00D63108">
      <w:pPr>
        <w:rPr>
          <w:rtl/>
          <w:lang w:eastAsia="he-IL"/>
        </w:rPr>
      </w:pPr>
      <w:bookmarkStart w:id="2928" w:name="_ETM_Q1_7857210"/>
      <w:bookmarkStart w:id="2929" w:name="_ETM_Q1_7857262"/>
      <w:bookmarkEnd w:id="2928"/>
      <w:bookmarkEnd w:id="2929"/>
      <w:r>
        <w:rPr>
          <w:rFonts w:hint="cs"/>
          <w:rtl/>
          <w:lang w:eastAsia="he-IL"/>
        </w:rPr>
        <w:t>אני כן אומר שככל שהדיון בנושא הזה יתקיים בוועדה הזו, במתכונת כזו או אחרת, שאלת מה קורה בעולם מאוד תעסיק אותנו.</w:t>
      </w:r>
      <w:bookmarkStart w:id="2930" w:name="_ETM_Q1_7866478"/>
      <w:bookmarkEnd w:id="2930"/>
      <w:r>
        <w:rPr>
          <w:rFonts w:hint="cs"/>
          <w:rtl/>
          <w:lang w:eastAsia="he-IL"/>
        </w:rPr>
        <w:t xml:space="preserve"> אני בהחלט מזמין אתכם גם לוועדה הזו, אני בטוח </w:t>
      </w:r>
      <w:bookmarkStart w:id="2931" w:name="_ETM_Q1_7864151"/>
      <w:bookmarkEnd w:id="2931"/>
      <w:r>
        <w:rPr>
          <w:rFonts w:hint="cs"/>
          <w:rtl/>
          <w:lang w:eastAsia="he-IL"/>
        </w:rPr>
        <w:t xml:space="preserve">שגם בוועדות אחרות בכנסת ישמחו לשמוע את קולכם וללמוד מהתובנות </w:t>
      </w:r>
      <w:bookmarkStart w:id="2932" w:name="_ETM_Q1_7872754"/>
      <w:bookmarkEnd w:id="2932"/>
      <w:r>
        <w:rPr>
          <w:rFonts w:hint="cs"/>
          <w:rtl/>
          <w:lang w:eastAsia="he-IL"/>
        </w:rPr>
        <w:t xml:space="preserve">שנמצאות בידי מדינות אחרות שאתם מכירים. תודה. </w:t>
      </w:r>
    </w:p>
    <w:p w:rsidR="00D3719C" w:rsidRDefault="00D3719C" w:rsidP="00D63108">
      <w:pPr>
        <w:rPr>
          <w:rtl/>
          <w:lang w:eastAsia="he-IL"/>
        </w:rPr>
      </w:pPr>
      <w:bookmarkStart w:id="2933" w:name="_ETM_Q1_7881368"/>
      <w:bookmarkStart w:id="2934" w:name="_ETM_Q1_7881422"/>
      <w:bookmarkEnd w:id="2933"/>
      <w:bookmarkEnd w:id="2934"/>
    </w:p>
    <w:p w:rsidR="00677D61" w:rsidRDefault="00D3719C" w:rsidP="00DB3D65">
      <w:pPr>
        <w:rPr>
          <w:rtl/>
          <w:lang w:eastAsia="he-IL"/>
        </w:rPr>
      </w:pPr>
      <w:bookmarkStart w:id="2935" w:name="_ETM_Q1_7881480"/>
      <w:bookmarkStart w:id="2936" w:name="_ETM_Q1_7881524"/>
      <w:bookmarkEnd w:id="2935"/>
      <w:bookmarkEnd w:id="2936"/>
      <w:r>
        <w:rPr>
          <w:rFonts w:hint="cs"/>
          <w:rtl/>
          <w:lang w:eastAsia="he-IL"/>
        </w:rPr>
        <w:t xml:space="preserve">גברת טלי לאופר, </w:t>
      </w:r>
      <w:bookmarkStart w:id="2937" w:name="_ETM_Q1_7878507"/>
      <w:bookmarkEnd w:id="2937"/>
      <w:r>
        <w:rPr>
          <w:rFonts w:hint="cs"/>
          <w:rtl/>
          <w:lang w:eastAsia="he-IL"/>
        </w:rPr>
        <w:t>מנכ"לית התאחדות</w:t>
      </w:r>
      <w:r w:rsidR="00DB3D65">
        <w:rPr>
          <w:rFonts w:hint="cs"/>
          <w:rtl/>
          <w:lang w:eastAsia="he-IL"/>
        </w:rPr>
        <w:t xml:space="preserve"> משרדי הנסיעות.</w:t>
      </w:r>
      <w:bookmarkStart w:id="2938" w:name="_ETM_Q1_6657659"/>
      <w:bookmarkStart w:id="2939" w:name="_ETM_Q1_6407851"/>
      <w:bookmarkStart w:id="2940" w:name="_ETM_Q1_6407935"/>
      <w:bookmarkStart w:id="2941" w:name="_ETM_Q1_6407980"/>
      <w:bookmarkEnd w:id="2938"/>
      <w:bookmarkEnd w:id="2939"/>
      <w:bookmarkEnd w:id="2940"/>
      <w:bookmarkEnd w:id="2941"/>
    </w:p>
    <w:p w:rsidR="00061A81" w:rsidRDefault="00061A81" w:rsidP="00DB3D65">
      <w:pPr>
        <w:rPr>
          <w:rtl/>
          <w:lang w:eastAsia="he-IL"/>
        </w:rPr>
      </w:pPr>
    </w:p>
    <w:p w:rsidR="00061A81" w:rsidRDefault="00061A81" w:rsidP="001E791A">
      <w:pPr>
        <w:pStyle w:val="afb"/>
        <w:rPr>
          <w:lang w:eastAsia="he-IL"/>
        </w:rPr>
      </w:pPr>
      <w:bookmarkStart w:id="2942" w:name="ET_guest_868880_61"/>
      <w:r w:rsidRPr="001E791A">
        <w:rPr>
          <w:rStyle w:val="TagStyle"/>
          <w:rFonts w:hint="cs"/>
          <w:rtl/>
        </w:rPr>
        <w:t>&lt;&lt; אורח &gt;&gt;</w:t>
      </w:r>
      <w:r>
        <w:rPr>
          <w:rStyle w:val="TagStyle"/>
          <w:rFonts w:hint="cs"/>
          <w:rtl/>
        </w:rPr>
        <w:t xml:space="preserve"> </w:t>
      </w:r>
      <w:r>
        <w:rPr>
          <w:rFonts w:hint="cs"/>
          <w:rtl/>
          <w:lang w:eastAsia="he-IL"/>
        </w:rPr>
        <w:t>טלי לאופר:</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294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תודה, אדוני יו"ר הוועדה. הקשבתי קשב רב למה שאמרת ולרצון לדייק את זה, גם לעניין </w:t>
      </w:r>
      <w:bookmarkStart w:id="2943" w:name="_ETM_Q1_29009"/>
      <w:bookmarkEnd w:id="2943"/>
      <w:r>
        <w:rPr>
          <w:rtl/>
          <w:lang w:eastAsia="he-IL"/>
        </w:rPr>
        <w:t xml:space="preserve">זה שהמתווה – שאליו אני רוצה להתייחס – של הבידוד של שבעה ימים למעל 100 מדינות וגם לנושא </w:t>
      </w:r>
      <w:bookmarkStart w:id="2944" w:name="_ETM_Q1_38797"/>
      <w:bookmarkEnd w:id="2944"/>
      <w:r>
        <w:rPr>
          <w:rtl/>
          <w:lang w:eastAsia="he-IL"/>
        </w:rPr>
        <w:t xml:space="preserve">של ההפרדה בין הוועדות. זה שהמתווה של הכנסת מעל 100 מדינות לחובת בידוד עוד לא פורסם, זה בכלל לא משנה. מבחינת ענף התעופה והתיירות, </w:t>
      </w:r>
      <w:bookmarkStart w:id="2945" w:name="_ETM_Q1_53422"/>
      <w:bookmarkEnd w:id="2945"/>
      <w:r>
        <w:rPr>
          <w:rtl/>
          <w:lang w:eastAsia="he-IL"/>
        </w:rPr>
        <w:t xml:space="preserve">ברגע שהוא פורסם בתקשורת כאילו הוא כבר קרה והשלכותיו כבר </w:t>
      </w:r>
      <w:bookmarkStart w:id="2946" w:name="_ETM_Q1_54464"/>
      <w:bookmarkEnd w:id="2946"/>
      <w:r>
        <w:rPr>
          <w:rtl/>
          <w:lang w:eastAsia="he-IL"/>
        </w:rPr>
        <w:t xml:space="preserve">אתנו. ברגע שפורסם שיש מתווה </w:t>
      </w:r>
      <w:bookmarkStart w:id="2947" w:name="_ETM_Q1_65215"/>
      <w:bookmarkEnd w:id="2947"/>
      <w:r>
        <w:rPr>
          <w:rtl/>
          <w:lang w:eastAsia="he-IL"/>
        </w:rPr>
        <w:t xml:space="preserve">כזה, מיד, אני יכולה להבטיח לך, שענף התיירות והתעופה </w:t>
      </w:r>
      <w:bookmarkStart w:id="2948" w:name="_ETM_Q1_67446"/>
      <w:bookmarkEnd w:id="2948"/>
      <w:r>
        <w:rPr>
          <w:rtl/>
          <w:lang w:eastAsia="he-IL"/>
        </w:rPr>
        <w:t xml:space="preserve">התחיל להכניס את המסמרים האחרונים בארון הקבורה שלו. לכן, זה </w:t>
      </w:r>
      <w:bookmarkStart w:id="2949" w:name="_ETM_Q1_71782"/>
      <w:bookmarkEnd w:id="2949"/>
      <w:r>
        <w:rPr>
          <w:rtl/>
          <w:lang w:eastAsia="he-IL"/>
        </w:rPr>
        <w:t>לא רלוונטי מבחינתנו שזה ייקח עוד שבוע או עוד שבועיי</w:t>
      </w:r>
      <w:bookmarkStart w:id="2950" w:name="_ETM_Q1_73983"/>
      <w:bookmarkEnd w:id="2950"/>
      <w:r>
        <w:rPr>
          <w:rtl/>
          <w:lang w:eastAsia="he-IL"/>
        </w:rPr>
        <w:t xml:space="preserve">ם לאשר את זה. זה כבר שם, ועדיף לדבר על </w:t>
      </w:r>
      <w:bookmarkStart w:id="2951" w:name="_ETM_Q1_74948"/>
      <w:bookmarkEnd w:id="2951"/>
      <w:r>
        <w:rPr>
          <w:rtl/>
          <w:lang w:eastAsia="he-IL"/>
        </w:rPr>
        <w:t xml:space="preserve">זה כמה שיותר מהר. </w:t>
      </w:r>
    </w:p>
    <w:p w:rsidR="00061A81" w:rsidRDefault="00061A81" w:rsidP="00061A81">
      <w:pPr>
        <w:rPr>
          <w:rtl/>
          <w:lang w:eastAsia="he-IL"/>
        </w:rPr>
      </w:pPr>
    </w:p>
    <w:p w:rsidR="00061A81" w:rsidRDefault="00061A81" w:rsidP="00061A81">
      <w:pPr>
        <w:rPr>
          <w:rtl/>
          <w:lang w:eastAsia="he-IL"/>
        </w:rPr>
      </w:pPr>
      <w:r>
        <w:rPr>
          <w:rtl/>
          <w:lang w:eastAsia="he-IL"/>
        </w:rPr>
        <w:t xml:space="preserve">דבר שני, אני מבינה שהוועדה הזו דנה בהוצאת הודו מרשימת המדינות </w:t>
      </w:r>
      <w:bookmarkStart w:id="2952" w:name="_ETM_Q1_79510"/>
      <w:bookmarkEnd w:id="2952"/>
      <w:r>
        <w:rPr>
          <w:rtl/>
          <w:lang w:eastAsia="he-IL"/>
        </w:rPr>
        <w:t xml:space="preserve">שאסור לצאת אליהן, אבל הניסיון – גם של גברת שרון </w:t>
      </w:r>
      <w:bookmarkStart w:id="2953" w:name="_ETM_Q1_83273"/>
      <w:bookmarkEnd w:id="2953"/>
      <w:r>
        <w:rPr>
          <w:rtl/>
          <w:lang w:eastAsia="he-IL"/>
        </w:rPr>
        <w:t xml:space="preserve">אלרואי פרייס ומשרד הבריאות – לצייר כאילו יש כאן הקלה, איזו הכנסה לשפיות והדיבורים הרגועים האלה על מתווים </w:t>
      </w:r>
      <w:bookmarkStart w:id="2954" w:name="_ETM_Q1_95012"/>
      <w:bookmarkEnd w:id="2954"/>
      <w:r>
        <w:rPr>
          <w:rtl/>
          <w:lang w:eastAsia="he-IL"/>
        </w:rPr>
        <w:t xml:space="preserve">ועל מנגנונים, אני רוצה להגיד שמבחינתנו – משרדי הנסיעות וענף הנסיעות, התעופה והתיירות – מה שקורה כאן </w:t>
      </w:r>
      <w:bookmarkStart w:id="2955" w:name="_ETM_Q1_104616"/>
      <w:bookmarkEnd w:id="2955"/>
      <w:r>
        <w:rPr>
          <w:rtl/>
          <w:lang w:eastAsia="he-IL"/>
        </w:rPr>
        <w:t xml:space="preserve">זו סגירה דה פקטו של נתב"ג. הכנסת מעל 100 מדינות לחובת בידוד זה סגר מוחלט, ואני מבקשת שהמדינה לפחות תקרא לילד בשמו ותגיד שהיא </w:t>
      </w:r>
      <w:bookmarkStart w:id="2956" w:name="_ETM_Q1_117764"/>
      <w:bookmarkEnd w:id="2956"/>
      <w:r>
        <w:rPr>
          <w:rtl/>
          <w:lang w:eastAsia="he-IL"/>
        </w:rPr>
        <w:t xml:space="preserve">מטילה סגר על נתב"ג, שהיא רומסת ביד גסה את חופש התנועה של האזרחים ואת חופש העיסוק של </w:t>
      </w:r>
      <w:bookmarkStart w:id="2957" w:name="_ETM_Q1_128588"/>
      <w:bookmarkEnd w:id="2957"/>
      <w:r>
        <w:rPr>
          <w:rtl/>
          <w:lang w:eastAsia="he-IL"/>
        </w:rPr>
        <w:t xml:space="preserve">העוסקים במלאכה. זה בסדר, אבל לפחות שהיא תקרא לילד בשמו ואז </w:t>
      </w:r>
      <w:bookmarkStart w:id="2958" w:name="_ETM_Q1_128512"/>
      <w:bookmarkEnd w:id="2958"/>
      <w:r>
        <w:rPr>
          <w:rtl/>
          <w:lang w:eastAsia="he-IL"/>
        </w:rPr>
        <w:t xml:space="preserve">תיתן את התרופות שמקובל לתת בנושא הזה. </w:t>
      </w:r>
    </w:p>
    <w:p w:rsidR="00061A81" w:rsidRDefault="00061A81" w:rsidP="00061A81">
      <w:pPr>
        <w:rPr>
          <w:rtl/>
          <w:lang w:eastAsia="he-IL"/>
        </w:rPr>
      </w:pPr>
      <w:bookmarkStart w:id="2959" w:name="_ETM_Q1_135352"/>
      <w:bookmarkStart w:id="2960" w:name="_ETM_Q1_135438"/>
      <w:bookmarkEnd w:id="2959"/>
      <w:bookmarkEnd w:id="2960"/>
    </w:p>
    <w:p w:rsidR="00061A81" w:rsidRDefault="00061A81" w:rsidP="00061A81">
      <w:pPr>
        <w:rPr>
          <w:rtl/>
          <w:lang w:eastAsia="he-IL"/>
        </w:rPr>
      </w:pPr>
      <w:bookmarkStart w:id="2961" w:name="_ETM_Q1_135496"/>
      <w:bookmarkStart w:id="2962" w:name="_ETM_Q1_135544"/>
      <w:bookmarkEnd w:id="2961"/>
      <w:bookmarkEnd w:id="2962"/>
      <w:r>
        <w:rPr>
          <w:rtl/>
          <w:lang w:eastAsia="he-IL"/>
        </w:rPr>
        <w:t xml:space="preserve">זה שגברת שרון </w:t>
      </w:r>
      <w:bookmarkStart w:id="2963" w:name="_ETM_Q1_132356"/>
      <w:bookmarkEnd w:id="2963"/>
      <w:r>
        <w:rPr>
          <w:rtl/>
          <w:lang w:eastAsia="he-IL"/>
        </w:rPr>
        <w:t xml:space="preserve">אלרואי פרייס מזכירה את אוסטרליה, זה פשוט לא נתפס בעיניי </w:t>
      </w:r>
      <w:bookmarkStart w:id="2964" w:name="_ETM_Q1_138689"/>
      <w:bookmarkEnd w:id="2964"/>
      <w:r>
        <w:rPr>
          <w:rtl/>
          <w:lang w:eastAsia="he-IL"/>
        </w:rPr>
        <w:t xml:space="preserve">כי אוסטרליה הודיעה שהיא עושה סדר והזרימה מאות מיליוני דולרים לענף התעופה והתיירות. לכן, אני אומרת שיש כאן משהו </w:t>
      </w:r>
      <w:bookmarkStart w:id="2965" w:name="_ETM_Q1_150993"/>
      <w:bookmarkEnd w:id="2965"/>
      <w:r>
        <w:rPr>
          <w:rtl/>
          <w:lang w:eastAsia="he-IL"/>
        </w:rPr>
        <w:t xml:space="preserve">שהוא לא פחות מתרמית – לא לקרוא לזה סגר, להגיד שמקלים, מוציאים את הודו, מכניסים את זה, רק חובת בידוד. ההבדל בין חיים למוות לענף </w:t>
      </w:r>
      <w:bookmarkStart w:id="2966" w:name="_ETM_Q1_163759"/>
      <w:bookmarkEnd w:id="2966"/>
      <w:r>
        <w:rPr>
          <w:rtl/>
          <w:lang w:eastAsia="he-IL"/>
        </w:rPr>
        <w:t xml:space="preserve">התעופה ולענף התיירות זה ההבדל בין הישענות על בדיקות לבין חובת בידוד – שזה לא מה שהעולם עושה עכשיו, </w:t>
      </w:r>
      <w:bookmarkStart w:id="2967" w:name="_ETM_Q1_173204"/>
      <w:bookmarkEnd w:id="2967"/>
      <w:r>
        <w:rPr>
          <w:rtl/>
          <w:lang w:eastAsia="he-IL"/>
        </w:rPr>
        <w:t xml:space="preserve">זו תמונה מאוד לא מדויקת. מדינת ישראל נמצאת בשיא המחמירים בנושא הזה, ואני מבקשת שהוועדה הזאת תיתן את ועדת לרמת הסבירות בין הפתרונות שמשרד הבריאות </w:t>
      </w:r>
      <w:bookmarkStart w:id="2968" w:name="_ETM_Q1_185151"/>
      <w:bookmarkEnd w:id="2968"/>
      <w:r>
        <w:rPr>
          <w:rtl/>
          <w:lang w:eastAsia="he-IL"/>
        </w:rPr>
        <w:t xml:space="preserve">מציע לבין רמת הסבירות ואיפה האיזון בין האינטרסים של האזרחים, של העסקים ושל הענף כולו. אני חושבת שנכון לרגע זה </w:t>
      </w:r>
      <w:bookmarkStart w:id="2969" w:name="_ETM_Q1_198544"/>
      <w:bookmarkEnd w:id="2969"/>
      <w:r>
        <w:rPr>
          <w:rtl/>
          <w:lang w:eastAsia="he-IL"/>
        </w:rPr>
        <w:t xml:space="preserve">– אי-אפשר להתווכח על זה – לא מתקיימת סבירות בנושא </w:t>
      </w:r>
      <w:bookmarkStart w:id="2970" w:name="_ETM_Q1_202859"/>
      <w:bookmarkEnd w:id="2970"/>
      <w:r>
        <w:rPr>
          <w:rtl/>
          <w:lang w:eastAsia="he-IL"/>
        </w:rPr>
        <w:t xml:space="preserve">הזה. לראייה, מדינת ישראל נחשבת אחת המובילות בחיסונים ובבטיחות ואחת האחרונות בחופש התנועה שהיא מאפשרת לאזרחים שלה. לכן אני חושבת שזה עניינה של </w:t>
      </w:r>
      <w:bookmarkStart w:id="2971" w:name="_ETM_Q1_216901"/>
      <w:bookmarkEnd w:id="2971"/>
      <w:r>
        <w:rPr>
          <w:rtl/>
          <w:lang w:eastAsia="he-IL"/>
        </w:rPr>
        <w:t xml:space="preserve">הוועדה הזאת לדון בזה, לדון בכול כמכלול ולהבין שזה שהיום הוועדה דנה בזה שהודו, אפשר לטוס אליה, זה עלה תאנה לזה </w:t>
      </w:r>
      <w:bookmarkStart w:id="2972" w:name="_ETM_Q1_230282"/>
      <w:bookmarkEnd w:id="2972"/>
      <w:r>
        <w:rPr>
          <w:rtl/>
          <w:lang w:eastAsia="he-IL"/>
        </w:rPr>
        <w:t xml:space="preserve">שהמדינה קיבלה החלטה לסגור את שעריה. היא לא קוראת לילד בשמו, היא לא נותנת את הפיצוי </w:t>
      </w:r>
      <w:bookmarkStart w:id="2973" w:name="_ETM_Q1_233653"/>
      <w:bookmarkEnd w:id="2973"/>
      <w:r>
        <w:rPr>
          <w:rtl/>
          <w:lang w:eastAsia="he-IL"/>
        </w:rPr>
        <w:t>ואת התרופה לעסקים והיא ממיטה הרס, מוות וחורבן על כל ענף התעופה והתיירות בלי להודות בזה. פשוט מקריבה אותנו, שאנח</w:t>
      </w:r>
      <w:bookmarkStart w:id="2974" w:name="_ETM_Q1_246469"/>
      <w:bookmarkEnd w:id="2974"/>
      <w:r>
        <w:rPr>
          <w:rtl/>
          <w:lang w:eastAsia="he-IL"/>
        </w:rPr>
        <w:t xml:space="preserve">נו נישא בכל התוצאות האלה. תודה, אדוני. </w:t>
      </w:r>
    </w:p>
    <w:p w:rsidR="00061A81" w:rsidRDefault="00061A81" w:rsidP="00061A81">
      <w:pPr>
        <w:rPr>
          <w:rtl/>
          <w:lang w:eastAsia="he-IL"/>
        </w:rPr>
      </w:pPr>
    </w:p>
    <w:p w:rsidR="00061A81" w:rsidRDefault="00061A81" w:rsidP="001E791A">
      <w:pPr>
        <w:pStyle w:val="af8"/>
        <w:rPr>
          <w:rtl/>
        </w:rPr>
      </w:pPr>
      <w:bookmarkStart w:id="2975" w:name="ET_yor_6156_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2975"/>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תודה על הדברים, הם נוקבים וחשובים. אני לא חושב שהוצאתה של הודו הוצגה כאן כהקלה. כל עוד אנחנו נמצאים במתווה הנוכחי, אז טוב שהממשלה, כשצריך להוציא </w:t>
      </w:r>
      <w:bookmarkStart w:id="2976" w:name="_ETM_Q1_268639"/>
      <w:bookmarkEnd w:id="2976"/>
      <w:r>
        <w:rPr>
          <w:rtl/>
          <w:lang w:eastAsia="he-IL"/>
        </w:rPr>
        <w:t xml:space="preserve">– היא מוציאה. יש לעניין הודו השלכה משמעותית, כפי ששמענו ואנחנו יודעים, על סוגיית מטפלים ומטפלות סיעודיים. זה נושא שהוא, </w:t>
      </w:r>
      <w:bookmarkStart w:id="2977" w:name="_ETM_Q1_280701"/>
      <w:bookmarkEnd w:id="2977"/>
      <w:r>
        <w:rPr>
          <w:rtl/>
          <w:lang w:eastAsia="he-IL"/>
        </w:rPr>
        <w:t xml:space="preserve">בעיניי, חיוני וגורלי למאות ואלפי ישראלים ובני המשפחות שלהם, אז </w:t>
      </w:r>
      <w:bookmarkStart w:id="2978" w:name="_ETM_Q1_291405"/>
      <w:bookmarkEnd w:id="2978"/>
      <w:r>
        <w:rPr>
          <w:rtl/>
          <w:lang w:eastAsia="he-IL"/>
        </w:rPr>
        <w:t xml:space="preserve">אני לא מקל ראש בשום צעד שנעשה. </w:t>
      </w:r>
    </w:p>
    <w:p w:rsidR="00061A81" w:rsidRDefault="00061A81" w:rsidP="00061A81">
      <w:pPr>
        <w:rPr>
          <w:rtl/>
          <w:lang w:eastAsia="he-IL"/>
        </w:rPr>
      </w:pPr>
      <w:bookmarkStart w:id="2979" w:name="_ETM_Q1_294286"/>
      <w:bookmarkStart w:id="2980" w:name="_ETM_Q1_294352"/>
      <w:bookmarkEnd w:id="2979"/>
      <w:bookmarkEnd w:id="2980"/>
    </w:p>
    <w:p w:rsidR="00061A81" w:rsidRDefault="00061A81" w:rsidP="00061A81">
      <w:pPr>
        <w:rPr>
          <w:rtl/>
          <w:lang w:eastAsia="he-IL"/>
        </w:rPr>
      </w:pPr>
      <w:bookmarkStart w:id="2981" w:name="_ETM_Q1_294430"/>
      <w:bookmarkStart w:id="2982" w:name="_ETM_Q1_294476"/>
      <w:bookmarkEnd w:id="2981"/>
      <w:bookmarkEnd w:id="2982"/>
      <w:r>
        <w:rPr>
          <w:rtl/>
          <w:lang w:eastAsia="he-IL"/>
        </w:rPr>
        <w:t xml:space="preserve">אני חושב שהעלית דברים שהם מאוד מאוד משמעותיים. דרך </w:t>
      </w:r>
      <w:bookmarkStart w:id="2983" w:name="_ETM_Q1_303910"/>
      <w:bookmarkEnd w:id="2983"/>
      <w:r>
        <w:rPr>
          <w:rtl/>
          <w:lang w:eastAsia="he-IL"/>
        </w:rPr>
        <w:t xml:space="preserve">אגב, חלק מהם נוגעים לעובדה שהממשלה הזו בחרה לעשות דברים בצורה הדרגתית, ואחד המחירים שאנחנו משלמים על תהליך הדרגתי הוא באמת העובדה שאחת לפרק זמן מסוים מחמירים את ההגבלות. היו כאלה שטענו שאת נתב"ג צריך לסגור הרמטית כבר לפני כמה שבועות, והממשלה הזו מתמודדת </w:t>
      </w:r>
      <w:bookmarkStart w:id="2984" w:name="_ETM_Q1_329905"/>
      <w:bookmarkEnd w:id="2984"/>
      <w:r>
        <w:rPr>
          <w:rtl/>
          <w:lang w:eastAsia="he-IL"/>
        </w:rPr>
        <w:t xml:space="preserve">גם עם ביקורת מהכיוון הזה. בסופו של דבר, עשרות אלפי משפחות ישראליות בשבועות האחרונים יצאו לנופש בחו"ל, כי הממשלה הזו בחרה לעשות </w:t>
      </w:r>
      <w:bookmarkStart w:id="2985" w:name="_ETM_Q1_346724"/>
      <w:bookmarkEnd w:id="2985"/>
      <w:r>
        <w:rPr>
          <w:rtl/>
          <w:lang w:eastAsia="he-IL"/>
        </w:rPr>
        <w:t xml:space="preserve">את הדברים בצורה מאוד הדרגתית. זה לא מוריד לרגע מתוקף הדברים שאמרת לגבי המתווה החדש וההשלכות שלו. אני שב ואומר שאני מבין את מה שאת אומרת לגבי ההשפעה </w:t>
      </w:r>
      <w:proofErr w:type="spellStart"/>
      <w:r>
        <w:rPr>
          <w:rtl/>
          <w:lang w:eastAsia="he-IL"/>
        </w:rPr>
        <w:t>המיידית</w:t>
      </w:r>
      <w:proofErr w:type="spellEnd"/>
      <w:r>
        <w:rPr>
          <w:rtl/>
          <w:lang w:eastAsia="he-IL"/>
        </w:rPr>
        <w:t xml:space="preserve"> על ענף התיירות היוצאת, </w:t>
      </w:r>
      <w:bookmarkStart w:id="2986" w:name="_ETM_Q1_370139"/>
      <w:bookmarkEnd w:id="2986"/>
      <w:r>
        <w:rPr>
          <w:rtl/>
          <w:lang w:eastAsia="he-IL"/>
        </w:rPr>
        <w:t xml:space="preserve">כתוצאה מהפרסום שהקבינט בכלל דן בעניין. אני חושב שזה עדיין עדיף על מצב שבו תוך 24 שעות מטילים מערכת </w:t>
      </w:r>
      <w:bookmarkStart w:id="2987" w:name="_ETM_Q1_378200"/>
      <w:bookmarkEnd w:id="2987"/>
      <w:r>
        <w:rPr>
          <w:rtl/>
          <w:lang w:eastAsia="he-IL"/>
        </w:rPr>
        <w:t xml:space="preserve">חדשה של מגבלות. טוב שאין אמברגו של פרסום על הרעיונות שנדונים, </w:t>
      </w:r>
      <w:bookmarkStart w:id="2988" w:name="_ETM_Q1_384009"/>
      <w:bookmarkEnd w:id="2988"/>
      <w:r>
        <w:rPr>
          <w:rtl/>
          <w:lang w:eastAsia="he-IL"/>
        </w:rPr>
        <w:t xml:space="preserve">וכן, האזרחים עושים את שיקול דעתם אל מול האפשרות שדברים יאושרו. </w:t>
      </w:r>
    </w:p>
    <w:p w:rsidR="00061A81" w:rsidRDefault="00061A81" w:rsidP="00061A81">
      <w:pPr>
        <w:rPr>
          <w:rtl/>
          <w:lang w:eastAsia="he-IL"/>
        </w:rPr>
      </w:pPr>
      <w:bookmarkStart w:id="2989" w:name="_ETM_Q1_388664"/>
      <w:bookmarkStart w:id="2990" w:name="_ETM_Q1_388724"/>
      <w:bookmarkEnd w:id="2989"/>
      <w:bookmarkEnd w:id="2990"/>
    </w:p>
    <w:p w:rsidR="00061A81" w:rsidRDefault="00061A81" w:rsidP="00061A81">
      <w:pPr>
        <w:rPr>
          <w:rtl/>
          <w:lang w:eastAsia="he-IL"/>
        </w:rPr>
      </w:pPr>
      <w:bookmarkStart w:id="2991" w:name="_ETM_Q1_388832"/>
      <w:bookmarkStart w:id="2992" w:name="_ETM_Q1_388888"/>
      <w:bookmarkEnd w:id="2991"/>
      <w:bookmarkEnd w:id="2992"/>
      <w:r>
        <w:rPr>
          <w:rtl/>
          <w:lang w:eastAsia="he-IL"/>
        </w:rPr>
        <w:t xml:space="preserve">אני שב ואומר, אני חושב שטוב שבשבוע הזה קולכם יישמע גם למול דרגי הממשלה. ועדות הכנסת בוודאי, בין אם הדיון יהיה בוועדה אחת ובין </w:t>
      </w:r>
      <w:bookmarkStart w:id="2993" w:name="_ETM_Q1_396696"/>
      <w:bookmarkEnd w:id="2993"/>
      <w:r>
        <w:rPr>
          <w:rtl/>
          <w:lang w:eastAsia="he-IL"/>
        </w:rPr>
        <w:t xml:space="preserve">אם לא, צריכות לתת את הדעת על הדברים שאמרתם בימים הקרובים, כשנקבל את המתווה ונראה אותו, אנחנו לא נדון </w:t>
      </w:r>
      <w:bookmarkStart w:id="2994" w:name="_ETM_Q1_410308"/>
      <w:bookmarkEnd w:id="2994"/>
      <w:r>
        <w:rPr>
          <w:rtl/>
          <w:lang w:eastAsia="he-IL"/>
        </w:rPr>
        <w:t xml:space="preserve">לעומק במתווה כשהממשלה עוד לא אישרה אותו. אני בהחלט מסכים </w:t>
      </w:r>
      <w:proofErr w:type="spellStart"/>
      <w:r>
        <w:rPr>
          <w:rtl/>
          <w:lang w:eastAsia="he-IL"/>
        </w:rPr>
        <w:t>איתך</w:t>
      </w:r>
      <w:proofErr w:type="spellEnd"/>
      <w:r>
        <w:rPr>
          <w:rtl/>
          <w:lang w:eastAsia="he-IL"/>
        </w:rPr>
        <w:t xml:space="preserve"> ומנצל את הבמה הזאת לומר: אם באמת הצעדים של הממשלה, יש להם </w:t>
      </w:r>
      <w:bookmarkStart w:id="2995" w:name="_ETM_Q1_420322"/>
      <w:bookmarkEnd w:id="2995"/>
      <w:r>
        <w:rPr>
          <w:rtl/>
          <w:lang w:eastAsia="he-IL"/>
        </w:rPr>
        <w:t xml:space="preserve">השלכה מאוד מאוד משמעותית על ענף משקי חשוב, אז בצד שיקולי הבריאות צריך גם לחשוב על שיקולים משקיים. זה נעשה בשנה וחצי האחרונות במערכת של </w:t>
      </w:r>
      <w:bookmarkStart w:id="2996" w:name="_ETM_Q1_427281"/>
      <w:bookmarkEnd w:id="2996"/>
      <w:r>
        <w:rPr>
          <w:rtl/>
          <w:lang w:eastAsia="he-IL"/>
        </w:rPr>
        <w:t xml:space="preserve">תמיכות, של פיצויים. אלה דברים שצריך בוודאי לתת עליהם את הדעת </w:t>
      </w:r>
      <w:bookmarkStart w:id="2997" w:name="_ETM_Q1_436345"/>
      <w:bookmarkEnd w:id="2997"/>
      <w:r>
        <w:rPr>
          <w:rtl/>
          <w:lang w:eastAsia="he-IL"/>
        </w:rPr>
        <w:t xml:space="preserve">אם בפועל יש פה פגיעה מאוד מאוד משמעותית בענף משקי מסוים, ואנחנו גם נעביר את המסר </w:t>
      </w:r>
      <w:bookmarkStart w:id="2998" w:name="_ETM_Q1_441228"/>
      <w:bookmarkEnd w:id="2998"/>
      <w:r>
        <w:rPr>
          <w:rtl/>
          <w:lang w:eastAsia="he-IL"/>
        </w:rPr>
        <w:t xml:space="preserve">הזה. </w:t>
      </w:r>
    </w:p>
    <w:p w:rsidR="00061A81" w:rsidRDefault="00061A81" w:rsidP="00061A81">
      <w:pPr>
        <w:rPr>
          <w:rtl/>
          <w:lang w:eastAsia="he-IL"/>
        </w:rPr>
      </w:pPr>
      <w:bookmarkStart w:id="2999" w:name="_ETM_Q1_444396"/>
      <w:bookmarkStart w:id="3000" w:name="_ETM_Q1_444475"/>
      <w:bookmarkEnd w:id="2999"/>
      <w:bookmarkEnd w:id="3000"/>
    </w:p>
    <w:p w:rsidR="00061A81" w:rsidRDefault="00061A81" w:rsidP="00061A81">
      <w:pPr>
        <w:rPr>
          <w:rtl/>
          <w:lang w:eastAsia="he-IL"/>
        </w:rPr>
      </w:pPr>
      <w:r>
        <w:rPr>
          <w:rtl/>
          <w:lang w:eastAsia="he-IL"/>
        </w:rPr>
        <w:t xml:space="preserve">חברת הכנסת בזק ביקשה להתייחס. </w:t>
      </w:r>
    </w:p>
    <w:p w:rsidR="00061A81" w:rsidRDefault="00061A81" w:rsidP="00061A81">
      <w:pPr>
        <w:rPr>
          <w:rtl/>
          <w:lang w:eastAsia="he-IL"/>
        </w:rPr>
      </w:pPr>
      <w:bookmarkStart w:id="3001" w:name="_ETM_Q1_443666"/>
      <w:bookmarkStart w:id="3002" w:name="_ETM_Q1_443732"/>
      <w:bookmarkEnd w:id="3001"/>
      <w:bookmarkEnd w:id="3002"/>
    </w:p>
    <w:p w:rsidR="00061A81" w:rsidRDefault="00061A81" w:rsidP="001E791A">
      <w:pPr>
        <w:pStyle w:val="a5"/>
        <w:rPr>
          <w:rtl/>
        </w:rPr>
      </w:pPr>
      <w:bookmarkStart w:id="3003" w:name="_ETM_Q1_444074"/>
      <w:bookmarkStart w:id="3004" w:name="_ETM_Q1_444140"/>
      <w:bookmarkStart w:id="3005" w:name="_ETM_Q1_445778"/>
      <w:bookmarkStart w:id="3006" w:name="ET_speaker_6237_62"/>
      <w:bookmarkEnd w:id="3003"/>
      <w:bookmarkEnd w:id="3004"/>
      <w:bookmarkEnd w:id="3005"/>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006"/>
    </w:p>
    <w:p w:rsidR="00061A81" w:rsidRDefault="00061A81" w:rsidP="00061A81">
      <w:pPr>
        <w:pStyle w:val="KeepWithNext"/>
        <w:rPr>
          <w:rtl/>
          <w:lang w:eastAsia="he-IL"/>
        </w:rPr>
      </w:pPr>
    </w:p>
    <w:p w:rsidR="00061A81" w:rsidRDefault="00061A81" w:rsidP="00061A81">
      <w:pPr>
        <w:rPr>
          <w:rtl/>
          <w:lang w:eastAsia="he-IL"/>
        </w:rPr>
      </w:pPr>
      <w:bookmarkStart w:id="3007" w:name="_ETM_Q1_446451"/>
      <w:bookmarkStart w:id="3008" w:name="_ETM_Q1_446532"/>
      <w:bookmarkEnd w:id="3007"/>
      <w:bookmarkEnd w:id="3008"/>
      <w:r>
        <w:rPr>
          <w:rtl/>
          <w:lang w:eastAsia="he-IL"/>
        </w:rPr>
        <w:t xml:space="preserve">אני רוצה להוסיף שלפני </w:t>
      </w:r>
      <w:bookmarkStart w:id="3009" w:name="_ETM_Q1_446047"/>
      <w:bookmarkEnd w:id="3009"/>
      <w:r>
        <w:rPr>
          <w:rtl/>
          <w:lang w:eastAsia="he-IL"/>
        </w:rPr>
        <w:t xml:space="preserve">שבוע היה דיון בוועדת הכלכלה – אני נכחתי בו – ספציפית על סוכני הנסיעות ועל מורי הדרך. יש התייחסות לענף, </w:t>
      </w:r>
      <w:bookmarkStart w:id="3010" w:name="_ETM_Q1_451824"/>
      <w:bookmarkEnd w:id="3010"/>
      <w:r>
        <w:rPr>
          <w:rtl/>
          <w:lang w:eastAsia="he-IL"/>
        </w:rPr>
        <w:t xml:space="preserve">יש התייחסות לפיצויים. לצד זה צריך לזכור: כולם רוצים הקלות באירועים, בטיסות, כולם רוצים להמשיך כרגיל לצאת לבלות – אנחנו במגפה עולמית, ואם הציבור לא יתנהג באחריות והממשלה לא תגביל את המקומות, ובאמת ההגבלות פה הן </w:t>
      </w:r>
      <w:bookmarkStart w:id="3011" w:name="_ETM_Q1_471975"/>
      <w:bookmarkEnd w:id="3011"/>
      <w:r>
        <w:rPr>
          <w:rtl/>
          <w:lang w:eastAsia="he-IL"/>
        </w:rPr>
        <w:t xml:space="preserve">מינימליות, נגיע לסגר. אף אחד מאתנו לא רוצה להגיע לזה. ועם כל ההבנה והכאב לרצון של הציבור לצאת </w:t>
      </w:r>
      <w:bookmarkStart w:id="3012" w:name="_ETM_Q1_479370"/>
      <w:bookmarkEnd w:id="3012"/>
      <w:r>
        <w:rPr>
          <w:rtl/>
          <w:lang w:eastAsia="he-IL"/>
        </w:rPr>
        <w:t xml:space="preserve">לנופשים, זה כנראה לא הזמן. </w:t>
      </w:r>
    </w:p>
    <w:p w:rsidR="00061A81" w:rsidRDefault="00061A81" w:rsidP="00061A81">
      <w:pPr>
        <w:rPr>
          <w:rtl/>
          <w:lang w:eastAsia="he-IL"/>
        </w:rPr>
      </w:pPr>
    </w:p>
    <w:p w:rsidR="00061A81" w:rsidRDefault="00061A81" w:rsidP="001E791A">
      <w:pPr>
        <w:pStyle w:val="afb"/>
        <w:rPr>
          <w:rtl/>
          <w:lang w:eastAsia="he-IL"/>
        </w:rPr>
      </w:pPr>
      <w:bookmarkStart w:id="3013" w:name="ET_guest_868880_63"/>
      <w:r w:rsidRPr="001E791A">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01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אדוני, אני חייבת להעמיד דברים על דיוקם בהקשר למה שנאמר, ואני כל כך שלמה עם עצמי, שכבר הגשנו מכתבים קדם </w:t>
      </w:r>
      <w:proofErr w:type="spellStart"/>
      <w:r>
        <w:rPr>
          <w:rtl/>
          <w:lang w:eastAsia="he-IL"/>
        </w:rPr>
        <w:t>בג"ציים</w:t>
      </w:r>
      <w:proofErr w:type="spellEnd"/>
      <w:r>
        <w:rPr>
          <w:rtl/>
          <w:lang w:eastAsia="he-IL"/>
        </w:rPr>
        <w:t xml:space="preserve"> בנושא הזה. זה שהנושא עלה בוועדת הכלכלה – </w:t>
      </w:r>
      <w:bookmarkStart w:id="3014" w:name="_ETM_Q1_500807"/>
      <w:bookmarkEnd w:id="3014"/>
      <w:r>
        <w:rPr>
          <w:rtl/>
          <w:lang w:eastAsia="he-IL"/>
        </w:rPr>
        <w:t xml:space="preserve">יש אמירה מוחלטת של האוצר, יש הודעה ויש </w:t>
      </w:r>
      <w:proofErr w:type="spellStart"/>
      <w:r>
        <w:rPr>
          <w:rtl/>
          <w:lang w:eastAsia="he-IL"/>
        </w:rPr>
        <w:t>תוכנית</w:t>
      </w:r>
      <w:proofErr w:type="spellEnd"/>
      <w:r>
        <w:rPr>
          <w:rtl/>
          <w:lang w:eastAsia="he-IL"/>
        </w:rPr>
        <w:t xml:space="preserve"> מוחלטת שמחריגה את כל ענף משרדי הנסיעות מפיצוי וסיוע. יש כאן אפליה קשה. זה שבוועדת הכלכלה נאמר: כן, נכון, צריך לתת פתרון – וזה </w:t>
      </w:r>
      <w:bookmarkStart w:id="3015" w:name="_ETM_Q1_511087"/>
      <w:bookmarkEnd w:id="3015"/>
      <w:r>
        <w:rPr>
          <w:rtl/>
          <w:lang w:eastAsia="he-IL"/>
        </w:rPr>
        <w:t xml:space="preserve">נאמר גם בוועדת הכספים – אדוני, יש כאן אפליה מוחלטת. לא קיבלנו שום סיוע, אין לנו שום </w:t>
      </w:r>
      <w:bookmarkStart w:id="3016" w:name="_ETM_Q1_518175"/>
      <w:bookmarkEnd w:id="3016"/>
      <w:proofErr w:type="spellStart"/>
      <w:r>
        <w:rPr>
          <w:rtl/>
          <w:lang w:eastAsia="he-IL"/>
        </w:rPr>
        <w:t>תוכנית</w:t>
      </w:r>
      <w:proofErr w:type="spellEnd"/>
      <w:r>
        <w:rPr>
          <w:rtl/>
          <w:lang w:eastAsia="he-IL"/>
        </w:rPr>
        <w:t xml:space="preserve"> סיוע על הפרק. המדינה הקריבה אותנו לחלוטין, סגרה לנו את העסק, </w:t>
      </w:r>
      <w:bookmarkStart w:id="3017" w:name="_ETM_Q1_522049"/>
      <w:bookmarkEnd w:id="3017"/>
      <w:r>
        <w:rPr>
          <w:rtl/>
          <w:lang w:eastAsia="he-IL"/>
        </w:rPr>
        <w:t xml:space="preserve">סגרה את השמיים ולא נתנה שום פתרון בעניין הזה. אז אני אומרת, </w:t>
      </w:r>
      <w:proofErr w:type="spellStart"/>
      <w:r>
        <w:rPr>
          <w:rtl/>
          <w:lang w:eastAsia="he-IL"/>
        </w:rPr>
        <w:t>אוקיי</w:t>
      </w:r>
      <w:proofErr w:type="spellEnd"/>
      <w:r>
        <w:rPr>
          <w:rtl/>
          <w:lang w:eastAsia="he-IL"/>
        </w:rPr>
        <w:t xml:space="preserve">, קודם כול שהמדינה תגיד שהיא סגרה את השמיים, כי היא סגרה את </w:t>
      </w:r>
      <w:bookmarkStart w:id="3018" w:name="_ETM_Q1_532511"/>
      <w:bookmarkEnd w:id="3018"/>
      <w:r>
        <w:rPr>
          <w:rtl/>
          <w:lang w:eastAsia="he-IL"/>
        </w:rPr>
        <w:t xml:space="preserve">השמיים. חובת בידוד, מבחינת ענף הנסיעות זה סגר מוחלט של השמיים. </w:t>
      </w:r>
      <w:bookmarkStart w:id="3019" w:name="_ETM_Q1_539280"/>
      <w:bookmarkEnd w:id="3019"/>
      <w:r>
        <w:rPr>
          <w:rtl/>
          <w:lang w:eastAsia="he-IL"/>
        </w:rPr>
        <w:t xml:space="preserve">דבר שני, שהמדינה תגיד: סגרנו את השמיים ואנחנו גם לא נותנים לכם שום פיצוי. בואו נשים את העובדות, שיהיה לבג"ץ יותר קל להתמודד עם השאלה הזאת של האפליה. </w:t>
      </w:r>
    </w:p>
    <w:p w:rsidR="00061A81" w:rsidRDefault="00061A81" w:rsidP="00061A81">
      <w:pPr>
        <w:rPr>
          <w:rtl/>
          <w:lang w:eastAsia="he-IL"/>
        </w:rPr>
      </w:pPr>
    </w:p>
    <w:p w:rsidR="00061A81" w:rsidRDefault="00061A81" w:rsidP="001E791A">
      <w:pPr>
        <w:pStyle w:val="af8"/>
        <w:rPr>
          <w:rtl/>
        </w:rPr>
      </w:pPr>
      <w:bookmarkStart w:id="3020" w:name="ET_yor_6156_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020"/>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תודה, גברת לאופר. </w:t>
      </w:r>
    </w:p>
    <w:p w:rsidR="00061A81" w:rsidRDefault="00061A81" w:rsidP="00061A81">
      <w:pPr>
        <w:rPr>
          <w:rtl/>
          <w:lang w:eastAsia="he-IL"/>
        </w:rPr>
      </w:pPr>
    </w:p>
    <w:p w:rsidR="00061A81" w:rsidRDefault="00061A81" w:rsidP="001E791A">
      <w:pPr>
        <w:pStyle w:val="afb"/>
        <w:rPr>
          <w:rtl/>
          <w:lang w:eastAsia="he-IL"/>
        </w:rPr>
      </w:pPr>
      <w:bookmarkStart w:id="3021" w:name="ET_guest_868880_64"/>
      <w:r w:rsidRPr="001E791A">
        <w:rPr>
          <w:rStyle w:val="TagStyle"/>
          <w:rFonts w:hint="cs"/>
          <w:rtl/>
        </w:rPr>
        <w:t xml:space="preserve"> &lt;&lt; אורח &gt;&gt;</w:t>
      </w:r>
      <w:r>
        <w:rPr>
          <w:rStyle w:val="TagStyle"/>
          <w:rFonts w:hint="cs"/>
          <w:rtl/>
        </w:rPr>
        <w:t xml:space="preserve"> </w:t>
      </w:r>
      <w:r>
        <w:rPr>
          <w:rFonts w:hint="cs"/>
          <w:rtl/>
          <w:lang w:eastAsia="he-IL"/>
        </w:rPr>
        <w:t>טלי לאופר:</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021"/>
    </w:p>
    <w:p w:rsidR="00061A81" w:rsidRDefault="00061A81" w:rsidP="00061A81">
      <w:pPr>
        <w:pStyle w:val="KeepWithNext"/>
        <w:rPr>
          <w:rtl/>
          <w:lang w:eastAsia="he-IL"/>
        </w:rPr>
      </w:pPr>
    </w:p>
    <w:p w:rsidR="00061A81" w:rsidRDefault="00061A81" w:rsidP="00061A81">
      <w:pPr>
        <w:rPr>
          <w:rtl/>
          <w:lang w:eastAsia="he-IL"/>
        </w:rPr>
      </w:pPr>
      <w:r>
        <w:rPr>
          <w:rtl/>
          <w:lang w:eastAsia="he-IL"/>
        </w:rPr>
        <w:t>תודה רבה לך, אדוני היו"ר.</w:t>
      </w:r>
    </w:p>
    <w:p w:rsidR="00061A81" w:rsidRDefault="00061A81" w:rsidP="00061A81">
      <w:pPr>
        <w:rPr>
          <w:rtl/>
          <w:lang w:eastAsia="he-IL"/>
        </w:rPr>
      </w:pPr>
    </w:p>
    <w:p w:rsidR="00061A81" w:rsidRDefault="00061A81" w:rsidP="001E791A">
      <w:pPr>
        <w:pStyle w:val="af8"/>
        <w:rPr>
          <w:rtl/>
        </w:rPr>
      </w:pPr>
      <w:bookmarkStart w:id="3022" w:name="ET_yor_6156_6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02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יוסי </w:t>
      </w:r>
      <w:proofErr w:type="spellStart"/>
      <w:r>
        <w:rPr>
          <w:rtl/>
          <w:lang w:eastAsia="he-IL"/>
        </w:rPr>
        <w:t>פתאל</w:t>
      </w:r>
      <w:proofErr w:type="spellEnd"/>
      <w:r>
        <w:rPr>
          <w:rtl/>
          <w:lang w:eastAsia="he-IL"/>
        </w:rPr>
        <w:t xml:space="preserve">, מנכ"ל לשכת מארגני תיירות לישראל, בבקשה. </w:t>
      </w:r>
    </w:p>
    <w:p w:rsidR="00061A81" w:rsidRDefault="00061A81" w:rsidP="00061A81">
      <w:pPr>
        <w:rPr>
          <w:rtl/>
          <w:lang w:eastAsia="he-IL"/>
        </w:rPr>
      </w:pPr>
      <w:bookmarkStart w:id="3023" w:name="_ETM_Q1_556453"/>
      <w:bookmarkStart w:id="3024" w:name="_ETM_Q1_556542"/>
      <w:bookmarkEnd w:id="3023"/>
      <w:bookmarkEnd w:id="3024"/>
    </w:p>
    <w:p w:rsidR="00061A81" w:rsidRDefault="00061A81" w:rsidP="001E791A">
      <w:pPr>
        <w:pStyle w:val="afb"/>
        <w:rPr>
          <w:rtl/>
          <w:lang w:eastAsia="he-IL"/>
        </w:rPr>
      </w:pPr>
      <w:bookmarkStart w:id="3025" w:name="_ETM_Q1_558012"/>
      <w:bookmarkStart w:id="3026" w:name="_ETM_Q1_558078"/>
      <w:bookmarkStart w:id="3027" w:name="ET_guest_517176_66"/>
      <w:bookmarkEnd w:id="3025"/>
      <w:bookmarkEnd w:id="3026"/>
      <w:r w:rsidRPr="001E791A">
        <w:rPr>
          <w:rStyle w:val="TagStyle"/>
          <w:rFonts w:hint="cs"/>
          <w:rtl/>
        </w:rPr>
        <w:t xml:space="preserve"> &lt;&lt; אורח &gt;&gt;</w:t>
      </w:r>
      <w:r>
        <w:rPr>
          <w:rStyle w:val="TagStyle"/>
          <w:rFonts w:hint="cs"/>
          <w:rtl/>
        </w:rPr>
        <w:t xml:space="preserve"> </w:t>
      </w:r>
      <w:r>
        <w:rPr>
          <w:rFonts w:hint="cs"/>
          <w:rtl/>
          <w:lang w:eastAsia="he-IL"/>
        </w:rPr>
        <w:t xml:space="preserve">יוסי </w:t>
      </w:r>
      <w:proofErr w:type="spellStart"/>
      <w:r>
        <w:rPr>
          <w:rFonts w:hint="cs"/>
          <w:rtl/>
          <w:lang w:eastAsia="he-IL"/>
        </w:rPr>
        <w:t>פתאל</w:t>
      </w:r>
      <w:proofErr w:type="spellEnd"/>
      <w:r>
        <w:rPr>
          <w:rFonts w:hint="cs"/>
          <w:rtl/>
          <w:lang w:eastAsia="he-IL"/>
        </w:rPr>
        <w:t>:</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02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שלום, אדוני, </w:t>
      </w:r>
      <w:bookmarkStart w:id="3028" w:name="_ETM_Q1_556005"/>
      <w:bookmarkEnd w:id="3028"/>
      <w:r>
        <w:rPr>
          <w:rtl/>
          <w:lang w:eastAsia="he-IL"/>
        </w:rPr>
        <w:t xml:space="preserve">תודה רבה. אני מדבר על תחום התיירות הנכנסת. מדובר בתחום הייצוא השישי בגודלו של מדינת ישראל – זה </w:t>
      </w:r>
      <w:bookmarkStart w:id="3029" w:name="_ETM_Q1_566261"/>
      <w:bookmarkEnd w:id="3029"/>
      <w:r>
        <w:rPr>
          <w:rtl/>
          <w:lang w:eastAsia="he-IL"/>
        </w:rPr>
        <w:t xml:space="preserve">בגודל של התעשיות הביטחוניות – שמייצר 15% ממקומות העבודה בפריפריה. </w:t>
      </w:r>
    </w:p>
    <w:p w:rsidR="00061A81" w:rsidRDefault="00061A81" w:rsidP="00061A81">
      <w:pPr>
        <w:rPr>
          <w:rtl/>
          <w:lang w:eastAsia="he-IL"/>
        </w:rPr>
      </w:pPr>
    </w:p>
    <w:p w:rsidR="00061A81" w:rsidRDefault="00061A81" w:rsidP="00061A81">
      <w:pPr>
        <w:rPr>
          <w:rtl/>
          <w:lang w:eastAsia="he-IL"/>
        </w:rPr>
      </w:pPr>
      <w:r>
        <w:rPr>
          <w:rtl/>
          <w:lang w:eastAsia="he-IL"/>
        </w:rPr>
        <w:t xml:space="preserve">אני מנצל את ההזדמנות שאדוני ביקש שאתייחס לעניין שבה ייקבע המתווה. בבסיס כל הדיונים נמצאים שני דברים: הראשון זה ניהול סיכונים והשני זה חיים לצד הקורונה. ברשותך, אדוני, לא מיניה ולא מקצתיה בעניין הזה. כאשר </w:t>
      </w:r>
      <w:bookmarkStart w:id="3030" w:name="_ETM_Q1_592336"/>
      <w:bookmarkEnd w:id="3030"/>
      <w:r>
        <w:rPr>
          <w:rtl/>
          <w:lang w:eastAsia="he-IL"/>
        </w:rPr>
        <w:t xml:space="preserve">מדברים על ניהול סיכונים, בקצה צריך להיות מספר. בכל הדיונים אין מספר, שאומרים שהחלטה מסוימת – זו רמת הסיכון שלה. יש הרבה מאוד משפטים, אין </w:t>
      </w:r>
      <w:bookmarkStart w:id="3031" w:name="_ETM_Q1_601615"/>
      <w:bookmarkEnd w:id="3031"/>
      <w:r>
        <w:rPr>
          <w:rtl/>
          <w:lang w:eastAsia="he-IL"/>
        </w:rPr>
        <w:t xml:space="preserve">שום מספר והדיון לא ממוקד לפי עובדות. אני חושב שהוועדה צריכה לדרוש שיותר לא יהיו החלטות רוחביות; מה שנכון למערכת החינוך לא </w:t>
      </w:r>
      <w:bookmarkStart w:id="3032" w:name="_ETM_Q1_613638"/>
      <w:bookmarkEnd w:id="3032"/>
      <w:r>
        <w:rPr>
          <w:rtl/>
          <w:lang w:eastAsia="he-IL"/>
        </w:rPr>
        <w:t xml:space="preserve">נכון לגבי התיירות בכלל והתיירות הנכנסת בפרט. אם לוועדה היה יועץ בתחום של ניהול סיכונים, כשהיו משמיעים לו את מה שהשמיעו </w:t>
      </w:r>
      <w:bookmarkStart w:id="3033" w:name="_ETM_Q1_624727"/>
      <w:bookmarkEnd w:id="3033"/>
      <w:r>
        <w:rPr>
          <w:rtl/>
          <w:lang w:eastAsia="he-IL"/>
        </w:rPr>
        <w:t xml:space="preserve">קודם, הוא היה יכול לשים לזה תג מספרי, שהיה אפשר להתייחס לזה יותר </w:t>
      </w:r>
      <w:bookmarkStart w:id="3034" w:name="_ETM_Q1_627646"/>
      <w:bookmarkEnd w:id="3034"/>
      <w:r>
        <w:rPr>
          <w:rtl/>
          <w:lang w:eastAsia="he-IL"/>
        </w:rPr>
        <w:t xml:space="preserve">ברצינות. מכל המספרים שהופצצו קודם, וראינו את הגרפים, אני מניח שחברי הוועדה זוכרים בעיקר את הסיפור על הבחור בן 37 שחלה, ואני רוצה לדבר בעובדות. </w:t>
      </w:r>
    </w:p>
    <w:p w:rsidR="00061A81" w:rsidRDefault="00061A81" w:rsidP="00061A81">
      <w:pPr>
        <w:rPr>
          <w:rtl/>
          <w:lang w:eastAsia="he-IL"/>
        </w:rPr>
      </w:pPr>
    </w:p>
    <w:p w:rsidR="00061A81" w:rsidRDefault="00061A81" w:rsidP="00061A81">
      <w:pPr>
        <w:rPr>
          <w:rtl/>
          <w:lang w:eastAsia="he-IL"/>
        </w:rPr>
      </w:pPr>
      <w:r>
        <w:rPr>
          <w:rtl/>
          <w:lang w:eastAsia="he-IL"/>
        </w:rPr>
        <w:t xml:space="preserve">המדינה עשתה פיילוט בנושא של תיירות נכנסת, עם קפסולות של קבוצות. נכנסו כ-8,000 תיירים, בעיקר מארצות </w:t>
      </w:r>
      <w:bookmarkStart w:id="3035" w:name="_ETM_Q1_648755"/>
      <w:bookmarkEnd w:id="3035"/>
      <w:r>
        <w:rPr>
          <w:rtl/>
          <w:lang w:eastAsia="he-IL"/>
        </w:rPr>
        <w:t xml:space="preserve">הברית – אפס תקלות בריאותיות, לא עומד בשום דבר מהגרפים שראיתם. גם לא צריך להיות גאון סטטיסטי בשביל להבין שאין דין רמת הסיכון של תייר שמתחיל את הנסיעה שלו לבין </w:t>
      </w:r>
      <w:bookmarkStart w:id="3036" w:name="_ETM_Q1_662816"/>
      <w:bookmarkEnd w:id="3036"/>
      <w:r>
        <w:rPr>
          <w:rtl/>
          <w:lang w:eastAsia="he-IL"/>
        </w:rPr>
        <w:t xml:space="preserve">תייר שמסיים את הנסיעה שלו. זאת אומרת, ישראלי שחוזר אחרי שהוא שהה בחו"ל – יכול להיות שיש לו רמת סיכון יותר גבוהה; תייר שרק הגיע מביתו אחרי חיסון, עשה שתי </w:t>
      </w:r>
      <w:bookmarkStart w:id="3037" w:name="_ETM_Q1_676313"/>
      <w:bookmarkEnd w:id="3037"/>
      <w:r>
        <w:rPr>
          <w:rtl/>
          <w:lang w:eastAsia="he-IL"/>
        </w:rPr>
        <w:t xml:space="preserve">בדיקות – 72 שעות לפני ועם ההגעה – ועוד בדיקה </w:t>
      </w:r>
      <w:proofErr w:type="spellStart"/>
      <w:r>
        <w:rPr>
          <w:rtl/>
          <w:lang w:eastAsia="he-IL"/>
        </w:rPr>
        <w:t>סרולוגית</w:t>
      </w:r>
      <w:proofErr w:type="spellEnd"/>
      <w:r>
        <w:rPr>
          <w:rtl/>
          <w:lang w:eastAsia="he-IL"/>
        </w:rPr>
        <w:t xml:space="preserve">, אני </w:t>
      </w:r>
      <w:bookmarkStart w:id="3038" w:name="_ETM_Q1_687367"/>
      <w:bookmarkEnd w:id="3038"/>
      <w:r>
        <w:rPr>
          <w:rtl/>
          <w:lang w:eastAsia="he-IL"/>
        </w:rPr>
        <w:t xml:space="preserve">מניח שכל מי שמבין מעט בסטטיסטיקה יבין שלא מדובר באותו </w:t>
      </w:r>
      <w:bookmarkStart w:id="3039" w:name="_ETM_Q1_690671"/>
      <w:bookmarkEnd w:id="3039"/>
      <w:r>
        <w:rPr>
          <w:rtl/>
          <w:lang w:eastAsia="he-IL"/>
        </w:rPr>
        <w:t xml:space="preserve">דבר. </w:t>
      </w:r>
    </w:p>
    <w:p w:rsidR="00061A81" w:rsidRDefault="00061A81" w:rsidP="00061A81">
      <w:pPr>
        <w:rPr>
          <w:rtl/>
          <w:lang w:eastAsia="he-IL"/>
        </w:rPr>
      </w:pPr>
    </w:p>
    <w:p w:rsidR="00061A81" w:rsidRDefault="00061A81" w:rsidP="00061A81">
      <w:pPr>
        <w:rPr>
          <w:rtl/>
          <w:lang w:eastAsia="he-IL"/>
        </w:rPr>
      </w:pPr>
      <w:r>
        <w:rPr>
          <w:rtl/>
          <w:lang w:eastAsia="he-IL"/>
        </w:rPr>
        <w:t xml:space="preserve">בנושא של תיירים, צריך לגונן עליהם ולא להתגונן מפניהם, בעיקר כשהם נעים במסגרת של קפסולות. כפי שכבר הוכחנו הלכה למעשה, הדבר הזה איננו </w:t>
      </w:r>
      <w:bookmarkStart w:id="3040" w:name="_ETM_Q1_702706"/>
      <w:bookmarkEnd w:id="3040"/>
      <w:r>
        <w:rPr>
          <w:rtl/>
          <w:lang w:eastAsia="he-IL"/>
        </w:rPr>
        <w:t xml:space="preserve">מהווה סיכון ומביא לעבודה בפריפריה, שזועקת לחזרה לחיים. בנושא של ניהול סיכונים הוועדה גם צריכה לשאול </w:t>
      </w:r>
      <w:bookmarkStart w:id="3041" w:name="_ETM_Q1_712341"/>
      <w:bookmarkEnd w:id="3041"/>
      <w:r>
        <w:rPr>
          <w:rtl/>
          <w:lang w:eastAsia="he-IL"/>
        </w:rPr>
        <w:t xml:space="preserve">מה הסיכון שנגבה, למשל מציבור האנשים שעובדים בענף התיירות. אני חושב שיש לזה גם מחיר בחיי אדם. יש כאן ניסיון, כמובן, להציל </w:t>
      </w:r>
      <w:bookmarkStart w:id="3042" w:name="_ETM_Q1_723503"/>
      <w:bookmarkEnd w:id="3042"/>
      <w:r>
        <w:rPr>
          <w:rtl/>
          <w:lang w:eastAsia="he-IL"/>
        </w:rPr>
        <w:t>חיי אדם, אבל אנשים יושבים שנה וחצי בבית</w:t>
      </w:r>
      <w:bookmarkStart w:id="3043" w:name="_ETM_Q1_729459"/>
      <w:bookmarkEnd w:id="3043"/>
      <w:r>
        <w:rPr>
          <w:rtl/>
          <w:lang w:eastAsia="he-IL"/>
        </w:rPr>
        <w:t xml:space="preserve">. ממרץ אנחנו עם אפס עבודה; רק התחלנו לחזור, המדינה האיצה בנו להחזיר עובדים רק לפני כמה שבועות, החזרנו אותם, הודיעו לנו </w:t>
      </w:r>
      <w:bookmarkStart w:id="3044" w:name="_ETM_Q1_737795"/>
      <w:bookmarkEnd w:id="3044"/>
      <w:r>
        <w:rPr>
          <w:rtl/>
          <w:lang w:eastAsia="he-IL"/>
        </w:rPr>
        <w:t xml:space="preserve">עכשיו, מהיום למחר, שקבוצות שכבר כורטסו, שעכשיו יאבדו את כל הכסף, </w:t>
      </w:r>
      <w:bookmarkStart w:id="3045" w:name="_ETM_Q1_740859"/>
      <w:bookmarkEnd w:id="3045"/>
      <w:r>
        <w:rPr>
          <w:rtl/>
          <w:lang w:eastAsia="he-IL"/>
        </w:rPr>
        <w:t xml:space="preserve">לא ייכנסו לארץ. </w:t>
      </w:r>
    </w:p>
    <w:p w:rsidR="00061A81" w:rsidRDefault="00061A81" w:rsidP="00061A81">
      <w:pPr>
        <w:rPr>
          <w:rtl/>
          <w:lang w:eastAsia="he-IL"/>
        </w:rPr>
      </w:pPr>
    </w:p>
    <w:p w:rsidR="00061A81" w:rsidRDefault="00061A81" w:rsidP="00061A81">
      <w:pPr>
        <w:rPr>
          <w:rtl/>
          <w:lang w:eastAsia="he-IL"/>
        </w:rPr>
      </w:pPr>
      <w:r>
        <w:rPr>
          <w:rtl/>
          <w:lang w:eastAsia="he-IL"/>
        </w:rPr>
        <w:t xml:space="preserve">אם רוצים לדבר על חיים לצד קורונה, אני חושב שעל הוועדה להגיד לכל אנשי המקצוע איך כן. למה לא ואיך לא – זה צריך להפסיק כבר </w:t>
      </w:r>
      <w:bookmarkStart w:id="3046" w:name="_ETM_Q1_756717"/>
      <w:bookmarkEnd w:id="3046"/>
      <w:r>
        <w:rPr>
          <w:rtl/>
          <w:lang w:eastAsia="he-IL"/>
        </w:rPr>
        <w:t xml:space="preserve">אחרי שנה וחצי. שיודיעו שאם אנחנו רוצים להביא קבוצות תיירים הם צריכים לתרום </w:t>
      </w:r>
      <w:bookmarkStart w:id="3047" w:name="_ETM_Q1_760468"/>
      <w:bookmarkEnd w:id="3047"/>
      <w:r>
        <w:rPr>
          <w:rtl/>
          <w:lang w:eastAsia="he-IL"/>
        </w:rPr>
        <w:t xml:space="preserve">כליה בכניסה לארץ או לעשות ברית מילה או כל דרישה </w:t>
      </w:r>
      <w:bookmarkStart w:id="3048" w:name="_ETM_Q1_759448"/>
      <w:bookmarkEnd w:id="3048"/>
      <w:r>
        <w:rPr>
          <w:rtl/>
          <w:lang w:eastAsia="he-IL"/>
        </w:rPr>
        <w:t xml:space="preserve">מופרכת אחרת – אנחנו נעמוד בזה; להגיד לנו לא להביא אנשים – זה לא סביר. להגיד שאנחנו חיים לצד או </w:t>
      </w:r>
      <w:bookmarkStart w:id="3049" w:name="_ETM_Q1_770950"/>
      <w:bookmarkEnd w:id="3049"/>
      <w:r>
        <w:rPr>
          <w:rtl/>
          <w:lang w:eastAsia="he-IL"/>
        </w:rPr>
        <w:t xml:space="preserve">עם הקורונה, אין לזה שום רלוונטיות. אני חושב שהוועדה צריכה לדרוש מספרים בכל מה שקשור לניהול סיכונים, כולל החיים שלנו. הזיג-זג המטורף הזה, החרדה שאנשים חיים בה, ההתעסקויות </w:t>
      </w:r>
      <w:bookmarkStart w:id="3050" w:name="_ETM_Q1_785746"/>
      <w:bookmarkEnd w:id="3050"/>
      <w:r>
        <w:rPr>
          <w:rtl/>
          <w:lang w:eastAsia="he-IL"/>
        </w:rPr>
        <w:t xml:space="preserve">– המדינה גם לא משלמת את מה שהיא חייבת, באיחור של חצי שנה או יותר. הדברים האלה חייבים </w:t>
      </w:r>
      <w:bookmarkStart w:id="3051" w:name="_ETM_Q1_791283"/>
      <w:bookmarkEnd w:id="3051"/>
      <w:r>
        <w:rPr>
          <w:rtl/>
          <w:lang w:eastAsia="he-IL"/>
        </w:rPr>
        <w:t xml:space="preserve">לבוא לידי ביטוי. </w:t>
      </w:r>
    </w:p>
    <w:p w:rsidR="00061A81" w:rsidRDefault="00061A81" w:rsidP="00061A81">
      <w:pPr>
        <w:rPr>
          <w:rtl/>
          <w:lang w:eastAsia="he-IL"/>
        </w:rPr>
      </w:pPr>
    </w:p>
    <w:p w:rsidR="00061A81" w:rsidRDefault="00061A81" w:rsidP="00061A81">
      <w:pPr>
        <w:rPr>
          <w:rtl/>
          <w:lang w:eastAsia="he-IL"/>
        </w:rPr>
      </w:pPr>
      <w:r>
        <w:rPr>
          <w:rtl/>
          <w:lang w:eastAsia="he-IL"/>
        </w:rPr>
        <w:t xml:space="preserve">דיברת על העולם, אדוני, וצריך לשים </w:t>
      </w:r>
      <w:bookmarkStart w:id="3052" w:name="_ETM_Q1_797217"/>
      <w:bookmarkEnd w:id="3052"/>
      <w:r>
        <w:rPr>
          <w:rtl/>
          <w:lang w:eastAsia="he-IL"/>
        </w:rPr>
        <w:t xml:space="preserve">את זה בבסיס הדיון. מי שחושב שאפשר באמצעות סגרים למנוע הגעה של איזשהו וריאנט לאיזושהי מדינה, אני חושב שהוא טועה כי לא </w:t>
      </w:r>
      <w:bookmarkStart w:id="3053" w:name="_ETM_Q1_809069"/>
      <w:bookmarkEnd w:id="3053"/>
      <w:r>
        <w:rPr>
          <w:rtl/>
          <w:lang w:eastAsia="he-IL"/>
        </w:rPr>
        <w:t xml:space="preserve">עובד אפילו בניו זילנד. כרגע אנחנו מסתגרים מפני וריאנט שאנחנו לא יודעים איך </w:t>
      </w:r>
      <w:bookmarkStart w:id="3054" w:name="_ETM_Q1_812001"/>
      <w:bookmarkEnd w:id="3054"/>
      <w:r>
        <w:rPr>
          <w:rtl/>
          <w:lang w:eastAsia="he-IL"/>
        </w:rPr>
        <w:t xml:space="preserve">קוראים לו ואם הוא קיים בכלל ומשתקים ענפים וכלכלות שלמות </w:t>
      </w:r>
      <w:bookmarkStart w:id="3055" w:name="_ETM_Q1_818845"/>
      <w:bookmarkEnd w:id="3055"/>
      <w:r>
        <w:rPr>
          <w:rtl/>
          <w:lang w:eastAsia="he-IL"/>
        </w:rPr>
        <w:t xml:space="preserve">והרבה חלקים בפריפריה. לכן ההצעה בפני הוועדה זה להיות יותר מהפכניים – לכפור בעיקר ולא לטבוע בנתונים, כפי שנעשה </w:t>
      </w:r>
      <w:bookmarkStart w:id="3056" w:name="_ETM_Q1_831044"/>
      <w:bookmarkEnd w:id="3056"/>
      <w:r>
        <w:rPr>
          <w:rtl/>
          <w:lang w:eastAsia="he-IL"/>
        </w:rPr>
        <w:t xml:space="preserve">בכל דיון שרצים אחרי מה שהדרג המקצועי כמעט מכתיב, כי </w:t>
      </w:r>
      <w:bookmarkStart w:id="3057" w:name="_ETM_Q1_832747"/>
      <w:bookmarkEnd w:id="3057"/>
      <w:r>
        <w:rPr>
          <w:rtl/>
          <w:lang w:eastAsia="he-IL"/>
        </w:rPr>
        <w:t xml:space="preserve">בדרך כלל הכול עובר. תודה. </w:t>
      </w:r>
    </w:p>
    <w:p w:rsidR="00061A81" w:rsidRDefault="00061A81" w:rsidP="00061A81">
      <w:pPr>
        <w:rPr>
          <w:rtl/>
          <w:lang w:eastAsia="he-IL"/>
        </w:rPr>
      </w:pPr>
    </w:p>
    <w:p w:rsidR="00061A81" w:rsidRDefault="00061A81" w:rsidP="001E791A">
      <w:pPr>
        <w:pStyle w:val="af8"/>
        <w:rPr>
          <w:rtl/>
        </w:rPr>
      </w:pPr>
      <w:bookmarkStart w:id="3058" w:name="ET_yor_6156_4"/>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058"/>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תודה רבה לך. גיא רגב, המטה האזרחי לשמיים פתוחים, בבקשה. </w:t>
      </w:r>
    </w:p>
    <w:p w:rsidR="00061A81" w:rsidRDefault="00061A81" w:rsidP="00061A81">
      <w:pPr>
        <w:rPr>
          <w:rtl/>
          <w:lang w:eastAsia="he-IL"/>
        </w:rPr>
      </w:pPr>
    </w:p>
    <w:p w:rsidR="00061A81" w:rsidRDefault="00061A81" w:rsidP="001E791A">
      <w:pPr>
        <w:pStyle w:val="afb"/>
        <w:rPr>
          <w:rtl/>
          <w:lang w:eastAsia="he-IL"/>
        </w:rPr>
      </w:pPr>
      <w:bookmarkStart w:id="3059" w:name="ET_guest_879163_67"/>
      <w:r w:rsidRPr="001E791A">
        <w:rPr>
          <w:rStyle w:val="TagStyle"/>
          <w:rFonts w:hint="cs"/>
          <w:rtl/>
        </w:rPr>
        <w:t xml:space="preserve"> &lt;&lt; אורח &gt;&gt;</w:t>
      </w:r>
      <w:r>
        <w:rPr>
          <w:rStyle w:val="TagStyle"/>
          <w:rFonts w:hint="cs"/>
          <w:rtl/>
        </w:rPr>
        <w:t xml:space="preserve"> </w:t>
      </w:r>
      <w:r>
        <w:rPr>
          <w:rFonts w:hint="cs"/>
          <w:rtl/>
          <w:lang w:eastAsia="he-IL"/>
        </w:rPr>
        <w:t>גיא רגב:</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059"/>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אנחנו גוף התנדבותי, אין לנו מטרת רווח. אנחנו פועלים לא לייצג גופים מסוימים אלא אזרחים. ביקשתי לדבר בוועדה הזאת בשביל לסבר </w:t>
      </w:r>
      <w:bookmarkStart w:id="3060" w:name="_ETM_Q1_856982"/>
      <w:bookmarkEnd w:id="3060"/>
      <w:r>
        <w:rPr>
          <w:rtl/>
          <w:lang w:eastAsia="he-IL"/>
        </w:rPr>
        <w:t>את האוזן ולהציג לכם נתונים שאולי אתם לא מכירים. לא תכננתי לדבר על ההשוואה לעולם,</w:t>
      </w:r>
      <w:bookmarkStart w:id="3061" w:name="_ETM_Q1_858823"/>
      <w:bookmarkEnd w:id="3061"/>
      <w:r>
        <w:rPr>
          <w:rtl/>
          <w:lang w:eastAsia="he-IL"/>
        </w:rPr>
        <w:t xml:space="preserve"> אבל אתייחס בגלל שדיברת על זה קודם, אדוני היושב-ראש. </w:t>
      </w:r>
    </w:p>
    <w:p w:rsidR="00061A81" w:rsidRDefault="00061A81" w:rsidP="00061A81">
      <w:pPr>
        <w:rPr>
          <w:rtl/>
          <w:lang w:eastAsia="he-IL"/>
        </w:rPr>
      </w:pPr>
    </w:p>
    <w:p w:rsidR="00061A81" w:rsidRDefault="00061A81" w:rsidP="00061A81">
      <w:pPr>
        <w:rPr>
          <w:rtl/>
          <w:lang w:eastAsia="he-IL"/>
        </w:rPr>
      </w:pPr>
      <w:r>
        <w:rPr>
          <w:rtl/>
          <w:lang w:eastAsia="he-IL"/>
        </w:rPr>
        <w:t xml:space="preserve">שאלת בעדינות אם אנחנו פורצי דרך מבחינת </w:t>
      </w:r>
      <w:bookmarkStart w:id="3062" w:name="_ETM_Q1_864570"/>
      <w:bookmarkEnd w:id="3062"/>
      <w:r>
        <w:rPr>
          <w:rtl/>
          <w:lang w:eastAsia="he-IL"/>
        </w:rPr>
        <w:t xml:space="preserve">המגבלות שלנו על מחוסנים בכל הקשור לכניסה ויציאה, והתשובה היא: חד-משמעית כן. אני חושב שזה אבסורד להשוות אותנו לאוסטרליה וניו זילנד, שאלה מדינות </w:t>
      </w:r>
      <w:bookmarkStart w:id="3063" w:name="_ETM_Q1_874158"/>
      <w:bookmarkEnd w:id="3063"/>
      <w:r>
        <w:rPr>
          <w:rtl/>
          <w:lang w:eastAsia="he-IL"/>
        </w:rPr>
        <w:t xml:space="preserve">שמחוסנות ב-14% נכון לחודש יולי. צריך להשוות אותנו לשאר העולם </w:t>
      </w:r>
      <w:bookmarkStart w:id="3064" w:name="_ETM_Q1_882847"/>
      <w:bookmarkEnd w:id="3064"/>
      <w:r>
        <w:rPr>
          <w:rtl/>
          <w:lang w:eastAsia="he-IL"/>
        </w:rPr>
        <w:t xml:space="preserve">המערבי – לאירופה, ארצות הברית, קנדה – ששם תנועת המחוסנים היא חופשית או </w:t>
      </w:r>
      <w:bookmarkStart w:id="3065" w:name="_ETM_Q1_889368"/>
      <w:bookmarkEnd w:id="3065"/>
      <w:r>
        <w:rPr>
          <w:rtl/>
          <w:lang w:eastAsia="he-IL"/>
        </w:rPr>
        <w:t xml:space="preserve">כמעט חופשית לחלוטין. אני חושב שגם אזרחי ישראל שהתחסנו לא עיוורים לדבר הזה, הם רואים מה קורה מעבר לים </w:t>
      </w:r>
      <w:bookmarkStart w:id="3066" w:name="_ETM_Q1_894196"/>
      <w:bookmarkEnd w:id="3066"/>
      <w:r>
        <w:rPr>
          <w:rtl/>
          <w:lang w:eastAsia="he-IL"/>
        </w:rPr>
        <w:t xml:space="preserve">והם רואים שרק פה משיתים עוד ועוד מגבלות על מחוסנים. </w:t>
      </w:r>
    </w:p>
    <w:p w:rsidR="00061A81" w:rsidRDefault="00061A81" w:rsidP="00061A81">
      <w:pPr>
        <w:rPr>
          <w:rtl/>
          <w:lang w:eastAsia="he-IL"/>
        </w:rPr>
      </w:pPr>
      <w:bookmarkStart w:id="3067" w:name="_ETM_Q1_898303"/>
      <w:bookmarkStart w:id="3068" w:name="_ETM_Q1_898382"/>
      <w:bookmarkEnd w:id="3067"/>
      <w:bookmarkEnd w:id="3068"/>
    </w:p>
    <w:p w:rsidR="00061A81" w:rsidRDefault="00061A81" w:rsidP="00061A81">
      <w:pPr>
        <w:rPr>
          <w:rtl/>
          <w:lang w:eastAsia="he-IL"/>
        </w:rPr>
      </w:pPr>
      <w:bookmarkStart w:id="3069" w:name="_ETM_Q1_898447"/>
      <w:bookmarkStart w:id="3070" w:name="_ETM_Q1_898504"/>
      <w:bookmarkEnd w:id="3069"/>
      <w:bookmarkEnd w:id="3070"/>
      <w:r>
        <w:rPr>
          <w:rtl/>
          <w:lang w:eastAsia="he-IL"/>
        </w:rPr>
        <w:t>אגיד</w:t>
      </w:r>
      <w:bookmarkStart w:id="3071" w:name="_ETM_Q1_899502"/>
      <w:bookmarkEnd w:id="3071"/>
      <w:r>
        <w:rPr>
          <w:rtl/>
          <w:lang w:eastAsia="he-IL"/>
        </w:rPr>
        <w:t xml:space="preserve"> נתון שהוא מדהים בעיני: בחודש האחרון, אם מסתכלים על כמות המאומתים שזוהתה שלושה ימים אחרי הנחיתה בארץ, מדובר על 0.42%. מתוך </w:t>
      </w:r>
      <w:bookmarkStart w:id="3072" w:name="_ETM_Q1_911306"/>
      <w:bookmarkEnd w:id="3072"/>
      <w:r>
        <w:rPr>
          <w:rtl/>
          <w:lang w:eastAsia="he-IL"/>
        </w:rPr>
        <w:t xml:space="preserve">0.5 מיליון אנשים, חזרו 2,220 מאומתים, שזה פחות ממה שמתגלה </w:t>
      </w:r>
      <w:bookmarkStart w:id="3073" w:name="_ETM_Q1_914332"/>
      <w:bookmarkEnd w:id="3073"/>
      <w:r>
        <w:rPr>
          <w:rtl/>
          <w:lang w:eastAsia="he-IL"/>
        </w:rPr>
        <w:t xml:space="preserve">בתוך תחומי המדינה ביום נתון. </w:t>
      </w:r>
      <w:proofErr w:type="spellStart"/>
      <w:r>
        <w:rPr>
          <w:rtl/>
          <w:lang w:eastAsia="he-IL"/>
        </w:rPr>
        <w:t>העליהום</w:t>
      </w:r>
      <w:proofErr w:type="spellEnd"/>
      <w:r>
        <w:rPr>
          <w:rtl/>
          <w:lang w:eastAsia="he-IL"/>
        </w:rPr>
        <w:t xml:space="preserve"> שנעשה על נתב"ג וחוסר הסבירות להכניס כמעט את כל העולם לרשימה אדומה שמצריכה בידוד של כולם, בלי הפרדה בין מחוסנים ללא מחוסנים, שמשרד הבריאות עצמו אומר שהם </w:t>
      </w:r>
      <w:bookmarkStart w:id="3074" w:name="_ETM_Q1_930472"/>
      <w:bookmarkEnd w:id="3074"/>
      <w:r>
        <w:rPr>
          <w:rtl/>
          <w:lang w:eastAsia="he-IL"/>
        </w:rPr>
        <w:t xml:space="preserve">מדביקים משמעותית פחות ואין ספק בכלל שיש הבדל ברמות הסיכון בין הקבוצה הזו לבין הקבוצה של </w:t>
      </w:r>
      <w:bookmarkStart w:id="3075" w:name="_ETM_Q1_936668"/>
      <w:bookmarkEnd w:id="3075"/>
      <w:r>
        <w:rPr>
          <w:rtl/>
          <w:lang w:eastAsia="he-IL"/>
        </w:rPr>
        <w:t xml:space="preserve">הלא מחוסנים – זה לא סביר שאלה הנתונים. </w:t>
      </w:r>
    </w:p>
    <w:p w:rsidR="00061A81" w:rsidRDefault="00061A81" w:rsidP="00061A81">
      <w:pPr>
        <w:rPr>
          <w:rtl/>
          <w:lang w:eastAsia="he-IL"/>
        </w:rPr>
      </w:pPr>
      <w:bookmarkStart w:id="3076" w:name="_ETM_Q1_943550"/>
      <w:bookmarkStart w:id="3077" w:name="_ETM_Q1_943608"/>
      <w:bookmarkEnd w:id="3076"/>
      <w:bookmarkEnd w:id="3077"/>
    </w:p>
    <w:p w:rsidR="00061A81" w:rsidRDefault="00061A81" w:rsidP="00061A81">
      <w:pPr>
        <w:rPr>
          <w:rtl/>
          <w:lang w:eastAsia="he-IL"/>
        </w:rPr>
      </w:pPr>
      <w:bookmarkStart w:id="3078" w:name="_ETM_Q1_943695"/>
      <w:bookmarkStart w:id="3079" w:name="_ETM_Q1_943757"/>
      <w:bookmarkEnd w:id="3078"/>
      <w:bookmarkEnd w:id="3079"/>
      <w:r>
        <w:rPr>
          <w:rtl/>
          <w:lang w:eastAsia="he-IL"/>
        </w:rPr>
        <w:t xml:space="preserve">הקבוצה שלי עומדת מאחורי העתירות שהוגשו לבג"ץ בחודש ינואר לאחר הסגירה ההרמטית של </w:t>
      </w:r>
      <w:bookmarkStart w:id="3080" w:name="_ETM_Q1_946943"/>
      <w:bookmarkEnd w:id="3080"/>
      <w:r>
        <w:rPr>
          <w:rtl/>
          <w:lang w:eastAsia="he-IL"/>
        </w:rPr>
        <w:t xml:space="preserve">השמיים. בית המשפט אמר את דברו בצורה הברורה ביותר. הוא אמר שאת נתב"ג אי-אפשר לסגור, ומאז </w:t>
      </w:r>
      <w:bookmarkStart w:id="3081" w:name="_ETM_Q1_951640"/>
      <w:bookmarkEnd w:id="3081"/>
      <w:r>
        <w:rPr>
          <w:rtl/>
          <w:lang w:eastAsia="he-IL"/>
        </w:rPr>
        <w:t xml:space="preserve">מנסים לאכוף את זה בדרכים לא דרכים. פסק הדין היה מאוד ברור, התייחסו בו בהרחבה גם לעניין הווריאנטים וגם לעניין </w:t>
      </w:r>
      <w:bookmarkStart w:id="3082" w:name="_ETM_Q1_959955"/>
      <w:bookmarkEnd w:id="3082"/>
      <w:proofErr w:type="spellStart"/>
      <w:r>
        <w:rPr>
          <w:rtl/>
          <w:lang w:eastAsia="he-IL"/>
        </w:rPr>
        <w:t>הבידודים</w:t>
      </w:r>
      <w:proofErr w:type="spellEnd"/>
      <w:r>
        <w:rPr>
          <w:rtl/>
          <w:lang w:eastAsia="he-IL"/>
        </w:rPr>
        <w:t xml:space="preserve">, וקבעו שם שלא ניתן להעניש קולקטיבית ציבור שלם בגלל </w:t>
      </w:r>
      <w:bookmarkStart w:id="3083" w:name="_ETM_Q1_966295"/>
      <w:bookmarkEnd w:id="3083"/>
      <w:r>
        <w:rPr>
          <w:rtl/>
          <w:lang w:eastAsia="he-IL"/>
        </w:rPr>
        <w:t xml:space="preserve">שאין למדינה יכולת אכיפה, וזה מה שקורה כאן, חצי שנה אחרי. </w:t>
      </w:r>
    </w:p>
    <w:p w:rsidR="00061A81" w:rsidRDefault="00061A81" w:rsidP="00061A81">
      <w:pPr>
        <w:rPr>
          <w:rtl/>
          <w:lang w:eastAsia="he-IL"/>
        </w:rPr>
      </w:pPr>
    </w:p>
    <w:p w:rsidR="00061A81" w:rsidRDefault="00061A81" w:rsidP="00061A81">
      <w:pPr>
        <w:rPr>
          <w:rtl/>
          <w:lang w:eastAsia="he-IL"/>
        </w:rPr>
      </w:pPr>
      <w:r>
        <w:rPr>
          <w:rtl/>
          <w:lang w:eastAsia="he-IL"/>
        </w:rPr>
        <w:t xml:space="preserve">אני לא איש בריאות ואני לא אפידמיולוג, אבל השאלה שלי, גם לחלק </w:t>
      </w:r>
      <w:bookmarkStart w:id="3084" w:name="_ETM_Q1_971946"/>
      <w:bookmarkEnd w:id="3084"/>
      <w:r>
        <w:rPr>
          <w:rtl/>
          <w:lang w:eastAsia="he-IL"/>
        </w:rPr>
        <w:t xml:space="preserve">המשפטי, היא: למה בן אדם מחוסן, שהיה במגע עם חולה מאומת בתוך המדינה, לא נדרש לבידוד, אבל בן אדם שכל הפשע היה שהוא דרך מחוץ למדינה – לא היה במגע עם חולה מאומת – הולך לבידוד </w:t>
      </w:r>
      <w:bookmarkStart w:id="3085" w:name="_ETM_Q1_986008"/>
      <w:bookmarkEnd w:id="3085"/>
      <w:r>
        <w:rPr>
          <w:rtl/>
          <w:lang w:eastAsia="he-IL"/>
        </w:rPr>
        <w:t xml:space="preserve">של שבוע? מבחינה אפידמיולוגית, איזו הצדקה יש לקחת מדינות שאחוז התחלואה שם הוא עשירית מאחוז התחלואה בתוך המדינה כאן, והאחוז </w:t>
      </w:r>
      <w:bookmarkStart w:id="3086" w:name="_ETM_Q1_997036"/>
      <w:bookmarkEnd w:id="3086"/>
      <w:r>
        <w:rPr>
          <w:rtl/>
          <w:lang w:eastAsia="he-IL"/>
        </w:rPr>
        <w:t xml:space="preserve">היחסי של מי שחזר משם הוא 0.1% או 0.2%, </w:t>
      </w:r>
      <w:bookmarkStart w:id="3087" w:name="_ETM_Q1_1004496"/>
      <w:bookmarkEnd w:id="3087"/>
      <w:r>
        <w:rPr>
          <w:rtl/>
          <w:lang w:eastAsia="he-IL"/>
        </w:rPr>
        <w:t xml:space="preserve">אך להתייחס למדינות האלה כמו למדינות שברשימה האדומה היום ולבקש בידוד גורף לכולם משם? אלה דברים שחורגים, לטעמנו, מתחום הסביר ומתחום המידתיות, </w:t>
      </w:r>
      <w:bookmarkStart w:id="3088" w:name="_ETM_Q1_1013695"/>
      <w:bookmarkEnd w:id="3088"/>
      <w:r>
        <w:rPr>
          <w:rtl/>
          <w:lang w:eastAsia="he-IL"/>
        </w:rPr>
        <w:t>במיוחד כשמדובר פה בזכויות יסוד של מעל 6 מיל</w:t>
      </w:r>
      <w:bookmarkStart w:id="3089" w:name="_ETM_Q1_1018374"/>
      <w:bookmarkEnd w:id="3089"/>
      <w:r>
        <w:rPr>
          <w:rtl/>
          <w:lang w:eastAsia="he-IL"/>
        </w:rPr>
        <w:t xml:space="preserve">יון מחוסנים ומחלימים בתוך המדינה. </w:t>
      </w:r>
    </w:p>
    <w:p w:rsidR="00061A81" w:rsidRDefault="00061A81" w:rsidP="00061A81">
      <w:pPr>
        <w:rPr>
          <w:rtl/>
          <w:lang w:eastAsia="he-IL"/>
        </w:rPr>
      </w:pPr>
    </w:p>
    <w:p w:rsidR="00061A81" w:rsidRDefault="00061A81" w:rsidP="001E791A">
      <w:pPr>
        <w:pStyle w:val="af8"/>
        <w:rPr>
          <w:rtl/>
        </w:rPr>
      </w:pPr>
      <w:bookmarkStart w:id="3090" w:name="ET_yor_6156_618"/>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090"/>
      <w:r>
        <w:rPr>
          <w:rFonts w:hint="cs"/>
          <w:rtl/>
        </w:rPr>
        <w:t xml:space="preserve">   </w:t>
      </w:r>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תודה רבה. ככל שיש לכם מידע על המצב ברחבי העולם, בדגש על מדינות אירופה, העולם המערבי, נשמח לקבל אותו. </w:t>
      </w:r>
    </w:p>
    <w:p w:rsidR="00061A81" w:rsidRDefault="00061A81" w:rsidP="00061A81">
      <w:pPr>
        <w:rPr>
          <w:rtl/>
          <w:lang w:eastAsia="he-IL"/>
        </w:rPr>
      </w:pPr>
    </w:p>
    <w:p w:rsidR="00061A81" w:rsidRDefault="00061A81" w:rsidP="001E791A">
      <w:pPr>
        <w:pStyle w:val="afb"/>
        <w:rPr>
          <w:rtl/>
          <w:lang w:eastAsia="he-IL"/>
        </w:rPr>
      </w:pPr>
      <w:bookmarkStart w:id="3091" w:name="ET_guest_879163_68"/>
      <w:r w:rsidRPr="001E791A">
        <w:rPr>
          <w:rStyle w:val="TagStyle"/>
          <w:rFonts w:hint="cs"/>
          <w:rtl/>
        </w:rPr>
        <w:t xml:space="preserve"> &lt;&lt; אורח &gt;&gt;</w:t>
      </w:r>
      <w:r>
        <w:rPr>
          <w:rStyle w:val="TagStyle"/>
          <w:rFonts w:hint="cs"/>
          <w:rtl/>
        </w:rPr>
        <w:t xml:space="preserve"> </w:t>
      </w:r>
      <w:r>
        <w:rPr>
          <w:rFonts w:hint="cs"/>
          <w:rtl/>
          <w:lang w:eastAsia="he-IL"/>
        </w:rPr>
        <w:t>גיא רגב:</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091"/>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נעביר אותו. </w:t>
      </w:r>
    </w:p>
    <w:p w:rsidR="00061A81" w:rsidRDefault="00061A81" w:rsidP="00061A81">
      <w:pPr>
        <w:rPr>
          <w:rtl/>
          <w:lang w:eastAsia="he-IL"/>
        </w:rPr>
      </w:pPr>
    </w:p>
    <w:p w:rsidR="00061A81" w:rsidRDefault="00061A81" w:rsidP="001E791A">
      <w:pPr>
        <w:pStyle w:val="af8"/>
        <w:rPr>
          <w:rtl/>
        </w:rPr>
      </w:pPr>
      <w:bookmarkStart w:id="3092" w:name="ET_yor_6156_6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09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תודה. הדובר האחרון בסבב הזה, ואנחנו מיד ניגשים לתקנות לתו הירוק, </w:t>
      </w:r>
      <w:bookmarkStart w:id="3093" w:name="_ETM_Q1_1038832"/>
      <w:bookmarkEnd w:id="3093"/>
      <w:r>
        <w:rPr>
          <w:rtl/>
          <w:lang w:eastAsia="he-IL"/>
        </w:rPr>
        <w:t xml:space="preserve">הוא רוני בשרטי. אני מבין שהוא בעל מספרה. אני מבקש </w:t>
      </w:r>
      <w:bookmarkStart w:id="3094" w:name="_ETM_Q1_1042436"/>
      <w:bookmarkEnd w:id="3094"/>
      <w:r>
        <w:rPr>
          <w:rtl/>
          <w:lang w:eastAsia="he-IL"/>
        </w:rPr>
        <w:t xml:space="preserve">שתסביר מדוע ביקשת להתייחס לחלק הזה של הדיון. בבקשה, בקצרה. </w:t>
      </w:r>
      <w:bookmarkStart w:id="3095" w:name="_ETM_Q1_1047146"/>
      <w:bookmarkEnd w:id="3095"/>
    </w:p>
    <w:p w:rsidR="00061A81" w:rsidRDefault="00061A81" w:rsidP="00061A81">
      <w:pPr>
        <w:rPr>
          <w:rtl/>
          <w:lang w:eastAsia="he-IL"/>
        </w:rPr>
      </w:pPr>
    </w:p>
    <w:p w:rsidR="00061A81" w:rsidRDefault="00061A81" w:rsidP="001E791A">
      <w:pPr>
        <w:pStyle w:val="afb"/>
        <w:rPr>
          <w:rtl/>
          <w:lang w:eastAsia="he-IL"/>
        </w:rPr>
      </w:pPr>
      <w:bookmarkStart w:id="3096" w:name="ET_guest_רוני_בשרטי_70"/>
      <w:r w:rsidRPr="001E791A">
        <w:rPr>
          <w:rStyle w:val="TagStyle"/>
          <w:rFonts w:hint="cs"/>
          <w:rtl/>
        </w:rPr>
        <w:t xml:space="preserve"> &lt;&lt; אורח &gt;&gt;</w:t>
      </w:r>
      <w:r>
        <w:rPr>
          <w:rStyle w:val="TagStyle"/>
          <w:rFonts w:hint="cs"/>
          <w:rtl/>
        </w:rPr>
        <w:t xml:space="preserve"> </w:t>
      </w:r>
      <w:r>
        <w:rPr>
          <w:rFonts w:hint="cs"/>
          <w:rtl/>
          <w:lang w:eastAsia="he-IL"/>
        </w:rPr>
        <w:t>רוני בשרטי: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09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שלום לכולם. תודה על ההזדמנות ועל העבודה הנהדרת שאתם עושים. </w:t>
      </w:r>
      <w:bookmarkStart w:id="3097" w:name="_ETM_Q1_1104065"/>
      <w:bookmarkEnd w:id="3097"/>
      <w:r>
        <w:rPr>
          <w:rtl/>
          <w:lang w:eastAsia="he-IL"/>
        </w:rPr>
        <w:t xml:space="preserve">אני בעל עסק שהחליט שהוא רוצה לקחת קצת חופש. בדקתי </w:t>
      </w:r>
      <w:bookmarkStart w:id="3098" w:name="_ETM_Q1_1111219"/>
      <w:bookmarkEnd w:id="3098"/>
      <w:r>
        <w:rPr>
          <w:rtl/>
          <w:lang w:eastAsia="he-IL"/>
        </w:rPr>
        <w:t>את המדינות הירוקות, ללא צורך בבידוד בחזרה, ובהינף יד</w:t>
      </w:r>
      <w:bookmarkStart w:id="3099" w:name="_ETM_Q1_1112076"/>
      <w:bookmarkEnd w:id="3099"/>
      <w:r>
        <w:rPr>
          <w:rtl/>
          <w:lang w:eastAsia="he-IL"/>
        </w:rPr>
        <w:t xml:space="preserve"> מחליטים, בפרק זמן לא סביר, להכניס מדינות מסוימות לחובת בידוד. אני מקבל את זה </w:t>
      </w:r>
      <w:bookmarkStart w:id="3100" w:name="_ETM_Q1_1124087"/>
      <w:bookmarkEnd w:id="3100"/>
      <w:r>
        <w:rPr>
          <w:rtl/>
          <w:lang w:eastAsia="he-IL"/>
        </w:rPr>
        <w:t xml:space="preserve">– נגיד שקיבלתי את רוע הגזרה - - -  </w:t>
      </w:r>
    </w:p>
    <w:p w:rsidR="00061A81" w:rsidRDefault="00061A81" w:rsidP="00061A81">
      <w:pPr>
        <w:rPr>
          <w:rtl/>
          <w:lang w:eastAsia="he-IL"/>
        </w:rPr>
      </w:pPr>
    </w:p>
    <w:p w:rsidR="00061A81" w:rsidRDefault="00061A81" w:rsidP="001E791A">
      <w:pPr>
        <w:pStyle w:val="af8"/>
        <w:rPr>
          <w:rtl/>
        </w:rPr>
      </w:pPr>
      <w:bookmarkStart w:id="3101" w:name="ET_yor_6156_6"/>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101"/>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רגע, אדוני. אני יכול להציע אולי שתעצור את הנהיגה לכמה רגעים? אני עושה את זה </w:t>
      </w:r>
      <w:bookmarkStart w:id="3102" w:name="_ETM_Q1_1133832"/>
      <w:bookmarkEnd w:id="3102"/>
      <w:r>
        <w:rPr>
          <w:rtl/>
          <w:lang w:eastAsia="he-IL"/>
        </w:rPr>
        <w:t xml:space="preserve">תמיד כשאני מתראיין. אם אתה לא יכול, נוותר שתישיר את מבטך אלינו, כי אני רואה שמדי פעם אתה מגניב אלינו מבט. הכי טוב שתעצור בצדי הדרך, ואם לא – סמוך עלינו שאנחנו רואים אליך. </w:t>
      </w:r>
      <w:bookmarkStart w:id="3103" w:name="_ETM_Q1_1142037"/>
      <w:bookmarkEnd w:id="3103"/>
      <w:r>
        <w:rPr>
          <w:rtl/>
          <w:lang w:eastAsia="he-IL"/>
        </w:rPr>
        <w:t xml:space="preserve"> </w:t>
      </w:r>
    </w:p>
    <w:p w:rsidR="00061A81" w:rsidRDefault="00061A81" w:rsidP="00061A81">
      <w:pPr>
        <w:rPr>
          <w:rtl/>
          <w:lang w:eastAsia="he-IL"/>
        </w:rPr>
      </w:pPr>
    </w:p>
    <w:p w:rsidR="00061A81" w:rsidRDefault="00061A81" w:rsidP="002C2F9D">
      <w:pPr>
        <w:pStyle w:val="afb"/>
        <w:keepNext/>
        <w:rPr>
          <w:rtl/>
          <w:lang w:eastAsia="he-IL"/>
        </w:rPr>
      </w:pPr>
      <w:bookmarkStart w:id="3104" w:name="ET_guest_רוני_בשרטי_71"/>
      <w:r w:rsidRPr="001E791A">
        <w:rPr>
          <w:rStyle w:val="TagStyle"/>
          <w:rFonts w:hint="cs"/>
          <w:rtl/>
        </w:rPr>
        <w:t xml:space="preserve"> &lt;&lt; אורח &gt;&gt;</w:t>
      </w:r>
      <w:r>
        <w:rPr>
          <w:rStyle w:val="TagStyle"/>
          <w:rFonts w:hint="cs"/>
          <w:rtl/>
        </w:rPr>
        <w:t xml:space="preserve"> </w:t>
      </w:r>
      <w:r>
        <w:rPr>
          <w:rFonts w:hint="cs"/>
          <w:rtl/>
          <w:lang w:eastAsia="he-IL"/>
        </w:rPr>
        <w:t>רוני בשרטי: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104"/>
    </w:p>
    <w:p w:rsidR="00061A81" w:rsidRDefault="00061A81" w:rsidP="002C2F9D">
      <w:pPr>
        <w:pStyle w:val="KeepWithNext"/>
        <w:rPr>
          <w:rtl/>
          <w:lang w:eastAsia="he-IL"/>
        </w:rPr>
      </w:pPr>
    </w:p>
    <w:p w:rsidR="00061A81" w:rsidRDefault="00061A81" w:rsidP="00061A81">
      <w:pPr>
        <w:rPr>
          <w:rtl/>
          <w:lang w:eastAsia="he-IL"/>
        </w:rPr>
      </w:pPr>
      <w:r>
        <w:rPr>
          <w:rtl/>
          <w:lang w:eastAsia="he-IL"/>
        </w:rPr>
        <w:t xml:space="preserve">תודה רבה. לא אישיר מבט. הבעיה היא כזו: </w:t>
      </w:r>
      <w:bookmarkStart w:id="3105" w:name="_ETM_Q1_1154131"/>
      <w:bookmarkEnd w:id="3105"/>
      <w:r>
        <w:rPr>
          <w:rtl/>
          <w:lang w:eastAsia="he-IL"/>
        </w:rPr>
        <w:t xml:space="preserve">החלטתי שאני לא נוסע כי מישהו הכניס מדינה, שעדיין לא עברה שום תקנה. רק הדיבור על זה, כמו </w:t>
      </w:r>
      <w:bookmarkStart w:id="3106" w:name="_ETM_Q1_1156436"/>
      <w:bookmarkEnd w:id="3106"/>
      <w:r>
        <w:rPr>
          <w:rtl/>
          <w:lang w:eastAsia="he-IL"/>
        </w:rPr>
        <w:t xml:space="preserve">שאמרה חברתי, עשה את הפגיעה. עכשיו אני רוצה לבטל את הטיסה; חוק הגנת הצרכן </w:t>
      </w:r>
      <w:bookmarkStart w:id="3107" w:name="_ETM_Q1_1161942"/>
      <w:bookmarkEnd w:id="3107"/>
      <w:r>
        <w:rPr>
          <w:rtl/>
          <w:lang w:eastAsia="he-IL"/>
        </w:rPr>
        <w:t>אומר שבעה ימי עסקים, רק אז אוכל לקבל את כספי חזרה. זה מאות אלפי אנשים שלא יקבל את הכסף שלהם</w:t>
      </w:r>
      <w:bookmarkStart w:id="3108" w:name="_ETM_Q1_1169609"/>
      <w:bookmarkEnd w:id="3108"/>
      <w:r>
        <w:rPr>
          <w:rtl/>
          <w:lang w:eastAsia="he-IL"/>
        </w:rPr>
        <w:t xml:space="preserve"> חזרה והכסף הזה ילך לפח, כי שום דבר לא מגן עלינו מהגזרה הזאת. אני מבקש התייחסות לדבר הזה. אם צריך, תנו 14 ימים של חוק הגנת הצרכן, תרחיבו את </w:t>
      </w:r>
      <w:bookmarkStart w:id="3109" w:name="_ETM_Q1_1187954"/>
      <w:bookmarkEnd w:id="3109"/>
      <w:r>
        <w:rPr>
          <w:rtl/>
          <w:lang w:eastAsia="he-IL"/>
        </w:rPr>
        <w:t xml:space="preserve">זה, כדי שנוכל להגן על הכסף שלנו מרוע הגזרה הזאת. תודה. </w:t>
      </w:r>
    </w:p>
    <w:p w:rsidR="00061A81" w:rsidRDefault="00061A81" w:rsidP="00061A81">
      <w:pPr>
        <w:rPr>
          <w:rtl/>
          <w:lang w:eastAsia="he-IL"/>
        </w:rPr>
      </w:pPr>
    </w:p>
    <w:p w:rsidR="00061A81" w:rsidRDefault="00061A81" w:rsidP="001E791A">
      <w:pPr>
        <w:pStyle w:val="af8"/>
        <w:rPr>
          <w:rtl/>
        </w:rPr>
      </w:pPr>
      <w:bookmarkStart w:id="3110" w:name="ET_yor_6156_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110"/>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לא נמצאת אתנו כאן הרשות להגנת הצרכן, אולי באחת מדיוני הוועדות – זו </w:t>
      </w:r>
      <w:bookmarkStart w:id="3111" w:name="_ETM_Q1_1200858"/>
      <w:bookmarkEnd w:id="3111"/>
      <w:r>
        <w:rPr>
          <w:rtl/>
          <w:lang w:eastAsia="he-IL"/>
        </w:rPr>
        <w:t xml:space="preserve">או ועדה אחרת </w:t>
      </w:r>
      <w:r>
        <w:rPr>
          <w:rtl/>
          <w:lang w:eastAsia="he-IL"/>
        </w:rPr>
        <w:softHyphen/>
        <w:t xml:space="preserve">– קולה צריך להישמע בסוגיה הזו. לא אבקש </w:t>
      </w:r>
      <w:bookmarkStart w:id="3112" w:name="_ETM_Q1_1205796"/>
      <w:bookmarkEnd w:id="3112"/>
      <w:r>
        <w:rPr>
          <w:rtl/>
          <w:lang w:eastAsia="he-IL"/>
        </w:rPr>
        <w:t xml:space="preserve">מכם התייחסות לנקודה שעלתה עכשיו, אני כן אבקש מכם להעביר, נציגי משרד המשפטים – אתם או הרשות להגנת הצרכן </w:t>
      </w:r>
      <w:bookmarkStart w:id="3113" w:name="_ETM_Q1_1213554"/>
      <w:bookmarkEnd w:id="3113"/>
      <w:r>
        <w:rPr>
          <w:rtl/>
          <w:lang w:eastAsia="he-IL"/>
        </w:rPr>
        <w:t xml:space="preserve">– לדיון הבא של הוועדה בנושא תקנות שעוסקות בנתב"ג התייחסות </w:t>
      </w:r>
      <w:bookmarkStart w:id="3114" w:name="_ETM_Q1_1218297"/>
      <w:bookmarkEnd w:id="3114"/>
      <w:r>
        <w:rPr>
          <w:rtl/>
          <w:lang w:eastAsia="he-IL"/>
        </w:rPr>
        <w:t xml:space="preserve">לסוגיה הזו. </w:t>
      </w:r>
      <w:bookmarkStart w:id="3115" w:name="_ETM_Q1_1220839"/>
      <w:bookmarkEnd w:id="3115"/>
    </w:p>
    <w:p w:rsidR="00061A81" w:rsidRDefault="00061A81" w:rsidP="00061A81">
      <w:pPr>
        <w:rPr>
          <w:rtl/>
          <w:lang w:eastAsia="he-IL"/>
        </w:rPr>
      </w:pPr>
      <w:bookmarkStart w:id="3116" w:name="_ETM_Q1_1220918"/>
      <w:bookmarkStart w:id="3117" w:name="_ETM_Q1_1221042"/>
      <w:bookmarkEnd w:id="3116"/>
      <w:bookmarkEnd w:id="3117"/>
    </w:p>
    <w:p w:rsidR="00061A81" w:rsidRDefault="00061A81" w:rsidP="001E791A">
      <w:pPr>
        <w:pStyle w:val="af7"/>
        <w:rPr>
          <w:rtl/>
        </w:rPr>
      </w:pPr>
      <w:bookmarkStart w:id="3118" w:name="_ETM_Q1_1221104"/>
      <w:bookmarkStart w:id="3119" w:name="_ETM_Q1_1221432"/>
      <w:bookmarkStart w:id="3120" w:name="ET_interruption_קריאה_72"/>
      <w:bookmarkEnd w:id="3118"/>
      <w:bookmarkEnd w:id="3119"/>
      <w:r w:rsidRPr="001E791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E791A">
        <w:rPr>
          <w:rStyle w:val="TagStyle"/>
          <w:rFonts w:hint="cs"/>
          <w:rtl/>
        </w:rPr>
        <w:t>&lt;&lt; קריאה &gt;&gt;</w:t>
      </w:r>
      <w:r>
        <w:rPr>
          <w:rFonts w:hint="cs"/>
          <w:rtl/>
        </w:rPr>
        <w:t xml:space="preserve">   </w:t>
      </w:r>
      <w:bookmarkEnd w:id="3120"/>
    </w:p>
    <w:p w:rsidR="00061A81" w:rsidRDefault="00061A81" w:rsidP="00061A81">
      <w:pPr>
        <w:pStyle w:val="KeepWithNext"/>
        <w:rPr>
          <w:rtl/>
          <w:lang w:eastAsia="he-IL"/>
        </w:rPr>
      </w:pPr>
    </w:p>
    <w:p w:rsidR="00061A81" w:rsidRDefault="00061A81" w:rsidP="00061A81">
      <w:pPr>
        <w:rPr>
          <w:rtl/>
          <w:lang w:eastAsia="he-IL"/>
        </w:rPr>
      </w:pPr>
      <w:bookmarkStart w:id="3121" w:name="_ETM_Q1_1219864"/>
      <w:bookmarkEnd w:id="3121"/>
      <w:r>
        <w:rPr>
          <w:rtl/>
          <w:lang w:eastAsia="he-IL"/>
        </w:rPr>
        <w:t>יהיה צורך לזמן נציג של המחלקה האזרחית.</w:t>
      </w:r>
      <w:bookmarkStart w:id="3122" w:name="_ETM_Q1_1220705"/>
      <w:bookmarkEnd w:id="3122"/>
      <w:r>
        <w:rPr>
          <w:rtl/>
          <w:lang w:eastAsia="he-IL"/>
        </w:rPr>
        <w:t xml:space="preserve"> אני איידע אותם. </w:t>
      </w:r>
    </w:p>
    <w:p w:rsidR="00061A81" w:rsidRDefault="00061A81" w:rsidP="00061A81">
      <w:pPr>
        <w:rPr>
          <w:rtl/>
          <w:lang w:eastAsia="he-IL"/>
        </w:rPr>
      </w:pPr>
    </w:p>
    <w:p w:rsidR="00061A81" w:rsidRDefault="00061A81" w:rsidP="001E791A">
      <w:pPr>
        <w:pStyle w:val="af8"/>
        <w:rPr>
          <w:rtl/>
        </w:rPr>
      </w:pPr>
      <w:bookmarkStart w:id="3123" w:name="ET_yor_6156_7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12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בבקשה. </w:t>
      </w:r>
      <w:bookmarkStart w:id="3124" w:name="_ETM_Q1_1221476"/>
      <w:bookmarkEnd w:id="3124"/>
      <w:r>
        <w:rPr>
          <w:rtl/>
          <w:lang w:eastAsia="he-IL"/>
        </w:rPr>
        <w:t>נבדוק האם המקום המתאים הוא ועדת הכלכלה או הוועדה הזו. אבל אי-אפשר רק לומר לאנשים</w:t>
      </w:r>
      <w:bookmarkStart w:id="3125" w:name="_ETM_Q1_1230765"/>
      <w:bookmarkEnd w:id="3125"/>
      <w:r>
        <w:rPr>
          <w:rtl/>
          <w:lang w:eastAsia="he-IL"/>
        </w:rPr>
        <w:t xml:space="preserve"> לרכוש ביטוח טיסה. נכון שאנשים יודעים שיש סיכוי, אבל </w:t>
      </w:r>
      <w:bookmarkStart w:id="3126" w:name="_ETM_Q1_1240515"/>
      <w:bookmarkEnd w:id="3126"/>
      <w:r>
        <w:rPr>
          <w:rtl/>
          <w:lang w:eastAsia="he-IL"/>
        </w:rPr>
        <w:t xml:space="preserve">גם ההיבט של הגנת הצרכן, זה אחד הפקטורים שצריך להכניס למערכת ניהול הסיכונים והשיקולים של המדינה. תודה. </w:t>
      </w:r>
    </w:p>
    <w:p w:rsidR="00061A81" w:rsidRDefault="00061A81" w:rsidP="00061A81">
      <w:pPr>
        <w:rPr>
          <w:rtl/>
          <w:lang w:eastAsia="he-IL"/>
        </w:rPr>
      </w:pPr>
    </w:p>
    <w:p w:rsidR="00061A81" w:rsidRDefault="00061A81" w:rsidP="00061A81">
      <w:pPr>
        <w:bidi w:val="0"/>
        <w:spacing w:line="240" w:lineRule="auto"/>
        <w:ind w:firstLine="0"/>
        <w:jc w:val="left"/>
        <w:rPr>
          <w:rtl/>
          <w:lang w:eastAsia="he-IL"/>
        </w:rPr>
      </w:pPr>
      <w:r>
        <w:rPr>
          <w:rtl/>
          <w:lang w:eastAsia="he-IL"/>
        </w:rPr>
        <w:br w:type="page"/>
      </w:r>
    </w:p>
    <w:p w:rsidR="00061A81" w:rsidRDefault="00061A81" w:rsidP="001E791A">
      <w:pPr>
        <w:pStyle w:val="a7"/>
        <w:rPr>
          <w:rtl/>
          <w:lang w:eastAsia="he-IL"/>
        </w:rPr>
      </w:pPr>
      <w:bookmarkStart w:id="3127" w:name="ET_subject_2_הצעת_תקנות_סמכויות_מי_619"/>
      <w:r w:rsidRPr="001E791A">
        <w:rPr>
          <w:rStyle w:val="TagStyle"/>
          <w:rFonts w:hint="cs"/>
          <w:rtl/>
        </w:rPr>
        <w:t xml:space="preserve"> &lt;&lt; נושא &gt;&gt;</w:t>
      </w:r>
      <w:r>
        <w:rPr>
          <w:rStyle w:val="TagStyle"/>
          <w:rFonts w:hint="cs"/>
          <w:rtl/>
        </w:rPr>
        <w:t xml:space="preserve"> </w:t>
      </w:r>
      <w:r>
        <w:rPr>
          <w:rFonts w:hint="cs"/>
          <w:rtl/>
          <w:lang w:eastAsia="he-IL"/>
        </w:rPr>
        <w:t>2. הצעת תקנות סמכויות מיוחדות להתמודדות עם נגיף הקורונה החדש (הוראת שעה) (הגבלת פעילות של מקום ציבורי או עסקי) (תיקון מס' 2), התשפ"א-2021</w:t>
      </w:r>
      <w:r>
        <w:rPr>
          <w:rStyle w:val="TagStyle"/>
          <w:rFonts w:hint="cs"/>
          <w:rtl/>
        </w:rPr>
        <w:t xml:space="preserve"> </w:t>
      </w:r>
      <w:r w:rsidRPr="001E791A">
        <w:rPr>
          <w:rStyle w:val="TagStyle"/>
          <w:rFonts w:hint="cs"/>
          <w:rtl/>
        </w:rPr>
        <w:t>&lt;&lt; נושא &gt;&gt;</w:t>
      </w:r>
      <w:r>
        <w:rPr>
          <w:rFonts w:hint="cs"/>
          <w:rtl/>
          <w:lang w:eastAsia="he-IL"/>
        </w:rPr>
        <w:t xml:space="preserve">   </w:t>
      </w:r>
    </w:p>
    <w:bookmarkEnd w:id="3127"/>
    <w:p w:rsidR="00061A81" w:rsidRDefault="00061A81" w:rsidP="00061A81">
      <w:pPr>
        <w:pStyle w:val="KeepWithNext"/>
        <w:rPr>
          <w:rtl/>
          <w:lang w:eastAsia="he-IL"/>
        </w:rPr>
      </w:pPr>
    </w:p>
    <w:p w:rsidR="00061A81" w:rsidRDefault="00061A81" w:rsidP="00061A81">
      <w:pPr>
        <w:rPr>
          <w:rtl/>
          <w:lang w:eastAsia="he-IL"/>
        </w:rPr>
      </w:pPr>
    </w:p>
    <w:p w:rsidR="00061A81" w:rsidRDefault="00061A81" w:rsidP="001E791A">
      <w:pPr>
        <w:pStyle w:val="af8"/>
        <w:rPr>
          <w:rtl/>
        </w:rPr>
      </w:pPr>
      <w:bookmarkStart w:id="3128" w:name="ET_yor_6156_7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128"/>
    </w:p>
    <w:p w:rsidR="00061A81" w:rsidRDefault="00061A81" w:rsidP="00061A81">
      <w:pPr>
        <w:pStyle w:val="KeepWithNext"/>
        <w:rPr>
          <w:rtl/>
          <w:lang w:eastAsia="he-IL"/>
        </w:rPr>
      </w:pPr>
    </w:p>
    <w:p w:rsidR="00061A81" w:rsidRDefault="00061A81" w:rsidP="00061A81">
      <w:pPr>
        <w:rPr>
          <w:rtl/>
          <w:lang w:eastAsia="he-IL"/>
        </w:rPr>
      </w:pPr>
      <w:r>
        <w:rPr>
          <w:rtl/>
          <w:lang w:eastAsia="he-IL"/>
        </w:rPr>
        <w:t>חבריי וחברותיי,</w:t>
      </w:r>
      <w:bookmarkStart w:id="3129" w:name="_ETM_Q1_1254531"/>
      <w:bookmarkEnd w:id="3129"/>
      <w:r>
        <w:rPr>
          <w:rtl/>
          <w:lang w:eastAsia="he-IL"/>
        </w:rPr>
        <w:t xml:space="preserve"> נמשיך לדיון בנושא התו הירוק, המערכת השנייה של התקנות. נבקש מהייעוץ המשפטי לקרוא את התקנות. נעצור בנושאים העקרוניים. אני כבר אומר לנציגי משרד המשפטים ולנציגי משרד הבריאות, שכפי </w:t>
      </w:r>
      <w:bookmarkStart w:id="3130" w:name="_ETM_Q1_1284409"/>
      <w:bookmarkEnd w:id="3130"/>
      <w:r>
        <w:rPr>
          <w:rtl/>
          <w:lang w:eastAsia="he-IL"/>
        </w:rPr>
        <w:t xml:space="preserve">שהציגה חברת הכנסת בזק, נבקש התייחסות לסוגיית בתי הכנסת – גם על עצם ההחרגה אבל גם מה בדיוק פרטי המתווה, כי אני חושב שיש </w:t>
      </w:r>
      <w:bookmarkStart w:id="3131" w:name="_ETM_Q1_1295400"/>
      <w:bookmarkEnd w:id="3131"/>
      <w:r>
        <w:rPr>
          <w:rtl/>
          <w:lang w:eastAsia="he-IL"/>
        </w:rPr>
        <w:t xml:space="preserve">כאן איזושהי אי-בהירות גם מבחינת מפעילי בתי הכנסת ברחבי הכנסת. </w:t>
      </w:r>
    </w:p>
    <w:p w:rsidR="00061A81" w:rsidRDefault="00061A81" w:rsidP="00061A81">
      <w:pPr>
        <w:rPr>
          <w:rtl/>
          <w:lang w:eastAsia="he-IL"/>
        </w:rPr>
      </w:pPr>
      <w:bookmarkStart w:id="3132" w:name="_ETM_Q1_1322335"/>
      <w:bookmarkStart w:id="3133" w:name="_ETM_Q1_1322392"/>
      <w:bookmarkStart w:id="3134" w:name="_ETM_Q1_1322502"/>
      <w:bookmarkEnd w:id="3132"/>
      <w:bookmarkEnd w:id="3133"/>
      <w:bookmarkEnd w:id="3134"/>
    </w:p>
    <w:p w:rsidR="00061A81" w:rsidRDefault="00061A81" w:rsidP="00061A81">
      <w:pPr>
        <w:rPr>
          <w:rtl/>
          <w:lang w:eastAsia="he-IL"/>
        </w:rPr>
      </w:pPr>
      <w:bookmarkStart w:id="3135" w:name="_ETM_Q1_1322552"/>
      <w:bookmarkEnd w:id="3135"/>
      <w:r>
        <w:rPr>
          <w:rtl/>
          <w:lang w:eastAsia="he-IL"/>
        </w:rPr>
        <w:t>כמובן,</w:t>
      </w:r>
      <w:bookmarkStart w:id="3136" w:name="_ETM_Q1_1300366"/>
      <w:bookmarkEnd w:id="3136"/>
      <w:r>
        <w:rPr>
          <w:rtl/>
          <w:lang w:eastAsia="he-IL"/>
        </w:rPr>
        <w:t xml:space="preserve"> נתייחס לכל יתר הדברים, אבל לפני כן אבקש את ההתייחסות </w:t>
      </w:r>
      <w:bookmarkStart w:id="3137" w:name="_ETM_Q1_1304692"/>
      <w:bookmarkEnd w:id="3137"/>
      <w:r>
        <w:rPr>
          <w:rtl/>
          <w:lang w:eastAsia="he-IL"/>
        </w:rPr>
        <w:t xml:space="preserve">של המשנה ליועץ המשפטי לממשלה לסוגיית תיקון החוק לטובת הפעלת </w:t>
      </w:r>
      <w:bookmarkStart w:id="3138" w:name="_ETM_Q1_1313028"/>
      <w:bookmarkEnd w:id="3138"/>
      <w:proofErr w:type="spellStart"/>
      <w:r>
        <w:rPr>
          <w:rtl/>
          <w:lang w:eastAsia="he-IL"/>
        </w:rPr>
        <w:t>ההסכמון</w:t>
      </w:r>
      <w:proofErr w:type="spellEnd"/>
      <w:r>
        <w:rPr>
          <w:rtl/>
          <w:lang w:eastAsia="he-IL"/>
        </w:rPr>
        <w:t xml:space="preserve">, שזה נושא שמקרין על כל סוגיית האכיפה. בבקשה, עורך </w:t>
      </w:r>
      <w:bookmarkStart w:id="3139" w:name="_ETM_Q1_1327895"/>
      <w:bookmarkEnd w:id="3139"/>
      <w:r>
        <w:rPr>
          <w:rtl/>
          <w:lang w:eastAsia="he-IL"/>
        </w:rPr>
        <w:t xml:space="preserve">הדין נזרי. </w:t>
      </w:r>
    </w:p>
    <w:p w:rsidR="00061A81" w:rsidRDefault="00061A81" w:rsidP="00061A81">
      <w:pPr>
        <w:rPr>
          <w:rtl/>
          <w:lang w:eastAsia="he-IL"/>
        </w:rPr>
      </w:pPr>
    </w:p>
    <w:p w:rsidR="00061A81" w:rsidRDefault="00061A81" w:rsidP="001E791A">
      <w:pPr>
        <w:pStyle w:val="afb"/>
        <w:rPr>
          <w:rtl/>
          <w:lang w:eastAsia="he-IL"/>
        </w:rPr>
      </w:pPr>
      <w:bookmarkStart w:id="3140" w:name="ET_guest_רז_נזרי_76"/>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14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צהריים טובים. אני מתנצל, לא הייתי אמור להיות בישיבה הזאת. לא שמעתי את כלל הישיבה, עדכנו אותי בתמצית על </w:t>
      </w:r>
      <w:bookmarkStart w:id="3141" w:name="_ETM_Q1_1343194"/>
      <w:bookmarkEnd w:id="3141"/>
      <w:r>
        <w:rPr>
          <w:rtl/>
          <w:lang w:eastAsia="he-IL"/>
        </w:rPr>
        <w:t xml:space="preserve">דברים שעלו. יש לי כמה דקות וברשותך, אדוני היושב-ראש, אני רוצה להתייחס לדברים שנאמרו פה קודם לכן, וגם לגבי מה </w:t>
      </w:r>
      <w:bookmarkStart w:id="3142" w:name="_ETM_Q1_1352368"/>
      <w:bookmarkEnd w:id="3142"/>
      <w:r>
        <w:rPr>
          <w:rtl/>
          <w:lang w:eastAsia="he-IL"/>
        </w:rPr>
        <w:t>ששאלת – לגבי החקיקה, אם הבנתי נכון מה ששאלת, אדוני היושב-ראש.</w:t>
      </w:r>
      <w:bookmarkStart w:id="3143" w:name="_ETM_Q1_1357213"/>
      <w:bookmarkEnd w:id="3143"/>
    </w:p>
    <w:p w:rsidR="00061A81" w:rsidRDefault="00061A81" w:rsidP="00061A81">
      <w:pPr>
        <w:rPr>
          <w:rtl/>
          <w:lang w:eastAsia="he-IL"/>
        </w:rPr>
      </w:pPr>
      <w:bookmarkStart w:id="3144" w:name="_ETM_Q1_1357268"/>
      <w:bookmarkStart w:id="3145" w:name="_ETM_Q1_1357366"/>
      <w:bookmarkEnd w:id="3144"/>
      <w:bookmarkEnd w:id="3145"/>
    </w:p>
    <w:p w:rsidR="00061A81" w:rsidRDefault="00061A81" w:rsidP="00061A81">
      <w:pPr>
        <w:rPr>
          <w:rtl/>
          <w:lang w:eastAsia="he-IL"/>
        </w:rPr>
      </w:pPr>
      <w:bookmarkStart w:id="3146" w:name="_ETM_Q1_1357417"/>
      <w:bookmarkEnd w:id="3146"/>
      <w:r>
        <w:rPr>
          <w:rtl/>
          <w:lang w:eastAsia="he-IL"/>
        </w:rPr>
        <w:t xml:space="preserve">קודם כול, לגבי החקיקה, אני מזכיר שבדיון בשבוע שעבר, </w:t>
      </w:r>
      <w:bookmarkStart w:id="3147" w:name="_ETM_Q1_1361754"/>
      <w:bookmarkEnd w:id="3147"/>
      <w:r>
        <w:rPr>
          <w:rtl/>
          <w:lang w:eastAsia="he-IL"/>
        </w:rPr>
        <w:t>כשעליתי בשולי הדיון, בהתאם לסיכום בינינו, אמרתי לך שבאותו</w:t>
      </w:r>
      <w:bookmarkStart w:id="3148" w:name="_ETM_Q1_1366169"/>
      <w:bookmarkEnd w:id="3148"/>
      <w:r>
        <w:rPr>
          <w:rtl/>
          <w:lang w:eastAsia="he-IL"/>
        </w:rPr>
        <w:t xml:space="preserve"> יום אמור להיות דיון קבינט ואני אעלה את הדברים הללו </w:t>
      </w:r>
      <w:bookmarkStart w:id="3149" w:name="_ETM_Q1_1365630"/>
      <w:bookmarkEnd w:id="3149"/>
      <w:r>
        <w:rPr>
          <w:rtl/>
          <w:lang w:eastAsia="he-IL"/>
        </w:rPr>
        <w:t>בדיון הקבינט. אכן הדברים הועלו על ידי, היועץ ואני היינו בישיבה והסברנו את הדברים. בסופו של דבר ההחלטה הייתה לקדם תיקון חקיקה, בה</w:t>
      </w:r>
      <w:bookmarkStart w:id="3150" w:name="_ETM_Q1_1383172"/>
      <w:bookmarkEnd w:id="3150"/>
      <w:r>
        <w:rPr>
          <w:rtl/>
          <w:lang w:eastAsia="he-IL"/>
        </w:rPr>
        <w:t xml:space="preserve">תאם לכך, במהלך סוף השבוע משרד הבריאות העביר טיוטת תזכיר ואנחנו בשיח אינטנסיבי עם </w:t>
      </w:r>
      <w:bookmarkStart w:id="3151" w:name="_ETM_Q1_1387312"/>
      <w:bookmarkEnd w:id="3151"/>
      <w:r>
        <w:rPr>
          <w:rtl/>
          <w:lang w:eastAsia="he-IL"/>
        </w:rPr>
        <w:t xml:space="preserve">משרד הבריאות </w:t>
      </w:r>
      <w:proofErr w:type="spellStart"/>
      <w:r>
        <w:rPr>
          <w:rtl/>
          <w:lang w:eastAsia="he-IL"/>
        </w:rPr>
        <w:t>והבט"פ</w:t>
      </w:r>
      <w:proofErr w:type="spellEnd"/>
      <w:r>
        <w:rPr>
          <w:rtl/>
          <w:lang w:eastAsia="he-IL"/>
        </w:rPr>
        <w:t xml:space="preserve"> בהקשר הזה. </w:t>
      </w:r>
    </w:p>
    <w:p w:rsidR="00061A81" w:rsidRDefault="00061A81" w:rsidP="00061A81">
      <w:pPr>
        <w:rPr>
          <w:rtl/>
          <w:lang w:eastAsia="he-IL"/>
        </w:rPr>
      </w:pPr>
      <w:bookmarkStart w:id="3152" w:name="_ETM_Q1_1394592"/>
      <w:bookmarkStart w:id="3153" w:name="_ETM_Q1_1394638"/>
      <w:bookmarkStart w:id="3154" w:name="_ETM_Q1_1394784"/>
      <w:bookmarkEnd w:id="3152"/>
      <w:bookmarkEnd w:id="3153"/>
      <w:bookmarkEnd w:id="3154"/>
    </w:p>
    <w:p w:rsidR="00061A81" w:rsidRDefault="00061A81" w:rsidP="00061A81">
      <w:pPr>
        <w:rPr>
          <w:rtl/>
          <w:lang w:eastAsia="he-IL"/>
        </w:rPr>
      </w:pPr>
      <w:bookmarkStart w:id="3155" w:name="_ETM_Q1_1394828"/>
      <w:bookmarkEnd w:id="3155"/>
      <w:r>
        <w:rPr>
          <w:rtl/>
          <w:lang w:eastAsia="he-IL"/>
        </w:rPr>
        <w:t>אני מזכיר שתיקון החקיקה נגע לשני דברים שעלו בוועדה: עניין אחד הוא הנושא של הזיקה</w:t>
      </w:r>
      <w:bookmarkStart w:id="3156" w:name="_ETM_Q1_1393480"/>
      <w:bookmarkEnd w:id="3156"/>
      <w:r>
        <w:rPr>
          <w:rtl/>
          <w:lang w:eastAsia="he-IL"/>
        </w:rPr>
        <w:t xml:space="preserve"> בין </w:t>
      </w:r>
      <w:proofErr w:type="spellStart"/>
      <w:r>
        <w:rPr>
          <w:rtl/>
          <w:lang w:eastAsia="he-IL"/>
        </w:rPr>
        <w:t>ההסכמון</w:t>
      </w:r>
      <w:proofErr w:type="spellEnd"/>
      <w:r>
        <w:rPr>
          <w:rtl/>
          <w:lang w:eastAsia="he-IL"/>
        </w:rPr>
        <w:t xml:space="preserve"> לבין המלוניות – האם באמת אפשר לעשות את </w:t>
      </w:r>
      <w:bookmarkStart w:id="3157" w:name="_ETM_Q1_1398776"/>
      <w:bookmarkEnd w:id="3157"/>
      <w:r>
        <w:rPr>
          <w:rtl/>
          <w:lang w:eastAsia="he-IL"/>
        </w:rPr>
        <w:t>זה רק כשיש מלוניות; הנושא השני הוא שכרגע, לפי החוק, אפשר</w:t>
      </w:r>
      <w:bookmarkStart w:id="3158" w:name="_ETM_Q1_1409777"/>
      <w:bookmarkEnd w:id="3158"/>
      <w:r>
        <w:rPr>
          <w:rtl/>
          <w:lang w:eastAsia="he-IL"/>
        </w:rPr>
        <w:t xml:space="preserve"> רק על שבים מחוץ לארץ ליישם את הפיקוח האלקטרוני הזה ואנחנו חשבנו – וזה גם עלה בוועדה </w:t>
      </w:r>
      <w:bookmarkStart w:id="3159" w:name="_ETM_Q1_1413832"/>
      <w:bookmarkEnd w:id="3159"/>
      <w:r>
        <w:rPr>
          <w:rtl/>
          <w:lang w:eastAsia="he-IL"/>
        </w:rPr>
        <w:t xml:space="preserve">על ידי היושב-ראש ואחרים – שנכון להרחיב את זה גם לגבי מבודדים בתוך ישראל. ואכן, טיוטת התזכיר עוסקת </w:t>
      </w:r>
      <w:bookmarkStart w:id="3160" w:name="_ETM_Q1_1426401"/>
      <w:bookmarkEnd w:id="3160"/>
      <w:r>
        <w:rPr>
          <w:rtl/>
          <w:lang w:eastAsia="he-IL"/>
        </w:rPr>
        <w:t xml:space="preserve">בשני הדברים הללו. אני מניח ומקווה שעד מחר נוכל להפיץ את התזכיר. נעשה קיצור זמנים, כמה שאפשר, כדי לראות שנעשה כבר </w:t>
      </w:r>
      <w:bookmarkStart w:id="3161" w:name="_ETM_Q1_1432454"/>
      <w:bookmarkEnd w:id="3161"/>
      <w:r>
        <w:rPr>
          <w:rtl/>
          <w:lang w:eastAsia="he-IL"/>
        </w:rPr>
        <w:t>מהלך בשבוע הבא לאשר אותו בממשלה. עדיין לא ברור מתי תהיה</w:t>
      </w:r>
      <w:bookmarkStart w:id="3162" w:name="_ETM_Q1_1436379"/>
      <w:bookmarkEnd w:id="3162"/>
      <w:r>
        <w:rPr>
          <w:rtl/>
          <w:lang w:eastAsia="he-IL"/>
        </w:rPr>
        <w:t xml:space="preserve"> ישיבת ממשלה בשבוע הבא. כך או כך, אנחנו עושים כמיטב יכולתנו לעשות את זה בצורה מהירה.  </w:t>
      </w:r>
    </w:p>
    <w:p w:rsidR="00061A81" w:rsidRDefault="00061A81" w:rsidP="00061A81">
      <w:pPr>
        <w:rPr>
          <w:rtl/>
          <w:lang w:eastAsia="he-IL"/>
        </w:rPr>
      </w:pPr>
    </w:p>
    <w:p w:rsidR="00061A81" w:rsidRDefault="00061A81" w:rsidP="00061A81">
      <w:pPr>
        <w:rPr>
          <w:rtl/>
          <w:lang w:eastAsia="he-IL"/>
        </w:rPr>
      </w:pPr>
      <w:r>
        <w:rPr>
          <w:rtl/>
          <w:lang w:eastAsia="he-IL"/>
        </w:rPr>
        <w:t xml:space="preserve">נאמר משהו שככל שלא, לא </w:t>
      </w:r>
      <w:bookmarkStart w:id="3163" w:name="_ETM_Q1_1450251"/>
      <w:bookmarkEnd w:id="3163"/>
      <w:r>
        <w:rPr>
          <w:rtl/>
          <w:lang w:eastAsia="he-IL"/>
        </w:rPr>
        <w:t>יאושרו התקנות. אדוני היושב-ראש, אנחנו נציגי - - -</w:t>
      </w:r>
      <w:bookmarkStart w:id="3164" w:name="_ETM_Q1_1451794"/>
      <w:bookmarkEnd w:id="3164"/>
    </w:p>
    <w:p w:rsidR="00061A81" w:rsidRDefault="00061A81" w:rsidP="00061A81">
      <w:pPr>
        <w:rPr>
          <w:rtl/>
          <w:lang w:eastAsia="he-IL"/>
        </w:rPr>
      </w:pPr>
      <w:bookmarkStart w:id="3165" w:name="_ETM_Q1_1451860"/>
      <w:bookmarkEnd w:id="3165"/>
    </w:p>
    <w:p w:rsidR="00061A81" w:rsidRDefault="00061A81" w:rsidP="001E791A">
      <w:pPr>
        <w:pStyle w:val="af8"/>
        <w:rPr>
          <w:rtl/>
        </w:rPr>
      </w:pPr>
      <w:bookmarkStart w:id="3166" w:name="ET_yor_6156_620"/>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166"/>
      <w:r>
        <w:rPr>
          <w:rFonts w:hint="cs"/>
          <w:rtl/>
        </w:rPr>
        <w:t xml:space="preserve">   </w:t>
      </w:r>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זה לא נאמר על זה, זה נאמר על דבר אחר. זה נאמר על הדבר שאנחנו לא מוכנים לקבל עמדה של משרד המשפטים שבוועדת החריגים צריך להיות יועץ משפטי, והדבר לא יתבצע ויבקשו מאתנו </w:t>
      </w:r>
      <w:bookmarkStart w:id="3167" w:name="_ETM_Q1_1466709"/>
      <w:bookmarkEnd w:id="3167"/>
      <w:r>
        <w:rPr>
          <w:rtl/>
          <w:lang w:eastAsia="he-IL"/>
        </w:rPr>
        <w:t xml:space="preserve">להאריך את התקנות. שינוי חוק – אנחנו יודעים בוועדה: שלוש קריאות, אישור </w:t>
      </w:r>
      <w:bookmarkStart w:id="3168" w:name="_ETM_Q1_1471321"/>
      <w:bookmarkEnd w:id="3168"/>
      <w:r>
        <w:rPr>
          <w:rtl/>
          <w:lang w:eastAsia="he-IL"/>
        </w:rPr>
        <w:t xml:space="preserve">ממשלה, תזכיר; לקבל אמירה של משרד המשפטים שאתם חושבים וועדת חריגים, שעוסקת בזכויות יסוד, חייבת לפעול בליווי של יועץ משפטי, </w:t>
      </w:r>
      <w:bookmarkStart w:id="3169" w:name="_ETM_Q1_1479645"/>
      <w:bookmarkEnd w:id="3169"/>
      <w:r>
        <w:rPr>
          <w:rtl/>
          <w:lang w:eastAsia="he-IL"/>
        </w:rPr>
        <w:t xml:space="preserve">והדבר הזה לא נפתר בעשרה ימים ובאים לבקש מאתנו הארכה – זה לא יקרה יותר. תמצאו תקן של עורך דין שתשימו אותו בוועדת </w:t>
      </w:r>
      <w:bookmarkStart w:id="3170" w:name="_ETM_Q1_1488211"/>
      <w:bookmarkEnd w:id="3170"/>
      <w:r>
        <w:rPr>
          <w:rtl/>
          <w:lang w:eastAsia="he-IL"/>
        </w:rPr>
        <w:t xml:space="preserve">החריגים ובוועדת ההשגה. </w:t>
      </w:r>
    </w:p>
    <w:p w:rsidR="00061A81" w:rsidRDefault="00061A81" w:rsidP="00061A81">
      <w:pPr>
        <w:rPr>
          <w:rtl/>
          <w:lang w:eastAsia="he-IL"/>
        </w:rPr>
      </w:pPr>
    </w:p>
    <w:p w:rsidR="00061A81" w:rsidRDefault="00061A81" w:rsidP="001E791A">
      <w:pPr>
        <w:pStyle w:val="afb"/>
        <w:rPr>
          <w:rtl/>
          <w:lang w:eastAsia="he-IL"/>
        </w:rPr>
      </w:pPr>
      <w:bookmarkStart w:id="3171" w:name="ET_guest_רז_נזרי_77"/>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171"/>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אתייחס לזה מיד, אדוני היושב-ראש. לא ידעתי </w:t>
      </w:r>
      <w:bookmarkStart w:id="3172" w:name="_ETM_Q1_1500556"/>
      <w:bookmarkEnd w:id="3172"/>
      <w:r>
        <w:rPr>
          <w:rtl/>
          <w:lang w:eastAsia="he-IL"/>
        </w:rPr>
        <w:t xml:space="preserve">לגבי מה זה נאמר. כך או כך, צריך להבין, אנחנו </w:t>
      </w:r>
      <w:bookmarkStart w:id="3173" w:name="_ETM_Q1_1501592"/>
      <w:bookmarkEnd w:id="3173"/>
      <w:r>
        <w:rPr>
          <w:rtl/>
          <w:lang w:eastAsia="he-IL"/>
        </w:rPr>
        <w:t xml:space="preserve">נציגי הממשלה; אם הכנסת לא רוצה לאשר תקנות, היא לא תאשר. זה חלק מהשיח, זה חלק מהחוק של </w:t>
      </w:r>
      <w:bookmarkStart w:id="3174" w:name="_ETM_Q1_1506666"/>
      <w:bookmarkEnd w:id="3174"/>
      <w:r>
        <w:rPr>
          <w:rtl/>
          <w:lang w:eastAsia="he-IL"/>
        </w:rPr>
        <w:t xml:space="preserve">פיקוח פרלמנטרי. זה לא איום עלינו, כנציגי משרד המשפטים. </w:t>
      </w:r>
    </w:p>
    <w:p w:rsidR="00061A81" w:rsidRDefault="00061A81" w:rsidP="00061A81">
      <w:pPr>
        <w:rPr>
          <w:rtl/>
          <w:lang w:eastAsia="he-IL"/>
        </w:rPr>
      </w:pPr>
    </w:p>
    <w:p w:rsidR="00061A81" w:rsidRDefault="00061A81" w:rsidP="001E791A">
      <w:pPr>
        <w:pStyle w:val="af8"/>
        <w:rPr>
          <w:rtl/>
        </w:rPr>
      </w:pPr>
      <w:bookmarkStart w:id="3175" w:name="ET_yor_6156_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175"/>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דיברתם על הדיאלוג בין משרדי הממשלה, אז </w:t>
      </w:r>
      <w:bookmarkStart w:id="3176" w:name="_ETM_Q1_1511466"/>
      <w:bookmarkEnd w:id="3176"/>
      <w:r>
        <w:rPr>
          <w:rtl/>
          <w:lang w:eastAsia="he-IL"/>
        </w:rPr>
        <w:t xml:space="preserve">אנחנו מייסדים פה את הדיאלוג בין הכנסת לבין הממשלה ותפקידי הוא להעלות תהיות על תפקודו של משרד המשפטים במציאות מאוד מאוד מורכבת מבחינת יצירת </w:t>
      </w:r>
      <w:proofErr w:type="spellStart"/>
      <w:r>
        <w:rPr>
          <w:rtl/>
          <w:lang w:eastAsia="he-IL"/>
        </w:rPr>
        <w:t>איזונים</w:t>
      </w:r>
      <w:proofErr w:type="spellEnd"/>
      <w:r>
        <w:rPr>
          <w:rtl/>
          <w:lang w:eastAsia="he-IL"/>
        </w:rPr>
        <w:t xml:space="preserve"> בין פגיעה בזכויות </w:t>
      </w:r>
      <w:bookmarkStart w:id="3177" w:name="_ETM_Q1_1533568"/>
      <w:bookmarkEnd w:id="3177"/>
      <w:r>
        <w:rPr>
          <w:rtl/>
          <w:lang w:eastAsia="he-IL"/>
        </w:rPr>
        <w:t xml:space="preserve">לאינטרסים חשובים של הציבור, כמו בריאות הציבור. יש דברים שאפשר לקבל אמירה של: זה לוקח זמן, ויש דברים שאי-אפשר לקבל אמירה. מי שצריך לומר לממשלת </w:t>
      </w:r>
      <w:bookmarkStart w:id="3178" w:name="_ETM_Q1_1544813"/>
      <w:bookmarkEnd w:id="3178"/>
      <w:r>
        <w:rPr>
          <w:rtl/>
          <w:lang w:eastAsia="he-IL"/>
        </w:rPr>
        <w:t xml:space="preserve">ישראל: הפעולה הזו לא יכולה להתבצע בלי ייעוץ משפטי צמוד, </w:t>
      </w:r>
      <w:bookmarkStart w:id="3179" w:name="_ETM_Q1_1551740"/>
      <w:bookmarkEnd w:id="3179"/>
      <w:r>
        <w:rPr>
          <w:rtl/>
          <w:lang w:eastAsia="he-IL"/>
        </w:rPr>
        <w:t xml:space="preserve">זה היועץ המשפטי לממשלה. </w:t>
      </w:r>
    </w:p>
    <w:p w:rsidR="00061A81" w:rsidRDefault="00061A81" w:rsidP="00061A81">
      <w:pPr>
        <w:rPr>
          <w:rtl/>
          <w:lang w:eastAsia="he-IL"/>
        </w:rPr>
      </w:pPr>
      <w:bookmarkStart w:id="3180" w:name="_ETM_Q1_1549683"/>
      <w:bookmarkEnd w:id="3180"/>
    </w:p>
    <w:p w:rsidR="00061A81" w:rsidRDefault="00061A81" w:rsidP="001E791A">
      <w:pPr>
        <w:pStyle w:val="afb"/>
        <w:rPr>
          <w:rtl/>
          <w:lang w:eastAsia="he-IL"/>
        </w:rPr>
      </w:pPr>
      <w:bookmarkStart w:id="3181" w:name="ET_guest_רז_נזרי_78"/>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181"/>
    </w:p>
    <w:p w:rsidR="00061A81" w:rsidRDefault="00061A81" w:rsidP="00061A81">
      <w:pPr>
        <w:pStyle w:val="KeepWithNext"/>
        <w:rPr>
          <w:rtl/>
          <w:lang w:eastAsia="he-IL"/>
        </w:rPr>
      </w:pPr>
    </w:p>
    <w:p w:rsidR="00061A81" w:rsidRDefault="00061A81" w:rsidP="00061A81">
      <w:pPr>
        <w:rPr>
          <w:rtl/>
          <w:lang w:eastAsia="he-IL"/>
        </w:rPr>
      </w:pPr>
      <w:bookmarkStart w:id="3182" w:name="_ETM_Q1_1550180"/>
      <w:bookmarkStart w:id="3183" w:name="_ETM_Q1_1550221"/>
      <w:bookmarkEnd w:id="3182"/>
      <w:bookmarkEnd w:id="3183"/>
      <w:r>
        <w:rPr>
          <w:rtl/>
          <w:lang w:eastAsia="he-IL"/>
        </w:rPr>
        <w:t xml:space="preserve">אדוני היושב-ראש, זו בהחלט זכותך להעלות תהיות לגבינו וגם לא לאשר דברים </w:t>
      </w:r>
      <w:bookmarkStart w:id="3184" w:name="_ETM_Q1_1558278"/>
      <w:bookmarkEnd w:id="3184"/>
      <w:r>
        <w:rPr>
          <w:rtl/>
          <w:lang w:eastAsia="he-IL"/>
        </w:rPr>
        <w:t xml:space="preserve">שהממשלה מבקשת להציע. אין לנו כרגע זמן להרחיב דיון כזה ואם תרצה, נעשה דיון אחר, רחב, </w:t>
      </w:r>
      <w:bookmarkStart w:id="3185" w:name="_ETM_Q1_1563901"/>
      <w:bookmarkEnd w:id="3185"/>
      <w:r>
        <w:rPr>
          <w:rtl/>
          <w:lang w:eastAsia="he-IL"/>
        </w:rPr>
        <w:t xml:space="preserve">לגבי כל הפעילות של משרד המשפטים בכל הקשרי הקורונה. אנחנו עושים את תפקידנו, ולא מעט פעמים אנחנו אומרים לממשלה מה אי-אפשר לעשות ומבקשים לעשות דברים בצורה </w:t>
      </w:r>
      <w:proofErr w:type="spellStart"/>
      <w:r>
        <w:rPr>
          <w:rtl/>
          <w:lang w:eastAsia="he-IL"/>
        </w:rPr>
        <w:t>מיידית</w:t>
      </w:r>
      <w:proofErr w:type="spellEnd"/>
      <w:r>
        <w:rPr>
          <w:rtl/>
          <w:lang w:eastAsia="he-IL"/>
        </w:rPr>
        <w:t xml:space="preserve">. תפקידנו הוא לסייע לממשלה לממש </w:t>
      </w:r>
      <w:bookmarkStart w:id="3186" w:name="_ETM_Q1_1575292"/>
      <w:bookmarkEnd w:id="3186"/>
      <w:r>
        <w:rPr>
          <w:rtl/>
          <w:lang w:eastAsia="he-IL"/>
        </w:rPr>
        <w:t>את המדיניות שלה למאבק בקורונה ובחלק מהדברים אכן אנחנו מציבים קווים</w:t>
      </w:r>
      <w:bookmarkStart w:id="3187" w:name="_ETM_Q1_1579055"/>
      <w:bookmarkEnd w:id="3187"/>
      <w:r>
        <w:rPr>
          <w:rtl/>
          <w:lang w:eastAsia="he-IL"/>
        </w:rPr>
        <w:t xml:space="preserve"> אדומים. אתם יכולים להניח שככה זה החיים, מעט מזעיר בכלל מגיע לשיח במסגרת פומבית כנסת, כי </w:t>
      </w:r>
      <w:bookmarkStart w:id="3188" w:name="_ETM_Q1_1586543"/>
      <w:bookmarkEnd w:id="3188"/>
      <w:r>
        <w:rPr>
          <w:rtl/>
          <w:lang w:eastAsia="he-IL"/>
        </w:rPr>
        <w:t xml:space="preserve">מרבית הדברים ברמה של ייעוץ משפטי נעשים בישיבות פנימיות, בישיבות קבינט, בשיח בין </w:t>
      </w:r>
      <w:bookmarkStart w:id="3189" w:name="_ETM_Q1_1591062"/>
      <w:bookmarkEnd w:id="3189"/>
      <w:r>
        <w:rPr>
          <w:rtl/>
          <w:lang w:eastAsia="he-IL"/>
        </w:rPr>
        <w:t>היועץ המשפטי לבין גורמי ממשלה, לכן הכותרת של להעלות תהיות לגבי</w:t>
      </w:r>
      <w:bookmarkStart w:id="3190" w:name="_ETM_Q1_1596531"/>
      <w:bookmarkEnd w:id="3190"/>
      <w:r>
        <w:rPr>
          <w:rtl/>
          <w:lang w:eastAsia="he-IL"/>
        </w:rPr>
        <w:t xml:space="preserve"> תפקוד המשפטים, בעיניי לפחות, יוצר מין רושם כאילו - - - </w:t>
      </w:r>
      <w:bookmarkStart w:id="3191" w:name="_ETM_Q1_1602188"/>
      <w:bookmarkEnd w:id="3191"/>
      <w:r>
        <w:rPr>
          <w:rtl/>
          <w:lang w:eastAsia="he-IL"/>
        </w:rPr>
        <w:t xml:space="preserve"> </w:t>
      </w:r>
    </w:p>
    <w:p w:rsidR="00061A81" w:rsidRDefault="00061A81" w:rsidP="00061A81">
      <w:pPr>
        <w:rPr>
          <w:rtl/>
          <w:lang w:eastAsia="he-IL"/>
        </w:rPr>
      </w:pPr>
    </w:p>
    <w:p w:rsidR="00061A81" w:rsidRDefault="00061A81" w:rsidP="001E791A">
      <w:pPr>
        <w:pStyle w:val="af8"/>
        <w:rPr>
          <w:rtl/>
        </w:rPr>
      </w:pPr>
      <w:bookmarkStart w:id="3192" w:name="ET_yor_6156_10"/>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192"/>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בוא נדייק, סליחה. בוא נבחין בין עיקר לבין טפל. אני רוצה להזכיר לאדוני שנציגי משרד המשפטים, בדיון שקיימנו פה בוועדת חריגים ביוזמת </w:t>
      </w:r>
      <w:bookmarkStart w:id="3193" w:name="_ETM_Q1_1617202"/>
      <w:bookmarkEnd w:id="3193"/>
      <w:r>
        <w:rPr>
          <w:rtl/>
          <w:lang w:eastAsia="he-IL"/>
        </w:rPr>
        <w:t xml:space="preserve">הוועדה, לא ידעו כלל אם הוועדה הזו פועלת עם ייעוץ משפטי או לא. נתחיל מזה, </w:t>
      </w:r>
      <w:bookmarkStart w:id="3194" w:name="_ETM_Q1_1625922"/>
      <w:bookmarkEnd w:id="3194"/>
      <w:r>
        <w:rPr>
          <w:rtl/>
          <w:lang w:eastAsia="he-IL"/>
        </w:rPr>
        <w:t xml:space="preserve">אם כבר מדייקים בדברים. נציגי משרד המשפטים הופתעו ללמוד בוועדה שוועדת החריגים, שעוסקת באלפי ועדות וכוללת באופן מובנה </w:t>
      </w:r>
      <w:bookmarkStart w:id="3195" w:name="_ETM_Q1_1634021"/>
      <w:bookmarkEnd w:id="3195"/>
      <w:r>
        <w:rPr>
          <w:rtl/>
          <w:lang w:eastAsia="he-IL"/>
        </w:rPr>
        <w:t xml:space="preserve">גם תהליך של ערעור על החלטה, אין בה ייעוץ משפטי. שאלנו את נציגי משרד המשפטים האם לטעמם הדבר הזה הוא תקין, וקיבלנו תשובה חד-משמעית שלא. אישרנו את </w:t>
      </w:r>
      <w:bookmarkStart w:id="3196" w:name="_ETM_Q1_1656926"/>
      <w:bookmarkEnd w:id="3196"/>
      <w:r>
        <w:rPr>
          <w:rtl/>
          <w:lang w:eastAsia="he-IL"/>
        </w:rPr>
        <w:t xml:space="preserve">התקנות, עברו מאז עשרה ימים. אישרנו לפני חצי שעה עוד פעם את התקנות לשבוע, ואמרנו שמצב שבו במשך עשרה ימים לא מוצאים פתרון לסוגיה הזו, </w:t>
      </w:r>
      <w:bookmarkStart w:id="3197" w:name="_ETM_Q1_1669193"/>
      <w:bookmarkEnd w:id="3197"/>
      <w:r>
        <w:rPr>
          <w:rtl/>
          <w:lang w:eastAsia="he-IL"/>
        </w:rPr>
        <w:t xml:space="preserve">בשעה שממשיכים את פעילות ועדת החריגים, זה לא דבר סביר. </w:t>
      </w:r>
      <w:bookmarkStart w:id="3198" w:name="_ETM_Q1_1673487"/>
      <w:bookmarkEnd w:id="3198"/>
    </w:p>
    <w:p w:rsidR="00061A81" w:rsidRDefault="00061A81" w:rsidP="00061A81">
      <w:pPr>
        <w:rPr>
          <w:rtl/>
          <w:lang w:eastAsia="he-IL"/>
        </w:rPr>
      </w:pPr>
      <w:bookmarkStart w:id="3199" w:name="_ETM_Q1_1673525"/>
      <w:bookmarkStart w:id="3200" w:name="_ETM_Q1_1673639"/>
      <w:bookmarkEnd w:id="3199"/>
      <w:bookmarkEnd w:id="3200"/>
    </w:p>
    <w:p w:rsidR="00061A81" w:rsidRDefault="00061A81" w:rsidP="00061A81">
      <w:pPr>
        <w:rPr>
          <w:rtl/>
          <w:lang w:eastAsia="he-IL"/>
        </w:rPr>
      </w:pPr>
      <w:bookmarkStart w:id="3201" w:name="_ETM_Q1_1673674"/>
      <w:bookmarkEnd w:id="3201"/>
      <w:r>
        <w:rPr>
          <w:rtl/>
          <w:lang w:eastAsia="he-IL"/>
        </w:rPr>
        <w:t xml:space="preserve">ביקשתי אחת משתיים: או שמשרד המשפטים יאמר שמבחינתו </w:t>
      </w:r>
      <w:bookmarkStart w:id="3202" w:name="_ETM_Q1_1675850"/>
      <w:bookmarkEnd w:id="3202"/>
      <w:r>
        <w:rPr>
          <w:rtl/>
          <w:lang w:eastAsia="he-IL"/>
        </w:rPr>
        <w:t xml:space="preserve">פעולת הוועדה ללא יועץ משפטי זה לא קו אדום משפטי, אז תצהירו את זה לפרוטוקול ונדע שזו עמדתכם. אבל נציג משרד המשפטים בדיון לא הציג את העמדה הזו, הוא הציג עמדה ברורה, </w:t>
      </w:r>
      <w:bookmarkStart w:id="3203" w:name="_ETM_Q1_1692240"/>
      <w:bookmarkEnd w:id="3203"/>
      <w:r>
        <w:rPr>
          <w:rtl/>
          <w:lang w:eastAsia="he-IL"/>
        </w:rPr>
        <w:t xml:space="preserve">בצדק לטעמי, שוועדת חריגים וועדת השגות צריכה לעבוד עם ייעוץ משפטי. לכן הודענו – זה לא עניין של איום, אני מזכיר גם שאישרנו תקנות למרות שדעת הוועדה הייתה </w:t>
      </w:r>
      <w:bookmarkStart w:id="3204" w:name="_ETM_Q1_1708333"/>
      <w:bookmarkEnd w:id="3204"/>
      <w:r>
        <w:rPr>
          <w:rtl/>
          <w:lang w:eastAsia="he-IL"/>
        </w:rPr>
        <w:t xml:space="preserve">שהממשלה פועלת לא בהלימה להוראות החוק בעניין המלוניות. אנחנו לא מצפים מהממשלה למצוא פתרונות תוך דקה, את עניין </w:t>
      </w:r>
      <w:bookmarkStart w:id="3205" w:name="_ETM_Q1_1720595"/>
      <w:bookmarkEnd w:id="3205"/>
      <w:r>
        <w:rPr>
          <w:rtl/>
          <w:lang w:eastAsia="he-IL"/>
        </w:rPr>
        <w:t xml:space="preserve">האכיפה אנחנו גוררים פה כבר חודשיים ללא פתרונות מספקים. אבל במקום שבו אפשר לפעול, אז צריך </w:t>
      </w:r>
      <w:bookmarkStart w:id="3206" w:name="_ETM_Q1_1726637"/>
      <w:bookmarkEnd w:id="3206"/>
      <w:r>
        <w:rPr>
          <w:rtl/>
          <w:lang w:eastAsia="he-IL"/>
        </w:rPr>
        <w:t xml:space="preserve">לפעול. אם אתה אומר לי שמבחינתכם אי-ליווי הוועדה על ידי יועץ משפטי זה לא קו אדום, אז תאמר את </w:t>
      </w:r>
      <w:bookmarkStart w:id="3207" w:name="_ETM_Q1_1733853"/>
      <w:bookmarkEnd w:id="3207"/>
      <w:r>
        <w:rPr>
          <w:rtl/>
          <w:lang w:eastAsia="he-IL"/>
        </w:rPr>
        <w:t xml:space="preserve">זה לפרוטוקול ונדע. </w:t>
      </w:r>
      <w:bookmarkStart w:id="3208" w:name="_ETM_Q1_1737236"/>
      <w:bookmarkEnd w:id="3208"/>
    </w:p>
    <w:p w:rsidR="00061A81" w:rsidRDefault="00061A81" w:rsidP="00061A81">
      <w:pPr>
        <w:rPr>
          <w:rtl/>
          <w:lang w:eastAsia="he-IL"/>
        </w:rPr>
      </w:pPr>
      <w:bookmarkStart w:id="3209" w:name="_ETM_Q1_1737298"/>
      <w:bookmarkEnd w:id="3209"/>
    </w:p>
    <w:p w:rsidR="00061A81" w:rsidRDefault="00061A81" w:rsidP="001E791A">
      <w:pPr>
        <w:pStyle w:val="afb"/>
        <w:rPr>
          <w:rtl/>
          <w:lang w:eastAsia="he-IL"/>
        </w:rPr>
      </w:pPr>
      <w:bookmarkStart w:id="3210" w:name="ET_guest_רז_נזרי_79"/>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21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אדוני היושב-ראש, לא הייתי בדיון, לכן לא ידעתי בדיוק מה היו הניסוחים ואני מבקש להתייחס למה שאמרת. לא אמרנו שזה לא קו אדום; אכן, כמו שאמרת, במהלך דיון </w:t>
      </w:r>
      <w:bookmarkStart w:id="3211" w:name="_ETM_Q1_1748115"/>
      <w:bookmarkEnd w:id="3211"/>
      <w:r>
        <w:rPr>
          <w:rtl/>
          <w:lang w:eastAsia="he-IL"/>
        </w:rPr>
        <w:t>בשבוע שעבר הסתבר שאין ייעוץ משפטי לוועדה הזאת. פניתי ליועצים המשפטיים במשרדי הממשלה הרלוונטיים</w:t>
      </w:r>
      <w:bookmarkStart w:id="3212" w:name="_ETM_Q1_1757738"/>
      <w:bookmarkEnd w:id="3212"/>
      <w:r>
        <w:rPr>
          <w:rtl/>
          <w:lang w:eastAsia="he-IL"/>
        </w:rPr>
        <w:t xml:space="preserve"> בבקשה להסדיר את נושא הייעוץ המשפטי לוועדה. הנושא הזה נמצא כרגע </w:t>
      </w:r>
      <w:bookmarkStart w:id="3213" w:name="_ETM_Q1_1760573"/>
      <w:bookmarkEnd w:id="3213"/>
      <w:r>
        <w:rPr>
          <w:rtl/>
          <w:lang w:eastAsia="he-IL"/>
        </w:rPr>
        <w:t>בשיח אתם, הוא מורכב משיקולים שונים, ואני מסכים אתך שזה לא אמור לעניין את הכנסת. כוח האדם בממשלה</w:t>
      </w:r>
      <w:bookmarkStart w:id="3214" w:name="_ETM_Q1_1768159"/>
      <w:bookmarkEnd w:id="3214"/>
      <w:r>
        <w:rPr>
          <w:rtl/>
          <w:lang w:eastAsia="he-IL"/>
        </w:rPr>
        <w:t xml:space="preserve"> לא אמור לעניין אתכם, ולכן זה התפקיד שלנו. אנחנו עושים את התפקיד שלנו, בהקשר הזה התייחסנו. גם אמרנו את האמירה העקרונית, </w:t>
      </w:r>
      <w:bookmarkStart w:id="3215" w:name="_ETM_Q1_1775294"/>
      <w:bookmarkEnd w:id="3215"/>
      <w:r>
        <w:rPr>
          <w:rtl/>
          <w:lang w:eastAsia="he-IL"/>
        </w:rPr>
        <w:t xml:space="preserve">שצריך שיהיה יועץ משפטי לוועדה. כרגע יש פה עניינים של מי ואיך שקשורים לעניינים של כוח אדם, בהקשר הזה אנחנו </w:t>
      </w:r>
      <w:bookmarkStart w:id="3216" w:name="_ETM_Q1_1777568"/>
      <w:bookmarkEnd w:id="3216"/>
      <w:r>
        <w:rPr>
          <w:rtl/>
          <w:lang w:eastAsia="he-IL"/>
        </w:rPr>
        <w:t xml:space="preserve">בשיח מול המשרדים הרלוונטיים, ואני מקווה מאוד שהדבר הזה ייפתר בהקדם. </w:t>
      </w:r>
    </w:p>
    <w:p w:rsidR="00061A81" w:rsidRDefault="00061A81" w:rsidP="00061A81">
      <w:pPr>
        <w:rPr>
          <w:rtl/>
          <w:lang w:eastAsia="he-IL"/>
        </w:rPr>
      </w:pPr>
    </w:p>
    <w:p w:rsidR="00061A81" w:rsidRDefault="00061A81" w:rsidP="001E791A">
      <w:pPr>
        <w:pStyle w:val="af8"/>
        <w:rPr>
          <w:rtl/>
        </w:rPr>
      </w:pPr>
      <w:bookmarkStart w:id="3217" w:name="ET_yor_6156_1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17"/>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זו הסיבה מדוע לא קצבנו את </w:t>
      </w:r>
      <w:bookmarkStart w:id="3218" w:name="_ETM_Q1_1788052"/>
      <w:bookmarkEnd w:id="3218"/>
      <w:r>
        <w:rPr>
          <w:rtl/>
          <w:lang w:eastAsia="he-IL"/>
        </w:rPr>
        <w:t xml:space="preserve">משך התקנות ל-24 וביקשתי שתחזרו אלינו. אבל אני אומר לך שמבחינתנו למצוא פתרון לליווי משפטי של ועדת חריגים, די בערך ב-20 ימים כדי להסדיר את </w:t>
      </w:r>
      <w:bookmarkStart w:id="3219" w:name="_ETM_Q1_1803911"/>
      <w:bookmarkEnd w:id="3219"/>
      <w:r>
        <w:rPr>
          <w:rtl/>
          <w:lang w:eastAsia="he-IL"/>
        </w:rPr>
        <w:t>הסוגיה הזאת בממשלה. ואני אומר לך, דעתי היא – כדי שלא</w:t>
      </w:r>
      <w:bookmarkStart w:id="3220" w:name="_ETM_Q1_1806074"/>
      <w:bookmarkEnd w:id="3220"/>
      <w:r>
        <w:rPr>
          <w:rtl/>
          <w:lang w:eastAsia="he-IL"/>
        </w:rPr>
        <w:t xml:space="preserve"> תופתעו בפעם הבאה – שבהיעדר פתרון לעניין הזה אמליץ לוועדה לא לאשר בעוד כשבוע את המשך פעילות ועדת </w:t>
      </w:r>
      <w:bookmarkStart w:id="3221" w:name="_ETM_Q1_1816242"/>
      <w:bookmarkEnd w:id="3221"/>
      <w:r>
        <w:rPr>
          <w:rtl/>
          <w:lang w:eastAsia="he-IL"/>
        </w:rPr>
        <w:t xml:space="preserve">החריגים. הוועדה תצביע ותחליט, זו תהיה המלצתי, מכיוון שהנושא הוא בר פתרון. </w:t>
      </w:r>
    </w:p>
    <w:p w:rsidR="00061A81" w:rsidRDefault="00061A81" w:rsidP="00061A81">
      <w:pPr>
        <w:rPr>
          <w:rtl/>
          <w:lang w:eastAsia="he-IL"/>
        </w:rPr>
      </w:pPr>
    </w:p>
    <w:p w:rsidR="00061A81" w:rsidRDefault="00061A81" w:rsidP="001E791A">
      <w:pPr>
        <w:pStyle w:val="afb"/>
        <w:rPr>
          <w:rtl/>
          <w:lang w:eastAsia="he-IL"/>
        </w:rPr>
      </w:pPr>
      <w:bookmarkStart w:id="3222" w:name="ET_guest_רז_נזרי_80"/>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22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אדוני היושב-ראש, זו ודאי זכותך ואתם תעשו כמיטב הבנתכם. אנחנו, עם קשר לעניין הזה ובלי קשר, נעשה כמיטב יכולתנו </w:t>
      </w:r>
      <w:bookmarkStart w:id="3223" w:name="_ETM_Q1_1831843"/>
      <w:bookmarkEnd w:id="3223"/>
      <w:r>
        <w:rPr>
          <w:rtl/>
          <w:lang w:eastAsia="he-IL"/>
        </w:rPr>
        <w:t xml:space="preserve">כדי שהעניין הזה יוסדר בהקדם, כי זו חובתנו. </w:t>
      </w:r>
    </w:p>
    <w:p w:rsidR="00061A81" w:rsidRDefault="00061A81" w:rsidP="00061A81">
      <w:pPr>
        <w:rPr>
          <w:rtl/>
          <w:lang w:eastAsia="he-IL"/>
        </w:rPr>
      </w:pPr>
    </w:p>
    <w:p w:rsidR="00061A81" w:rsidRDefault="00061A81" w:rsidP="001E791A">
      <w:pPr>
        <w:pStyle w:val="af8"/>
        <w:rPr>
          <w:rtl/>
        </w:rPr>
      </w:pPr>
      <w:bookmarkStart w:id="3224" w:name="ET_yor_6156_8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24"/>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נחזור לנושא החוק. </w:t>
      </w:r>
    </w:p>
    <w:p w:rsidR="00061A81" w:rsidRDefault="00061A81" w:rsidP="00061A81">
      <w:pPr>
        <w:rPr>
          <w:rtl/>
          <w:lang w:eastAsia="he-IL"/>
        </w:rPr>
      </w:pPr>
      <w:bookmarkStart w:id="3225" w:name="_ETM_Q1_1836860"/>
      <w:bookmarkStart w:id="3226" w:name="_ETM_Q1_1836940"/>
      <w:bookmarkEnd w:id="3225"/>
      <w:bookmarkEnd w:id="3226"/>
    </w:p>
    <w:p w:rsidR="00061A81" w:rsidRDefault="00061A81" w:rsidP="001E791A">
      <w:pPr>
        <w:pStyle w:val="afb"/>
        <w:rPr>
          <w:rtl/>
          <w:lang w:eastAsia="he-IL"/>
        </w:rPr>
      </w:pPr>
      <w:bookmarkStart w:id="3227" w:name="ET_guest_רז_נזרי_82"/>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227"/>
    </w:p>
    <w:p w:rsidR="00061A81" w:rsidRDefault="00061A81" w:rsidP="00061A81">
      <w:pPr>
        <w:pStyle w:val="KeepWithNext"/>
        <w:rPr>
          <w:rtl/>
          <w:lang w:eastAsia="he-IL"/>
        </w:rPr>
      </w:pPr>
    </w:p>
    <w:p w:rsidR="00061A81" w:rsidRDefault="00061A81" w:rsidP="00061A81">
      <w:pPr>
        <w:rPr>
          <w:rtl/>
          <w:lang w:eastAsia="he-IL"/>
        </w:rPr>
      </w:pPr>
      <w:bookmarkStart w:id="3228" w:name="_ETM_Q1_1839708"/>
      <w:bookmarkStart w:id="3229" w:name="_ETM_Q1_1839760"/>
      <w:bookmarkEnd w:id="3228"/>
      <w:bookmarkEnd w:id="3229"/>
      <w:r>
        <w:rPr>
          <w:rtl/>
          <w:lang w:eastAsia="he-IL"/>
        </w:rPr>
        <w:t xml:space="preserve">אני רוצה </w:t>
      </w:r>
      <w:bookmarkStart w:id="3230" w:name="_ETM_Q1_1835100"/>
      <w:bookmarkEnd w:id="3230"/>
      <w:r>
        <w:rPr>
          <w:rtl/>
          <w:lang w:eastAsia="he-IL"/>
        </w:rPr>
        <w:t xml:space="preserve">להוסיף ולומר בהקשר לדברים שעלו בוועדה. אני מזכיר: עלה </w:t>
      </w:r>
      <w:bookmarkStart w:id="3231" w:name="_ETM_Q1_1839166"/>
      <w:bookmarkEnd w:id="3231"/>
      <w:r>
        <w:rPr>
          <w:rtl/>
          <w:lang w:eastAsia="he-IL"/>
        </w:rPr>
        <w:t xml:space="preserve">גם הנושא של העיתונאים, ואנחנו בשיח עם היועץ המשפטי במשרד הבריאות, ששוחחתי אתו בעניין בשבוע שעבר, וכמו שראית, נושא העיתונאים הוחרג. </w:t>
      </w:r>
    </w:p>
    <w:p w:rsidR="00061A81" w:rsidRDefault="00061A81" w:rsidP="00061A81">
      <w:pPr>
        <w:rPr>
          <w:rtl/>
          <w:lang w:eastAsia="he-IL"/>
        </w:rPr>
      </w:pPr>
    </w:p>
    <w:p w:rsidR="00061A81" w:rsidRDefault="00061A81" w:rsidP="001E791A">
      <w:pPr>
        <w:pStyle w:val="af8"/>
        <w:rPr>
          <w:rtl/>
        </w:rPr>
      </w:pPr>
      <w:bookmarkStart w:id="3232" w:name="ET_yor_6156_1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32"/>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והודינו על כך. </w:t>
      </w:r>
    </w:p>
    <w:p w:rsidR="00061A81" w:rsidRDefault="00061A81" w:rsidP="00061A81">
      <w:pPr>
        <w:rPr>
          <w:rtl/>
          <w:lang w:eastAsia="he-IL"/>
        </w:rPr>
      </w:pPr>
    </w:p>
    <w:p w:rsidR="00061A81" w:rsidRDefault="00061A81" w:rsidP="001E791A">
      <w:pPr>
        <w:pStyle w:val="afb"/>
        <w:rPr>
          <w:rtl/>
          <w:lang w:eastAsia="he-IL"/>
        </w:rPr>
      </w:pPr>
      <w:bookmarkStart w:id="3233" w:name="ET_guest_רז_נזרי_83"/>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23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בסדר, לא הייתי בדיון לכן אני מביא חלק מהדברים שעלו. החוק, כמו שאמרתי אני מניח שיעבור במהלך השבוע הבא מהממשלה לכנסת, נשלים את התיקונים שנדרשים. </w:t>
      </w:r>
    </w:p>
    <w:p w:rsidR="00061A81" w:rsidRDefault="00061A81" w:rsidP="00061A81">
      <w:pPr>
        <w:rPr>
          <w:rtl/>
          <w:lang w:eastAsia="he-IL"/>
        </w:rPr>
      </w:pPr>
    </w:p>
    <w:p w:rsidR="00061A81" w:rsidRDefault="00061A81" w:rsidP="001E791A">
      <w:pPr>
        <w:pStyle w:val="af8"/>
        <w:rPr>
          <w:rtl/>
        </w:rPr>
      </w:pPr>
      <w:bookmarkStart w:id="3234" w:name="ET_yor_6156_62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234"/>
      <w:r>
        <w:rPr>
          <w:rFonts w:hint="cs"/>
          <w:rtl/>
        </w:rPr>
        <w:t xml:space="preserve">   </w:t>
      </w:r>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הכנסת כרגע בפגרה. אתם יודעים שנקבע דיון במליאה ביום רביעי הנוכחי. מזכירות הממשלה </w:t>
      </w:r>
      <w:bookmarkStart w:id="3235" w:name="_ETM_Q1_1871546"/>
      <w:bookmarkEnd w:id="3235"/>
      <w:r>
        <w:rPr>
          <w:rtl/>
          <w:lang w:eastAsia="he-IL"/>
        </w:rPr>
        <w:t>יודעת את זה, מכיוון שביום הזה תובאנה לא מעט הצעות</w:t>
      </w:r>
      <w:bookmarkStart w:id="3236" w:name="_ETM_Q1_1875994"/>
      <w:bookmarkEnd w:id="3236"/>
      <w:r>
        <w:rPr>
          <w:rtl/>
          <w:lang w:eastAsia="he-IL"/>
        </w:rPr>
        <w:t xml:space="preserve"> חוק ממשלתיות להצבעה. לאחר מכן הכנסת יוצאת לשבועיים של אי-פעילות ולאחר מכן אנחנו נכנסים לתקופת החגים. מכיוון שאני אישית, בתיאום </w:t>
      </w:r>
      <w:bookmarkStart w:id="3237" w:name="_ETM_Q1_1886180"/>
      <w:bookmarkEnd w:id="3237"/>
      <w:r>
        <w:rPr>
          <w:rtl/>
          <w:lang w:eastAsia="he-IL"/>
        </w:rPr>
        <w:t xml:space="preserve">עם משרד המשפטים, טיפלתי בתהליכי חקיקה שנמשכו שבוע בתיקון חוקי יסוד, כולל פרסום תזכירים לא ל-21 </w:t>
      </w:r>
      <w:bookmarkStart w:id="3238" w:name="_ETM_Q1_1896052"/>
      <w:bookmarkEnd w:id="3238"/>
      <w:r>
        <w:rPr>
          <w:rtl/>
          <w:lang w:eastAsia="he-IL"/>
        </w:rPr>
        <w:t xml:space="preserve">יום אלא ל-72 שעות כולל סוף שבוע. כרגע העמדה של משרד </w:t>
      </w:r>
      <w:proofErr w:type="spellStart"/>
      <w:r>
        <w:rPr>
          <w:rtl/>
          <w:lang w:eastAsia="he-IL"/>
        </w:rPr>
        <w:t>הבט"פ</w:t>
      </w:r>
      <w:proofErr w:type="spellEnd"/>
      <w:r>
        <w:rPr>
          <w:rtl/>
          <w:lang w:eastAsia="he-IL"/>
        </w:rPr>
        <w:t xml:space="preserve"> – זו עמדה שנשמעה כאן, אני אישרתי </w:t>
      </w:r>
      <w:bookmarkStart w:id="3239" w:name="_ETM_Q1_1908765"/>
      <w:bookmarkEnd w:id="3239"/>
      <w:r>
        <w:rPr>
          <w:rtl/>
          <w:lang w:eastAsia="he-IL"/>
        </w:rPr>
        <w:t xml:space="preserve">אותה אתמול עם מנכ"ל משרד </w:t>
      </w:r>
      <w:proofErr w:type="spellStart"/>
      <w:r>
        <w:rPr>
          <w:rtl/>
          <w:lang w:eastAsia="he-IL"/>
        </w:rPr>
        <w:t>הבט"פ</w:t>
      </w:r>
      <w:proofErr w:type="spellEnd"/>
      <w:r>
        <w:rPr>
          <w:rtl/>
          <w:lang w:eastAsia="he-IL"/>
        </w:rPr>
        <w:t xml:space="preserve"> – שהכלי המרכזי שלהם כרגע לסייע באכיפה</w:t>
      </w:r>
      <w:bookmarkStart w:id="3240" w:name="_ETM_Q1_1915552"/>
      <w:bookmarkEnd w:id="3240"/>
      <w:r>
        <w:rPr>
          <w:rtl/>
          <w:lang w:eastAsia="he-IL"/>
        </w:rPr>
        <w:t xml:space="preserve"> בנושא הבידוד זה </w:t>
      </w:r>
      <w:proofErr w:type="spellStart"/>
      <w:r>
        <w:rPr>
          <w:rtl/>
          <w:lang w:eastAsia="he-IL"/>
        </w:rPr>
        <w:t>ההסכמון</w:t>
      </w:r>
      <w:proofErr w:type="spellEnd"/>
      <w:r>
        <w:rPr>
          <w:rtl/>
          <w:lang w:eastAsia="he-IL"/>
        </w:rPr>
        <w:t xml:space="preserve">. זה המצב כרגע, לא אני גורם המקצוע. ממשלת ישראל הפקידה בידי משרד </w:t>
      </w:r>
      <w:proofErr w:type="spellStart"/>
      <w:r>
        <w:rPr>
          <w:rtl/>
          <w:lang w:eastAsia="he-IL"/>
        </w:rPr>
        <w:t>הבט"פ</w:t>
      </w:r>
      <w:proofErr w:type="spellEnd"/>
      <w:r>
        <w:rPr>
          <w:rtl/>
          <w:lang w:eastAsia="he-IL"/>
        </w:rPr>
        <w:t xml:space="preserve"> את נושא </w:t>
      </w:r>
      <w:bookmarkStart w:id="3241" w:name="_ETM_Q1_1919156"/>
      <w:bookmarkEnd w:id="3241"/>
      <w:r>
        <w:rPr>
          <w:rtl/>
          <w:lang w:eastAsia="he-IL"/>
        </w:rPr>
        <w:t xml:space="preserve">האכיפה, בא משרד </w:t>
      </w:r>
      <w:proofErr w:type="spellStart"/>
      <w:r>
        <w:rPr>
          <w:rtl/>
          <w:lang w:eastAsia="he-IL"/>
        </w:rPr>
        <w:t>הבט"פ</w:t>
      </w:r>
      <w:proofErr w:type="spellEnd"/>
      <w:r>
        <w:rPr>
          <w:rtl/>
          <w:lang w:eastAsia="he-IL"/>
        </w:rPr>
        <w:t xml:space="preserve"> ואמר פה, מנכ"ל המשרד אמר לי: </w:t>
      </w:r>
      <w:proofErr w:type="spellStart"/>
      <w:r>
        <w:rPr>
          <w:rtl/>
          <w:lang w:eastAsia="he-IL"/>
        </w:rPr>
        <w:t>ההסכמון</w:t>
      </w:r>
      <w:proofErr w:type="spellEnd"/>
      <w:r>
        <w:rPr>
          <w:rtl/>
          <w:lang w:eastAsia="he-IL"/>
        </w:rPr>
        <w:t xml:space="preserve"> הוא הכלי המרכזי שלנו. מדיניות הממשלה, ככל הנראה, </w:t>
      </w:r>
      <w:bookmarkStart w:id="3242" w:name="_ETM_Q1_1927540"/>
      <w:bookmarkEnd w:id="3242"/>
      <w:r>
        <w:rPr>
          <w:rtl/>
          <w:lang w:eastAsia="he-IL"/>
        </w:rPr>
        <w:t xml:space="preserve">עתידה להגדיל בצורה משמעותית את מספר המבודדים כבר עכשיו, בגלל </w:t>
      </w:r>
      <w:bookmarkStart w:id="3243" w:name="_ETM_Q1_1932241"/>
      <w:bookmarkEnd w:id="3243"/>
      <w:r>
        <w:rPr>
          <w:rtl/>
          <w:lang w:eastAsia="he-IL"/>
        </w:rPr>
        <w:t xml:space="preserve">הרחבת התו הירוק, ובטח אם יהיה מתווה חדש לגבי חוזרים מחו"ל. </w:t>
      </w:r>
      <w:bookmarkStart w:id="3244" w:name="_ETM_Q1_1942305"/>
      <w:bookmarkEnd w:id="3244"/>
    </w:p>
    <w:p w:rsidR="00061A81" w:rsidRDefault="00061A81" w:rsidP="00061A81">
      <w:pPr>
        <w:rPr>
          <w:rtl/>
          <w:lang w:eastAsia="he-IL"/>
        </w:rPr>
      </w:pPr>
      <w:bookmarkStart w:id="3245" w:name="_ETM_Q1_1942357"/>
      <w:bookmarkStart w:id="3246" w:name="_ETM_Q1_1942489"/>
      <w:bookmarkEnd w:id="3245"/>
      <w:bookmarkEnd w:id="3246"/>
    </w:p>
    <w:p w:rsidR="00061A81" w:rsidRDefault="00061A81" w:rsidP="00061A81">
      <w:pPr>
        <w:rPr>
          <w:rtl/>
          <w:lang w:eastAsia="he-IL"/>
        </w:rPr>
      </w:pPr>
      <w:bookmarkStart w:id="3247" w:name="_ETM_Q1_1942528"/>
      <w:bookmarkEnd w:id="3247"/>
      <w:r>
        <w:rPr>
          <w:rtl/>
          <w:lang w:eastAsia="he-IL"/>
        </w:rPr>
        <w:t xml:space="preserve">בהינתן הדבר הזה, מה לוחות הזמנים לחקיקה? מתי אתם מצפים </w:t>
      </w:r>
      <w:proofErr w:type="spellStart"/>
      <w:r>
        <w:rPr>
          <w:rtl/>
          <w:lang w:eastAsia="he-IL"/>
        </w:rPr>
        <w:t>שההסכמון</w:t>
      </w:r>
      <w:proofErr w:type="spellEnd"/>
      <w:r>
        <w:rPr>
          <w:rtl/>
          <w:lang w:eastAsia="he-IL"/>
        </w:rPr>
        <w:t xml:space="preserve"> </w:t>
      </w:r>
      <w:bookmarkStart w:id="3248" w:name="_ETM_Q1_1951080"/>
      <w:bookmarkEnd w:id="3248"/>
      <w:r>
        <w:rPr>
          <w:rtl/>
          <w:lang w:eastAsia="he-IL"/>
        </w:rPr>
        <w:t xml:space="preserve">ייכנס לשימוש נרחב, בין ראש השנה ליום הכיפורים? אני לא מבין מדוע לא התארגנו כך שביום רביעי הקרוב הכנסת תתבקש, במהלך חריג לאור המגפה, לעשות את תיקון החקיקה הזה. האם באתם בדין ודברים </w:t>
      </w:r>
      <w:bookmarkStart w:id="3249" w:name="_ETM_Q1_1964810"/>
      <w:bookmarkEnd w:id="3249"/>
      <w:r>
        <w:rPr>
          <w:rtl/>
          <w:lang w:eastAsia="he-IL"/>
        </w:rPr>
        <w:t xml:space="preserve">עם נשיאות הכנסת ויו"ר הכנסת על כינוס מליאה בשבוע </w:t>
      </w:r>
      <w:bookmarkStart w:id="3250" w:name="_ETM_Q1_1968836"/>
      <w:bookmarkEnd w:id="3250"/>
      <w:r>
        <w:rPr>
          <w:rtl/>
          <w:lang w:eastAsia="he-IL"/>
        </w:rPr>
        <w:t xml:space="preserve">הבא? יכול להיות שבעיניכם </w:t>
      </w:r>
      <w:proofErr w:type="spellStart"/>
      <w:r>
        <w:rPr>
          <w:rtl/>
          <w:lang w:eastAsia="he-IL"/>
        </w:rPr>
        <w:t>ההסכמון</w:t>
      </w:r>
      <w:proofErr w:type="spellEnd"/>
      <w:r>
        <w:rPr>
          <w:rtl/>
          <w:lang w:eastAsia="he-IL"/>
        </w:rPr>
        <w:t xml:space="preserve"> הוא לא כלי מרכזי, אבל אז תאמרו. אי-אפשר שמנכ"ל </w:t>
      </w:r>
      <w:proofErr w:type="spellStart"/>
      <w:r>
        <w:rPr>
          <w:rtl/>
          <w:lang w:eastAsia="he-IL"/>
        </w:rPr>
        <w:t>בט"פ</w:t>
      </w:r>
      <w:proofErr w:type="spellEnd"/>
      <w:r>
        <w:rPr>
          <w:rtl/>
          <w:lang w:eastAsia="he-IL"/>
        </w:rPr>
        <w:t xml:space="preserve"> אומר א' ואתם</w:t>
      </w:r>
      <w:bookmarkStart w:id="3251" w:name="_ETM_Q1_1975610"/>
      <w:bookmarkEnd w:id="3251"/>
      <w:r>
        <w:rPr>
          <w:rtl/>
          <w:lang w:eastAsia="he-IL"/>
        </w:rPr>
        <w:t xml:space="preserve"> אומרים ב'. </w:t>
      </w:r>
    </w:p>
    <w:p w:rsidR="00061A81" w:rsidRDefault="00061A81" w:rsidP="00061A81">
      <w:pPr>
        <w:rPr>
          <w:rtl/>
          <w:lang w:eastAsia="he-IL"/>
        </w:rPr>
      </w:pPr>
      <w:bookmarkStart w:id="3252" w:name="_ETM_Q1_1977779"/>
      <w:bookmarkStart w:id="3253" w:name="_ETM_Q1_1977869"/>
      <w:bookmarkStart w:id="3254" w:name="_ETM_Q1_1979771"/>
      <w:bookmarkEnd w:id="3252"/>
      <w:bookmarkEnd w:id="3253"/>
      <w:bookmarkEnd w:id="3254"/>
    </w:p>
    <w:p w:rsidR="00061A81" w:rsidRDefault="00061A81" w:rsidP="001E791A">
      <w:pPr>
        <w:pStyle w:val="afb"/>
        <w:rPr>
          <w:rtl/>
          <w:lang w:eastAsia="he-IL"/>
        </w:rPr>
      </w:pPr>
      <w:bookmarkStart w:id="3255" w:name="ET_guest_רז_נזרי_84"/>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255"/>
    </w:p>
    <w:p w:rsidR="00061A81" w:rsidRDefault="00061A81" w:rsidP="00061A81">
      <w:pPr>
        <w:pStyle w:val="KeepWithNext"/>
        <w:rPr>
          <w:rtl/>
          <w:lang w:eastAsia="he-IL"/>
        </w:rPr>
      </w:pPr>
    </w:p>
    <w:p w:rsidR="00061A81" w:rsidRDefault="00061A81" w:rsidP="00061A81">
      <w:pPr>
        <w:rPr>
          <w:rtl/>
          <w:lang w:eastAsia="he-IL"/>
        </w:rPr>
      </w:pPr>
      <w:bookmarkStart w:id="3256" w:name="_ETM_Q1_1980318"/>
      <w:bookmarkStart w:id="3257" w:name="_ETM_Q1_1980353"/>
      <w:bookmarkEnd w:id="3256"/>
      <w:bookmarkEnd w:id="3257"/>
      <w:r>
        <w:rPr>
          <w:rtl/>
          <w:lang w:eastAsia="he-IL"/>
        </w:rPr>
        <w:t>אדוני היושב-ראש, אתה מניח הנחות ושואל שאלות. אני</w:t>
      </w:r>
      <w:bookmarkStart w:id="3258" w:name="_ETM_Q1_1983798"/>
      <w:bookmarkEnd w:id="3258"/>
      <w:r>
        <w:rPr>
          <w:rtl/>
          <w:lang w:eastAsia="he-IL"/>
        </w:rPr>
        <w:t xml:space="preserve"> המשנה ליועץ המשפטי לממשלה ואחראי על הרבה דברים; הקשר בין מזכירות הממשלה למזכירות הכנסת לקביעת מועדי דיון זה לא </w:t>
      </w:r>
      <w:bookmarkStart w:id="3259" w:name="_ETM_Q1_1984994"/>
      <w:bookmarkEnd w:id="3259"/>
      <w:r>
        <w:rPr>
          <w:rtl/>
          <w:lang w:eastAsia="he-IL"/>
        </w:rPr>
        <w:t>חלק מה-</w:t>
      </w:r>
      <w:r>
        <w:rPr>
          <w:lang w:eastAsia="he-IL"/>
        </w:rPr>
        <w:t>capacity</w:t>
      </w:r>
      <w:r>
        <w:rPr>
          <w:rtl/>
          <w:lang w:eastAsia="he-IL"/>
        </w:rPr>
        <w:t xml:space="preserve"> שלי. כך או כך, מה שאני אחראי כלפיך, כלפי הממשלה וכלפי היועץ</w:t>
      </w:r>
      <w:bookmarkStart w:id="3260" w:name="_ETM_Q1_1992851"/>
      <w:bookmarkEnd w:id="3260"/>
      <w:r>
        <w:rPr>
          <w:rtl/>
          <w:lang w:eastAsia="he-IL"/>
        </w:rPr>
        <w:t xml:space="preserve"> זה שהדבר ייעשה במהירות האפשרית, וכך אנחנו עושים. האמן לי, לילות כימים אנשים פה עובדים - - -</w:t>
      </w:r>
    </w:p>
    <w:p w:rsidR="00061A81" w:rsidRDefault="00061A81" w:rsidP="00061A81">
      <w:pPr>
        <w:rPr>
          <w:rtl/>
          <w:lang w:eastAsia="he-IL"/>
        </w:rPr>
      </w:pPr>
    </w:p>
    <w:p w:rsidR="00061A81" w:rsidRDefault="00061A81" w:rsidP="001E791A">
      <w:pPr>
        <w:pStyle w:val="af8"/>
        <w:rPr>
          <w:rtl/>
        </w:rPr>
      </w:pPr>
      <w:bookmarkStart w:id="3261" w:name="ET_yor_6156_8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61"/>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ידוע לי. </w:t>
      </w:r>
    </w:p>
    <w:p w:rsidR="00061A81" w:rsidRDefault="00061A81" w:rsidP="00061A81">
      <w:pPr>
        <w:rPr>
          <w:rtl/>
          <w:lang w:eastAsia="he-IL"/>
        </w:rPr>
      </w:pPr>
    </w:p>
    <w:p w:rsidR="00061A81" w:rsidRDefault="00061A81" w:rsidP="001E791A">
      <w:pPr>
        <w:pStyle w:val="afb"/>
        <w:rPr>
          <w:rtl/>
          <w:lang w:eastAsia="he-IL"/>
        </w:rPr>
      </w:pPr>
      <w:bookmarkStart w:id="3262" w:name="ET_guest_רז_נזרי_86"/>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26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אנחנו נכין את הסיכום שאמרתי, אני מניח שעד מחר ייצא תזכיר. קיצור ימי התזכיר, צריך לזכור </w:t>
      </w:r>
      <w:bookmarkStart w:id="3263" w:name="_ETM_Q1_2005836"/>
      <w:bookmarkEnd w:id="3263"/>
      <w:r>
        <w:rPr>
          <w:rtl/>
          <w:lang w:eastAsia="he-IL"/>
        </w:rPr>
        <w:t xml:space="preserve">גם בהקשר הזה שזה שטר ושוברו בצדו, הרי מצד </w:t>
      </w:r>
      <w:bookmarkStart w:id="3264" w:name="_ETM_Q1_2009517"/>
      <w:bookmarkEnd w:id="3264"/>
      <w:r>
        <w:rPr>
          <w:rtl/>
          <w:lang w:eastAsia="he-IL"/>
        </w:rPr>
        <w:t xml:space="preserve">שני יש גם טענות למה אנחנו מקצרים את התזכיר. עדיין, אנחנו חושבים </w:t>
      </w:r>
      <w:proofErr w:type="spellStart"/>
      <w:r>
        <w:rPr>
          <w:rtl/>
          <w:lang w:eastAsia="he-IL"/>
        </w:rPr>
        <w:t>שההסכמון</w:t>
      </w:r>
      <w:proofErr w:type="spellEnd"/>
      <w:r>
        <w:rPr>
          <w:rtl/>
          <w:lang w:eastAsia="he-IL"/>
        </w:rPr>
        <w:t xml:space="preserve"> דחוף, ולכן נקצר את ימי התזכיר. לכן </w:t>
      </w:r>
      <w:bookmarkStart w:id="3265" w:name="_ETM_Q1_2016410"/>
      <w:bookmarkEnd w:id="3265"/>
      <w:r>
        <w:rPr>
          <w:rtl/>
          <w:lang w:eastAsia="he-IL"/>
        </w:rPr>
        <w:t xml:space="preserve">דיברתי שזה יעלה לממשלה בתחילת השבוע הבא, ברגע שזה יעלה לממשלה ממילא אחרי זה יועבר לכנסת. לגבי מועדי פגרת </w:t>
      </w:r>
      <w:bookmarkStart w:id="3266" w:name="_ETM_Q1_2021030"/>
      <w:bookmarkEnd w:id="3266"/>
      <w:r>
        <w:rPr>
          <w:rtl/>
          <w:lang w:eastAsia="he-IL"/>
        </w:rPr>
        <w:t>הכנסת וכינוס מיוחד, זה ודאי בשיח בין מזכירות הממשלה למזכירות</w:t>
      </w:r>
      <w:bookmarkStart w:id="3267" w:name="_ETM_Q1_2026803"/>
      <w:bookmarkEnd w:id="3267"/>
      <w:r>
        <w:rPr>
          <w:rtl/>
          <w:lang w:eastAsia="he-IL"/>
        </w:rPr>
        <w:t xml:space="preserve"> הכנסת. אנחנו, ברמה המקצועית, ודאי נגיד שהנושא הזה דחוף. </w:t>
      </w:r>
      <w:bookmarkStart w:id="3268" w:name="_ETM_Q1_2032056"/>
      <w:bookmarkEnd w:id="3268"/>
    </w:p>
    <w:p w:rsidR="00061A81" w:rsidRDefault="00061A81" w:rsidP="00061A81">
      <w:pPr>
        <w:rPr>
          <w:rtl/>
          <w:lang w:eastAsia="he-IL"/>
        </w:rPr>
      </w:pPr>
    </w:p>
    <w:p w:rsidR="00061A81" w:rsidRDefault="00061A81" w:rsidP="00061A81">
      <w:pPr>
        <w:rPr>
          <w:rtl/>
          <w:lang w:eastAsia="he-IL"/>
        </w:rPr>
      </w:pPr>
      <w:r>
        <w:rPr>
          <w:rtl/>
          <w:lang w:eastAsia="he-IL"/>
        </w:rPr>
        <w:t>אני רוצה להזכיר לאדוני: אנחנו כבר שנה וחצי בתוך</w:t>
      </w:r>
      <w:bookmarkStart w:id="3269" w:name="_ETM_Q1_2031093"/>
      <w:bookmarkEnd w:id="3269"/>
      <w:r>
        <w:rPr>
          <w:rtl/>
          <w:lang w:eastAsia="he-IL"/>
        </w:rPr>
        <w:t xml:space="preserve"> האירוע הזה ולא מעט פעמים עשינו דיונים, כמו שציינת בתחילת הקדנציה של הוועדה הזאת בראשותך, בצורה מהירה בהקשרים אחרים </w:t>
      </w:r>
      <w:bookmarkStart w:id="3270" w:name="_ETM_Q1_2037443"/>
      <w:bookmarkEnd w:id="3270"/>
      <w:r>
        <w:rPr>
          <w:rtl/>
          <w:lang w:eastAsia="he-IL"/>
        </w:rPr>
        <w:t xml:space="preserve">– של חוק היסוד </w:t>
      </w:r>
      <w:proofErr w:type="spellStart"/>
      <w:r>
        <w:rPr>
          <w:rtl/>
          <w:lang w:eastAsia="he-IL"/>
        </w:rPr>
        <w:t>וכו</w:t>
      </w:r>
      <w:proofErr w:type="spellEnd"/>
      <w:r>
        <w:rPr>
          <w:rtl/>
          <w:lang w:eastAsia="he-IL"/>
        </w:rPr>
        <w:t xml:space="preserve">'. בהקשר הקורונה זה היה גם </w:t>
      </w:r>
      <w:bookmarkStart w:id="3271" w:name="_ETM_Q1_2041464"/>
      <w:bookmarkEnd w:id="3271"/>
      <w:r>
        <w:rPr>
          <w:rtl/>
          <w:lang w:eastAsia="he-IL"/>
        </w:rPr>
        <w:t>דיוני פגרה וגם דיונים כאלה ואחרים, אני מניח שבמגרש</w:t>
      </w:r>
      <w:bookmarkStart w:id="3272" w:name="_ETM_Q1_2046985"/>
      <w:bookmarkEnd w:id="3272"/>
      <w:r>
        <w:rPr>
          <w:rtl/>
          <w:lang w:eastAsia="he-IL"/>
        </w:rPr>
        <w:t xml:space="preserve"> הזה זה יעבור. אנחנו נעשה כמיטב יכולתנו שהתיקון החוק</w:t>
      </w:r>
      <w:bookmarkStart w:id="3273" w:name="_ETM_Q1_2045980"/>
      <w:bookmarkEnd w:id="3273"/>
      <w:r>
        <w:rPr>
          <w:rtl/>
          <w:lang w:eastAsia="he-IL"/>
        </w:rPr>
        <w:t xml:space="preserve"> הזה יעבור במהרה, ואני מזכיר שבמקביל יש עשרות תיקונים שמתנהלים כל הזמן. כרגע הפוקוס הוא על זה, אבל אתם דנים כרגע בתקנות שאושרו בדיון האחרון, חלק מהדברים שאושרו אתמול בממשלה. לכן </w:t>
      </w:r>
      <w:bookmarkStart w:id="3274" w:name="_ETM_Q1_2061609"/>
      <w:bookmarkEnd w:id="3274"/>
      <w:r>
        <w:rPr>
          <w:rtl/>
          <w:lang w:eastAsia="he-IL"/>
        </w:rPr>
        <w:t>התשובה שלי, אדוני היושב-ראש, היא שהתזכיר מבחינתי יאושר עד מחר,</w:t>
      </w:r>
      <w:bookmarkStart w:id="3275" w:name="_ETM_Q1_2064265"/>
      <w:bookmarkEnd w:id="3275"/>
      <w:r>
        <w:rPr>
          <w:rtl/>
          <w:lang w:eastAsia="he-IL"/>
        </w:rPr>
        <w:t xml:space="preserve"> כך אני מקווה, אלא אם כן יהיה איזה </w:t>
      </w:r>
      <w:proofErr w:type="spellStart"/>
      <w:r>
        <w:rPr>
          <w:rtl/>
          <w:lang w:eastAsia="he-IL"/>
        </w:rPr>
        <w:t>בלת"ם</w:t>
      </w:r>
      <w:proofErr w:type="spellEnd"/>
      <w:r>
        <w:rPr>
          <w:rtl/>
          <w:lang w:eastAsia="he-IL"/>
        </w:rPr>
        <w:t xml:space="preserve"> לא צפוי. הצפי מבחינתנו לקצר את ימי התזכיר, בכפוף לאישורים הנדרשים, </w:t>
      </w:r>
      <w:bookmarkStart w:id="3276" w:name="_ETM_Q1_2073700"/>
      <w:bookmarkEnd w:id="3276"/>
      <w:r>
        <w:rPr>
          <w:rtl/>
          <w:lang w:eastAsia="he-IL"/>
        </w:rPr>
        <w:t xml:space="preserve">יהיה בתחילת השבוע הבא כדי שנוכל להביא את זה לממשלה </w:t>
      </w:r>
      <w:bookmarkStart w:id="3277" w:name="_ETM_Q1_2077238"/>
      <w:bookmarkEnd w:id="3277"/>
      <w:r>
        <w:rPr>
          <w:rtl/>
          <w:lang w:eastAsia="he-IL"/>
        </w:rPr>
        <w:t>ואז זה כבר תלוי בדיון ממשלה, שאני מקווה שייעשה בדחיפות</w:t>
      </w:r>
      <w:bookmarkStart w:id="3278" w:name="_ETM_Q1_2078642"/>
      <w:bookmarkEnd w:id="3278"/>
      <w:r>
        <w:rPr>
          <w:rtl/>
          <w:lang w:eastAsia="he-IL"/>
        </w:rPr>
        <w:t xml:space="preserve"> המתבקשת. הנושא הזה חשוב ודחוף, על כך אין חולק, ואנחנו מתייחסים לזה בהתאם, כמו גם לשאר הערות הוועדה.  </w:t>
      </w:r>
    </w:p>
    <w:p w:rsidR="00061A81" w:rsidRDefault="00061A81" w:rsidP="00061A81">
      <w:pPr>
        <w:rPr>
          <w:rtl/>
          <w:lang w:eastAsia="he-IL"/>
        </w:rPr>
      </w:pPr>
    </w:p>
    <w:p w:rsidR="00061A81" w:rsidRDefault="00061A81" w:rsidP="001E791A">
      <w:pPr>
        <w:pStyle w:val="af8"/>
        <w:rPr>
          <w:rtl/>
        </w:rPr>
      </w:pPr>
      <w:bookmarkStart w:id="3279" w:name="ET_yor_6156_14"/>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79"/>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ברור. תודה רבה, אדוני. </w:t>
      </w:r>
    </w:p>
    <w:p w:rsidR="00061A81" w:rsidRDefault="00061A81" w:rsidP="00061A81">
      <w:pPr>
        <w:rPr>
          <w:rtl/>
          <w:lang w:eastAsia="he-IL"/>
        </w:rPr>
      </w:pPr>
    </w:p>
    <w:p w:rsidR="00061A81" w:rsidRDefault="00061A81" w:rsidP="001E791A">
      <w:pPr>
        <w:pStyle w:val="a5"/>
        <w:rPr>
          <w:rtl/>
        </w:rPr>
      </w:pPr>
      <w:bookmarkStart w:id="3280" w:name="ET_speaker_4741_15"/>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280"/>
    </w:p>
    <w:p w:rsidR="00061A81" w:rsidRDefault="00061A81" w:rsidP="00061A81">
      <w:pPr>
        <w:pStyle w:val="KeepWithNext"/>
        <w:rPr>
          <w:lang w:eastAsia="he-IL"/>
        </w:rPr>
      </w:pPr>
    </w:p>
    <w:p w:rsidR="00061A81" w:rsidRDefault="00061A81" w:rsidP="00061A81">
      <w:pPr>
        <w:rPr>
          <w:rtl/>
          <w:lang w:eastAsia="he-IL"/>
        </w:rPr>
      </w:pPr>
      <w:proofErr w:type="spellStart"/>
      <w:r>
        <w:rPr>
          <w:rtl/>
          <w:lang w:eastAsia="he-IL"/>
        </w:rPr>
        <w:t>ההסכמון</w:t>
      </w:r>
      <w:proofErr w:type="spellEnd"/>
      <w:r>
        <w:rPr>
          <w:rtl/>
          <w:lang w:eastAsia="he-IL"/>
        </w:rPr>
        <w:t xml:space="preserve"> הוא בפיילוט בכל מקרה. </w:t>
      </w:r>
    </w:p>
    <w:p w:rsidR="00061A81" w:rsidRDefault="00061A81" w:rsidP="00061A81">
      <w:pPr>
        <w:rPr>
          <w:rtl/>
          <w:lang w:eastAsia="he-IL"/>
        </w:rPr>
      </w:pPr>
    </w:p>
    <w:p w:rsidR="00061A81" w:rsidRDefault="00061A81" w:rsidP="001E791A">
      <w:pPr>
        <w:pStyle w:val="af8"/>
        <w:rPr>
          <w:rtl/>
        </w:rPr>
      </w:pPr>
      <w:bookmarkStart w:id="3281" w:name="ET_yor_6156_8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81"/>
    </w:p>
    <w:p w:rsidR="00061A81" w:rsidRDefault="00061A81" w:rsidP="00061A81">
      <w:pPr>
        <w:pStyle w:val="KeepWithNext"/>
        <w:rPr>
          <w:rtl/>
          <w:lang w:eastAsia="he-IL"/>
        </w:rPr>
      </w:pPr>
    </w:p>
    <w:p w:rsidR="00061A81" w:rsidRDefault="00061A81" w:rsidP="00061A81">
      <w:pPr>
        <w:rPr>
          <w:rtl/>
          <w:lang w:eastAsia="he-IL"/>
        </w:rPr>
      </w:pPr>
      <w:proofErr w:type="spellStart"/>
      <w:r>
        <w:rPr>
          <w:rtl/>
          <w:lang w:eastAsia="he-IL"/>
        </w:rPr>
        <w:t>ההסכמון</w:t>
      </w:r>
      <w:proofErr w:type="spellEnd"/>
      <w:r>
        <w:rPr>
          <w:rtl/>
          <w:lang w:eastAsia="he-IL"/>
        </w:rPr>
        <w:t xml:space="preserve"> כרגע בפיילוט, אבל חשוב לי </w:t>
      </w:r>
      <w:bookmarkStart w:id="3282" w:name="_ETM_Q1_2097364"/>
      <w:bookmarkEnd w:id="3282"/>
      <w:r>
        <w:rPr>
          <w:rtl/>
          <w:lang w:eastAsia="he-IL"/>
        </w:rPr>
        <w:t xml:space="preserve">לומר - - - </w:t>
      </w:r>
    </w:p>
    <w:p w:rsidR="00061A81" w:rsidRDefault="00061A81" w:rsidP="00061A81">
      <w:pPr>
        <w:rPr>
          <w:rtl/>
          <w:lang w:eastAsia="he-IL"/>
        </w:rPr>
      </w:pPr>
      <w:bookmarkStart w:id="3283" w:name="_ETM_Q1_2100190"/>
      <w:bookmarkStart w:id="3284" w:name="_ETM_Q1_2100245"/>
      <w:bookmarkEnd w:id="3283"/>
      <w:bookmarkEnd w:id="3284"/>
    </w:p>
    <w:p w:rsidR="00061A81" w:rsidRDefault="00061A81" w:rsidP="001E791A">
      <w:pPr>
        <w:pStyle w:val="a5"/>
        <w:rPr>
          <w:rtl/>
        </w:rPr>
      </w:pPr>
      <w:bookmarkStart w:id="3285" w:name="ET_speaker_4741_88"/>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28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כשמנכ"ל </w:t>
      </w:r>
      <w:proofErr w:type="spellStart"/>
      <w:r>
        <w:rPr>
          <w:rtl/>
          <w:lang w:eastAsia="he-IL"/>
        </w:rPr>
        <w:t>בט"פ</w:t>
      </w:r>
      <w:proofErr w:type="spellEnd"/>
      <w:r>
        <w:rPr>
          <w:rtl/>
          <w:lang w:eastAsia="he-IL"/>
        </w:rPr>
        <w:t xml:space="preserve"> אומר לך שזה הכלי המרכזי – זה אולי יהיה בעוד כמה שבועות. ברגע זה </w:t>
      </w:r>
      <w:bookmarkStart w:id="3286" w:name="_ETM_Q1_2103895"/>
      <w:bookmarkEnd w:id="3286"/>
      <w:proofErr w:type="spellStart"/>
      <w:r>
        <w:rPr>
          <w:rtl/>
          <w:lang w:eastAsia="he-IL"/>
        </w:rPr>
        <w:t>זה</w:t>
      </w:r>
      <w:proofErr w:type="spellEnd"/>
      <w:r>
        <w:rPr>
          <w:rtl/>
          <w:lang w:eastAsia="he-IL"/>
        </w:rPr>
        <w:t xml:space="preserve"> ניסוי, זה לא מרכזי עדיין. </w:t>
      </w:r>
    </w:p>
    <w:p w:rsidR="00061A81" w:rsidRDefault="00061A81" w:rsidP="00061A81">
      <w:pPr>
        <w:rPr>
          <w:rtl/>
          <w:lang w:eastAsia="he-IL"/>
        </w:rPr>
      </w:pPr>
    </w:p>
    <w:p w:rsidR="00061A81" w:rsidRDefault="00061A81" w:rsidP="001E791A">
      <w:pPr>
        <w:pStyle w:val="af8"/>
        <w:rPr>
          <w:rtl/>
        </w:rPr>
      </w:pPr>
      <w:bookmarkStart w:id="3287" w:name="ET_yor_6156_16"/>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287"/>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שוחחתי אתמול עם מנכ"ל משרד </w:t>
      </w:r>
      <w:proofErr w:type="spellStart"/>
      <w:r>
        <w:rPr>
          <w:rtl/>
          <w:lang w:eastAsia="he-IL"/>
        </w:rPr>
        <w:t>הבט"פ</w:t>
      </w:r>
      <w:proofErr w:type="spellEnd"/>
      <w:r>
        <w:rPr>
          <w:rtl/>
          <w:lang w:eastAsia="he-IL"/>
        </w:rPr>
        <w:t xml:space="preserve">. הוא הציע שנקיים דיון בהשתתפותו בוועדה, ואנחנו נקיים זאת. העמדה שקיבלנו </w:t>
      </w:r>
      <w:bookmarkStart w:id="3288" w:name="_ETM_Q1_2121603"/>
      <w:bookmarkEnd w:id="3288"/>
      <w:r>
        <w:rPr>
          <w:rtl/>
          <w:lang w:eastAsia="he-IL"/>
        </w:rPr>
        <w:t xml:space="preserve">ממשרד </w:t>
      </w:r>
      <w:proofErr w:type="spellStart"/>
      <w:r>
        <w:rPr>
          <w:rtl/>
          <w:lang w:eastAsia="he-IL"/>
        </w:rPr>
        <w:t>הבט"פ</w:t>
      </w:r>
      <w:proofErr w:type="spellEnd"/>
      <w:r>
        <w:rPr>
          <w:rtl/>
          <w:lang w:eastAsia="he-IL"/>
        </w:rPr>
        <w:t xml:space="preserve"> היא חד-משמעית: הפיילוט מתקדם, לא נדרשים בשבילו שבועות ארוכים. המשרד ערוך להרחבת השימוש </w:t>
      </w:r>
      <w:proofErr w:type="spellStart"/>
      <w:r>
        <w:rPr>
          <w:rtl/>
          <w:lang w:eastAsia="he-IL"/>
        </w:rPr>
        <w:t>ביישומון</w:t>
      </w:r>
      <w:proofErr w:type="spellEnd"/>
      <w:r>
        <w:rPr>
          <w:rtl/>
          <w:lang w:eastAsia="he-IL"/>
        </w:rPr>
        <w:t xml:space="preserve"> הזה. המשרד לא טוען </w:t>
      </w:r>
      <w:proofErr w:type="spellStart"/>
      <w:r>
        <w:rPr>
          <w:rtl/>
          <w:lang w:eastAsia="he-IL"/>
        </w:rPr>
        <w:t>שהיישומון</w:t>
      </w:r>
      <w:proofErr w:type="spellEnd"/>
      <w:r>
        <w:rPr>
          <w:rtl/>
          <w:lang w:eastAsia="he-IL"/>
        </w:rPr>
        <w:t xml:space="preserve"> הזה יסגור את כל פרצות האכיפה, אבל במצב העניינים </w:t>
      </w:r>
      <w:bookmarkStart w:id="3289" w:name="_ETM_Q1_2146241"/>
      <w:bookmarkEnd w:id="3289"/>
      <w:r>
        <w:rPr>
          <w:rtl/>
          <w:lang w:eastAsia="he-IL"/>
        </w:rPr>
        <w:t xml:space="preserve">הנוכחי, כרגע, בראיית מנכ"ל משרד </w:t>
      </w:r>
      <w:proofErr w:type="spellStart"/>
      <w:r>
        <w:rPr>
          <w:rtl/>
          <w:lang w:eastAsia="he-IL"/>
        </w:rPr>
        <w:t>הבט"פ</w:t>
      </w:r>
      <w:proofErr w:type="spellEnd"/>
      <w:r>
        <w:rPr>
          <w:rtl/>
          <w:lang w:eastAsia="he-IL"/>
        </w:rPr>
        <w:t xml:space="preserve"> </w:t>
      </w:r>
      <w:proofErr w:type="spellStart"/>
      <w:r>
        <w:rPr>
          <w:rtl/>
          <w:lang w:eastAsia="he-IL"/>
        </w:rPr>
        <w:t>שמתכלל</w:t>
      </w:r>
      <w:proofErr w:type="spellEnd"/>
      <w:r>
        <w:rPr>
          <w:rtl/>
          <w:lang w:eastAsia="he-IL"/>
        </w:rPr>
        <w:t xml:space="preserve"> את נושא האכיפה, זה הכלי המרכזי שעומד לרשותם על מנת לשדרג את נושא האכיפה. יכול להיות שנגלה שזה לא מספיק </w:t>
      </w:r>
      <w:bookmarkStart w:id="3290" w:name="_ETM_Q1_2160011"/>
      <w:bookmarkEnd w:id="3290"/>
      <w:r>
        <w:rPr>
          <w:rtl/>
          <w:lang w:eastAsia="he-IL"/>
        </w:rPr>
        <w:t xml:space="preserve">או שהם יגלו, אבל כרגע להימצא במצב שבו המשרד שאחראי על </w:t>
      </w:r>
      <w:bookmarkStart w:id="3291" w:name="_ETM_Q1_2164018"/>
      <w:bookmarkEnd w:id="3291"/>
      <w:r>
        <w:rPr>
          <w:rtl/>
          <w:lang w:eastAsia="he-IL"/>
        </w:rPr>
        <w:t xml:space="preserve">האכיפה אומר: זה הכלי שיש לי, ולא ניתן להפעיל את הכלי הזה בגלל שהחוק לא תוקן – זה בדיוק תפקידה של הוועדה הזו. לא יהיה פה תהליך זוחל של החמרת </w:t>
      </w:r>
      <w:bookmarkStart w:id="3292" w:name="_ETM_Q1_2176868"/>
      <w:bookmarkEnd w:id="3292"/>
      <w:r>
        <w:rPr>
          <w:rtl/>
          <w:lang w:eastAsia="he-IL"/>
        </w:rPr>
        <w:t xml:space="preserve">הגבלות, הגבלות, הגבלות, אבל כשצריך במקביל להעלות את אפקטיביות האכיפה, </w:t>
      </w:r>
      <w:bookmarkStart w:id="3293" w:name="_ETM_Q1_2187387"/>
      <w:bookmarkEnd w:id="3293"/>
      <w:r>
        <w:rPr>
          <w:rtl/>
          <w:lang w:eastAsia="he-IL"/>
        </w:rPr>
        <w:t xml:space="preserve">פה ישנה גרירה. די בעובדה שהממשלה, כנראה הקודמת, השקיעה מאמצים בכלי אכיפה של צימוד אלקטרוני </w:t>
      </w:r>
      <w:proofErr w:type="spellStart"/>
      <w:r>
        <w:rPr>
          <w:rtl/>
          <w:lang w:eastAsia="he-IL"/>
        </w:rPr>
        <w:t>ואיזוק</w:t>
      </w:r>
      <w:proofErr w:type="spellEnd"/>
      <w:r>
        <w:rPr>
          <w:rtl/>
          <w:lang w:eastAsia="he-IL"/>
        </w:rPr>
        <w:t xml:space="preserve"> אלקטרוני, ומסיבות מקצועיות, </w:t>
      </w:r>
      <w:bookmarkStart w:id="3294" w:name="_ETM_Q1_2198082"/>
      <w:bookmarkEnd w:id="3294"/>
      <w:r>
        <w:rPr>
          <w:rtl/>
          <w:lang w:eastAsia="he-IL"/>
        </w:rPr>
        <w:t>שלא אנחנו צריכים לקבל את ההחלטה בעניינן, אבל בשיקולים</w:t>
      </w:r>
      <w:bookmarkStart w:id="3295" w:name="_ETM_Q1_2204199"/>
      <w:bookmarkEnd w:id="3295"/>
      <w:r>
        <w:rPr>
          <w:rtl/>
          <w:lang w:eastAsia="he-IL"/>
        </w:rPr>
        <w:t xml:space="preserve"> של הדרג המקצועי שמו את הכלי הזה בצד כרגע. אז אנחנו </w:t>
      </w:r>
      <w:bookmarkStart w:id="3296" w:name="_ETM_Q1_2208238"/>
      <w:bookmarkEnd w:id="3296"/>
      <w:r>
        <w:rPr>
          <w:rtl/>
          <w:lang w:eastAsia="he-IL"/>
        </w:rPr>
        <w:t>כבר נמצאים בפיגור דרמטי של יישום כלי האכיפה. זה מצב,</w:t>
      </w:r>
      <w:bookmarkStart w:id="3297" w:name="_ETM_Q1_2213659"/>
      <w:bookmarkEnd w:id="3297"/>
      <w:r>
        <w:rPr>
          <w:rtl/>
          <w:lang w:eastAsia="he-IL"/>
        </w:rPr>
        <w:t xml:space="preserve"> אז צריך להאיץ את הטיפול בנושא הזה. </w:t>
      </w:r>
    </w:p>
    <w:p w:rsidR="00061A81" w:rsidRDefault="00061A81" w:rsidP="00061A81">
      <w:pPr>
        <w:rPr>
          <w:rtl/>
          <w:lang w:eastAsia="he-IL"/>
        </w:rPr>
      </w:pPr>
      <w:bookmarkStart w:id="3298" w:name="_ETM_Q1_2214047"/>
      <w:bookmarkStart w:id="3299" w:name="_ETM_Q1_2214107"/>
      <w:bookmarkStart w:id="3300" w:name="_ETM_Q1_2214527"/>
      <w:bookmarkEnd w:id="3298"/>
      <w:bookmarkEnd w:id="3299"/>
      <w:bookmarkEnd w:id="3300"/>
    </w:p>
    <w:p w:rsidR="00061A81" w:rsidRDefault="00061A81" w:rsidP="001E791A">
      <w:pPr>
        <w:pStyle w:val="afb"/>
        <w:rPr>
          <w:rtl/>
          <w:lang w:eastAsia="he-IL"/>
        </w:rPr>
      </w:pPr>
      <w:bookmarkStart w:id="3301" w:name="ET_guest_רז_נזרי_89"/>
      <w:r w:rsidRPr="001E791A">
        <w:rPr>
          <w:rStyle w:val="TagStyle"/>
          <w:rFonts w:hint="cs"/>
          <w:rtl/>
        </w:rPr>
        <w:t xml:space="preserve"> &lt;&lt; אורח &gt;&gt;</w:t>
      </w:r>
      <w:r>
        <w:rPr>
          <w:rStyle w:val="TagStyle"/>
          <w:rFonts w:hint="cs"/>
          <w:rtl/>
        </w:rPr>
        <w:t xml:space="preserve"> </w:t>
      </w:r>
      <w:r>
        <w:rPr>
          <w:rFonts w:hint="cs"/>
          <w:rtl/>
          <w:lang w:eastAsia="he-IL"/>
        </w:rPr>
        <w:t>רז נזרי:</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01"/>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אדוני היושב-ראש, </w:t>
      </w:r>
      <w:bookmarkStart w:id="3302" w:name="_ETM_Q1_2214581"/>
      <w:bookmarkEnd w:id="3302"/>
      <w:r>
        <w:rPr>
          <w:rtl/>
          <w:lang w:eastAsia="he-IL"/>
        </w:rPr>
        <w:t xml:space="preserve">אני </w:t>
      </w:r>
      <w:bookmarkStart w:id="3303" w:name="_ETM_Q1_2216424"/>
      <w:bookmarkEnd w:id="3303"/>
      <w:r>
        <w:rPr>
          <w:rtl/>
          <w:lang w:eastAsia="he-IL"/>
        </w:rPr>
        <w:t xml:space="preserve">מתנצל. אני חייב לעבור לישיבה פיזית פה. </w:t>
      </w:r>
    </w:p>
    <w:p w:rsidR="00061A81" w:rsidRDefault="00061A81" w:rsidP="00061A81">
      <w:pPr>
        <w:rPr>
          <w:rtl/>
          <w:lang w:eastAsia="he-IL"/>
        </w:rPr>
      </w:pPr>
    </w:p>
    <w:p w:rsidR="00061A81" w:rsidRDefault="00061A81" w:rsidP="001E791A">
      <w:pPr>
        <w:pStyle w:val="af8"/>
        <w:rPr>
          <w:rtl/>
        </w:rPr>
      </w:pPr>
      <w:bookmarkStart w:id="3304" w:name="ET_yor_6156_1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304"/>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תודה על הדברים. אנחנו עוברים לדיון בתקנות. בבקשה, </w:t>
      </w:r>
      <w:bookmarkStart w:id="3305" w:name="_ETM_Q1_2225410"/>
      <w:bookmarkEnd w:id="3305"/>
      <w:r>
        <w:rPr>
          <w:rtl/>
          <w:lang w:eastAsia="he-IL"/>
        </w:rPr>
        <w:t xml:space="preserve">היועץ המשפטי. הובל אותנו בקריאת התקנות ונעצור </w:t>
      </w:r>
      <w:bookmarkStart w:id="3306" w:name="_ETM_Q1_2230132"/>
      <w:bookmarkEnd w:id="3306"/>
      <w:r>
        <w:rPr>
          <w:rtl/>
          <w:lang w:eastAsia="he-IL"/>
        </w:rPr>
        <w:t xml:space="preserve">בהתייחסויות כשנצטרך. </w:t>
      </w:r>
    </w:p>
    <w:p w:rsidR="00061A81" w:rsidRDefault="00061A81" w:rsidP="00061A81">
      <w:pPr>
        <w:rPr>
          <w:rtl/>
          <w:lang w:eastAsia="he-IL"/>
        </w:rPr>
      </w:pPr>
    </w:p>
    <w:p w:rsidR="00061A81" w:rsidRDefault="00061A81" w:rsidP="001E791A">
      <w:pPr>
        <w:pStyle w:val="a5"/>
        <w:rPr>
          <w:rtl/>
        </w:rPr>
      </w:pPr>
      <w:bookmarkStart w:id="3307" w:name="ET_speaker_גור_בליי_18"/>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307"/>
    </w:p>
    <w:p w:rsidR="00061A81" w:rsidRDefault="00061A81" w:rsidP="00061A81">
      <w:pPr>
        <w:pStyle w:val="KeepWithNext"/>
        <w:rPr>
          <w:lang w:eastAsia="he-IL"/>
        </w:rPr>
      </w:pPr>
    </w:p>
    <w:p w:rsidR="00061A81" w:rsidRDefault="00061A81" w:rsidP="00061A81">
      <w:pPr>
        <w:rPr>
          <w:rtl/>
          <w:lang w:eastAsia="he-IL"/>
        </w:rPr>
      </w:pPr>
      <w:r>
        <w:rPr>
          <w:rtl/>
          <w:lang w:eastAsia="he-IL"/>
        </w:rPr>
        <w:t xml:space="preserve">יש פה הסדר מאוד מאוד מורכב של התו הירוק מבחינת ההחלה, הוראות שעה וכל מיני דברים כאלה. בשביל לפענח את הדבר הזה, לטובת חברי הוועדה הכנו טבלה שמנסה לעשות סדר במה שנמצא, כי קשה למצוא את הידיים והרגליים בעניין הזה. </w:t>
      </w:r>
    </w:p>
    <w:p w:rsidR="00061A81" w:rsidRDefault="00061A81" w:rsidP="00061A81">
      <w:pPr>
        <w:rPr>
          <w:rtl/>
          <w:lang w:eastAsia="he-IL"/>
        </w:rPr>
      </w:pPr>
    </w:p>
    <w:p w:rsidR="00061A81" w:rsidRDefault="00061A81" w:rsidP="001E791A">
      <w:pPr>
        <w:pStyle w:val="a5"/>
        <w:rPr>
          <w:rtl/>
        </w:rPr>
      </w:pPr>
      <w:bookmarkStart w:id="3308" w:name="ET_speaker_6237_90"/>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308"/>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זה </w:t>
      </w:r>
      <w:bookmarkStart w:id="3309" w:name="_ETM_Q1_2259339"/>
      <w:bookmarkEnd w:id="3309"/>
      <w:r>
        <w:rPr>
          <w:rtl/>
          <w:lang w:eastAsia="he-IL"/>
        </w:rPr>
        <w:t xml:space="preserve">מדבר על רק על תשלומים. אין פה התייחסות להחרגה </w:t>
      </w:r>
      <w:bookmarkStart w:id="3310" w:name="_ETM_Q1_2264423"/>
      <w:bookmarkEnd w:id="3310"/>
      <w:r>
        <w:rPr>
          <w:rtl/>
          <w:lang w:eastAsia="he-IL"/>
        </w:rPr>
        <w:t xml:space="preserve">של בתי כנסת. </w:t>
      </w:r>
      <w:bookmarkStart w:id="3311" w:name="_ETM_Q1_2268864"/>
      <w:bookmarkEnd w:id="3311"/>
    </w:p>
    <w:p w:rsidR="00061A81" w:rsidRDefault="00061A81" w:rsidP="00061A81">
      <w:pPr>
        <w:rPr>
          <w:rtl/>
          <w:lang w:eastAsia="he-IL"/>
        </w:rPr>
      </w:pPr>
      <w:bookmarkStart w:id="3312" w:name="_ETM_Q1_2268914"/>
      <w:bookmarkEnd w:id="3312"/>
    </w:p>
    <w:p w:rsidR="00061A81" w:rsidRDefault="00061A81" w:rsidP="001E791A">
      <w:pPr>
        <w:pStyle w:val="a5"/>
        <w:rPr>
          <w:rtl/>
        </w:rPr>
      </w:pPr>
      <w:bookmarkStart w:id="3313" w:name="ET_speaker_גור_בליי_91"/>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31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בתי כנסת זה הסדר מיוחד. ניסינו </w:t>
      </w:r>
      <w:bookmarkStart w:id="3314" w:name="_ETM_Q1_2273281"/>
      <w:bookmarkEnd w:id="3314"/>
      <w:r>
        <w:rPr>
          <w:rtl/>
          <w:lang w:eastAsia="he-IL"/>
        </w:rPr>
        <w:t>להביא בצורה יותר נגישה לחברי הוועדה את ההסדר המלא של</w:t>
      </w:r>
      <w:bookmarkStart w:id="3315" w:name="_ETM_Q1_2273361"/>
      <w:bookmarkEnd w:id="3315"/>
      <w:r>
        <w:rPr>
          <w:rtl/>
          <w:lang w:eastAsia="he-IL"/>
        </w:rPr>
        <w:t xml:space="preserve"> התו הירוק ומה שקורה עם התו השמח בכל שאר המקומות, למעט בתי כנסת, כי יש פה כמה קטגוריות וכמה תקופות: גם עד ה-19 באוגוסט ואחרי ה-19 באוגוסט, גם ילדים עד גיל 12, גם </w:t>
      </w:r>
      <w:bookmarkStart w:id="3316" w:name="_ETM_Q1_2288817"/>
      <w:bookmarkEnd w:id="3316"/>
      <w:r>
        <w:rPr>
          <w:rtl/>
          <w:lang w:eastAsia="he-IL"/>
        </w:rPr>
        <w:t xml:space="preserve">מנועי חיסון וגם לא מחוסנים מבחינה. אולי נציגי משרד הבריאות </w:t>
      </w:r>
      <w:bookmarkStart w:id="3317" w:name="_ETM_Q1_2298531"/>
      <w:bookmarkEnd w:id="3317"/>
      <w:r>
        <w:rPr>
          <w:rtl/>
          <w:lang w:eastAsia="he-IL"/>
        </w:rPr>
        <w:t xml:space="preserve">יגידו בכמה מילים ואז אתחיל לקרוא. </w:t>
      </w:r>
    </w:p>
    <w:p w:rsidR="00061A81" w:rsidRDefault="00061A81" w:rsidP="00061A81">
      <w:pPr>
        <w:rPr>
          <w:rtl/>
          <w:lang w:eastAsia="he-IL"/>
        </w:rPr>
      </w:pPr>
    </w:p>
    <w:p w:rsidR="00061A81" w:rsidRDefault="00061A81" w:rsidP="001E791A">
      <w:pPr>
        <w:pStyle w:val="af8"/>
        <w:rPr>
          <w:rtl/>
        </w:rPr>
      </w:pPr>
      <w:bookmarkStart w:id="3318" w:name="ET_yor_6156_62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318"/>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מי מנציגות משרד </w:t>
      </w:r>
      <w:bookmarkStart w:id="3319" w:name="_ETM_Q1_2302212"/>
      <w:bookmarkEnd w:id="3319"/>
      <w:r>
        <w:rPr>
          <w:rtl/>
          <w:lang w:eastAsia="he-IL"/>
        </w:rPr>
        <w:t xml:space="preserve">הבריאות יכולה להתייחס למתווה באופן כללי? בבקשה. </w:t>
      </w:r>
    </w:p>
    <w:p w:rsidR="00061A81" w:rsidRDefault="00061A81" w:rsidP="00061A81">
      <w:pPr>
        <w:rPr>
          <w:rtl/>
          <w:lang w:eastAsia="he-IL"/>
        </w:rPr>
      </w:pPr>
      <w:bookmarkStart w:id="3320" w:name="_ETM_Q1_2305789"/>
      <w:bookmarkStart w:id="3321" w:name="_ETM_Q1_2305865"/>
      <w:bookmarkEnd w:id="3320"/>
      <w:bookmarkEnd w:id="3321"/>
    </w:p>
    <w:p w:rsidR="00061A81" w:rsidRDefault="00061A81" w:rsidP="001E791A">
      <w:pPr>
        <w:pStyle w:val="afb"/>
        <w:rPr>
          <w:rtl/>
          <w:lang w:eastAsia="he-IL"/>
        </w:rPr>
      </w:pPr>
      <w:bookmarkStart w:id="3322" w:name="ET_guest_נינה_כהן_קרן_93"/>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2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באופן כללי, ההסדר </w:t>
      </w:r>
      <w:bookmarkStart w:id="3323" w:name="_ETM_Q1_2305632"/>
      <w:bookmarkEnd w:id="3323"/>
      <w:r>
        <w:rPr>
          <w:rtl/>
          <w:lang w:eastAsia="he-IL"/>
        </w:rPr>
        <w:t xml:space="preserve">הנוכחי כולל הידוק של מתווה התו הירוק בשני אופנים: אחד, </w:t>
      </w:r>
      <w:bookmarkStart w:id="3324" w:name="_ETM_Q1_2313386"/>
      <w:bookmarkEnd w:id="3324"/>
      <w:r>
        <w:rPr>
          <w:rtl/>
          <w:lang w:eastAsia="he-IL"/>
        </w:rPr>
        <w:t xml:space="preserve">ביטול הסייג שהתייחס לזה מדובר רק במקומות שפועלים בתפוסה של </w:t>
      </w:r>
      <w:bookmarkStart w:id="3325" w:name="_ETM_Q1_2328554"/>
      <w:bookmarkEnd w:id="3325"/>
      <w:r>
        <w:rPr>
          <w:rtl/>
          <w:lang w:eastAsia="he-IL"/>
        </w:rPr>
        <w:t xml:space="preserve">100, עם החריג המסוים שהתייחסתם אליו, של בתי תפילה; הדבר </w:t>
      </w:r>
      <w:bookmarkStart w:id="3326" w:name="_ETM_Q1_2334396"/>
      <w:bookmarkEnd w:id="3326"/>
      <w:r>
        <w:rPr>
          <w:rtl/>
          <w:lang w:eastAsia="he-IL"/>
        </w:rPr>
        <w:t>השני הוא ביטול הפטור לילדים מחובת הצגת</w:t>
      </w:r>
      <w:bookmarkStart w:id="3327" w:name="_ETM_Q1_2338994"/>
      <w:bookmarkEnd w:id="3327"/>
      <w:r>
        <w:rPr>
          <w:rtl/>
          <w:lang w:eastAsia="he-IL"/>
        </w:rPr>
        <w:t xml:space="preserve"> תוצאה שלילית החל מה-20 באוגוסט.</w:t>
      </w:r>
    </w:p>
    <w:p w:rsidR="00061A81" w:rsidRDefault="00061A81" w:rsidP="00061A81">
      <w:pPr>
        <w:rPr>
          <w:rtl/>
          <w:lang w:eastAsia="he-IL"/>
        </w:rPr>
      </w:pPr>
    </w:p>
    <w:p w:rsidR="00061A81" w:rsidRDefault="00061A81" w:rsidP="00061A81">
      <w:pPr>
        <w:rPr>
          <w:rtl/>
          <w:lang w:eastAsia="he-IL"/>
        </w:rPr>
      </w:pPr>
      <w:r>
        <w:rPr>
          <w:rtl/>
          <w:lang w:eastAsia="he-IL"/>
        </w:rPr>
        <w:t>אנחנו בתקופת מעבר שנוצרו כל מיני מתווים שמבחינ</w:t>
      </w:r>
      <w:bookmarkStart w:id="3328" w:name="_ETM_Q1_2342623"/>
      <w:bookmarkEnd w:id="3328"/>
      <w:r>
        <w:rPr>
          <w:rtl/>
          <w:lang w:eastAsia="he-IL"/>
        </w:rPr>
        <w:t xml:space="preserve">ים בין ילדים למבוגרים, לפני 20 באוגוסט, אחרי 20 באוגוסט, </w:t>
      </w:r>
      <w:bookmarkStart w:id="3329" w:name="_ETM_Q1_2351269"/>
      <w:bookmarkEnd w:id="3329"/>
      <w:r>
        <w:rPr>
          <w:rtl/>
          <w:lang w:eastAsia="he-IL"/>
        </w:rPr>
        <w:t xml:space="preserve">זה יצר הוראות שכרגע הן קצת מורכבות לגבי מי יכול </w:t>
      </w:r>
      <w:bookmarkStart w:id="3330" w:name="_ETM_Q1_2350211"/>
      <w:bookmarkEnd w:id="3330"/>
      <w:r>
        <w:rPr>
          <w:rtl/>
          <w:lang w:eastAsia="he-IL"/>
        </w:rPr>
        <w:t>להציג איזה אישור ומתי. אנחנו מודעים לזה שזה קצת מורכב</w:t>
      </w:r>
      <w:bookmarkStart w:id="3331" w:name="_ETM_Q1_2352656"/>
      <w:bookmarkEnd w:id="3331"/>
      <w:r>
        <w:rPr>
          <w:rtl/>
          <w:lang w:eastAsia="he-IL"/>
        </w:rPr>
        <w:t xml:space="preserve">, אני מקווה שברגע שחובת הבדיקות המהירות תחול על כולם, </w:t>
      </w:r>
      <w:bookmarkStart w:id="3332" w:name="_ETM_Q1_2359782"/>
      <w:bookmarkEnd w:id="3332"/>
      <w:r>
        <w:rPr>
          <w:rtl/>
          <w:lang w:eastAsia="he-IL"/>
        </w:rPr>
        <w:t xml:space="preserve">ואם יהיה מדובר רק בבדיקות מהירות החל מה-20 באוגוסט זה </w:t>
      </w:r>
      <w:bookmarkStart w:id="3333" w:name="_ETM_Q1_2364355"/>
      <w:bookmarkEnd w:id="3333"/>
      <w:r>
        <w:rPr>
          <w:rtl/>
          <w:lang w:eastAsia="he-IL"/>
        </w:rPr>
        <w:t xml:space="preserve">יעזור מאוד לפשט את כל ההסברים האלה. </w:t>
      </w:r>
      <w:bookmarkStart w:id="3334" w:name="_ETM_Q1_2371059"/>
      <w:bookmarkEnd w:id="3334"/>
    </w:p>
    <w:p w:rsidR="00061A81" w:rsidRDefault="00061A81" w:rsidP="00061A81">
      <w:pPr>
        <w:rPr>
          <w:rtl/>
          <w:lang w:eastAsia="he-IL"/>
        </w:rPr>
      </w:pPr>
      <w:bookmarkStart w:id="3335" w:name="_ETM_Q1_2371101"/>
      <w:bookmarkStart w:id="3336" w:name="_ETM_Q1_2371236"/>
      <w:bookmarkEnd w:id="3335"/>
      <w:bookmarkEnd w:id="3336"/>
    </w:p>
    <w:p w:rsidR="00061A81" w:rsidRDefault="00061A81" w:rsidP="00061A81">
      <w:pPr>
        <w:rPr>
          <w:rtl/>
          <w:lang w:eastAsia="he-IL"/>
        </w:rPr>
      </w:pPr>
      <w:bookmarkStart w:id="3337" w:name="_ETM_Q1_2371302"/>
      <w:bookmarkEnd w:id="3337"/>
      <w:r>
        <w:rPr>
          <w:rtl/>
          <w:lang w:eastAsia="he-IL"/>
        </w:rPr>
        <w:t>באופן כללי, ילדים</w:t>
      </w:r>
      <w:bookmarkStart w:id="3338" w:name="_ETM_Q1_2371958"/>
      <w:bookmarkEnd w:id="3338"/>
      <w:r>
        <w:rPr>
          <w:rtl/>
          <w:lang w:eastAsia="he-IL"/>
        </w:rPr>
        <w:t xml:space="preserve"> מעל גיל 12, כבר החל ממועד תחילת התיקון, מה-8 באוגוסט, </w:t>
      </w:r>
      <w:bookmarkStart w:id="3339" w:name="_ETM_Q1_2379100"/>
      <w:bookmarkEnd w:id="3339"/>
      <w:r>
        <w:rPr>
          <w:rtl/>
          <w:lang w:eastAsia="he-IL"/>
        </w:rPr>
        <w:t xml:space="preserve">יכולים להציג רק אישור תו ירוק או תוצאה שלילית בבדיקה מהירה. מה זה אומר אישור תו ירוק? זה אישור שמעיד על זה שהם מחוסנים או מחלימים, כולל תעודת חיסון או תעודת מחלים, או אישור על ביצוע בדיקת </w:t>
      </w:r>
      <w:r>
        <w:rPr>
          <w:lang w:eastAsia="he-IL"/>
        </w:rPr>
        <w:t>PCR</w:t>
      </w:r>
      <w:r>
        <w:rPr>
          <w:rtl/>
          <w:lang w:eastAsia="he-IL"/>
        </w:rPr>
        <w:t xml:space="preserve"> שהם ביצעו באופן פרטי בתשלום. חשוב להבין: אם מבוגר לא מרגיש טוב או מכל סיבה אחרת הולך להיבדק בבדיקת </w:t>
      </w:r>
      <w:r>
        <w:rPr>
          <w:lang w:eastAsia="he-IL"/>
        </w:rPr>
        <w:t>PCR</w:t>
      </w:r>
      <w:r>
        <w:rPr>
          <w:rtl/>
          <w:lang w:eastAsia="he-IL"/>
        </w:rPr>
        <w:t xml:space="preserve"> דרך קופת החולים היום, הוא לא יוכל להנפיק אישור תו ירוק באפליקציה. לעומת זאת, ילדים </w:t>
      </w:r>
      <w:bookmarkStart w:id="3340" w:name="_ETM_Q1_2403943"/>
      <w:bookmarkEnd w:id="3340"/>
      <w:r>
        <w:rPr>
          <w:rtl/>
          <w:lang w:eastAsia="he-IL"/>
        </w:rPr>
        <w:t xml:space="preserve">מתחת לגיל 12, אם הם ייבדקו בבדיקת </w:t>
      </w:r>
      <w:r>
        <w:rPr>
          <w:lang w:eastAsia="he-IL"/>
        </w:rPr>
        <w:t>PCR</w:t>
      </w:r>
      <w:r>
        <w:rPr>
          <w:rtl/>
          <w:lang w:eastAsia="he-IL"/>
        </w:rPr>
        <w:t xml:space="preserve">, בגלל שהם </w:t>
      </w:r>
      <w:bookmarkStart w:id="3341" w:name="_ETM_Q1_2410914"/>
      <w:bookmarkEnd w:id="3341"/>
      <w:r>
        <w:rPr>
          <w:rtl/>
          <w:lang w:eastAsia="he-IL"/>
        </w:rPr>
        <w:t>עדיין צריכים להציג במקומות שכלולים במתווה התו השמח – בעיקר אולמות</w:t>
      </w:r>
      <w:bookmarkStart w:id="3342" w:name="_ETM_Q1_2412424"/>
      <w:bookmarkEnd w:id="3342"/>
      <w:r>
        <w:rPr>
          <w:rtl/>
          <w:lang w:eastAsia="he-IL"/>
        </w:rPr>
        <w:t xml:space="preserve"> אירועים, זה מה שרלוונטי לגבי ילדים – יוכלו על סמך בדיקת </w:t>
      </w:r>
      <w:r>
        <w:rPr>
          <w:lang w:eastAsia="he-IL"/>
        </w:rPr>
        <w:t>PCR</w:t>
      </w:r>
      <w:r>
        <w:rPr>
          <w:rtl/>
          <w:lang w:eastAsia="he-IL"/>
        </w:rPr>
        <w:t xml:space="preserve"> שהם ביצעו באופן ציבורי </w:t>
      </w:r>
      <w:bookmarkStart w:id="3343" w:name="_ETM_Q1_2418146"/>
      <w:bookmarkEnd w:id="3343"/>
      <w:r>
        <w:rPr>
          <w:rtl/>
          <w:lang w:eastAsia="he-IL"/>
        </w:rPr>
        <w:t xml:space="preserve">להנפיק אישור תו ירוק ולהציג אותו בכניסה למקום. </w:t>
      </w:r>
    </w:p>
    <w:p w:rsidR="00061A81" w:rsidRDefault="00061A81" w:rsidP="00061A81">
      <w:pPr>
        <w:rPr>
          <w:rtl/>
          <w:lang w:eastAsia="he-IL"/>
        </w:rPr>
      </w:pPr>
    </w:p>
    <w:p w:rsidR="00061A81" w:rsidRDefault="00061A81" w:rsidP="001E791A">
      <w:pPr>
        <w:pStyle w:val="a5"/>
        <w:rPr>
          <w:rtl/>
        </w:rPr>
      </w:pPr>
      <w:bookmarkStart w:id="3344" w:name="ET_speaker_6237_19"/>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344"/>
    </w:p>
    <w:p w:rsidR="00061A81" w:rsidRDefault="00061A81" w:rsidP="00061A81">
      <w:pPr>
        <w:pStyle w:val="KeepWithNext"/>
        <w:rPr>
          <w:rtl/>
          <w:lang w:eastAsia="he-IL"/>
        </w:rPr>
      </w:pPr>
    </w:p>
    <w:p w:rsidR="00061A81" w:rsidRDefault="00061A81" w:rsidP="00061A81">
      <w:pPr>
        <w:rPr>
          <w:rtl/>
          <w:lang w:eastAsia="he-IL"/>
        </w:rPr>
      </w:pPr>
      <w:r>
        <w:rPr>
          <w:rtl/>
          <w:lang w:eastAsia="he-IL"/>
        </w:rPr>
        <w:t>תקף לכמה זמן?</w:t>
      </w:r>
    </w:p>
    <w:p w:rsidR="00061A81" w:rsidRDefault="00061A81" w:rsidP="00061A81">
      <w:pPr>
        <w:rPr>
          <w:rtl/>
          <w:lang w:eastAsia="he-IL"/>
        </w:rPr>
      </w:pPr>
    </w:p>
    <w:p w:rsidR="00061A81" w:rsidRDefault="00061A81" w:rsidP="001E791A">
      <w:pPr>
        <w:pStyle w:val="afb"/>
        <w:rPr>
          <w:rtl/>
          <w:lang w:eastAsia="he-IL"/>
        </w:rPr>
      </w:pPr>
      <w:bookmarkStart w:id="3345" w:name="ET_guest_נינה_כהן_קרן_94"/>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4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בדיקת </w:t>
      </w:r>
      <w:r>
        <w:rPr>
          <w:lang w:eastAsia="he-IL"/>
        </w:rPr>
        <w:t>PCR</w:t>
      </w:r>
      <w:r>
        <w:rPr>
          <w:rtl/>
          <w:lang w:eastAsia="he-IL"/>
        </w:rPr>
        <w:t xml:space="preserve"> תקפה ל-72 שעות. </w:t>
      </w:r>
    </w:p>
    <w:p w:rsidR="00061A81" w:rsidRDefault="00061A81" w:rsidP="00061A81">
      <w:pPr>
        <w:rPr>
          <w:rtl/>
          <w:lang w:eastAsia="he-IL"/>
        </w:rPr>
      </w:pPr>
    </w:p>
    <w:p w:rsidR="00061A81" w:rsidRDefault="00061A81" w:rsidP="001E791A">
      <w:pPr>
        <w:pStyle w:val="af8"/>
        <w:rPr>
          <w:rtl/>
        </w:rPr>
      </w:pPr>
      <w:bookmarkStart w:id="3346" w:name="ET_yor_6156_20"/>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34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וגם בדיקה מהירה. </w:t>
      </w:r>
    </w:p>
    <w:p w:rsidR="00061A81" w:rsidRDefault="00061A81" w:rsidP="00061A81">
      <w:pPr>
        <w:rPr>
          <w:rtl/>
          <w:lang w:eastAsia="he-IL"/>
        </w:rPr>
      </w:pPr>
    </w:p>
    <w:p w:rsidR="00061A81" w:rsidRDefault="00061A81" w:rsidP="001E791A">
      <w:pPr>
        <w:pStyle w:val="afb"/>
        <w:rPr>
          <w:rtl/>
          <w:lang w:eastAsia="he-IL"/>
        </w:rPr>
      </w:pPr>
      <w:bookmarkStart w:id="3347" w:name="ET_guest_נינה_כהן_קרן_95"/>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4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בדיקה מהירה זה ל-24 שעות. </w:t>
      </w:r>
    </w:p>
    <w:p w:rsidR="00061A81" w:rsidRDefault="00061A81" w:rsidP="00061A81">
      <w:pPr>
        <w:rPr>
          <w:rtl/>
          <w:lang w:eastAsia="he-IL"/>
        </w:rPr>
      </w:pPr>
      <w:bookmarkStart w:id="3348" w:name="_ETM_Q1_2437578"/>
      <w:bookmarkStart w:id="3349" w:name="_ETM_Q1_2437633"/>
      <w:bookmarkEnd w:id="3348"/>
      <w:bookmarkEnd w:id="3349"/>
    </w:p>
    <w:p w:rsidR="00061A81" w:rsidRDefault="00061A81" w:rsidP="001E791A">
      <w:pPr>
        <w:pStyle w:val="af8"/>
        <w:rPr>
          <w:rtl/>
        </w:rPr>
      </w:pPr>
      <w:bookmarkStart w:id="3350" w:name="ET_yor_6156_62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350"/>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bookmarkStart w:id="3351" w:name="_ETM_Q1_2439212"/>
      <w:bookmarkEnd w:id="3351"/>
      <w:r>
        <w:rPr>
          <w:rtl/>
          <w:lang w:eastAsia="he-IL"/>
        </w:rPr>
        <w:t xml:space="preserve">אבל כרגע כל מי </w:t>
      </w:r>
      <w:bookmarkStart w:id="3352" w:name="_ETM_Q1_2437167"/>
      <w:bookmarkEnd w:id="3352"/>
      <w:r>
        <w:rPr>
          <w:rtl/>
          <w:lang w:eastAsia="he-IL"/>
        </w:rPr>
        <w:t xml:space="preserve">שמעל גיל 12. </w:t>
      </w:r>
    </w:p>
    <w:p w:rsidR="00061A81" w:rsidRDefault="00061A81" w:rsidP="00061A81">
      <w:pPr>
        <w:rPr>
          <w:rtl/>
          <w:lang w:eastAsia="he-IL"/>
        </w:rPr>
      </w:pPr>
    </w:p>
    <w:p w:rsidR="00061A81" w:rsidRDefault="00061A81" w:rsidP="002C2F9D">
      <w:pPr>
        <w:pStyle w:val="afb"/>
        <w:keepNext/>
        <w:rPr>
          <w:rtl/>
          <w:lang w:eastAsia="he-IL"/>
        </w:rPr>
      </w:pPr>
      <w:bookmarkStart w:id="3353" w:name="ET_guest_נינה_כהן_קרן_97"/>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53"/>
    </w:p>
    <w:p w:rsidR="00061A81" w:rsidRDefault="00061A81" w:rsidP="002C2F9D">
      <w:pPr>
        <w:pStyle w:val="KeepWithNext"/>
        <w:rPr>
          <w:rtl/>
          <w:lang w:eastAsia="he-IL"/>
        </w:rPr>
      </w:pPr>
    </w:p>
    <w:p w:rsidR="00061A81" w:rsidRDefault="00061A81" w:rsidP="00061A81">
      <w:pPr>
        <w:rPr>
          <w:rtl/>
          <w:lang w:eastAsia="he-IL"/>
        </w:rPr>
      </w:pPr>
      <w:bookmarkStart w:id="3354" w:name="_ETM_Q1_2437150"/>
      <w:bookmarkStart w:id="3355" w:name="_ETM_Q1_2437205"/>
      <w:bookmarkEnd w:id="3354"/>
      <w:bookmarkEnd w:id="3355"/>
      <w:r>
        <w:rPr>
          <w:rtl/>
          <w:lang w:eastAsia="he-IL"/>
        </w:rPr>
        <w:t xml:space="preserve">אישור תו ירוק, שזה אומר שהם מחוסנים או מחלימים, או </w:t>
      </w:r>
      <w:r>
        <w:rPr>
          <w:lang w:eastAsia="he-IL"/>
        </w:rPr>
        <w:t>PCR</w:t>
      </w:r>
      <w:r>
        <w:rPr>
          <w:rtl/>
          <w:lang w:eastAsia="he-IL"/>
        </w:rPr>
        <w:t xml:space="preserve"> </w:t>
      </w:r>
      <w:r>
        <w:rPr>
          <w:rFonts w:hint="cs"/>
          <w:rtl/>
          <w:lang w:eastAsia="he-IL"/>
        </w:rPr>
        <w:t>שהם ביצעו במימון פרטי. זא</w:t>
      </w:r>
      <w:bookmarkStart w:id="3356" w:name="_ETM_Q1_2442027"/>
      <w:bookmarkEnd w:id="3356"/>
      <w:r>
        <w:rPr>
          <w:rFonts w:hint="cs"/>
          <w:rtl/>
          <w:lang w:eastAsia="he-IL"/>
        </w:rPr>
        <w:t>ת אומרת, המעבדות שעושות את הבדיקות האלה בתשלום, יש להן קוד דיווח מיוחד למערכת של משרד הבריאות, שנקרא</w:t>
      </w:r>
      <w:bookmarkStart w:id="3357" w:name="_ETM_Q1_2450992"/>
      <w:bookmarkEnd w:id="3357"/>
      <w:r>
        <w:rPr>
          <w:rFonts w:hint="cs"/>
          <w:rtl/>
          <w:lang w:eastAsia="he-IL"/>
        </w:rPr>
        <w:t xml:space="preserve"> "בדיקה בתשלום". הם מדווחים על הבדיקה הזאת, ואותו אדם מופיע במערכת </w:t>
      </w:r>
      <w:bookmarkStart w:id="3358" w:name="_ETM_Q1_2450008"/>
      <w:bookmarkEnd w:id="3358"/>
      <w:r>
        <w:rPr>
          <w:rFonts w:hint="cs"/>
          <w:rtl/>
          <w:lang w:eastAsia="he-IL"/>
        </w:rPr>
        <w:t xml:space="preserve">שלנו כזכאי לתו ירוק. </w:t>
      </w:r>
    </w:p>
    <w:p w:rsidR="00061A81" w:rsidRDefault="00061A81" w:rsidP="00061A81">
      <w:pPr>
        <w:rPr>
          <w:rtl/>
          <w:lang w:eastAsia="he-IL"/>
        </w:rPr>
      </w:pPr>
    </w:p>
    <w:p w:rsidR="00061A81" w:rsidRDefault="00061A81" w:rsidP="001E791A">
      <w:pPr>
        <w:pStyle w:val="af8"/>
        <w:rPr>
          <w:rtl/>
        </w:rPr>
      </w:pPr>
      <w:bookmarkStart w:id="3359" w:name="ET_yor_6156_2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359"/>
    </w:p>
    <w:p w:rsidR="00061A81" w:rsidRDefault="00061A81" w:rsidP="00061A81">
      <w:pPr>
        <w:pStyle w:val="KeepWithNext"/>
        <w:rPr>
          <w:rtl/>
          <w:lang w:eastAsia="he-IL"/>
        </w:rPr>
      </w:pPr>
    </w:p>
    <w:p w:rsidR="00061A81" w:rsidRDefault="00061A81" w:rsidP="00061A81">
      <w:pPr>
        <w:rPr>
          <w:rtl/>
          <w:lang w:eastAsia="he-IL"/>
        </w:rPr>
      </w:pPr>
      <w:r>
        <w:rPr>
          <w:rtl/>
          <w:lang w:eastAsia="he-IL"/>
        </w:rPr>
        <w:t>למה אותו אדם לא יכול לעשות בדיקה מהירה בתשלום?</w:t>
      </w:r>
    </w:p>
    <w:p w:rsidR="00061A81" w:rsidRDefault="00061A81" w:rsidP="00061A81">
      <w:pPr>
        <w:rPr>
          <w:rtl/>
          <w:lang w:eastAsia="he-IL"/>
        </w:rPr>
      </w:pPr>
    </w:p>
    <w:p w:rsidR="00061A81" w:rsidRDefault="00061A81" w:rsidP="001E791A">
      <w:pPr>
        <w:pStyle w:val="afb"/>
        <w:rPr>
          <w:rtl/>
          <w:lang w:eastAsia="he-IL"/>
        </w:rPr>
      </w:pPr>
      <w:bookmarkStart w:id="3360" w:name="ET_guest_נינה_כהן_קרן_98"/>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6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או בדיקה </w:t>
      </w:r>
      <w:bookmarkStart w:id="3361" w:name="_ETM_Q1_2460550"/>
      <w:bookmarkEnd w:id="3361"/>
      <w:r>
        <w:rPr>
          <w:rtl/>
          <w:lang w:eastAsia="he-IL"/>
        </w:rPr>
        <w:t xml:space="preserve">מהירה בתשלום. למשל, אם הוא רוצה במשך שלושה ימים כל </w:t>
      </w:r>
      <w:bookmarkStart w:id="3362" w:name="_ETM_Q1_2466696"/>
      <w:bookmarkEnd w:id="3362"/>
      <w:r>
        <w:rPr>
          <w:rtl/>
          <w:lang w:eastAsia="he-IL"/>
        </w:rPr>
        <w:t xml:space="preserve">יום ללכת למסעדות, משתלם לו יותר לעשות פעם אחת </w:t>
      </w:r>
      <w:r>
        <w:rPr>
          <w:lang w:eastAsia="he-IL"/>
        </w:rPr>
        <w:t>PCR</w:t>
      </w:r>
      <w:r>
        <w:rPr>
          <w:rtl/>
          <w:lang w:eastAsia="he-IL"/>
        </w:rPr>
        <w:t xml:space="preserve"> לתוקף ארוך יותר, או למשל, לצורך כניסה לבתי מלון. </w:t>
      </w:r>
    </w:p>
    <w:p w:rsidR="00061A81" w:rsidRDefault="00061A81" w:rsidP="00061A81">
      <w:pPr>
        <w:rPr>
          <w:rtl/>
          <w:lang w:eastAsia="he-IL"/>
        </w:rPr>
      </w:pPr>
    </w:p>
    <w:p w:rsidR="00061A81" w:rsidRDefault="00061A81" w:rsidP="001E791A">
      <w:pPr>
        <w:pStyle w:val="af8"/>
        <w:rPr>
          <w:rtl/>
        </w:rPr>
      </w:pPr>
      <w:bookmarkStart w:id="3363" w:name="ET_yor_6156_2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36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אדם נוסע עם ילדיו לנופש בצפון לשלושה ימים, והוא לא מחוסן – </w:t>
      </w:r>
      <w:bookmarkStart w:id="3364" w:name="_ETM_Q1_2479872"/>
      <w:bookmarkEnd w:id="3364"/>
      <w:r>
        <w:rPr>
          <w:rtl/>
          <w:lang w:eastAsia="he-IL"/>
        </w:rPr>
        <w:t xml:space="preserve">הוא לא מחוסן מבחירה, צריך לומר; אם הוא מנוע חיסון </w:t>
      </w:r>
      <w:bookmarkStart w:id="3365" w:name="_ETM_Q1_2479250"/>
      <w:bookmarkEnd w:id="3365"/>
      <w:r>
        <w:rPr>
          <w:rtl/>
          <w:lang w:eastAsia="he-IL"/>
        </w:rPr>
        <w:t xml:space="preserve">זה על חשבון המדינה – אז נותנים לו את האופציה לעשות בדיקת </w:t>
      </w:r>
      <w:r>
        <w:rPr>
          <w:lang w:eastAsia="he-IL"/>
        </w:rPr>
        <w:t>PCR</w:t>
      </w:r>
      <w:r>
        <w:rPr>
          <w:rtl/>
          <w:lang w:eastAsia="he-IL"/>
        </w:rPr>
        <w:t xml:space="preserve">. היא </w:t>
      </w:r>
      <w:bookmarkStart w:id="3366" w:name="_ETM_Q1_2486765"/>
      <w:bookmarkEnd w:id="3366"/>
      <w:r>
        <w:rPr>
          <w:rtl/>
          <w:lang w:eastAsia="he-IL"/>
        </w:rPr>
        <w:t>עולה יותר, אבל היא תקפה ל-72 שעות, ואז הוא יכול להיכנס למסעדה וללכת</w:t>
      </w:r>
      <w:bookmarkStart w:id="3367" w:name="_ETM_Q1_2500708"/>
      <w:bookmarkEnd w:id="3367"/>
      <w:r>
        <w:rPr>
          <w:rtl/>
          <w:lang w:eastAsia="he-IL"/>
        </w:rPr>
        <w:t xml:space="preserve"> עם הילדים למקום אחר, ועדיין עומדת לו האפשרות בכל פעם </w:t>
      </w:r>
      <w:bookmarkStart w:id="3368" w:name="_ETM_Q1_2500718"/>
      <w:bookmarkEnd w:id="3368"/>
      <w:r>
        <w:rPr>
          <w:rtl/>
          <w:lang w:eastAsia="he-IL"/>
        </w:rPr>
        <w:t>שהוא עושה איזושהי פעילות לעשות בדיקה מהירה וגם עליה תשלום,</w:t>
      </w:r>
      <w:bookmarkStart w:id="3369" w:name="_ETM_Q1_2507821"/>
      <w:bookmarkEnd w:id="3369"/>
      <w:r>
        <w:rPr>
          <w:rtl/>
          <w:lang w:eastAsia="he-IL"/>
        </w:rPr>
        <w:t xml:space="preserve"> הוא רק יותר נמוך בבדיקה מהירה. </w:t>
      </w:r>
      <w:bookmarkStart w:id="3370" w:name="_ETM_Q1_2512973"/>
      <w:bookmarkEnd w:id="3370"/>
    </w:p>
    <w:p w:rsidR="00061A81" w:rsidRDefault="00061A81" w:rsidP="00061A81">
      <w:pPr>
        <w:rPr>
          <w:rtl/>
          <w:lang w:eastAsia="he-IL"/>
        </w:rPr>
      </w:pPr>
      <w:bookmarkStart w:id="3371" w:name="_ETM_Q1_2513072"/>
      <w:bookmarkEnd w:id="3371"/>
    </w:p>
    <w:p w:rsidR="00061A81" w:rsidRDefault="00061A81" w:rsidP="001E791A">
      <w:pPr>
        <w:pStyle w:val="a5"/>
        <w:rPr>
          <w:rtl/>
        </w:rPr>
      </w:pPr>
      <w:bookmarkStart w:id="3372" w:name="ET_speaker_6237_99"/>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372"/>
    </w:p>
    <w:p w:rsidR="00061A81" w:rsidRDefault="00061A81" w:rsidP="00061A81">
      <w:pPr>
        <w:pStyle w:val="KeepWithNext"/>
        <w:rPr>
          <w:rtl/>
          <w:lang w:eastAsia="he-IL"/>
        </w:rPr>
      </w:pPr>
    </w:p>
    <w:p w:rsidR="00061A81" w:rsidRDefault="00061A81" w:rsidP="00061A81">
      <w:pPr>
        <w:rPr>
          <w:rtl/>
          <w:lang w:eastAsia="he-IL"/>
        </w:rPr>
      </w:pPr>
      <w:r>
        <w:rPr>
          <w:rtl/>
          <w:lang w:eastAsia="he-IL"/>
        </w:rPr>
        <w:t>כמה עולה הבדיקה באופן פרטי?</w:t>
      </w:r>
    </w:p>
    <w:p w:rsidR="00061A81" w:rsidRDefault="00061A81" w:rsidP="00061A81">
      <w:pPr>
        <w:rPr>
          <w:rtl/>
          <w:lang w:eastAsia="he-IL"/>
        </w:rPr>
      </w:pPr>
      <w:bookmarkStart w:id="3373" w:name="_ETM_Q1_2517095"/>
      <w:bookmarkStart w:id="3374" w:name="_ETM_Q1_2517142"/>
      <w:bookmarkStart w:id="3375" w:name="_ETM_Q1_2517734"/>
      <w:bookmarkEnd w:id="3373"/>
      <w:bookmarkEnd w:id="3374"/>
      <w:bookmarkEnd w:id="3375"/>
    </w:p>
    <w:p w:rsidR="00061A81" w:rsidRDefault="00061A81" w:rsidP="001E791A">
      <w:pPr>
        <w:pStyle w:val="a5"/>
        <w:rPr>
          <w:rtl/>
        </w:rPr>
      </w:pPr>
      <w:bookmarkStart w:id="3376" w:name="ET_speaker_4741_100"/>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37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מסובך. מסובך. </w:t>
      </w:r>
      <w:bookmarkStart w:id="3377" w:name="_ETM_Q1_2517511"/>
      <w:bookmarkEnd w:id="3377"/>
    </w:p>
    <w:p w:rsidR="00061A81" w:rsidRDefault="00061A81" w:rsidP="00061A81">
      <w:pPr>
        <w:rPr>
          <w:rtl/>
          <w:lang w:eastAsia="he-IL"/>
        </w:rPr>
      </w:pPr>
      <w:bookmarkStart w:id="3378" w:name="_ETM_Q1_2517587"/>
      <w:bookmarkEnd w:id="3378"/>
    </w:p>
    <w:p w:rsidR="00061A81" w:rsidRDefault="00061A81" w:rsidP="001E791A">
      <w:pPr>
        <w:pStyle w:val="afb"/>
        <w:rPr>
          <w:rtl/>
          <w:lang w:eastAsia="he-IL"/>
        </w:rPr>
      </w:pPr>
      <w:bookmarkStart w:id="3379" w:name="ET_guest_נינה_כהן_קרן_101"/>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79"/>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אני מסכימה. בתקופת המעבר הזאת זה יצא </w:t>
      </w:r>
      <w:bookmarkStart w:id="3380" w:name="_ETM_Q1_2520091"/>
      <w:bookmarkEnd w:id="3380"/>
      <w:r>
        <w:rPr>
          <w:rtl/>
          <w:lang w:eastAsia="he-IL"/>
        </w:rPr>
        <w:t xml:space="preserve">קצת מסורבל. </w:t>
      </w:r>
    </w:p>
    <w:p w:rsidR="00061A81" w:rsidRDefault="00061A81" w:rsidP="00061A81">
      <w:pPr>
        <w:rPr>
          <w:rtl/>
          <w:lang w:eastAsia="he-IL"/>
        </w:rPr>
      </w:pPr>
    </w:p>
    <w:p w:rsidR="00061A81" w:rsidRDefault="00061A81" w:rsidP="001E791A">
      <w:pPr>
        <w:pStyle w:val="af8"/>
        <w:rPr>
          <w:rtl/>
        </w:rPr>
      </w:pPr>
      <w:bookmarkStart w:id="3381" w:name="ET_yor_6156_624"/>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381"/>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כדרך אגב, זה מסורבל רק עם ילדים. </w:t>
      </w:r>
      <w:bookmarkStart w:id="3382" w:name="_ETM_Q1_2520957"/>
      <w:bookmarkEnd w:id="3382"/>
      <w:r>
        <w:rPr>
          <w:rtl/>
          <w:lang w:eastAsia="he-IL"/>
        </w:rPr>
        <w:t>זה עולה 50 ומשהו שקלים לבדיקה מהירה, נכון?</w:t>
      </w:r>
      <w:bookmarkStart w:id="3383" w:name="_ETM_Q1_2528424"/>
      <w:bookmarkEnd w:id="3383"/>
    </w:p>
    <w:p w:rsidR="00061A81" w:rsidRDefault="00061A81" w:rsidP="00061A81">
      <w:pPr>
        <w:rPr>
          <w:rtl/>
          <w:lang w:eastAsia="he-IL"/>
        </w:rPr>
      </w:pPr>
      <w:bookmarkStart w:id="3384" w:name="_ETM_Q1_2528478"/>
      <w:bookmarkStart w:id="3385" w:name="_ETM_Q1_2525240"/>
      <w:bookmarkEnd w:id="3384"/>
      <w:bookmarkEnd w:id="3385"/>
    </w:p>
    <w:p w:rsidR="00061A81" w:rsidRDefault="00061A81" w:rsidP="001E791A">
      <w:pPr>
        <w:pStyle w:val="afb"/>
        <w:rPr>
          <w:rtl/>
          <w:lang w:eastAsia="he-IL"/>
        </w:rPr>
      </w:pPr>
      <w:bookmarkStart w:id="3386" w:name="ET_guest_נינה_כהן_קרן_103"/>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86"/>
    </w:p>
    <w:p w:rsidR="00061A81" w:rsidRDefault="00061A81" w:rsidP="00061A81">
      <w:pPr>
        <w:pStyle w:val="KeepWithNext"/>
        <w:rPr>
          <w:rtl/>
          <w:lang w:eastAsia="he-IL"/>
        </w:rPr>
      </w:pPr>
    </w:p>
    <w:p w:rsidR="00061A81" w:rsidRDefault="00061A81" w:rsidP="00061A81">
      <w:pPr>
        <w:rPr>
          <w:rtl/>
          <w:lang w:eastAsia="he-IL"/>
        </w:rPr>
      </w:pPr>
      <w:bookmarkStart w:id="3387" w:name="_ETM_Q1_2525761"/>
      <w:bookmarkStart w:id="3388" w:name="_ETM_Q1_2525810"/>
      <w:bookmarkEnd w:id="3387"/>
      <w:bookmarkEnd w:id="3388"/>
      <w:r>
        <w:rPr>
          <w:rtl/>
          <w:lang w:eastAsia="he-IL"/>
        </w:rPr>
        <w:t xml:space="preserve">זה מעבדות </w:t>
      </w:r>
      <w:bookmarkStart w:id="3389" w:name="_ETM_Q1_2530996"/>
      <w:bookmarkEnd w:id="3389"/>
      <w:r>
        <w:rPr>
          <w:rtl/>
          <w:lang w:eastAsia="he-IL"/>
        </w:rPr>
        <w:t xml:space="preserve">פרטיות בעיקר שמבצעות את זה, לכן - - - </w:t>
      </w:r>
      <w:bookmarkStart w:id="3390" w:name="_ETM_Q1_2530637"/>
      <w:bookmarkEnd w:id="3390"/>
    </w:p>
    <w:p w:rsidR="00061A81" w:rsidRDefault="00061A81" w:rsidP="00061A81">
      <w:pPr>
        <w:rPr>
          <w:rtl/>
          <w:lang w:eastAsia="he-IL"/>
        </w:rPr>
      </w:pPr>
      <w:bookmarkStart w:id="3391" w:name="_ETM_Q1_2530707"/>
      <w:bookmarkEnd w:id="3391"/>
    </w:p>
    <w:p w:rsidR="00061A81" w:rsidRDefault="00061A81" w:rsidP="001E791A">
      <w:pPr>
        <w:pStyle w:val="af8"/>
        <w:rPr>
          <w:rtl/>
        </w:rPr>
      </w:pPr>
      <w:bookmarkStart w:id="3392" w:name="ET_yor_6156_62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392"/>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אין </w:t>
      </w:r>
      <w:bookmarkStart w:id="3393" w:name="_ETM_Q1_2527193"/>
      <w:bookmarkEnd w:id="3393"/>
      <w:r>
        <w:rPr>
          <w:rtl/>
          <w:lang w:eastAsia="he-IL"/>
        </w:rPr>
        <w:t>פה פיקוח של מחיר?</w:t>
      </w:r>
    </w:p>
    <w:p w:rsidR="00061A81" w:rsidRDefault="00061A81" w:rsidP="00061A81">
      <w:pPr>
        <w:rPr>
          <w:rtl/>
          <w:lang w:eastAsia="he-IL"/>
        </w:rPr>
      </w:pPr>
      <w:bookmarkStart w:id="3394" w:name="_ETM_Q1_2532761"/>
      <w:bookmarkStart w:id="3395" w:name="_ETM_Q1_2532823"/>
      <w:bookmarkEnd w:id="3394"/>
      <w:bookmarkEnd w:id="3395"/>
    </w:p>
    <w:p w:rsidR="00061A81" w:rsidRDefault="00061A81" w:rsidP="001E791A">
      <w:pPr>
        <w:pStyle w:val="afb"/>
        <w:rPr>
          <w:rtl/>
          <w:lang w:eastAsia="he-IL"/>
        </w:rPr>
      </w:pPr>
      <w:bookmarkStart w:id="3396" w:name="ET_guest_נינה_כהן_קרן_105"/>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396"/>
    </w:p>
    <w:p w:rsidR="00061A81" w:rsidRDefault="00061A81" w:rsidP="00061A81">
      <w:pPr>
        <w:pStyle w:val="KeepWithNext"/>
        <w:rPr>
          <w:rtl/>
          <w:lang w:eastAsia="he-IL"/>
        </w:rPr>
      </w:pPr>
    </w:p>
    <w:p w:rsidR="00061A81" w:rsidRDefault="00061A81" w:rsidP="00061A81">
      <w:pPr>
        <w:rPr>
          <w:rtl/>
          <w:lang w:eastAsia="he-IL"/>
        </w:rPr>
      </w:pPr>
      <w:bookmarkStart w:id="3397" w:name="_ETM_Q1_2535055"/>
      <w:bookmarkStart w:id="3398" w:name="_ETM_Q1_2535095"/>
      <w:bookmarkStart w:id="3399" w:name="_ETM_Q1_2517782"/>
      <w:bookmarkEnd w:id="3397"/>
      <w:bookmarkEnd w:id="3398"/>
      <w:bookmarkEnd w:id="3399"/>
      <w:r>
        <w:rPr>
          <w:rtl/>
          <w:lang w:eastAsia="he-IL"/>
        </w:rPr>
        <w:t xml:space="preserve">אין מנגנון של פיקוח על מחירים. העלויות שאנחנו מכירים יכולות לנוע - - </w:t>
      </w:r>
      <w:bookmarkStart w:id="3400" w:name="_ETM_Q1_2540646"/>
      <w:bookmarkEnd w:id="3400"/>
      <w:r>
        <w:rPr>
          <w:rtl/>
          <w:lang w:eastAsia="he-IL"/>
        </w:rPr>
        <w:t xml:space="preserve">- </w:t>
      </w:r>
    </w:p>
    <w:p w:rsidR="00061A81" w:rsidRDefault="00061A81" w:rsidP="00061A81">
      <w:pPr>
        <w:rPr>
          <w:rtl/>
          <w:lang w:eastAsia="he-IL"/>
        </w:rPr>
      </w:pPr>
    </w:p>
    <w:p w:rsidR="00061A81" w:rsidRDefault="00061A81" w:rsidP="001E791A">
      <w:pPr>
        <w:pStyle w:val="af8"/>
        <w:rPr>
          <w:rtl/>
        </w:rPr>
      </w:pPr>
      <w:bookmarkStart w:id="3401" w:name="ET_yor_6156_2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01"/>
    </w:p>
    <w:p w:rsidR="00061A81" w:rsidRDefault="00061A81" w:rsidP="00061A81">
      <w:pPr>
        <w:pStyle w:val="KeepWithNext"/>
        <w:rPr>
          <w:rtl/>
          <w:lang w:eastAsia="he-IL"/>
        </w:rPr>
      </w:pPr>
    </w:p>
    <w:p w:rsidR="00061A81" w:rsidRDefault="00061A81" w:rsidP="00061A81">
      <w:pPr>
        <w:rPr>
          <w:rtl/>
          <w:lang w:eastAsia="he-IL"/>
        </w:rPr>
      </w:pPr>
      <w:r>
        <w:rPr>
          <w:rtl/>
          <w:lang w:eastAsia="he-IL"/>
        </w:rPr>
        <w:t>ברשותך, אני רוצה לבדוק. צריך לומר שיש כרגע תקופת מעבר מבלבלת עד ה-20 בחודש, אבל הבלבול</w:t>
      </w:r>
      <w:bookmarkStart w:id="3402" w:name="_ETM_Q1_2548313"/>
      <w:bookmarkEnd w:id="3402"/>
      <w:r>
        <w:rPr>
          <w:rtl/>
          <w:lang w:eastAsia="he-IL"/>
        </w:rPr>
        <w:t xml:space="preserve"> לא נוגע לאנשים מגיל 12 ומעלה. אנשים מגיל 12 ומעלה, מרגע זה הם במצב: יכולתם להתחסן ולא התחסנתם – תציגו אחת משתי בדיקות, או בדיקת </w:t>
      </w:r>
      <w:r>
        <w:rPr>
          <w:lang w:eastAsia="he-IL"/>
        </w:rPr>
        <w:t>PCR</w:t>
      </w:r>
      <w:r>
        <w:rPr>
          <w:rtl/>
          <w:lang w:eastAsia="he-IL"/>
        </w:rPr>
        <w:t xml:space="preserve"> ורוצו </w:t>
      </w:r>
      <w:proofErr w:type="spellStart"/>
      <w:r>
        <w:rPr>
          <w:rtl/>
          <w:lang w:eastAsia="he-IL"/>
        </w:rPr>
        <w:t>איתה</w:t>
      </w:r>
      <w:proofErr w:type="spellEnd"/>
      <w:r>
        <w:rPr>
          <w:rtl/>
          <w:lang w:eastAsia="he-IL"/>
        </w:rPr>
        <w:t xml:space="preserve"> </w:t>
      </w:r>
      <w:bookmarkStart w:id="3403" w:name="_ETM_Q1_2564976"/>
      <w:bookmarkEnd w:id="3403"/>
      <w:r>
        <w:rPr>
          <w:rtl/>
          <w:lang w:eastAsia="he-IL"/>
        </w:rPr>
        <w:t xml:space="preserve">72 שעות או בדיקה מהירה. </w:t>
      </w:r>
    </w:p>
    <w:p w:rsidR="00061A81" w:rsidRDefault="00061A81" w:rsidP="00061A81">
      <w:pPr>
        <w:rPr>
          <w:rtl/>
          <w:lang w:eastAsia="he-IL"/>
        </w:rPr>
      </w:pPr>
    </w:p>
    <w:p w:rsidR="00061A81" w:rsidRDefault="00061A81" w:rsidP="001E791A">
      <w:pPr>
        <w:pStyle w:val="a5"/>
        <w:rPr>
          <w:rtl/>
        </w:rPr>
      </w:pPr>
      <w:bookmarkStart w:id="3404" w:name="ET_speaker_4741_24"/>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404"/>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יש כאלה שלא יכולים להתחסן. </w:t>
      </w:r>
    </w:p>
    <w:p w:rsidR="00061A81" w:rsidRDefault="00061A81" w:rsidP="00061A81">
      <w:pPr>
        <w:rPr>
          <w:rtl/>
          <w:lang w:eastAsia="he-IL"/>
        </w:rPr>
      </w:pPr>
    </w:p>
    <w:p w:rsidR="00061A81" w:rsidRDefault="00061A81" w:rsidP="001E791A">
      <w:pPr>
        <w:pStyle w:val="af8"/>
        <w:rPr>
          <w:rtl/>
        </w:rPr>
      </w:pPr>
      <w:bookmarkStart w:id="3405" w:name="ET_yor_6156_2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0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אז המדינה מממנת. מי שהוא </w:t>
      </w:r>
      <w:bookmarkStart w:id="3406" w:name="_ETM_Q1_2573692"/>
      <w:bookmarkEnd w:id="3406"/>
      <w:r>
        <w:rPr>
          <w:rtl/>
          <w:lang w:eastAsia="he-IL"/>
        </w:rPr>
        <w:t xml:space="preserve">מנוע חיסון, הבדיקה היא לא על חשבונו. זו דרישה שהוועדה הציגה. </w:t>
      </w:r>
    </w:p>
    <w:p w:rsidR="00061A81" w:rsidRDefault="00061A81" w:rsidP="00061A81">
      <w:pPr>
        <w:rPr>
          <w:rtl/>
          <w:lang w:eastAsia="he-IL"/>
        </w:rPr>
      </w:pPr>
    </w:p>
    <w:p w:rsidR="00061A81" w:rsidRDefault="00061A81" w:rsidP="001E791A">
      <w:pPr>
        <w:pStyle w:val="a5"/>
        <w:rPr>
          <w:rtl/>
        </w:rPr>
      </w:pPr>
      <w:bookmarkStart w:id="3407" w:name="ET_speaker_4741_26"/>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40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מה זה מנוע חיסון? יש אנשים שקיבלו תור לעוד שלושה שבועות. </w:t>
      </w:r>
    </w:p>
    <w:p w:rsidR="00061A81" w:rsidRDefault="00061A81" w:rsidP="00061A81">
      <w:pPr>
        <w:rPr>
          <w:rtl/>
          <w:lang w:eastAsia="he-IL"/>
        </w:rPr>
      </w:pPr>
    </w:p>
    <w:p w:rsidR="00061A81" w:rsidRDefault="00061A81" w:rsidP="001E791A">
      <w:pPr>
        <w:pStyle w:val="af8"/>
        <w:rPr>
          <w:rtl/>
        </w:rPr>
      </w:pPr>
      <w:bookmarkStart w:id="3408" w:name="ET_yor_6156_2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08"/>
    </w:p>
    <w:p w:rsidR="00061A81" w:rsidRDefault="00061A81" w:rsidP="00061A81">
      <w:pPr>
        <w:pStyle w:val="KeepWithNext"/>
        <w:rPr>
          <w:rtl/>
          <w:lang w:eastAsia="he-IL"/>
        </w:rPr>
      </w:pPr>
    </w:p>
    <w:p w:rsidR="00061A81" w:rsidRDefault="00061A81" w:rsidP="00061A81">
      <w:pPr>
        <w:rPr>
          <w:rtl/>
          <w:lang w:eastAsia="he-IL"/>
        </w:rPr>
      </w:pPr>
      <w:r>
        <w:rPr>
          <w:rtl/>
          <w:lang w:eastAsia="he-IL"/>
        </w:rPr>
        <w:t>אתה מדבר על החיסון השלישי?</w:t>
      </w:r>
    </w:p>
    <w:p w:rsidR="00061A81" w:rsidRDefault="00061A81" w:rsidP="00061A81">
      <w:pPr>
        <w:rPr>
          <w:rtl/>
          <w:lang w:eastAsia="he-IL"/>
        </w:rPr>
      </w:pPr>
    </w:p>
    <w:p w:rsidR="00061A81" w:rsidRDefault="00061A81" w:rsidP="001E791A">
      <w:pPr>
        <w:pStyle w:val="a5"/>
        <w:rPr>
          <w:rtl/>
        </w:rPr>
      </w:pPr>
      <w:bookmarkStart w:id="3409" w:name="ET_speaker_4741_106"/>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409"/>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כן. </w:t>
      </w:r>
    </w:p>
    <w:p w:rsidR="00061A81" w:rsidRDefault="00061A81" w:rsidP="00061A81">
      <w:pPr>
        <w:rPr>
          <w:rtl/>
          <w:lang w:eastAsia="he-IL"/>
        </w:rPr>
      </w:pPr>
      <w:bookmarkStart w:id="3410" w:name="_ETM_Q1_2593061"/>
      <w:bookmarkStart w:id="3411" w:name="_ETM_Q1_2593132"/>
      <w:bookmarkEnd w:id="3410"/>
      <w:bookmarkEnd w:id="3411"/>
    </w:p>
    <w:p w:rsidR="00061A81" w:rsidRDefault="00061A81" w:rsidP="001E791A">
      <w:pPr>
        <w:pStyle w:val="af8"/>
        <w:rPr>
          <w:rtl/>
        </w:rPr>
      </w:pPr>
      <w:bookmarkStart w:id="3412" w:name="ET_yor_6156_10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12"/>
    </w:p>
    <w:p w:rsidR="00061A81" w:rsidRDefault="00061A81" w:rsidP="00061A81">
      <w:pPr>
        <w:pStyle w:val="KeepWithNext"/>
        <w:rPr>
          <w:rtl/>
          <w:lang w:eastAsia="he-IL"/>
        </w:rPr>
      </w:pPr>
    </w:p>
    <w:p w:rsidR="00061A81" w:rsidRDefault="00061A81" w:rsidP="00061A81">
      <w:pPr>
        <w:rPr>
          <w:rtl/>
          <w:lang w:eastAsia="he-IL"/>
        </w:rPr>
      </w:pPr>
      <w:bookmarkStart w:id="3413" w:name="_ETM_Q1_2594355"/>
      <w:bookmarkEnd w:id="3413"/>
      <w:r>
        <w:rPr>
          <w:rtl/>
          <w:lang w:eastAsia="he-IL"/>
        </w:rPr>
        <w:t xml:space="preserve">אבל עד החיסון השלישי האדם הוא בגדר מחוסן. מי שהתחסן בשני חיסונים, יש לו את התו הירוק. החיסון השלישי, </w:t>
      </w:r>
      <w:bookmarkStart w:id="3414" w:name="_ETM_Q1_2602481"/>
      <w:bookmarkEnd w:id="3414"/>
      <w:r>
        <w:rPr>
          <w:rtl/>
          <w:lang w:eastAsia="he-IL"/>
        </w:rPr>
        <w:t xml:space="preserve">של האוכלוסייה המבוגרת, לא קשור בתו הירוק. </w:t>
      </w:r>
      <w:bookmarkStart w:id="3415" w:name="_ETM_Q1_2606690"/>
      <w:bookmarkEnd w:id="3415"/>
    </w:p>
    <w:p w:rsidR="00061A81" w:rsidRDefault="00061A81" w:rsidP="00061A81">
      <w:pPr>
        <w:rPr>
          <w:rtl/>
          <w:lang w:eastAsia="he-IL"/>
        </w:rPr>
      </w:pPr>
      <w:bookmarkStart w:id="3416" w:name="_ETM_Q1_2606730"/>
      <w:bookmarkStart w:id="3417" w:name="_ETM_Q1_2606920"/>
      <w:bookmarkEnd w:id="3416"/>
      <w:bookmarkEnd w:id="3417"/>
    </w:p>
    <w:p w:rsidR="00061A81" w:rsidRDefault="00061A81" w:rsidP="00061A81">
      <w:pPr>
        <w:rPr>
          <w:rtl/>
          <w:lang w:eastAsia="he-IL"/>
        </w:rPr>
      </w:pPr>
      <w:bookmarkStart w:id="3418" w:name="_ETM_Q1_2606966"/>
      <w:bookmarkEnd w:id="3418"/>
      <w:r>
        <w:rPr>
          <w:rtl/>
          <w:lang w:eastAsia="he-IL"/>
        </w:rPr>
        <w:t xml:space="preserve">אז מגיל </w:t>
      </w:r>
      <w:bookmarkStart w:id="3419" w:name="_ETM_Q1_2608679"/>
      <w:bookmarkEnd w:id="3419"/>
      <w:r>
        <w:rPr>
          <w:rtl/>
          <w:lang w:eastAsia="he-IL"/>
        </w:rPr>
        <w:t xml:space="preserve">12 ומעלה היום כל מי שיכול היה להתחסן ובחר שלא – קטינים או בגירים – מחויבים בבדיקה על חשבונם, </w:t>
      </w:r>
      <w:r>
        <w:rPr>
          <w:lang w:eastAsia="he-IL"/>
        </w:rPr>
        <w:t>PCR</w:t>
      </w:r>
      <w:r>
        <w:rPr>
          <w:rtl/>
          <w:lang w:eastAsia="he-IL"/>
        </w:rPr>
        <w:t xml:space="preserve"> או בדיקה מהירה. עלתה פה נקודה מעניינת, שאני מבקש </w:t>
      </w:r>
      <w:bookmarkStart w:id="3420" w:name="_ETM_Q1_2623210"/>
      <w:bookmarkEnd w:id="3420"/>
      <w:r>
        <w:rPr>
          <w:rtl/>
          <w:lang w:eastAsia="he-IL"/>
        </w:rPr>
        <w:t>לשאול. אני מבין שחלק גדול מהבדיקות הפרטיות מבוצעות על ידי מד"א. אם אני מבין נכון מהתקשורת, הפריסה המשמעותית ביותר של מערך</w:t>
      </w:r>
      <w:bookmarkStart w:id="3421" w:name="_ETM_Q1_2637915"/>
      <w:bookmarkEnd w:id="3421"/>
      <w:r>
        <w:rPr>
          <w:rtl/>
          <w:lang w:eastAsia="he-IL"/>
        </w:rPr>
        <w:t xml:space="preserve"> הבדיקות המהירות הוא של מגן דוד אדום – 150 נקודות בדיקה ברחבי הארץ. נכון?</w:t>
      </w:r>
    </w:p>
    <w:p w:rsidR="00061A81" w:rsidRDefault="00061A81" w:rsidP="00061A81">
      <w:pPr>
        <w:rPr>
          <w:rtl/>
          <w:lang w:eastAsia="he-IL"/>
        </w:rPr>
      </w:pPr>
    </w:p>
    <w:p w:rsidR="00061A81" w:rsidRDefault="00061A81" w:rsidP="001E791A">
      <w:pPr>
        <w:pStyle w:val="afb"/>
        <w:rPr>
          <w:rtl/>
          <w:lang w:eastAsia="he-IL"/>
        </w:rPr>
      </w:pPr>
      <w:bookmarkStart w:id="3422" w:name="ET_guest_נינה_כהן_קרן_108"/>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2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נכון. </w:t>
      </w:r>
    </w:p>
    <w:p w:rsidR="00061A81" w:rsidRDefault="00061A81" w:rsidP="00061A81">
      <w:pPr>
        <w:rPr>
          <w:rtl/>
          <w:lang w:eastAsia="he-IL"/>
        </w:rPr>
      </w:pPr>
    </w:p>
    <w:p w:rsidR="00061A81" w:rsidRDefault="00061A81" w:rsidP="001E791A">
      <w:pPr>
        <w:pStyle w:val="af8"/>
        <w:rPr>
          <w:rtl/>
        </w:rPr>
      </w:pPr>
      <w:bookmarkStart w:id="3423" w:name="ET_yor_6156_10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2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האם </w:t>
      </w:r>
      <w:bookmarkStart w:id="3424" w:name="_ETM_Q1_2634323"/>
      <w:bookmarkEnd w:id="3424"/>
      <w:r>
        <w:rPr>
          <w:rtl/>
          <w:lang w:eastAsia="he-IL"/>
        </w:rPr>
        <w:t>חוץ מההתקשרות עם מד"א יש התקשרות עם עוד חברות?</w:t>
      </w:r>
      <w:bookmarkStart w:id="3425" w:name="_ETM_Q1_2645253"/>
      <w:bookmarkEnd w:id="3425"/>
    </w:p>
    <w:p w:rsidR="00061A81" w:rsidRDefault="00061A81" w:rsidP="00061A81">
      <w:pPr>
        <w:rPr>
          <w:rtl/>
          <w:lang w:eastAsia="he-IL"/>
        </w:rPr>
      </w:pPr>
      <w:bookmarkStart w:id="3426" w:name="_ETM_Q1_2645325"/>
      <w:bookmarkStart w:id="3427" w:name="_ETM_Q1_2645968"/>
      <w:bookmarkEnd w:id="3426"/>
      <w:bookmarkEnd w:id="3427"/>
    </w:p>
    <w:p w:rsidR="00061A81" w:rsidRDefault="00061A81" w:rsidP="001E791A">
      <w:pPr>
        <w:pStyle w:val="afb"/>
        <w:rPr>
          <w:rtl/>
          <w:lang w:eastAsia="he-IL"/>
        </w:rPr>
      </w:pPr>
      <w:bookmarkStart w:id="3428" w:name="ET_guest_נינה_כהן_קרן_110"/>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28"/>
    </w:p>
    <w:p w:rsidR="00061A81" w:rsidRDefault="00061A81" w:rsidP="00061A81">
      <w:pPr>
        <w:pStyle w:val="KeepWithNext"/>
        <w:rPr>
          <w:rtl/>
          <w:lang w:eastAsia="he-IL"/>
        </w:rPr>
      </w:pPr>
    </w:p>
    <w:p w:rsidR="00061A81" w:rsidRDefault="00061A81" w:rsidP="00061A81">
      <w:pPr>
        <w:rPr>
          <w:rtl/>
          <w:lang w:eastAsia="he-IL"/>
        </w:rPr>
      </w:pPr>
      <w:bookmarkStart w:id="3429" w:name="_ETM_Q1_2646041"/>
      <w:bookmarkEnd w:id="3429"/>
      <w:r>
        <w:rPr>
          <w:rtl/>
          <w:lang w:eastAsia="he-IL"/>
        </w:rPr>
        <w:t xml:space="preserve">אין התקשרות </w:t>
      </w:r>
      <w:bookmarkStart w:id="3430" w:name="_ETM_Q1_2643762"/>
      <w:bookmarkEnd w:id="3430"/>
      <w:r>
        <w:rPr>
          <w:rtl/>
          <w:lang w:eastAsia="he-IL"/>
        </w:rPr>
        <w:t xml:space="preserve">עם עוד חברות. כל חברה שרוצה להיות גוף רשום ועומדת בתנאים – בדיוק עברו בשבוע שעבר תקנות בוועדת העבודה, הרווחה והבריאות על התנאים </w:t>
      </w:r>
      <w:bookmarkStart w:id="3431" w:name="_ETM_Q1_2654188"/>
      <w:bookmarkEnd w:id="3431"/>
      <w:r>
        <w:rPr>
          <w:rtl/>
          <w:lang w:eastAsia="he-IL"/>
        </w:rPr>
        <w:t xml:space="preserve">שצריכים כדי לקבל אישור להיות גוף רשום – יכול לבצע את הבדיקה באופן פרטי. בנוסף, כדי לתת מענה משלים </w:t>
      </w:r>
      <w:bookmarkStart w:id="3432" w:name="_ETM_Q1_2667030"/>
      <w:bookmarkEnd w:id="3432"/>
      <w:r>
        <w:rPr>
          <w:rtl/>
          <w:lang w:eastAsia="he-IL"/>
        </w:rPr>
        <w:t>– כי אלה חברות פרטיות שעובדות משיקולים כלכליים משלהן – ולוודא שבאמ</w:t>
      </w:r>
      <w:bookmarkStart w:id="3433" w:name="_ETM_Q1_2670309"/>
      <w:bookmarkEnd w:id="3433"/>
      <w:r>
        <w:rPr>
          <w:rtl/>
          <w:lang w:eastAsia="he-IL"/>
        </w:rPr>
        <w:t xml:space="preserve">ת יש פריסה גיאוגרפית ארצית מצפון ועד דרום, יש התקשרות של משרד הבריאות עם מד"א כדי לספק - - </w:t>
      </w:r>
      <w:bookmarkStart w:id="3434" w:name="_ETM_Q1_2679876"/>
      <w:bookmarkEnd w:id="3434"/>
      <w:r>
        <w:rPr>
          <w:rtl/>
          <w:lang w:eastAsia="he-IL"/>
        </w:rPr>
        <w:t>-</w:t>
      </w:r>
    </w:p>
    <w:p w:rsidR="00061A81" w:rsidRDefault="00061A81" w:rsidP="00061A81">
      <w:pPr>
        <w:rPr>
          <w:rtl/>
          <w:lang w:eastAsia="he-IL"/>
        </w:rPr>
      </w:pPr>
    </w:p>
    <w:p w:rsidR="00061A81" w:rsidRDefault="00061A81" w:rsidP="001E791A">
      <w:pPr>
        <w:pStyle w:val="af8"/>
        <w:rPr>
          <w:rtl/>
        </w:rPr>
      </w:pPr>
      <w:bookmarkStart w:id="3435" w:name="ET_yor_6156_28"/>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3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ההתקשרות הזאת, מי קבע בה את מחיר הבדיקה לצרכנים? </w:t>
      </w:r>
    </w:p>
    <w:p w:rsidR="00061A81" w:rsidRDefault="00061A81" w:rsidP="00061A81">
      <w:pPr>
        <w:rPr>
          <w:rtl/>
          <w:lang w:eastAsia="he-IL"/>
        </w:rPr>
      </w:pPr>
    </w:p>
    <w:p w:rsidR="00061A81" w:rsidRDefault="00061A81" w:rsidP="001E791A">
      <w:pPr>
        <w:pStyle w:val="afb"/>
        <w:rPr>
          <w:rtl/>
          <w:lang w:eastAsia="he-IL"/>
        </w:rPr>
      </w:pPr>
      <w:bookmarkStart w:id="3436" w:name="ET_guest_נינה_כהן_קרן_111"/>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3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אני יכולה לבקש להעלות את הגורם המקצועי. </w:t>
      </w:r>
      <w:bookmarkStart w:id="3437" w:name="_ETM_Q1_2683572"/>
      <w:bookmarkEnd w:id="3437"/>
      <w:r>
        <w:rPr>
          <w:rtl/>
          <w:lang w:eastAsia="he-IL"/>
        </w:rPr>
        <w:t xml:space="preserve">אני לא יודעת - - - </w:t>
      </w:r>
    </w:p>
    <w:p w:rsidR="00061A81" w:rsidRDefault="00061A81" w:rsidP="00061A81">
      <w:pPr>
        <w:rPr>
          <w:rtl/>
          <w:lang w:eastAsia="he-IL"/>
        </w:rPr>
      </w:pPr>
    </w:p>
    <w:p w:rsidR="00061A81" w:rsidRDefault="00061A81" w:rsidP="002C2F9D">
      <w:pPr>
        <w:pStyle w:val="af8"/>
        <w:keepNext/>
        <w:rPr>
          <w:rtl/>
        </w:rPr>
      </w:pPr>
      <w:bookmarkStart w:id="3438" w:name="ET_yor_6156_11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38"/>
    </w:p>
    <w:p w:rsidR="00061A81" w:rsidRDefault="00061A81" w:rsidP="002C2F9D">
      <w:pPr>
        <w:pStyle w:val="KeepWithNext"/>
        <w:rPr>
          <w:rtl/>
          <w:lang w:eastAsia="he-IL"/>
        </w:rPr>
      </w:pPr>
    </w:p>
    <w:p w:rsidR="00061A81" w:rsidRDefault="00061A81" w:rsidP="00061A81">
      <w:pPr>
        <w:rPr>
          <w:rtl/>
          <w:lang w:eastAsia="he-IL"/>
        </w:rPr>
      </w:pPr>
      <w:r>
        <w:rPr>
          <w:rtl/>
          <w:lang w:eastAsia="he-IL"/>
        </w:rPr>
        <w:t xml:space="preserve">אז אבקש תשובה על זה, בסדר? החברות הפרטיות שבחרו להיות גורם שיכול לספק את </w:t>
      </w:r>
      <w:bookmarkStart w:id="3439" w:name="_ETM_Q1_2697265"/>
      <w:bookmarkEnd w:id="3439"/>
      <w:r>
        <w:rPr>
          <w:rtl/>
          <w:lang w:eastAsia="he-IL"/>
        </w:rPr>
        <w:t>השירות, ממי הן קונות את הערכות – מהמדינה או מחברות שמייצרות?</w:t>
      </w:r>
    </w:p>
    <w:p w:rsidR="00061A81" w:rsidRDefault="00061A81" w:rsidP="00061A81">
      <w:pPr>
        <w:rPr>
          <w:rtl/>
          <w:lang w:eastAsia="he-IL"/>
        </w:rPr>
      </w:pPr>
      <w:bookmarkStart w:id="3440" w:name="_ETM_Q1_2702380"/>
      <w:bookmarkEnd w:id="3440"/>
    </w:p>
    <w:p w:rsidR="00061A81" w:rsidRDefault="00061A81" w:rsidP="001E791A">
      <w:pPr>
        <w:pStyle w:val="afb"/>
        <w:rPr>
          <w:rtl/>
          <w:lang w:eastAsia="he-IL"/>
        </w:rPr>
      </w:pPr>
      <w:bookmarkStart w:id="3441" w:name="ET_guest_נינה_כהן_קרן_113"/>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41"/>
    </w:p>
    <w:p w:rsidR="00061A81" w:rsidRDefault="00061A81" w:rsidP="00061A81">
      <w:pPr>
        <w:pStyle w:val="KeepWithNext"/>
        <w:rPr>
          <w:rtl/>
          <w:lang w:eastAsia="he-IL"/>
        </w:rPr>
      </w:pPr>
    </w:p>
    <w:p w:rsidR="00061A81" w:rsidRDefault="00061A81" w:rsidP="00061A81">
      <w:pPr>
        <w:rPr>
          <w:rtl/>
          <w:lang w:eastAsia="he-IL"/>
        </w:rPr>
      </w:pPr>
      <w:bookmarkStart w:id="3442" w:name="_ETM_Q1_2702918"/>
      <w:bookmarkStart w:id="3443" w:name="_ETM_Q1_2702946"/>
      <w:bookmarkEnd w:id="3442"/>
      <w:bookmarkEnd w:id="3443"/>
      <w:r>
        <w:rPr>
          <w:rtl/>
          <w:lang w:eastAsia="he-IL"/>
        </w:rPr>
        <w:t xml:space="preserve">להבנתי, את הערכות הן לא קונות מהמדינה, אבל נמצא כאן יותם אהרונוביץ' </w:t>
      </w:r>
      <w:proofErr w:type="spellStart"/>
      <w:r>
        <w:rPr>
          <w:rtl/>
          <w:lang w:eastAsia="he-IL"/>
        </w:rPr>
        <w:t>ממשל"ט</w:t>
      </w:r>
      <w:proofErr w:type="spellEnd"/>
      <w:r>
        <w:rPr>
          <w:rtl/>
          <w:lang w:eastAsia="he-IL"/>
        </w:rPr>
        <w:t xml:space="preserve"> משרד הבריאות.  </w:t>
      </w:r>
    </w:p>
    <w:p w:rsidR="00061A81" w:rsidRDefault="00061A81" w:rsidP="00061A81">
      <w:pPr>
        <w:rPr>
          <w:rtl/>
          <w:lang w:eastAsia="he-IL"/>
        </w:rPr>
      </w:pPr>
    </w:p>
    <w:p w:rsidR="00061A81" w:rsidRDefault="00061A81" w:rsidP="001E791A">
      <w:pPr>
        <w:pStyle w:val="af8"/>
        <w:rPr>
          <w:rtl/>
        </w:rPr>
      </w:pPr>
      <w:bookmarkStart w:id="3444" w:name="ET_yor_6156_626"/>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444"/>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אז מיד נפנה אליו בעניין הזה. אני כבר אומר שאבקש התייחסות לשאלת הפיקוח על המחיר. </w:t>
      </w:r>
    </w:p>
    <w:p w:rsidR="00061A81" w:rsidRDefault="00061A81" w:rsidP="00061A81">
      <w:pPr>
        <w:rPr>
          <w:rtl/>
          <w:lang w:eastAsia="he-IL"/>
        </w:rPr>
      </w:pPr>
    </w:p>
    <w:p w:rsidR="00061A81" w:rsidRDefault="00061A81" w:rsidP="001E791A">
      <w:pPr>
        <w:pStyle w:val="a5"/>
        <w:rPr>
          <w:rtl/>
        </w:rPr>
      </w:pPr>
      <w:bookmarkStart w:id="3445" w:name="ET_speaker_4741_115"/>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44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וגם לזמינות. </w:t>
      </w:r>
    </w:p>
    <w:p w:rsidR="00061A81" w:rsidRDefault="00061A81" w:rsidP="00061A81">
      <w:pPr>
        <w:rPr>
          <w:rtl/>
          <w:lang w:eastAsia="he-IL"/>
        </w:rPr>
      </w:pPr>
    </w:p>
    <w:p w:rsidR="00061A81" w:rsidRDefault="00061A81" w:rsidP="001E791A">
      <w:pPr>
        <w:pStyle w:val="a5"/>
        <w:rPr>
          <w:rtl/>
        </w:rPr>
      </w:pPr>
      <w:bookmarkStart w:id="3446" w:name="ET_speaker_גור_בליי_627"/>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bookmarkEnd w:id="3446"/>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צריך להבחין בין שני הדברים </w:t>
      </w:r>
      <w:bookmarkStart w:id="3447" w:name="_ETM_Q1_2719733"/>
      <w:bookmarkEnd w:id="3447"/>
      <w:r>
        <w:rPr>
          <w:rtl/>
          <w:lang w:eastAsia="he-IL"/>
        </w:rPr>
        <w:t xml:space="preserve">– גם הבדיקות </w:t>
      </w:r>
      <w:proofErr w:type="spellStart"/>
      <w:r>
        <w:rPr>
          <w:rtl/>
          <w:lang w:eastAsia="he-IL"/>
        </w:rPr>
        <w:t>המיידיות</w:t>
      </w:r>
      <w:proofErr w:type="spellEnd"/>
      <w:r>
        <w:rPr>
          <w:rtl/>
          <w:lang w:eastAsia="he-IL"/>
        </w:rPr>
        <w:t xml:space="preserve"> וגם בדיקות </w:t>
      </w:r>
      <w:r>
        <w:rPr>
          <w:lang w:eastAsia="he-IL"/>
        </w:rPr>
        <w:t>PCR</w:t>
      </w:r>
      <w:r>
        <w:rPr>
          <w:rtl/>
          <w:lang w:eastAsia="he-IL"/>
        </w:rPr>
        <w:t xml:space="preserve"> בתשלום – גם מחיר וגם זמינות. </w:t>
      </w:r>
    </w:p>
    <w:p w:rsidR="00061A81" w:rsidRDefault="00061A81" w:rsidP="00061A81">
      <w:pPr>
        <w:rPr>
          <w:rtl/>
          <w:lang w:eastAsia="he-IL"/>
        </w:rPr>
      </w:pPr>
    </w:p>
    <w:p w:rsidR="00061A81" w:rsidRDefault="00061A81" w:rsidP="001E791A">
      <w:pPr>
        <w:pStyle w:val="a5"/>
        <w:rPr>
          <w:rtl/>
        </w:rPr>
      </w:pPr>
      <w:bookmarkStart w:id="3448" w:name="ET_speaker_4741_30"/>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448"/>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איפה הוא מקבל – זה זמין בעיר שלו, אומרים לו </w:t>
      </w:r>
      <w:bookmarkStart w:id="3449" w:name="_ETM_Q1_2728931"/>
      <w:bookmarkEnd w:id="3449"/>
      <w:r>
        <w:rPr>
          <w:rtl/>
          <w:lang w:eastAsia="he-IL"/>
        </w:rPr>
        <w:t xml:space="preserve">לבוא בעוד שלושה ימים. אנחנו לא יודעים מה המצב לאשורו. </w:t>
      </w:r>
    </w:p>
    <w:p w:rsidR="00061A81" w:rsidRDefault="00061A81" w:rsidP="00061A81">
      <w:pPr>
        <w:rPr>
          <w:rtl/>
          <w:lang w:eastAsia="he-IL"/>
        </w:rPr>
      </w:pPr>
    </w:p>
    <w:p w:rsidR="00061A81" w:rsidRDefault="00061A81" w:rsidP="001E791A">
      <w:pPr>
        <w:pStyle w:val="a5"/>
        <w:rPr>
          <w:rtl/>
        </w:rPr>
      </w:pPr>
      <w:bookmarkStart w:id="3450" w:name="ET_speaker_גור_בליי_31"/>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45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צריך לבדוק זמינות גם באוגוסט. נגיד, אם כולם נוסעים לצפון, </w:t>
      </w:r>
      <w:bookmarkStart w:id="3451" w:name="_ETM_Q1_2736144"/>
      <w:bookmarkEnd w:id="3451"/>
      <w:r>
        <w:rPr>
          <w:rtl/>
          <w:lang w:eastAsia="he-IL"/>
        </w:rPr>
        <w:t xml:space="preserve">אוכלוסיית הצפון היא </w:t>
      </w:r>
      <w:r>
        <w:rPr>
          <w:lang w:eastAsia="he-IL"/>
        </w:rPr>
        <w:t>X</w:t>
      </w:r>
      <w:r>
        <w:rPr>
          <w:rtl/>
          <w:lang w:eastAsia="he-IL"/>
        </w:rPr>
        <w:t xml:space="preserve">, ועכשיו עד סוף אוגוסט היא </w:t>
      </w:r>
      <w:r>
        <w:rPr>
          <w:lang w:eastAsia="he-IL"/>
        </w:rPr>
        <w:t>X</w:t>
      </w:r>
      <w:r>
        <w:rPr>
          <w:rtl/>
          <w:lang w:eastAsia="he-IL"/>
        </w:rPr>
        <w:t>5</w:t>
      </w:r>
      <w:bookmarkStart w:id="3452" w:name="_ETM_Q1_2744306"/>
      <w:bookmarkEnd w:id="3452"/>
      <w:r>
        <w:rPr>
          <w:rtl/>
          <w:lang w:eastAsia="he-IL"/>
        </w:rPr>
        <w:t>, אז - - -</w:t>
      </w:r>
      <w:bookmarkStart w:id="3453" w:name="_ETM_Q1_2748785"/>
      <w:bookmarkEnd w:id="3453"/>
    </w:p>
    <w:p w:rsidR="00061A81" w:rsidRDefault="00061A81" w:rsidP="00061A81">
      <w:pPr>
        <w:rPr>
          <w:rtl/>
          <w:lang w:eastAsia="he-IL"/>
        </w:rPr>
      </w:pPr>
      <w:bookmarkStart w:id="3454" w:name="_ETM_Q1_2748838"/>
      <w:bookmarkEnd w:id="3454"/>
    </w:p>
    <w:p w:rsidR="00061A81" w:rsidRDefault="00061A81" w:rsidP="001E791A">
      <w:pPr>
        <w:pStyle w:val="af8"/>
        <w:rPr>
          <w:rtl/>
        </w:rPr>
      </w:pPr>
      <w:bookmarkStart w:id="3455" w:name="ET_yor_6156_628"/>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455"/>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רגע, פשוט לשמור על דיון ברור,</w:t>
      </w:r>
      <w:bookmarkStart w:id="3456" w:name="_ETM_Q1_2751123"/>
      <w:bookmarkEnd w:id="3456"/>
      <w:r>
        <w:rPr>
          <w:rtl/>
          <w:lang w:eastAsia="he-IL"/>
        </w:rPr>
        <w:t xml:space="preserve"> שלא אנחנו נתבלבל. תיכף נעבור לחברנו ממשרד הבריאות, שיסביר לנו </w:t>
      </w:r>
      <w:bookmarkStart w:id="3457" w:name="_ETM_Q1_2755842"/>
      <w:bookmarkEnd w:id="3457"/>
      <w:r>
        <w:rPr>
          <w:rtl/>
          <w:lang w:eastAsia="he-IL"/>
        </w:rPr>
        <w:t xml:space="preserve">את סוגיית זמינות הבדיקות והמחיר שלהן. אני רק רוצה להשלים </w:t>
      </w:r>
      <w:bookmarkStart w:id="3458" w:name="_ETM_Q1_2762822"/>
      <w:bookmarkEnd w:id="3458"/>
      <w:r>
        <w:rPr>
          <w:rtl/>
          <w:lang w:eastAsia="he-IL"/>
        </w:rPr>
        <w:t>את המתווה. יש לנו סוגיה לברר, סוגיית הפעלת מערך</w:t>
      </w:r>
      <w:bookmarkStart w:id="3459" w:name="_ETM_Q1_2768321"/>
      <w:bookmarkEnd w:id="3459"/>
      <w:r>
        <w:rPr>
          <w:rtl/>
          <w:lang w:eastAsia="he-IL"/>
        </w:rPr>
        <w:t xml:space="preserve"> הבדיקות. אפשר להמשיך עם המתווה?</w:t>
      </w:r>
    </w:p>
    <w:p w:rsidR="00061A81" w:rsidRDefault="00061A81" w:rsidP="00061A81">
      <w:pPr>
        <w:rPr>
          <w:rtl/>
          <w:lang w:eastAsia="he-IL"/>
        </w:rPr>
      </w:pPr>
    </w:p>
    <w:p w:rsidR="00061A81" w:rsidRDefault="00061A81" w:rsidP="001E791A">
      <w:pPr>
        <w:pStyle w:val="afb"/>
        <w:rPr>
          <w:rtl/>
          <w:lang w:eastAsia="he-IL"/>
        </w:rPr>
      </w:pPr>
      <w:bookmarkStart w:id="3460" w:name="ET_guest_נינה_כהן_קרן_117"/>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6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כן, מה שהתחלתי להסביר לגבי </w:t>
      </w:r>
      <w:bookmarkStart w:id="3461" w:name="_ETM_Q1_2771246"/>
      <w:bookmarkEnd w:id="3461"/>
      <w:r>
        <w:rPr>
          <w:rtl/>
          <w:lang w:eastAsia="he-IL"/>
        </w:rPr>
        <w:t xml:space="preserve">סוג הבדיקות. זה לגבי בגירים מתחת לגיל 12 - - - </w:t>
      </w:r>
    </w:p>
    <w:p w:rsidR="00061A81" w:rsidRDefault="00061A81" w:rsidP="00061A81">
      <w:pPr>
        <w:rPr>
          <w:rtl/>
          <w:lang w:eastAsia="he-IL"/>
        </w:rPr>
      </w:pPr>
    </w:p>
    <w:p w:rsidR="00061A81" w:rsidRDefault="00061A81" w:rsidP="001E791A">
      <w:pPr>
        <w:pStyle w:val="af7"/>
        <w:rPr>
          <w:rtl/>
        </w:rPr>
      </w:pPr>
      <w:bookmarkStart w:id="3462" w:name="_ETM_Q1_2781070"/>
      <w:bookmarkStart w:id="3463" w:name="_ETM_Q1_2781146"/>
      <w:bookmarkStart w:id="3464" w:name="ET_interruption_קריאה_118"/>
      <w:bookmarkEnd w:id="3462"/>
      <w:bookmarkEnd w:id="3463"/>
      <w:r w:rsidRPr="001E791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E791A">
        <w:rPr>
          <w:rStyle w:val="TagStyle"/>
          <w:rFonts w:hint="cs"/>
          <w:rtl/>
        </w:rPr>
        <w:t>&lt;&lt; קריאה &gt;&gt;</w:t>
      </w:r>
      <w:r>
        <w:rPr>
          <w:rFonts w:hint="cs"/>
          <w:rtl/>
        </w:rPr>
        <w:t xml:space="preserve">   </w:t>
      </w:r>
      <w:bookmarkEnd w:id="3464"/>
    </w:p>
    <w:p w:rsidR="00061A81" w:rsidRDefault="00061A81" w:rsidP="00061A81">
      <w:pPr>
        <w:pStyle w:val="KeepWithNext"/>
        <w:rPr>
          <w:rtl/>
          <w:lang w:eastAsia="he-IL"/>
        </w:rPr>
      </w:pPr>
    </w:p>
    <w:p w:rsidR="00061A81" w:rsidRDefault="00061A81" w:rsidP="00061A81">
      <w:pPr>
        <w:rPr>
          <w:rtl/>
          <w:lang w:eastAsia="he-IL"/>
        </w:rPr>
      </w:pPr>
      <w:r>
        <w:rPr>
          <w:rtl/>
          <w:lang w:eastAsia="he-IL"/>
        </w:rPr>
        <w:t>הם קטינים מעל גיל 12.</w:t>
      </w:r>
      <w:bookmarkStart w:id="3465" w:name="_ETM_Q1_2778199"/>
      <w:bookmarkEnd w:id="3465"/>
      <w:r>
        <w:rPr>
          <w:rtl/>
          <w:lang w:eastAsia="he-IL"/>
        </w:rPr>
        <w:t xml:space="preserve"> </w:t>
      </w:r>
      <w:bookmarkStart w:id="3466" w:name="_ETM_Q1_2781017"/>
      <w:bookmarkEnd w:id="3466"/>
    </w:p>
    <w:p w:rsidR="00061A81" w:rsidRDefault="00061A81" w:rsidP="00061A81">
      <w:pPr>
        <w:rPr>
          <w:rtl/>
          <w:lang w:eastAsia="he-IL"/>
        </w:rPr>
      </w:pPr>
      <w:bookmarkStart w:id="3467" w:name="_ETM_Q1_2781069"/>
      <w:bookmarkEnd w:id="3467"/>
    </w:p>
    <w:p w:rsidR="00061A81" w:rsidRDefault="00061A81" w:rsidP="001E791A">
      <w:pPr>
        <w:pStyle w:val="afb"/>
        <w:rPr>
          <w:rtl/>
          <w:lang w:eastAsia="he-IL"/>
        </w:rPr>
      </w:pPr>
      <w:bookmarkStart w:id="3468" w:name="ET_guest_נינה_כהן_קרן_119"/>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68"/>
    </w:p>
    <w:p w:rsidR="00061A81" w:rsidRDefault="00061A81" w:rsidP="00061A81">
      <w:pPr>
        <w:pStyle w:val="KeepWithNext"/>
        <w:rPr>
          <w:rtl/>
          <w:lang w:eastAsia="he-IL"/>
        </w:rPr>
      </w:pPr>
    </w:p>
    <w:p w:rsidR="00061A81" w:rsidRDefault="00061A81" w:rsidP="00061A81">
      <w:pPr>
        <w:rPr>
          <w:rtl/>
          <w:lang w:eastAsia="he-IL"/>
        </w:rPr>
      </w:pPr>
      <w:bookmarkStart w:id="3469" w:name="_ETM_Q1_2783643"/>
      <w:bookmarkStart w:id="3470" w:name="_ETM_Q1_2783679"/>
      <w:bookmarkEnd w:id="3469"/>
      <w:bookmarkEnd w:id="3470"/>
      <w:r>
        <w:rPr>
          <w:rtl/>
          <w:lang w:eastAsia="he-IL"/>
        </w:rPr>
        <w:t xml:space="preserve">לצורך הדיון הזה – בגירים מעל גיל 12. </w:t>
      </w:r>
      <w:bookmarkStart w:id="3471" w:name="_ETM_Q1_2781883"/>
      <w:bookmarkEnd w:id="3471"/>
      <w:r>
        <w:rPr>
          <w:rtl/>
          <w:lang w:eastAsia="he-IL"/>
        </w:rPr>
        <w:t>לגבי ילדים מתחת לגיל 12 – זה מתחלק לתקופת הזמן</w:t>
      </w:r>
      <w:bookmarkStart w:id="3472" w:name="_ETM_Q1_2787727"/>
      <w:bookmarkEnd w:id="3472"/>
      <w:r>
        <w:rPr>
          <w:rtl/>
          <w:lang w:eastAsia="he-IL"/>
        </w:rPr>
        <w:t xml:space="preserve"> של עד 20 באוגוסט ולאחר 20 באוגוסט. עד 20 באוגוסט, מה </w:t>
      </w:r>
      <w:bookmarkStart w:id="3473" w:name="_ETM_Q1_2796440"/>
      <w:bookmarkEnd w:id="3473"/>
      <w:r>
        <w:rPr>
          <w:rtl/>
          <w:lang w:eastAsia="he-IL"/>
        </w:rPr>
        <w:t xml:space="preserve">שתחת מתווה הקו הירוק, יש להם פטור, הם לא צריכים להציג בכלל תוצאה שלילית; ממה שתחת מתווה התו השמח – זה רלוונטי בעיקר לגבי אולמות אירועים, כי מועדונים וכנסים זה פחות </w:t>
      </w:r>
      <w:bookmarkStart w:id="3474" w:name="_ETM_Q1_2806880"/>
      <w:bookmarkEnd w:id="3474"/>
      <w:r>
        <w:rPr>
          <w:rtl/>
          <w:lang w:eastAsia="he-IL"/>
        </w:rPr>
        <w:t xml:space="preserve">רלוונטי לילדים בגילים האלה – הם יכולים להציג בדיקת </w:t>
      </w:r>
      <w:r>
        <w:rPr>
          <w:lang w:eastAsia="he-IL"/>
        </w:rPr>
        <w:t>PCR</w:t>
      </w:r>
      <w:r>
        <w:rPr>
          <w:rtl/>
          <w:lang w:eastAsia="he-IL"/>
        </w:rPr>
        <w:t xml:space="preserve"> שהם ביצעו דרך קופת החולים או פיקוד העורף, וכנ"ל מנועי חיסון, שגם הם יכולים לקבל אישור תו ירוק שיכולים לקבל אישור תו </w:t>
      </w:r>
      <w:bookmarkStart w:id="3475" w:name="_ETM_Q1_2819511"/>
      <w:bookmarkEnd w:id="3475"/>
      <w:r>
        <w:rPr>
          <w:rtl/>
          <w:lang w:eastAsia="he-IL"/>
        </w:rPr>
        <w:t xml:space="preserve">ירוק על סמך בדיקה מהסוג הזה. </w:t>
      </w:r>
      <w:bookmarkStart w:id="3476" w:name="_ETM_Q1_2818815"/>
      <w:bookmarkEnd w:id="3476"/>
    </w:p>
    <w:p w:rsidR="00061A81" w:rsidRDefault="00061A81" w:rsidP="00061A81">
      <w:pPr>
        <w:rPr>
          <w:rtl/>
          <w:lang w:eastAsia="he-IL"/>
        </w:rPr>
      </w:pPr>
      <w:bookmarkStart w:id="3477" w:name="_ETM_Q1_2818891"/>
      <w:bookmarkStart w:id="3478" w:name="_ETM_Q1_2818984"/>
      <w:bookmarkEnd w:id="3477"/>
      <w:bookmarkEnd w:id="3478"/>
    </w:p>
    <w:p w:rsidR="00061A81" w:rsidRDefault="00061A81" w:rsidP="00061A81">
      <w:pPr>
        <w:rPr>
          <w:rtl/>
          <w:lang w:eastAsia="he-IL"/>
        </w:rPr>
      </w:pPr>
      <w:bookmarkStart w:id="3479" w:name="_ETM_Q1_2819106"/>
      <w:bookmarkEnd w:id="3479"/>
      <w:r>
        <w:rPr>
          <w:rtl/>
          <w:lang w:eastAsia="he-IL"/>
        </w:rPr>
        <w:t xml:space="preserve">לאחר ה-20 באוגוסט הם לא </w:t>
      </w:r>
      <w:bookmarkStart w:id="3480" w:name="_ETM_Q1_2822476"/>
      <w:bookmarkEnd w:id="3480"/>
      <w:r>
        <w:rPr>
          <w:rtl/>
          <w:lang w:eastAsia="he-IL"/>
        </w:rPr>
        <w:t xml:space="preserve">יוכלו להשתמש בבדיקות </w:t>
      </w:r>
      <w:r>
        <w:rPr>
          <w:lang w:eastAsia="he-IL"/>
        </w:rPr>
        <w:t>PCR</w:t>
      </w:r>
      <w:r>
        <w:rPr>
          <w:rtl/>
          <w:lang w:eastAsia="he-IL"/>
        </w:rPr>
        <w:t xml:space="preserve"> כי רוצים לשמר את המערך של בדיקות קופות </w:t>
      </w:r>
      <w:bookmarkStart w:id="3481" w:name="_ETM_Q1_2827877"/>
      <w:bookmarkEnd w:id="3481"/>
      <w:r>
        <w:rPr>
          <w:rtl/>
          <w:lang w:eastAsia="he-IL"/>
        </w:rPr>
        <w:t xml:space="preserve">החולים לנושא של אבחון תחלואה, קיצור בידוד </w:t>
      </w:r>
      <w:proofErr w:type="spellStart"/>
      <w:r>
        <w:rPr>
          <w:rtl/>
          <w:lang w:eastAsia="he-IL"/>
        </w:rPr>
        <w:t>וכו</w:t>
      </w:r>
      <w:proofErr w:type="spellEnd"/>
      <w:r>
        <w:rPr>
          <w:rtl/>
          <w:lang w:eastAsia="he-IL"/>
        </w:rPr>
        <w:t xml:space="preserve">'. הם יוכלו </w:t>
      </w:r>
      <w:bookmarkStart w:id="3482" w:name="_ETM_Q1_2833671"/>
      <w:bookmarkEnd w:id="3482"/>
      <w:r>
        <w:rPr>
          <w:rtl/>
          <w:lang w:eastAsia="he-IL"/>
        </w:rPr>
        <w:t>לעשות בדיקות מהירות. הנושא של מימון הבדיקות המהירות לא מופיע בתקנות, הוא לא חלק מהתקנות, אבל הוא</w:t>
      </w:r>
      <w:bookmarkStart w:id="3483" w:name="_ETM_Q1_2839658"/>
      <w:bookmarkEnd w:id="3483"/>
      <w:r>
        <w:rPr>
          <w:rtl/>
          <w:lang w:eastAsia="he-IL"/>
        </w:rPr>
        <w:t xml:space="preserve"> מופיע בהחלטת הממשלה. ההחלטה שאישרה את התקנות האלה קובעת גם שנושא של </w:t>
      </w:r>
      <w:bookmarkStart w:id="3484" w:name="_ETM_Q1_2845877"/>
      <w:bookmarkEnd w:id="3484"/>
      <w:r>
        <w:rPr>
          <w:rtl/>
          <w:lang w:eastAsia="he-IL"/>
        </w:rPr>
        <w:t xml:space="preserve">מימון בדיקות מהירות החל מה-20 באוגוסט לילדים ומנועי חיסון יהיה </w:t>
      </w:r>
      <w:bookmarkStart w:id="3485" w:name="_ETM_Q1_2852621"/>
      <w:bookmarkEnd w:id="3485"/>
      <w:r>
        <w:rPr>
          <w:rtl/>
          <w:lang w:eastAsia="he-IL"/>
        </w:rPr>
        <w:t xml:space="preserve">מימון ציבורי, של המדינה. </w:t>
      </w:r>
    </w:p>
    <w:p w:rsidR="00061A81" w:rsidRDefault="00061A81" w:rsidP="00061A81">
      <w:pPr>
        <w:rPr>
          <w:rtl/>
          <w:lang w:eastAsia="he-IL"/>
        </w:rPr>
      </w:pPr>
    </w:p>
    <w:p w:rsidR="00061A81" w:rsidRDefault="00061A81" w:rsidP="001E791A">
      <w:pPr>
        <w:pStyle w:val="af8"/>
        <w:rPr>
          <w:rtl/>
        </w:rPr>
      </w:pPr>
      <w:bookmarkStart w:id="3486" w:name="ET_yor_6156_3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8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אני מבין שב-20 באוגוסט אתם מבטלים את האבחנה בין התו הירוק לקו השמח. </w:t>
      </w:r>
    </w:p>
    <w:p w:rsidR="00061A81" w:rsidRDefault="00061A81" w:rsidP="00061A81">
      <w:pPr>
        <w:rPr>
          <w:rtl/>
          <w:lang w:eastAsia="he-IL"/>
        </w:rPr>
      </w:pPr>
      <w:bookmarkStart w:id="3487" w:name="_ETM_Q1_2858035"/>
      <w:bookmarkEnd w:id="3487"/>
    </w:p>
    <w:p w:rsidR="00061A81" w:rsidRDefault="00061A81" w:rsidP="001E791A">
      <w:pPr>
        <w:pStyle w:val="afb"/>
        <w:rPr>
          <w:rtl/>
          <w:lang w:eastAsia="he-IL"/>
        </w:rPr>
      </w:pPr>
      <w:bookmarkStart w:id="3488" w:name="ET_guest_נינה_כהן_קרן_120"/>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88"/>
    </w:p>
    <w:p w:rsidR="00061A81" w:rsidRDefault="00061A81" w:rsidP="00061A81">
      <w:pPr>
        <w:pStyle w:val="KeepWithNext"/>
        <w:rPr>
          <w:rtl/>
          <w:lang w:eastAsia="he-IL"/>
        </w:rPr>
      </w:pPr>
    </w:p>
    <w:p w:rsidR="00061A81" w:rsidRDefault="00061A81" w:rsidP="00061A81">
      <w:pPr>
        <w:rPr>
          <w:rtl/>
          <w:lang w:eastAsia="he-IL"/>
        </w:rPr>
      </w:pPr>
      <w:bookmarkStart w:id="3489" w:name="_ETM_Q1_2858615"/>
      <w:bookmarkStart w:id="3490" w:name="_ETM_Q1_2858672"/>
      <w:bookmarkEnd w:id="3489"/>
      <w:bookmarkEnd w:id="3490"/>
      <w:r>
        <w:rPr>
          <w:rtl/>
          <w:lang w:eastAsia="he-IL"/>
        </w:rPr>
        <w:t xml:space="preserve">נכון, כי האבחנה הייתה רלוונטית רק לנושא של הפטור מבדיקה </w:t>
      </w:r>
      <w:bookmarkStart w:id="3491" w:name="_ETM_Q1_2862511"/>
      <w:bookmarkEnd w:id="3491"/>
      <w:r>
        <w:rPr>
          <w:rtl/>
          <w:lang w:eastAsia="he-IL"/>
        </w:rPr>
        <w:t xml:space="preserve">לילדים. החל מה-20 באוגוסט גם ילדים צריכים להציג בדיקה מהירה, ההבדל היחיד בינם לבין מבוגרים הוא רק בשאלת המימון של הבדיקה. </w:t>
      </w:r>
    </w:p>
    <w:p w:rsidR="00061A81" w:rsidRDefault="00061A81" w:rsidP="00061A81">
      <w:pPr>
        <w:rPr>
          <w:rtl/>
          <w:lang w:eastAsia="he-IL"/>
        </w:rPr>
      </w:pPr>
    </w:p>
    <w:p w:rsidR="00061A81" w:rsidRDefault="00061A81" w:rsidP="001E791A">
      <w:pPr>
        <w:pStyle w:val="af8"/>
        <w:rPr>
          <w:rtl/>
        </w:rPr>
      </w:pPr>
      <w:bookmarkStart w:id="3492" w:name="ET_yor_6156_62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492"/>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החל מה-20 בחודש אין כבר הבדל </w:t>
      </w:r>
      <w:bookmarkStart w:id="3493" w:name="_ETM_Q1_2871366"/>
      <w:bookmarkEnd w:id="3493"/>
      <w:r>
        <w:rPr>
          <w:rtl/>
          <w:lang w:eastAsia="he-IL"/>
        </w:rPr>
        <w:t xml:space="preserve">בין תו שמח לתו ירוק. </w:t>
      </w:r>
    </w:p>
    <w:p w:rsidR="00061A81" w:rsidRDefault="00061A81" w:rsidP="00061A81">
      <w:pPr>
        <w:rPr>
          <w:rtl/>
          <w:lang w:eastAsia="he-IL"/>
        </w:rPr>
      </w:pPr>
      <w:bookmarkStart w:id="3494" w:name="_ETM_Q1_2870817"/>
      <w:bookmarkEnd w:id="3494"/>
    </w:p>
    <w:p w:rsidR="00061A81" w:rsidRDefault="00061A81" w:rsidP="001E791A">
      <w:pPr>
        <w:pStyle w:val="afb"/>
        <w:rPr>
          <w:rtl/>
          <w:lang w:eastAsia="he-IL"/>
        </w:rPr>
      </w:pPr>
      <w:bookmarkStart w:id="3495" w:name="ET_guest_נינה_כהן_קרן_121"/>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495"/>
    </w:p>
    <w:p w:rsidR="00061A81" w:rsidRDefault="00061A81" w:rsidP="00061A81">
      <w:pPr>
        <w:pStyle w:val="KeepWithNext"/>
        <w:rPr>
          <w:rtl/>
          <w:lang w:eastAsia="he-IL"/>
        </w:rPr>
      </w:pPr>
    </w:p>
    <w:p w:rsidR="00061A81" w:rsidRDefault="00061A81" w:rsidP="00061A81">
      <w:pPr>
        <w:rPr>
          <w:rtl/>
          <w:lang w:eastAsia="he-IL"/>
        </w:rPr>
      </w:pPr>
      <w:bookmarkStart w:id="3496" w:name="_ETM_Q1_2871374"/>
      <w:bookmarkStart w:id="3497" w:name="_ETM_Q1_2871405"/>
      <w:bookmarkEnd w:id="3496"/>
      <w:bookmarkEnd w:id="3497"/>
      <w:r>
        <w:rPr>
          <w:rtl/>
          <w:lang w:eastAsia="he-IL"/>
        </w:rPr>
        <w:t xml:space="preserve">נכון, אין הבדל. כולם חייבים - - - </w:t>
      </w:r>
    </w:p>
    <w:p w:rsidR="00061A81" w:rsidRDefault="00061A81" w:rsidP="00061A81">
      <w:pPr>
        <w:rPr>
          <w:rtl/>
          <w:lang w:eastAsia="he-IL"/>
        </w:rPr>
      </w:pPr>
    </w:p>
    <w:p w:rsidR="00061A81" w:rsidRDefault="00061A81" w:rsidP="001E791A">
      <w:pPr>
        <w:pStyle w:val="af8"/>
        <w:rPr>
          <w:rtl/>
        </w:rPr>
      </w:pPr>
      <w:bookmarkStart w:id="3498" w:name="ET_yor_6156_12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498"/>
    </w:p>
    <w:p w:rsidR="00061A81" w:rsidRDefault="00061A81" w:rsidP="00061A81">
      <w:pPr>
        <w:pStyle w:val="KeepWithNext"/>
        <w:rPr>
          <w:rtl/>
          <w:lang w:eastAsia="he-IL"/>
        </w:rPr>
      </w:pPr>
    </w:p>
    <w:p w:rsidR="00061A81" w:rsidRDefault="00061A81" w:rsidP="00061A81">
      <w:pPr>
        <w:rPr>
          <w:rtl/>
          <w:lang w:eastAsia="he-IL"/>
        </w:rPr>
      </w:pPr>
      <w:bookmarkStart w:id="3499" w:name="_ETM_Q1_2872403"/>
      <w:bookmarkEnd w:id="3499"/>
      <w:r>
        <w:rPr>
          <w:rtl/>
          <w:lang w:eastAsia="he-IL"/>
        </w:rPr>
        <w:t>אז אני רוצה לשאול את השאלה הבאה: מה ההיגיון כרגע בשמירה למשך עשרה ימים על התו השמח? אם אמרתם שמ-20 באוגוסט – אני מניח שהתחלואה לא תצנח בעשרה ימים ה</w:t>
      </w:r>
      <w:bookmarkStart w:id="3500" w:name="_ETM_Q1_2889866"/>
      <w:bookmarkEnd w:id="3500"/>
      <w:r>
        <w:rPr>
          <w:rtl/>
          <w:lang w:eastAsia="he-IL"/>
        </w:rPr>
        <w:t xml:space="preserve">אלה – אתם  מפשטים את העניין, אז למה למשוך במשך עשרה ימים? צריך מטריצה, צריך 5 יחידות מתמטיקה </w:t>
      </w:r>
      <w:bookmarkStart w:id="3501" w:name="_ETM_Q1_2902876"/>
      <w:bookmarkEnd w:id="3501"/>
      <w:r>
        <w:rPr>
          <w:rtl/>
          <w:lang w:eastAsia="he-IL"/>
        </w:rPr>
        <w:t xml:space="preserve">בשביל מה עושים עם המשפחה. אם יש שני ילדים מתחת </w:t>
      </w:r>
      <w:bookmarkStart w:id="3502" w:name="_ETM_Q1_2906782"/>
      <w:bookmarkEnd w:id="3502"/>
      <w:r>
        <w:rPr>
          <w:rtl/>
          <w:lang w:eastAsia="he-IL"/>
        </w:rPr>
        <w:t xml:space="preserve">לגיל 12, ילד בן 13, רוצים גם קולנוע אבל מחר </w:t>
      </w:r>
      <w:bookmarkStart w:id="3503" w:name="_ETM_Q1_2912995"/>
      <w:bookmarkEnd w:id="3503"/>
      <w:r>
        <w:rPr>
          <w:rtl/>
          <w:lang w:eastAsia="he-IL"/>
        </w:rPr>
        <w:t>יש חתונה - - - גם תלמיד ישיבה שגמר</w:t>
      </w:r>
      <w:bookmarkStart w:id="3504" w:name="_ETM_Q1_2916163"/>
      <w:bookmarkEnd w:id="3504"/>
      <w:r>
        <w:rPr>
          <w:rtl/>
          <w:lang w:eastAsia="he-IL"/>
        </w:rPr>
        <w:t xml:space="preserve"> מסכת יבמות, יהודה, יכול לצלוח את זה, שלא יחשבו </w:t>
      </w:r>
      <w:bookmarkStart w:id="3505" w:name="_ETM_Q1_2920255"/>
      <w:bookmarkEnd w:id="3505"/>
      <w:r>
        <w:rPr>
          <w:rtl/>
          <w:lang w:eastAsia="he-IL"/>
        </w:rPr>
        <w:t xml:space="preserve">שרק 5 יחידות מתמטיקה. לכבודך אני אומר. </w:t>
      </w:r>
    </w:p>
    <w:p w:rsidR="00061A81" w:rsidRDefault="00061A81" w:rsidP="00061A81">
      <w:pPr>
        <w:rPr>
          <w:rtl/>
          <w:lang w:eastAsia="he-IL"/>
        </w:rPr>
      </w:pPr>
      <w:bookmarkStart w:id="3506" w:name="_ETM_Q1_2921086"/>
      <w:bookmarkEnd w:id="3506"/>
    </w:p>
    <w:p w:rsidR="00061A81" w:rsidRDefault="00061A81" w:rsidP="001E791A">
      <w:pPr>
        <w:pStyle w:val="afb"/>
        <w:rPr>
          <w:rtl/>
          <w:lang w:eastAsia="he-IL"/>
        </w:rPr>
      </w:pPr>
      <w:bookmarkStart w:id="3507" w:name="ET_guest_נינה_כהן_קרן_123"/>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07"/>
    </w:p>
    <w:p w:rsidR="00061A81" w:rsidRDefault="00061A81" w:rsidP="00061A81">
      <w:pPr>
        <w:pStyle w:val="KeepWithNext"/>
        <w:rPr>
          <w:rtl/>
          <w:lang w:eastAsia="he-IL"/>
        </w:rPr>
      </w:pPr>
    </w:p>
    <w:p w:rsidR="00061A81" w:rsidRDefault="00061A81" w:rsidP="00061A81">
      <w:pPr>
        <w:rPr>
          <w:rtl/>
          <w:lang w:eastAsia="he-IL"/>
        </w:rPr>
      </w:pPr>
      <w:bookmarkStart w:id="3508" w:name="_ETM_Q1_2921586"/>
      <w:bookmarkStart w:id="3509" w:name="_ETM_Q1_2921618"/>
      <w:bookmarkEnd w:id="3508"/>
      <w:bookmarkEnd w:id="3509"/>
      <w:r>
        <w:rPr>
          <w:rtl/>
          <w:lang w:eastAsia="he-IL"/>
        </w:rPr>
        <w:t xml:space="preserve">הודינו בזה שזה </w:t>
      </w:r>
      <w:bookmarkStart w:id="3510" w:name="_ETM_Q1_2923655"/>
      <w:bookmarkEnd w:id="3510"/>
      <w:r>
        <w:rPr>
          <w:rtl/>
          <w:lang w:eastAsia="he-IL"/>
        </w:rPr>
        <w:t xml:space="preserve">מתווה קצת מורכב, מבחינת איזה סוג של בדיקה צריך להציג ומתי. אם </w:t>
      </w:r>
      <w:bookmarkStart w:id="3511" w:name="_ETM_Q1_2930599"/>
      <w:bookmarkEnd w:id="3511"/>
      <w:r>
        <w:rPr>
          <w:rtl/>
          <w:lang w:eastAsia="he-IL"/>
        </w:rPr>
        <w:t xml:space="preserve">אנסה לפשט את זה עד כמה שאפשר – עד 20 באוגוסט ילדים מתחת לגיל 12 פטורים מתו </w:t>
      </w:r>
      <w:bookmarkStart w:id="3512" w:name="_ETM_Q1_2936846"/>
      <w:bookmarkEnd w:id="3512"/>
      <w:r>
        <w:rPr>
          <w:rtl/>
          <w:lang w:eastAsia="he-IL"/>
        </w:rPr>
        <w:t xml:space="preserve">ירוק ובדיקה, חוץ מאולמות אירועים. </w:t>
      </w:r>
    </w:p>
    <w:p w:rsidR="00061A81" w:rsidRDefault="00061A81" w:rsidP="00061A81">
      <w:pPr>
        <w:rPr>
          <w:rtl/>
          <w:lang w:eastAsia="he-IL"/>
        </w:rPr>
      </w:pPr>
    </w:p>
    <w:p w:rsidR="00061A81" w:rsidRDefault="00061A81" w:rsidP="001E791A">
      <w:pPr>
        <w:pStyle w:val="af8"/>
        <w:rPr>
          <w:rtl/>
        </w:rPr>
      </w:pPr>
      <w:bookmarkStart w:id="3513" w:name="ET_yor_6156_34"/>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51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זו השאלה שלי. הרי כמעט נתון שאם ב-20 בחודש אתם </w:t>
      </w:r>
      <w:bookmarkStart w:id="3514" w:name="_ETM_Q1_2947321"/>
      <w:bookmarkEnd w:id="3514"/>
      <w:r>
        <w:rPr>
          <w:rtl/>
          <w:lang w:eastAsia="he-IL"/>
        </w:rPr>
        <w:t xml:space="preserve">מבטלים את האבחנה בין תו שמח לתו ירוק, אז אין פה איזושהי הצדקה אפידמיולוגית. </w:t>
      </w:r>
    </w:p>
    <w:p w:rsidR="00061A81" w:rsidRDefault="00061A81" w:rsidP="00061A81">
      <w:pPr>
        <w:rPr>
          <w:rtl/>
          <w:lang w:eastAsia="he-IL"/>
        </w:rPr>
      </w:pPr>
      <w:bookmarkStart w:id="3515" w:name="_ETM_Q1_2952538"/>
      <w:bookmarkEnd w:id="3515"/>
    </w:p>
    <w:p w:rsidR="00061A81" w:rsidRDefault="00061A81" w:rsidP="001E791A">
      <w:pPr>
        <w:pStyle w:val="afb"/>
        <w:rPr>
          <w:rtl/>
          <w:lang w:eastAsia="he-IL"/>
        </w:rPr>
      </w:pPr>
      <w:bookmarkStart w:id="3516" w:name="ET_guest_נינה_כהן_קרן_124"/>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16"/>
    </w:p>
    <w:p w:rsidR="00061A81" w:rsidRDefault="00061A81" w:rsidP="00061A81">
      <w:pPr>
        <w:pStyle w:val="KeepWithNext"/>
        <w:rPr>
          <w:rtl/>
          <w:lang w:eastAsia="he-IL"/>
        </w:rPr>
      </w:pPr>
    </w:p>
    <w:p w:rsidR="00061A81" w:rsidRDefault="00061A81" w:rsidP="00061A81">
      <w:pPr>
        <w:rPr>
          <w:rtl/>
          <w:lang w:eastAsia="he-IL"/>
        </w:rPr>
      </w:pPr>
      <w:bookmarkStart w:id="3517" w:name="_ETM_Q1_2953021"/>
      <w:bookmarkStart w:id="3518" w:name="_ETM_Q1_2953075"/>
      <w:bookmarkEnd w:id="3517"/>
      <w:bookmarkEnd w:id="3518"/>
      <w:r>
        <w:rPr>
          <w:rtl/>
          <w:lang w:eastAsia="he-IL"/>
        </w:rPr>
        <w:t xml:space="preserve">ההחלטה לא הייתה להוריד מהקיים, ההחלטה הייתה להדק ולהוסיף עד כמה שניתן. </w:t>
      </w:r>
    </w:p>
    <w:p w:rsidR="00061A81" w:rsidRDefault="00061A81" w:rsidP="00061A81">
      <w:pPr>
        <w:rPr>
          <w:rtl/>
          <w:lang w:eastAsia="he-IL"/>
        </w:rPr>
      </w:pPr>
      <w:bookmarkStart w:id="3519" w:name="_ETM_Q1_2962232"/>
      <w:bookmarkStart w:id="3520" w:name="_ETM_Q1_2962267"/>
      <w:bookmarkStart w:id="3521" w:name="_ETM_Q1_2962463"/>
      <w:bookmarkEnd w:id="3519"/>
      <w:bookmarkEnd w:id="3520"/>
      <w:bookmarkEnd w:id="3521"/>
    </w:p>
    <w:p w:rsidR="00061A81" w:rsidRDefault="00061A81" w:rsidP="001E791A">
      <w:pPr>
        <w:pStyle w:val="af8"/>
        <w:rPr>
          <w:rtl/>
        </w:rPr>
      </w:pPr>
      <w:bookmarkStart w:id="3522" w:name="ET_yor_6156_630"/>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522"/>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בגלל שבכל מקרה </w:t>
      </w:r>
      <w:bookmarkStart w:id="3523" w:name="_ETM_Q1_2963053"/>
      <w:bookmarkEnd w:id="3523"/>
      <w:r>
        <w:rPr>
          <w:rtl/>
          <w:lang w:eastAsia="he-IL"/>
        </w:rPr>
        <w:t xml:space="preserve">הילדים יצטרכו את הבדיקות. </w:t>
      </w:r>
    </w:p>
    <w:p w:rsidR="00061A81" w:rsidRDefault="00061A81" w:rsidP="00061A81">
      <w:pPr>
        <w:rPr>
          <w:rtl/>
          <w:lang w:eastAsia="he-IL"/>
        </w:rPr>
      </w:pPr>
      <w:bookmarkStart w:id="3524" w:name="_ETM_Q1_2961921"/>
      <w:bookmarkStart w:id="3525" w:name="_ETM_Q1_2961979"/>
      <w:bookmarkEnd w:id="3524"/>
      <w:bookmarkEnd w:id="3525"/>
    </w:p>
    <w:p w:rsidR="00061A81" w:rsidRDefault="00061A81" w:rsidP="001E791A">
      <w:pPr>
        <w:pStyle w:val="afb"/>
        <w:rPr>
          <w:rtl/>
          <w:lang w:eastAsia="he-IL"/>
        </w:rPr>
      </w:pPr>
      <w:bookmarkStart w:id="3526" w:name="ET_guest_נינה_כהן_קרן_126"/>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26"/>
    </w:p>
    <w:p w:rsidR="00061A81" w:rsidRDefault="00061A81" w:rsidP="00061A81">
      <w:pPr>
        <w:pStyle w:val="KeepWithNext"/>
        <w:rPr>
          <w:rtl/>
          <w:lang w:eastAsia="he-IL"/>
        </w:rPr>
      </w:pPr>
    </w:p>
    <w:p w:rsidR="00061A81" w:rsidRDefault="00061A81" w:rsidP="00061A81">
      <w:pPr>
        <w:rPr>
          <w:rtl/>
          <w:lang w:eastAsia="he-IL"/>
        </w:rPr>
      </w:pPr>
      <w:bookmarkStart w:id="3527" w:name="_ETM_Q1_2963909"/>
      <w:bookmarkStart w:id="3528" w:name="_ETM_Q1_2963949"/>
      <w:bookmarkEnd w:id="3527"/>
      <w:bookmarkEnd w:id="3528"/>
      <w:r>
        <w:rPr>
          <w:rtl/>
          <w:lang w:eastAsia="he-IL"/>
        </w:rPr>
        <w:t xml:space="preserve">כן. מה שחל עד עכשיו חייב </w:t>
      </w:r>
      <w:bookmarkStart w:id="3529" w:name="_ETM_Q1_2964998"/>
      <w:bookmarkEnd w:id="3529"/>
      <w:r>
        <w:rPr>
          <w:rtl/>
          <w:lang w:eastAsia="he-IL"/>
        </w:rPr>
        <w:t xml:space="preserve">ילדים באולמות אירועים להיבדק, כי </w:t>
      </w:r>
      <w:bookmarkStart w:id="3530" w:name="_ETM_Q1_2962505"/>
      <w:bookmarkEnd w:id="3530"/>
      <w:r>
        <w:rPr>
          <w:rtl/>
          <w:lang w:eastAsia="he-IL"/>
        </w:rPr>
        <w:t xml:space="preserve">זה באמת סוג הפעילות </w:t>
      </w:r>
      <w:bookmarkStart w:id="3531" w:name="_ETM_Q1_2966668"/>
      <w:bookmarkEnd w:id="3531"/>
      <w:r>
        <w:rPr>
          <w:rtl/>
          <w:lang w:eastAsia="he-IL"/>
        </w:rPr>
        <w:t xml:space="preserve">כמעט מדבקת אפידמיולוגית – חתונות </w:t>
      </w:r>
      <w:proofErr w:type="spellStart"/>
      <w:r>
        <w:rPr>
          <w:rtl/>
          <w:lang w:eastAsia="he-IL"/>
        </w:rPr>
        <w:t>וכו</w:t>
      </w:r>
      <w:proofErr w:type="spellEnd"/>
      <w:r>
        <w:rPr>
          <w:rtl/>
          <w:lang w:eastAsia="he-IL"/>
        </w:rPr>
        <w:t xml:space="preserve">'. הוחלט להשאיר את זה כמו שזה ולא להוריד ולפגוע ביעילות של המתווה עד ה-20 באוגוסט. החל </w:t>
      </w:r>
      <w:bookmarkStart w:id="3532" w:name="_ETM_Q1_2974820"/>
      <w:bookmarkEnd w:id="3532"/>
      <w:r>
        <w:rPr>
          <w:rtl/>
          <w:lang w:eastAsia="he-IL"/>
        </w:rPr>
        <w:t xml:space="preserve">מה-20 באוגוסט זה יחול. </w:t>
      </w:r>
    </w:p>
    <w:p w:rsidR="00061A81" w:rsidRDefault="00061A81" w:rsidP="00061A81">
      <w:pPr>
        <w:rPr>
          <w:rtl/>
          <w:lang w:eastAsia="he-IL"/>
        </w:rPr>
      </w:pPr>
    </w:p>
    <w:p w:rsidR="00061A81" w:rsidRDefault="00061A81" w:rsidP="002C2F9D">
      <w:pPr>
        <w:pStyle w:val="af8"/>
        <w:keepNext/>
        <w:rPr>
          <w:rtl/>
        </w:rPr>
      </w:pPr>
      <w:bookmarkStart w:id="3533" w:name="ET_yor_6156_63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533"/>
      <w:r>
        <w:rPr>
          <w:rFonts w:hint="cs"/>
          <w:rtl/>
        </w:rPr>
        <w:t xml:space="preserve">   </w:t>
      </w:r>
    </w:p>
    <w:p w:rsidR="00061A81" w:rsidRDefault="00061A81" w:rsidP="002C2F9D">
      <w:pPr>
        <w:pStyle w:val="KeepWithNext"/>
        <w:rPr>
          <w:rtl/>
          <w:lang w:eastAsia="he-IL"/>
        </w:rPr>
      </w:pPr>
    </w:p>
    <w:p w:rsidR="00061A81" w:rsidRDefault="00061A81" w:rsidP="00061A81">
      <w:pPr>
        <w:rPr>
          <w:rtl/>
          <w:lang w:eastAsia="he-IL"/>
        </w:rPr>
      </w:pPr>
      <w:r>
        <w:rPr>
          <w:rtl/>
          <w:lang w:eastAsia="he-IL"/>
        </w:rPr>
        <w:t xml:space="preserve">אז מה-20 באוגוסט בכל מקום גם ילדים יצטרכו בדיקות, בין אם זה מה שהיה תחת התו השמח, בין אם זה התו </w:t>
      </w:r>
      <w:bookmarkStart w:id="3534" w:name="_ETM_Q1_2987739"/>
      <w:bookmarkEnd w:id="3534"/>
      <w:r>
        <w:rPr>
          <w:rtl/>
          <w:lang w:eastAsia="he-IL"/>
        </w:rPr>
        <w:t xml:space="preserve">הירוק. הדבר היחיד שמבדיל בין ילדים עד גיל 12 לבין מבוגרים – רוב המבוגרים </w:t>
      </w:r>
      <w:bookmarkStart w:id="3535" w:name="_ETM_Q1_2994926"/>
      <w:bookmarkEnd w:id="3535"/>
      <w:r>
        <w:rPr>
          <w:rtl/>
          <w:lang w:eastAsia="he-IL"/>
        </w:rPr>
        <w:t xml:space="preserve">– זה שאלת המימון, כי המימון מעל גיל 12 הוא מימון פרטי, אלא אם אתה מנוע חיסון, ומתחת לגיל 12, </w:t>
      </w:r>
      <w:bookmarkStart w:id="3536" w:name="_ETM_Q1_3005929"/>
      <w:bookmarkEnd w:id="3536"/>
      <w:r>
        <w:rPr>
          <w:rtl/>
          <w:lang w:eastAsia="he-IL"/>
        </w:rPr>
        <w:t xml:space="preserve">בהיעדר חיסונים, המימון הוא של המדינה. אתם אומרים שמה-20 באוגוסט יש רק בדיקות מהירות. </w:t>
      </w:r>
    </w:p>
    <w:p w:rsidR="00061A81" w:rsidRDefault="00061A81" w:rsidP="00061A81">
      <w:pPr>
        <w:rPr>
          <w:rtl/>
          <w:lang w:eastAsia="he-IL"/>
        </w:rPr>
      </w:pPr>
    </w:p>
    <w:p w:rsidR="00061A81" w:rsidRDefault="00061A81" w:rsidP="001E791A">
      <w:pPr>
        <w:pStyle w:val="a5"/>
        <w:rPr>
          <w:rtl/>
        </w:rPr>
      </w:pPr>
      <w:bookmarkStart w:id="3537" w:name="ET_speaker_גור_בליי_36"/>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53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חוץ מאשר לבתי מלון. </w:t>
      </w:r>
    </w:p>
    <w:p w:rsidR="00061A81" w:rsidRDefault="00061A81" w:rsidP="00061A81">
      <w:pPr>
        <w:rPr>
          <w:rtl/>
          <w:lang w:eastAsia="he-IL"/>
        </w:rPr>
      </w:pPr>
    </w:p>
    <w:p w:rsidR="00061A81" w:rsidRDefault="00061A81" w:rsidP="001E791A">
      <w:pPr>
        <w:pStyle w:val="afb"/>
        <w:rPr>
          <w:rtl/>
          <w:lang w:eastAsia="he-IL"/>
        </w:rPr>
      </w:pPr>
      <w:bookmarkStart w:id="3538" w:name="ET_guest_נינה_כהן_קרן_127"/>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38"/>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או בדיקות </w:t>
      </w:r>
      <w:r>
        <w:rPr>
          <w:lang w:eastAsia="he-IL"/>
        </w:rPr>
        <w:t>PCR</w:t>
      </w:r>
      <w:r>
        <w:rPr>
          <w:rtl/>
          <w:lang w:eastAsia="he-IL"/>
        </w:rPr>
        <w:t xml:space="preserve"> פרטיות. המתווה </w:t>
      </w:r>
      <w:bookmarkStart w:id="3539" w:name="_ETM_Q1_3021536"/>
      <w:bookmarkEnd w:id="3539"/>
      <w:r>
        <w:rPr>
          <w:rtl/>
          <w:lang w:eastAsia="he-IL"/>
        </w:rPr>
        <w:t xml:space="preserve">שהוא קצת ייחודי בעניין הזה הוא בתי מלון, בגלל שלא רצינו לאפשר שהות של שבוע שלם רק על סמך בדיקה מהירה אפשרנו להיכנס עם </w:t>
      </w:r>
      <w:bookmarkStart w:id="3540" w:name="_ETM_Q1_3028640"/>
      <w:bookmarkEnd w:id="3540"/>
      <w:r>
        <w:rPr>
          <w:rtl/>
          <w:lang w:eastAsia="he-IL"/>
        </w:rPr>
        <w:t xml:space="preserve">בדיקת </w:t>
      </w:r>
      <w:r>
        <w:rPr>
          <w:lang w:eastAsia="he-IL"/>
        </w:rPr>
        <w:t>PCR</w:t>
      </w:r>
      <w:r>
        <w:rPr>
          <w:rtl/>
          <w:lang w:eastAsia="he-IL"/>
        </w:rPr>
        <w:t>. לילדים, כדי שהמדינה תוכל לממן את זה, המשמעות היא</w:t>
      </w:r>
      <w:bookmarkStart w:id="3541" w:name="_ETM_Q1_3031941"/>
      <w:bookmarkEnd w:id="3541"/>
      <w:r>
        <w:rPr>
          <w:rtl/>
          <w:lang w:eastAsia="he-IL"/>
        </w:rPr>
        <w:t xml:space="preserve"> בדיקת </w:t>
      </w:r>
      <w:r>
        <w:rPr>
          <w:lang w:eastAsia="he-IL"/>
        </w:rPr>
        <w:t>PCR</w:t>
      </w:r>
      <w:r>
        <w:rPr>
          <w:rtl/>
          <w:lang w:eastAsia="he-IL"/>
        </w:rPr>
        <w:t xml:space="preserve">  ציבורית. אבל זה באמת החריג היחיד, בגלל המאפיין הייחודי.</w:t>
      </w:r>
    </w:p>
    <w:p w:rsidR="00061A81" w:rsidRDefault="00061A81" w:rsidP="00061A81">
      <w:pPr>
        <w:rPr>
          <w:rtl/>
          <w:lang w:eastAsia="he-IL"/>
        </w:rPr>
      </w:pPr>
    </w:p>
    <w:p w:rsidR="00061A81" w:rsidRDefault="00061A81" w:rsidP="001E791A">
      <w:pPr>
        <w:pStyle w:val="af8"/>
        <w:rPr>
          <w:rtl/>
        </w:rPr>
      </w:pPr>
      <w:bookmarkStart w:id="3542" w:name="ET_yor_6156_63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542"/>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האם לא היה נכון, לאור הדפוסים של הפעילות שאנחנו מכירים בשבועות האחרונים של אוגוסט – אנחנו נותנים </w:t>
      </w:r>
      <w:proofErr w:type="spellStart"/>
      <w:r>
        <w:rPr>
          <w:rtl/>
          <w:lang w:eastAsia="he-IL"/>
        </w:rPr>
        <w:t>תמרוץ</w:t>
      </w:r>
      <w:proofErr w:type="spellEnd"/>
      <w:r>
        <w:rPr>
          <w:rtl/>
          <w:lang w:eastAsia="he-IL"/>
        </w:rPr>
        <w:t xml:space="preserve"> שלילי לאנשים לא לנסוע לחו"ל, אבל בכל זאת אין מסגרות לילדים, אנשים ייסעו לנופשים, ואתם גם יוצרים הסדר מיוחד לבתי מלון – האם לא נכון היה להשאיר את בדיקות ה-</w:t>
      </w:r>
      <w:r>
        <w:rPr>
          <w:rFonts w:hint="cs"/>
          <w:lang w:eastAsia="he-IL"/>
        </w:rPr>
        <w:t xml:space="preserve"> </w:t>
      </w:r>
      <w:r>
        <w:rPr>
          <w:lang w:eastAsia="he-IL"/>
        </w:rPr>
        <w:t>PCR</w:t>
      </w:r>
      <w:r>
        <w:rPr>
          <w:rtl/>
          <w:lang w:eastAsia="he-IL"/>
        </w:rPr>
        <w:t xml:space="preserve"> לילדים לפחות עד סוף חופשת הקיץ? מבוגר לא רוצה להתחסן, אז שיעשה בדיקה מהירה בכל פעם שהוא הולך </w:t>
      </w:r>
      <w:bookmarkStart w:id="3543" w:name="_ETM_Q1_3091519"/>
      <w:bookmarkEnd w:id="3543"/>
      <w:proofErr w:type="spellStart"/>
      <w:r>
        <w:rPr>
          <w:rtl/>
          <w:lang w:eastAsia="he-IL"/>
        </w:rPr>
        <w:t>לאנשהו</w:t>
      </w:r>
      <w:proofErr w:type="spellEnd"/>
      <w:r>
        <w:rPr>
          <w:rtl/>
          <w:lang w:eastAsia="he-IL"/>
        </w:rPr>
        <w:t xml:space="preserve">; אבל לקחת ילדים, לעשות להם בדיקות – יש שם </w:t>
      </w:r>
      <w:bookmarkStart w:id="3544" w:name="_ETM_Q1_3092726"/>
      <w:bookmarkEnd w:id="3544"/>
      <w:r>
        <w:rPr>
          <w:rtl/>
          <w:lang w:eastAsia="he-IL"/>
        </w:rPr>
        <w:t xml:space="preserve">גם ילדים בני 3 ו-4 – הבדיקה היא מהירה, אבל </w:t>
      </w:r>
      <w:bookmarkStart w:id="3545" w:name="_ETM_Q1_3096278"/>
      <w:bookmarkEnd w:id="3545"/>
      <w:r>
        <w:rPr>
          <w:rtl/>
          <w:lang w:eastAsia="he-IL"/>
        </w:rPr>
        <w:t xml:space="preserve">זה לא נעים. מחייבים פה תינוקות, פעוטות </w:t>
      </w:r>
      <w:proofErr w:type="spellStart"/>
      <w:r>
        <w:rPr>
          <w:rtl/>
          <w:lang w:eastAsia="he-IL"/>
        </w:rPr>
        <w:t>וכו</w:t>
      </w:r>
      <w:proofErr w:type="spellEnd"/>
      <w:r>
        <w:rPr>
          <w:rtl/>
          <w:lang w:eastAsia="he-IL"/>
        </w:rPr>
        <w:t xml:space="preserve">'. משפחות יהיו בשבוע </w:t>
      </w:r>
      <w:bookmarkStart w:id="3546" w:name="_ETM_Q1_3101076"/>
      <w:bookmarkEnd w:id="3546"/>
      <w:r>
        <w:rPr>
          <w:rtl/>
          <w:lang w:eastAsia="he-IL"/>
        </w:rPr>
        <w:t xml:space="preserve">האחרון של אוגוסט, כל יום יצאו לפעילות אחרת – פעם זה מסעדה, פעם זה </w:t>
      </w:r>
      <w:bookmarkStart w:id="3547" w:name="_ETM_Q1_3105445"/>
      <w:bookmarkEnd w:id="3547"/>
      <w:r>
        <w:rPr>
          <w:rtl/>
          <w:lang w:eastAsia="he-IL"/>
        </w:rPr>
        <w:t>קולנוע, פעם הם נוסעים למוזיאון – לא היה נכון לחכות עד 1 בספטמבר?</w:t>
      </w:r>
    </w:p>
    <w:p w:rsidR="00061A81" w:rsidRDefault="00061A81" w:rsidP="00061A81">
      <w:pPr>
        <w:rPr>
          <w:rtl/>
          <w:lang w:eastAsia="he-IL"/>
        </w:rPr>
      </w:pPr>
    </w:p>
    <w:p w:rsidR="00061A81" w:rsidRDefault="00061A81" w:rsidP="001E791A">
      <w:pPr>
        <w:pStyle w:val="afb"/>
        <w:rPr>
          <w:rtl/>
          <w:lang w:eastAsia="he-IL"/>
        </w:rPr>
      </w:pPr>
      <w:bookmarkStart w:id="3548" w:name="ET_guest_נינה_כהן_קרן_128"/>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48"/>
    </w:p>
    <w:p w:rsidR="00061A81" w:rsidRDefault="00061A81" w:rsidP="00061A81">
      <w:pPr>
        <w:pStyle w:val="KeepWithNext"/>
        <w:rPr>
          <w:rtl/>
          <w:lang w:eastAsia="he-IL"/>
        </w:rPr>
      </w:pPr>
    </w:p>
    <w:p w:rsidR="00061A81" w:rsidRDefault="00061A81" w:rsidP="00061A81">
      <w:pPr>
        <w:rPr>
          <w:rtl/>
          <w:lang w:eastAsia="he-IL"/>
        </w:rPr>
      </w:pPr>
      <w:r>
        <w:rPr>
          <w:rtl/>
          <w:lang w:eastAsia="he-IL"/>
        </w:rPr>
        <w:t>המקומות שצוינו לא מחייבים תו ירוק – במסעדה אפשר לשבת גם בחוץ, מוזיאון לא צריך בכלל תו ירוק. אני מבינה את השאלה, מבחינת משרד הבריאות הרצון הוא לצמצם כמה שאפשר את השימוש במשאב של בדיקות ה-</w:t>
      </w:r>
      <w:r>
        <w:rPr>
          <w:rFonts w:hint="cs"/>
          <w:lang w:eastAsia="he-IL"/>
        </w:rPr>
        <w:t xml:space="preserve"> </w:t>
      </w:r>
      <w:r>
        <w:rPr>
          <w:lang w:eastAsia="he-IL"/>
        </w:rPr>
        <w:t>PCR</w:t>
      </w:r>
      <w:r>
        <w:rPr>
          <w:rtl/>
          <w:lang w:eastAsia="he-IL"/>
        </w:rPr>
        <w:t xml:space="preserve"> של קופות החולים </w:t>
      </w:r>
      <w:bookmarkStart w:id="3549" w:name="_ETM_Q1_3134353"/>
      <w:bookmarkEnd w:id="3549"/>
      <w:r>
        <w:rPr>
          <w:rtl/>
          <w:lang w:eastAsia="he-IL"/>
        </w:rPr>
        <w:t xml:space="preserve">לצורך של תו ירוק. מבחינתנו, אם אפשר היה גם קודם – גם קודם היה עדיף. זה המצב שנוצר על סמך אילוצים שונים, להשאיר את זה לעוד עשרה </w:t>
      </w:r>
      <w:bookmarkStart w:id="3550" w:name="_ETM_Q1_3148444"/>
      <w:bookmarkEnd w:id="3550"/>
      <w:r>
        <w:rPr>
          <w:rtl/>
          <w:lang w:eastAsia="he-IL"/>
        </w:rPr>
        <w:t xml:space="preserve">ימים. </w:t>
      </w:r>
    </w:p>
    <w:p w:rsidR="00061A81" w:rsidRDefault="00061A81" w:rsidP="00061A81">
      <w:pPr>
        <w:rPr>
          <w:rtl/>
          <w:lang w:eastAsia="he-IL"/>
        </w:rPr>
      </w:pPr>
    </w:p>
    <w:p w:rsidR="00061A81" w:rsidRDefault="00061A81" w:rsidP="001E791A">
      <w:pPr>
        <w:pStyle w:val="af8"/>
        <w:rPr>
          <w:rtl/>
        </w:rPr>
      </w:pPr>
      <w:bookmarkStart w:id="3551" w:name="ET_yor_6156_38"/>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551"/>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אני מבקש, אני חושב שחייבת להיות התייחסות לסוגיית החופש הגדול. אנחנו מאוד מאוד מקווים שב-1 בספטמבר ייפתחו מסגרות הלימוד, תתחיל שנה. אבקש שתעבירי שאלה למשרד הבריאות – הרי לא מדובר על כל האוכלוסייה, מדובר על ילדים: האם לא היה נכון לקמץ במספר הבדיקות </w:t>
      </w:r>
      <w:bookmarkStart w:id="3552" w:name="_ETM_Q1_3178627"/>
      <w:bookmarkEnd w:id="3552"/>
      <w:r>
        <w:rPr>
          <w:rtl/>
          <w:lang w:eastAsia="he-IL"/>
        </w:rPr>
        <w:t xml:space="preserve">לילדים? ואם משפחה לא יוצאת לבית מלון והיא נוסעת לקמפינג – סליחה שאני יורד לרזולוציות </w:t>
      </w:r>
      <w:bookmarkStart w:id="3553" w:name="_ETM_Q1_3181289"/>
      <w:bookmarkEnd w:id="3553"/>
      <w:r>
        <w:rPr>
          <w:rtl/>
          <w:lang w:eastAsia="he-IL"/>
        </w:rPr>
        <w:t>כאלה - - -</w:t>
      </w:r>
    </w:p>
    <w:p w:rsidR="00061A81" w:rsidRDefault="00061A81" w:rsidP="00061A81">
      <w:pPr>
        <w:rPr>
          <w:rtl/>
          <w:lang w:eastAsia="he-IL"/>
        </w:rPr>
      </w:pPr>
      <w:bookmarkStart w:id="3554" w:name="_ETM_Q1_3186537"/>
      <w:bookmarkStart w:id="3555" w:name="_ETM_Q1_3186610"/>
      <w:bookmarkStart w:id="3556" w:name="_ETM_Q1_3186746"/>
      <w:bookmarkEnd w:id="3554"/>
      <w:bookmarkEnd w:id="3555"/>
      <w:bookmarkEnd w:id="3556"/>
    </w:p>
    <w:p w:rsidR="00061A81" w:rsidRDefault="00061A81" w:rsidP="001E791A">
      <w:pPr>
        <w:pStyle w:val="af7"/>
        <w:rPr>
          <w:rtl/>
        </w:rPr>
      </w:pPr>
      <w:bookmarkStart w:id="3557" w:name="ET_interruption_קריאה_129"/>
      <w:r w:rsidRPr="001E791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E791A">
        <w:rPr>
          <w:rStyle w:val="TagStyle"/>
          <w:rFonts w:hint="cs"/>
          <w:rtl/>
        </w:rPr>
        <w:t>&lt;&lt; קריאה &gt;&gt;</w:t>
      </w:r>
      <w:r>
        <w:rPr>
          <w:rFonts w:hint="cs"/>
          <w:rtl/>
        </w:rPr>
        <w:t xml:space="preserve">   </w:t>
      </w:r>
      <w:bookmarkEnd w:id="355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אין בעיה. </w:t>
      </w:r>
    </w:p>
    <w:p w:rsidR="00061A81" w:rsidRDefault="00061A81" w:rsidP="00061A81">
      <w:pPr>
        <w:rPr>
          <w:rtl/>
          <w:lang w:eastAsia="he-IL"/>
        </w:rPr>
      </w:pPr>
    </w:p>
    <w:p w:rsidR="00061A81" w:rsidRDefault="00061A81" w:rsidP="001E791A">
      <w:pPr>
        <w:pStyle w:val="af8"/>
        <w:rPr>
          <w:rtl/>
        </w:rPr>
      </w:pPr>
      <w:bookmarkStart w:id="3558" w:name="ET_yor_6156_130"/>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558"/>
    </w:p>
    <w:p w:rsidR="00061A81" w:rsidRDefault="00061A81" w:rsidP="00061A81">
      <w:pPr>
        <w:pStyle w:val="KeepWithNext"/>
        <w:rPr>
          <w:rtl/>
          <w:lang w:eastAsia="he-IL"/>
        </w:rPr>
      </w:pPr>
    </w:p>
    <w:p w:rsidR="00061A81" w:rsidRDefault="00061A81" w:rsidP="00061A81">
      <w:pPr>
        <w:rPr>
          <w:rtl/>
          <w:lang w:eastAsia="he-IL"/>
        </w:rPr>
      </w:pPr>
      <w:bookmarkStart w:id="3559" w:name="_ETM_Q1_3186798"/>
      <w:bookmarkEnd w:id="3559"/>
      <w:r>
        <w:rPr>
          <w:rtl/>
          <w:lang w:eastAsia="he-IL"/>
        </w:rPr>
        <w:t>המשמעות היא שמ-20 בחודש, במקום שתאמר</w:t>
      </w:r>
      <w:bookmarkStart w:id="3560" w:name="_ETM_Q1_3190914"/>
      <w:bookmarkEnd w:id="3560"/>
      <w:r>
        <w:rPr>
          <w:rtl/>
          <w:lang w:eastAsia="he-IL"/>
        </w:rPr>
        <w:t xml:space="preserve">: אני נוסע עם הילדים לשלושה ימים, ובשלושה ימים האלה </w:t>
      </w:r>
      <w:bookmarkStart w:id="3561" w:name="_ETM_Q1_3195557"/>
      <w:bookmarkEnd w:id="3561"/>
      <w:r>
        <w:rPr>
          <w:rtl/>
          <w:lang w:eastAsia="he-IL"/>
        </w:rPr>
        <w:t xml:space="preserve">אני עושה רצף של פעולות שמחייבות בדיקות, אז אתה עושה </w:t>
      </w:r>
      <w:bookmarkStart w:id="3562" w:name="_ETM_Q1_3200337"/>
      <w:bookmarkEnd w:id="3562"/>
      <w:r>
        <w:rPr>
          <w:lang w:eastAsia="he-IL"/>
        </w:rPr>
        <w:t>PCR</w:t>
      </w:r>
      <w:r>
        <w:rPr>
          <w:rtl/>
          <w:lang w:eastAsia="he-IL"/>
        </w:rPr>
        <w:t xml:space="preserve"> אחד לכל ילד. מבוגרים, בסדר, אני מבין שאם לא התחסנת</w:t>
      </w:r>
      <w:bookmarkStart w:id="3563" w:name="_ETM_Q1_3204070"/>
      <w:bookmarkEnd w:id="3563"/>
      <w:r>
        <w:rPr>
          <w:rtl/>
          <w:lang w:eastAsia="he-IL"/>
        </w:rPr>
        <w:t xml:space="preserve"> – תעשה בדיקה מהירה על חשבונך. אין פה חיסכון כספי, </w:t>
      </w:r>
      <w:bookmarkStart w:id="3564" w:name="_ETM_Q1_3210858"/>
      <w:bookmarkEnd w:id="3564"/>
      <w:r>
        <w:rPr>
          <w:rtl/>
          <w:lang w:eastAsia="he-IL"/>
        </w:rPr>
        <w:t xml:space="preserve">כי סביר להניח שבעשרה ימים האלה על כל </w:t>
      </w:r>
      <w:r>
        <w:rPr>
          <w:lang w:eastAsia="he-IL"/>
        </w:rPr>
        <w:t>PCR</w:t>
      </w:r>
      <w:r>
        <w:rPr>
          <w:rtl/>
          <w:lang w:eastAsia="he-IL"/>
        </w:rPr>
        <w:t xml:space="preserve"> אחד צריך</w:t>
      </w:r>
      <w:bookmarkStart w:id="3565" w:name="_ETM_Q1_3213270"/>
      <w:bookmarkEnd w:id="3565"/>
      <w:r>
        <w:rPr>
          <w:rtl/>
          <w:lang w:eastAsia="he-IL"/>
        </w:rPr>
        <w:t xml:space="preserve"> לעשות שתיים או שלוש בדיקות מהירות. </w:t>
      </w:r>
    </w:p>
    <w:p w:rsidR="00061A81" w:rsidRDefault="00061A81" w:rsidP="00061A81">
      <w:pPr>
        <w:rPr>
          <w:rtl/>
          <w:lang w:eastAsia="he-IL"/>
        </w:rPr>
      </w:pPr>
      <w:bookmarkStart w:id="3566" w:name="_ETM_Q1_3215413"/>
      <w:bookmarkStart w:id="3567" w:name="_ETM_Q1_3215461"/>
      <w:bookmarkStart w:id="3568" w:name="_ETM_Q1_3215571"/>
      <w:bookmarkEnd w:id="3566"/>
      <w:bookmarkEnd w:id="3567"/>
      <w:bookmarkEnd w:id="3568"/>
    </w:p>
    <w:p w:rsidR="00061A81" w:rsidRDefault="00061A81" w:rsidP="00061A81">
      <w:pPr>
        <w:rPr>
          <w:rtl/>
          <w:lang w:eastAsia="he-IL"/>
        </w:rPr>
      </w:pPr>
      <w:bookmarkStart w:id="3569" w:name="_ETM_Q1_3215663"/>
      <w:bookmarkEnd w:id="3569"/>
      <w:r>
        <w:rPr>
          <w:rtl/>
          <w:lang w:eastAsia="he-IL"/>
        </w:rPr>
        <w:t>אין פה דיון משפטי,</w:t>
      </w:r>
      <w:bookmarkStart w:id="3570" w:name="_ETM_Q1_3219643"/>
      <w:bookmarkEnd w:id="3570"/>
      <w:r>
        <w:rPr>
          <w:rtl/>
          <w:lang w:eastAsia="he-IL"/>
        </w:rPr>
        <w:t xml:space="preserve"> אני רק מבקש, מבחינת שיקולי מדיניות, גם המסר של פשטות לציבור בתקופת החופש הגדול – </w:t>
      </w:r>
      <w:r>
        <w:rPr>
          <w:lang w:eastAsia="he-IL"/>
        </w:rPr>
        <w:t>keep it simple</w:t>
      </w:r>
      <w:r>
        <w:rPr>
          <w:rtl/>
          <w:lang w:eastAsia="he-IL"/>
        </w:rPr>
        <w:t xml:space="preserve"> כמה שיותר. בואו נאמר רגע </w:t>
      </w:r>
      <w:bookmarkStart w:id="3571" w:name="_ETM_Q1_3226621"/>
      <w:bookmarkEnd w:id="3571"/>
      <w:r>
        <w:rPr>
          <w:rtl/>
          <w:lang w:eastAsia="he-IL"/>
        </w:rPr>
        <w:t xml:space="preserve">את האמת: בהתחלה אמרתם שהמערך של הבדיקות המהירות יהיה מוכן היום, זאת הייתה האמירה. הסכימו אתנו לאשר את </w:t>
      </w:r>
      <w:bookmarkStart w:id="3572" w:name="_ETM_Q1_3235948"/>
      <w:bookmarkEnd w:id="3572"/>
      <w:r>
        <w:rPr>
          <w:rtl/>
          <w:lang w:eastAsia="he-IL"/>
        </w:rPr>
        <w:t xml:space="preserve">התקנות של התו הירוק עד ה-7 בחודש בגלל עניין התשלום. אמרתם: תוך שבוע יהיה. המערך, אני מבין, לא פרוס עדיין בצורה מלאה. </w:t>
      </w:r>
    </w:p>
    <w:p w:rsidR="00061A81" w:rsidRDefault="00061A81" w:rsidP="00061A81">
      <w:pPr>
        <w:rPr>
          <w:rtl/>
          <w:lang w:eastAsia="he-IL"/>
        </w:rPr>
      </w:pPr>
      <w:bookmarkStart w:id="3573" w:name="_ETM_Q1_3243642"/>
      <w:bookmarkEnd w:id="3573"/>
    </w:p>
    <w:p w:rsidR="00061A81" w:rsidRDefault="00061A81" w:rsidP="001E791A">
      <w:pPr>
        <w:pStyle w:val="afb"/>
        <w:rPr>
          <w:rtl/>
          <w:lang w:eastAsia="he-IL"/>
        </w:rPr>
      </w:pPr>
      <w:bookmarkStart w:id="3574" w:name="ET_guest_נינה_כהן_קרן_131"/>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74"/>
    </w:p>
    <w:p w:rsidR="00061A81" w:rsidRDefault="00061A81" w:rsidP="00061A81">
      <w:pPr>
        <w:pStyle w:val="KeepWithNext"/>
        <w:rPr>
          <w:rtl/>
          <w:lang w:eastAsia="he-IL"/>
        </w:rPr>
      </w:pPr>
    </w:p>
    <w:p w:rsidR="00061A81" w:rsidRDefault="00061A81" w:rsidP="00061A81">
      <w:pPr>
        <w:rPr>
          <w:rtl/>
          <w:lang w:eastAsia="he-IL"/>
        </w:rPr>
      </w:pPr>
      <w:bookmarkStart w:id="3575" w:name="_ETM_Q1_3244192"/>
      <w:bookmarkStart w:id="3576" w:name="_ETM_Q1_3244229"/>
      <w:bookmarkEnd w:id="3575"/>
      <w:bookmarkEnd w:id="3576"/>
      <w:r>
        <w:rPr>
          <w:rtl/>
          <w:lang w:eastAsia="he-IL"/>
        </w:rPr>
        <w:t xml:space="preserve">הוא פרוס בצורה מספקת. המטרה היא לטייב את זה </w:t>
      </w:r>
      <w:bookmarkStart w:id="3577" w:name="_ETM_Q1_3248079"/>
      <w:bookmarkEnd w:id="3577"/>
      <w:r>
        <w:rPr>
          <w:rtl/>
          <w:lang w:eastAsia="he-IL"/>
        </w:rPr>
        <w:t xml:space="preserve">עוד יותר כי גם </w:t>
      </w:r>
      <w:proofErr w:type="spellStart"/>
      <w:r>
        <w:rPr>
          <w:rtl/>
          <w:lang w:eastAsia="he-IL"/>
        </w:rPr>
        <w:t>הביקושים</w:t>
      </w:r>
      <w:proofErr w:type="spellEnd"/>
      <w:r>
        <w:rPr>
          <w:rtl/>
          <w:lang w:eastAsia="he-IL"/>
        </w:rPr>
        <w:t xml:space="preserve">, סביר להניח, יעלו ברגע שהילדים </w:t>
      </w:r>
      <w:bookmarkStart w:id="3578" w:name="_ETM_Q1_3251478"/>
      <w:bookmarkEnd w:id="3578"/>
      <w:r>
        <w:rPr>
          <w:rtl/>
          <w:lang w:eastAsia="he-IL"/>
        </w:rPr>
        <w:t xml:space="preserve">יחויבו בבדיקה. אבל המערך עובד. המערך יוכל לפרט יותר, אבל אני </w:t>
      </w:r>
      <w:bookmarkStart w:id="3579" w:name="_ETM_Q1_3263815"/>
      <w:bookmarkEnd w:id="3579"/>
      <w:r>
        <w:rPr>
          <w:rtl/>
          <w:lang w:eastAsia="he-IL"/>
        </w:rPr>
        <w:t xml:space="preserve">חושבת שהוא אפילו יותר טוב בזמינות שלו מבחינת מוקדי בדיקות </w:t>
      </w:r>
      <w:r>
        <w:rPr>
          <w:lang w:eastAsia="he-IL"/>
        </w:rPr>
        <w:t>PCR</w:t>
      </w:r>
      <w:r>
        <w:rPr>
          <w:rtl/>
          <w:lang w:eastAsia="he-IL"/>
        </w:rPr>
        <w:t xml:space="preserve">. </w:t>
      </w:r>
    </w:p>
    <w:p w:rsidR="00061A81" w:rsidRDefault="00061A81" w:rsidP="00061A81">
      <w:pPr>
        <w:rPr>
          <w:rtl/>
          <w:lang w:eastAsia="he-IL"/>
        </w:rPr>
      </w:pPr>
    </w:p>
    <w:p w:rsidR="00061A81" w:rsidRDefault="00061A81" w:rsidP="001E791A">
      <w:pPr>
        <w:pStyle w:val="a5"/>
        <w:rPr>
          <w:rtl/>
        </w:rPr>
      </w:pPr>
      <w:bookmarkStart w:id="3580" w:name="ET_speaker_גור_בליי_39"/>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58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צריך אולי להבהיר גם </w:t>
      </w:r>
      <w:bookmarkStart w:id="3581" w:name="_ETM_Q1_3267531"/>
      <w:bookmarkEnd w:id="3581"/>
      <w:r>
        <w:rPr>
          <w:rtl/>
          <w:lang w:eastAsia="he-IL"/>
        </w:rPr>
        <w:t xml:space="preserve">לפרוטוקול, כי יש על זה הרבה דיבורים, על איזה מקומות חל התו הירוק ועל איזה הוא לא חל. לא נוגעים בזה בתיקונים פה, אבל - - - </w:t>
      </w:r>
    </w:p>
    <w:p w:rsidR="00061A81" w:rsidRDefault="00061A81" w:rsidP="00061A81">
      <w:pPr>
        <w:rPr>
          <w:rtl/>
          <w:lang w:eastAsia="he-IL"/>
        </w:rPr>
      </w:pPr>
    </w:p>
    <w:p w:rsidR="00061A81" w:rsidRDefault="00061A81" w:rsidP="001E791A">
      <w:pPr>
        <w:pStyle w:val="af8"/>
        <w:rPr>
          <w:rtl/>
        </w:rPr>
      </w:pPr>
      <w:bookmarkStart w:id="3582" w:name="ET_yor_6156_13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58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השאירו את אותם מקומות. </w:t>
      </w:r>
    </w:p>
    <w:p w:rsidR="00061A81" w:rsidRDefault="00061A81" w:rsidP="00061A81">
      <w:pPr>
        <w:rPr>
          <w:rtl/>
          <w:lang w:eastAsia="he-IL"/>
        </w:rPr>
      </w:pPr>
    </w:p>
    <w:p w:rsidR="00061A81" w:rsidRDefault="00061A81" w:rsidP="001E791A">
      <w:pPr>
        <w:pStyle w:val="a5"/>
        <w:rPr>
          <w:rtl/>
        </w:rPr>
      </w:pPr>
      <w:bookmarkStart w:id="3583" w:name="ET_speaker_גור_בליי_133"/>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583"/>
    </w:p>
    <w:p w:rsidR="00061A81" w:rsidRDefault="00061A81" w:rsidP="00061A81">
      <w:pPr>
        <w:pStyle w:val="KeepWithNext"/>
        <w:rPr>
          <w:rtl/>
          <w:lang w:eastAsia="he-IL"/>
        </w:rPr>
      </w:pPr>
    </w:p>
    <w:p w:rsidR="00061A81" w:rsidRDefault="00061A81" w:rsidP="00061A81">
      <w:pPr>
        <w:rPr>
          <w:rtl/>
          <w:lang w:eastAsia="he-IL"/>
        </w:rPr>
      </w:pPr>
      <w:bookmarkStart w:id="3584" w:name="_ETM_Q1_3279302"/>
      <w:bookmarkStart w:id="3585" w:name="_ETM_Q1_3279342"/>
      <w:bookmarkEnd w:id="3584"/>
      <w:bookmarkEnd w:id="3585"/>
      <w:r>
        <w:rPr>
          <w:rtl/>
          <w:lang w:eastAsia="he-IL"/>
        </w:rPr>
        <w:t>על אותם מקומות</w:t>
      </w:r>
      <w:bookmarkStart w:id="3586" w:name="_ETM_Q1_3281725"/>
      <w:bookmarkEnd w:id="3586"/>
      <w:r>
        <w:rPr>
          <w:rtl/>
          <w:lang w:eastAsia="he-IL"/>
        </w:rPr>
        <w:t xml:space="preserve">. הוא חל על אולם או גן שמחות – זאת אומרת, בעיקר על </w:t>
      </w:r>
      <w:bookmarkStart w:id="3587" w:name="_ETM_Q1_3285921"/>
      <w:bookmarkEnd w:id="3587"/>
      <w:r>
        <w:rPr>
          <w:rtl/>
          <w:lang w:eastAsia="he-IL"/>
        </w:rPr>
        <w:t xml:space="preserve">אירועים – מועדון או דיסקוטק, מקום לעריכת כנסים, מכון כושר או סטודיו, </w:t>
      </w:r>
      <w:bookmarkStart w:id="3588" w:name="_ETM_Q1_3291859"/>
      <w:bookmarkEnd w:id="3588"/>
      <w:r>
        <w:rPr>
          <w:rtl/>
          <w:lang w:eastAsia="he-IL"/>
        </w:rPr>
        <w:t>אזור ישיבה במבנה בבית אוכל – זאת אומרת באזור הפנימי של המסעדה – בית</w:t>
      </w:r>
      <w:bookmarkStart w:id="3589" w:name="_ETM_Q1_3296430"/>
      <w:bookmarkEnd w:id="3589"/>
      <w:r>
        <w:rPr>
          <w:rtl/>
          <w:lang w:eastAsia="he-IL"/>
        </w:rPr>
        <w:t xml:space="preserve"> מלון או מקום שמתקיימים בו אירוע ספורט או פעילות תרבות – זאת אומרת, סרט, הצגה או מופע מוסיקה, מחול או בידור. </w:t>
      </w:r>
      <w:bookmarkStart w:id="3590" w:name="_ETM_Q1_3303303"/>
      <w:bookmarkEnd w:id="3590"/>
    </w:p>
    <w:p w:rsidR="00061A81" w:rsidRDefault="00061A81" w:rsidP="00061A81">
      <w:pPr>
        <w:rPr>
          <w:rtl/>
          <w:lang w:eastAsia="he-IL"/>
        </w:rPr>
      </w:pPr>
    </w:p>
    <w:p w:rsidR="00061A81" w:rsidRDefault="00061A81" w:rsidP="001E791A">
      <w:pPr>
        <w:pStyle w:val="a5"/>
        <w:rPr>
          <w:rtl/>
        </w:rPr>
      </w:pPr>
      <w:bookmarkStart w:id="3591" w:name="ET_speaker_6237_40"/>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591"/>
    </w:p>
    <w:p w:rsidR="00061A81" w:rsidRDefault="00061A81" w:rsidP="00061A81">
      <w:pPr>
        <w:pStyle w:val="KeepWithNext"/>
        <w:rPr>
          <w:rtl/>
          <w:lang w:eastAsia="he-IL"/>
        </w:rPr>
      </w:pPr>
    </w:p>
    <w:p w:rsidR="00061A81" w:rsidRDefault="00061A81" w:rsidP="00061A81">
      <w:pPr>
        <w:rPr>
          <w:rtl/>
          <w:lang w:eastAsia="he-IL"/>
        </w:rPr>
      </w:pPr>
      <w:r>
        <w:rPr>
          <w:rtl/>
          <w:lang w:eastAsia="he-IL"/>
        </w:rPr>
        <w:t>אבל אמרתם מוזיאונים מוחרגים?</w:t>
      </w:r>
    </w:p>
    <w:p w:rsidR="00061A81" w:rsidRDefault="00061A81" w:rsidP="00061A81">
      <w:pPr>
        <w:rPr>
          <w:rtl/>
          <w:lang w:eastAsia="he-IL"/>
        </w:rPr>
      </w:pPr>
    </w:p>
    <w:p w:rsidR="00061A81" w:rsidRDefault="00061A81" w:rsidP="001E791A">
      <w:pPr>
        <w:pStyle w:val="a5"/>
        <w:rPr>
          <w:rtl/>
        </w:rPr>
      </w:pPr>
      <w:bookmarkStart w:id="3592" w:name="ET_speaker_גור_בליי_134"/>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592"/>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אולי יתייחסו, אבל מוזיאונים לא נמצאים בפנים. </w:t>
      </w:r>
    </w:p>
    <w:p w:rsidR="00061A81" w:rsidRDefault="00061A81" w:rsidP="00061A81">
      <w:pPr>
        <w:rPr>
          <w:rtl/>
          <w:lang w:eastAsia="he-IL"/>
        </w:rPr>
      </w:pPr>
    </w:p>
    <w:p w:rsidR="00061A81" w:rsidRDefault="00061A81" w:rsidP="001E791A">
      <w:pPr>
        <w:pStyle w:val="afb"/>
        <w:rPr>
          <w:rtl/>
          <w:lang w:eastAsia="he-IL"/>
        </w:rPr>
      </w:pPr>
      <w:bookmarkStart w:id="3593" w:name="ET_guest_נינה_כהן_קרן_135"/>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59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הם </w:t>
      </w:r>
      <w:bookmarkStart w:id="3594" w:name="_ETM_Q1_3314631"/>
      <w:bookmarkEnd w:id="3594"/>
      <w:r>
        <w:rPr>
          <w:rtl/>
          <w:lang w:eastAsia="he-IL"/>
        </w:rPr>
        <w:t xml:space="preserve">לא מוחרגים. יש רשימה סגורה של על מה חל התו הירוק. אולי יצאו הודעות </w:t>
      </w:r>
      <w:bookmarkStart w:id="3595" w:name="_ETM_Q1_3320043"/>
      <w:bookmarkEnd w:id="3595"/>
      <w:r>
        <w:rPr>
          <w:rtl/>
          <w:lang w:eastAsia="he-IL"/>
        </w:rPr>
        <w:t xml:space="preserve">מבלבלות בהתחלה - - - </w:t>
      </w:r>
    </w:p>
    <w:p w:rsidR="00061A81" w:rsidRDefault="00061A81" w:rsidP="00061A81">
      <w:pPr>
        <w:rPr>
          <w:rtl/>
          <w:lang w:eastAsia="he-IL"/>
        </w:rPr>
      </w:pPr>
    </w:p>
    <w:p w:rsidR="00061A81" w:rsidRDefault="00061A81" w:rsidP="001E791A">
      <w:pPr>
        <w:pStyle w:val="a5"/>
        <w:rPr>
          <w:rtl/>
        </w:rPr>
      </w:pPr>
      <w:bookmarkStart w:id="3596" w:name="ET_speaker_גור_בליי_41"/>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596"/>
    </w:p>
    <w:p w:rsidR="00061A81" w:rsidRDefault="00061A81" w:rsidP="00061A81">
      <w:pPr>
        <w:pStyle w:val="KeepWithNext"/>
        <w:rPr>
          <w:rtl/>
          <w:lang w:eastAsia="he-IL"/>
        </w:rPr>
      </w:pPr>
    </w:p>
    <w:p w:rsidR="00061A81" w:rsidRDefault="00061A81" w:rsidP="00061A81">
      <w:pPr>
        <w:rPr>
          <w:rtl/>
          <w:lang w:eastAsia="he-IL"/>
        </w:rPr>
      </w:pPr>
      <w:r>
        <w:rPr>
          <w:rtl/>
          <w:lang w:eastAsia="he-IL"/>
        </w:rPr>
        <w:t>חשוב להגיד שהוא לא חל על מוזיאונים, הוא</w:t>
      </w:r>
      <w:bookmarkStart w:id="3597" w:name="_ETM_Q1_3320820"/>
      <w:bookmarkEnd w:id="3597"/>
      <w:r>
        <w:rPr>
          <w:rtl/>
          <w:lang w:eastAsia="he-IL"/>
        </w:rPr>
        <w:t xml:space="preserve"> לא חל על אטרקציות תיירותיות, בין אם הן בתוך מבנה ובין </w:t>
      </w:r>
      <w:bookmarkStart w:id="3598" w:name="_ETM_Q1_3321698"/>
      <w:bookmarkEnd w:id="3598"/>
      <w:r>
        <w:rPr>
          <w:rtl/>
          <w:lang w:eastAsia="he-IL"/>
        </w:rPr>
        <w:t xml:space="preserve">אם הן מחוץ למבנה. </w:t>
      </w:r>
    </w:p>
    <w:p w:rsidR="00061A81" w:rsidRDefault="00061A81" w:rsidP="00061A81">
      <w:pPr>
        <w:rPr>
          <w:rtl/>
          <w:lang w:eastAsia="he-IL"/>
        </w:rPr>
      </w:pPr>
    </w:p>
    <w:p w:rsidR="00061A81" w:rsidRDefault="00061A81" w:rsidP="001E791A">
      <w:pPr>
        <w:pStyle w:val="a5"/>
        <w:rPr>
          <w:rtl/>
        </w:rPr>
      </w:pPr>
      <w:bookmarkStart w:id="3599" w:name="ET_speaker_6237_42"/>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599"/>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אם ילד הולך לאטרקציה של </w:t>
      </w:r>
      <w:proofErr w:type="spellStart"/>
      <w:r>
        <w:rPr>
          <w:rtl/>
          <w:lang w:eastAsia="he-IL"/>
        </w:rPr>
        <w:t>ג'ימבורי</w:t>
      </w:r>
      <w:proofErr w:type="spellEnd"/>
      <w:r>
        <w:rPr>
          <w:rtl/>
          <w:lang w:eastAsia="he-IL"/>
        </w:rPr>
        <w:t>,</w:t>
      </w:r>
      <w:bookmarkStart w:id="3600" w:name="_ETM_Q1_3330968"/>
      <w:bookmarkEnd w:id="3600"/>
      <w:r>
        <w:rPr>
          <w:rtl/>
          <w:lang w:eastAsia="he-IL"/>
        </w:rPr>
        <w:t xml:space="preserve"> הוא לא צריך?</w:t>
      </w:r>
    </w:p>
    <w:p w:rsidR="00061A81" w:rsidRDefault="00061A81" w:rsidP="00061A81">
      <w:pPr>
        <w:rPr>
          <w:rtl/>
          <w:lang w:eastAsia="he-IL"/>
        </w:rPr>
      </w:pPr>
      <w:bookmarkStart w:id="3601" w:name="_ETM_Q1_3330807"/>
      <w:bookmarkEnd w:id="3601"/>
    </w:p>
    <w:p w:rsidR="00061A81" w:rsidRDefault="00061A81" w:rsidP="001E791A">
      <w:pPr>
        <w:pStyle w:val="a5"/>
        <w:rPr>
          <w:rtl/>
        </w:rPr>
      </w:pPr>
      <w:bookmarkStart w:id="3602" w:name="ET_speaker_גור_בליי_136"/>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602"/>
    </w:p>
    <w:p w:rsidR="00061A81" w:rsidRDefault="00061A81" w:rsidP="00061A81">
      <w:pPr>
        <w:pStyle w:val="KeepWithNext"/>
        <w:rPr>
          <w:rtl/>
          <w:lang w:eastAsia="he-IL"/>
        </w:rPr>
      </w:pPr>
    </w:p>
    <w:p w:rsidR="00061A81" w:rsidRDefault="00061A81" w:rsidP="00061A81">
      <w:pPr>
        <w:rPr>
          <w:rtl/>
          <w:lang w:eastAsia="he-IL"/>
        </w:rPr>
      </w:pPr>
      <w:bookmarkStart w:id="3603" w:name="_ETM_Q1_3331316"/>
      <w:bookmarkStart w:id="3604" w:name="_ETM_Q1_3331355"/>
      <w:bookmarkEnd w:id="3603"/>
      <w:bookmarkEnd w:id="3604"/>
      <w:r>
        <w:rPr>
          <w:rtl/>
          <w:lang w:eastAsia="he-IL"/>
        </w:rPr>
        <w:t xml:space="preserve">לא, הוא לא חל. </w:t>
      </w:r>
    </w:p>
    <w:p w:rsidR="00061A81" w:rsidRDefault="00061A81" w:rsidP="00061A81">
      <w:pPr>
        <w:rPr>
          <w:rtl/>
          <w:lang w:eastAsia="he-IL"/>
        </w:rPr>
      </w:pPr>
    </w:p>
    <w:p w:rsidR="00061A81" w:rsidRDefault="00061A81" w:rsidP="001E791A">
      <w:pPr>
        <w:pStyle w:val="a5"/>
        <w:rPr>
          <w:rtl/>
        </w:rPr>
      </w:pPr>
      <w:bookmarkStart w:id="3605" w:name="ET_speaker_6237_137"/>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60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זה המקום עם הכי הרבה מגע </w:t>
      </w:r>
      <w:bookmarkStart w:id="3606" w:name="_ETM_Q1_3334144"/>
      <w:bookmarkEnd w:id="3606"/>
      <w:r>
        <w:rPr>
          <w:rtl/>
          <w:lang w:eastAsia="he-IL"/>
        </w:rPr>
        <w:t xml:space="preserve">וחיבוק. </w:t>
      </w:r>
    </w:p>
    <w:p w:rsidR="00061A81" w:rsidRDefault="00061A81" w:rsidP="00061A81">
      <w:pPr>
        <w:rPr>
          <w:rtl/>
          <w:lang w:eastAsia="he-IL"/>
        </w:rPr>
      </w:pPr>
      <w:bookmarkStart w:id="3607" w:name="_ETM_Q1_3333808"/>
      <w:bookmarkStart w:id="3608" w:name="_ETM_Q1_3333923"/>
      <w:bookmarkEnd w:id="3607"/>
      <w:bookmarkEnd w:id="3608"/>
    </w:p>
    <w:p w:rsidR="00061A81" w:rsidRDefault="00061A81" w:rsidP="002C2F9D">
      <w:pPr>
        <w:pStyle w:val="a5"/>
        <w:keepNext/>
        <w:rPr>
          <w:rtl/>
        </w:rPr>
      </w:pPr>
      <w:bookmarkStart w:id="3609" w:name="ET_speaker_גור_בליי_138"/>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609"/>
    </w:p>
    <w:p w:rsidR="00061A81" w:rsidRDefault="00061A81" w:rsidP="002C2F9D">
      <w:pPr>
        <w:pStyle w:val="KeepWithNext"/>
        <w:rPr>
          <w:rtl/>
          <w:lang w:eastAsia="he-IL"/>
        </w:rPr>
      </w:pPr>
    </w:p>
    <w:p w:rsidR="00061A81" w:rsidRDefault="00061A81" w:rsidP="00061A81">
      <w:pPr>
        <w:rPr>
          <w:rtl/>
          <w:lang w:eastAsia="he-IL"/>
        </w:rPr>
      </w:pPr>
      <w:r>
        <w:rPr>
          <w:rtl/>
          <w:lang w:eastAsia="he-IL"/>
        </w:rPr>
        <w:t>הוא לא חל על מסעדה בחוץ, הוא לא חל</w:t>
      </w:r>
      <w:bookmarkStart w:id="3610" w:name="_ETM_Q1_3335399"/>
      <w:bookmarkEnd w:id="3610"/>
      <w:r>
        <w:rPr>
          <w:rtl/>
          <w:lang w:eastAsia="he-IL"/>
        </w:rPr>
        <w:t xml:space="preserve"> על אטרקציה והוא לא חל על קניונים, חנויות ובתי עסק </w:t>
      </w:r>
      <w:bookmarkStart w:id="3611" w:name="_ETM_Q1_3345287"/>
      <w:bookmarkEnd w:id="3611"/>
      <w:r>
        <w:rPr>
          <w:rtl/>
          <w:lang w:eastAsia="he-IL"/>
        </w:rPr>
        <w:t xml:space="preserve">מהסוג הזה. </w:t>
      </w:r>
      <w:bookmarkStart w:id="3612" w:name="_ETM_Q1_3347215"/>
      <w:bookmarkEnd w:id="3612"/>
    </w:p>
    <w:p w:rsidR="00061A81" w:rsidRDefault="00061A81" w:rsidP="00061A81">
      <w:pPr>
        <w:rPr>
          <w:rtl/>
          <w:lang w:eastAsia="he-IL"/>
        </w:rPr>
      </w:pPr>
      <w:bookmarkStart w:id="3613" w:name="_ETM_Q1_3347305"/>
      <w:bookmarkEnd w:id="3613"/>
    </w:p>
    <w:p w:rsidR="00061A81" w:rsidRDefault="00061A81" w:rsidP="001E791A">
      <w:pPr>
        <w:pStyle w:val="a5"/>
        <w:rPr>
          <w:rtl/>
        </w:rPr>
      </w:pPr>
      <w:bookmarkStart w:id="3614" w:name="ET_speaker_6237_139"/>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614"/>
    </w:p>
    <w:p w:rsidR="00061A81" w:rsidRDefault="00061A81" w:rsidP="00061A81">
      <w:pPr>
        <w:pStyle w:val="KeepWithNext"/>
        <w:rPr>
          <w:rtl/>
          <w:lang w:eastAsia="he-IL"/>
        </w:rPr>
      </w:pPr>
    </w:p>
    <w:p w:rsidR="00061A81" w:rsidRDefault="00061A81" w:rsidP="00061A81">
      <w:pPr>
        <w:rPr>
          <w:rtl/>
          <w:lang w:eastAsia="he-IL"/>
        </w:rPr>
      </w:pPr>
      <w:bookmarkStart w:id="3615" w:name="_ETM_Q1_3343649"/>
      <w:bookmarkStart w:id="3616" w:name="_ETM_Q1_3343697"/>
      <w:bookmarkEnd w:id="3615"/>
      <w:bookmarkEnd w:id="3616"/>
      <w:r>
        <w:rPr>
          <w:rtl/>
          <w:lang w:eastAsia="he-IL"/>
        </w:rPr>
        <w:t xml:space="preserve">מה ההיגיון? דווקא המקומות שבהם ילדים הכי מתחככים, </w:t>
      </w:r>
      <w:bookmarkStart w:id="3617" w:name="_ETM_Q1_3350055"/>
      <w:bookmarkEnd w:id="3617"/>
      <w:r>
        <w:rPr>
          <w:rtl/>
          <w:lang w:eastAsia="he-IL"/>
        </w:rPr>
        <w:t xml:space="preserve">כל </w:t>
      </w:r>
      <w:proofErr w:type="spellStart"/>
      <w:r>
        <w:rPr>
          <w:rtl/>
          <w:lang w:eastAsia="he-IL"/>
        </w:rPr>
        <w:t>הג'ימבורי</w:t>
      </w:r>
      <w:proofErr w:type="spellEnd"/>
      <w:r>
        <w:rPr>
          <w:rtl/>
          <w:lang w:eastAsia="he-IL"/>
        </w:rPr>
        <w:t>.</w:t>
      </w:r>
      <w:bookmarkStart w:id="3618" w:name="_ETM_Q1_3347990"/>
      <w:bookmarkEnd w:id="3618"/>
    </w:p>
    <w:p w:rsidR="00061A81" w:rsidRDefault="00061A81" w:rsidP="00061A81">
      <w:pPr>
        <w:rPr>
          <w:rtl/>
          <w:lang w:eastAsia="he-IL"/>
        </w:rPr>
      </w:pPr>
      <w:bookmarkStart w:id="3619" w:name="_ETM_Q1_3348096"/>
      <w:bookmarkEnd w:id="3619"/>
    </w:p>
    <w:p w:rsidR="00061A81" w:rsidRDefault="00061A81" w:rsidP="001E791A">
      <w:pPr>
        <w:pStyle w:val="af8"/>
        <w:rPr>
          <w:rtl/>
        </w:rPr>
      </w:pPr>
      <w:bookmarkStart w:id="3620" w:name="ET_yor_6156_63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620"/>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בית קולנוע – חל עליו. אז בית קולנוע, חל עליו - - - </w:t>
      </w:r>
    </w:p>
    <w:p w:rsidR="00061A81" w:rsidRDefault="00061A81" w:rsidP="00061A81">
      <w:pPr>
        <w:rPr>
          <w:rtl/>
          <w:lang w:eastAsia="he-IL"/>
        </w:rPr>
      </w:pPr>
    </w:p>
    <w:p w:rsidR="00061A81" w:rsidRDefault="00061A81" w:rsidP="001E791A">
      <w:pPr>
        <w:pStyle w:val="a5"/>
        <w:rPr>
          <w:rtl/>
        </w:rPr>
      </w:pPr>
      <w:bookmarkStart w:id="3621" w:name="ET_speaker_6237_140"/>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621"/>
    </w:p>
    <w:p w:rsidR="00061A81" w:rsidRDefault="00061A81" w:rsidP="00061A81">
      <w:pPr>
        <w:pStyle w:val="KeepWithNext"/>
        <w:rPr>
          <w:rtl/>
          <w:lang w:eastAsia="he-IL"/>
        </w:rPr>
      </w:pPr>
    </w:p>
    <w:p w:rsidR="00061A81" w:rsidRDefault="00061A81" w:rsidP="00061A81">
      <w:pPr>
        <w:rPr>
          <w:rtl/>
          <w:lang w:eastAsia="he-IL"/>
        </w:rPr>
      </w:pPr>
      <w:proofErr w:type="spellStart"/>
      <w:r>
        <w:rPr>
          <w:rtl/>
          <w:lang w:eastAsia="he-IL"/>
        </w:rPr>
        <w:t>וג'ימבורי</w:t>
      </w:r>
      <w:proofErr w:type="spellEnd"/>
      <w:r>
        <w:rPr>
          <w:rtl/>
          <w:lang w:eastAsia="he-IL"/>
        </w:rPr>
        <w:t xml:space="preserve"> לא. </w:t>
      </w:r>
    </w:p>
    <w:p w:rsidR="00061A81" w:rsidRDefault="00061A81" w:rsidP="00061A81">
      <w:pPr>
        <w:rPr>
          <w:rtl/>
          <w:lang w:eastAsia="he-IL"/>
        </w:rPr>
      </w:pPr>
      <w:bookmarkStart w:id="3622" w:name="_ETM_Q1_3354661"/>
      <w:bookmarkEnd w:id="3622"/>
    </w:p>
    <w:p w:rsidR="00061A81" w:rsidRDefault="00061A81" w:rsidP="001E791A">
      <w:pPr>
        <w:pStyle w:val="a5"/>
        <w:rPr>
          <w:rtl/>
        </w:rPr>
      </w:pPr>
      <w:bookmarkStart w:id="3623" w:name="ET_speaker_גור_בליי_141"/>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623"/>
    </w:p>
    <w:p w:rsidR="00061A81" w:rsidRDefault="00061A81" w:rsidP="00061A81">
      <w:pPr>
        <w:pStyle w:val="KeepWithNext"/>
        <w:rPr>
          <w:rtl/>
          <w:lang w:eastAsia="he-IL"/>
        </w:rPr>
      </w:pPr>
    </w:p>
    <w:p w:rsidR="00061A81" w:rsidRDefault="00061A81" w:rsidP="00061A81">
      <w:pPr>
        <w:rPr>
          <w:rtl/>
          <w:lang w:eastAsia="he-IL"/>
        </w:rPr>
      </w:pPr>
      <w:bookmarkStart w:id="3624" w:name="_ETM_Q1_3355286"/>
      <w:bookmarkStart w:id="3625" w:name="_ETM_Q1_3355323"/>
      <w:bookmarkEnd w:id="3624"/>
      <w:bookmarkEnd w:id="3625"/>
      <w:r>
        <w:rPr>
          <w:rtl/>
          <w:lang w:eastAsia="he-IL"/>
        </w:rPr>
        <w:t xml:space="preserve">למה קולנוע כן </w:t>
      </w:r>
      <w:proofErr w:type="spellStart"/>
      <w:r>
        <w:rPr>
          <w:rtl/>
          <w:lang w:eastAsia="he-IL"/>
        </w:rPr>
        <w:t>וג'ימבורי</w:t>
      </w:r>
      <w:proofErr w:type="spellEnd"/>
      <w:r>
        <w:rPr>
          <w:rtl/>
          <w:lang w:eastAsia="he-IL"/>
        </w:rPr>
        <w:t xml:space="preserve"> לא, למשל? זו שאלה - - - </w:t>
      </w:r>
    </w:p>
    <w:p w:rsidR="00061A81" w:rsidRDefault="00061A81" w:rsidP="00061A81">
      <w:pPr>
        <w:rPr>
          <w:rtl/>
          <w:lang w:eastAsia="he-IL"/>
        </w:rPr>
      </w:pPr>
    </w:p>
    <w:p w:rsidR="00061A81" w:rsidRDefault="00061A81" w:rsidP="001E791A">
      <w:pPr>
        <w:pStyle w:val="afb"/>
        <w:rPr>
          <w:rtl/>
          <w:lang w:eastAsia="he-IL"/>
        </w:rPr>
      </w:pPr>
      <w:bookmarkStart w:id="3626" w:name="ET_guest_נינה_כהן_קרן_152"/>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bookmarkEnd w:id="3626"/>
      <w:r>
        <w:rPr>
          <w:rFonts w:hint="cs"/>
          <w:rtl/>
          <w:lang w:eastAsia="he-I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זו </w:t>
      </w:r>
      <w:bookmarkStart w:id="3627" w:name="_ETM_Q1_3358484"/>
      <w:bookmarkEnd w:id="3627"/>
      <w:r>
        <w:rPr>
          <w:rtl/>
          <w:lang w:eastAsia="he-IL"/>
        </w:rPr>
        <w:t xml:space="preserve">שאלה מקצועית, לא משפטית. אבל אני יכולה להגיד שכשנבחן המתווה </w:t>
      </w:r>
      <w:bookmarkStart w:id="3628" w:name="_ETM_Q1_3361175"/>
      <w:bookmarkEnd w:id="3628"/>
      <w:r>
        <w:rPr>
          <w:rtl/>
          <w:lang w:eastAsia="he-IL"/>
        </w:rPr>
        <w:t>בהתחלה אמרנו שסוג המקומות לא שונה, רק שונו חלק מהסייגים</w:t>
      </w:r>
      <w:bookmarkStart w:id="3629" w:name="_ETM_Q1_3369230"/>
      <w:bookmarkEnd w:id="3629"/>
      <w:r>
        <w:rPr>
          <w:rtl/>
          <w:lang w:eastAsia="he-IL"/>
        </w:rPr>
        <w:t xml:space="preserve"> שכבר פגעו ביעילות של המתווה קודם לכן. מבחינת סוג המקומות, נזכיר שקודם הייתה ההחרגה על ילדים עד גיל 12, </w:t>
      </w:r>
      <w:bookmarkStart w:id="3630" w:name="_ETM_Q1_3380089"/>
      <w:bookmarkEnd w:id="3630"/>
      <w:r>
        <w:rPr>
          <w:rtl/>
          <w:lang w:eastAsia="he-IL"/>
        </w:rPr>
        <w:t xml:space="preserve">כך </w:t>
      </w:r>
      <w:proofErr w:type="spellStart"/>
      <w:r>
        <w:rPr>
          <w:rtl/>
          <w:lang w:eastAsia="he-IL"/>
        </w:rPr>
        <w:t>שג'ימבורי</w:t>
      </w:r>
      <w:proofErr w:type="spellEnd"/>
      <w:r>
        <w:rPr>
          <w:rtl/>
          <w:lang w:eastAsia="he-IL"/>
        </w:rPr>
        <w:t xml:space="preserve"> לא כל כך משנה, ממילא הוא לא באמת</w:t>
      </w:r>
      <w:bookmarkStart w:id="3631" w:name="_ETM_Q1_3377086"/>
      <w:bookmarkEnd w:id="3631"/>
      <w:r>
        <w:rPr>
          <w:rtl/>
          <w:lang w:eastAsia="he-IL"/>
        </w:rPr>
        <w:t xml:space="preserve"> יכול לפעול בתו ירוק. יש מורכבות מאוד גדולה לגבי המונח "אטרקציה תיירותית", התמודדנו עם קשיים לא מעטים בתקנות הקודמות. </w:t>
      </w:r>
      <w:bookmarkStart w:id="3632" w:name="_ETM_Q1_3389807"/>
      <w:bookmarkEnd w:id="3632"/>
      <w:r>
        <w:rPr>
          <w:rtl/>
          <w:lang w:eastAsia="he-IL"/>
        </w:rPr>
        <w:t xml:space="preserve">"אטרקציה תיירותית" זה יכול להיות באולינג, זה יכול להיות קיאקים, יש שאלה אם </w:t>
      </w:r>
      <w:bookmarkStart w:id="3633" w:name="_ETM_Q1_3393407"/>
      <w:bookmarkEnd w:id="3633"/>
      <w:r>
        <w:rPr>
          <w:rtl/>
          <w:lang w:eastAsia="he-IL"/>
        </w:rPr>
        <w:t xml:space="preserve">גן חיות זה אטרקציה או לא. זה מונח סל להרבה מאוד דברים שונים לחלוטין, והיה לנו מאוד קשה להתמודד עם זה. לכן, עם הפטורים שגם </w:t>
      </w:r>
      <w:bookmarkStart w:id="3634" w:name="_ETM_Q1_3405217"/>
      <w:bookmarkEnd w:id="3634"/>
      <w:r>
        <w:rPr>
          <w:rtl/>
          <w:lang w:eastAsia="he-IL"/>
        </w:rPr>
        <w:t>ככה היו לילדים מתחת לגיל 12 והמורכבות המאוד גדולה, הוחלט שאין טעם להיכנס לזה. יכול</w:t>
      </w:r>
      <w:bookmarkStart w:id="3635" w:name="_ETM_Q1_3414763"/>
      <w:bookmarkEnd w:id="3635"/>
      <w:r>
        <w:rPr>
          <w:rtl/>
          <w:lang w:eastAsia="he-IL"/>
        </w:rPr>
        <w:t xml:space="preserve"> להיות שעכשיו זה דורש חשיבה נוספת ונוכל לעשות את החשיבה </w:t>
      </w:r>
      <w:bookmarkStart w:id="3636" w:name="_ETM_Q1_3420441"/>
      <w:bookmarkEnd w:id="3636"/>
      <w:r>
        <w:rPr>
          <w:rtl/>
          <w:lang w:eastAsia="he-IL"/>
        </w:rPr>
        <w:t xml:space="preserve">הזאת. </w:t>
      </w:r>
    </w:p>
    <w:p w:rsidR="00061A81" w:rsidRDefault="00061A81" w:rsidP="00061A81">
      <w:pPr>
        <w:rPr>
          <w:rtl/>
          <w:lang w:eastAsia="he-IL"/>
        </w:rPr>
      </w:pPr>
    </w:p>
    <w:p w:rsidR="00061A81" w:rsidRDefault="00061A81" w:rsidP="001E791A">
      <w:pPr>
        <w:pStyle w:val="a5"/>
        <w:rPr>
          <w:rtl/>
        </w:rPr>
      </w:pPr>
      <w:bookmarkStart w:id="3637" w:name="ET_speaker_4741_47"/>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r>
        <w:rPr>
          <w:rFonts w:hint="cs"/>
          <w:rtl/>
        </w:rPr>
        <w:t xml:space="preserve">   </w:t>
      </w:r>
      <w:bookmarkEnd w:id="363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איך ההורה ידע, אני לא יודע. </w:t>
      </w:r>
    </w:p>
    <w:p w:rsidR="00061A81" w:rsidRDefault="00061A81" w:rsidP="00061A81">
      <w:pPr>
        <w:rPr>
          <w:rtl/>
          <w:lang w:eastAsia="he-IL"/>
        </w:rPr>
      </w:pPr>
    </w:p>
    <w:p w:rsidR="00061A81" w:rsidRDefault="00061A81" w:rsidP="001E791A">
      <w:pPr>
        <w:pStyle w:val="a5"/>
        <w:rPr>
          <w:rtl/>
        </w:rPr>
      </w:pPr>
      <w:bookmarkStart w:id="3638" w:name="ET_speaker_6237_48"/>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638"/>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צריך לפשט, לפשט, לפשט. מאוד ברור להבין בחוץ או בפנים. אם האטרקציה היא בפנים </w:t>
      </w:r>
      <w:bookmarkStart w:id="3639" w:name="_ETM_Q1_3428808"/>
      <w:bookmarkEnd w:id="3639"/>
      <w:r>
        <w:rPr>
          <w:rtl/>
          <w:lang w:eastAsia="he-IL"/>
        </w:rPr>
        <w:t xml:space="preserve">– למשל </w:t>
      </w:r>
      <w:proofErr w:type="spellStart"/>
      <w:r>
        <w:rPr>
          <w:rtl/>
          <w:lang w:eastAsia="he-IL"/>
        </w:rPr>
        <w:t>ג'ימבורי</w:t>
      </w:r>
      <w:proofErr w:type="spellEnd"/>
      <w:r>
        <w:rPr>
          <w:rtl/>
          <w:lang w:eastAsia="he-IL"/>
        </w:rPr>
        <w:t xml:space="preserve">, או הבן שלי עכשיו בקיר טיפוס – זה סגור; אבל אם זה בחוץ כמו בהנחיות, כמו לונה </w:t>
      </w:r>
      <w:bookmarkStart w:id="3640" w:name="_ETM_Q1_3435441"/>
      <w:bookmarkEnd w:id="3640"/>
      <w:r>
        <w:rPr>
          <w:rtl/>
          <w:lang w:eastAsia="he-IL"/>
        </w:rPr>
        <w:t xml:space="preserve">פארק, כמו פארק מים, זה הגיוני להגיד שמה שבחוץ לא </w:t>
      </w:r>
      <w:bookmarkStart w:id="3641" w:name="_ETM_Q1_3441630"/>
      <w:bookmarkEnd w:id="3641"/>
      <w:r>
        <w:rPr>
          <w:rtl/>
          <w:lang w:eastAsia="he-IL"/>
        </w:rPr>
        <w:t xml:space="preserve">צריך ומה שבפנים כן צריך, אבל הניואנסים האלה מאוד מבלבלים. </w:t>
      </w:r>
    </w:p>
    <w:p w:rsidR="00061A81" w:rsidRDefault="00061A81" w:rsidP="00061A81">
      <w:pPr>
        <w:rPr>
          <w:rtl/>
          <w:lang w:eastAsia="he-IL"/>
        </w:rPr>
      </w:pPr>
    </w:p>
    <w:p w:rsidR="00061A81" w:rsidRDefault="00061A81" w:rsidP="00061A81">
      <w:pPr>
        <w:rPr>
          <w:rtl/>
          <w:lang w:eastAsia="he-IL"/>
        </w:rPr>
      </w:pPr>
      <w:r>
        <w:rPr>
          <w:rtl/>
          <w:lang w:eastAsia="he-IL"/>
        </w:rPr>
        <w:t xml:space="preserve">אני רוצה להוסיף </w:t>
      </w:r>
      <w:bookmarkStart w:id="3642" w:name="_ETM_Q1_3449034"/>
      <w:bookmarkEnd w:id="3642"/>
      <w:r>
        <w:rPr>
          <w:rtl/>
          <w:lang w:eastAsia="he-IL"/>
        </w:rPr>
        <w:t xml:space="preserve">לגבי הזמינות והנגישות – לוודא שהמרכזים האלה יהיו פתוחים 24/7, ואם לא 24/7 אז לפחות עד 12 בלילה, </w:t>
      </w:r>
      <w:bookmarkStart w:id="3643" w:name="_ETM_Q1_3458555"/>
      <w:bookmarkEnd w:id="3643"/>
      <w:r>
        <w:rPr>
          <w:rtl/>
          <w:lang w:eastAsia="he-IL"/>
        </w:rPr>
        <w:t>כי הורים שעובדים צריכים לקחת את הילד שלהם אחרי יום העבודה</w:t>
      </w:r>
      <w:bookmarkStart w:id="3644" w:name="_ETM_Q1_3458699"/>
      <w:bookmarkEnd w:id="3644"/>
      <w:r>
        <w:rPr>
          <w:rtl/>
          <w:lang w:eastAsia="he-IL"/>
        </w:rPr>
        <w:t xml:space="preserve"> לבדיקות, אז שיהיו מספיק שעות לעשות את הבדיקות האלה ולא יצטרכו לצאת לעבודה. </w:t>
      </w:r>
    </w:p>
    <w:p w:rsidR="00061A81" w:rsidRDefault="00061A81" w:rsidP="00061A81">
      <w:pPr>
        <w:rPr>
          <w:rtl/>
          <w:lang w:eastAsia="he-IL"/>
        </w:rPr>
      </w:pPr>
      <w:bookmarkStart w:id="3645" w:name="_ETM_Q1_3464722"/>
      <w:bookmarkStart w:id="3646" w:name="_ETM_Q1_3464787"/>
      <w:bookmarkStart w:id="3647" w:name="_ETM_Q1_3464898"/>
      <w:bookmarkEnd w:id="3645"/>
      <w:bookmarkEnd w:id="3646"/>
      <w:bookmarkEnd w:id="3647"/>
    </w:p>
    <w:p w:rsidR="00061A81" w:rsidRDefault="00061A81" w:rsidP="00061A81">
      <w:pPr>
        <w:rPr>
          <w:rtl/>
          <w:lang w:eastAsia="he-IL"/>
        </w:rPr>
      </w:pPr>
      <w:bookmarkStart w:id="3648" w:name="_ETM_Q1_3464962"/>
      <w:bookmarkEnd w:id="3648"/>
      <w:r>
        <w:rPr>
          <w:rtl/>
          <w:lang w:eastAsia="he-IL"/>
        </w:rPr>
        <w:t xml:space="preserve">גם אני קיבלתי המון תלונות מהפריפריה, מהגליל העליון, שאין זמינות ושבאים </w:t>
      </w:r>
      <w:bookmarkStart w:id="3649" w:name="_ETM_Q1_3464901"/>
      <w:bookmarkEnd w:id="3649"/>
      <w:r>
        <w:rPr>
          <w:rtl/>
          <w:lang w:eastAsia="he-IL"/>
        </w:rPr>
        <w:t xml:space="preserve">ומחכים בתור. זאת אומרת, צריך באמת לתת את הדעת </w:t>
      </w:r>
      <w:bookmarkStart w:id="3650" w:name="_ETM_Q1_3470323"/>
      <w:bookmarkEnd w:id="3650"/>
      <w:r>
        <w:rPr>
          <w:rtl/>
          <w:lang w:eastAsia="he-IL"/>
        </w:rPr>
        <w:t xml:space="preserve">אם מחייבים אנשים להגיע כל 72 שעות. </w:t>
      </w:r>
    </w:p>
    <w:p w:rsidR="00061A81" w:rsidRDefault="00061A81" w:rsidP="00061A81">
      <w:pPr>
        <w:rPr>
          <w:rtl/>
          <w:lang w:eastAsia="he-IL"/>
        </w:rPr>
      </w:pPr>
    </w:p>
    <w:p w:rsidR="00061A81" w:rsidRDefault="00061A81" w:rsidP="001E791A">
      <w:pPr>
        <w:pStyle w:val="a5"/>
        <w:rPr>
          <w:rtl/>
        </w:rPr>
      </w:pPr>
      <w:bookmarkStart w:id="3651" w:name="ET_speaker_גור_בליי_49"/>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651"/>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עכשיו זה יהיה </w:t>
      </w:r>
      <w:bookmarkStart w:id="3652" w:name="_ETM_Q1_3474513"/>
      <w:bookmarkEnd w:id="3652"/>
      <w:r>
        <w:rPr>
          <w:rtl/>
          <w:lang w:eastAsia="he-IL"/>
        </w:rPr>
        <w:t xml:space="preserve">גם כל 24. </w:t>
      </w:r>
    </w:p>
    <w:p w:rsidR="00061A81" w:rsidRDefault="00061A81" w:rsidP="00061A81">
      <w:pPr>
        <w:rPr>
          <w:rtl/>
          <w:lang w:eastAsia="he-IL"/>
        </w:rPr>
      </w:pPr>
    </w:p>
    <w:p w:rsidR="00061A81" w:rsidRDefault="00061A81" w:rsidP="001E791A">
      <w:pPr>
        <w:pStyle w:val="a5"/>
        <w:rPr>
          <w:rtl/>
        </w:rPr>
      </w:pPr>
      <w:bookmarkStart w:id="3653" w:name="ET_speaker_6237_50"/>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65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אז זה חייב להיות מספיק נגיש ומספיק נוח, שאנשים לא יבלו בתור </w:t>
      </w:r>
      <w:bookmarkStart w:id="3654" w:name="_ETM_Q1_3480454"/>
      <w:bookmarkEnd w:id="3654"/>
      <w:r>
        <w:rPr>
          <w:rtl/>
          <w:lang w:eastAsia="he-IL"/>
        </w:rPr>
        <w:t xml:space="preserve">שעתיים. </w:t>
      </w:r>
    </w:p>
    <w:p w:rsidR="00061A81" w:rsidRDefault="00061A81" w:rsidP="00061A81">
      <w:pPr>
        <w:rPr>
          <w:rtl/>
          <w:lang w:eastAsia="he-IL"/>
        </w:rPr>
      </w:pPr>
    </w:p>
    <w:p w:rsidR="00061A81" w:rsidRDefault="00061A81" w:rsidP="001E791A">
      <w:pPr>
        <w:pStyle w:val="af8"/>
        <w:rPr>
          <w:rtl/>
        </w:rPr>
      </w:pPr>
      <w:bookmarkStart w:id="3655" w:name="ET_yor_6156_5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655"/>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תיכף נשמע סקירה על פריסת מערך הבדיקות. אני מזכיר שהם לקחו פה עוד טווח ביטחון עד 20 בחודש. אם דעתי הייתה </w:t>
      </w:r>
      <w:bookmarkStart w:id="3656" w:name="_ETM_Q1_3493731"/>
      <w:bookmarkEnd w:id="3656"/>
      <w:r>
        <w:rPr>
          <w:rtl/>
          <w:lang w:eastAsia="he-IL"/>
        </w:rPr>
        <w:t xml:space="preserve">נשמעת, הייתם לוקחים עוד טווח ביטחון לגבי ילדים, אם </w:t>
      </w:r>
      <w:bookmarkStart w:id="3657" w:name="_ETM_Q1_3499822"/>
      <w:bookmarkEnd w:id="3657"/>
      <w:r>
        <w:rPr>
          <w:rtl/>
          <w:lang w:eastAsia="he-IL"/>
        </w:rPr>
        <w:t xml:space="preserve">לאפשר </w:t>
      </w:r>
      <w:r>
        <w:rPr>
          <w:lang w:eastAsia="he-IL"/>
        </w:rPr>
        <w:t>PCR</w:t>
      </w:r>
      <w:r>
        <w:rPr>
          <w:rtl/>
          <w:lang w:eastAsia="he-IL"/>
        </w:rPr>
        <w:t xml:space="preserve"> עד 1 בספטמבר, עד 31 באוגוסט. </w:t>
      </w:r>
      <w:bookmarkStart w:id="3658" w:name="_ETM_Q1_3502527"/>
      <w:bookmarkEnd w:id="3658"/>
      <w:r>
        <w:rPr>
          <w:rtl/>
          <w:lang w:eastAsia="he-IL"/>
        </w:rPr>
        <w:t xml:space="preserve">אני מבקש שתבדקו. </w:t>
      </w:r>
      <w:bookmarkStart w:id="3659" w:name="_ETM_Q1_3509503"/>
      <w:bookmarkEnd w:id="3659"/>
    </w:p>
    <w:p w:rsidR="00061A81" w:rsidRDefault="00061A81" w:rsidP="00061A81">
      <w:pPr>
        <w:rPr>
          <w:rtl/>
          <w:lang w:eastAsia="he-IL"/>
        </w:rPr>
      </w:pPr>
      <w:bookmarkStart w:id="3660" w:name="_ETM_Q1_3509548"/>
      <w:bookmarkStart w:id="3661" w:name="_ETM_Q1_3509719"/>
      <w:bookmarkEnd w:id="3660"/>
      <w:bookmarkEnd w:id="3661"/>
    </w:p>
    <w:p w:rsidR="00061A81" w:rsidRDefault="00061A81" w:rsidP="00061A81">
      <w:pPr>
        <w:rPr>
          <w:rtl/>
          <w:lang w:eastAsia="he-IL"/>
        </w:rPr>
      </w:pPr>
      <w:bookmarkStart w:id="3662" w:name="_ETM_Q1_3509756"/>
      <w:bookmarkEnd w:id="3662"/>
      <w:r>
        <w:rPr>
          <w:rtl/>
          <w:lang w:eastAsia="he-IL"/>
        </w:rPr>
        <w:t xml:space="preserve">אני רוצה לשאול – אולי אילנה </w:t>
      </w:r>
      <w:proofErr w:type="spellStart"/>
      <w:r>
        <w:rPr>
          <w:rtl/>
          <w:lang w:eastAsia="he-IL"/>
        </w:rPr>
        <w:t>גנס</w:t>
      </w:r>
      <w:proofErr w:type="spellEnd"/>
      <w:r>
        <w:rPr>
          <w:rtl/>
          <w:lang w:eastAsia="he-IL"/>
        </w:rPr>
        <w:t xml:space="preserve"> תתייחס לזה בזום – את הבסיס האפידמיולוגי לאבחנה הזו. אם אני מבין נכון, משפחה שהולכת לבלות בקניון, שהוא מבנה סגור, חלה עליה חובה </w:t>
      </w:r>
      <w:bookmarkStart w:id="3663" w:name="_ETM_Q1_3530517"/>
      <w:bookmarkEnd w:id="3663"/>
      <w:r>
        <w:rPr>
          <w:rtl/>
          <w:lang w:eastAsia="he-IL"/>
        </w:rPr>
        <w:t xml:space="preserve">אחת והיא חובת המסכה. זה לא בתקנות האלה, אבל היא נכנסת לקניון וכולם חייבים במסכה. אבל אם בתוך הקניון המשפחה הזאת תבקש להיכנס לאולם הקולנוע, אז היא צריכה תו ירוק; ואם היא תבקש להיכנס </w:t>
      </w:r>
      <w:proofErr w:type="spellStart"/>
      <w:r>
        <w:rPr>
          <w:rtl/>
          <w:lang w:eastAsia="he-IL"/>
        </w:rPr>
        <w:t>לג'ימבורי</w:t>
      </w:r>
      <w:proofErr w:type="spellEnd"/>
      <w:r>
        <w:rPr>
          <w:rtl/>
          <w:lang w:eastAsia="he-IL"/>
        </w:rPr>
        <w:t xml:space="preserve"> או לאזור של מכונות המשחק, אז היא לא צריכה תו ירוק. אשמח להתייחסות אפידמיולוגית בעניין הזה. האם</w:t>
      </w:r>
      <w:bookmarkStart w:id="3664" w:name="_ETM_Q1_3567477"/>
      <w:bookmarkEnd w:id="3664"/>
      <w:r>
        <w:rPr>
          <w:rtl/>
          <w:lang w:eastAsia="he-IL"/>
        </w:rPr>
        <w:t xml:space="preserve"> באמת, בניתוח שלכם, קולנוע יותר מסוכן מחדר</w:t>
      </w:r>
      <w:bookmarkStart w:id="3665" w:name="_ETM_Q1_3561089"/>
      <w:bookmarkEnd w:id="3665"/>
      <w:r>
        <w:rPr>
          <w:rtl/>
          <w:lang w:eastAsia="he-IL"/>
        </w:rPr>
        <w:t xml:space="preserve"> של מכונות משחק או שיש פה קושי משפטי להגדיר את אלה ואת אלה? כי על פניו, אילנה, אתה מפעיל </w:t>
      </w:r>
      <w:bookmarkStart w:id="3666" w:name="_ETM_Q1_3587971"/>
      <w:bookmarkEnd w:id="3666"/>
      <w:r>
        <w:rPr>
          <w:rtl/>
          <w:lang w:eastAsia="he-IL"/>
        </w:rPr>
        <w:t xml:space="preserve">קולנוע, יש הצגת ילדים, אז מאוד בפשטות, באמצעות התקנות וגם באמצעות הנהלים שלכם, אומר לבעל הקולנוע: אתה יכול למכור רק 50% מהכרטיסים, אתה יכול מושב כן ומושב לא – כמו שעשיתם בזמנו בכל מיני הסדרים בעולם התרבות. את </w:t>
      </w:r>
      <w:bookmarkStart w:id="3667" w:name="_ETM_Q1_3607693"/>
      <w:bookmarkEnd w:id="3667"/>
      <w:r>
        <w:rPr>
          <w:rtl/>
          <w:lang w:eastAsia="he-IL"/>
        </w:rPr>
        <w:t xml:space="preserve">זה אפשר לעשות את זה בבית קולנוע, את זה אפשר לעשות באולם תיאטרון. בחדר משחקים בקניון, שהוא סגור וילדים רצים בו בין מכונות משחק או </w:t>
      </w:r>
      <w:proofErr w:type="spellStart"/>
      <w:r>
        <w:rPr>
          <w:rtl/>
          <w:lang w:eastAsia="he-IL"/>
        </w:rPr>
        <w:t>בג'ימבורי</w:t>
      </w:r>
      <w:proofErr w:type="spellEnd"/>
      <w:r>
        <w:rPr>
          <w:rtl/>
          <w:lang w:eastAsia="he-IL"/>
        </w:rPr>
        <w:t xml:space="preserve"> בחלל סגור, אתה </w:t>
      </w:r>
      <w:bookmarkStart w:id="3668" w:name="_ETM_Q1_3615805"/>
      <w:bookmarkEnd w:id="3668"/>
      <w:r>
        <w:rPr>
          <w:rtl/>
          <w:lang w:eastAsia="he-IL"/>
        </w:rPr>
        <w:t xml:space="preserve">לא יכול להשיג את הריחוק החברתי הזה. אפשר לקבל הסבר למה זה כן וזה לא? אני מכיר את קניון איילון לא רחוק מביתי. אתה </w:t>
      </w:r>
      <w:bookmarkStart w:id="3669" w:name="_ETM_Q1_3631965"/>
      <w:bookmarkEnd w:id="3669"/>
      <w:r>
        <w:rPr>
          <w:rtl/>
          <w:lang w:eastAsia="he-IL"/>
        </w:rPr>
        <w:t xml:space="preserve">הולך עם הילדים הקטנים, משוטט בקניון, עולה איתם לחדר של </w:t>
      </w:r>
      <w:bookmarkStart w:id="3670" w:name="_ETM_Q1_3637310"/>
      <w:bookmarkEnd w:id="3670"/>
      <w:proofErr w:type="spellStart"/>
      <w:r>
        <w:rPr>
          <w:rtl/>
          <w:lang w:eastAsia="he-IL"/>
        </w:rPr>
        <w:t>ג'ימבורי</w:t>
      </w:r>
      <w:proofErr w:type="spellEnd"/>
      <w:r>
        <w:rPr>
          <w:rtl/>
          <w:lang w:eastAsia="he-IL"/>
        </w:rPr>
        <w:t xml:space="preserve"> – לא צריך תו ירוק; אתה נכנס אתם לאולם</w:t>
      </w:r>
      <w:bookmarkStart w:id="3671" w:name="_ETM_Q1_3642011"/>
      <w:bookmarkEnd w:id="3671"/>
      <w:r>
        <w:rPr>
          <w:rtl/>
          <w:lang w:eastAsia="he-IL"/>
        </w:rPr>
        <w:t xml:space="preserve"> הקולנוע – אתה צריך תו ירוק. </w:t>
      </w:r>
    </w:p>
    <w:p w:rsidR="00061A81" w:rsidRDefault="00061A81" w:rsidP="00061A81">
      <w:pPr>
        <w:rPr>
          <w:rtl/>
          <w:lang w:eastAsia="he-IL"/>
        </w:rPr>
      </w:pPr>
      <w:bookmarkStart w:id="3672" w:name="_ETM_Q1_3625677"/>
      <w:bookmarkStart w:id="3673" w:name="_ETM_Q1_3625786"/>
      <w:bookmarkEnd w:id="3672"/>
      <w:bookmarkEnd w:id="3673"/>
    </w:p>
    <w:p w:rsidR="00061A81" w:rsidRDefault="00061A81" w:rsidP="001E791A">
      <w:pPr>
        <w:pStyle w:val="afb"/>
        <w:rPr>
          <w:rtl/>
          <w:lang w:eastAsia="he-IL"/>
        </w:rPr>
      </w:pPr>
      <w:bookmarkStart w:id="3674" w:name="ET_guest_877567_143"/>
      <w:r w:rsidRPr="001E791A">
        <w:rPr>
          <w:rStyle w:val="TagStyle"/>
          <w:rFonts w:hint="cs"/>
          <w:rtl/>
        </w:rPr>
        <w:t xml:space="preserve"> &lt;&lt; אורח &gt;&gt;</w:t>
      </w:r>
      <w:r>
        <w:rPr>
          <w:rStyle w:val="TagStyle"/>
          <w:rFonts w:hint="cs"/>
          <w:rtl/>
        </w:rPr>
        <w:t xml:space="preserve"> </w:t>
      </w:r>
      <w:r>
        <w:rPr>
          <w:rFonts w:hint="cs"/>
          <w:rtl/>
          <w:lang w:eastAsia="he-IL"/>
        </w:rPr>
        <w:t xml:space="preserve">אילנה </w:t>
      </w:r>
      <w:proofErr w:type="spellStart"/>
      <w:r>
        <w:rPr>
          <w:rFonts w:hint="cs"/>
          <w:rtl/>
          <w:lang w:eastAsia="he-IL"/>
        </w:rPr>
        <w:t>גנס</w:t>
      </w:r>
      <w:proofErr w:type="spellEnd"/>
      <w:r>
        <w:rPr>
          <w:rFonts w:hint="cs"/>
          <w:rtl/>
          <w:lang w:eastAsia="he-IL"/>
        </w:rPr>
        <w:t>:</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674"/>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קודם כול, אלה בהחלט שאלות נכונות ומאוד מורכבות שהעסיקו גם בסבב הקודם של תו ירוק. בחלוקה של אטרקציות יש לנו לפעמים קושי להפריד. אם </w:t>
      </w:r>
      <w:bookmarkStart w:id="3675" w:name="_ETM_Q1_3673135"/>
      <w:bookmarkEnd w:id="3675"/>
      <w:r>
        <w:rPr>
          <w:rtl/>
          <w:lang w:eastAsia="he-IL"/>
        </w:rPr>
        <w:t xml:space="preserve">מדברים על אטרקציה כמו </w:t>
      </w:r>
      <w:proofErr w:type="spellStart"/>
      <w:r>
        <w:rPr>
          <w:rtl/>
          <w:lang w:eastAsia="he-IL"/>
        </w:rPr>
        <w:t>ג'ימבורי</w:t>
      </w:r>
      <w:proofErr w:type="spellEnd"/>
      <w:r>
        <w:rPr>
          <w:rtl/>
          <w:lang w:eastAsia="he-IL"/>
        </w:rPr>
        <w:t xml:space="preserve"> – יש </w:t>
      </w:r>
      <w:proofErr w:type="spellStart"/>
      <w:r>
        <w:rPr>
          <w:rtl/>
          <w:lang w:eastAsia="he-IL"/>
        </w:rPr>
        <w:t>ג'ימבורי</w:t>
      </w:r>
      <w:proofErr w:type="spellEnd"/>
      <w:r>
        <w:rPr>
          <w:rtl/>
          <w:lang w:eastAsia="he-IL"/>
        </w:rPr>
        <w:t xml:space="preserve"> בגדלים שונים, חלקם במקום פתוח, חלקם במקום סגור. באמת נורא </w:t>
      </w:r>
      <w:bookmarkStart w:id="3676" w:name="_ETM_Q1_3684412"/>
      <w:bookmarkEnd w:id="3676"/>
      <w:r>
        <w:rPr>
          <w:rtl/>
          <w:lang w:eastAsia="he-IL"/>
        </w:rPr>
        <w:t xml:space="preserve">מורכב לרדת לרזולוציה הזאת, למרות שחד-משמעית הפשטות של מקום פתוח </w:t>
      </w:r>
      <w:bookmarkStart w:id="3677" w:name="_ETM_Q1_3688160"/>
      <w:bookmarkEnd w:id="3677"/>
      <w:r>
        <w:rPr>
          <w:rtl/>
          <w:lang w:eastAsia="he-IL"/>
        </w:rPr>
        <w:t xml:space="preserve">או מקום סגור יכולה לעשות עם זה סדר. ההבדל, למשל, בין קולנוע לבין </w:t>
      </w:r>
      <w:proofErr w:type="spellStart"/>
      <w:r>
        <w:rPr>
          <w:rtl/>
          <w:lang w:eastAsia="he-IL"/>
        </w:rPr>
        <w:t>ג'ימבורי</w:t>
      </w:r>
      <w:proofErr w:type="spellEnd"/>
      <w:r>
        <w:rPr>
          <w:rtl/>
          <w:lang w:eastAsia="he-IL"/>
        </w:rPr>
        <w:t xml:space="preserve"> או קניון הוא </w:t>
      </w:r>
      <w:bookmarkStart w:id="3678" w:name="_ETM_Q1_3699750"/>
      <w:bookmarkEnd w:id="3678"/>
      <w:r>
        <w:rPr>
          <w:rtl/>
          <w:lang w:eastAsia="he-IL"/>
        </w:rPr>
        <w:t xml:space="preserve">בעיקר שזו פעילות שאנחנו יכולים לתכנן אותה, לתזמן אותה, אם נחליט בשלב מסוים שיש מקום להוריד תפוסות, בניגוד למשחקיות שהקושי התפעולי לתכנן, לתזמן, להגביל תפוסה או לשמור </w:t>
      </w:r>
      <w:bookmarkStart w:id="3679" w:name="_ETM_Q1_3712224"/>
      <w:bookmarkEnd w:id="3679"/>
      <w:r>
        <w:rPr>
          <w:rtl/>
          <w:lang w:eastAsia="he-IL"/>
        </w:rPr>
        <w:t xml:space="preserve">על מרחק בין-אישי בין אנשים הוא טכנית בלתי אפשרי. לכן חלק מההפרדות נוצרו בעיקר בגלל הדברים האלה, פחות אפידמיולוגיים, יותר משיקולים טכניים שאין אפשרות לרדת לרזולוציה </w:t>
      </w:r>
      <w:proofErr w:type="spellStart"/>
      <w:r>
        <w:rPr>
          <w:rtl/>
          <w:lang w:eastAsia="he-IL"/>
        </w:rPr>
        <w:t>ולהנגיש</w:t>
      </w:r>
      <w:proofErr w:type="spellEnd"/>
      <w:r>
        <w:rPr>
          <w:rtl/>
          <w:lang w:eastAsia="he-IL"/>
        </w:rPr>
        <w:t xml:space="preserve"> את המידע בצורה פשוטה לאזרח וגם לבעלי העסקים. </w:t>
      </w:r>
    </w:p>
    <w:p w:rsidR="00061A81" w:rsidRDefault="00061A81" w:rsidP="00061A81">
      <w:pPr>
        <w:rPr>
          <w:rtl/>
          <w:lang w:eastAsia="he-IL"/>
        </w:rPr>
      </w:pPr>
    </w:p>
    <w:p w:rsidR="00061A81" w:rsidRDefault="00061A81" w:rsidP="00061A81">
      <w:pPr>
        <w:rPr>
          <w:rtl/>
          <w:lang w:eastAsia="he-IL"/>
        </w:rPr>
      </w:pPr>
      <w:r>
        <w:rPr>
          <w:rtl/>
          <w:lang w:eastAsia="he-IL"/>
        </w:rPr>
        <w:t xml:space="preserve">אין ספק שאנחנו כל </w:t>
      </w:r>
      <w:bookmarkStart w:id="3680" w:name="_ETM_Q1_3736397"/>
      <w:bookmarkEnd w:id="3680"/>
      <w:r>
        <w:rPr>
          <w:rtl/>
          <w:lang w:eastAsia="he-IL"/>
        </w:rPr>
        <w:t xml:space="preserve">הזמן מקבלים הערות מהציבור ושוקלים את הדברים מחדש. אם יש דברים שלדעתכם נכון שנבחן אותם שוב, נעשה חשיבה נוספת לקראת תיקון החקיקה הבא. אבל כשעשינו את החלוקה </w:t>
      </w:r>
      <w:bookmarkStart w:id="3681" w:name="_ETM_Q1_3750041"/>
      <w:bookmarkEnd w:id="3681"/>
      <w:r>
        <w:rPr>
          <w:rtl/>
          <w:lang w:eastAsia="he-IL"/>
        </w:rPr>
        <w:t xml:space="preserve">למקומות שיופעלו או לא יופעלו בתו ירוק, אז קודם כול, כל מה שמוגדר כמסחר או פונקציות שהן </w:t>
      </w:r>
      <w:bookmarkStart w:id="3682" w:name="_ETM_Q1_3763199"/>
      <w:bookmarkEnd w:id="3682"/>
      <w:r>
        <w:rPr>
          <w:rtl/>
          <w:lang w:eastAsia="he-IL"/>
        </w:rPr>
        <w:t xml:space="preserve">פונקציות חיוניות של שירות לאזרח, כמובן לא רלוונטי לתו ירוק. לגבי אטרקציות – בגדול, בחלק גדול מהן יש הפרדה בין מקומות פתוחים לסגורים. אטרקציות תיירותיות, שחלק גדול </w:t>
      </w:r>
      <w:bookmarkStart w:id="3683" w:name="_ETM_Q1_3776929"/>
      <w:bookmarkEnd w:id="3683"/>
      <w:r>
        <w:rPr>
          <w:rtl/>
          <w:lang w:eastAsia="he-IL"/>
        </w:rPr>
        <w:t xml:space="preserve">מהן זה אזורים פתוחים – בריכות וקאנטרי, מסעדות באזורים הפתוחים שלהם, בארים, בתי קפה </w:t>
      </w:r>
      <w:bookmarkStart w:id="3684" w:name="_ETM_Q1_3788693"/>
      <w:bookmarkEnd w:id="3684"/>
      <w:r>
        <w:rPr>
          <w:rtl/>
          <w:lang w:eastAsia="he-IL"/>
        </w:rPr>
        <w:t xml:space="preserve">– שם העיקרון של שטח פתוח וסגור נשמר בצורה די גורפת. המקומות הנוספים שהכנסנו הם מקומות שאנחנו </w:t>
      </w:r>
      <w:bookmarkStart w:id="3685" w:name="_ETM_Q1_3797615"/>
      <w:bookmarkEnd w:id="3685"/>
      <w:r>
        <w:rPr>
          <w:rtl/>
          <w:lang w:eastAsia="he-IL"/>
        </w:rPr>
        <w:t xml:space="preserve">מכירים שלרוב התפוסה בהם, לפחות בארץ, היא לא גבוהה, כמו מוזיאונים וספריות. כך ההפרדה של מקומות שלא מחייבים תו ירוק מבוססת על </w:t>
      </w:r>
      <w:bookmarkStart w:id="3686" w:name="_ETM_Q1_3819384"/>
      <w:bookmarkEnd w:id="3686"/>
      <w:r>
        <w:rPr>
          <w:rtl/>
          <w:lang w:eastAsia="he-IL"/>
        </w:rPr>
        <w:t xml:space="preserve">עקרונות, לרוב, של שטח פתוח או יכולת לשמור על תפוסות שהן סבירות ולא תפוסות גבוהות, על מנת לצמצם הדבקה עד כמה שניתן. </w:t>
      </w:r>
    </w:p>
    <w:p w:rsidR="00061A81" w:rsidRDefault="00061A81" w:rsidP="00061A81">
      <w:pPr>
        <w:rPr>
          <w:rtl/>
          <w:lang w:eastAsia="he-IL"/>
        </w:rPr>
      </w:pPr>
    </w:p>
    <w:p w:rsidR="00061A81" w:rsidRDefault="00061A81" w:rsidP="001E791A">
      <w:pPr>
        <w:pStyle w:val="af8"/>
        <w:rPr>
          <w:rtl/>
        </w:rPr>
      </w:pPr>
      <w:bookmarkStart w:id="3687" w:name="ET_yor_6156_5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687"/>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אני הרי לא מדרבן אתכם להחמיר. אני חושב שבסופו של דבר אתם אמונים על הנתונים ועל הניתוח המקצועי, וגם משרד הבריאות, בואו נאמר את האמת, לא מציג ישר מקהלה בחודשים האחרונים. להיפך, הוא מציג הרי גישה מחמירה למול, אולי, עמדות אחרות </w:t>
      </w:r>
      <w:bookmarkStart w:id="3688" w:name="_ETM_Q1_3852759"/>
      <w:bookmarkEnd w:id="3688"/>
      <w:r>
        <w:rPr>
          <w:rtl/>
          <w:lang w:eastAsia="he-IL"/>
        </w:rPr>
        <w:t xml:space="preserve">שנשמעות. אז אני בוודאי לא מדרבן אתכם להוסיף את </w:t>
      </w:r>
      <w:proofErr w:type="spellStart"/>
      <w:r>
        <w:rPr>
          <w:rtl/>
          <w:lang w:eastAsia="he-IL"/>
        </w:rPr>
        <w:t>הג'ימבורי</w:t>
      </w:r>
      <w:proofErr w:type="spellEnd"/>
      <w:r>
        <w:rPr>
          <w:rtl/>
          <w:lang w:eastAsia="he-IL"/>
        </w:rPr>
        <w:t xml:space="preserve">, אני רק אומר את הדבר הבא: גם הפשטות, גם הקוהרנטיות, גם החשיבה המשקית – החלטתם לקחת את הסיכון בניהול הסיכונים </w:t>
      </w:r>
      <w:bookmarkStart w:id="3689" w:name="_ETM_Q1_3870957"/>
      <w:bookmarkEnd w:id="3689"/>
      <w:r>
        <w:rPr>
          <w:rtl/>
          <w:lang w:eastAsia="he-IL"/>
        </w:rPr>
        <w:t xml:space="preserve">שלכם ולאפשר כניסה לקניונים, שהם מקומות סגורים, שאנשים מסתובבים שם במספרים גדולים, בלי תו ירוק. אנחנו מאוד מאוד רחוקים </w:t>
      </w:r>
      <w:bookmarkStart w:id="3690" w:name="_ETM_Q1_3880156"/>
      <w:bookmarkEnd w:id="3690"/>
      <w:r>
        <w:rPr>
          <w:rtl/>
          <w:lang w:eastAsia="he-IL"/>
        </w:rPr>
        <w:t xml:space="preserve">מענייני תו ירוק על בתי עסקים, וטוב שכך. אתם גם אפילו אומרים שייכנסו </w:t>
      </w:r>
      <w:proofErr w:type="spellStart"/>
      <w:r>
        <w:rPr>
          <w:rtl/>
          <w:lang w:eastAsia="he-IL"/>
        </w:rPr>
        <w:t>לג'ימבורי</w:t>
      </w:r>
      <w:proofErr w:type="spellEnd"/>
      <w:r>
        <w:rPr>
          <w:rtl/>
          <w:lang w:eastAsia="he-IL"/>
        </w:rPr>
        <w:t xml:space="preserve">, יקפצו, ייהנו – אתם לוקחים את הסיכון. אז אם זה הסיכון שלקחתם, אז למה אתם לא אומרים, למשל, שבתוך הסיכון הזה שאתם לוקחים, </w:t>
      </w:r>
      <w:bookmarkStart w:id="3691" w:name="_ETM_Q1_3906553"/>
      <w:bookmarkEnd w:id="3691"/>
      <w:r>
        <w:rPr>
          <w:rtl/>
          <w:lang w:eastAsia="he-IL"/>
        </w:rPr>
        <w:t xml:space="preserve">גם פעולות תרבות, של קולנוע, של הצגה, של קונצרט? קחו את הסיכון. </w:t>
      </w:r>
    </w:p>
    <w:p w:rsidR="00061A81" w:rsidRDefault="00061A81" w:rsidP="00061A81">
      <w:pPr>
        <w:rPr>
          <w:rtl/>
          <w:lang w:eastAsia="he-IL"/>
        </w:rPr>
      </w:pPr>
    </w:p>
    <w:p w:rsidR="00061A81" w:rsidRDefault="00061A81" w:rsidP="00061A81">
      <w:pPr>
        <w:rPr>
          <w:rtl/>
          <w:lang w:eastAsia="he-IL"/>
        </w:rPr>
      </w:pPr>
      <w:r>
        <w:rPr>
          <w:rtl/>
          <w:lang w:eastAsia="he-IL"/>
        </w:rPr>
        <w:t xml:space="preserve">ענף התרבות במדינת ישראל היה אולי הענף שהושבת </w:t>
      </w:r>
      <w:bookmarkStart w:id="3692" w:name="_ETM_Q1_3916777"/>
      <w:bookmarkEnd w:id="3692"/>
      <w:r>
        <w:rPr>
          <w:rtl/>
          <w:lang w:eastAsia="he-IL"/>
        </w:rPr>
        <w:t xml:space="preserve">להכי הרבה זמן, נכון? אז דווקא במקומות שבהם כל כך קל לווסת מספרים – אתם קובעים בתקנות שמותר 60% </w:t>
      </w:r>
      <w:bookmarkStart w:id="3693" w:name="_ETM_Q1_3927078"/>
      <w:bookmarkEnd w:id="3693"/>
      <w:r>
        <w:rPr>
          <w:rtl/>
          <w:lang w:eastAsia="he-IL"/>
        </w:rPr>
        <w:t xml:space="preserve">תפוסה מהתפוסה הרשומה, הרי בכל אולם כתוב לכמה מותר להיכנס </w:t>
      </w:r>
      <w:bookmarkStart w:id="3694" w:name="_ETM_Q1_3928324"/>
      <w:bookmarkEnd w:id="3694"/>
      <w:r>
        <w:rPr>
          <w:rtl/>
          <w:lang w:eastAsia="he-IL"/>
        </w:rPr>
        <w:t xml:space="preserve">לאולם.  </w:t>
      </w:r>
    </w:p>
    <w:p w:rsidR="00061A81" w:rsidRDefault="00061A81" w:rsidP="00061A81">
      <w:pPr>
        <w:rPr>
          <w:rtl/>
          <w:lang w:eastAsia="he-IL"/>
        </w:rPr>
      </w:pPr>
    </w:p>
    <w:p w:rsidR="00061A81" w:rsidRDefault="00061A81" w:rsidP="001E791A">
      <w:pPr>
        <w:pStyle w:val="a5"/>
        <w:rPr>
          <w:rtl/>
        </w:rPr>
      </w:pPr>
      <w:bookmarkStart w:id="3695" w:name="ET_speaker_4741_634"/>
      <w:r w:rsidRPr="001E791A">
        <w:rPr>
          <w:rStyle w:val="TagStyle"/>
          <w:rFonts w:hint="cs"/>
          <w:rtl/>
        </w:rPr>
        <w:t xml:space="preserve"> &lt;&lt; דובר &gt;&gt;</w:t>
      </w:r>
      <w:r>
        <w:rPr>
          <w:rStyle w:val="TagStyle"/>
          <w:rFonts w:hint="cs"/>
          <w:rtl/>
        </w:rPr>
        <w:t xml:space="preserve"> </w:t>
      </w:r>
      <w:r>
        <w:rPr>
          <w:rFonts w:hint="cs"/>
          <w:rtl/>
        </w:rPr>
        <w:t>בנימין זאב בגין (תקווה חדשה):</w:t>
      </w:r>
      <w:r>
        <w:rPr>
          <w:rStyle w:val="TagStyle"/>
          <w:rFonts w:hint="cs"/>
          <w:rtl/>
        </w:rPr>
        <w:t xml:space="preserve"> </w:t>
      </w:r>
      <w:r w:rsidRPr="001E791A">
        <w:rPr>
          <w:rStyle w:val="TagStyle"/>
          <w:rFonts w:hint="cs"/>
          <w:rtl/>
        </w:rPr>
        <w:t>&lt;&lt; דובר &gt;&gt;</w:t>
      </w:r>
      <w:bookmarkEnd w:id="3695"/>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זה יוצר את ההפרדה. </w:t>
      </w:r>
    </w:p>
    <w:p w:rsidR="00061A81" w:rsidRDefault="00061A81" w:rsidP="00061A81">
      <w:pPr>
        <w:rPr>
          <w:rtl/>
          <w:lang w:eastAsia="he-IL"/>
        </w:rPr>
      </w:pPr>
    </w:p>
    <w:p w:rsidR="00061A81" w:rsidRDefault="00061A81" w:rsidP="001E791A">
      <w:pPr>
        <w:pStyle w:val="af8"/>
        <w:rPr>
          <w:rtl/>
        </w:rPr>
      </w:pPr>
      <w:bookmarkStart w:id="3696" w:name="ET_yor_6156_54"/>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69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אבל תבינו את המצב שקורה נכון להיום. בשבועות האחרונים של החופש הגדול אנחנו אומרים </w:t>
      </w:r>
      <w:proofErr w:type="spellStart"/>
      <w:r>
        <w:rPr>
          <w:rtl/>
          <w:lang w:eastAsia="he-IL"/>
        </w:rPr>
        <w:t>שבג'ימבורי</w:t>
      </w:r>
      <w:proofErr w:type="spellEnd"/>
      <w:r>
        <w:rPr>
          <w:rtl/>
          <w:lang w:eastAsia="he-IL"/>
        </w:rPr>
        <w:t xml:space="preserve"> לוקחים את הסיכון – אני משבח אתכם, אני לא חושב שאנחנו צריכים ללכת לקיצון </w:t>
      </w:r>
      <w:r>
        <w:rPr>
          <w:rtl/>
          <w:lang w:eastAsia="he-IL"/>
        </w:rPr>
        <w:softHyphen/>
        <w:t xml:space="preserve">– אבל אז יש אי-קוהרנטיות באבחנה. החלטתם לקחת את הסיכון? אז למה אתם עכשיו הולכים דווקא לבתי הקולנוע, דווקא למפעילי הצגות ילדים, דווקא לקונצרט? במוזיאון תל אביב יש אולם קונצרטים ואולם הצגות לילדים; אז לבוא </w:t>
      </w:r>
      <w:bookmarkStart w:id="3697" w:name="_ETM_Q1_3966299"/>
      <w:bookmarkEnd w:id="3697"/>
      <w:r>
        <w:rPr>
          <w:rtl/>
          <w:lang w:eastAsia="he-IL"/>
        </w:rPr>
        <w:t>למוזיאון אין שום בעיה, תסתובב שם עם כמה אנשים שאתה</w:t>
      </w:r>
      <w:bookmarkStart w:id="3698" w:name="_ETM_Q1_3974124"/>
      <w:bookmarkEnd w:id="3698"/>
      <w:r>
        <w:rPr>
          <w:rtl/>
          <w:lang w:eastAsia="he-IL"/>
        </w:rPr>
        <w:t xml:space="preserve"> רוצה, אבל אם נכנסים להצגה, ששם קל לומר לאנשים לשמור על רווח בין מושב למושב – תקבע בתקנות שצריך לשים רווח, </w:t>
      </w:r>
      <w:bookmarkStart w:id="3699" w:name="_ETM_Q1_3982166"/>
      <w:bookmarkEnd w:id="3699"/>
      <w:r>
        <w:rPr>
          <w:rtl/>
          <w:lang w:eastAsia="he-IL"/>
        </w:rPr>
        <w:t xml:space="preserve">תקבע צעדים אחרים, תגביל תפוסת אולם. יש משהו לא הגיוני כלפי הענפים המשקיים האלה, ששואלים את עצמם למה </w:t>
      </w:r>
      <w:proofErr w:type="spellStart"/>
      <w:r>
        <w:rPr>
          <w:rtl/>
          <w:lang w:eastAsia="he-IL"/>
        </w:rPr>
        <w:t>הג'ימבורי</w:t>
      </w:r>
      <w:proofErr w:type="spellEnd"/>
      <w:r>
        <w:rPr>
          <w:rtl/>
          <w:lang w:eastAsia="he-IL"/>
        </w:rPr>
        <w:t xml:space="preserve"> כן, ובית הקולנוע</w:t>
      </w:r>
      <w:bookmarkStart w:id="3700" w:name="_ETM_Q1_3991694"/>
      <w:bookmarkEnd w:id="3700"/>
      <w:r>
        <w:rPr>
          <w:rtl/>
          <w:lang w:eastAsia="he-IL"/>
        </w:rPr>
        <w:t xml:space="preserve">, שהוא באותו מבנה, לא.  </w:t>
      </w:r>
    </w:p>
    <w:p w:rsidR="00061A81" w:rsidRDefault="00061A81" w:rsidP="00061A81">
      <w:pPr>
        <w:rPr>
          <w:rtl/>
          <w:lang w:eastAsia="he-IL"/>
        </w:rPr>
      </w:pPr>
    </w:p>
    <w:p w:rsidR="00061A81" w:rsidRDefault="00061A81" w:rsidP="001E791A">
      <w:pPr>
        <w:pStyle w:val="afb"/>
        <w:rPr>
          <w:rtl/>
          <w:lang w:eastAsia="he-IL"/>
        </w:rPr>
      </w:pPr>
      <w:bookmarkStart w:id="3701" w:name="ET_guest_נינה_כהן_קרן_141"/>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701"/>
    </w:p>
    <w:p w:rsidR="00061A81" w:rsidRDefault="00061A81" w:rsidP="00061A81">
      <w:pPr>
        <w:rPr>
          <w:rtl/>
          <w:lang w:eastAsia="he-IL"/>
        </w:rPr>
      </w:pPr>
    </w:p>
    <w:p w:rsidR="00061A81" w:rsidRDefault="00061A81" w:rsidP="00061A81">
      <w:pPr>
        <w:rPr>
          <w:rtl/>
          <w:lang w:eastAsia="he-IL"/>
        </w:rPr>
      </w:pPr>
      <w:r>
        <w:rPr>
          <w:rtl/>
          <w:lang w:eastAsia="he-IL"/>
        </w:rPr>
        <w:t xml:space="preserve">אילנה תוכל להרחיב יותר. </w:t>
      </w:r>
      <w:bookmarkStart w:id="3702" w:name="_ETM_Q1_3997907"/>
      <w:bookmarkEnd w:id="3702"/>
      <w:r>
        <w:rPr>
          <w:rtl/>
          <w:lang w:eastAsia="he-IL"/>
        </w:rPr>
        <w:t xml:space="preserve">אפשר גם להבין רק לפי חלל סגור - - - </w:t>
      </w:r>
    </w:p>
    <w:p w:rsidR="00061A81" w:rsidRDefault="00061A81" w:rsidP="00061A81">
      <w:pPr>
        <w:rPr>
          <w:rtl/>
          <w:lang w:eastAsia="he-IL"/>
        </w:rPr>
      </w:pPr>
    </w:p>
    <w:p w:rsidR="00061A81" w:rsidRDefault="00061A81" w:rsidP="001E791A">
      <w:pPr>
        <w:pStyle w:val="af8"/>
        <w:rPr>
          <w:rtl/>
        </w:rPr>
      </w:pPr>
      <w:bookmarkStart w:id="3703" w:name="ET_yor_6156_5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703"/>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לא, </w:t>
      </w:r>
      <w:proofErr w:type="spellStart"/>
      <w:r>
        <w:rPr>
          <w:rtl/>
          <w:lang w:eastAsia="he-IL"/>
        </w:rPr>
        <w:t>הג'ימבורי</w:t>
      </w:r>
      <w:proofErr w:type="spellEnd"/>
      <w:r>
        <w:rPr>
          <w:rtl/>
          <w:lang w:eastAsia="he-IL"/>
        </w:rPr>
        <w:t xml:space="preserve"> הוא חלל </w:t>
      </w:r>
      <w:bookmarkStart w:id="3704" w:name="_ETM_Q1_4002351"/>
      <w:bookmarkEnd w:id="3704"/>
      <w:r>
        <w:rPr>
          <w:rtl/>
          <w:lang w:eastAsia="he-IL"/>
        </w:rPr>
        <w:t xml:space="preserve">סגור, פה אתם טועים. </w:t>
      </w:r>
    </w:p>
    <w:p w:rsidR="00061A81" w:rsidRDefault="00061A81" w:rsidP="00061A81">
      <w:pPr>
        <w:rPr>
          <w:rtl/>
          <w:lang w:eastAsia="he-IL"/>
        </w:rPr>
      </w:pPr>
    </w:p>
    <w:p w:rsidR="00061A81" w:rsidRDefault="00061A81" w:rsidP="001E791A">
      <w:pPr>
        <w:pStyle w:val="afb"/>
        <w:rPr>
          <w:rtl/>
          <w:lang w:eastAsia="he-IL"/>
        </w:rPr>
      </w:pPr>
      <w:bookmarkStart w:id="3705" w:name="ET_guest_נינה_כהן_קרן_142"/>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705"/>
    </w:p>
    <w:p w:rsidR="00061A81" w:rsidRDefault="00061A81" w:rsidP="00061A81">
      <w:pPr>
        <w:pStyle w:val="KeepWithNext"/>
        <w:rPr>
          <w:rtl/>
          <w:lang w:eastAsia="he-IL"/>
        </w:rPr>
      </w:pPr>
    </w:p>
    <w:p w:rsidR="00061A81" w:rsidRDefault="00061A81" w:rsidP="00061A81">
      <w:pPr>
        <w:rPr>
          <w:rtl/>
          <w:lang w:eastAsia="he-IL"/>
        </w:rPr>
      </w:pPr>
      <w:bookmarkStart w:id="3706" w:name="_ETM_Q1_4000555"/>
      <w:bookmarkStart w:id="3707" w:name="_ETM_Q1_4000617"/>
      <w:bookmarkEnd w:id="3706"/>
      <w:bookmarkEnd w:id="3707"/>
      <w:r>
        <w:rPr>
          <w:rtl/>
          <w:lang w:eastAsia="he-IL"/>
        </w:rPr>
        <w:t xml:space="preserve">אני מסכימה, אבל אני אומרת בכל </w:t>
      </w:r>
      <w:bookmarkStart w:id="3708" w:name="_ETM_Q1_4007261"/>
      <w:bookmarkEnd w:id="3708"/>
      <w:r>
        <w:rPr>
          <w:rtl/>
          <w:lang w:eastAsia="he-IL"/>
        </w:rPr>
        <w:t xml:space="preserve">זאת, </w:t>
      </w:r>
      <w:proofErr w:type="spellStart"/>
      <w:r>
        <w:rPr>
          <w:rtl/>
          <w:lang w:eastAsia="he-IL"/>
        </w:rPr>
        <w:t>ג'ימבורי</w:t>
      </w:r>
      <w:proofErr w:type="spellEnd"/>
      <w:r>
        <w:rPr>
          <w:rtl/>
          <w:lang w:eastAsia="he-IL"/>
        </w:rPr>
        <w:t xml:space="preserve"> או אטרקציות באופן כללי - - - </w:t>
      </w:r>
    </w:p>
    <w:p w:rsidR="00061A81" w:rsidRDefault="00061A81" w:rsidP="00061A81">
      <w:pPr>
        <w:rPr>
          <w:rtl/>
          <w:lang w:eastAsia="he-IL"/>
        </w:rPr>
      </w:pPr>
    </w:p>
    <w:p w:rsidR="00061A81" w:rsidRDefault="00061A81" w:rsidP="001E791A">
      <w:pPr>
        <w:pStyle w:val="af8"/>
        <w:rPr>
          <w:rtl/>
        </w:rPr>
      </w:pPr>
      <w:bookmarkStart w:id="3709" w:name="ET_yor_6156_63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709"/>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אבל </w:t>
      </w:r>
      <w:bookmarkStart w:id="3710" w:name="_ETM_Q1_4008364"/>
      <w:bookmarkEnd w:id="3710"/>
      <w:r>
        <w:rPr>
          <w:rtl/>
          <w:lang w:eastAsia="he-IL"/>
        </w:rPr>
        <w:t xml:space="preserve">אנחנו לא מדברים על אטרקציות בחוץ. אף אחד לא שואל למה בקיר טיפוס בחוץ אין תו </w:t>
      </w:r>
      <w:bookmarkStart w:id="3711" w:name="_ETM_Q1_4015068"/>
      <w:bookmarkEnd w:id="3711"/>
      <w:r>
        <w:rPr>
          <w:rtl/>
          <w:lang w:eastAsia="he-IL"/>
        </w:rPr>
        <w:t xml:space="preserve">ירוק, כי זה בחוץ אז אנחנו לא מפעילים. למעט </w:t>
      </w:r>
      <w:bookmarkStart w:id="3712" w:name="_ETM_Q1_4023284"/>
      <w:bookmarkEnd w:id="3712"/>
      <w:r>
        <w:rPr>
          <w:rtl/>
          <w:lang w:eastAsia="he-IL"/>
        </w:rPr>
        <w:t xml:space="preserve">אולמות שמחה שהם גם בפנים וגם בחוץ, יש פה פטור גורף למקומות שהם בחוץ. אז אף אחד לא </w:t>
      </w:r>
      <w:bookmarkStart w:id="3713" w:name="_ETM_Q1_4031898"/>
      <w:bookmarkEnd w:id="3713"/>
      <w:r>
        <w:rPr>
          <w:rtl/>
          <w:lang w:eastAsia="he-IL"/>
        </w:rPr>
        <w:t xml:space="preserve">מדבר על </w:t>
      </w:r>
      <w:proofErr w:type="spellStart"/>
      <w:r>
        <w:rPr>
          <w:rtl/>
          <w:lang w:eastAsia="he-IL"/>
        </w:rPr>
        <w:t>הג'ימבורי</w:t>
      </w:r>
      <w:proofErr w:type="spellEnd"/>
      <w:r>
        <w:rPr>
          <w:rtl/>
          <w:lang w:eastAsia="he-IL"/>
        </w:rPr>
        <w:t xml:space="preserve"> שהוא מתחת לכיפת השמיים, אבל אם אתם כבר מגיעים למצב שאתם מאשרים מוזיאונים, ספריות, </w:t>
      </w:r>
      <w:proofErr w:type="spellStart"/>
      <w:r>
        <w:rPr>
          <w:rtl/>
          <w:lang w:eastAsia="he-IL"/>
        </w:rPr>
        <w:t>ג'ימבורי</w:t>
      </w:r>
      <w:proofErr w:type="spellEnd"/>
      <w:r>
        <w:rPr>
          <w:rtl/>
          <w:lang w:eastAsia="he-IL"/>
        </w:rPr>
        <w:t xml:space="preserve"> בתוך מבנה, קניונים ועוד, אז בשביל מה הבאתם את סעיף 7? לא יכולתם עד סוף חופשת הקיץ לאפשר לענף המשקי הזה, </w:t>
      </w:r>
      <w:bookmarkStart w:id="3714" w:name="_ETM_Q1_4049672"/>
      <w:bookmarkEnd w:id="3714"/>
      <w:r>
        <w:rPr>
          <w:rtl/>
          <w:lang w:eastAsia="he-IL"/>
        </w:rPr>
        <w:t xml:space="preserve">שספג כל כך הרבה מכות, הענף של ההצגות </w:t>
      </w:r>
      <w:proofErr w:type="spellStart"/>
      <w:r>
        <w:rPr>
          <w:rtl/>
          <w:lang w:eastAsia="he-IL"/>
        </w:rPr>
        <w:t>וכו</w:t>
      </w:r>
      <w:proofErr w:type="spellEnd"/>
      <w:r>
        <w:rPr>
          <w:rtl/>
          <w:lang w:eastAsia="he-IL"/>
        </w:rPr>
        <w:t xml:space="preserve">'? זה לא הגיוני. עד ה-20 </w:t>
      </w:r>
      <w:bookmarkStart w:id="3715" w:name="_ETM_Q1_4054921"/>
      <w:bookmarkEnd w:id="3715"/>
      <w:r>
        <w:rPr>
          <w:rtl/>
          <w:lang w:eastAsia="he-IL"/>
        </w:rPr>
        <w:t xml:space="preserve">אתם לוקחים את הסיכון שהילדים לא צריכים תו ירוק בשום </w:t>
      </w:r>
      <w:bookmarkStart w:id="3716" w:name="_ETM_Q1_4059028"/>
      <w:bookmarkEnd w:id="3716"/>
      <w:r>
        <w:rPr>
          <w:rtl/>
          <w:lang w:eastAsia="he-IL"/>
        </w:rPr>
        <w:t>מקום, חוץ מאולם חתונות. אז על 20 הימים האלה עד</w:t>
      </w:r>
      <w:bookmarkStart w:id="3717" w:name="_ETM_Q1_4064474"/>
      <w:bookmarkEnd w:id="3717"/>
      <w:r>
        <w:rPr>
          <w:rtl/>
          <w:lang w:eastAsia="he-IL"/>
        </w:rPr>
        <w:t xml:space="preserve"> סוף החופש הגדול אתם שמים גם את סעיף 7? ניחא</w:t>
      </w:r>
      <w:bookmarkStart w:id="3718" w:name="_ETM_Q1_4069417"/>
      <w:bookmarkEnd w:id="3718"/>
      <w:r>
        <w:rPr>
          <w:rtl/>
          <w:lang w:eastAsia="he-IL"/>
        </w:rPr>
        <w:t xml:space="preserve"> הייתם אומרים 7, ההגבלה היא רק מגיל מבוגר. בסדר, מבוגרים, אתה רוצה ללכת להצגה ואתה </w:t>
      </w:r>
      <w:bookmarkStart w:id="3719" w:name="_ETM_Q1_4073149"/>
      <w:bookmarkEnd w:id="3719"/>
      <w:r>
        <w:rPr>
          <w:rtl/>
          <w:lang w:eastAsia="he-IL"/>
        </w:rPr>
        <w:t xml:space="preserve">יכול להתחסן – תתחסן. מה האבחנה? אני מסתכל על ענף התרבות; לא דיברתי עם משרד התרבות. </w:t>
      </w:r>
    </w:p>
    <w:p w:rsidR="00061A81" w:rsidRDefault="00061A81" w:rsidP="00061A81">
      <w:pPr>
        <w:rPr>
          <w:rtl/>
          <w:lang w:eastAsia="he-IL"/>
        </w:rPr>
      </w:pPr>
    </w:p>
    <w:p w:rsidR="00061A81" w:rsidRDefault="00061A81" w:rsidP="001E791A">
      <w:pPr>
        <w:pStyle w:val="afb"/>
        <w:rPr>
          <w:rtl/>
          <w:lang w:eastAsia="he-IL"/>
        </w:rPr>
      </w:pPr>
      <w:bookmarkStart w:id="3720" w:name="ET_guest_נינה_כהן_קרן_144"/>
      <w:r w:rsidRPr="001E791A">
        <w:rPr>
          <w:rStyle w:val="TagStyle"/>
          <w:rFonts w:hint="cs"/>
          <w:rtl/>
        </w:rPr>
        <w:t xml:space="preserve"> &lt;&lt; אורח &gt;&gt;</w:t>
      </w:r>
      <w:r>
        <w:rPr>
          <w:rStyle w:val="TagStyle"/>
          <w:rFonts w:hint="cs"/>
          <w:rtl/>
        </w:rPr>
        <w:t xml:space="preserve"> </w:t>
      </w:r>
      <w:r>
        <w:rPr>
          <w:rFonts w:hint="cs"/>
          <w:rtl/>
          <w:lang w:eastAsia="he-IL"/>
        </w:rPr>
        <w:t>נינה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72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אנחנו כן בקשר עם משרד התרבות. היה להם יותר קשה במתווה הקודם, שהחלופה של הבדיקות לילדים הייתה הרבה פחות. המתווה הזה מקובל על משרד התרבות </w:t>
      </w:r>
      <w:bookmarkStart w:id="3721" w:name="_ETM_Q1_4101365"/>
      <w:bookmarkEnd w:id="3721"/>
      <w:r>
        <w:rPr>
          <w:rtl/>
          <w:lang w:eastAsia="he-IL"/>
        </w:rPr>
        <w:t xml:space="preserve">דווקא בסיבוב הנוכחי, לא ראינו הערות. יכול להיות </w:t>
      </w:r>
      <w:proofErr w:type="spellStart"/>
      <w:r>
        <w:rPr>
          <w:rtl/>
          <w:lang w:eastAsia="he-IL"/>
        </w:rPr>
        <w:t>שלג'ימבורי</w:t>
      </w:r>
      <w:proofErr w:type="spellEnd"/>
      <w:r>
        <w:rPr>
          <w:rtl/>
          <w:lang w:eastAsia="he-IL"/>
        </w:rPr>
        <w:t xml:space="preserve"> הורה לא </w:t>
      </w:r>
      <w:bookmarkStart w:id="3722" w:name="_ETM_Q1_4104651"/>
      <w:bookmarkEnd w:id="3722"/>
      <w:r>
        <w:rPr>
          <w:rtl/>
          <w:lang w:eastAsia="he-IL"/>
        </w:rPr>
        <w:t xml:space="preserve">ייקח את הילד שלו לבדיקה, אבל להופעה, שזה משהו יותר </w:t>
      </w:r>
      <w:bookmarkStart w:id="3723" w:name="_ETM_Q1_4108616"/>
      <w:bookmarkEnd w:id="3723"/>
      <w:r>
        <w:rPr>
          <w:rtl/>
          <w:lang w:eastAsia="he-IL"/>
        </w:rPr>
        <w:t xml:space="preserve">גדול ויותר יקר, כן. לא שמענו ממשרד התרבות איזשהן הסתייגויות מהמתווה הנוכחי. </w:t>
      </w:r>
    </w:p>
    <w:p w:rsidR="00061A81" w:rsidRDefault="00061A81" w:rsidP="00061A81">
      <w:pPr>
        <w:rPr>
          <w:rtl/>
          <w:lang w:eastAsia="he-IL"/>
        </w:rPr>
      </w:pPr>
    </w:p>
    <w:p w:rsidR="00061A81" w:rsidRDefault="00061A81" w:rsidP="001E791A">
      <w:pPr>
        <w:pStyle w:val="a5"/>
        <w:rPr>
          <w:rtl/>
        </w:rPr>
      </w:pPr>
      <w:bookmarkStart w:id="3724" w:name="ET_speaker_6237_56"/>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724"/>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הבעיה בעיניי היא לא משרד התרבות, הבעיה היא ההורים. אני אומרת </w:t>
      </w:r>
      <w:proofErr w:type="spellStart"/>
      <w:r>
        <w:rPr>
          <w:rtl/>
          <w:lang w:eastAsia="he-IL"/>
        </w:rPr>
        <w:t>כאמא</w:t>
      </w:r>
      <w:proofErr w:type="spellEnd"/>
      <w:r>
        <w:rPr>
          <w:rtl/>
          <w:lang w:eastAsia="he-IL"/>
        </w:rPr>
        <w:t xml:space="preserve"> שזה מבלבל, אין היגיון. חוץ–פנים זה יותר הגיוני. אם כבר הורה לוקח את הילד שלו לבדיקה, הוא ירגיש שהוא גמיש ויכול להיכנס לכל מקום או, לחילופין, להגיד </w:t>
      </w:r>
      <w:bookmarkStart w:id="3725" w:name="_ETM_Q1_4137901"/>
      <w:bookmarkEnd w:id="3725"/>
      <w:r>
        <w:rPr>
          <w:rtl/>
          <w:lang w:eastAsia="he-IL"/>
        </w:rPr>
        <w:t>שהוא עושה פעילויות שהן רק בחוץ ואז הוא נמנע מבדיקה. גם</w:t>
      </w:r>
      <w:bookmarkStart w:id="3726" w:name="_ETM_Q1_4143730"/>
      <w:bookmarkEnd w:id="3726"/>
      <w:r>
        <w:rPr>
          <w:rtl/>
          <w:lang w:eastAsia="he-IL"/>
        </w:rPr>
        <w:t xml:space="preserve"> אם ארגוני התרבות אומרים שעליהם זה מקובל, אני חושבת שלהורים זה יהיה מסובך מדי להבין. </w:t>
      </w:r>
    </w:p>
    <w:p w:rsidR="00061A81" w:rsidRDefault="00061A81" w:rsidP="00061A81">
      <w:pPr>
        <w:rPr>
          <w:rtl/>
          <w:lang w:eastAsia="he-IL"/>
        </w:rPr>
      </w:pPr>
    </w:p>
    <w:p w:rsidR="00061A81" w:rsidRDefault="00061A81" w:rsidP="002C2F9D">
      <w:pPr>
        <w:pStyle w:val="af8"/>
        <w:keepNext/>
        <w:rPr>
          <w:rtl/>
        </w:rPr>
      </w:pPr>
      <w:bookmarkStart w:id="3727" w:name="ET_yor_6156_5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727"/>
    </w:p>
    <w:p w:rsidR="00061A81" w:rsidRDefault="00061A81" w:rsidP="002C2F9D">
      <w:pPr>
        <w:pStyle w:val="KeepWithNext"/>
        <w:rPr>
          <w:rtl/>
          <w:lang w:eastAsia="he-IL"/>
        </w:rPr>
      </w:pPr>
    </w:p>
    <w:p w:rsidR="00061A81" w:rsidRDefault="00061A81" w:rsidP="00061A81">
      <w:pPr>
        <w:rPr>
          <w:rtl/>
          <w:lang w:eastAsia="he-IL"/>
        </w:rPr>
      </w:pPr>
      <w:r>
        <w:rPr>
          <w:rtl/>
          <w:lang w:eastAsia="he-IL"/>
        </w:rPr>
        <w:t xml:space="preserve">אני חושב שארגוני התרבות פועלים עוד, בצדק, מכוח תחושת חוסר האונים שאפיינה, שהם היו האחרונים להיפתח. גם אם ארגוני התרבות אומרים כן, כי הם שמחים על עצם היכולת, אני מעלה את השאלה של הקוהרנטיות, אי-האפליה. אנחנו נידרש לשאלה הזאת. </w:t>
      </w:r>
      <w:bookmarkStart w:id="3728" w:name="_ETM_Q1_4168326"/>
      <w:bookmarkEnd w:id="3728"/>
      <w:r>
        <w:rPr>
          <w:rtl/>
          <w:lang w:eastAsia="he-IL"/>
        </w:rPr>
        <w:t xml:space="preserve">אני אומר עוד פעם שאני לא מבין למה </w:t>
      </w:r>
      <w:proofErr w:type="spellStart"/>
      <w:r>
        <w:rPr>
          <w:rtl/>
          <w:lang w:eastAsia="he-IL"/>
        </w:rPr>
        <w:t>ג'ימבורי</w:t>
      </w:r>
      <w:proofErr w:type="spellEnd"/>
      <w:r>
        <w:rPr>
          <w:rtl/>
          <w:lang w:eastAsia="he-IL"/>
        </w:rPr>
        <w:t xml:space="preserve"> במבנה סגור בלי </w:t>
      </w:r>
      <w:bookmarkStart w:id="3729" w:name="_ETM_Q1_4172670"/>
      <w:bookmarkEnd w:id="3729"/>
      <w:r>
        <w:rPr>
          <w:rtl/>
          <w:lang w:eastAsia="he-IL"/>
        </w:rPr>
        <w:t xml:space="preserve">בדיקה ולמה הצגת ילדים עם בדיקה. לפחות הייתם שומרים על קוהרנטיות גילית מסוימת. הורים זה לא רק עניין של כסף; הבדיקה המהירה היא לא </w:t>
      </w:r>
      <w:bookmarkStart w:id="3730" w:name="_ETM_Q1_4189459"/>
      <w:bookmarkEnd w:id="3730"/>
      <w:r>
        <w:rPr>
          <w:rtl/>
          <w:lang w:eastAsia="he-IL"/>
        </w:rPr>
        <w:t>בפתח בית הקולנוע. בסדר, יש 150 תחנות של מד"א בארץ,</w:t>
      </w:r>
      <w:bookmarkStart w:id="3731" w:name="_ETM_Q1_4194131"/>
      <w:bookmarkEnd w:id="3731"/>
      <w:r>
        <w:rPr>
          <w:rtl/>
          <w:lang w:eastAsia="he-IL"/>
        </w:rPr>
        <w:t xml:space="preserve"> אז זה אומר שברמת גן יש שתי תחנות. אז קודם </w:t>
      </w:r>
      <w:bookmarkStart w:id="3732" w:name="_ETM_Q1_4196896"/>
      <w:bookmarkEnd w:id="3732"/>
      <w:r>
        <w:rPr>
          <w:rtl/>
          <w:lang w:eastAsia="he-IL"/>
        </w:rPr>
        <w:t>נוסעים לתחנה אחת, מכניסים ילד בן 4 שיבדקו לו עם</w:t>
      </w:r>
      <w:bookmarkStart w:id="3733" w:name="_ETM_Q1_4203542"/>
      <w:bookmarkEnd w:id="3733"/>
      <w:r>
        <w:rPr>
          <w:rtl/>
          <w:lang w:eastAsia="he-IL"/>
        </w:rPr>
        <w:t xml:space="preserve"> </w:t>
      </w:r>
      <w:proofErr w:type="spellStart"/>
      <w:r>
        <w:rPr>
          <w:rtl/>
          <w:lang w:eastAsia="he-IL"/>
        </w:rPr>
        <w:t>המטוש</w:t>
      </w:r>
      <w:proofErr w:type="spellEnd"/>
      <w:r>
        <w:rPr>
          <w:rtl/>
          <w:lang w:eastAsia="he-IL"/>
        </w:rPr>
        <w:t xml:space="preserve"> בתוך האף - - - </w:t>
      </w:r>
    </w:p>
    <w:p w:rsidR="00061A81" w:rsidRDefault="00061A81" w:rsidP="00061A81">
      <w:pPr>
        <w:rPr>
          <w:rtl/>
          <w:lang w:eastAsia="he-IL"/>
        </w:rPr>
      </w:pPr>
      <w:bookmarkStart w:id="3734" w:name="_ETM_Q1_4201017"/>
      <w:bookmarkStart w:id="3735" w:name="_ETM_Q1_4201155"/>
      <w:bookmarkEnd w:id="3734"/>
      <w:bookmarkEnd w:id="3735"/>
    </w:p>
    <w:p w:rsidR="00061A81" w:rsidRDefault="00061A81" w:rsidP="001E791A">
      <w:pPr>
        <w:pStyle w:val="a5"/>
        <w:rPr>
          <w:rtl/>
        </w:rPr>
      </w:pPr>
      <w:bookmarkStart w:id="3736" w:name="ET_speaker_גור_בליי_145"/>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3736"/>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זה רק אחרי </w:t>
      </w:r>
      <w:bookmarkStart w:id="3737" w:name="_ETM_Q1_4204287"/>
      <w:bookmarkEnd w:id="3737"/>
      <w:r>
        <w:rPr>
          <w:rtl/>
          <w:lang w:eastAsia="he-IL"/>
        </w:rPr>
        <w:t xml:space="preserve">24 שעות. </w:t>
      </w:r>
    </w:p>
    <w:p w:rsidR="00061A81" w:rsidRDefault="00061A81" w:rsidP="00061A81">
      <w:pPr>
        <w:rPr>
          <w:rtl/>
          <w:lang w:eastAsia="he-IL"/>
        </w:rPr>
      </w:pPr>
    </w:p>
    <w:p w:rsidR="00061A81" w:rsidRDefault="00061A81" w:rsidP="001E791A">
      <w:pPr>
        <w:pStyle w:val="af8"/>
        <w:rPr>
          <w:rtl/>
        </w:rPr>
      </w:pPr>
      <w:bookmarkStart w:id="3738" w:name="ET_yor_6156_146"/>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738"/>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24 שעות, מחזירים אותו. אז גרמתם לזה שהצגות ילדים, קונצרטים לילדים ובתי קולנוע עם סרטים לילדים בשבוע האחרון </w:t>
      </w:r>
      <w:bookmarkStart w:id="3739" w:name="_ETM_Q1_4213894"/>
      <w:bookmarkEnd w:id="3739"/>
      <w:r>
        <w:rPr>
          <w:rtl/>
          <w:lang w:eastAsia="he-IL"/>
        </w:rPr>
        <w:t xml:space="preserve">של החופש – זו פגיעה בענף הזה. אם הייתם אומרים שזו פגיעה כי אפידמיולוגית הגיע הזמן לשטח את היציאה </w:t>
      </w:r>
      <w:proofErr w:type="spellStart"/>
      <w:r>
        <w:rPr>
          <w:rtl/>
          <w:lang w:eastAsia="he-IL"/>
        </w:rPr>
        <w:t>לג'ימבורי</w:t>
      </w:r>
      <w:proofErr w:type="spellEnd"/>
      <w:r>
        <w:rPr>
          <w:rtl/>
          <w:lang w:eastAsia="he-IL"/>
        </w:rPr>
        <w:t xml:space="preserve"> ולקניונים, ניחא. אבל אתם לא שם, אז אני תוהה על העניין הזה. </w:t>
      </w:r>
    </w:p>
    <w:p w:rsidR="00061A81" w:rsidRDefault="00061A81" w:rsidP="00061A81">
      <w:pPr>
        <w:rPr>
          <w:rtl/>
          <w:lang w:eastAsia="he-IL"/>
        </w:rPr>
      </w:pPr>
    </w:p>
    <w:p w:rsidR="00061A81" w:rsidRDefault="00061A81" w:rsidP="001E791A">
      <w:pPr>
        <w:pStyle w:val="a5"/>
        <w:rPr>
          <w:rtl/>
        </w:rPr>
      </w:pPr>
      <w:bookmarkStart w:id="3740" w:name="ET_speaker_6237_58"/>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740"/>
    </w:p>
    <w:p w:rsidR="00061A81" w:rsidRDefault="00061A81" w:rsidP="00061A81">
      <w:pPr>
        <w:pStyle w:val="KeepWithNext"/>
        <w:rPr>
          <w:rtl/>
          <w:lang w:eastAsia="he-IL"/>
        </w:rPr>
      </w:pPr>
    </w:p>
    <w:p w:rsidR="00061A81" w:rsidRDefault="00061A81" w:rsidP="00061A81">
      <w:pPr>
        <w:rPr>
          <w:rtl/>
          <w:lang w:eastAsia="he-IL"/>
        </w:rPr>
      </w:pPr>
      <w:r>
        <w:rPr>
          <w:rtl/>
          <w:lang w:eastAsia="he-IL"/>
        </w:rPr>
        <w:t xml:space="preserve">אנחנו מתייחסים לזה כאילו לכולם יש רכב והם יכולים לקפוץ מתי שהם רוצים. </w:t>
      </w:r>
    </w:p>
    <w:p w:rsidR="00061A81" w:rsidRDefault="00061A81" w:rsidP="00061A81">
      <w:pPr>
        <w:rPr>
          <w:rtl/>
          <w:lang w:eastAsia="he-IL"/>
        </w:rPr>
      </w:pPr>
    </w:p>
    <w:p w:rsidR="00061A81" w:rsidRDefault="00061A81" w:rsidP="001E791A">
      <w:pPr>
        <w:pStyle w:val="af8"/>
        <w:rPr>
          <w:rtl/>
        </w:rPr>
      </w:pPr>
      <w:bookmarkStart w:id="3741" w:name="ET_yor_6156_14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741"/>
    </w:p>
    <w:p w:rsidR="00061A81" w:rsidRDefault="00061A81" w:rsidP="00061A81">
      <w:pPr>
        <w:pStyle w:val="KeepWithNext"/>
        <w:rPr>
          <w:rtl/>
          <w:lang w:eastAsia="he-IL"/>
        </w:rPr>
      </w:pPr>
    </w:p>
    <w:p w:rsidR="00061A81" w:rsidRDefault="00061A81" w:rsidP="00061A81">
      <w:pPr>
        <w:rPr>
          <w:rtl/>
          <w:lang w:eastAsia="he-IL"/>
        </w:rPr>
      </w:pPr>
      <w:r>
        <w:rPr>
          <w:rtl/>
          <w:lang w:eastAsia="he-IL"/>
        </w:rPr>
        <w:t>חד-משמעית.</w:t>
      </w:r>
      <w:bookmarkStart w:id="3742" w:name="_ETM_Q1_4229481"/>
      <w:bookmarkEnd w:id="3742"/>
      <w:r>
        <w:rPr>
          <w:rtl/>
          <w:lang w:eastAsia="he-IL"/>
        </w:rPr>
        <w:t xml:space="preserve"> את צודקת. </w:t>
      </w:r>
      <w:bookmarkStart w:id="3743" w:name="_ETM_Q1_4231892"/>
      <w:bookmarkEnd w:id="3743"/>
    </w:p>
    <w:p w:rsidR="00061A81" w:rsidRDefault="00061A81" w:rsidP="00061A81">
      <w:pPr>
        <w:rPr>
          <w:rtl/>
          <w:lang w:eastAsia="he-IL"/>
        </w:rPr>
      </w:pPr>
      <w:bookmarkStart w:id="3744" w:name="_ETM_Q1_4231934"/>
      <w:bookmarkStart w:id="3745" w:name="_ETM_Q1_4234259"/>
      <w:bookmarkEnd w:id="3744"/>
      <w:bookmarkEnd w:id="3745"/>
    </w:p>
    <w:p w:rsidR="00061A81" w:rsidRDefault="00061A81" w:rsidP="001E791A">
      <w:pPr>
        <w:pStyle w:val="a5"/>
        <w:rPr>
          <w:rtl/>
        </w:rPr>
      </w:pPr>
      <w:bookmarkStart w:id="3746" w:name="ET_speaker_6237_148"/>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746"/>
    </w:p>
    <w:p w:rsidR="00061A81" w:rsidRDefault="00061A81" w:rsidP="00061A81">
      <w:pPr>
        <w:pStyle w:val="KeepWithNext"/>
        <w:rPr>
          <w:rtl/>
          <w:lang w:eastAsia="he-IL"/>
        </w:rPr>
      </w:pPr>
    </w:p>
    <w:p w:rsidR="00061A81" w:rsidRDefault="00061A81" w:rsidP="00061A81">
      <w:pPr>
        <w:rPr>
          <w:rtl/>
          <w:lang w:eastAsia="he-IL"/>
        </w:rPr>
      </w:pPr>
      <w:bookmarkStart w:id="3747" w:name="_ETM_Q1_4234949"/>
      <w:bookmarkStart w:id="3748" w:name="_ETM_Q1_4234978"/>
      <w:bookmarkEnd w:id="3747"/>
      <w:bookmarkEnd w:id="3748"/>
      <w:r>
        <w:rPr>
          <w:rtl/>
          <w:lang w:eastAsia="he-IL"/>
        </w:rPr>
        <w:t xml:space="preserve">לא לכולם יש רכב, אז תחבורה ציבורית, </w:t>
      </w:r>
      <w:bookmarkStart w:id="3749" w:name="_ETM_Q1_4241462"/>
      <w:bookmarkEnd w:id="3749"/>
      <w:r>
        <w:rPr>
          <w:rtl/>
          <w:lang w:eastAsia="he-IL"/>
        </w:rPr>
        <w:t xml:space="preserve">זה עוד יותר מעמיד בסיכון את הילדים. </w:t>
      </w:r>
    </w:p>
    <w:p w:rsidR="00061A81" w:rsidRDefault="00061A81" w:rsidP="00061A81">
      <w:pPr>
        <w:rPr>
          <w:rtl/>
          <w:lang w:eastAsia="he-IL"/>
        </w:rPr>
      </w:pPr>
    </w:p>
    <w:p w:rsidR="00061A81" w:rsidRDefault="00061A81" w:rsidP="001E791A">
      <w:pPr>
        <w:pStyle w:val="af8"/>
        <w:rPr>
          <w:rtl/>
        </w:rPr>
      </w:pPr>
      <w:bookmarkStart w:id="3750" w:name="ET_yor_6156_5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750"/>
    </w:p>
    <w:p w:rsidR="00061A81" w:rsidRDefault="00061A81" w:rsidP="00061A81">
      <w:pPr>
        <w:pStyle w:val="KeepWithNext"/>
        <w:rPr>
          <w:rtl/>
          <w:lang w:eastAsia="he-IL"/>
        </w:rPr>
      </w:pPr>
    </w:p>
    <w:p w:rsidR="00061A81" w:rsidRDefault="00061A81" w:rsidP="00061A81">
      <w:pPr>
        <w:rPr>
          <w:rtl/>
          <w:lang w:eastAsia="he-IL"/>
        </w:rPr>
      </w:pPr>
      <w:r>
        <w:rPr>
          <w:rtl/>
          <w:lang w:eastAsia="he-IL"/>
        </w:rPr>
        <w:t>חד-משמעית, את</w:t>
      </w:r>
      <w:bookmarkStart w:id="3751" w:name="_ETM_Q1_4244819"/>
      <w:bookmarkEnd w:id="3751"/>
      <w:r>
        <w:rPr>
          <w:rtl/>
          <w:lang w:eastAsia="he-IL"/>
        </w:rPr>
        <w:t xml:space="preserve"> צודקת. אני חושב שקצת התעלמתם פה מההבדל בין ה-20 עד ה-31 באוגוסט לבין מה שקורה מה-1 בספטמבר, </w:t>
      </w:r>
      <w:proofErr w:type="spellStart"/>
      <w:r>
        <w:rPr>
          <w:rtl/>
          <w:lang w:eastAsia="he-IL"/>
        </w:rPr>
        <w:t>שאינשאללה</w:t>
      </w:r>
      <w:proofErr w:type="spellEnd"/>
      <w:r>
        <w:rPr>
          <w:rtl/>
          <w:lang w:eastAsia="he-IL"/>
        </w:rPr>
        <w:t xml:space="preserve"> אנשים חוזרים לבית </w:t>
      </w:r>
      <w:bookmarkStart w:id="3752" w:name="_ETM_Q1_4250246"/>
      <w:bookmarkEnd w:id="3752"/>
      <w:r>
        <w:rPr>
          <w:rtl/>
          <w:lang w:eastAsia="he-IL"/>
        </w:rPr>
        <w:t xml:space="preserve">הספר. </w:t>
      </w:r>
      <w:bookmarkStart w:id="3753" w:name="_ETM_Q1_4252781"/>
      <w:bookmarkStart w:id="3754" w:name="_ETM_Q1_4252827"/>
      <w:bookmarkStart w:id="3755" w:name="_ETM_Q1_4252966"/>
      <w:bookmarkStart w:id="3756" w:name="_ETM_Q1_4253000"/>
      <w:bookmarkEnd w:id="3753"/>
      <w:bookmarkEnd w:id="3754"/>
      <w:bookmarkEnd w:id="3755"/>
      <w:bookmarkEnd w:id="3756"/>
      <w:r>
        <w:rPr>
          <w:rtl/>
          <w:lang w:eastAsia="he-IL"/>
        </w:rPr>
        <w:t xml:space="preserve">אנחנו ממשיכים הלאה. </w:t>
      </w:r>
      <w:bookmarkStart w:id="3757" w:name="_ETM_Q1_4257765"/>
      <w:bookmarkEnd w:id="3757"/>
    </w:p>
    <w:p w:rsidR="00061A81" w:rsidRDefault="00061A81" w:rsidP="00061A81">
      <w:pPr>
        <w:rPr>
          <w:rtl/>
          <w:lang w:eastAsia="he-IL"/>
        </w:rPr>
      </w:pPr>
      <w:bookmarkStart w:id="3758" w:name="_ETM_Q1_4257825"/>
      <w:bookmarkStart w:id="3759" w:name="_ETM_Q1_4257933"/>
      <w:bookmarkEnd w:id="3758"/>
      <w:bookmarkEnd w:id="3759"/>
    </w:p>
    <w:p w:rsidR="00061A81" w:rsidRDefault="00061A81" w:rsidP="001E791A">
      <w:pPr>
        <w:pStyle w:val="a5"/>
        <w:rPr>
          <w:rtl/>
        </w:rPr>
      </w:pPr>
      <w:bookmarkStart w:id="3760" w:name="ET_speaker_6237_149"/>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760"/>
    </w:p>
    <w:p w:rsidR="00061A81" w:rsidRDefault="00061A81" w:rsidP="00061A81">
      <w:pPr>
        <w:pStyle w:val="KeepWithNext"/>
        <w:rPr>
          <w:rtl/>
          <w:lang w:eastAsia="he-IL"/>
        </w:rPr>
      </w:pPr>
    </w:p>
    <w:p w:rsidR="00061A81" w:rsidRDefault="00061A81" w:rsidP="00061A81">
      <w:pPr>
        <w:rPr>
          <w:rtl/>
          <w:lang w:eastAsia="he-IL"/>
        </w:rPr>
      </w:pPr>
      <w:bookmarkStart w:id="3761" w:name="_ETM_Q1_4262774"/>
      <w:bookmarkStart w:id="3762" w:name="_ETM_Q1_4262815"/>
      <w:bookmarkEnd w:id="3761"/>
      <w:bookmarkEnd w:id="3762"/>
      <w:r>
        <w:rPr>
          <w:rtl/>
          <w:lang w:eastAsia="he-IL"/>
        </w:rPr>
        <w:t>לא אמרתם שיוצאים להפסקה ב-13:15? יש לי פגישה, אמרו לי שיש הפסקה ב-13:15.</w:t>
      </w:r>
    </w:p>
    <w:p w:rsidR="00061A81" w:rsidRDefault="00061A81" w:rsidP="00061A81">
      <w:pPr>
        <w:rPr>
          <w:rtl/>
          <w:lang w:eastAsia="he-IL"/>
        </w:rPr>
      </w:pPr>
      <w:bookmarkStart w:id="3763" w:name="_ETM_Q1_4278123"/>
      <w:bookmarkStart w:id="3764" w:name="_ETM_Q1_4278194"/>
      <w:bookmarkEnd w:id="3763"/>
      <w:bookmarkEnd w:id="3764"/>
    </w:p>
    <w:p w:rsidR="00061A81" w:rsidRDefault="00061A81" w:rsidP="001E791A">
      <w:pPr>
        <w:pStyle w:val="af8"/>
        <w:rPr>
          <w:rtl/>
        </w:rPr>
      </w:pPr>
      <w:bookmarkStart w:id="3765" w:name="ET_yor_6156_636"/>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765"/>
      <w:r>
        <w:rPr>
          <w:rFonts w:hint="cs"/>
          <w:rtl/>
        </w:rPr>
        <w:t xml:space="preserve">   </w:t>
      </w:r>
    </w:p>
    <w:p w:rsidR="00061A81" w:rsidRDefault="00061A81" w:rsidP="00061A81">
      <w:pPr>
        <w:pStyle w:val="KeepWithNext"/>
        <w:rPr>
          <w:rtl/>
          <w:lang w:eastAsia="he-IL"/>
        </w:rPr>
      </w:pPr>
    </w:p>
    <w:p w:rsidR="00061A81" w:rsidRDefault="00061A81" w:rsidP="00061A81">
      <w:pPr>
        <w:rPr>
          <w:rtl/>
          <w:lang w:eastAsia="he-IL"/>
        </w:rPr>
      </w:pPr>
      <w:bookmarkStart w:id="3766" w:name="_ETM_Q1_4280662"/>
      <w:bookmarkEnd w:id="3766"/>
      <w:r>
        <w:rPr>
          <w:rtl/>
          <w:lang w:eastAsia="he-IL"/>
        </w:rPr>
        <w:t xml:space="preserve">אני מכבד את זה. ניקח הפסקה </w:t>
      </w:r>
      <w:bookmarkStart w:id="3767" w:name="_ETM_Q1_4365798"/>
      <w:bookmarkStart w:id="3768" w:name="_ETM_Q1_4257981"/>
      <w:bookmarkEnd w:id="3767"/>
      <w:bookmarkEnd w:id="3768"/>
      <w:r>
        <w:rPr>
          <w:rtl/>
          <w:lang w:eastAsia="he-IL"/>
        </w:rPr>
        <w:t>של חצי שעה עד 13:45. נחזור בשעה 13:45, נשמע את ההסברים בנושא בתי הכנסת, נשמע</w:t>
      </w:r>
      <w:bookmarkStart w:id="3769" w:name="_ETM_Q1_4380074"/>
      <w:bookmarkEnd w:id="3769"/>
      <w:r>
        <w:rPr>
          <w:rtl/>
          <w:lang w:eastAsia="he-IL"/>
        </w:rPr>
        <w:t xml:space="preserve"> אנשים שיבקשו להתייחס וניגש לתקנות. תודה. </w:t>
      </w:r>
    </w:p>
    <w:p w:rsidR="00D909D9" w:rsidRDefault="00D909D9" w:rsidP="00D909D9"/>
    <w:p w:rsidR="00D909D9" w:rsidRDefault="00D909D9" w:rsidP="001E791A">
      <w:pPr>
        <w:pStyle w:val="afc"/>
        <w:rPr>
          <w:rtl/>
        </w:rPr>
      </w:pPr>
      <w:bookmarkStart w:id="3770" w:name="ET_meetingbreak_4"/>
      <w:r w:rsidRPr="001E791A">
        <w:rPr>
          <w:rStyle w:val="TagStyle"/>
          <w:rFonts w:hint="cs"/>
          <w:rtl/>
        </w:rPr>
        <w:t>&lt;&lt; הפסקה &gt;&gt;</w:t>
      </w:r>
      <w:r>
        <w:rPr>
          <w:rStyle w:val="TagStyle"/>
          <w:rFonts w:hint="cs"/>
          <w:rtl/>
        </w:rPr>
        <w:t xml:space="preserve"> </w:t>
      </w:r>
      <w:r>
        <w:rPr>
          <w:rtl/>
        </w:rPr>
        <w:t xml:space="preserve">(הישיבה נפסקה בשעה 13:15 </w:t>
      </w:r>
      <w:proofErr w:type="spellStart"/>
      <w:r>
        <w:rPr>
          <w:rtl/>
        </w:rPr>
        <w:t>ונתחדשה</w:t>
      </w:r>
      <w:proofErr w:type="spellEnd"/>
      <w:r>
        <w:rPr>
          <w:rtl/>
        </w:rPr>
        <w:t xml:space="preserve"> בשעה 13:49.)</w:t>
      </w:r>
      <w:r>
        <w:rPr>
          <w:rStyle w:val="TagStyle"/>
          <w:rFonts w:hint="cs"/>
          <w:rtl/>
        </w:rPr>
        <w:t xml:space="preserve"> </w:t>
      </w:r>
      <w:r w:rsidRPr="001E791A">
        <w:rPr>
          <w:rStyle w:val="TagStyle"/>
          <w:rFonts w:hint="cs"/>
          <w:rtl/>
        </w:rPr>
        <w:t>&lt;&lt; הפסקה &gt;&gt;</w:t>
      </w:r>
      <w:r>
        <w:rPr>
          <w:rtl/>
        </w:rPr>
        <w:t xml:space="preserve">   </w:t>
      </w:r>
      <w:bookmarkEnd w:id="3770"/>
    </w:p>
    <w:p w:rsidR="00D909D9" w:rsidRDefault="00D909D9" w:rsidP="00D909D9">
      <w:pPr>
        <w:pStyle w:val="KeepWithNext"/>
        <w:rPr>
          <w:rtl/>
        </w:rPr>
      </w:pPr>
    </w:p>
    <w:p w:rsidR="00D909D9" w:rsidRDefault="00D909D9" w:rsidP="001E791A">
      <w:pPr>
        <w:pStyle w:val="af8"/>
        <w:rPr>
          <w:rtl/>
        </w:rPr>
      </w:pPr>
      <w:bookmarkStart w:id="3771" w:name="ET_yor_6156_63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771"/>
      <w:r>
        <w:rPr>
          <w:rFonts w:hint="cs"/>
          <w:rtl/>
        </w:rPr>
        <w:t xml:space="preserve">   </w:t>
      </w:r>
    </w:p>
    <w:p w:rsidR="00D909D9" w:rsidRDefault="00D909D9" w:rsidP="00D909D9">
      <w:pPr>
        <w:pStyle w:val="KeepWithNext"/>
        <w:rPr>
          <w:lang w:eastAsia="he-IL"/>
        </w:rPr>
      </w:pPr>
    </w:p>
    <w:p w:rsidR="00D909D9" w:rsidRDefault="00D909D9" w:rsidP="00D909D9">
      <w:pPr>
        <w:rPr>
          <w:rtl/>
          <w:lang w:eastAsia="he-IL"/>
        </w:rPr>
      </w:pPr>
      <w:r>
        <w:rPr>
          <w:rtl/>
          <w:lang w:eastAsia="he-IL"/>
        </w:rPr>
        <w:t xml:space="preserve">אנחנו מחדשים את הדיון. תודה לנציגי משרד המשפטים ומשרד הבריאות ששבו. תודה לחברת הכנסת בזק. מיד תצטרף אלינו היועצת המשפטית של הוועדה. נמצאת </w:t>
      </w:r>
      <w:bookmarkStart w:id="3772" w:name="_ETM_Q1_515575"/>
      <w:bookmarkEnd w:id="3772"/>
      <w:proofErr w:type="spellStart"/>
      <w:r>
        <w:rPr>
          <w:rtl/>
          <w:lang w:eastAsia="he-IL"/>
        </w:rPr>
        <w:t>איתנו</w:t>
      </w:r>
      <w:proofErr w:type="spellEnd"/>
      <w:r>
        <w:rPr>
          <w:rtl/>
          <w:lang w:eastAsia="he-IL"/>
        </w:rPr>
        <w:t xml:space="preserve"> גם אילנה </w:t>
      </w:r>
      <w:proofErr w:type="spellStart"/>
      <w:r>
        <w:rPr>
          <w:rtl/>
          <w:lang w:eastAsia="he-IL"/>
        </w:rPr>
        <w:t>גנס</w:t>
      </w:r>
      <w:proofErr w:type="spellEnd"/>
      <w:r>
        <w:rPr>
          <w:rtl/>
          <w:lang w:eastAsia="he-IL"/>
        </w:rPr>
        <w:t xml:space="preserve">, ראש מטה בריאות הציבור בזום וכמובן </w:t>
      </w:r>
      <w:bookmarkStart w:id="3773" w:name="_ETM_Q1_525251"/>
      <w:bookmarkEnd w:id="3773"/>
      <w:r>
        <w:rPr>
          <w:rtl/>
          <w:lang w:eastAsia="he-IL"/>
        </w:rPr>
        <w:t xml:space="preserve">גורמים נוספים. אנחנו נקדם את הדיון, נשתדל לסיים אותו במהירות </w:t>
      </w:r>
      <w:bookmarkStart w:id="3774" w:name="_ETM_Q1_535932"/>
      <w:bookmarkEnd w:id="3774"/>
      <w:r>
        <w:rPr>
          <w:rtl/>
          <w:lang w:eastAsia="he-IL"/>
        </w:rPr>
        <w:t>אבל ביסודיות.</w:t>
      </w:r>
    </w:p>
    <w:p w:rsidR="00D909D9" w:rsidRDefault="00D909D9" w:rsidP="00D909D9">
      <w:pPr>
        <w:rPr>
          <w:rtl/>
          <w:lang w:eastAsia="he-IL"/>
        </w:rPr>
      </w:pPr>
      <w:bookmarkStart w:id="3775" w:name="_ETM_Q1_538178"/>
      <w:bookmarkStart w:id="3776" w:name="_ETM_Q1_538227"/>
      <w:bookmarkEnd w:id="3775"/>
      <w:bookmarkEnd w:id="3776"/>
    </w:p>
    <w:p w:rsidR="00D909D9" w:rsidRDefault="00D909D9" w:rsidP="00D909D9">
      <w:pPr>
        <w:rPr>
          <w:rtl/>
          <w:lang w:eastAsia="he-IL"/>
        </w:rPr>
      </w:pPr>
      <w:bookmarkStart w:id="3777" w:name="_ETM_Q1_538338"/>
      <w:bookmarkStart w:id="3778" w:name="_ETM_Q1_538441"/>
      <w:bookmarkEnd w:id="3777"/>
      <w:bookmarkEnd w:id="3778"/>
      <w:r>
        <w:rPr>
          <w:rtl/>
          <w:lang w:eastAsia="he-IL"/>
        </w:rPr>
        <w:t xml:space="preserve">לפני שהתפזרנו ביקשנו הסבר ממשרד הבריאות על מתווה בתי </w:t>
      </w:r>
      <w:bookmarkStart w:id="3779" w:name="_ETM_Q1_545424"/>
      <w:bookmarkEnd w:id="3779"/>
      <w:r>
        <w:rPr>
          <w:rtl/>
          <w:lang w:eastAsia="he-IL"/>
        </w:rPr>
        <w:t xml:space="preserve">הכנסת. גם את ההסבר על המתווה, מה </w:t>
      </w:r>
      <w:proofErr w:type="spellStart"/>
      <w:r>
        <w:rPr>
          <w:rtl/>
          <w:lang w:eastAsia="he-IL"/>
        </w:rPr>
        <w:t>בתכל'ס</w:t>
      </w:r>
      <w:bookmarkStart w:id="3780" w:name="_ETM_Q1_552775"/>
      <w:bookmarkEnd w:id="3780"/>
      <w:proofErr w:type="spellEnd"/>
      <w:r>
        <w:rPr>
          <w:rtl/>
          <w:lang w:eastAsia="he-IL"/>
        </w:rPr>
        <w:t xml:space="preserve"> אמור לקרות, גם את ההצדקה האפידמיולוגית – יכול להיות שאילנה </w:t>
      </w:r>
      <w:proofErr w:type="spellStart"/>
      <w:r>
        <w:rPr>
          <w:rtl/>
          <w:lang w:eastAsia="he-IL"/>
        </w:rPr>
        <w:t>גנס</w:t>
      </w:r>
      <w:proofErr w:type="spellEnd"/>
      <w:r>
        <w:rPr>
          <w:rtl/>
          <w:lang w:eastAsia="he-IL"/>
        </w:rPr>
        <w:t xml:space="preserve"> תתייחס </w:t>
      </w:r>
      <w:bookmarkStart w:id="3781" w:name="_ETM_Q1_557064"/>
      <w:bookmarkEnd w:id="3781"/>
      <w:r>
        <w:rPr>
          <w:rtl/>
          <w:lang w:eastAsia="he-IL"/>
        </w:rPr>
        <w:t xml:space="preserve">לזה – ואז אני אבקש התייחסות של משרד המשפטים </w:t>
      </w:r>
      <w:bookmarkStart w:id="3782" w:name="_ETM_Q1_563077"/>
      <w:bookmarkEnd w:id="3782"/>
      <w:r>
        <w:rPr>
          <w:rtl/>
          <w:lang w:eastAsia="he-IL"/>
        </w:rPr>
        <w:t xml:space="preserve">לעמדה שלכם בנושא ההחרגה של בתי הכנסת. בבקשה, </w:t>
      </w:r>
      <w:proofErr w:type="spellStart"/>
      <w:r>
        <w:rPr>
          <w:rtl/>
          <w:lang w:eastAsia="he-IL"/>
        </w:rPr>
        <w:t>נינא</w:t>
      </w:r>
      <w:proofErr w:type="spellEnd"/>
      <w:r>
        <w:rPr>
          <w:rtl/>
          <w:lang w:eastAsia="he-IL"/>
        </w:rPr>
        <w:t>.</w:t>
      </w:r>
    </w:p>
    <w:p w:rsidR="00D909D9" w:rsidRDefault="00D909D9" w:rsidP="00D909D9">
      <w:pPr>
        <w:rPr>
          <w:rtl/>
          <w:lang w:eastAsia="he-IL"/>
        </w:rPr>
      </w:pPr>
    </w:p>
    <w:p w:rsidR="00D909D9" w:rsidRDefault="00D909D9" w:rsidP="001E791A">
      <w:pPr>
        <w:pStyle w:val="afb"/>
        <w:rPr>
          <w:rtl/>
          <w:lang w:eastAsia="he-IL"/>
        </w:rPr>
      </w:pPr>
      <w:bookmarkStart w:id="3783" w:name="ET_guest_865963_638"/>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bookmarkEnd w:id="3783"/>
      <w:r>
        <w:rPr>
          <w:rFonts w:hint="cs"/>
          <w:rtl/>
          <w:lang w:eastAsia="he-I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דבר ראשון, לגבי מה המתווה. דיברנו על זה שבתיקון הנוכחי ביטלנו את הסייג לגבי מקומות שפועלים בתו ירוק שלא תהיה את </w:t>
      </w:r>
      <w:bookmarkStart w:id="3784" w:name="_ETM_Q1_576804"/>
      <w:bookmarkEnd w:id="3784"/>
      <w:r>
        <w:rPr>
          <w:rtl/>
          <w:lang w:eastAsia="he-IL"/>
        </w:rPr>
        <w:t xml:space="preserve">החובה רק אם הם פועלים בתפוסה של מעל 100 איש. </w:t>
      </w:r>
      <w:bookmarkStart w:id="3785" w:name="_ETM_Q1_579775"/>
      <w:bookmarkEnd w:id="3785"/>
      <w:r>
        <w:rPr>
          <w:rtl/>
          <w:lang w:eastAsia="he-IL"/>
        </w:rPr>
        <w:t xml:space="preserve">לפני כ לא היה הבדל בין מסעדה או בית תפילה </w:t>
      </w:r>
      <w:bookmarkStart w:id="3786" w:name="_ETM_Q1_583775"/>
      <w:bookmarkEnd w:id="3786"/>
      <w:r>
        <w:rPr>
          <w:rtl/>
          <w:lang w:eastAsia="he-IL"/>
        </w:rPr>
        <w:t>לצורך העניין.</w:t>
      </w:r>
    </w:p>
    <w:p w:rsidR="00D909D9" w:rsidRDefault="00D909D9" w:rsidP="00D909D9">
      <w:pPr>
        <w:rPr>
          <w:rtl/>
          <w:lang w:eastAsia="he-IL"/>
        </w:rPr>
      </w:pPr>
      <w:bookmarkStart w:id="3787" w:name="_ETM_Q1_585827"/>
      <w:bookmarkStart w:id="3788" w:name="_ETM_Q1_585956"/>
      <w:bookmarkEnd w:id="3787"/>
      <w:bookmarkEnd w:id="3788"/>
    </w:p>
    <w:p w:rsidR="00D909D9" w:rsidRDefault="00D909D9" w:rsidP="00D909D9">
      <w:pPr>
        <w:rPr>
          <w:rtl/>
          <w:lang w:eastAsia="he-IL"/>
        </w:rPr>
      </w:pPr>
      <w:bookmarkStart w:id="3789" w:name="_ETM_Q1_585972"/>
      <w:bookmarkStart w:id="3790" w:name="_ETM_Q1_586099"/>
      <w:bookmarkEnd w:id="3789"/>
      <w:bookmarkEnd w:id="3790"/>
      <w:r>
        <w:rPr>
          <w:rtl/>
          <w:lang w:eastAsia="he-IL"/>
        </w:rPr>
        <w:t xml:space="preserve">במתווה הנוכחי ביטלנו את הסייג הזה ואז עלתה איזושהי הערה שזה לא תואם את מה שהיה בפעם הקודמת. בפעם </w:t>
      </w:r>
      <w:bookmarkStart w:id="3791" w:name="_ETM_Q1_591436"/>
      <w:bookmarkEnd w:id="3791"/>
      <w:r>
        <w:rPr>
          <w:rtl/>
          <w:lang w:eastAsia="he-IL"/>
        </w:rPr>
        <w:t xml:space="preserve">הקודמת, מתווה התו הירוק שחל על בתי תפילה היה שהם יכלו לבחור לפעול או במתכונת של תפוסה לפי מגבלת ההתקהלות </w:t>
      </w:r>
      <w:bookmarkStart w:id="3792" w:name="_ETM_Q1_600609"/>
      <w:bookmarkEnd w:id="3792"/>
      <w:r>
        <w:rPr>
          <w:rtl/>
          <w:lang w:eastAsia="he-IL"/>
        </w:rPr>
        <w:t>שהייתה בתוקף באותו זמן או שהם יכלו לפעול עם כמות הרבה יותר גדולה ותו ירוק.</w:t>
      </w:r>
    </w:p>
    <w:p w:rsidR="00D909D9" w:rsidRDefault="00D909D9" w:rsidP="00D909D9">
      <w:pPr>
        <w:rPr>
          <w:rtl/>
          <w:lang w:eastAsia="he-IL"/>
        </w:rPr>
      </w:pPr>
      <w:bookmarkStart w:id="3793" w:name="_ETM_Q1_606703"/>
      <w:bookmarkStart w:id="3794" w:name="_ETM_Q1_606809"/>
      <w:bookmarkEnd w:id="3793"/>
      <w:bookmarkEnd w:id="3794"/>
    </w:p>
    <w:p w:rsidR="00D909D9" w:rsidRDefault="00D909D9" w:rsidP="00D909D9">
      <w:pPr>
        <w:rPr>
          <w:rtl/>
          <w:lang w:eastAsia="he-IL"/>
        </w:rPr>
      </w:pPr>
      <w:bookmarkStart w:id="3795" w:name="_ETM_Q1_606831"/>
      <w:bookmarkStart w:id="3796" w:name="_ETM_Q1_606916"/>
      <w:bookmarkEnd w:id="3795"/>
      <w:bookmarkEnd w:id="3796"/>
      <w:r>
        <w:rPr>
          <w:rtl/>
          <w:lang w:eastAsia="he-IL"/>
        </w:rPr>
        <w:t xml:space="preserve">כאן החזרנו את זה </w:t>
      </w:r>
      <w:bookmarkStart w:id="3797" w:name="_ETM_Q1_609282"/>
      <w:bookmarkEnd w:id="3797"/>
      <w:r>
        <w:rPr>
          <w:rtl/>
          <w:lang w:eastAsia="he-IL"/>
        </w:rPr>
        <w:t xml:space="preserve">למתווה פחות או יותר דומה למה שהיה בזמנו. היום אין </w:t>
      </w:r>
      <w:bookmarkStart w:id="3798" w:name="_ETM_Q1_612091"/>
      <w:bookmarkEnd w:id="3798"/>
      <w:r>
        <w:rPr>
          <w:rtl/>
          <w:lang w:eastAsia="he-IL"/>
        </w:rPr>
        <w:t xml:space="preserve">מגבלת התקהלות כללית, לכן קבענו כלל תפוסה ספציפי לבתי תפילה. </w:t>
      </w:r>
      <w:bookmarkStart w:id="3799" w:name="_ETM_Q1_618238"/>
      <w:bookmarkEnd w:id="3799"/>
      <w:r>
        <w:rPr>
          <w:rtl/>
          <w:lang w:eastAsia="he-IL"/>
        </w:rPr>
        <w:t xml:space="preserve">הוא מצומצם יותר ממה שהיה קודם. קודם לכן היה </w:t>
      </w:r>
      <w:bookmarkStart w:id="3800" w:name="_ETM_Q1_619974"/>
      <w:bookmarkEnd w:id="3800"/>
      <w:r>
        <w:rPr>
          <w:rtl/>
          <w:lang w:eastAsia="he-IL"/>
        </w:rPr>
        <w:t xml:space="preserve">חיוב לתו ירוק מעל 100 איש. </w:t>
      </w:r>
      <w:bookmarkStart w:id="3801" w:name="_ETM_Q1_623148"/>
      <w:bookmarkEnd w:id="3801"/>
      <w:r>
        <w:rPr>
          <w:rtl/>
          <w:lang w:eastAsia="he-IL"/>
        </w:rPr>
        <w:t xml:space="preserve">היום כל בית תפילה </w:t>
      </w:r>
      <w:bookmarkStart w:id="3802" w:name="_ETM_Q1_625011"/>
      <w:bookmarkEnd w:id="3802"/>
      <w:r>
        <w:rPr>
          <w:rtl/>
          <w:lang w:eastAsia="he-IL"/>
        </w:rPr>
        <w:t xml:space="preserve">כבר מעל 50 איש. זאת אומרת, בית תפילה שלא פועל בתו ירוק, לא יכול לפעול </w:t>
      </w:r>
      <w:bookmarkStart w:id="3803" w:name="_ETM_Q1_628925"/>
      <w:bookmarkEnd w:id="3803"/>
      <w:r>
        <w:rPr>
          <w:rtl/>
          <w:lang w:eastAsia="he-IL"/>
        </w:rPr>
        <w:t>עם מספר מתפללים גבוה מ-50 אנשים.</w:t>
      </w:r>
    </w:p>
    <w:p w:rsidR="00D909D9" w:rsidRDefault="00D909D9" w:rsidP="00D909D9">
      <w:pPr>
        <w:rPr>
          <w:rtl/>
          <w:lang w:eastAsia="he-IL"/>
        </w:rPr>
      </w:pPr>
      <w:bookmarkStart w:id="3804" w:name="_ETM_Q1_633856"/>
      <w:bookmarkStart w:id="3805" w:name="_ETM_Q1_633920"/>
      <w:bookmarkEnd w:id="3804"/>
      <w:bookmarkEnd w:id="3805"/>
    </w:p>
    <w:p w:rsidR="00D909D9" w:rsidRDefault="00D909D9" w:rsidP="00D909D9">
      <w:pPr>
        <w:rPr>
          <w:rtl/>
          <w:lang w:eastAsia="he-IL"/>
        </w:rPr>
      </w:pPr>
      <w:bookmarkStart w:id="3806" w:name="_ETM_Q1_634015"/>
      <w:bookmarkStart w:id="3807" w:name="_ETM_Q1_634075"/>
      <w:bookmarkEnd w:id="3806"/>
      <w:bookmarkEnd w:id="3807"/>
      <w:r>
        <w:rPr>
          <w:rtl/>
          <w:lang w:eastAsia="he-IL"/>
        </w:rPr>
        <w:t xml:space="preserve">הסיבה היא ההבדל שיש מבחינה חוקתית, מבחינת פגיעה בזכויות יסוד, בין בית </w:t>
      </w:r>
      <w:bookmarkStart w:id="3808" w:name="_ETM_Q1_640569"/>
      <w:bookmarkEnd w:id="3808"/>
      <w:r>
        <w:rPr>
          <w:rtl/>
          <w:lang w:eastAsia="he-IL"/>
        </w:rPr>
        <w:t xml:space="preserve">תפילה לפעילות פנאי אחרת כמו מכון כושר או בית מלון וכולי. </w:t>
      </w:r>
      <w:bookmarkStart w:id="3809" w:name="_ETM_Q1_644056"/>
      <w:bookmarkEnd w:id="3809"/>
      <w:r>
        <w:rPr>
          <w:rtl/>
          <w:lang w:eastAsia="he-IL"/>
        </w:rPr>
        <w:t xml:space="preserve">יש אפשרות גם למי שלא מחוסן, מחלים או נבדק להתפלל </w:t>
      </w:r>
      <w:bookmarkStart w:id="3810" w:name="_ETM_Q1_649689"/>
      <w:bookmarkEnd w:id="3810"/>
      <w:r>
        <w:rPr>
          <w:rtl/>
          <w:lang w:eastAsia="he-IL"/>
        </w:rPr>
        <w:t>בבית תפילה.</w:t>
      </w:r>
    </w:p>
    <w:p w:rsidR="00D909D9" w:rsidRDefault="00D909D9" w:rsidP="00D909D9">
      <w:pPr>
        <w:rPr>
          <w:rtl/>
          <w:lang w:eastAsia="he-IL"/>
        </w:rPr>
      </w:pPr>
      <w:bookmarkStart w:id="3811" w:name="_ETM_Q1_651129"/>
      <w:bookmarkStart w:id="3812" w:name="_ETM_Q1_651202"/>
      <w:bookmarkStart w:id="3813" w:name="_ETM_Q1_651272"/>
      <w:bookmarkEnd w:id="3811"/>
      <w:bookmarkEnd w:id="3812"/>
      <w:bookmarkEnd w:id="3813"/>
    </w:p>
    <w:p w:rsidR="00D909D9" w:rsidRDefault="00D909D9" w:rsidP="00D909D9">
      <w:pPr>
        <w:rPr>
          <w:rtl/>
          <w:lang w:eastAsia="he-IL"/>
        </w:rPr>
      </w:pPr>
      <w:bookmarkStart w:id="3814" w:name="_ETM_Q1_651361"/>
      <w:bookmarkEnd w:id="3814"/>
      <w:r>
        <w:rPr>
          <w:rtl/>
          <w:lang w:eastAsia="he-IL"/>
        </w:rPr>
        <w:t xml:space="preserve">היו שלבים בקורונה שסגרנו לחלוטין בתי תפילה ואנשים באמת </w:t>
      </w:r>
      <w:bookmarkStart w:id="3815" w:name="_ETM_Q1_655025"/>
      <w:bookmarkEnd w:id="3815"/>
      <w:r>
        <w:rPr>
          <w:rtl/>
          <w:lang w:eastAsia="he-IL"/>
        </w:rPr>
        <w:t xml:space="preserve">התפללו רק במרחב הציבורי. זה היה ממש בשיא של </w:t>
      </w:r>
      <w:bookmarkStart w:id="3816" w:name="_ETM_Q1_658739"/>
      <w:bookmarkEnd w:id="3816"/>
      <w:r>
        <w:rPr>
          <w:rtl/>
          <w:lang w:eastAsia="he-IL"/>
        </w:rPr>
        <w:t xml:space="preserve">התחלואה – או בשפל של התחלואה, איך שנקרא </w:t>
      </w:r>
      <w:bookmarkStart w:id="3817" w:name="_ETM_Q1_662910"/>
      <w:bookmarkEnd w:id="3817"/>
      <w:r>
        <w:rPr>
          <w:rtl/>
          <w:lang w:eastAsia="he-IL"/>
        </w:rPr>
        <w:t xml:space="preserve">לזה – בתקופה של הסגרים או קרוב לכך. אבל בשלבים האחרים, לרוב הייתה אפשרות להפעיל בית תפילה, לפחות לפי </w:t>
      </w:r>
      <w:bookmarkStart w:id="3818" w:name="_ETM_Q1_670780"/>
      <w:bookmarkEnd w:id="3818"/>
      <w:r>
        <w:rPr>
          <w:rtl/>
          <w:lang w:eastAsia="he-IL"/>
        </w:rPr>
        <w:t>מגבלת ההתקהלות.</w:t>
      </w:r>
    </w:p>
    <w:p w:rsidR="00D909D9" w:rsidRDefault="00D909D9" w:rsidP="00D909D9">
      <w:pPr>
        <w:rPr>
          <w:rtl/>
          <w:lang w:eastAsia="he-IL"/>
        </w:rPr>
      </w:pPr>
    </w:p>
    <w:p w:rsidR="00D909D9" w:rsidRDefault="00D909D9" w:rsidP="001E791A">
      <w:pPr>
        <w:pStyle w:val="af8"/>
        <w:rPr>
          <w:rtl/>
        </w:rPr>
      </w:pPr>
      <w:bookmarkStart w:id="3819" w:name="ET_yor_6156_63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819"/>
      <w:r>
        <w:rPr>
          <w:rFonts w:hint="cs"/>
          <w:rtl/>
        </w:rPr>
        <w:t xml:space="preserve">   </w:t>
      </w:r>
    </w:p>
    <w:p w:rsidR="00D909D9" w:rsidRDefault="00D909D9" w:rsidP="00D909D9">
      <w:pPr>
        <w:pStyle w:val="KeepWithNext"/>
        <w:rPr>
          <w:lang w:eastAsia="he-IL"/>
        </w:rPr>
      </w:pPr>
    </w:p>
    <w:p w:rsidR="00D909D9" w:rsidRDefault="00D909D9" w:rsidP="00D909D9">
      <w:pPr>
        <w:rPr>
          <w:rtl/>
          <w:lang w:eastAsia="he-IL"/>
        </w:rPr>
      </w:pPr>
      <w:r>
        <w:rPr>
          <w:rtl/>
          <w:lang w:eastAsia="he-IL"/>
        </w:rPr>
        <w:t xml:space="preserve">אני מבין שהדיון משפטי. מיד נשמע אותך, עורך הדין סומך. אני רוצה לדייק את פרטי המתווה כאן. אני מודה </w:t>
      </w:r>
      <w:bookmarkStart w:id="3820" w:name="_ETM_Q1_685597"/>
      <w:bookmarkEnd w:id="3820"/>
      <w:r>
        <w:rPr>
          <w:rtl/>
          <w:lang w:eastAsia="he-IL"/>
        </w:rPr>
        <w:t xml:space="preserve">שכשקראתי את התקנות התקשיתי להבין למה התכוונתם. גם בשיחות </w:t>
      </w:r>
      <w:bookmarkStart w:id="3821" w:name="_ETM_Q1_692901"/>
      <w:bookmarkEnd w:id="3821"/>
      <w:r>
        <w:rPr>
          <w:rtl/>
          <w:lang w:eastAsia="he-IL"/>
        </w:rPr>
        <w:t>שלי עם גבאים ומובילי מנייני תפילה ראיתי שגם הם מתקשים.</w:t>
      </w:r>
    </w:p>
    <w:p w:rsidR="00D909D9" w:rsidRDefault="00D909D9" w:rsidP="00D909D9">
      <w:pPr>
        <w:rPr>
          <w:rtl/>
          <w:lang w:eastAsia="he-IL"/>
        </w:rPr>
      </w:pPr>
      <w:bookmarkStart w:id="3822" w:name="_ETM_Q1_703495"/>
      <w:bookmarkStart w:id="3823" w:name="_ETM_Q1_703561"/>
      <w:bookmarkEnd w:id="3822"/>
      <w:bookmarkEnd w:id="3823"/>
    </w:p>
    <w:p w:rsidR="00D909D9" w:rsidRDefault="00D909D9" w:rsidP="00D909D9">
      <w:pPr>
        <w:rPr>
          <w:rtl/>
          <w:lang w:eastAsia="he-IL"/>
        </w:rPr>
      </w:pPr>
      <w:bookmarkStart w:id="3824" w:name="_ETM_Q1_703622"/>
      <w:bookmarkStart w:id="3825" w:name="_ETM_Q1_703680"/>
      <w:bookmarkEnd w:id="3824"/>
      <w:bookmarkEnd w:id="3825"/>
      <w:r>
        <w:rPr>
          <w:rtl/>
          <w:lang w:eastAsia="he-IL"/>
        </w:rPr>
        <w:t xml:space="preserve">האם הכוונה שלכם היא שכל בית תפילה כרגע שיש בו יותר מ-50 מקומות ישיבה בא וקובע שמעכשיו עד להודעה חדשה "אני </w:t>
      </w:r>
      <w:bookmarkStart w:id="3826" w:name="_ETM_Q1_718514"/>
      <w:bookmarkEnd w:id="3826"/>
      <w:r>
        <w:rPr>
          <w:rtl/>
          <w:lang w:eastAsia="he-IL"/>
        </w:rPr>
        <w:t xml:space="preserve">בתו ירוק" או "לא בתו ירוק" ואז אם הוא </w:t>
      </w:r>
      <w:bookmarkStart w:id="3827" w:name="_ETM_Q1_722884"/>
      <w:bookmarkEnd w:id="3827"/>
      <w:r>
        <w:rPr>
          <w:rtl/>
          <w:lang w:eastAsia="he-IL"/>
        </w:rPr>
        <w:t xml:space="preserve">קבע שהוא בתו ירוק – אנחנו מדברים רק על מקום שהוא </w:t>
      </w:r>
      <w:bookmarkStart w:id="3828" w:name="_ETM_Q1_728770"/>
      <w:bookmarkEnd w:id="3828"/>
      <w:r>
        <w:rPr>
          <w:rtl/>
          <w:lang w:eastAsia="he-IL"/>
        </w:rPr>
        <w:t xml:space="preserve">עד 50, תכף נבין מה זה ה-50 – אם </w:t>
      </w:r>
      <w:bookmarkStart w:id="3829" w:name="_ETM_Q1_732966"/>
      <w:bookmarkEnd w:id="3829"/>
      <w:r>
        <w:rPr>
          <w:rtl/>
          <w:lang w:eastAsia="he-IL"/>
        </w:rPr>
        <w:t xml:space="preserve">אתה עד 50, אתה יכול להחליט אם אתה בתו ירוק </w:t>
      </w:r>
      <w:bookmarkStart w:id="3830" w:name="_ETM_Q1_739558"/>
      <w:bookmarkEnd w:id="3830"/>
      <w:r>
        <w:rPr>
          <w:rtl/>
          <w:lang w:eastAsia="he-IL"/>
        </w:rPr>
        <w:t xml:space="preserve">או לא ועם זה הולכים. </w:t>
      </w:r>
      <w:bookmarkStart w:id="3831" w:name="_ETM_Q1_741162"/>
      <w:bookmarkStart w:id="3832" w:name="_ETM_Q1_741256"/>
      <w:bookmarkStart w:id="3833" w:name="_ETM_Q1_741307"/>
      <w:bookmarkStart w:id="3834" w:name="_ETM_Q1_741403"/>
      <w:bookmarkEnd w:id="3831"/>
      <w:bookmarkEnd w:id="3832"/>
      <w:bookmarkEnd w:id="3833"/>
      <w:bookmarkEnd w:id="3834"/>
      <w:r>
        <w:rPr>
          <w:rtl/>
          <w:lang w:eastAsia="he-IL"/>
        </w:rPr>
        <w:t xml:space="preserve">או שכשאתם מדברים על תפוסה, </w:t>
      </w:r>
      <w:bookmarkStart w:id="3835" w:name="_ETM_Q1_743438"/>
      <w:bookmarkEnd w:id="3835"/>
      <w:r>
        <w:rPr>
          <w:rtl/>
          <w:lang w:eastAsia="he-IL"/>
        </w:rPr>
        <w:t xml:space="preserve">אתם לא מדברים על קיבולת ההכלה של אולם התפילה אלא </w:t>
      </w:r>
      <w:bookmarkStart w:id="3836" w:name="_ETM_Q1_749211"/>
      <w:bookmarkEnd w:id="3836"/>
      <w:r>
        <w:rPr>
          <w:rtl/>
          <w:lang w:eastAsia="he-IL"/>
        </w:rPr>
        <w:t>על כמה אנשים בפועל נמצאים בתפילה.</w:t>
      </w:r>
    </w:p>
    <w:p w:rsidR="00D909D9" w:rsidRDefault="00D909D9" w:rsidP="00D909D9">
      <w:pPr>
        <w:rPr>
          <w:rtl/>
          <w:lang w:eastAsia="he-IL"/>
        </w:rPr>
      </w:pPr>
    </w:p>
    <w:p w:rsidR="00D909D9" w:rsidRDefault="00D909D9" w:rsidP="001E791A">
      <w:pPr>
        <w:pStyle w:val="afb"/>
        <w:rPr>
          <w:rtl/>
          <w:lang w:eastAsia="he-IL"/>
        </w:rPr>
      </w:pPr>
      <w:bookmarkStart w:id="3837" w:name="ET_guest_865963_6"/>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837"/>
    </w:p>
    <w:p w:rsidR="00D909D9" w:rsidRDefault="00D909D9" w:rsidP="00D909D9">
      <w:pPr>
        <w:pStyle w:val="KeepWithNext"/>
        <w:rPr>
          <w:lang w:eastAsia="he-IL"/>
        </w:rPr>
      </w:pPr>
    </w:p>
    <w:p w:rsidR="00D909D9" w:rsidRDefault="00D909D9" w:rsidP="00D909D9">
      <w:pPr>
        <w:rPr>
          <w:rtl/>
          <w:lang w:eastAsia="he-IL"/>
        </w:rPr>
      </w:pPr>
      <w:r>
        <w:rPr>
          <w:rtl/>
          <w:lang w:eastAsia="he-IL"/>
        </w:rPr>
        <w:t xml:space="preserve">אלה שאלות דומות לשאלות הכלליות </w:t>
      </w:r>
      <w:bookmarkStart w:id="3838" w:name="_ETM_Q1_754007"/>
      <w:bookmarkEnd w:id="3838"/>
      <w:r>
        <w:rPr>
          <w:rtl/>
          <w:lang w:eastAsia="he-IL"/>
        </w:rPr>
        <w:t xml:space="preserve">שעלו בדיון הקודם לגבי מה זה אומר תפוסה מעל </w:t>
      </w:r>
      <w:bookmarkStart w:id="3839" w:name="_ETM_Q1_757390"/>
      <w:bookmarkEnd w:id="3839"/>
      <w:r>
        <w:rPr>
          <w:rtl/>
          <w:lang w:eastAsia="he-IL"/>
        </w:rPr>
        <w:t xml:space="preserve">100 איש. הסברנו שהכוונה לא בכל רגע נתון, אם </w:t>
      </w:r>
      <w:bookmarkStart w:id="3840" w:name="_ETM_Q1_762073"/>
      <w:bookmarkEnd w:id="3840"/>
      <w:r>
        <w:rPr>
          <w:rtl/>
          <w:lang w:eastAsia="he-IL"/>
        </w:rPr>
        <w:t xml:space="preserve">יש 49 אז הוא פועל לא בתו ירוק ואז מגיע </w:t>
      </w:r>
      <w:bookmarkStart w:id="3841" w:name="_ETM_Q1_764354"/>
      <w:bookmarkEnd w:id="3841"/>
      <w:r>
        <w:rPr>
          <w:rtl/>
          <w:lang w:eastAsia="he-IL"/>
        </w:rPr>
        <w:t xml:space="preserve">האדם ה-50 ופתאום הוא פועל בתו ירוק. אלא באמת בית </w:t>
      </w:r>
      <w:bookmarkStart w:id="3842" w:name="_ETM_Q1_767194"/>
      <w:bookmarkEnd w:id="3842"/>
      <w:r>
        <w:rPr>
          <w:rtl/>
          <w:lang w:eastAsia="he-IL"/>
        </w:rPr>
        <w:t xml:space="preserve">הכנסת יבחר את מתכונת ההפעלה שלו. או שהוא מחליט שבכל </w:t>
      </w:r>
      <w:bookmarkStart w:id="3843" w:name="_ETM_Q1_771187"/>
      <w:bookmarkEnd w:id="3843"/>
      <w:r>
        <w:rPr>
          <w:rtl/>
          <w:lang w:eastAsia="he-IL"/>
        </w:rPr>
        <w:t xml:space="preserve">מקרה לא יכולים להיות יותר מ-50 אנשים בכל רגע נתון </w:t>
      </w:r>
      <w:bookmarkStart w:id="3844" w:name="_ETM_Q1_775434"/>
      <w:bookmarkEnd w:id="3844"/>
      <w:r>
        <w:rPr>
          <w:rtl/>
          <w:lang w:eastAsia="he-IL"/>
        </w:rPr>
        <w:t>בתפילות או שהוא מחליט לפעול בתו ירוק ואז זה חל גם אם מגיעים 10 מתפללים וגם אם מגיעים 20. כמובן שזה מחייב הצבת שלט בהתאם אם הוא מחליט לפעול בתו ירוק.</w:t>
      </w:r>
    </w:p>
    <w:p w:rsidR="00D909D9" w:rsidRDefault="00D909D9" w:rsidP="001E791A">
      <w:pPr>
        <w:pStyle w:val="af8"/>
        <w:rPr>
          <w:rtl/>
        </w:rPr>
      </w:pPr>
      <w:bookmarkStart w:id="3845" w:name="ET_yor_6156_640"/>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845"/>
      <w:r>
        <w:rPr>
          <w:rFonts w:hint="cs"/>
          <w:rtl/>
        </w:rPr>
        <w:t xml:space="preserve">   </w:t>
      </w:r>
    </w:p>
    <w:p w:rsidR="00D909D9" w:rsidRDefault="00D909D9" w:rsidP="00D909D9">
      <w:pPr>
        <w:pStyle w:val="KeepWithNext"/>
        <w:rPr>
          <w:lang w:eastAsia="he-IL"/>
        </w:rPr>
      </w:pPr>
    </w:p>
    <w:p w:rsidR="00D909D9" w:rsidRDefault="00D909D9" w:rsidP="00D909D9">
      <w:pPr>
        <w:rPr>
          <w:rtl/>
          <w:lang w:eastAsia="he-IL"/>
        </w:rPr>
      </w:pPr>
      <w:r>
        <w:rPr>
          <w:rtl/>
          <w:lang w:eastAsia="he-IL"/>
        </w:rPr>
        <w:t xml:space="preserve">תכף נדבר על הלשון, כי הלשון פה לא </w:t>
      </w:r>
      <w:bookmarkStart w:id="3846" w:name="_ETM_Q1_792266"/>
      <w:bookmarkEnd w:id="3846"/>
      <w:r>
        <w:rPr>
          <w:rtl/>
          <w:lang w:eastAsia="he-IL"/>
        </w:rPr>
        <w:t xml:space="preserve">ברורה. אין </w:t>
      </w:r>
      <w:bookmarkStart w:id="3847" w:name="_ETM_Q1_786791"/>
      <w:bookmarkEnd w:id="3847"/>
      <w:r>
        <w:rPr>
          <w:rtl/>
          <w:lang w:eastAsia="he-IL"/>
        </w:rPr>
        <w:t xml:space="preserve">דרך שגבאי בית כנסת, רב קהילה, רבת קהילה, </w:t>
      </w:r>
      <w:bookmarkStart w:id="3848" w:name="_ETM_Q1_796952"/>
      <w:bookmarkEnd w:id="3848"/>
      <w:r>
        <w:rPr>
          <w:rtl/>
          <w:lang w:eastAsia="he-IL"/>
        </w:rPr>
        <w:t xml:space="preserve">יקראו את זה ויבינו מה אתם רוצים מהם. אני רוצה </w:t>
      </w:r>
      <w:bookmarkStart w:id="3849" w:name="_ETM_Q1_806155"/>
      <w:bookmarkEnd w:id="3849"/>
      <w:r>
        <w:rPr>
          <w:rtl/>
          <w:lang w:eastAsia="he-IL"/>
        </w:rPr>
        <w:t xml:space="preserve">שוב לדייק. השאלה מבחינתכם היא לא משנה מה גודל המקום – יכול להיות בית כנסת של 1,000 מקומות ישיבה – האם צריכים להחליט האם הם פועלים עד מקסימום 50 אנשים, ואז הם לא מאפשרים כניסה של יותר מ-50 אנשים ואז </w:t>
      </w:r>
      <w:bookmarkStart w:id="3850" w:name="_ETM_Q1_830155"/>
      <w:bookmarkEnd w:id="3850"/>
      <w:r>
        <w:rPr>
          <w:rtl/>
          <w:lang w:eastAsia="he-IL"/>
        </w:rPr>
        <w:t xml:space="preserve">מותר להם בלי תו ירוק. או שהם פועלים בתו ירוק, </w:t>
      </w:r>
      <w:bookmarkStart w:id="3851" w:name="_ETM_Q1_837097"/>
      <w:bookmarkEnd w:id="3851"/>
      <w:r>
        <w:rPr>
          <w:rtl/>
          <w:lang w:eastAsia="he-IL"/>
        </w:rPr>
        <w:t>ואז מותר להם לעבור את ה-50. זאת הכוונה?</w:t>
      </w:r>
    </w:p>
    <w:p w:rsidR="00D909D9" w:rsidRDefault="00D909D9" w:rsidP="00D909D9">
      <w:pPr>
        <w:rPr>
          <w:rtl/>
          <w:lang w:eastAsia="he-IL"/>
        </w:rPr>
      </w:pPr>
    </w:p>
    <w:p w:rsidR="00D909D9" w:rsidRDefault="00D909D9" w:rsidP="001E791A">
      <w:pPr>
        <w:pStyle w:val="-"/>
        <w:rPr>
          <w:rtl/>
        </w:rPr>
      </w:pPr>
      <w:bookmarkStart w:id="3852" w:name="ET_guest_865963_88"/>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852"/>
    </w:p>
    <w:p w:rsidR="00D909D9" w:rsidRDefault="00D909D9" w:rsidP="00D909D9">
      <w:pPr>
        <w:pStyle w:val="KeepWithNext"/>
        <w:rPr>
          <w:rtl/>
          <w:lang w:eastAsia="he-IL"/>
        </w:rPr>
      </w:pPr>
    </w:p>
    <w:p w:rsidR="00D909D9" w:rsidRDefault="00D909D9" w:rsidP="00D909D9">
      <w:pPr>
        <w:rPr>
          <w:rtl/>
          <w:lang w:eastAsia="he-IL"/>
        </w:rPr>
      </w:pPr>
      <w:r>
        <w:rPr>
          <w:rtl/>
          <w:lang w:eastAsia="he-IL"/>
        </w:rPr>
        <w:t>כן.</w:t>
      </w:r>
    </w:p>
    <w:p w:rsidR="00D909D9" w:rsidRDefault="00D909D9" w:rsidP="00D909D9">
      <w:pPr>
        <w:rPr>
          <w:rtl/>
          <w:lang w:eastAsia="he-IL"/>
        </w:rPr>
      </w:pPr>
    </w:p>
    <w:p w:rsidR="00D909D9" w:rsidRDefault="00D909D9" w:rsidP="001E791A">
      <w:pPr>
        <w:pStyle w:val="af8"/>
        <w:rPr>
          <w:rtl/>
        </w:rPr>
      </w:pPr>
      <w:bookmarkStart w:id="3853" w:name="ET_yor_6156_8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85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רוצה לומר שאם זאת הכוונה, היא לא ברורה. אם זאת הכוונה, האם אין בצדה חובה, ראשית, להטיל חובה להודיע בשלט גדול </w:t>
      </w:r>
      <w:bookmarkStart w:id="3854" w:name="_ETM_Q1_859302"/>
      <w:bookmarkEnd w:id="3854"/>
      <w:r>
        <w:rPr>
          <w:rtl/>
          <w:lang w:eastAsia="he-IL"/>
        </w:rPr>
        <w:t>ואולי אפילו - - -</w:t>
      </w:r>
    </w:p>
    <w:p w:rsidR="00D909D9" w:rsidRDefault="00D909D9" w:rsidP="00D909D9">
      <w:pPr>
        <w:rPr>
          <w:rtl/>
          <w:lang w:eastAsia="he-IL"/>
        </w:rPr>
      </w:pPr>
      <w:bookmarkStart w:id="3855" w:name="_ETM_Q1_859846"/>
      <w:bookmarkStart w:id="3856" w:name="_ETM_Q1_859927"/>
      <w:bookmarkEnd w:id="3855"/>
      <w:bookmarkEnd w:id="3856"/>
    </w:p>
    <w:p w:rsidR="00D909D9" w:rsidRDefault="00D909D9" w:rsidP="001E791A">
      <w:pPr>
        <w:pStyle w:val="-"/>
        <w:rPr>
          <w:rtl/>
        </w:rPr>
      </w:pPr>
      <w:bookmarkStart w:id="3857" w:name="ET_guest_865963_90"/>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857"/>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יש חובה להודיע בשלט גדול. מקום </w:t>
      </w:r>
      <w:bookmarkStart w:id="3858" w:name="_ETM_Q1_861375"/>
      <w:bookmarkEnd w:id="3858"/>
      <w:r>
        <w:rPr>
          <w:rtl/>
          <w:lang w:eastAsia="he-IL"/>
        </w:rPr>
        <w:t xml:space="preserve">שפועל בתו ירוק, חלק מהחובות שלו זה למנות ממונה קורונה </w:t>
      </w:r>
      <w:bookmarkStart w:id="3859" w:name="_ETM_Q1_866587"/>
      <w:bookmarkEnd w:id="3859"/>
      <w:r>
        <w:rPr>
          <w:rtl/>
          <w:lang w:eastAsia="he-IL"/>
        </w:rPr>
        <w:t xml:space="preserve">שאחראי על יישום ואכיפה של הוראות התו הירוק וגם להציב </w:t>
      </w:r>
      <w:bookmarkStart w:id="3860" w:name="_ETM_Q1_870285"/>
      <w:bookmarkEnd w:id="3860"/>
      <w:r>
        <w:rPr>
          <w:rtl/>
          <w:lang w:eastAsia="he-IL"/>
        </w:rPr>
        <w:t>- - -</w:t>
      </w:r>
    </w:p>
    <w:p w:rsidR="00D909D9" w:rsidRDefault="00D909D9" w:rsidP="00D909D9">
      <w:pPr>
        <w:rPr>
          <w:rtl/>
          <w:lang w:eastAsia="he-IL"/>
        </w:rPr>
      </w:pPr>
    </w:p>
    <w:p w:rsidR="00D909D9" w:rsidRDefault="00D909D9" w:rsidP="001E791A">
      <w:pPr>
        <w:pStyle w:val="af8"/>
        <w:rPr>
          <w:rtl/>
        </w:rPr>
      </w:pPr>
      <w:bookmarkStart w:id="3861" w:name="ET_yor_6156_9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861"/>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אומר לך למה אני מדייק את השאלה. </w:t>
      </w:r>
      <w:bookmarkStart w:id="3862" w:name="_ETM_Q1_874240"/>
      <w:bookmarkEnd w:id="3862"/>
      <w:r>
        <w:rPr>
          <w:rtl/>
          <w:lang w:eastAsia="he-IL"/>
        </w:rPr>
        <w:t xml:space="preserve">בתי הכנסת נותרים – אם אני מבין נכון, המקום היחיד </w:t>
      </w:r>
      <w:bookmarkStart w:id="3863" w:name="_ETM_Q1_880883"/>
      <w:bookmarkEnd w:id="3863"/>
      <w:r>
        <w:rPr>
          <w:rtl/>
          <w:lang w:eastAsia="he-IL"/>
        </w:rPr>
        <w:t xml:space="preserve">ברשימה של המקומות שהוא יכול להיות כך או כך. על כל יתר המקומות אין סימן שאלה. האלה היא לא </w:t>
      </w:r>
      <w:bookmarkStart w:id="3864" w:name="_ETM_Q1_887648"/>
      <w:bookmarkEnd w:id="3864"/>
      <w:r>
        <w:rPr>
          <w:rtl/>
          <w:lang w:eastAsia="he-IL"/>
        </w:rPr>
        <w:t xml:space="preserve">רק האם אתה בתו ירוק. אתה גם צריך לדעת אם </w:t>
      </w:r>
      <w:bookmarkStart w:id="3865" w:name="_ETM_Q1_890602"/>
      <w:bookmarkEnd w:id="3865"/>
      <w:r>
        <w:rPr>
          <w:rtl/>
          <w:lang w:eastAsia="he-IL"/>
        </w:rPr>
        <w:t>אתה נכנס לבית כנסת שהוא לא בתו ירוק. החובה שלנו היא לא רק כלפי המתפלל שבחר לא להתחסן, חייב תפילה בציבור, רוצה תפילה בציבור, החובה שלנו היא גם למתפלל המחוסן שרוצה לדעת שהוא לא נכנס למקום.</w:t>
      </w:r>
    </w:p>
    <w:p w:rsidR="00D909D9" w:rsidRDefault="00D909D9" w:rsidP="00D909D9">
      <w:pPr>
        <w:rPr>
          <w:rtl/>
          <w:lang w:eastAsia="he-IL"/>
        </w:rPr>
      </w:pPr>
    </w:p>
    <w:p w:rsidR="00D909D9" w:rsidRDefault="00D909D9" w:rsidP="00D909D9">
      <w:pPr>
        <w:rPr>
          <w:rtl/>
          <w:lang w:eastAsia="he-IL"/>
        </w:rPr>
      </w:pPr>
      <w:r>
        <w:rPr>
          <w:rtl/>
          <w:lang w:eastAsia="he-IL"/>
        </w:rPr>
        <w:t xml:space="preserve">אין פה שום מקום שמחייב בתי כנסת לשים שלט מאיר עיניים שאומר: בית כנסת זה אינו פועל בהתאם להוראות התו הירוק והתפוסה המקסימלית המותרת בו בכל התפילות היא עד 50 אנשים. אז בלי חובה כזו יש פה, בעיניי, פגיעה בבריאות הציבור ועוד בבריאות הציבור </w:t>
      </w:r>
      <w:bookmarkStart w:id="3866" w:name="_ETM_Q1_931578"/>
      <w:bookmarkEnd w:id="3866"/>
      <w:r>
        <w:rPr>
          <w:rtl/>
          <w:lang w:eastAsia="he-IL"/>
        </w:rPr>
        <w:t>שבחר להתחסן. - - - ניכנס לדיון העקרוני שהוא שייך יותר לדיאלוג עם משרד המשפטים. זה דבר אחד.</w:t>
      </w:r>
    </w:p>
    <w:p w:rsidR="00D909D9" w:rsidRDefault="00D909D9" w:rsidP="00D909D9">
      <w:pPr>
        <w:rPr>
          <w:rtl/>
          <w:lang w:eastAsia="he-IL"/>
        </w:rPr>
      </w:pPr>
      <w:bookmarkStart w:id="3867" w:name="_ETM_Q1_939548"/>
      <w:bookmarkEnd w:id="3867"/>
    </w:p>
    <w:p w:rsidR="00D909D9" w:rsidRDefault="00D909D9" w:rsidP="00D909D9">
      <w:pPr>
        <w:rPr>
          <w:rtl/>
          <w:lang w:eastAsia="he-IL"/>
        </w:rPr>
      </w:pPr>
      <w:bookmarkStart w:id="3868" w:name="_ETM_Q1_939812"/>
      <w:bookmarkStart w:id="3869" w:name="_ETM_Q1_939840"/>
      <w:bookmarkStart w:id="3870" w:name="_ETM_Q1_939909"/>
      <w:bookmarkEnd w:id="3868"/>
      <w:bookmarkEnd w:id="3869"/>
      <w:bookmarkEnd w:id="3870"/>
      <w:r>
        <w:rPr>
          <w:rtl/>
          <w:lang w:eastAsia="he-IL"/>
        </w:rPr>
        <w:t>דבר שני, מי כרגע אחראי לספור עד 50? כי בעצם מה שאת אומרת לי, כל ההגדרות כרגע בתקנות נוגעות למקום שעובד עם תו ירוק. אבל אנחנו מדברים על המקום שבחר לא לעבוד עם תו ירוק. אחריות של מי שלא ייכנסו 70 אנשים?</w:t>
      </w:r>
    </w:p>
    <w:p w:rsidR="00D909D9" w:rsidRDefault="00D909D9" w:rsidP="00D909D9">
      <w:pPr>
        <w:rPr>
          <w:rtl/>
          <w:lang w:eastAsia="he-IL"/>
        </w:rPr>
      </w:pPr>
    </w:p>
    <w:p w:rsidR="00D909D9" w:rsidRDefault="00D909D9" w:rsidP="001E791A">
      <w:pPr>
        <w:pStyle w:val="-"/>
        <w:rPr>
          <w:rtl/>
        </w:rPr>
      </w:pPr>
      <w:bookmarkStart w:id="3871" w:name="ET_guest_865963_92"/>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871"/>
    </w:p>
    <w:p w:rsidR="00D909D9" w:rsidRDefault="00D909D9" w:rsidP="00D909D9">
      <w:pPr>
        <w:pStyle w:val="KeepWithNext"/>
        <w:rPr>
          <w:rtl/>
        </w:rPr>
      </w:pPr>
    </w:p>
    <w:p w:rsidR="00D909D9" w:rsidRDefault="00D909D9" w:rsidP="00D909D9">
      <w:pPr>
        <w:rPr>
          <w:rtl/>
          <w:lang w:eastAsia="he-IL"/>
        </w:rPr>
      </w:pPr>
      <w:r>
        <w:rPr>
          <w:rtl/>
          <w:lang w:eastAsia="he-IL"/>
        </w:rPr>
        <w:t xml:space="preserve">בגלל שהנושא של מפעיל בית תפילה הוא באמת יותר מורכב מאשר מפעיל של בית עסק, אז זאת הסיבה שגם הפרדנו את זה לסעיף נפרד שאין עליו הוראות פליליות כי לא ברור על מי אתה </w:t>
      </w:r>
      <w:bookmarkStart w:id="3872" w:name="_ETM_Q1_973878"/>
      <w:bookmarkEnd w:id="3872"/>
      <w:r>
        <w:rPr>
          <w:rtl/>
          <w:lang w:eastAsia="he-IL"/>
        </w:rPr>
        <w:t>יכול להצביע.</w:t>
      </w:r>
      <w:bookmarkStart w:id="3873" w:name="_ETM_Q1_977467"/>
      <w:bookmarkStart w:id="3874" w:name="_ETM_Q1_977619"/>
      <w:bookmarkStart w:id="3875" w:name="_ETM_Q1_977644"/>
      <w:bookmarkStart w:id="3876" w:name="_ETM_Q1_977774"/>
      <w:bookmarkEnd w:id="3873"/>
      <w:bookmarkEnd w:id="3874"/>
      <w:bookmarkEnd w:id="3875"/>
      <w:bookmarkEnd w:id="3876"/>
      <w:r>
        <w:rPr>
          <w:rtl/>
          <w:lang w:eastAsia="he-IL"/>
        </w:rPr>
        <w:t xml:space="preserve"> אבל יש הוראות נורמטיביות ובדרך כלל, בית תפילה זה מקום שמנוהל על-ידי איזושהי </w:t>
      </w:r>
      <w:bookmarkStart w:id="3877" w:name="_ETM_Q1_985798"/>
      <w:bookmarkEnd w:id="3877"/>
      <w:r>
        <w:rPr>
          <w:rtl/>
          <w:lang w:eastAsia="he-IL"/>
        </w:rPr>
        <w:t>עמותה או שיש גבאי אחראי. הרי בית כנסת זה מקום שמנקים אותו - - -</w:t>
      </w:r>
    </w:p>
    <w:p w:rsidR="00D909D9" w:rsidRDefault="00D909D9" w:rsidP="00D909D9">
      <w:pPr>
        <w:rPr>
          <w:rtl/>
          <w:lang w:eastAsia="he-IL"/>
        </w:rPr>
      </w:pPr>
    </w:p>
    <w:p w:rsidR="00D909D9" w:rsidRDefault="00D909D9" w:rsidP="001E791A">
      <w:pPr>
        <w:pStyle w:val="af8"/>
        <w:rPr>
          <w:rtl/>
        </w:rPr>
      </w:pPr>
      <w:bookmarkStart w:id="3878" w:name="ET_yor_6156_9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878"/>
    </w:p>
    <w:p w:rsidR="00D909D9" w:rsidRDefault="00D909D9" w:rsidP="00D909D9">
      <w:pPr>
        <w:pStyle w:val="KeepWithNext"/>
        <w:rPr>
          <w:rtl/>
        </w:rPr>
      </w:pPr>
    </w:p>
    <w:p w:rsidR="00D909D9" w:rsidRDefault="00D909D9" w:rsidP="00D909D9">
      <w:pPr>
        <w:rPr>
          <w:rtl/>
        </w:rPr>
      </w:pPr>
      <w:bookmarkStart w:id="3879" w:name="_ETM_Q1_990405"/>
      <w:bookmarkEnd w:id="3879"/>
      <w:r>
        <w:rPr>
          <w:rtl/>
        </w:rPr>
        <w:t>אבל היא הנותנת. אני לא יורד לסוף דעתך.</w:t>
      </w:r>
    </w:p>
    <w:p w:rsidR="00D909D9" w:rsidRDefault="00D909D9" w:rsidP="00D909D9">
      <w:pPr>
        <w:rPr>
          <w:rtl/>
        </w:rPr>
      </w:pPr>
    </w:p>
    <w:p w:rsidR="00D909D9" w:rsidRDefault="00D909D9" w:rsidP="001E791A">
      <w:pPr>
        <w:pStyle w:val="-"/>
        <w:rPr>
          <w:rtl/>
        </w:rPr>
      </w:pPr>
      <w:bookmarkStart w:id="3880" w:name="ET_guest_865963_94"/>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880"/>
    </w:p>
    <w:p w:rsidR="00D909D9" w:rsidRDefault="00D909D9" w:rsidP="00D909D9">
      <w:pPr>
        <w:pStyle w:val="KeepWithNext"/>
        <w:rPr>
          <w:rtl/>
        </w:rPr>
      </w:pPr>
    </w:p>
    <w:p w:rsidR="00D909D9" w:rsidRDefault="00D909D9" w:rsidP="00D909D9">
      <w:pPr>
        <w:rPr>
          <w:rtl/>
        </w:rPr>
      </w:pPr>
      <w:r>
        <w:rPr>
          <w:rtl/>
        </w:rPr>
        <w:t xml:space="preserve">- - - </w:t>
      </w:r>
      <w:bookmarkStart w:id="3881" w:name="_ETM_Q1_997420"/>
      <w:bookmarkEnd w:id="3881"/>
      <w:r>
        <w:rPr>
          <w:rtl/>
        </w:rPr>
        <w:t>האספקט הפלילי, שהוא יותר מורכב, לשאלה אם אפשר באופן כללי לקבוע לגביו הוראות נורמטיביות. לא חשבנו - - -</w:t>
      </w:r>
    </w:p>
    <w:p w:rsidR="00D909D9" w:rsidRDefault="00D909D9" w:rsidP="00D909D9">
      <w:pPr>
        <w:rPr>
          <w:rtl/>
        </w:rPr>
      </w:pPr>
    </w:p>
    <w:p w:rsidR="00D909D9" w:rsidRDefault="00D909D9" w:rsidP="001E791A">
      <w:pPr>
        <w:pStyle w:val="af8"/>
        <w:rPr>
          <w:rtl/>
        </w:rPr>
      </w:pPr>
      <w:bookmarkStart w:id="3882" w:name="ET_yor_6156_9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882"/>
    </w:p>
    <w:p w:rsidR="00D909D9" w:rsidRDefault="00D909D9" w:rsidP="00D909D9">
      <w:pPr>
        <w:pStyle w:val="KeepWithNext"/>
        <w:rPr>
          <w:rtl/>
        </w:rPr>
      </w:pPr>
    </w:p>
    <w:p w:rsidR="00D909D9" w:rsidRDefault="00D909D9" w:rsidP="00D909D9">
      <w:pPr>
        <w:rPr>
          <w:rtl/>
          <w:lang w:eastAsia="he-IL"/>
        </w:rPr>
      </w:pPr>
      <w:r>
        <w:rPr>
          <w:rtl/>
        </w:rPr>
        <w:t xml:space="preserve">עורכת הדין כהן </w:t>
      </w:r>
      <w:bookmarkStart w:id="3883" w:name="_ETM_Q1_1007023"/>
      <w:bookmarkEnd w:id="3883"/>
      <w:r>
        <w:rPr>
          <w:rtl/>
        </w:rPr>
        <w:t xml:space="preserve">קרן, סליחה. אני לא יורד לסוף דברייך. </w:t>
      </w:r>
      <w:r>
        <w:rPr>
          <w:rtl/>
          <w:lang w:eastAsia="he-IL"/>
        </w:rPr>
        <w:t xml:space="preserve">אתם הולכים מחריגים את בתי הכנסת. בואי נצא </w:t>
      </w:r>
      <w:bookmarkStart w:id="3884" w:name="_ETM_Q1_1015106"/>
      <w:bookmarkEnd w:id="3884"/>
      <w:r>
        <w:rPr>
          <w:rtl/>
          <w:lang w:eastAsia="he-IL"/>
        </w:rPr>
        <w:t xml:space="preserve">מנקודת הנחה שאני תומך בהחרגת בתי הכנסת. דרך אגב, זה לא רחוק מעמדתי, תכף אני אדייק אותה כשנדבר </w:t>
      </w:r>
      <w:bookmarkStart w:id="3885" w:name="_ETM_Q1_1026517"/>
      <w:bookmarkEnd w:id="3885"/>
      <w:r>
        <w:rPr>
          <w:rtl/>
          <w:lang w:eastAsia="he-IL"/>
        </w:rPr>
        <w:t>על העניין העקרוני. אני כבר רומז לך ש</w:t>
      </w:r>
      <w:bookmarkStart w:id="3886" w:name="_ETM_Q1_1029059"/>
      <w:bookmarkStart w:id="3887" w:name="_ETM_Q1_1029266"/>
      <w:bookmarkStart w:id="3888" w:name="_ETM_Q1_1028049"/>
      <w:bookmarkStart w:id="3889" w:name="_ETM_Q1_1028261"/>
      <w:bookmarkEnd w:id="3886"/>
      <w:bookmarkEnd w:id="3887"/>
      <w:bookmarkEnd w:id="3888"/>
      <w:bookmarkEnd w:id="3889"/>
      <w:r>
        <w:rPr>
          <w:rtl/>
          <w:lang w:eastAsia="he-IL"/>
        </w:rPr>
        <w:t>מן הראוי היה שהייתם מוותרים על סעיף 7 בתקנות בגלל העניין הזה שדיברנו עליו, נושא פעולות התרבות, תכף נגיע לזה כשאני אדבר עקרונית.</w:t>
      </w:r>
    </w:p>
    <w:p w:rsidR="00D909D9" w:rsidRDefault="00D909D9" w:rsidP="00D909D9">
      <w:pPr>
        <w:rPr>
          <w:rtl/>
          <w:lang w:eastAsia="he-IL"/>
        </w:rPr>
      </w:pPr>
      <w:bookmarkStart w:id="3890" w:name="_ETM_Q1_1039573"/>
      <w:bookmarkStart w:id="3891" w:name="_ETM_Q1_1039743"/>
      <w:bookmarkEnd w:id="3890"/>
      <w:bookmarkEnd w:id="3891"/>
    </w:p>
    <w:p w:rsidR="00D909D9" w:rsidRDefault="00D909D9" w:rsidP="00D909D9">
      <w:pPr>
        <w:rPr>
          <w:rtl/>
          <w:lang w:eastAsia="he-IL"/>
        </w:rPr>
      </w:pPr>
      <w:bookmarkStart w:id="3892" w:name="_ETM_Q1_1040053"/>
      <w:bookmarkStart w:id="3893" w:name="_ETM_Q1_1040197"/>
      <w:bookmarkEnd w:id="3892"/>
      <w:bookmarkEnd w:id="3893"/>
      <w:r>
        <w:rPr>
          <w:rtl/>
          <w:lang w:eastAsia="he-IL"/>
        </w:rPr>
        <w:t xml:space="preserve">אבל אתם בחרתם, ממשלת ישראל אישרה וכמובן אי-אפשר לטעון שלא ניתן לחלוטין </w:t>
      </w:r>
      <w:bookmarkStart w:id="3894" w:name="_ETM_Q1_1051507"/>
      <w:bookmarkEnd w:id="3894"/>
      <w:r>
        <w:rPr>
          <w:rtl/>
          <w:lang w:eastAsia="he-IL"/>
        </w:rPr>
        <w:t xml:space="preserve">גם להצדיק אותו מבחינה משפטית, בסדר. החרגתם בתי כנסת עד 50 אנשים. עכשיו, בראייה שלי ההחרגה הזו מחייבת אתכם להטיל על בתי הכנסת </w:t>
      </w:r>
      <w:proofErr w:type="spellStart"/>
      <w:r>
        <w:rPr>
          <w:rtl/>
          <w:lang w:eastAsia="he-IL"/>
        </w:rPr>
        <w:t>שהחריגו</w:t>
      </w:r>
      <w:proofErr w:type="spellEnd"/>
      <w:r>
        <w:rPr>
          <w:rtl/>
          <w:lang w:eastAsia="he-IL"/>
        </w:rPr>
        <w:t xml:space="preserve"> את עצמם מהתו הירוק רמה יותר גבוהה של פיקוח. אתה בחרת לא לעבוד עם התו הירוק, אז אתה צריך לוודא שאין יותר מ-50 אנשים. אתה צריך לוודא הקפדה יתירה על עטית מסיכות, אתה לתלות שלט שמודיע לציבור המתפללים המחוסן, הוותיק, שלא רוצה להיות חשוף לאנשים לא מחוסנים, באותיות קידוש לבנה לא </w:t>
      </w:r>
      <w:bookmarkStart w:id="3895" w:name="_ETM_Q1_1091123"/>
      <w:bookmarkEnd w:id="3895"/>
      <w:r>
        <w:rPr>
          <w:rtl/>
          <w:lang w:eastAsia="he-IL"/>
        </w:rPr>
        <w:t>שאתה פועל בתו ירוק אלא שאתה לא פועל בתו ירוק.</w:t>
      </w:r>
    </w:p>
    <w:p w:rsidR="00D909D9" w:rsidRDefault="00D909D9" w:rsidP="00D909D9">
      <w:pPr>
        <w:rPr>
          <w:rtl/>
          <w:lang w:eastAsia="he-IL"/>
        </w:rPr>
      </w:pPr>
      <w:bookmarkStart w:id="3896" w:name="_ETM_Q1_1093066"/>
      <w:bookmarkEnd w:id="3896"/>
    </w:p>
    <w:p w:rsidR="00D909D9" w:rsidRDefault="00D909D9" w:rsidP="00D909D9">
      <w:pPr>
        <w:rPr>
          <w:rtl/>
          <w:lang w:eastAsia="he-IL"/>
        </w:rPr>
      </w:pPr>
      <w:bookmarkStart w:id="3897" w:name="_ETM_Q1_1093324"/>
      <w:bookmarkStart w:id="3898" w:name="_ETM_Q1_1093345"/>
      <w:bookmarkStart w:id="3899" w:name="_ETM_Q1_1093468"/>
      <w:bookmarkEnd w:id="3897"/>
      <w:bookmarkEnd w:id="3898"/>
      <w:bookmarkEnd w:id="3899"/>
      <w:r>
        <w:rPr>
          <w:rtl/>
          <w:lang w:eastAsia="he-IL"/>
        </w:rPr>
        <w:t xml:space="preserve">עכשיו, אני לא מצליח להבין את הקושי שלכם עם </w:t>
      </w:r>
      <w:bookmarkStart w:id="3900" w:name="_ETM_Q1_1099516"/>
      <w:bookmarkEnd w:id="3900"/>
      <w:r>
        <w:rPr>
          <w:rtl/>
          <w:lang w:eastAsia="he-IL"/>
        </w:rPr>
        <w:t>בתי כנסת. אני אעשה את זה נורא פשוט: אין בית כנסת במדינת ישראל שאין לו ריבון, אין מבנים במדינת ישראל שאין להם בעלים. בעלת המקום יכולה להיות המועצה הדתית, היא יכולה להיות עמותה שמפעילה את בית הכנסת שיש לה הנהלה והיא רשומה. אין דבר כזה בניין במדינת ישראל שלא רשום בבעלות כלשהי. זו יכולה להיות בעלות ציבורית, זו יכולה להיות בעלות פרטית, אבל הטענה שאין דין ואין דיין והמקום הזה מתנהל באיזושהי ספירה לימינלית - - -</w:t>
      </w:r>
    </w:p>
    <w:p w:rsidR="00D909D9" w:rsidRDefault="00D909D9" w:rsidP="00D909D9">
      <w:pPr>
        <w:rPr>
          <w:rtl/>
          <w:lang w:eastAsia="he-IL"/>
        </w:rPr>
      </w:pPr>
    </w:p>
    <w:p w:rsidR="00D909D9" w:rsidRDefault="00D909D9" w:rsidP="00D909D9">
      <w:pPr>
        <w:rPr>
          <w:rtl/>
          <w:lang w:eastAsia="he-IL"/>
        </w:rPr>
      </w:pPr>
    </w:p>
    <w:p w:rsidR="00D909D9" w:rsidRDefault="00D909D9" w:rsidP="001E791A">
      <w:pPr>
        <w:pStyle w:val="-"/>
        <w:rPr>
          <w:rtl/>
        </w:rPr>
      </w:pPr>
      <w:bookmarkStart w:id="3901" w:name="ET_guest_865963_96"/>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901"/>
    </w:p>
    <w:p w:rsidR="00D909D9" w:rsidRDefault="00D909D9" w:rsidP="00D909D9">
      <w:pPr>
        <w:pStyle w:val="KeepWithNext"/>
        <w:rPr>
          <w:rtl/>
        </w:rPr>
      </w:pPr>
    </w:p>
    <w:p w:rsidR="00D909D9" w:rsidRDefault="00D909D9" w:rsidP="00D909D9">
      <w:pPr>
        <w:rPr>
          <w:rtl/>
          <w:lang w:eastAsia="he-IL"/>
        </w:rPr>
      </w:pPr>
      <w:r>
        <w:rPr>
          <w:rtl/>
          <w:lang w:eastAsia="he-IL"/>
        </w:rPr>
        <w:t>זה ממש לא.</w:t>
      </w:r>
    </w:p>
    <w:p w:rsidR="00D909D9" w:rsidRDefault="00D909D9" w:rsidP="00D909D9">
      <w:pPr>
        <w:rPr>
          <w:rtl/>
          <w:lang w:eastAsia="he-IL"/>
        </w:rPr>
      </w:pPr>
    </w:p>
    <w:p w:rsidR="00D909D9" w:rsidRDefault="00D909D9" w:rsidP="001E791A">
      <w:pPr>
        <w:pStyle w:val="af8"/>
        <w:rPr>
          <w:rtl/>
        </w:rPr>
      </w:pPr>
      <w:bookmarkStart w:id="3902" w:name="ET_yor_6156_9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902"/>
    </w:p>
    <w:p w:rsidR="00D909D9" w:rsidRDefault="00D909D9" w:rsidP="00D909D9">
      <w:pPr>
        <w:pStyle w:val="KeepWithNext"/>
        <w:rPr>
          <w:rtl/>
        </w:rPr>
      </w:pPr>
    </w:p>
    <w:p w:rsidR="00D909D9" w:rsidRDefault="00D909D9" w:rsidP="00D909D9">
      <w:pPr>
        <w:rPr>
          <w:rtl/>
          <w:lang w:eastAsia="he-IL"/>
        </w:rPr>
      </w:pPr>
      <w:r>
        <w:rPr>
          <w:rtl/>
          <w:lang w:eastAsia="he-IL"/>
        </w:rPr>
        <w:t>אז תסבירי לי איך אפשר לא להטיל על בעלי הנכס את החובה לתלות שלט שזה לא תו ירוק, למנות אחראי שיספור את מספר המתפללים. תסבירי לי איך יכול להיות שהנהלת בית הכנסת, אם היא עמותה, אם הוא סתם עניין שאני לא יודע, פלש לאיזה מקום, לא מאורגן – בסדר, את יודעת, בדין הפלילי, אם אתה לא יודע על מי להטיל את הסנקציה, אתה לא מטיל. אבל 90% מבתי הכנסת במדינת ישראל הכתובת ידועה, אז מה, לא מספיק שפטרתם אותם מתו ירוק, גם פטרתם אותם מאכיפה?</w:t>
      </w:r>
    </w:p>
    <w:p w:rsidR="00D909D9" w:rsidRDefault="00D909D9" w:rsidP="00D909D9">
      <w:pPr>
        <w:rPr>
          <w:rtl/>
          <w:lang w:eastAsia="he-IL"/>
        </w:rPr>
      </w:pPr>
      <w:bookmarkStart w:id="3903" w:name="_ETM_Q1_1171428"/>
      <w:bookmarkEnd w:id="3903"/>
    </w:p>
    <w:p w:rsidR="00D909D9" w:rsidRDefault="00D909D9" w:rsidP="001E791A">
      <w:pPr>
        <w:pStyle w:val="-"/>
        <w:rPr>
          <w:rtl/>
        </w:rPr>
      </w:pPr>
      <w:bookmarkStart w:id="3904" w:name="ET_guest_865963_98"/>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904"/>
    </w:p>
    <w:p w:rsidR="00D909D9" w:rsidRDefault="00D909D9" w:rsidP="00D909D9">
      <w:pPr>
        <w:pStyle w:val="KeepWithNext"/>
        <w:rPr>
          <w:rtl/>
        </w:rPr>
      </w:pPr>
    </w:p>
    <w:p w:rsidR="00D909D9" w:rsidRDefault="00D909D9" w:rsidP="00D909D9">
      <w:pPr>
        <w:rPr>
          <w:rtl/>
          <w:lang w:eastAsia="he-IL"/>
        </w:rPr>
      </w:pPr>
      <w:bookmarkStart w:id="3905" w:name="_ETM_Q1_1174125"/>
      <w:bookmarkStart w:id="3906" w:name="_ETM_Q1_1171764"/>
      <w:bookmarkStart w:id="3907" w:name="_ETM_Q1_1171815"/>
      <w:bookmarkStart w:id="3908" w:name="_ETM_Q1_1171929"/>
      <w:bookmarkEnd w:id="3905"/>
      <w:bookmarkEnd w:id="3906"/>
      <w:bookmarkEnd w:id="3907"/>
      <w:bookmarkEnd w:id="3908"/>
      <w:r>
        <w:rPr>
          <w:rtl/>
          <w:lang w:eastAsia="he-IL"/>
        </w:rPr>
        <w:t>נקודת המוצא שלנו, בדיוק כמו שיושב-הראש אומר, היא שאנחנו מניחים שבתי הכנסת זה מקום מנוהל. ברור שזה מקום מנוהל.</w:t>
      </w:r>
    </w:p>
    <w:p w:rsidR="00D909D9" w:rsidRDefault="00D909D9" w:rsidP="00D909D9">
      <w:pPr>
        <w:rPr>
          <w:rtl/>
          <w:lang w:eastAsia="he-IL"/>
        </w:rPr>
      </w:pPr>
    </w:p>
    <w:p w:rsidR="00D909D9" w:rsidRDefault="00D909D9" w:rsidP="001E791A">
      <w:pPr>
        <w:pStyle w:val="af8"/>
        <w:rPr>
          <w:rtl/>
        </w:rPr>
      </w:pPr>
      <w:bookmarkStart w:id="3909" w:name="ET_yor_6156_9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909"/>
    </w:p>
    <w:p w:rsidR="00D909D9" w:rsidRDefault="00D909D9" w:rsidP="00D909D9">
      <w:pPr>
        <w:pStyle w:val="KeepWithNext"/>
        <w:rPr>
          <w:rtl/>
        </w:rPr>
      </w:pPr>
    </w:p>
    <w:p w:rsidR="00D909D9" w:rsidRDefault="00D909D9" w:rsidP="00D909D9">
      <w:pPr>
        <w:rPr>
          <w:rtl/>
          <w:lang w:eastAsia="he-IL"/>
        </w:rPr>
      </w:pPr>
      <w:r>
        <w:rPr>
          <w:rtl/>
          <w:lang w:eastAsia="he-IL"/>
        </w:rPr>
        <w:t>ומה הנורמות?</w:t>
      </w:r>
    </w:p>
    <w:p w:rsidR="00D909D9" w:rsidRDefault="00D909D9" w:rsidP="00D909D9">
      <w:pPr>
        <w:rPr>
          <w:rtl/>
          <w:lang w:eastAsia="he-IL"/>
        </w:rPr>
      </w:pPr>
    </w:p>
    <w:p w:rsidR="00D909D9" w:rsidRDefault="00D909D9" w:rsidP="001E791A">
      <w:pPr>
        <w:pStyle w:val="-"/>
        <w:rPr>
          <w:rtl/>
        </w:rPr>
      </w:pPr>
      <w:bookmarkStart w:id="3910" w:name="ET_guest_865963_100"/>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910"/>
    </w:p>
    <w:p w:rsidR="00D909D9" w:rsidRDefault="00D909D9" w:rsidP="00D909D9">
      <w:pPr>
        <w:pStyle w:val="KeepWithNext"/>
        <w:rPr>
          <w:rtl/>
        </w:rPr>
      </w:pPr>
    </w:p>
    <w:p w:rsidR="00D909D9" w:rsidRDefault="00D909D9" w:rsidP="00D909D9">
      <w:pPr>
        <w:rPr>
          <w:rtl/>
          <w:lang w:eastAsia="he-IL"/>
        </w:rPr>
      </w:pPr>
      <w:bookmarkStart w:id="3911" w:name="_ETM_Q1_1185266"/>
      <w:bookmarkEnd w:id="3911"/>
      <w:r>
        <w:rPr>
          <w:rtl/>
          <w:lang w:eastAsia="he-IL"/>
        </w:rPr>
        <w:t xml:space="preserve">מבחינה פלילית – לכן ביקשתי עכשיו ממשרד המשפטים שאולי הרפרנט יגיב – </w:t>
      </w:r>
      <w:bookmarkStart w:id="3912" w:name="_ETM_Q1_1187706"/>
      <w:bookmarkEnd w:id="3912"/>
      <w:r>
        <w:rPr>
          <w:rtl/>
          <w:lang w:eastAsia="he-IL"/>
        </w:rPr>
        <w:t xml:space="preserve">אלה דיונים שקיימנו עוד בסבב הקודם של התקנות והפעם שחזרנו נוסחים ישנים, לא היה טעם לדון בכל זה מאפס, </w:t>
      </w:r>
      <w:bookmarkStart w:id="3913" w:name="_ETM_Q1_1197963"/>
      <w:bookmarkEnd w:id="3913"/>
      <w:r>
        <w:rPr>
          <w:rtl/>
          <w:lang w:eastAsia="he-IL"/>
        </w:rPr>
        <w:t>אבל זה הטיעון שהם הציגו בפעם הקודמת. ההנחה היא שבבתי תפילה, בניגוד לבית העסק, לא תמיד ברור מי הגוף או מי האדם המפעיל.  יכול להיות שמי שאחראי על התחזוקה בפועל של המקום זה איזשהו גבאי מבוגר שלוקח את זה על עצמו בהתנדבות. זה לא אומר בהכרח שהוא זה שאפשר לראות אותו כמפעיל של בית הכנסת.</w:t>
      </w:r>
    </w:p>
    <w:p w:rsidR="00D909D9" w:rsidRDefault="00D909D9" w:rsidP="00D909D9">
      <w:pPr>
        <w:rPr>
          <w:rtl/>
          <w:lang w:eastAsia="he-IL"/>
        </w:rPr>
      </w:pPr>
      <w:bookmarkStart w:id="3914" w:name="_ETM_Q1_1216321"/>
      <w:bookmarkEnd w:id="3914"/>
    </w:p>
    <w:p w:rsidR="00D909D9" w:rsidRDefault="00D909D9" w:rsidP="001E791A">
      <w:pPr>
        <w:pStyle w:val="af8"/>
        <w:rPr>
          <w:rtl/>
        </w:rPr>
      </w:pPr>
      <w:bookmarkStart w:id="3915" w:name="ET_yor_6156_10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915"/>
    </w:p>
    <w:p w:rsidR="00D909D9" w:rsidRDefault="00D909D9" w:rsidP="00D909D9">
      <w:pPr>
        <w:pStyle w:val="KeepWithNext"/>
        <w:rPr>
          <w:rtl/>
        </w:rPr>
      </w:pPr>
    </w:p>
    <w:p w:rsidR="00D909D9" w:rsidRDefault="00D909D9" w:rsidP="00D909D9">
      <w:pPr>
        <w:rPr>
          <w:rtl/>
          <w:lang w:eastAsia="he-IL"/>
        </w:rPr>
      </w:pPr>
      <w:bookmarkStart w:id="3916" w:name="_ETM_Q1_1221227"/>
      <w:bookmarkStart w:id="3917" w:name="_ETM_Q1_1216513"/>
      <w:bookmarkStart w:id="3918" w:name="_ETM_Q1_1216554"/>
      <w:bookmarkStart w:id="3919" w:name="_ETM_Q1_1216641"/>
      <w:bookmarkStart w:id="3920" w:name="_ETM_Q1_1216699"/>
      <w:bookmarkStart w:id="3921" w:name="_ETM_Q1_1216784"/>
      <w:bookmarkEnd w:id="3916"/>
      <w:bookmarkEnd w:id="3917"/>
      <w:bookmarkEnd w:id="3918"/>
      <w:bookmarkEnd w:id="3919"/>
      <w:bookmarkEnd w:id="3920"/>
      <w:bookmarkEnd w:id="3921"/>
      <w:r>
        <w:rPr>
          <w:rtl/>
          <w:lang w:eastAsia="he-IL"/>
        </w:rPr>
        <w:t xml:space="preserve">הגבאי הזה הוותיק, איש ברוך זכויות, עוסק בצורכי ציבור באמונה. נכון, חס וחלילה </w:t>
      </w:r>
      <w:bookmarkStart w:id="3922" w:name="_ETM_Q1_1226712"/>
      <w:bookmarkEnd w:id="3922"/>
      <w:r>
        <w:rPr>
          <w:rtl/>
          <w:lang w:eastAsia="he-IL"/>
        </w:rPr>
        <w:t>שהוא יקבל את הקנס. אבל יש הנהלה לעמותה שמפעילה את בית הכנסת?</w:t>
      </w:r>
    </w:p>
    <w:p w:rsidR="00D909D9" w:rsidRDefault="00D909D9" w:rsidP="00D909D9">
      <w:pPr>
        <w:rPr>
          <w:rtl/>
          <w:lang w:eastAsia="he-IL"/>
        </w:rPr>
      </w:pPr>
      <w:bookmarkStart w:id="3923" w:name="_ETM_Q1_1233132"/>
      <w:bookmarkEnd w:id="3923"/>
    </w:p>
    <w:p w:rsidR="00D909D9" w:rsidRDefault="00D909D9" w:rsidP="001E791A">
      <w:pPr>
        <w:pStyle w:val="-"/>
        <w:rPr>
          <w:rtl/>
        </w:rPr>
      </w:pPr>
      <w:bookmarkStart w:id="3924" w:name="ET_guest_865963_102"/>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924"/>
    </w:p>
    <w:p w:rsidR="00D909D9" w:rsidRDefault="00D909D9" w:rsidP="00D909D9">
      <w:pPr>
        <w:pStyle w:val="KeepWithNext"/>
        <w:rPr>
          <w:rtl/>
        </w:rPr>
      </w:pPr>
    </w:p>
    <w:p w:rsidR="00D909D9" w:rsidRDefault="00D909D9" w:rsidP="00D909D9">
      <w:pPr>
        <w:rPr>
          <w:rtl/>
        </w:rPr>
      </w:pPr>
      <w:bookmarkStart w:id="3925" w:name="_ETM_Q1_1232401"/>
      <w:bookmarkEnd w:id="3925"/>
      <w:r>
        <w:rPr>
          <w:rtl/>
        </w:rPr>
        <w:t xml:space="preserve">אני מסכימה. זה לא בלתי אפשרי. היה בשלב </w:t>
      </w:r>
      <w:bookmarkStart w:id="3926" w:name="_ETM_Q1_1235341"/>
      <w:bookmarkEnd w:id="3926"/>
      <w:r>
        <w:rPr>
          <w:rtl/>
        </w:rPr>
        <w:t xml:space="preserve">הקודם של התו הירוק ויכול להיות שזה דורש חשיבה. אנחנו </w:t>
      </w:r>
      <w:bookmarkStart w:id="3927" w:name="_ETM_Q1_1239737"/>
      <w:bookmarkEnd w:id="3927"/>
      <w:r>
        <w:rPr>
          <w:rtl/>
        </w:rPr>
        <w:t xml:space="preserve">נחשוב - - - שיהיה צריך להגיש טופס לרשות המקומית </w:t>
      </w:r>
      <w:bookmarkStart w:id="3928" w:name="_ETM_Q1_1246442"/>
      <w:bookmarkEnd w:id="3928"/>
      <w:r>
        <w:rPr>
          <w:rtl/>
        </w:rPr>
        <w:t>ושם נכתוב במפורש מי מפעיל.</w:t>
      </w:r>
    </w:p>
    <w:p w:rsidR="00D909D9" w:rsidRDefault="00D909D9" w:rsidP="00D909D9">
      <w:pPr>
        <w:rPr>
          <w:rtl/>
        </w:rPr>
      </w:pPr>
      <w:bookmarkStart w:id="3929" w:name="_ETM_Q1_1248676"/>
      <w:bookmarkStart w:id="3930" w:name="_ETM_Q1_1248882"/>
      <w:bookmarkEnd w:id="3929"/>
      <w:bookmarkEnd w:id="3930"/>
    </w:p>
    <w:p w:rsidR="00D909D9" w:rsidRDefault="00D909D9" w:rsidP="001E791A">
      <w:pPr>
        <w:pStyle w:val="af8"/>
        <w:rPr>
          <w:rtl/>
        </w:rPr>
      </w:pPr>
      <w:bookmarkStart w:id="3931" w:name="ET_yor_6156_10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931"/>
    </w:p>
    <w:p w:rsidR="00D909D9" w:rsidRDefault="00D909D9" w:rsidP="00D909D9">
      <w:pPr>
        <w:pStyle w:val="KeepWithNext"/>
        <w:rPr>
          <w:rtl/>
        </w:rPr>
      </w:pPr>
    </w:p>
    <w:p w:rsidR="00D909D9" w:rsidRDefault="00D909D9" w:rsidP="00D909D9">
      <w:pPr>
        <w:rPr>
          <w:rtl/>
        </w:rPr>
      </w:pPr>
      <w:r>
        <w:rPr>
          <w:rtl/>
        </w:rPr>
        <w:t xml:space="preserve">אני רוצה לומר לכם: </w:t>
      </w:r>
      <w:r>
        <w:t>You can't win it all</w:t>
      </w:r>
      <w:r>
        <w:rPr>
          <w:rtl/>
        </w:rPr>
        <w:t xml:space="preserve">. אני </w:t>
      </w:r>
      <w:bookmarkStart w:id="3932" w:name="_ETM_Q1_1250945"/>
      <w:bookmarkEnd w:id="3932"/>
      <w:r>
        <w:rPr>
          <w:rtl/>
        </w:rPr>
        <w:t xml:space="preserve">יכול, אולי בניגוד לעמדתה של חברת הכנסת בזק, אני גם </w:t>
      </w:r>
      <w:bookmarkStart w:id="3933" w:name="_ETM_Q1_1253847"/>
      <w:bookmarkEnd w:id="3933"/>
      <w:r>
        <w:rPr>
          <w:rtl/>
        </w:rPr>
        <w:t xml:space="preserve">יודע שהעניין הזה עבר על חודו של קול בקבינט </w:t>
      </w:r>
      <w:bookmarkStart w:id="3934" w:name="_ETM_Q1_1257477"/>
      <w:bookmarkEnd w:id="3934"/>
      <w:r>
        <w:rPr>
          <w:rtl/>
        </w:rPr>
        <w:t xml:space="preserve">הקורונה. היו, אם אני לא טועה, 5 שרים </w:t>
      </w:r>
      <w:bookmarkStart w:id="3935" w:name="_ETM_Q1_1259663"/>
      <w:bookmarkEnd w:id="3935"/>
      <w:r>
        <w:rPr>
          <w:rtl/>
        </w:rPr>
        <w:t>- - -</w:t>
      </w:r>
    </w:p>
    <w:p w:rsidR="00D909D9" w:rsidRDefault="00D909D9" w:rsidP="00D909D9">
      <w:pPr>
        <w:rPr>
          <w:rtl/>
        </w:rPr>
      </w:pPr>
    </w:p>
    <w:p w:rsidR="00D909D9" w:rsidRDefault="00D909D9" w:rsidP="001E791A">
      <w:pPr>
        <w:pStyle w:val="-"/>
        <w:rPr>
          <w:rtl/>
        </w:rPr>
      </w:pPr>
      <w:bookmarkStart w:id="3936" w:name="ET_speakercontinue_6237_106"/>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936"/>
    </w:p>
    <w:p w:rsidR="00D909D9" w:rsidRDefault="00D909D9" w:rsidP="00D909D9">
      <w:pPr>
        <w:pStyle w:val="KeepWithNext"/>
        <w:rPr>
          <w:rtl/>
        </w:rPr>
      </w:pPr>
    </w:p>
    <w:p w:rsidR="00D909D9" w:rsidRDefault="00D909D9" w:rsidP="00D909D9">
      <w:pPr>
        <w:rPr>
          <w:rtl/>
        </w:rPr>
      </w:pPr>
      <w:r>
        <w:rPr>
          <w:rtl/>
        </w:rPr>
        <w:t xml:space="preserve">  אתה אומר בניגוד לדעתי – אתה כבר יודע את דעתי?</w:t>
      </w:r>
    </w:p>
    <w:p w:rsidR="00D909D9" w:rsidRDefault="00D909D9" w:rsidP="00D909D9">
      <w:pPr>
        <w:rPr>
          <w:rtl/>
          <w:lang w:eastAsia="he-IL"/>
        </w:rPr>
      </w:pPr>
    </w:p>
    <w:p w:rsidR="00D909D9" w:rsidRDefault="00D909D9" w:rsidP="002C2F9D">
      <w:pPr>
        <w:pStyle w:val="af8"/>
        <w:keepNext/>
        <w:rPr>
          <w:rtl/>
        </w:rPr>
      </w:pPr>
      <w:bookmarkStart w:id="3937" w:name="ET_yor_6156_641"/>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937"/>
      <w:r>
        <w:rPr>
          <w:rFonts w:hint="cs"/>
          <w:rtl/>
        </w:rPr>
        <w:t xml:space="preserve">   </w:t>
      </w:r>
    </w:p>
    <w:p w:rsidR="00D909D9" w:rsidRDefault="00D909D9" w:rsidP="002C2F9D">
      <w:pPr>
        <w:pStyle w:val="KeepWithNext"/>
        <w:rPr>
          <w:lang w:eastAsia="he-IL"/>
        </w:rPr>
      </w:pPr>
    </w:p>
    <w:p w:rsidR="00D909D9" w:rsidRDefault="00D909D9" w:rsidP="00D909D9">
      <w:pPr>
        <w:rPr>
          <w:rtl/>
          <w:lang w:eastAsia="he-IL"/>
        </w:rPr>
      </w:pPr>
      <w:r>
        <w:rPr>
          <w:rtl/>
          <w:lang w:eastAsia="he-IL"/>
        </w:rPr>
        <w:t xml:space="preserve">לא. כי </w:t>
      </w:r>
      <w:bookmarkStart w:id="3938" w:name="_ETM_Q1_1262459"/>
      <w:bookmarkEnd w:id="3938"/>
      <w:r>
        <w:rPr>
          <w:rtl/>
          <w:lang w:eastAsia="he-IL"/>
        </w:rPr>
        <w:t>אמרת אותה מראש.</w:t>
      </w:r>
    </w:p>
    <w:p w:rsidR="00D909D9" w:rsidRDefault="00D909D9" w:rsidP="00D909D9">
      <w:pPr>
        <w:rPr>
          <w:rtl/>
          <w:lang w:eastAsia="he-IL"/>
        </w:rPr>
      </w:pPr>
    </w:p>
    <w:p w:rsidR="00D909D9" w:rsidRDefault="00D909D9" w:rsidP="001E791A">
      <w:pPr>
        <w:pStyle w:val="a5"/>
        <w:rPr>
          <w:rtl/>
        </w:rPr>
      </w:pPr>
      <w:bookmarkStart w:id="3939" w:name="ET_speaker_6237_104"/>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3939"/>
    </w:p>
    <w:p w:rsidR="00D909D9" w:rsidRDefault="00D909D9" w:rsidP="00D909D9">
      <w:pPr>
        <w:pStyle w:val="KeepWithNext"/>
        <w:rPr>
          <w:rtl/>
        </w:rPr>
      </w:pPr>
    </w:p>
    <w:p w:rsidR="00D909D9" w:rsidRDefault="00D909D9" w:rsidP="00D909D9">
      <w:pPr>
        <w:rPr>
          <w:rtl/>
        </w:rPr>
      </w:pPr>
      <w:r>
        <w:rPr>
          <w:rtl/>
        </w:rPr>
        <w:t>אה, נכון.</w:t>
      </w:r>
    </w:p>
    <w:p w:rsidR="00D909D9" w:rsidRDefault="00D909D9" w:rsidP="00D909D9">
      <w:pPr>
        <w:rPr>
          <w:rtl/>
        </w:rPr>
      </w:pPr>
    </w:p>
    <w:p w:rsidR="00D909D9" w:rsidRDefault="00D909D9" w:rsidP="001E791A">
      <w:pPr>
        <w:pStyle w:val="af8"/>
        <w:rPr>
          <w:rtl/>
        </w:rPr>
      </w:pPr>
      <w:bookmarkStart w:id="3940" w:name="ET_yor_6156_10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3940"/>
    </w:p>
    <w:p w:rsidR="00D909D9" w:rsidRDefault="00D909D9" w:rsidP="00D909D9">
      <w:pPr>
        <w:pStyle w:val="KeepWithNext"/>
        <w:rPr>
          <w:rtl/>
        </w:rPr>
      </w:pPr>
    </w:p>
    <w:p w:rsidR="00D909D9" w:rsidRDefault="00D909D9" w:rsidP="00D909D9">
      <w:pPr>
        <w:rPr>
          <w:rtl/>
          <w:lang w:eastAsia="he-IL"/>
        </w:rPr>
      </w:pPr>
      <w:r>
        <w:rPr>
          <w:rtl/>
        </w:rPr>
        <w:t xml:space="preserve">אמרת בתחילת הדיון. למרות שאנחנו קרובים בדעותינו, </w:t>
      </w:r>
      <w:bookmarkStart w:id="3941" w:name="_ETM_Q1_1269173"/>
      <w:bookmarkEnd w:id="3941"/>
      <w:r>
        <w:rPr>
          <w:rtl/>
        </w:rPr>
        <w:t>אמרת את זה</w:t>
      </w:r>
      <w:r>
        <w:rPr>
          <w:rtl/>
          <w:lang w:eastAsia="he-IL"/>
        </w:rPr>
        <w:t xml:space="preserve">. היו 5 שרים, לרבות, אם אני לא טועה, גם שר ממפלגתי שלא קיבלו את האבחנה הזאת. אני, לצורך העניין, הולך </w:t>
      </w:r>
      <w:proofErr w:type="spellStart"/>
      <w:r>
        <w:rPr>
          <w:rtl/>
          <w:lang w:eastAsia="he-IL"/>
        </w:rPr>
        <w:t>איתכם</w:t>
      </w:r>
      <w:proofErr w:type="spellEnd"/>
      <w:r>
        <w:rPr>
          <w:rtl/>
          <w:lang w:eastAsia="he-IL"/>
        </w:rPr>
        <w:t>. גם נאמנה עליי ההכרעה הדמוקרטית והחלטת הממשלה. אני לא חושב שזה חורג מכל טווח.</w:t>
      </w:r>
    </w:p>
    <w:p w:rsidR="00D909D9" w:rsidRDefault="00D909D9" w:rsidP="00D909D9">
      <w:pPr>
        <w:rPr>
          <w:rtl/>
          <w:lang w:eastAsia="he-IL"/>
        </w:rPr>
      </w:pPr>
    </w:p>
    <w:p w:rsidR="00D909D9" w:rsidRDefault="00D909D9" w:rsidP="00D909D9">
      <w:pPr>
        <w:rPr>
          <w:rtl/>
          <w:lang w:eastAsia="he-IL"/>
        </w:rPr>
      </w:pPr>
      <w:r>
        <w:rPr>
          <w:rtl/>
          <w:lang w:eastAsia="he-IL"/>
        </w:rPr>
        <w:t xml:space="preserve">אבל להוסיף – אני לא אומר חטא על </w:t>
      </w:r>
      <w:bookmarkStart w:id="3942" w:name="_ETM_Q1_1288878"/>
      <w:bookmarkEnd w:id="3942"/>
      <w:r>
        <w:rPr>
          <w:rtl/>
          <w:lang w:eastAsia="he-IL"/>
        </w:rPr>
        <w:t xml:space="preserve">פשע כי אין פה חטא ואין פה פשע </w:t>
      </w:r>
      <w:bookmarkStart w:id="3943" w:name="_ETM_Q1_1292006"/>
      <w:bookmarkEnd w:id="3943"/>
      <w:r>
        <w:rPr>
          <w:rtl/>
          <w:lang w:eastAsia="he-IL"/>
        </w:rPr>
        <w:t>– חוסר אחריות על פטור מאחריות? באמת.</w:t>
      </w:r>
    </w:p>
    <w:p w:rsidR="00D909D9" w:rsidRDefault="00D909D9" w:rsidP="00D909D9">
      <w:pPr>
        <w:rPr>
          <w:rtl/>
          <w:lang w:eastAsia="he-IL"/>
        </w:rPr>
      </w:pPr>
      <w:bookmarkStart w:id="3944" w:name="_ETM_Q1_1297681"/>
      <w:bookmarkEnd w:id="3944"/>
    </w:p>
    <w:p w:rsidR="00D909D9" w:rsidRDefault="00D909D9" w:rsidP="001E791A">
      <w:pPr>
        <w:pStyle w:val="afb"/>
        <w:rPr>
          <w:rtl/>
        </w:rPr>
      </w:pPr>
      <w:bookmarkStart w:id="3945" w:name="_ETM_Q1_1298144"/>
      <w:bookmarkStart w:id="3946" w:name="_ETM_Q1_1298203"/>
      <w:bookmarkStart w:id="3947" w:name="_ETM_Q1_1298302"/>
      <w:bookmarkStart w:id="3948" w:name="ET_guest_865963_108"/>
      <w:bookmarkEnd w:id="3945"/>
      <w:bookmarkEnd w:id="3946"/>
      <w:bookmarkEnd w:id="3947"/>
      <w:r w:rsidRPr="001E791A">
        <w:rPr>
          <w:rStyle w:val="TagStyle"/>
          <w:rFonts w:hint="cs"/>
          <w:rtl/>
        </w:rPr>
        <w:t xml:space="preserve"> &lt;&lt; אורח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אורח &gt;&gt;</w:t>
      </w:r>
      <w:r>
        <w:rPr>
          <w:rFonts w:hint="cs"/>
          <w:rtl/>
        </w:rPr>
        <w:t xml:space="preserve"> </w:t>
      </w:r>
      <w:bookmarkEnd w:id="3948"/>
    </w:p>
    <w:p w:rsidR="00D909D9" w:rsidRDefault="00D909D9" w:rsidP="00D909D9">
      <w:pPr>
        <w:pStyle w:val="KeepWithNext"/>
        <w:rPr>
          <w:rtl/>
        </w:rPr>
      </w:pPr>
    </w:p>
    <w:p w:rsidR="00D909D9" w:rsidRDefault="00D909D9" w:rsidP="00D909D9">
      <w:pPr>
        <w:rPr>
          <w:rtl/>
        </w:rPr>
      </w:pPr>
      <w:r>
        <w:rPr>
          <w:rtl/>
        </w:rPr>
        <w:t>אנחנו נחשוב על מנגנון.</w:t>
      </w:r>
    </w:p>
    <w:p w:rsidR="00D909D9" w:rsidRDefault="00D909D9" w:rsidP="00D909D9">
      <w:pPr>
        <w:rPr>
          <w:rtl/>
        </w:rPr>
      </w:pPr>
    </w:p>
    <w:p w:rsidR="00D909D9" w:rsidRDefault="00D909D9" w:rsidP="001E791A">
      <w:pPr>
        <w:pStyle w:val="af8"/>
        <w:rPr>
          <w:rtl/>
        </w:rPr>
      </w:pPr>
      <w:bookmarkStart w:id="3949" w:name="ET_yor_6156_642"/>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949"/>
      <w:r>
        <w:rPr>
          <w:rFonts w:hint="cs"/>
          <w:rtl/>
        </w:rPr>
        <w:t xml:space="preserve"> </w:t>
      </w:r>
    </w:p>
    <w:p w:rsidR="00D909D9" w:rsidRDefault="00D909D9" w:rsidP="00D909D9">
      <w:pPr>
        <w:pStyle w:val="KeepWithNext"/>
        <w:rPr>
          <w:rtl/>
        </w:rPr>
      </w:pPr>
    </w:p>
    <w:p w:rsidR="00D909D9" w:rsidRDefault="00D909D9" w:rsidP="00D909D9">
      <w:pPr>
        <w:rPr>
          <w:rtl/>
          <w:lang w:eastAsia="he-IL"/>
        </w:rPr>
      </w:pPr>
      <w:bookmarkStart w:id="3950" w:name="_ETM_Q1_1300938"/>
      <w:bookmarkEnd w:id="3950"/>
      <w:r>
        <w:rPr>
          <w:rtl/>
          <w:lang w:eastAsia="he-IL"/>
        </w:rPr>
        <w:t xml:space="preserve">זה </w:t>
      </w:r>
      <w:bookmarkStart w:id="3951" w:name="_ETM_Q1_1301331"/>
      <w:bookmarkEnd w:id="3951"/>
      <w:r>
        <w:rPr>
          <w:rtl/>
          <w:lang w:eastAsia="he-IL"/>
        </w:rPr>
        <w:t xml:space="preserve">לא עניין שאתם תחשבו. אתם לא תחשבו – אתם תצאו עכשיו ותביאו לי תשובה כי אני דואג למתפללים, אתם מפקירים אותם. אתם </w:t>
      </w:r>
      <w:proofErr w:type="spellStart"/>
      <w:r>
        <w:rPr>
          <w:rtl/>
          <w:lang w:eastAsia="he-IL"/>
        </w:rPr>
        <w:t>מגינים</w:t>
      </w:r>
      <w:proofErr w:type="spellEnd"/>
      <w:r>
        <w:rPr>
          <w:rtl/>
          <w:lang w:eastAsia="he-IL"/>
        </w:rPr>
        <w:t xml:space="preserve"> על זכות התפילה שלהם, אבל שכחתם את הזכות שלהם להיות מוגנים במניינים האלה.</w:t>
      </w:r>
    </w:p>
    <w:p w:rsidR="00D909D9" w:rsidRDefault="00D909D9" w:rsidP="00D909D9">
      <w:pPr>
        <w:rPr>
          <w:rtl/>
          <w:lang w:eastAsia="he-IL"/>
        </w:rPr>
      </w:pPr>
    </w:p>
    <w:p w:rsidR="00D909D9" w:rsidRDefault="00D909D9" w:rsidP="00D909D9">
      <w:pPr>
        <w:rPr>
          <w:rtl/>
          <w:lang w:eastAsia="he-IL"/>
        </w:rPr>
      </w:pPr>
      <w:r>
        <w:rPr>
          <w:rtl/>
          <w:lang w:eastAsia="he-IL"/>
        </w:rPr>
        <w:t xml:space="preserve">יותר מזה, איפה אתם </w:t>
      </w:r>
      <w:bookmarkStart w:id="3952" w:name="_ETM_Q1_1326131"/>
      <w:bookmarkEnd w:id="3952"/>
      <w:r>
        <w:rPr>
          <w:rtl/>
          <w:lang w:eastAsia="he-IL"/>
        </w:rPr>
        <w:t xml:space="preserve">שומטים את ההגנה הכי הרבה? דווקא באותם בתי כנסת שבהגדרה </w:t>
      </w:r>
      <w:bookmarkStart w:id="3953" w:name="_ETM_Q1_1331463"/>
      <w:bookmarkEnd w:id="3953"/>
      <w:r>
        <w:rPr>
          <w:rtl/>
          <w:lang w:eastAsia="he-IL"/>
        </w:rPr>
        <w:t xml:space="preserve">הם פחות ממוסדים. כל מה שאמרת שחזקה על בית כנסת שהוא מתנהל כמו שצריך, הוא בדיוק לא בבתי הכנסת הקטנים, </w:t>
      </w:r>
      <w:bookmarkStart w:id="3954" w:name="_ETM_Q1_1340272"/>
      <w:bookmarkEnd w:id="3954"/>
      <w:r>
        <w:rPr>
          <w:rtl/>
          <w:lang w:eastAsia="he-IL"/>
        </w:rPr>
        <w:t xml:space="preserve">במניין השכונתי הזה שלפעמים הוא 40 אנשים, לפעמים הוא 60 </w:t>
      </w:r>
      <w:bookmarkStart w:id="3955" w:name="_ETM_Q1_1342850"/>
      <w:bookmarkEnd w:id="3955"/>
      <w:r>
        <w:rPr>
          <w:rtl/>
          <w:lang w:eastAsia="he-IL"/>
        </w:rPr>
        <w:t>אנשים.</w:t>
      </w:r>
    </w:p>
    <w:p w:rsidR="00D909D9" w:rsidRDefault="00D909D9" w:rsidP="00D909D9">
      <w:pPr>
        <w:rPr>
          <w:rtl/>
          <w:lang w:eastAsia="he-IL"/>
        </w:rPr>
      </w:pPr>
      <w:bookmarkStart w:id="3956" w:name="_ETM_Q1_1345261"/>
      <w:bookmarkEnd w:id="3956"/>
    </w:p>
    <w:p w:rsidR="00D909D9" w:rsidRDefault="00D909D9" w:rsidP="00D909D9">
      <w:pPr>
        <w:rPr>
          <w:rtl/>
          <w:lang w:eastAsia="he-IL"/>
        </w:rPr>
      </w:pPr>
      <w:bookmarkStart w:id="3957" w:name="_ETM_Q1_1345533"/>
      <w:bookmarkStart w:id="3958" w:name="_ETM_Q1_1345562"/>
      <w:bookmarkEnd w:id="3957"/>
      <w:bookmarkEnd w:id="3958"/>
      <w:r>
        <w:rPr>
          <w:rtl/>
          <w:lang w:eastAsia="he-IL"/>
        </w:rPr>
        <w:t>ז</w:t>
      </w:r>
      <w:bookmarkStart w:id="3959" w:name="_ETM_Q1_1345688"/>
      <w:bookmarkEnd w:id="3959"/>
      <w:r>
        <w:rPr>
          <w:rtl/>
          <w:lang w:eastAsia="he-IL"/>
        </w:rPr>
        <w:t xml:space="preserve">ה שאתם לא שמתם פה שום נורמה, תעזבי כרגע על מי אתם מטילים את הסנקציה, אני חושב שבסופו של דבר </w:t>
      </w:r>
      <w:bookmarkStart w:id="3960" w:name="_ETM_Q1_1352197"/>
      <w:bookmarkEnd w:id="3960"/>
      <w:r>
        <w:rPr>
          <w:rtl/>
          <w:lang w:eastAsia="he-IL"/>
        </w:rPr>
        <w:t xml:space="preserve">המועצה הדתית היא בעלת בית הכנסת? אז היא חייבת לעשות </w:t>
      </w:r>
      <w:bookmarkStart w:id="3961" w:name="_ETM_Q1_1358553"/>
      <w:bookmarkEnd w:id="3961"/>
      <w:r>
        <w:rPr>
          <w:rtl/>
          <w:lang w:eastAsia="he-IL"/>
        </w:rPr>
        <w:t xml:space="preserve">את זה. ואם לבת הכנסת יש עמותה שמפעילה את בית הכנסת הזה ועוד 10 מניינים, יש הנהלת עמותה. מטילים את </w:t>
      </w:r>
      <w:bookmarkStart w:id="3962" w:name="_ETM_Q1_1365499"/>
      <w:bookmarkEnd w:id="3962"/>
      <w:r>
        <w:rPr>
          <w:rtl/>
          <w:lang w:eastAsia="he-IL"/>
        </w:rPr>
        <w:t xml:space="preserve">הקנס על העמותה. העמותה היא ישות משפטית. הקנס </w:t>
      </w:r>
      <w:bookmarkStart w:id="3963" w:name="_ETM_Q1_1368345"/>
      <w:bookmarkEnd w:id="3963"/>
      <w:r>
        <w:rPr>
          <w:rtl/>
          <w:lang w:eastAsia="he-IL"/>
        </w:rPr>
        <w:t xml:space="preserve">מוטל על העמותה, לא צריף אפילו להרים מסך לחברי הוועד, </w:t>
      </w:r>
      <w:bookmarkStart w:id="3964" w:name="_ETM_Q1_1373169"/>
      <w:bookmarkEnd w:id="3964"/>
      <w:r>
        <w:rPr>
          <w:rtl/>
          <w:lang w:eastAsia="he-IL"/>
        </w:rPr>
        <w:t xml:space="preserve">יש עמותה, יש תאגיד, יש חברה ללא מטרות רווח. מה </w:t>
      </w:r>
      <w:bookmarkStart w:id="3965" w:name="_ETM_Q1_1378055"/>
      <w:bookmarkEnd w:id="3965"/>
      <w:r>
        <w:rPr>
          <w:rtl/>
          <w:lang w:eastAsia="he-IL"/>
        </w:rPr>
        <w:t>זה הדבר הזה? אני לא יכול בכלל להבין איך חשבתם.</w:t>
      </w:r>
    </w:p>
    <w:p w:rsidR="00D909D9" w:rsidRDefault="00D909D9" w:rsidP="00D909D9">
      <w:pPr>
        <w:rPr>
          <w:rtl/>
          <w:lang w:eastAsia="he-IL"/>
        </w:rPr>
      </w:pPr>
    </w:p>
    <w:p w:rsidR="00D909D9" w:rsidRDefault="00D909D9" w:rsidP="00D909D9">
      <w:pPr>
        <w:rPr>
          <w:rtl/>
          <w:lang w:eastAsia="he-IL"/>
        </w:rPr>
      </w:pPr>
      <w:r>
        <w:rPr>
          <w:rtl/>
          <w:lang w:eastAsia="he-IL"/>
        </w:rPr>
        <w:t xml:space="preserve">הייתי מצפה שאם אתם מביאים את הפטור הזה, תראו לנו, תשכנעו אותנו שהנה פה אנחנו מקפידים קלה כחמורה. אתם כותבים את </w:t>
      </w:r>
      <w:bookmarkStart w:id="3966" w:name="_ETM_Q1_1391356"/>
      <w:bookmarkEnd w:id="3966"/>
      <w:r>
        <w:rPr>
          <w:rtl/>
          <w:lang w:eastAsia="he-IL"/>
        </w:rPr>
        <w:t>הנורמות. כתבתם נוהל. אני לא יכול להבין את העניין הזה ואשמח להתייחסות, אם יש, של עורך הדין סומך.</w:t>
      </w:r>
    </w:p>
    <w:p w:rsidR="00D909D9" w:rsidRDefault="00D909D9" w:rsidP="00D909D9">
      <w:pPr>
        <w:rPr>
          <w:rtl/>
          <w:lang w:eastAsia="he-IL"/>
        </w:rPr>
      </w:pPr>
    </w:p>
    <w:p w:rsidR="00D909D9" w:rsidRDefault="00D909D9" w:rsidP="00D909D9">
      <w:pPr>
        <w:rPr>
          <w:rtl/>
          <w:lang w:eastAsia="he-IL"/>
        </w:rPr>
      </w:pPr>
    </w:p>
    <w:p w:rsidR="00D909D9" w:rsidRDefault="00D909D9" w:rsidP="001E791A">
      <w:pPr>
        <w:pStyle w:val="afb"/>
        <w:rPr>
          <w:rtl/>
          <w:lang w:eastAsia="he-IL"/>
        </w:rPr>
      </w:pPr>
      <w:bookmarkStart w:id="3967" w:name="ET_guest_514789_10"/>
      <w:r w:rsidRPr="001E791A">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967"/>
    </w:p>
    <w:p w:rsidR="00D909D9" w:rsidRDefault="00D909D9" w:rsidP="00D909D9">
      <w:pPr>
        <w:pStyle w:val="KeepWithNext"/>
        <w:rPr>
          <w:lang w:eastAsia="he-IL"/>
        </w:rPr>
      </w:pPr>
    </w:p>
    <w:p w:rsidR="00D909D9" w:rsidRDefault="00D909D9" w:rsidP="00D909D9">
      <w:pPr>
        <w:rPr>
          <w:rtl/>
          <w:lang w:eastAsia="he-IL"/>
        </w:rPr>
      </w:pPr>
      <w:r>
        <w:rPr>
          <w:rtl/>
          <w:lang w:eastAsia="he-IL"/>
        </w:rPr>
        <w:t xml:space="preserve">לעניין הספציפי הזה, אני </w:t>
      </w:r>
      <w:bookmarkStart w:id="3968" w:name="_ETM_Q1_1408732"/>
      <w:bookmarkEnd w:id="3968"/>
      <w:r>
        <w:rPr>
          <w:rtl/>
          <w:lang w:eastAsia="he-IL"/>
        </w:rPr>
        <w:t xml:space="preserve">מציע שהמשרד לשירותי דת יצטרף לדיון כי אני זוכר ישיבה פנימית שהייתה במשרד הבריאות </w:t>
      </w:r>
      <w:bookmarkStart w:id="3969" w:name="_ETM_Q1_1416376"/>
      <w:bookmarkEnd w:id="3969"/>
      <w:r>
        <w:rPr>
          <w:rtl/>
          <w:lang w:eastAsia="he-IL"/>
        </w:rPr>
        <w:t xml:space="preserve">ואני במקרה הצטרפתי אליה בנוכחות המשרד לשירותי דת והוא הסביר </w:t>
      </w:r>
      <w:bookmarkStart w:id="3970" w:name="_ETM_Q1_1422753"/>
      <w:bookmarkEnd w:id="3970"/>
      <w:r>
        <w:rPr>
          <w:rtl/>
          <w:lang w:eastAsia="he-IL"/>
        </w:rPr>
        <w:t>קצת על כל הנושא.</w:t>
      </w:r>
    </w:p>
    <w:p w:rsidR="00D909D9" w:rsidRDefault="00D909D9" w:rsidP="00D909D9">
      <w:pPr>
        <w:rPr>
          <w:rtl/>
          <w:lang w:eastAsia="he-IL"/>
        </w:rPr>
      </w:pPr>
    </w:p>
    <w:p w:rsidR="00D909D9" w:rsidRDefault="00D909D9" w:rsidP="001E791A">
      <w:pPr>
        <w:pStyle w:val="af8"/>
        <w:rPr>
          <w:rtl/>
        </w:rPr>
      </w:pPr>
      <w:bookmarkStart w:id="3971" w:name="ET_yor_6156_643"/>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971"/>
      <w:r>
        <w:rPr>
          <w:rFonts w:hint="cs"/>
          <w:rtl/>
        </w:rPr>
        <w:t xml:space="preserve"> </w:t>
      </w:r>
    </w:p>
    <w:p w:rsidR="00D909D9" w:rsidRDefault="00D909D9" w:rsidP="00D909D9">
      <w:pPr>
        <w:pStyle w:val="KeepWithNext"/>
        <w:rPr>
          <w:rtl/>
        </w:rPr>
      </w:pPr>
    </w:p>
    <w:p w:rsidR="00D909D9" w:rsidRDefault="00D909D9" w:rsidP="00D909D9">
      <w:pPr>
        <w:rPr>
          <w:rtl/>
        </w:rPr>
      </w:pPr>
      <w:r>
        <w:rPr>
          <w:rtl/>
        </w:rPr>
        <w:t>מה הוא אמר?</w:t>
      </w:r>
    </w:p>
    <w:p w:rsidR="00D909D9" w:rsidRDefault="00D909D9" w:rsidP="00D909D9">
      <w:pPr>
        <w:rPr>
          <w:rtl/>
        </w:rPr>
      </w:pPr>
    </w:p>
    <w:p w:rsidR="00D909D9" w:rsidRDefault="00D909D9" w:rsidP="001E791A">
      <w:pPr>
        <w:pStyle w:val="afb"/>
        <w:rPr>
          <w:rtl/>
        </w:rPr>
      </w:pPr>
      <w:bookmarkStart w:id="3972" w:name="ET_guest_514789_111"/>
      <w:r w:rsidRPr="001E791A">
        <w:rPr>
          <w:rStyle w:val="TagStyle"/>
          <w:rFonts w:hint="cs"/>
          <w:rtl/>
        </w:rPr>
        <w:t xml:space="preserve"> &lt;&lt; אורח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אורח &gt;&gt;</w:t>
      </w:r>
      <w:r>
        <w:rPr>
          <w:rFonts w:hint="cs"/>
          <w:rtl/>
        </w:rPr>
        <w:t xml:space="preserve"> </w:t>
      </w:r>
      <w:bookmarkEnd w:id="3972"/>
    </w:p>
    <w:p w:rsidR="00D909D9" w:rsidRDefault="00D909D9" w:rsidP="00D909D9">
      <w:pPr>
        <w:pStyle w:val="KeepWithNext"/>
        <w:rPr>
          <w:rtl/>
        </w:rPr>
      </w:pPr>
    </w:p>
    <w:p w:rsidR="00D909D9" w:rsidRDefault="00D909D9" w:rsidP="00D909D9">
      <w:pPr>
        <w:rPr>
          <w:rtl/>
        </w:rPr>
      </w:pPr>
      <w:r>
        <w:rPr>
          <w:rtl/>
        </w:rPr>
        <w:t>אני חושב שכדאי שהוא יאמר.</w:t>
      </w:r>
    </w:p>
    <w:p w:rsidR="00D909D9" w:rsidRDefault="00D909D9" w:rsidP="00D909D9">
      <w:pPr>
        <w:rPr>
          <w:rtl/>
        </w:rPr>
      </w:pPr>
    </w:p>
    <w:p w:rsidR="00D909D9" w:rsidRDefault="00D909D9" w:rsidP="002C2F9D">
      <w:pPr>
        <w:pStyle w:val="af8"/>
        <w:keepNext/>
        <w:rPr>
          <w:rtl/>
        </w:rPr>
      </w:pPr>
      <w:bookmarkStart w:id="3973" w:name="ET_yor_6156_644"/>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973"/>
      <w:r>
        <w:rPr>
          <w:rFonts w:hint="cs"/>
          <w:rtl/>
        </w:rPr>
        <w:t xml:space="preserve"> </w:t>
      </w:r>
    </w:p>
    <w:p w:rsidR="00D909D9" w:rsidRDefault="00D909D9" w:rsidP="002C2F9D">
      <w:pPr>
        <w:pStyle w:val="KeepWithNext"/>
        <w:rPr>
          <w:rtl/>
        </w:rPr>
      </w:pPr>
    </w:p>
    <w:p w:rsidR="00D909D9" w:rsidRDefault="00D909D9" w:rsidP="00D909D9">
      <w:pPr>
        <w:rPr>
          <w:rtl/>
        </w:rPr>
      </w:pPr>
      <w:r>
        <w:rPr>
          <w:rtl/>
        </w:rPr>
        <w:t xml:space="preserve">הוא </w:t>
      </w:r>
      <w:bookmarkStart w:id="3974" w:name="_ETM_Q1_1423498"/>
      <w:bookmarkEnd w:id="3974"/>
      <w:r>
        <w:rPr>
          <w:rtl/>
        </w:rPr>
        <w:t>פה?</w:t>
      </w:r>
      <w:bookmarkStart w:id="3975" w:name="_ETM_Q1_1426065"/>
      <w:bookmarkEnd w:id="3975"/>
      <w:r>
        <w:rPr>
          <w:rtl/>
        </w:rPr>
        <w:t xml:space="preserve"> נציג משרד הדתות </w:t>
      </w:r>
      <w:proofErr w:type="spellStart"/>
      <w:r>
        <w:rPr>
          <w:rtl/>
        </w:rPr>
        <w:t>איתנו</w:t>
      </w:r>
      <w:proofErr w:type="spellEnd"/>
      <w:r>
        <w:rPr>
          <w:rtl/>
        </w:rPr>
        <w:t>?</w:t>
      </w:r>
    </w:p>
    <w:p w:rsidR="00D909D9" w:rsidRDefault="00D909D9" w:rsidP="00D909D9">
      <w:pPr>
        <w:rPr>
          <w:rtl/>
        </w:rPr>
      </w:pPr>
      <w:bookmarkStart w:id="3976" w:name="_ETM_Q1_1426323"/>
      <w:bookmarkEnd w:id="3976"/>
    </w:p>
    <w:p w:rsidR="00D909D9" w:rsidRDefault="00D909D9" w:rsidP="001E791A">
      <w:pPr>
        <w:pStyle w:val="-"/>
        <w:rPr>
          <w:rtl/>
        </w:rPr>
      </w:pPr>
      <w:bookmarkStart w:id="3977" w:name="ET_guest_514789_113"/>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3977"/>
    </w:p>
    <w:p w:rsidR="00D909D9" w:rsidRDefault="00D909D9" w:rsidP="00D909D9">
      <w:pPr>
        <w:pStyle w:val="KeepWithNext"/>
        <w:rPr>
          <w:rtl/>
        </w:rPr>
      </w:pPr>
    </w:p>
    <w:p w:rsidR="00D909D9" w:rsidRDefault="00D909D9" w:rsidP="00D909D9">
      <w:pPr>
        <w:rPr>
          <w:rtl/>
        </w:rPr>
      </w:pPr>
      <w:bookmarkStart w:id="3978" w:name="_ETM_Q1_1428440"/>
      <w:bookmarkEnd w:id="3978"/>
      <w:r>
        <w:rPr>
          <w:rtl/>
        </w:rPr>
        <w:t>אני יכול לבקש מהיועצת המשפטית להצטרף.</w:t>
      </w:r>
    </w:p>
    <w:p w:rsidR="00D909D9" w:rsidRDefault="00D909D9" w:rsidP="00D909D9">
      <w:pPr>
        <w:rPr>
          <w:rtl/>
          <w:lang w:eastAsia="he-IL"/>
        </w:rPr>
      </w:pPr>
    </w:p>
    <w:p w:rsidR="00D909D9" w:rsidRDefault="00D909D9" w:rsidP="001E791A">
      <w:pPr>
        <w:pStyle w:val="afb"/>
        <w:rPr>
          <w:rtl/>
          <w:lang w:eastAsia="he-IL"/>
        </w:rPr>
      </w:pPr>
      <w:bookmarkStart w:id="3979" w:name="ET_guest_865963_11"/>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3979"/>
    </w:p>
    <w:p w:rsidR="00D909D9" w:rsidRDefault="00D909D9" w:rsidP="00D909D9">
      <w:pPr>
        <w:pStyle w:val="KeepWithNext"/>
        <w:rPr>
          <w:lang w:eastAsia="he-IL"/>
        </w:rPr>
      </w:pPr>
    </w:p>
    <w:p w:rsidR="00D909D9" w:rsidRDefault="00D909D9" w:rsidP="00D909D9">
      <w:pPr>
        <w:rPr>
          <w:rtl/>
          <w:lang w:eastAsia="he-IL"/>
        </w:rPr>
      </w:pPr>
      <w:r>
        <w:rPr>
          <w:rtl/>
          <w:lang w:eastAsia="he-IL"/>
        </w:rPr>
        <w:t xml:space="preserve">אני </w:t>
      </w:r>
      <w:bookmarkStart w:id="3980" w:name="_ETM_Q1_1430662"/>
      <w:bookmarkEnd w:id="3980"/>
      <w:r>
        <w:rPr>
          <w:rtl/>
          <w:lang w:eastAsia="he-IL"/>
        </w:rPr>
        <w:t>רק אזכיר שמשרד הדתות אמון על בתי תפילה.</w:t>
      </w:r>
    </w:p>
    <w:p w:rsidR="00D909D9" w:rsidRDefault="00D909D9" w:rsidP="00D909D9">
      <w:pPr>
        <w:rPr>
          <w:rtl/>
          <w:lang w:eastAsia="he-IL"/>
        </w:rPr>
      </w:pPr>
    </w:p>
    <w:p w:rsidR="00D909D9" w:rsidRDefault="00D909D9" w:rsidP="001E791A">
      <w:pPr>
        <w:pStyle w:val="af8"/>
        <w:rPr>
          <w:rtl/>
        </w:rPr>
      </w:pPr>
      <w:bookmarkStart w:id="3981" w:name="ET_yor_6156_645"/>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981"/>
      <w:r>
        <w:rPr>
          <w:rFonts w:hint="cs"/>
          <w:rtl/>
        </w:rPr>
        <w:t xml:space="preserve"> </w:t>
      </w:r>
    </w:p>
    <w:p w:rsidR="00D909D9" w:rsidRDefault="00D909D9" w:rsidP="00D909D9">
      <w:pPr>
        <w:pStyle w:val="KeepWithNext"/>
        <w:rPr>
          <w:rtl/>
        </w:rPr>
      </w:pPr>
    </w:p>
    <w:p w:rsidR="00D909D9" w:rsidRDefault="00D909D9" w:rsidP="00D909D9">
      <w:pPr>
        <w:rPr>
          <w:rtl/>
        </w:rPr>
      </w:pPr>
      <w:r>
        <w:rPr>
          <w:rtl/>
        </w:rPr>
        <w:t xml:space="preserve">משרד הדתות אמון </w:t>
      </w:r>
      <w:bookmarkStart w:id="3982" w:name="_ETM_Q1_1436523"/>
      <w:bookmarkEnd w:id="3982"/>
      <w:r>
        <w:rPr>
          <w:rtl/>
        </w:rPr>
        <w:t>על בתי כנסת.</w:t>
      </w:r>
    </w:p>
    <w:p w:rsidR="00D909D9" w:rsidRDefault="00D909D9" w:rsidP="00D909D9">
      <w:pPr>
        <w:rPr>
          <w:rtl/>
        </w:rPr>
      </w:pPr>
      <w:bookmarkStart w:id="3983" w:name="_ETM_Q1_1441989"/>
      <w:bookmarkStart w:id="3984" w:name="_ETM_Q1_1442232"/>
      <w:bookmarkEnd w:id="3983"/>
      <w:bookmarkEnd w:id="3984"/>
    </w:p>
    <w:p w:rsidR="00D909D9" w:rsidRDefault="00D909D9" w:rsidP="001E791A">
      <w:pPr>
        <w:pStyle w:val="-"/>
        <w:rPr>
          <w:rtl/>
        </w:rPr>
      </w:pPr>
      <w:bookmarkStart w:id="3985" w:name="ET_guest_514789_646"/>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bookmarkEnd w:id="3985"/>
      <w:r>
        <w:rPr>
          <w:rFonts w:hint="cs"/>
          <w:rtl/>
        </w:rPr>
        <w:t xml:space="preserve"> </w:t>
      </w:r>
    </w:p>
    <w:p w:rsidR="00D909D9" w:rsidRDefault="00D909D9" w:rsidP="00D909D9">
      <w:pPr>
        <w:pStyle w:val="KeepWithNext"/>
        <w:rPr>
          <w:rtl/>
        </w:rPr>
      </w:pPr>
    </w:p>
    <w:p w:rsidR="00D909D9" w:rsidRDefault="00D909D9" w:rsidP="00D909D9">
      <w:pPr>
        <w:rPr>
          <w:rtl/>
        </w:rPr>
      </w:pPr>
      <w:r>
        <w:rPr>
          <w:rtl/>
        </w:rPr>
        <w:t>גם תצטרף לישיבה לילך וגנר ש</w:t>
      </w:r>
      <w:bookmarkStart w:id="3986" w:name="_ETM_Q1_1445514"/>
      <w:bookmarkEnd w:id="3986"/>
      <w:r>
        <w:rPr>
          <w:rtl/>
        </w:rPr>
        <w:t>עוסקת במשרד המשפטים בתחום הפלילי והיא תוכל להתייחס.</w:t>
      </w:r>
    </w:p>
    <w:p w:rsidR="00D909D9" w:rsidRDefault="00D909D9" w:rsidP="00D909D9">
      <w:pPr>
        <w:rPr>
          <w:rtl/>
        </w:rPr>
      </w:pPr>
      <w:bookmarkStart w:id="3987" w:name="_ETM_Q1_1451696"/>
      <w:bookmarkStart w:id="3988" w:name="_ETM_Q1_1451887"/>
      <w:bookmarkEnd w:id="3987"/>
      <w:bookmarkEnd w:id="3988"/>
    </w:p>
    <w:p w:rsidR="00D909D9" w:rsidRDefault="00D909D9" w:rsidP="001E791A">
      <w:pPr>
        <w:pStyle w:val="af8"/>
        <w:rPr>
          <w:rtl/>
        </w:rPr>
      </w:pPr>
      <w:bookmarkStart w:id="3989" w:name="ET_yor_6156_64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3989"/>
      <w:r>
        <w:rPr>
          <w:rFonts w:hint="cs"/>
          <w:rtl/>
        </w:rPr>
        <w:t xml:space="preserve"> </w:t>
      </w:r>
    </w:p>
    <w:p w:rsidR="00D909D9" w:rsidRDefault="00D909D9" w:rsidP="00D909D9">
      <w:pPr>
        <w:pStyle w:val="KeepWithNext"/>
        <w:rPr>
          <w:rtl/>
        </w:rPr>
      </w:pPr>
    </w:p>
    <w:p w:rsidR="00D909D9" w:rsidRDefault="00D909D9" w:rsidP="00D909D9">
      <w:pPr>
        <w:rPr>
          <w:rtl/>
        </w:rPr>
      </w:pPr>
      <w:bookmarkStart w:id="3990" w:name="_ETM_Q1_1453359"/>
      <w:bookmarkEnd w:id="3990"/>
      <w:r>
        <w:rPr>
          <w:rtl/>
        </w:rPr>
        <w:t>אשמח. יכול להיות</w:t>
      </w:r>
      <w:bookmarkStart w:id="3991" w:name="_ETM_Q1_1450190"/>
      <w:bookmarkEnd w:id="3991"/>
      <w:r>
        <w:rPr>
          <w:rtl/>
        </w:rPr>
        <w:t xml:space="preserve"> שאם אתם לא מוצאים פתרונות בתחום הסנקציות והאכיפה, אז אל </w:t>
      </w:r>
      <w:bookmarkStart w:id="3992" w:name="_ETM_Q1_1454741"/>
      <w:bookmarkEnd w:id="3992"/>
      <w:proofErr w:type="spellStart"/>
      <w:r>
        <w:rPr>
          <w:rtl/>
        </w:rPr>
        <w:t>תחריגו</w:t>
      </w:r>
      <w:proofErr w:type="spellEnd"/>
      <w:r>
        <w:rPr>
          <w:rtl/>
        </w:rPr>
        <w:t xml:space="preserve"> את בתי הכנסת. אבל לבוא ולומר "אנחנו מחריגים את בתי הכנסת וגם אי-אפשר לאכוף את מה </w:t>
      </w:r>
      <w:proofErr w:type="spellStart"/>
      <w:r>
        <w:rPr>
          <w:rtl/>
        </w:rPr>
        <w:t>שהחרגנו</w:t>
      </w:r>
      <w:proofErr w:type="spellEnd"/>
      <w:r>
        <w:rPr>
          <w:rtl/>
        </w:rPr>
        <w:t xml:space="preserve">" </w:t>
      </w:r>
      <w:bookmarkStart w:id="3993" w:name="_ETM_Q1_1467588"/>
      <w:bookmarkEnd w:id="3993"/>
      <w:r>
        <w:rPr>
          <w:rtl/>
        </w:rPr>
        <w:t xml:space="preserve">זה באמת קצת יותר מדי יצירתי ולא אחראי כלפי מתפללים </w:t>
      </w:r>
      <w:bookmarkStart w:id="3994" w:name="_ETM_Q1_1471998"/>
      <w:bookmarkEnd w:id="3994"/>
      <w:r>
        <w:rPr>
          <w:rtl/>
        </w:rPr>
        <w:t>מבוגרים שלא מתאים להם לשנות את בית הכנסת.</w:t>
      </w:r>
    </w:p>
    <w:p w:rsidR="00D909D9" w:rsidRDefault="00D909D9" w:rsidP="00D909D9">
      <w:pPr>
        <w:rPr>
          <w:rtl/>
        </w:rPr>
      </w:pPr>
      <w:r>
        <w:rPr>
          <w:rtl/>
        </w:rPr>
        <w:t xml:space="preserve">       </w:t>
      </w:r>
    </w:p>
    <w:p w:rsidR="00D909D9" w:rsidRDefault="00D909D9" w:rsidP="00D909D9">
      <w:pPr>
        <w:rPr>
          <w:rtl/>
          <w:lang w:eastAsia="he-IL"/>
        </w:rPr>
      </w:pPr>
      <w:r>
        <w:rPr>
          <w:rtl/>
          <w:lang w:eastAsia="he-IL"/>
        </w:rPr>
        <w:t>לפעמים, המתפלל המבוגר שמתפלל כבר 40 שנה במניין, זה שאת אומרת לו "טוב, לך עכשיו לבית כנסת אחר שהוא בתו ירוק", הוא לא יכול ללכת לשם, זה רחוק לו מהבית. לפחות שהוא יידע שמישהו מוודא שאין שם יותר מ-50 אנשים. את יודעת, בסופו של דבר, אם נכנסים 100 אנשים, אז אי-אפשר לשמור מרחק של שני מטר, כיסא כן, כיסא לא. אבל אם מקפידים על 50, אז אתה יכול לשמור. הוא יידע שיש מישהו שאחראי לאכוף מסכות.</w:t>
      </w:r>
    </w:p>
    <w:p w:rsidR="00D909D9" w:rsidRDefault="00D909D9" w:rsidP="00D909D9">
      <w:pPr>
        <w:rPr>
          <w:rtl/>
          <w:lang w:eastAsia="he-IL"/>
        </w:rPr>
      </w:pPr>
    </w:p>
    <w:p w:rsidR="00D909D9" w:rsidRDefault="00D909D9" w:rsidP="00D909D9">
      <w:pPr>
        <w:rPr>
          <w:rtl/>
          <w:lang w:eastAsia="he-IL"/>
        </w:rPr>
      </w:pPr>
      <w:bookmarkStart w:id="3995" w:name="_ETM_Q1_1507142"/>
      <w:bookmarkStart w:id="3996" w:name="_ETM_Q1_1507439"/>
      <w:bookmarkStart w:id="3997" w:name="_ETM_Q1_1507486"/>
      <w:bookmarkStart w:id="3998" w:name="_ETM_Q1_1507571"/>
      <w:bookmarkEnd w:id="3995"/>
      <w:bookmarkEnd w:id="3996"/>
      <w:bookmarkEnd w:id="3997"/>
      <w:bookmarkEnd w:id="3998"/>
      <w:r>
        <w:rPr>
          <w:rtl/>
          <w:lang w:eastAsia="he-IL"/>
        </w:rPr>
        <w:t xml:space="preserve">אני רוצה רגע להבין, המשמעות של התקנות היא שפטרתם מסנקציות חובת אכיפת מסכות בבית כנסת? לא את המתפלל, את האחראי על המקום. זאת אומרת, אני בעל חנות, אני אחטוף קנס כשמישהו נכנס אלי לחנות בלי מסכה. אבל אם אני עמותה שמנהלת </w:t>
      </w:r>
      <w:bookmarkStart w:id="3999" w:name="_ETM_Q1_1522921"/>
      <w:bookmarkEnd w:id="3999"/>
      <w:r>
        <w:rPr>
          <w:rtl/>
          <w:lang w:eastAsia="he-IL"/>
        </w:rPr>
        <w:t xml:space="preserve">בית כנסת – עמותה, ישות משפטית – אני פטור. </w:t>
      </w:r>
      <w:bookmarkStart w:id="4000" w:name="_ETM_Q1_1527873"/>
      <w:bookmarkStart w:id="4001" w:name="_ETM_Q1_1528049"/>
      <w:bookmarkStart w:id="4002" w:name="_ETM_Q1_1528399"/>
      <w:bookmarkStart w:id="4003" w:name="_ETM_Q1_1528561"/>
      <w:bookmarkEnd w:id="4000"/>
      <w:bookmarkEnd w:id="4001"/>
      <w:bookmarkEnd w:id="4002"/>
      <w:bookmarkEnd w:id="4003"/>
      <w:r>
        <w:rPr>
          <w:rtl/>
          <w:lang w:eastAsia="he-IL"/>
        </w:rPr>
        <w:t xml:space="preserve">באיזה עולם אתם מצדיקים </w:t>
      </w:r>
      <w:bookmarkStart w:id="4004" w:name="_ETM_Q1_1530362"/>
      <w:bookmarkEnd w:id="4004"/>
      <w:r>
        <w:rPr>
          <w:rtl/>
          <w:lang w:eastAsia="he-IL"/>
        </w:rPr>
        <w:t>את זה? זכות היסוד לחופש דת מרשה גם אפליה בענישה פלילית? זה לא יאושר במתכונת הזו. אתם רוצים את התקנות האלה? תצאו ותחזרו ותתנו התחייבות.</w:t>
      </w:r>
    </w:p>
    <w:p w:rsidR="00D909D9" w:rsidRDefault="00D909D9" w:rsidP="00D909D9">
      <w:pPr>
        <w:rPr>
          <w:rtl/>
          <w:lang w:eastAsia="he-IL"/>
        </w:rPr>
      </w:pPr>
    </w:p>
    <w:p w:rsidR="00D909D9" w:rsidRDefault="00D909D9" w:rsidP="001E791A">
      <w:pPr>
        <w:pStyle w:val="afb"/>
        <w:rPr>
          <w:rtl/>
          <w:lang w:eastAsia="he-IL"/>
        </w:rPr>
      </w:pPr>
      <w:bookmarkStart w:id="4005" w:name="ET_guest_865963_116"/>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005"/>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מבינה שאין התנגדות עקרונית. צריך </w:t>
      </w:r>
      <w:bookmarkStart w:id="4006" w:name="_ETM_Q1_1545191"/>
      <w:bookmarkEnd w:id="4006"/>
      <w:r>
        <w:rPr>
          <w:rtl/>
          <w:lang w:eastAsia="he-IL"/>
        </w:rPr>
        <w:t>לשמוע את העמדה של המחלקה הפלילית - - -</w:t>
      </w:r>
    </w:p>
    <w:p w:rsidR="00D909D9" w:rsidRDefault="00D909D9" w:rsidP="00D909D9">
      <w:pPr>
        <w:rPr>
          <w:rtl/>
          <w:lang w:eastAsia="he-IL"/>
        </w:rPr>
      </w:pPr>
      <w:bookmarkStart w:id="4007" w:name="_ETM_Q1_1543470"/>
      <w:bookmarkStart w:id="4008" w:name="_ETM_Q1_1543686"/>
      <w:bookmarkEnd w:id="4007"/>
      <w:bookmarkEnd w:id="4008"/>
    </w:p>
    <w:p w:rsidR="00D909D9" w:rsidRDefault="00D909D9" w:rsidP="001E791A">
      <w:pPr>
        <w:pStyle w:val="af8"/>
        <w:rPr>
          <w:rtl/>
        </w:rPr>
      </w:pPr>
      <w:bookmarkStart w:id="4009" w:name="ET_yor_6156_117"/>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Fonts w:hint="cs"/>
          <w:rtl/>
        </w:rPr>
        <w:t xml:space="preserve"> </w:t>
      </w:r>
      <w:bookmarkEnd w:id="4009"/>
    </w:p>
    <w:p w:rsidR="00D909D9" w:rsidRDefault="00D909D9" w:rsidP="00D909D9">
      <w:pPr>
        <w:pStyle w:val="KeepWithNext"/>
        <w:rPr>
          <w:rtl/>
        </w:rPr>
      </w:pPr>
    </w:p>
    <w:p w:rsidR="00D909D9" w:rsidRDefault="00D909D9" w:rsidP="00D909D9">
      <w:pPr>
        <w:rPr>
          <w:rtl/>
          <w:lang w:eastAsia="he-IL"/>
        </w:rPr>
      </w:pPr>
      <w:bookmarkStart w:id="4010" w:name="_ETM_Q1_1545065"/>
      <w:bookmarkEnd w:id="4010"/>
      <w:r>
        <w:rPr>
          <w:rtl/>
        </w:rPr>
        <w:t xml:space="preserve">לא צריך </w:t>
      </w:r>
      <w:bookmarkStart w:id="4011" w:name="_ETM_Q1_1548597"/>
      <w:bookmarkEnd w:id="4011"/>
      <w:r>
        <w:rPr>
          <w:rtl/>
        </w:rPr>
        <w:t xml:space="preserve">לשמוע. אנחנו הוועדה – זה לא אני – </w:t>
      </w:r>
      <w:bookmarkStart w:id="4012" w:name="_ETM_Q1_1553183"/>
      <w:bookmarkEnd w:id="4012"/>
      <w:r>
        <w:rPr>
          <w:rtl/>
        </w:rPr>
        <w:t xml:space="preserve">צריכים לשמוע את עמדת הממשלה. ברוך השם, מיוצגים בדיון </w:t>
      </w:r>
      <w:bookmarkStart w:id="4013" w:name="_ETM_Q1_1559429"/>
      <w:bookmarkEnd w:id="4013"/>
      <w:r>
        <w:rPr>
          <w:rtl/>
        </w:rPr>
        <w:t xml:space="preserve">הזה 3 משרדי ממשלה, לא אחד. אני לא צריך להמתין </w:t>
      </w:r>
      <w:bookmarkStart w:id="4014" w:name="_ETM_Q1_1563413"/>
      <w:bookmarkEnd w:id="4014"/>
      <w:r>
        <w:rPr>
          <w:rtl/>
        </w:rPr>
        <w:t xml:space="preserve">למחלקה הפלילית. הציפייה שלי מהמחלקה הפלילית במשרד המשפטים להרים דגל </w:t>
      </w:r>
      <w:bookmarkStart w:id="4015" w:name="_ETM_Q1_1570184"/>
      <w:bookmarkEnd w:id="4015"/>
      <w:r>
        <w:rPr>
          <w:rtl/>
        </w:rPr>
        <w:t>אדום ולומר: יופי, החרגתם בגלל זכות היסוד לחופש דת ומצפון</w:t>
      </w:r>
      <w:bookmarkStart w:id="4016" w:name="_ETM_Q1_1573332"/>
      <w:bookmarkEnd w:id="4016"/>
      <w:r>
        <w:rPr>
          <w:rtl/>
        </w:rPr>
        <w:t xml:space="preserve"> – אני אומר לפרוטוקול שאני שמח </w:t>
      </w:r>
      <w:r>
        <w:rPr>
          <w:rtl/>
          <w:lang w:eastAsia="he-IL"/>
        </w:rPr>
        <w:t xml:space="preserve">מאוד מאוד שמשרד המשפטים מתעקש על המעמד החוקתי של הזכות לחופש דת ופולחן. אנחנו בראש חודש אלול, התפללתי הבוקר בכותל המערבי. לצערי, לא עשיתי את זה בעזרה השוויונית כי מתווה הכותל בוטל או הוקפא. אני מאוד שמח שמשרד המשפטים מחזק במהלך הנוכחי את המעמד החוקתי של זכות יסוד חופש הפולחן וחופש </w:t>
      </w:r>
      <w:bookmarkStart w:id="4017" w:name="_ETM_Q1_1603284"/>
      <w:bookmarkEnd w:id="4017"/>
      <w:r>
        <w:rPr>
          <w:rtl/>
          <w:lang w:eastAsia="he-IL"/>
        </w:rPr>
        <w:t xml:space="preserve">הדת. בטוחני שמשרד המשפטים יעמוד על הפעלת זכות היסוד הזו באופן שוויוני כי למשל היום ראיתי עוד פעם איך רשות ממשלתית מונעת מנשים ללכת עם ספר תורה במקום התפילה המקודש ביותר לעם היהודי. אז אולי לאט </w:t>
      </w:r>
      <w:proofErr w:type="spellStart"/>
      <w:r>
        <w:rPr>
          <w:rtl/>
          <w:lang w:eastAsia="he-IL"/>
        </w:rPr>
        <w:t>לאט</w:t>
      </w:r>
      <w:proofErr w:type="spellEnd"/>
      <w:r>
        <w:rPr>
          <w:rtl/>
          <w:lang w:eastAsia="he-IL"/>
        </w:rPr>
        <w:t xml:space="preserve"> נעניק לחופש הדת </w:t>
      </w:r>
      <w:bookmarkStart w:id="4018" w:name="_ETM_Q1_1623762"/>
      <w:bookmarkEnd w:id="4018"/>
      <w:r>
        <w:rPr>
          <w:rtl/>
          <w:lang w:eastAsia="he-IL"/>
        </w:rPr>
        <w:t>והפולחן את המעמד הפולחני הראוי. בבקשה, חברת הכנסת בזק.</w:t>
      </w:r>
      <w:bookmarkStart w:id="4019" w:name="_ETM_Q1_1620616"/>
      <w:bookmarkEnd w:id="4019"/>
    </w:p>
    <w:p w:rsidR="00D909D9" w:rsidRDefault="00D909D9" w:rsidP="00D909D9">
      <w:pPr>
        <w:rPr>
          <w:rtl/>
          <w:lang w:eastAsia="he-IL"/>
        </w:rPr>
      </w:pPr>
      <w:bookmarkStart w:id="4020" w:name="_ETM_Q1_1620890"/>
      <w:bookmarkStart w:id="4021" w:name="_ETM_Q1_1620922"/>
      <w:bookmarkStart w:id="4022" w:name="_ETM_Q1_1621010"/>
      <w:bookmarkEnd w:id="4020"/>
      <w:bookmarkEnd w:id="4021"/>
      <w:bookmarkEnd w:id="4022"/>
      <w:r>
        <w:rPr>
          <w:rtl/>
          <w:lang w:eastAsia="he-IL"/>
        </w:rPr>
        <w:t xml:space="preserve"> </w:t>
      </w:r>
    </w:p>
    <w:p w:rsidR="00D909D9" w:rsidRDefault="00D909D9" w:rsidP="002C2F9D">
      <w:pPr>
        <w:pStyle w:val="a5"/>
        <w:keepNext/>
        <w:rPr>
          <w:rtl/>
        </w:rPr>
      </w:pPr>
      <w:bookmarkStart w:id="4023" w:name="ET_speaker_6237_13"/>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402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תודה. אני רוצה להציג גישה שונה למה שיושב-ראש הוועדה אמר </w:t>
      </w:r>
      <w:bookmarkStart w:id="4024" w:name="_ETM_Q1_1639166"/>
      <w:bookmarkEnd w:id="4024"/>
      <w:r>
        <w:rPr>
          <w:rtl/>
          <w:lang w:eastAsia="he-IL"/>
        </w:rPr>
        <w:t>ואני רוצה לאתגר את עצם עקרון ההחרגה של בתי כנסת מהמתווה. אני רוצה לשאול שאלה פשוטה: אם הנימוק להגבלה של 50 איש הוא נימוק אפידמיולוגי, אז אני לא רואה סיבה שלבתי כנסת יותר להכניס בלי תו ירוק 50 איש, ובפאב או במסעדה או במכון כושר לא יותר.</w:t>
      </w:r>
    </w:p>
    <w:p w:rsidR="00D909D9" w:rsidRDefault="00D909D9" w:rsidP="00D909D9">
      <w:pPr>
        <w:rPr>
          <w:rtl/>
          <w:lang w:eastAsia="he-IL"/>
        </w:rPr>
      </w:pPr>
    </w:p>
    <w:p w:rsidR="00D909D9" w:rsidRDefault="00D909D9" w:rsidP="00D909D9">
      <w:pPr>
        <w:rPr>
          <w:rtl/>
          <w:lang w:eastAsia="he-IL"/>
        </w:rPr>
      </w:pPr>
      <w:r>
        <w:rPr>
          <w:rtl/>
          <w:lang w:eastAsia="he-IL"/>
        </w:rPr>
        <w:t xml:space="preserve">ואם הנימוק הוא חוקתי על בסיס זכות היסוד לחופש ופולחן, אז מה קורה עם המתפלל ה-51 או ה-52, להם כבר </w:t>
      </w:r>
      <w:bookmarkStart w:id="4025" w:name="_ETM_Q1_1683592"/>
      <w:bookmarkEnd w:id="4025"/>
      <w:r>
        <w:rPr>
          <w:rtl/>
          <w:lang w:eastAsia="he-IL"/>
        </w:rPr>
        <w:t xml:space="preserve">אין את זכות היסוד? לא כל-כך ברור לי, משתמשים באותו נימוק חוקתי אבל שמים מגבלת כמות. אם יש פה נימוק חוקתי, אז תפתחו. כל מי שרוצה יכנס ולא יכול להיות שיגידו לאדם ה-51 שיגיע: לך כבר אין את זכות חופש הדת והפולחן. </w:t>
      </w:r>
      <w:bookmarkStart w:id="4026" w:name="_ETM_Q1_1701961"/>
      <w:bookmarkStart w:id="4027" w:name="_ETM_Q1_1702205"/>
      <w:bookmarkStart w:id="4028" w:name="_ETM_Q1_1702232"/>
      <w:bookmarkStart w:id="4029" w:name="_ETM_Q1_1702286"/>
      <w:bookmarkEnd w:id="4026"/>
      <w:bookmarkEnd w:id="4027"/>
      <w:bookmarkEnd w:id="4028"/>
      <w:bookmarkEnd w:id="4029"/>
      <w:r>
        <w:rPr>
          <w:rtl/>
          <w:lang w:eastAsia="he-IL"/>
        </w:rPr>
        <w:t>אבל אם אפידמיולוגית יש פה אמירה מ-51 זה מסכן את הציבור, אז זה מסכן את הציבור בין אם אני הולכת לראות סרט ובין אם אני הולכת להתפלל. זאת שאלה ראשונה שלא כל-כך ברורה לי.</w:t>
      </w:r>
    </w:p>
    <w:p w:rsidR="00D909D9" w:rsidRDefault="00D909D9" w:rsidP="00D909D9">
      <w:pPr>
        <w:rPr>
          <w:rtl/>
          <w:lang w:eastAsia="he-IL"/>
        </w:rPr>
      </w:pPr>
    </w:p>
    <w:p w:rsidR="00D909D9" w:rsidRDefault="00D909D9" w:rsidP="00D909D9">
      <w:pPr>
        <w:rPr>
          <w:rtl/>
          <w:lang w:eastAsia="he-IL"/>
        </w:rPr>
      </w:pPr>
      <w:r>
        <w:rPr>
          <w:rtl/>
          <w:lang w:eastAsia="he-IL"/>
        </w:rPr>
        <w:t xml:space="preserve">גם נושא האמירה "50 מתפללים" בלי התייחסות לגודל בית הכנסת – אני יכולה להגיש שבישוב שלי </w:t>
      </w:r>
      <w:bookmarkStart w:id="4030" w:name="_ETM_Q1_1721110"/>
      <w:bookmarkEnd w:id="4030"/>
      <w:r>
        <w:rPr>
          <w:rtl/>
          <w:lang w:eastAsia="he-IL"/>
        </w:rPr>
        <w:t>יובלים יש בית בכנסת בגודל 20 מטר, וביישוב הסמוך מורשת יש בכנסת בגודל מאות מטרים. אז לכאן יהיה מותר להכניס 50 אנשים ולכאן יהיה מותר להכניס 50 אנשים? לא נשמע לי סביר בשום צורה.</w:t>
      </w:r>
    </w:p>
    <w:p w:rsidR="00D909D9" w:rsidRDefault="00D909D9" w:rsidP="00D909D9">
      <w:pPr>
        <w:rPr>
          <w:rtl/>
          <w:lang w:eastAsia="he-IL"/>
        </w:rPr>
      </w:pPr>
    </w:p>
    <w:p w:rsidR="00D909D9" w:rsidRDefault="00D909D9" w:rsidP="00D909D9">
      <w:pPr>
        <w:rPr>
          <w:rtl/>
          <w:lang w:eastAsia="he-IL"/>
        </w:rPr>
      </w:pPr>
      <w:r>
        <w:rPr>
          <w:rtl/>
          <w:lang w:eastAsia="he-IL"/>
        </w:rPr>
        <w:t xml:space="preserve">דבר נוסף זה חופש הבחירה. אני לא חושבת שצריך להיות פה חופש בחירה. לא צריך לתת לבית הכנסת להחליט אם הוא רוצה להיות בתו הירוק או אם הוא לא רוצה להיות בתו הירוק. צריכה </w:t>
      </w:r>
      <w:bookmarkStart w:id="4031" w:name="_ETM_Q1_1743984"/>
      <w:bookmarkEnd w:id="4031"/>
      <w:r>
        <w:rPr>
          <w:rtl/>
          <w:lang w:eastAsia="he-IL"/>
        </w:rPr>
        <w:t xml:space="preserve">להיות פה אמירה ברורה. לדעתי, צריך להיות פה קונסיסטנטיות עם כל בתי עסק. בכל מקום שאנחנו מגבילים להכניס אליו, זה אותו דבר כמו בתי כנסת. אבל אם הממשלה תחליט שרוצים </w:t>
      </w:r>
      <w:proofErr w:type="spellStart"/>
      <w:r>
        <w:rPr>
          <w:rtl/>
          <w:lang w:eastAsia="he-IL"/>
        </w:rPr>
        <w:t>להחריג</w:t>
      </w:r>
      <w:proofErr w:type="spellEnd"/>
      <w:r>
        <w:rPr>
          <w:rtl/>
          <w:lang w:eastAsia="he-IL"/>
        </w:rPr>
        <w:t xml:space="preserve"> בתי כנסת, אז אדרבה ואדרבה, </w:t>
      </w:r>
      <w:bookmarkStart w:id="4032" w:name="_ETM_Q1_1767553"/>
      <w:bookmarkEnd w:id="4032"/>
      <w:r>
        <w:rPr>
          <w:rtl/>
          <w:lang w:eastAsia="he-IL"/>
        </w:rPr>
        <w:t xml:space="preserve">אבל תקבעו נוהל אחד לכולם ואל תתנו חופש בחירה. ברגע שנעשה חופש בחירה </w:t>
      </w:r>
      <w:bookmarkStart w:id="4033" w:name="_ETM_Q1_1773092"/>
      <w:bookmarkEnd w:id="4033"/>
      <w:r>
        <w:rPr>
          <w:rtl/>
          <w:lang w:eastAsia="he-IL"/>
        </w:rPr>
        <w:t>אני רואה שמה שנראה זה שוב תמונות בחדשות של בעלי עסקים ובעלי גני אירועים שאומרים ובצדק שלנו לא נותנים לקיים אירוע מעל 50 אנשים ומולם רואים בתי כנסת מלאים. זה רק יגביר את המתיחות בין דתיים לחילונים בארץ, רק ייצר שוב איזושהי סטיגמה שלילית כלפי המגזר הדתי ואנחנו לא רוצים להגיע לשם.</w:t>
      </w:r>
    </w:p>
    <w:p w:rsidR="00D909D9" w:rsidRDefault="00D909D9" w:rsidP="00D909D9">
      <w:pPr>
        <w:rPr>
          <w:rtl/>
          <w:lang w:eastAsia="he-IL"/>
        </w:rPr>
      </w:pPr>
      <w:bookmarkStart w:id="4034" w:name="_ETM_Q1_1796385"/>
      <w:bookmarkEnd w:id="4034"/>
    </w:p>
    <w:p w:rsidR="00D909D9" w:rsidRDefault="00D909D9" w:rsidP="001E791A">
      <w:pPr>
        <w:pStyle w:val="af8"/>
        <w:rPr>
          <w:rtl/>
        </w:rPr>
      </w:pPr>
      <w:bookmarkStart w:id="4035" w:name="_ETM_Q1_1796622"/>
      <w:bookmarkStart w:id="4036" w:name="_ETM_Q1_1796670"/>
      <w:bookmarkStart w:id="4037" w:name="_ETM_Q1_1796745"/>
      <w:bookmarkStart w:id="4038" w:name="ET_yor_6156_648"/>
      <w:bookmarkEnd w:id="4035"/>
      <w:bookmarkEnd w:id="4036"/>
      <w:bookmarkEnd w:id="4037"/>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4038"/>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חברת הכנסת בזק, לפני שאבקש את התייחסות משרד המשפטים אני אומר לך למה דעתי מעט שונה. בסופו של דבר, יש פה תמיד גם שאלה של מידתיות, אין פה מצבים של שחור ולבן. אנחנו נמצאים כרגע במשטר קורונה שבו מיעוט של המקומות הציבוריים כפוף לתו הירוק. אין שום הגבלה כרגע על כניסה לחנות, אין הגבלה על כניסה לשורה ארוכה מאוד של פעילויות קהילתיות. מחר מתנ"ס מקיים מפגש תושבים, הוא לא כפוף לתו הירוק. במצב כזה, להבדיל ממצב </w:t>
      </w:r>
      <w:bookmarkStart w:id="4039" w:name="_ETM_Q1_1845442"/>
      <w:bookmarkEnd w:id="4039"/>
      <w:r>
        <w:rPr>
          <w:rtl/>
          <w:lang w:eastAsia="he-IL"/>
        </w:rPr>
        <w:t xml:space="preserve">שהכול סגור ובתי כנסת מוחרגים, במצב שבו מתנ"ס פתוח אלא אם הוא מקיים הופעת מחול וכו' – מחזיר אתכם לאבסורד של סעיף 7 שהמתנ"ס יכול לעבוד, אבל ברגע שהוא לוחץ </w:t>
      </w:r>
      <w:proofErr w:type="spellStart"/>
      <w:r>
        <w:rPr>
          <w:rtl/>
          <w:lang w:eastAsia="he-IL"/>
        </w:rPr>
        <w:t>פליי</w:t>
      </w:r>
      <w:proofErr w:type="spellEnd"/>
      <w:r>
        <w:rPr>
          <w:rtl/>
          <w:lang w:eastAsia="he-IL"/>
        </w:rPr>
        <w:t xml:space="preserve"> לפלייבק של שירה, אז זה כבר הופעת מחול – אבל המתנ"ס פתוח; מחר בשבט צופים מזמינים את ההורים למפגש לקראת שנת הפעילות, זה פתוח; המפלגה שלך יכולה לעשות כנס פעילים שלא כפוף לתו הירוק; כל עמותה יכולה לבצע פעילות ציבורית קהילתית למען מטרה חשובה; כל חוג יכול להתכנס, חוג של מבוגרים, מבוגרים כל שבוע הולכים ועושים איזושהי פעילות זהותית, תרבותית, רוחנית – זה בסדר. אבל רק בבתי תפילה אסור על לא מחוסנים להיכנס. זו מציאות לא הגיונית.</w:t>
      </w:r>
    </w:p>
    <w:p w:rsidR="00D909D9" w:rsidRDefault="00D909D9" w:rsidP="00D909D9">
      <w:pPr>
        <w:rPr>
          <w:rtl/>
          <w:lang w:eastAsia="he-IL"/>
        </w:rPr>
      </w:pPr>
      <w:bookmarkStart w:id="4040" w:name="_ETM_Q1_1904278"/>
      <w:bookmarkEnd w:id="4040"/>
    </w:p>
    <w:p w:rsidR="00D909D9" w:rsidRDefault="00D909D9" w:rsidP="00D909D9">
      <w:pPr>
        <w:rPr>
          <w:rtl/>
          <w:lang w:eastAsia="he-IL"/>
        </w:rPr>
      </w:pPr>
      <w:bookmarkStart w:id="4041" w:name="_ETM_Q1_1904570"/>
      <w:bookmarkStart w:id="4042" w:name="_ETM_Q1_1904598"/>
      <w:bookmarkStart w:id="4043" w:name="_ETM_Q1_1904682"/>
      <w:bookmarkEnd w:id="4041"/>
      <w:bookmarkEnd w:id="4042"/>
      <w:bookmarkEnd w:id="4043"/>
      <w:r>
        <w:rPr>
          <w:rtl/>
          <w:lang w:eastAsia="he-IL"/>
        </w:rPr>
        <w:t xml:space="preserve">אם אנחנו לא רוצים </w:t>
      </w:r>
      <w:proofErr w:type="spellStart"/>
      <w:r>
        <w:rPr>
          <w:rtl/>
          <w:lang w:eastAsia="he-IL"/>
        </w:rPr>
        <w:t>להחריג</w:t>
      </w:r>
      <w:proofErr w:type="spellEnd"/>
      <w:r>
        <w:rPr>
          <w:rtl/>
          <w:lang w:eastAsia="he-IL"/>
        </w:rPr>
        <w:t xml:space="preserve"> את בתי הכנסת, אז גם לא צריך לפעול לצד השני, אז למה </w:t>
      </w:r>
      <w:bookmarkStart w:id="4044" w:name="_ETM_Q1_1911085"/>
      <w:bookmarkEnd w:id="4044"/>
      <w:r>
        <w:rPr>
          <w:rtl/>
          <w:lang w:eastAsia="he-IL"/>
        </w:rPr>
        <w:t xml:space="preserve">כל התאספות קהילתית, ציבורית, רוחנית היא כרגע לא בתו ירוק ואילו התאספות לתפילה היא כן? ההחרגה עובדת גם לצד שני. </w:t>
      </w:r>
    </w:p>
    <w:p w:rsidR="00D909D9" w:rsidRDefault="00D909D9" w:rsidP="00D909D9">
      <w:pPr>
        <w:rPr>
          <w:rtl/>
          <w:lang w:eastAsia="he-IL"/>
        </w:rPr>
      </w:pPr>
    </w:p>
    <w:p w:rsidR="00D909D9" w:rsidRDefault="00D909D9" w:rsidP="00D909D9">
      <w:pPr>
        <w:rPr>
          <w:rtl/>
          <w:lang w:eastAsia="he-IL"/>
        </w:rPr>
      </w:pPr>
      <w:r>
        <w:rPr>
          <w:rtl/>
          <w:lang w:eastAsia="he-IL"/>
        </w:rPr>
        <w:t xml:space="preserve">הדבר </w:t>
      </w:r>
      <w:bookmarkStart w:id="4045" w:name="_ETM_Q1_1920950"/>
      <w:bookmarkEnd w:id="4045"/>
      <w:r>
        <w:rPr>
          <w:rtl/>
          <w:lang w:eastAsia="he-IL"/>
        </w:rPr>
        <w:t xml:space="preserve">השני, במערכת ניהול הסיכונים שברמה החוקתית תיכנס תחת הכותרת של מידתיות, יש שאלה לכמה אנשים נמצאים. גם בסיכון האפידמיולוגי. לא דין הסיכון כשאדם אחד נמצא עם עוד 800 מתפללים בשבת והוא חולה </w:t>
      </w:r>
      <w:bookmarkStart w:id="4046" w:name="_ETM_Q1_1939272"/>
      <w:bookmarkEnd w:id="4046"/>
      <w:r>
        <w:rPr>
          <w:rtl/>
          <w:lang w:eastAsia="he-IL"/>
        </w:rPr>
        <w:t>כדין הסיכון עם 50 אנשים. בסופו של דבר צריך לקבוע איפשהו קו.</w:t>
      </w:r>
    </w:p>
    <w:p w:rsidR="00D909D9" w:rsidRDefault="00D909D9" w:rsidP="00D909D9">
      <w:pPr>
        <w:rPr>
          <w:rtl/>
          <w:lang w:eastAsia="he-IL"/>
        </w:rPr>
      </w:pPr>
    </w:p>
    <w:p w:rsidR="00D909D9" w:rsidRDefault="00D909D9" w:rsidP="00D909D9">
      <w:pPr>
        <w:rPr>
          <w:rtl/>
          <w:lang w:eastAsia="he-IL"/>
        </w:rPr>
      </w:pPr>
      <w:r>
        <w:rPr>
          <w:rtl/>
          <w:lang w:eastAsia="he-IL"/>
        </w:rPr>
        <w:t xml:space="preserve">תכף נשמע את משרד המשפטים, אבל אני רוצה להוסיף עוד שאלה משפטית. בוא נאמר שאני גבאי של בית בכנסת, רב של בית כנסת או שאני יו"ר העמותה שמפעילה את בית הכנסת. בית הכנסת שלי הוא בית כנסת </w:t>
      </w:r>
      <w:bookmarkStart w:id="4047" w:name="_ETM_Q1_1963061"/>
      <w:bookmarkEnd w:id="4047"/>
      <w:r>
        <w:rPr>
          <w:rtl/>
          <w:lang w:eastAsia="he-IL"/>
        </w:rPr>
        <w:t xml:space="preserve">קטן. אני ביישוב, כמו שציינה חברת הכנסת בזק, והנהלת בית </w:t>
      </w:r>
      <w:bookmarkStart w:id="4048" w:name="_ETM_Q1_1967702"/>
      <w:bookmarkEnd w:id="4048"/>
      <w:r>
        <w:rPr>
          <w:rtl/>
          <w:lang w:eastAsia="he-IL"/>
        </w:rPr>
        <w:t xml:space="preserve">הכנסת קבעה שבית הכנסת יעבוד בתו ירוק, זה מה שהמתפללים של בית הכנסת רוצים. חברי העמותה שהם המתפללים הקבועים רוצים שבית הכנסת יפעל בתו ירוק, הם לא רוצים שאנשים לא מחוסנים </w:t>
      </w:r>
      <w:bookmarkStart w:id="4049" w:name="_ETM_Q1_1982894"/>
      <w:bookmarkEnd w:id="4049"/>
      <w:r>
        <w:rPr>
          <w:rtl/>
          <w:lang w:eastAsia="he-IL"/>
        </w:rPr>
        <w:t xml:space="preserve">יבואו ויתפללו איתם ויש להם 40 אנשים – אתם בעצם </w:t>
      </w:r>
      <w:bookmarkStart w:id="4050" w:name="_ETM_Q1_1986217"/>
      <w:bookmarkEnd w:id="4050"/>
      <w:r>
        <w:rPr>
          <w:rtl/>
          <w:lang w:eastAsia="he-IL"/>
        </w:rPr>
        <w:t>לא מאפשרים להם היום. זה לא נשמע הגיוני.</w:t>
      </w:r>
    </w:p>
    <w:p w:rsidR="00D909D9" w:rsidRDefault="00D909D9" w:rsidP="00D909D9">
      <w:pPr>
        <w:rPr>
          <w:rtl/>
          <w:lang w:eastAsia="he-IL"/>
        </w:rPr>
      </w:pPr>
    </w:p>
    <w:p w:rsidR="00D909D9" w:rsidRDefault="00D909D9" w:rsidP="00D909D9">
      <w:pPr>
        <w:rPr>
          <w:rtl/>
          <w:lang w:eastAsia="he-IL"/>
        </w:rPr>
      </w:pPr>
      <w:r>
        <w:rPr>
          <w:rtl/>
          <w:lang w:eastAsia="he-IL"/>
        </w:rPr>
        <w:t>משפטית, על</w:t>
      </w:r>
      <w:bookmarkStart w:id="4051" w:name="_ETM_Q1_1991867"/>
      <w:bookmarkEnd w:id="4051"/>
      <w:r>
        <w:rPr>
          <w:rtl/>
          <w:lang w:eastAsia="he-IL"/>
        </w:rPr>
        <w:t xml:space="preserve">-פי התקנות עכשיו, האם בית כנסת של פחות מ-50 אנשים רשאי למנוע כניסת לא מחוסנים ולהודיע שהוא פועל על-פי התו </w:t>
      </w:r>
      <w:bookmarkStart w:id="4052" w:name="_ETM_Q1_2002463"/>
      <w:bookmarkEnd w:id="4052"/>
      <w:r>
        <w:rPr>
          <w:rtl/>
          <w:lang w:eastAsia="he-IL"/>
        </w:rPr>
        <w:t>הירוק? כן או לא, משפטית.</w:t>
      </w:r>
    </w:p>
    <w:p w:rsidR="00D909D9" w:rsidRDefault="00D909D9" w:rsidP="00D909D9">
      <w:pPr>
        <w:rPr>
          <w:rtl/>
          <w:lang w:eastAsia="he-IL"/>
        </w:rPr>
      </w:pPr>
    </w:p>
    <w:p w:rsidR="00D909D9" w:rsidRDefault="00D909D9" w:rsidP="001E791A">
      <w:pPr>
        <w:pStyle w:val="-"/>
        <w:rPr>
          <w:rtl/>
        </w:rPr>
      </w:pPr>
      <w:bookmarkStart w:id="4053" w:name="ET_speakercontinue_6237_15"/>
      <w:r w:rsidRPr="001E791A">
        <w:rPr>
          <w:rStyle w:val="TagStyle"/>
          <w:rFonts w:hint="cs"/>
          <w:rtl/>
        </w:rPr>
        <w:t xml:space="preserve"> &lt;&lt; </w:t>
      </w:r>
      <w:proofErr w:type="spellStart"/>
      <w:r w:rsidRPr="001E791A">
        <w:rPr>
          <w:rStyle w:val="TagStyle"/>
          <w:rFonts w:hint="cs"/>
          <w:rtl/>
        </w:rPr>
        <w:t>דובר_המשך</w:t>
      </w:r>
      <w:proofErr w:type="spellEnd"/>
      <w:r w:rsidRPr="001E791A">
        <w:rPr>
          <w:rStyle w:val="TagStyle"/>
          <w:rFonts w:hint="cs"/>
          <w:rtl/>
        </w:rPr>
        <w:t xml:space="preserve">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דובר_המשך</w:t>
      </w:r>
      <w:proofErr w:type="spellEnd"/>
      <w:r w:rsidRPr="001E791A">
        <w:rPr>
          <w:rStyle w:val="TagStyle"/>
          <w:rFonts w:hint="cs"/>
          <w:rtl/>
        </w:rPr>
        <w:t xml:space="preserve"> &gt;&gt;</w:t>
      </w:r>
      <w:r>
        <w:rPr>
          <w:rFonts w:hint="cs"/>
          <w:rtl/>
        </w:rPr>
        <w:t xml:space="preserve">   </w:t>
      </w:r>
      <w:bookmarkEnd w:id="4053"/>
    </w:p>
    <w:p w:rsidR="00D909D9" w:rsidRDefault="00D909D9" w:rsidP="00D909D9">
      <w:pPr>
        <w:pStyle w:val="KeepWithNext"/>
        <w:rPr>
          <w:rtl/>
          <w:lang w:eastAsia="he-IL"/>
        </w:rPr>
      </w:pPr>
    </w:p>
    <w:p w:rsidR="00D909D9" w:rsidRDefault="00D909D9" w:rsidP="00D909D9">
      <w:pPr>
        <w:rPr>
          <w:rtl/>
          <w:lang w:eastAsia="he-IL"/>
        </w:rPr>
      </w:pPr>
      <w:r>
        <w:rPr>
          <w:rtl/>
          <w:lang w:eastAsia="he-IL"/>
        </w:rPr>
        <w:t>אתה אומר שמעל 50 הם מחויבים, ומתחת – הם לא מחויבים?</w:t>
      </w:r>
    </w:p>
    <w:p w:rsidR="00D909D9" w:rsidRDefault="00D909D9" w:rsidP="00D909D9">
      <w:pPr>
        <w:rPr>
          <w:rtl/>
          <w:lang w:eastAsia="he-IL"/>
        </w:rPr>
      </w:pPr>
    </w:p>
    <w:p w:rsidR="00D909D9" w:rsidRDefault="00D909D9" w:rsidP="001E791A">
      <w:pPr>
        <w:pStyle w:val="af8"/>
        <w:rPr>
          <w:rtl/>
        </w:rPr>
      </w:pPr>
      <w:bookmarkStart w:id="4054" w:name="ET_yor_6156_649"/>
      <w:r w:rsidRPr="001E791A">
        <w:rPr>
          <w:rStyle w:val="TagStyle"/>
          <w:rFonts w:hint="cs"/>
          <w:rtl/>
        </w:rPr>
        <w:t xml:space="preserve"> &lt;&lt; </w:t>
      </w:r>
      <w:proofErr w:type="spellStart"/>
      <w:r w:rsidRPr="001E791A">
        <w:rPr>
          <w:rStyle w:val="TagStyle"/>
          <w:rFonts w:hint="cs"/>
          <w:rtl/>
        </w:rPr>
        <w:t>יור</w:t>
      </w:r>
      <w:proofErr w:type="spellEnd"/>
      <w:r w:rsidRPr="001E791A">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 xml:space="preserve">&lt;&lt; </w:t>
      </w:r>
      <w:proofErr w:type="spellStart"/>
      <w:r w:rsidRPr="001E791A">
        <w:rPr>
          <w:rStyle w:val="TagStyle"/>
          <w:rFonts w:hint="cs"/>
          <w:rtl/>
        </w:rPr>
        <w:t>יור</w:t>
      </w:r>
      <w:proofErr w:type="spellEnd"/>
      <w:r w:rsidRPr="001E791A">
        <w:rPr>
          <w:rStyle w:val="TagStyle"/>
          <w:rFonts w:hint="cs"/>
          <w:rtl/>
        </w:rPr>
        <w:t xml:space="preserve"> &gt;&gt;</w:t>
      </w:r>
      <w:bookmarkEnd w:id="4054"/>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לא. אני לא רואה מה מקור ההסמכה. אני מפעיל מקום ציבורי. יש בית כנסת בבעלות המועצה הדתית, אבל מי שמנהל אותו אלה המתפללים ביישוב הקטן. אין שם יותר מ-50 אנשים שמתפללים, אבל </w:t>
      </w:r>
      <w:bookmarkStart w:id="4055" w:name="_ETM_Q1_2026539"/>
      <w:bookmarkEnd w:id="4055"/>
      <w:r>
        <w:rPr>
          <w:rtl/>
          <w:lang w:eastAsia="he-IL"/>
        </w:rPr>
        <w:t>50 האנשים האלה, 49, חרדים לבריאותם, כולם רציניים, כולם התחסנו והם רוצים לומר - - -</w:t>
      </w:r>
    </w:p>
    <w:p w:rsidR="00D909D9" w:rsidRDefault="00D909D9" w:rsidP="00D909D9">
      <w:pPr>
        <w:rPr>
          <w:rtl/>
          <w:lang w:eastAsia="he-IL"/>
        </w:rPr>
      </w:pPr>
    </w:p>
    <w:p w:rsidR="00D909D9" w:rsidRDefault="00D909D9" w:rsidP="001E791A">
      <w:pPr>
        <w:pStyle w:val="a5"/>
        <w:rPr>
          <w:rtl/>
        </w:rPr>
      </w:pPr>
      <w:bookmarkStart w:id="4056" w:name="ET_speaker_6237_118"/>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4056"/>
    </w:p>
    <w:p w:rsidR="00D909D9" w:rsidRDefault="00D909D9" w:rsidP="00D909D9">
      <w:pPr>
        <w:pStyle w:val="KeepWithNext"/>
        <w:rPr>
          <w:rtl/>
        </w:rPr>
      </w:pPr>
    </w:p>
    <w:p w:rsidR="00D909D9" w:rsidRDefault="00D909D9" w:rsidP="00D909D9">
      <w:pPr>
        <w:rPr>
          <w:rtl/>
        </w:rPr>
      </w:pPr>
      <w:r>
        <w:rPr>
          <w:rtl/>
        </w:rPr>
        <w:t xml:space="preserve">יש פה מגבלה. זה לא </w:t>
      </w:r>
      <w:bookmarkStart w:id="4057" w:name="_ETM_Q1_2032871"/>
      <w:bookmarkEnd w:id="4057"/>
      <w:r>
        <w:rPr>
          <w:rtl/>
        </w:rPr>
        <w:t>אומר שאי-אפשר.</w:t>
      </w:r>
    </w:p>
    <w:p w:rsidR="00D909D9" w:rsidRDefault="00D909D9" w:rsidP="00D909D9">
      <w:pPr>
        <w:rPr>
          <w:rtl/>
        </w:rPr>
      </w:pPr>
    </w:p>
    <w:p w:rsidR="00D909D9" w:rsidRDefault="00D909D9" w:rsidP="001E791A">
      <w:pPr>
        <w:pStyle w:val="af8"/>
        <w:rPr>
          <w:rtl/>
        </w:rPr>
      </w:pPr>
      <w:bookmarkStart w:id="4058" w:name="ET_yor_6156_11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058"/>
    </w:p>
    <w:p w:rsidR="00D909D9" w:rsidRDefault="00D909D9" w:rsidP="00D909D9">
      <w:pPr>
        <w:pStyle w:val="KeepWithNext"/>
        <w:rPr>
          <w:rtl/>
        </w:rPr>
      </w:pPr>
    </w:p>
    <w:p w:rsidR="00D909D9" w:rsidRDefault="00D909D9" w:rsidP="00D909D9">
      <w:pPr>
        <w:rPr>
          <w:rtl/>
        </w:rPr>
      </w:pPr>
      <w:r>
        <w:rPr>
          <w:rtl/>
        </w:rPr>
        <w:t>מכוח מה הם יכולים למנוע את הכניסה לבית הכנסת? אם אתה לא מאפשר בתקנות לגורם שמפעיל את בית הכנסת</w:t>
      </w:r>
      <w:bookmarkStart w:id="4059" w:name="_ETM_Q1_2042745"/>
      <w:bookmarkEnd w:id="4059"/>
      <w:r>
        <w:rPr>
          <w:rtl/>
        </w:rPr>
        <w:t xml:space="preserve">, לבעלי בית הכנסת – יש אולי אחוזים בודדים של בתי כנסת שאין להם בעלים, הרי הם מקבלים פטור </w:t>
      </w:r>
      <w:bookmarkStart w:id="4060" w:name="_ETM_Q1_2049703"/>
      <w:bookmarkEnd w:id="4060"/>
      <w:r>
        <w:rPr>
          <w:rtl/>
        </w:rPr>
        <w:t>מארנונה, הם רשומים איפשהו – אז תן הסמכה.</w:t>
      </w:r>
    </w:p>
    <w:p w:rsidR="00D909D9" w:rsidRDefault="00D909D9" w:rsidP="00D909D9">
      <w:pPr>
        <w:rPr>
          <w:rtl/>
          <w:lang w:eastAsia="he-IL"/>
        </w:rPr>
      </w:pPr>
    </w:p>
    <w:p w:rsidR="00D909D9" w:rsidRDefault="00D909D9" w:rsidP="001E791A">
      <w:pPr>
        <w:pStyle w:val="afb"/>
        <w:rPr>
          <w:rtl/>
          <w:lang w:eastAsia="he-IL"/>
        </w:rPr>
      </w:pPr>
      <w:bookmarkStart w:id="4061" w:name="ET_guest_514789_17"/>
      <w:r w:rsidRPr="001E791A">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061"/>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במקום פרטי אני לא רואה מניעה שהמקום הפרטי הזה יקבע כללים של תו ירוק. הוא לא גוף שלטוני </w:t>
      </w:r>
      <w:bookmarkStart w:id="4062" w:name="_ETM_Q1_2071865"/>
      <w:bookmarkEnd w:id="4062"/>
      <w:r>
        <w:rPr>
          <w:rtl/>
          <w:lang w:eastAsia="he-IL"/>
        </w:rPr>
        <w:t xml:space="preserve">והוא יכול, לדעתי, לקבוע כללים כאלה. התקנות לא מונעות הנהגת </w:t>
      </w:r>
      <w:bookmarkStart w:id="4063" w:name="_ETM_Q1_2077974"/>
      <w:bookmarkEnd w:id="4063"/>
      <w:r>
        <w:rPr>
          <w:rtl/>
          <w:lang w:eastAsia="he-IL"/>
        </w:rPr>
        <w:t xml:space="preserve">תו ירוק בבית כנסת פרטי. אני רוצה לציין שאנחנו מדברים </w:t>
      </w:r>
      <w:bookmarkStart w:id="4064" w:name="_ETM_Q1_2082690"/>
      <w:bookmarkEnd w:id="4064"/>
      <w:r>
        <w:rPr>
          <w:rtl/>
          <w:lang w:eastAsia="he-IL"/>
        </w:rPr>
        <w:t>על בתי תפילה. אנחנו לא מדברים רק על בתי כנסת, אנחנו מדברים גם על מסגדים וכנסיות.</w:t>
      </w:r>
    </w:p>
    <w:p w:rsidR="00D909D9" w:rsidRDefault="00D909D9" w:rsidP="00D909D9">
      <w:pPr>
        <w:rPr>
          <w:rtl/>
          <w:lang w:eastAsia="he-IL"/>
        </w:rPr>
      </w:pPr>
      <w:bookmarkStart w:id="4065" w:name="_ETM_Q1_2100036"/>
      <w:bookmarkEnd w:id="4065"/>
    </w:p>
    <w:p w:rsidR="00D909D9" w:rsidRDefault="00D909D9" w:rsidP="00D909D9">
      <w:pPr>
        <w:rPr>
          <w:rtl/>
          <w:lang w:eastAsia="he-IL"/>
        </w:rPr>
      </w:pPr>
      <w:bookmarkStart w:id="4066" w:name="_ETM_Q1_2100305"/>
      <w:bookmarkStart w:id="4067" w:name="_ETM_Q1_2100351"/>
      <w:bookmarkStart w:id="4068" w:name="_ETM_Q1_2100457"/>
      <w:bookmarkEnd w:id="4066"/>
      <w:bookmarkEnd w:id="4067"/>
      <w:bookmarkEnd w:id="4068"/>
      <w:r>
        <w:rPr>
          <w:rtl/>
          <w:lang w:eastAsia="he-IL"/>
        </w:rPr>
        <w:t>לגבי השאלה העקרונית. מי שנתן מעמד לזכות התפילה הוא המחוקק. זה גם היה בהצעת החוק הממשלתית והכנסת אישרה את הצעת החוק הממשלתית. אז המעמד של זכות התפילה קבוע בחוק והתקנות אמורות להתיישב עם החוק. הביטוי של המעמד הגבוה יותר של זכות התפילה, כמו גם של זכות ההפגנה שזוכה למעמד זהה, מתבטא בכך שההגבלות חייבות להיות חיוניות  כדי שהן יונהגו לגבי תפילה והפגנה ולא רק דרושות. ולכן מה שמשרד הבריאות עשה בתאום כמובן עם משרד המשפטים, הוא ליישם את החקיקה בנושא הזה.</w:t>
      </w:r>
    </w:p>
    <w:p w:rsidR="00D909D9" w:rsidRDefault="00D909D9" w:rsidP="00D909D9">
      <w:pPr>
        <w:rPr>
          <w:rtl/>
          <w:lang w:eastAsia="he-IL"/>
        </w:rPr>
      </w:pPr>
      <w:bookmarkStart w:id="4069" w:name="_ETM_Q1_2152978"/>
      <w:bookmarkEnd w:id="4069"/>
    </w:p>
    <w:p w:rsidR="00D909D9" w:rsidRDefault="00D909D9" w:rsidP="001E791A">
      <w:pPr>
        <w:pStyle w:val="af8"/>
        <w:rPr>
          <w:rtl/>
        </w:rPr>
      </w:pPr>
      <w:bookmarkStart w:id="4070" w:name="ET_yor_6156_650"/>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070"/>
      <w:r>
        <w:rPr>
          <w:rFonts w:hint="cs"/>
          <w:rtl/>
        </w:rPr>
        <w:t xml:space="preserve"> </w:t>
      </w:r>
    </w:p>
    <w:p w:rsidR="00D909D9" w:rsidRDefault="00D909D9" w:rsidP="00D909D9">
      <w:pPr>
        <w:pStyle w:val="KeepWithNext"/>
        <w:rPr>
          <w:rtl/>
        </w:rPr>
      </w:pPr>
    </w:p>
    <w:p w:rsidR="00D909D9" w:rsidRDefault="00D909D9" w:rsidP="00D909D9">
      <w:pPr>
        <w:rPr>
          <w:rtl/>
        </w:rPr>
      </w:pPr>
      <w:r>
        <w:rPr>
          <w:rtl/>
        </w:rPr>
        <w:t xml:space="preserve">מה אומרת החקיקה לגבי מילוי ההוראות של התו הירוק?  </w:t>
      </w:r>
    </w:p>
    <w:p w:rsidR="00D909D9" w:rsidRDefault="00D909D9" w:rsidP="00D909D9">
      <w:pPr>
        <w:rPr>
          <w:rtl/>
        </w:rPr>
      </w:pPr>
      <w:bookmarkStart w:id="4071" w:name="_ETM_Q1_2155212"/>
      <w:bookmarkStart w:id="4072" w:name="_ETM_Q1_2155449"/>
      <w:bookmarkEnd w:id="4071"/>
      <w:bookmarkEnd w:id="4072"/>
    </w:p>
    <w:p w:rsidR="00D909D9" w:rsidRDefault="00D909D9" w:rsidP="001E791A">
      <w:pPr>
        <w:pStyle w:val="afb"/>
        <w:rPr>
          <w:rtl/>
        </w:rPr>
      </w:pPr>
      <w:bookmarkStart w:id="4073" w:name="ET_guest_514789_121"/>
      <w:r w:rsidRPr="001E791A">
        <w:rPr>
          <w:rStyle w:val="TagStyle"/>
          <w:rFonts w:hint="cs"/>
          <w:rtl/>
        </w:rPr>
        <w:t xml:space="preserve"> &lt;&lt; אורח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אורח &gt;&gt;</w:t>
      </w:r>
      <w:r>
        <w:rPr>
          <w:rFonts w:hint="cs"/>
          <w:rtl/>
        </w:rPr>
        <w:t xml:space="preserve"> </w:t>
      </w:r>
      <w:bookmarkEnd w:id="4073"/>
    </w:p>
    <w:p w:rsidR="00D909D9" w:rsidRDefault="00D909D9" w:rsidP="00D909D9">
      <w:pPr>
        <w:pStyle w:val="KeepWithNext"/>
        <w:rPr>
          <w:rtl/>
        </w:rPr>
      </w:pPr>
    </w:p>
    <w:p w:rsidR="00D909D9" w:rsidRDefault="00D909D9" w:rsidP="00D909D9">
      <w:pPr>
        <w:rPr>
          <w:rtl/>
          <w:lang w:eastAsia="he-IL"/>
        </w:rPr>
      </w:pPr>
      <w:r>
        <w:rPr>
          <w:rtl/>
        </w:rPr>
        <w:t>החקיקה מדברת</w:t>
      </w:r>
      <w:r>
        <w:rPr>
          <w:rtl/>
          <w:lang w:eastAsia="he-IL"/>
        </w:rPr>
        <w:t xml:space="preserve"> על-כך, למשל ב-8(א)(4): תקנות לפי סעיף 8 </w:t>
      </w:r>
      <w:bookmarkStart w:id="4074" w:name="_ETM_Q1_2168938"/>
      <w:bookmarkEnd w:id="4074"/>
      <w:r>
        <w:rPr>
          <w:rtl/>
          <w:lang w:eastAsia="he-IL"/>
        </w:rPr>
        <w:t xml:space="preserve">שחלות בבתי עסק ובמקומות עבודה ובמקומות פתוחים לציבור, ביניהם גם </w:t>
      </w:r>
      <w:bookmarkStart w:id="4075" w:name="_ETM_Q1_2173937"/>
      <w:bookmarkEnd w:id="4075"/>
      <w:r>
        <w:rPr>
          <w:rtl/>
          <w:lang w:eastAsia="he-IL"/>
        </w:rPr>
        <w:t xml:space="preserve">מקומות תפילה, קובעות בסעיף 4 שההגבלות על מספר השוהים בעסקים, </w:t>
      </w:r>
      <w:bookmarkStart w:id="4076" w:name="_ETM_Q1_2178775"/>
      <w:bookmarkEnd w:id="4076"/>
      <w:r>
        <w:rPr>
          <w:rtl/>
          <w:lang w:eastAsia="he-IL"/>
        </w:rPr>
        <w:t xml:space="preserve">לרבות עובדים ולקוחות, וכן הגבלות על ההתקבלות בהם, ובכלל זה </w:t>
      </w:r>
      <w:bookmarkStart w:id="4077" w:name="_ETM_Q1_2182999"/>
      <w:bookmarkEnd w:id="4077"/>
      <w:r>
        <w:rPr>
          <w:rtl/>
          <w:lang w:eastAsia="he-IL"/>
        </w:rPr>
        <w:t xml:space="preserve">תנאים לעניין אופן קיום ההפגנה, תפילה או טקס דתי החיוניים </w:t>
      </w:r>
      <w:bookmarkStart w:id="4078" w:name="_ETM_Q1_2187105"/>
      <w:bookmarkEnd w:id="4078"/>
      <w:r>
        <w:rPr>
          <w:rtl/>
          <w:lang w:eastAsia="he-IL"/>
        </w:rPr>
        <w:t>למניעת התפשטות נגיף הקורונה.</w:t>
      </w:r>
    </w:p>
    <w:p w:rsidR="00D909D9" w:rsidRDefault="00D909D9" w:rsidP="00D909D9">
      <w:pPr>
        <w:rPr>
          <w:rtl/>
          <w:lang w:eastAsia="he-IL"/>
        </w:rPr>
      </w:pPr>
      <w:bookmarkStart w:id="4079" w:name="_ETM_Q1_2194887"/>
      <w:bookmarkStart w:id="4080" w:name="_ETM_Q1_2195139"/>
      <w:bookmarkEnd w:id="4079"/>
      <w:bookmarkEnd w:id="4080"/>
      <w:r>
        <w:rPr>
          <w:rtl/>
          <w:lang w:eastAsia="he-IL"/>
        </w:rPr>
        <w:t xml:space="preserve">זה מבטא את המעמד הגבוה יותר של </w:t>
      </w:r>
      <w:bookmarkStart w:id="4081" w:name="_ETM_Q1_2198353"/>
      <w:bookmarkEnd w:id="4081"/>
      <w:r>
        <w:rPr>
          <w:rtl/>
          <w:lang w:eastAsia="he-IL"/>
        </w:rPr>
        <w:t>הפגנה, תפילה וטקס דתי. לעומת המבחן הכללי בסעיף 4 לחוק שמדבר על כך שהממשלה תנקוט בצעדים אם הם דרושים</w:t>
      </w:r>
      <w:bookmarkStart w:id="4082" w:name="_ETM_Q1_2210309"/>
      <w:bookmarkEnd w:id="4082"/>
      <w:r>
        <w:rPr>
          <w:rtl/>
          <w:lang w:eastAsia="he-IL"/>
        </w:rPr>
        <w:t xml:space="preserve"> – מדובר כאן ברף נמוך יותר לגבי שאר </w:t>
      </w:r>
      <w:bookmarkStart w:id="4083" w:name="_ETM_Q1_2212850"/>
      <w:bookmarkEnd w:id="4083"/>
      <w:r>
        <w:rPr>
          <w:rtl/>
          <w:lang w:eastAsia="he-IL"/>
        </w:rPr>
        <w:t>המקומות. ויש עוד כמה דוגמאות.</w:t>
      </w:r>
    </w:p>
    <w:p w:rsidR="00D909D9" w:rsidRDefault="00D909D9" w:rsidP="00D909D9">
      <w:pPr>
        <w:rPr>
          <w:rtl/>
          <w:lang w:eastAsia="he-IL"/>
        </w:rPr>
      </w:pPr>
      <w:bookmarkStart w:id="4084" w:name="_ETM_Q1_2221448"/>
      <w:bookmarkStart w:id="4085" w:name="_ETM_Q1_2221683"/>
      <w:bookmarkEnd w:id="4084"/>
      <w:bookmarkEnd w:id="4085"/>
    </w:p>
    <w:p w:rsidR="00D909D9" w:rsidRDefault="00D909D9" w:rsidP="001E791A">
      <w:pPr>
        <w:pStyle w:val="af8"/>
        <w:rPr>
          <w:rtl/>
        </w:rPr>
      </w:pPr>
      <w:bookmarkStart w:id="4086" w:name="ET_yor_6156_651"/>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086"/>
      <w:r>
        <w:rPr>
          <w:rFonts w:hint="cs"/>
          <w:rtl/>
        </w:rPr>
        <w:t xml:space="preserve"> </w:t>
      </w:r>
    </w:p>
    <w:p w:rsidR="00D909D9" w:rsidRDefault="00D909D9" w:rsidP="00D909D9">
      <w:pPr>
        <w:pStyle w:val="KeepWithNext"/>
        <w:rPr>
          <w:rtl/>
        </w:rPr>
      </w:pPr>
    </w:p>
    <w:p w:rsidR="00D909D9" w:rsidRDefault="00D909D9" w:rsidP="00D909D9">
      <w:pPr>
        <w:rPr>
          <w:rtl/>
        </w:rPr>
      </w:pPr>
      <w:r>
        <w:rPr>
          <w:rtl/>
        </w:rPr>
        <w:t>אנ</w:t>
      </w:r>
      <w:bookmarkStart w:id="4087" w:name="_ETM_Q1_2223989"/>
      <w:bookmarkEnd w:id="4087"/>
      <w:r>
        <w:rPr>
          <w:rtl/>
        </w:rPr>
        <w:t xml:space="preserve">י לא מצליח להבין, אדוני, את </w:t>
      </w:r>
      <w:bookmarkStart w:id="4088" w:name="_ETM_Q1_2225340"/>
      <w:bookmarkEnd w:id="4088"/>
      <w:r>
        <w:rPr>
          <w:rtl/>
        </w:rPr>
        <w:t xml:space="preserve">הטענה המשפטית. אני רואה הסמכה בסעיף 8(4) להטיל הגבלות </w:t>
      </w:r>
      <w:bookmarkStart w:id="4089" w:name="_ETM_Q1_2232115"/>
      <w:bookmarkEnd w:id="4089"/>
      <w:r>
        <w:rPr>
          <w:rtl/>
        </w:rPr>
        <w:t xml:space="preserve">על מספר השוהים בעסקים, לרבות עובדים ולקוחות, וכן הגבלות על </w:t>
      </w:r>
      <w:bookmarkStart w:id="4090" w:name="_ETM_Q1_2236836"/>
      <w:bookmarkEnd w:id="4090"/>
      <w:r>
        <w:rPr>
          <w:rtl/>
        </w:rPr>
        <w:t xml:space="preserve">התקהלות בהם ובכלל זה תנאים לעניין אופן קיום הפגנה, תפילה </w:t>
      </w:r>
      <w:bookmarkStart w:id="4091" w:name="_ETM_Q1_2241442"/>
      <w:bookmarkEnd w:id="4091"/>
      <w:r>
        <w:rPr>
          <w:rtl/>
        </w:rPr>
        <w:t>או טקס דתי החיוניים למניעת התפשטות נגיף הקורונה.</w:t>
      </w:r>
    </w:p>
    <w:p w:rsidR="00D909D9" w:rsidRDefault="00D909D9" w:rsidP="00D909D9">
      <w:pPr>
        <w:rPr>
          <w:rtl/>
        </w:rPr>
      </w:pPr>
    </w:p>
    <w:p w:rsidR="00D909D9" w:rsidRDefault="00D909D9" w:rsidP="00D909D9">
      <w:pPr>
        <w:rPr>
          <w:rtl/>
        </w:rPr>
      </w:pPr>
      <w:r>
        <w:rPr>
          <w:rtl/>
        </w:rPr>
        <w:t xml:space="preserve">הפרשנות הכי סבירה </w:t>
      </w:r>
      <w:bookmarkStart w:id="4092" w:name="_ETM_Q1_2248141"/>
      <w:bookmarkEnd w:id="4092"/>
      <w:r>
        <w:rPr>
          <w:rtl/>
        </w:rPr>
        <w:t xml:space="preserve">של הסעיף הזה אומרת שהמחוקק רצה להבהיר שכאשר מטילים הגבלות </w:t>
      </w:r>
      <w:bookmarkStart w:id="4093" w:name="_ETM_Q1_2254188"/>
      <w:bookmarkEnd w:id="4093"/>
      <w:r>
        <w:rPr>
          <w:rtl/>
        </w:rPr>
        <w:t xml:space="preserve">על מספר שוהים בעסק ועל ההתקהלות בהם, הגדרת "עסקים" כוללת </w:t>
      </w:r>
      <w:bookmarkStart w:id="4094" w:name="_ETM_Q1_2260417"/>
      <w:bookmarkEnd w:id="4094"/>
      <w:r>
        <w:rPr>
          <w:rtl/>
        </w:rPr>
        <w:t>גם את המקומות – תראה את הלשון – ובכלל הגבלות - - -</w:t>
      </w:r>
    </w:p>
    <w:p w:rsidR="00D909D9" w:rsidRDefault="00D909D9" w:rsidP="00D909D9">
      <w:pPr>
        <w:rPr>
          <w:rtl/>
        </w:rPr>
      </w:pPr>
      <w:bookmarkStart w:id="4095" w:name="_ETM_Q1_2263455"/>
      <w:bookmarkStart w:id="4096" w:name="_ETM_Q1_2263661"/>
      <w:bookmarkEnd w:id="4095"/>
      <w:bookmarkEnd w:id="4096"/>
    </w:p>
    <w:p w:rsidR="00D909D9" w:rsidRDefault="00D909D9" w:rsidP="001E791A">
      <w:pPr>
        <w:pStyle w:val="-"/>
        <w:rPr>
          <w:rtl/>
        </w:rPr>
      </w:pPr>
      <w:bookmarkStart w:id="4097" w:name="ET_guest_514789_123"/>
      <w:r w:rsidRPr="001E791A">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דובר_המשך &gt;&gt;</w:t>
      </w:r>
      <w:r>
        <w:rPr>
          <w:rFonts w:hint="cs"/>
          <w:rtl/>
        </w:rPr>
        <w:t xml:space="preserve"> </w:t>
      </w:r>
      <w:bookmarkEnd w:id="4097"/>
    </w:p>
    <w:p w:rsidR="00D909D9" w:rsidRDefault="00D909D9" w:rsidP="00D909D9">
      <w:pPr>
        <w:pStyle w:val="KeepWithNext"/>
        <w:rPr>
          <w:rtl/>
        </w:rPr>
      </w:pPr>
    </w:p>
    <w:p w:rsidR="00D909D9" w:rsidRDefault="00D909D9" w:rsidP="00D909D9">
      <w:pPr>
        <w:rPr>
          <w:rtl/>
        </w:rPr>
      </w:pPr>
      <w:bookmarkStart w:id="4098" w:name="_ETM_Q1_2266636"/>
      <w:bookmarkEnd w:id="4098"/>
      <w:r>
        <w:rPr>
          <w:rtl/>
        </w:rPr>
        <w:t>צריך לקרוא גם את סעיף 4.</w:t>
      </w:r>
    </w:p>
    <w:p w:rsidR="00D909D9" w:rsidRDefault="00D909D9" w:rsidP="00D909D9">
      <w:pPr>
        <w:rPr>
          <w:rtl/>
        </w:rPr>
      </w:pPr>
    </w:p>
    <w:p w:rsidR="00D909D9" w:rsidRDefault="00D909D9" w:rsidP="001E791A">
      <w:pPr>
        <w:pStyle w:val="af8"/>
        <w:rPr>
          <w:rtl/>
        </w:rPr>
      </w:pPr>
      <w:bookmarkStart w:id="4099" w:name="ET_yor_6156_124"/>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099"/>
    </w:p>
    <w:p w:rsidR="00D909D9" w:rsidRDefault="00D909D9" w:rsidP="00D909D9">
      <w:pPr>
        <w:pStyle w:val="KeepWithNext"/>
        <w:rPr>
          <w:rtl/>
        </w:rPr>
      </w:pPr>
    </w:p>
    <w:p w:rsidR="00D909D9" w:rsidRDefault="00D909D9" w:rsidP="00D909D9">
      <w:pPr>
        <w:rPr>
          <w:rtl/>
        </w:rPr>
      </w:pPr>
      <w:r>
        <w:rPr>
          <w:rtl/>
        </w:rPr>
        <w:t xml:space="preserve">אני קורא את </w:t>
      </w:r>
      <w:bookmarkStart w:id="4100" w:name="_ETM_Q1_2266815"/>
      <w:bookmarkEnd w:id="4100"/>
      <w:r>
        <w:rPr>
          <w:rtl/>
        </w:rPr>
        <w:t>סעיף 4.</w:t>
      </w:r>
    </w:p>
    <w:p w:rsidR="00D909D9" w:rsidRDefault="00D909D9" w:rsidP="00D909D9">
      <w:pPr>
        <w:rPr>
          <w:rtl/>
        </w:rPr>
      </w:pPr>
    </w:p>
    <w:p w:rsidR="00D909D9" w:rsidRDefault="00D909D9" w:rsidP="001E791A">
      <w:pPr>
        <w:pStyle w:val="-"/>
        <w:rPr>
          <w:rtl/>
        </w:rPr>
      </w:pPr>
      <w:bookmarkStart w:id="4101" w:name="ET_guest_514789_125"/>
      <w:r w:rsidRPr="001E791A">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דובר_המשך &gt;&gt;</w:t>
      </w:r>
      <w:r>
        <w:rPr>
          <w:rFonts w:hint="cs"/>
          <w:rtl/>
        </w:rPr>
        <w:t xml:space="preserve"> </w:t>
      </w:r>
      <w:bookmarkEnd w:id="4101"/>
    </w:p>
    <w:p w:rsidR="00D909D9" w:rsidRDefault="00D909D9" w:rsidP="00D909D9">
      <w:pPr>
        <w:pStyle w:val="KeepWithNext"/>
        <w:rPr>
          <w:rtl/>
        </w:rPr>
      </w:pPr>
    </w:p>
    <w:p w:rsidR="00D909D9" w:rsidRDefault="00D909D9" w:rsidP="00D909D9">
      <w:pPr>
        <w:rPr>
          <w:rtl/>
        </w:rPr>
      </w:pPr>
      <w:r>
        <w:rPr>
          <w:rtl/>
        </w:rPr>
        <w:t>סעיף 4 לא פסקה (4).</w:t>
      </w:r>
    </w:p>
    <w:p w:rsidR="00D909D9" w:rsidRDefault="00D909D9" w:rsidP="00D909D9">
      <w:pPr>
        <w:rPr>
          <w:rtl/>
        </w:rPr>
      </w:pPr>
      <w:bookmarkStart w:id="4102" w:name="_ETM_Q1_2269823"/>
      <w:bookmarkStart w:id="4103" w:name="_ETM_Q1_2270070"/>
      <w:bookmarkEnd w:id="4102"/>
      <w:bookmarkEnd w:id="4103"/>
    </w:p>
    <w:p w:rsidR="00D909D9" w:rsidRDefault="00D909D9" w:rsidP="001E791A">
      <w:pPr>
        <w:pStyle w:val="af8"/>
        <w:rPr>
          <w:rtl/>
        </w:rPr>
      </w:pPr>
      <w:bookmarkStart w:id="4104" w:name="ET_yor_6156_12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04"/>
    </w:p>
    <w:p w:rsidR="00D909D9" w:rsidRDefault="00D909D9" w:rsidP="00D909D9">
      <w:pPr>
        <w:pStyle w:val="KeepWithNext"/>
        <w:rPr>
          <w:rtl/>
        </w:rPr>
      </w:pPr>
    </w:p>
    <w:p w:rsidR="00D909D9" w:rsidRDefault="00D909D9" w:rsidP="00D909D9">
      <w:pPr>
        <w:rPr>
          <w:rtl/>
        </w:rPr>
      </w:pPr>
      <w:r>
        <w:rPr>
          <w:rtl/>
        </w:rPr>
        <w:t>סעיף 4 - - -</w:t>
      </w:r>
    </w:p>
    <w:p w:rsidR="00D909D9" w:rsidRDefault="00D909D9" w:rsidP="00D909D9">
      <w:pPr>
        <w:rPr>
          <w:rtl/>
        </w:rPr>
      </w:pPr>
      <w:bookmarkStart w:id="4105" w:name="_ETM_Q1_2269959"/>
      <w:bookmarkStart w:id="4106" w:name="_ETM_Q1_2270225"/>
      <w:bookmarkEnd w:id="4105"/>
      <w:bookmarkEnd w:id="4106"/>
    </w:p>
    <w:p w:rsidR="00D909D9" w:rsidRDefault="00D909D9" w:rsidP="001E791A">
      <w:pPr>
        <w:pStyle w:val="-"/>
        <w:rPr>
          <w:rtl/>
        </w:rPr>
      </w:pPr>
      <w:bookmarkStart w:id="4107" w:name="ET_guest_514789_127"/>
      <w:r w:rsidRPr="001E791A">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דובר_המשך &gt;&gt;</w:t>
      </w:r>
      <w:r>
        <w:rPr>
          <w:rFonts w:hint="cs"/>
          <w:rtl/>
        </w:rPr>
        <w:t xml:space="preserve"> </w:t>
      </w:r>
      <w:bookmarkEnd w:id="4107"/>
    </w:p>
    <w:p w:rsidR="00D909D9" w:rsidRDefault="00D909D9" w:rsidP="00D909D9">
      <w:pPr>
        <w:pStyle w:val="KeepWithNext"/>
        <w:rPr>
          <w:rtl/>
        </w:rPr>
      </w:pPr>
    </w:p>
    <w:p w:rsidR="00D909D9" w:rsidRDefault="00D909D9" w:rsidP="00D909D9">
      <w:pPr>
        <w:rPr>
          <w:rtl/>
        </w:rPr>
      </w:pPr>
      <w:bookmarkStart w:id="4108" w:name="_ETM_Q1_2271223"/>
      <w:bookmarkEnd w:id="4108"/>
      <w:r>
        <w:rPr>
          <w:rtl/>
        </w:rPr>
        <w:t xml:space="preserve">סעיף </w:t>
      </w:r>
      <w:bookmarkStart w:id="4109" w:name="_ETM_Q1_2270686"/>
      <w:bookmarkEnd w:id="4109"/>
      <w:r>
        <w:rPr>
          <w:rtl/>
        </w:rPr>
        <w:t>4 מדבר על מבחן של סבירות. התקנות מותקנות - - -</w:t>
      </w:r>
    </w:p>
    <w:p w:rsidR="00D909D9" w:rsidRDefault="00D909D9" w:rsidP="00D909D9">
      <w:pPr>
        <w:rPr>
          <w:rtl/>
        </w:rPr>
      </w:pPr>
      <w:bookmarkStart w:id="4110" w:name="_ETM_Q1_2277333"/>
      <w:bookmarkStart w:id="4111" w:name="_ETM_Q1_2277525"/>
      <w:bookmarkEnd w:id="4110"/>
      <w:bookmarkEnd w:id="4111"/>
    </w:p>
    <w:p w:rsidR="00D909D9" w:rsidRDefault="00D909D9" w:rsidP="001E791A">
      <w:pPr>
        <w:pStyle w:val="af8"/>
        <w:rPr>
          <w:rtl/>
        </w:rPr>
      </w:pPr>
      <w:bookmarkStart w:id="4112" w:name="ET_yor_6156_12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12"/>
    </w:p>
    <w:p w:rsidR="00D909D9" w:rsidRDefault="00D909D9" w:rsidP="00D909D9">
      <w:pPr>
        <w:pStyle w:val="KeepWithNext"/>
        <w:rPr>
          <w:rtl/>
        </w:rPr>
      </w:pPr>
    </w:p>
    <w:p w:rsidR="00D909D9" w:rsidRDefault="00D909D9" w:rsidP="00D909D9">
      <w:pPr>
        <w:rPr>
          <w:rtl/>
        </w:rPr>
      </w:pPr>
      <w:bookmarkStart w:id="4113" w:name="_ETM_Q1_2278871"/>
      <w:bookmarkEnd w:id="4113"/>
      <w:r>
        <w:rPr>
          <w:rtl/>
        </w:rPr>
        <w:t>לאן אתה מפנה אותי?</w:t>
      </w:r>
      <w:bookmarkStart w:id="4114" w:name="_ETM_Q1_2278857"/>
      <w:bookmarkEnd w:id="4114"/>
    </w:p>
    <w:p w:rsidR="00D909D9" w:rsidRDefault="00D909D9" w:rsidP="00D909D9">
      <w:pPr>
        <w:rPr>
          <w:rtl/>
        </w:rPr>
      </w:pPr>
      <w:bookmarkStart w:id="4115" w:name="_ETM_Q1_2279007"/>
      <w:bookmarkEnd w:id="4115"/>
    </w:p>
    <w:p w:rsidR="00D909D9" w:rsidRDefault="00D909D9" w:rsidP="001E791A">
      <w:pPr>
        <w:pStyle w:val="a5"/>
        <w:rPr>
          <w:rtl/>
        </w:rPr>
      </w:pPr>
      <w:bookmarkStart w:id="4116" w:name="ET_speaker_גור_בליי_129"/>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116"/>
    </w:p>
    <w:p w:rsidR="00D909D9" w:rsidRDefault="00D909D9" w:rsidP="00D909D9">
      <w:pPr>
        <w:pStyle w:val="KeepWithNext"/>
        <w:rPr>
          <w:rtl/>
        </w:rPr>
      </w:pPr>
    </w:p>
    <w:p w:rsidR="00D909D9" w:rsidRDefault="00D909D9" w:rsidP="00D909D9">
      <w:pPr>
        <w:rPr>
          <w:rtl/>
        </w:rPr>
      </w:pPr>
      <w:r>
        <w:rPr>
          <w:rtl/>
        </w:rPr>
        <w:t>סעיף 4(א).</w:t>
      </w:r>
    </w:p>
    <w:p w:rsidR="00D909D9" w:rsidRDefault="00D909D9" w:rsidP="00D909D9">
      <w:pPr>
        <w:rPr>
          <w:rtl/>
        </w:rPr>
      </w:pPr>
      <w:bookmarkStart w:id="4117" w:name="_ETM_Q1_2284073"/>
      <w:bookmarkStart w:id="4118" w:name="_ETM_Q1_2284294"/>
      <w:bookmarkEnd w:id="4117"/>
      <w:bookmarkEnd w:id="4118"/>
    </w:p>
    <w:p w:rsidR="00D909D9" w:rsidRDefault="00D909D9" w:rsidP="001E791A">
      <w:pPr>
        <w:pStyle w:val="afb"/>
        <w:rPr>
          <w:rtl/>
        </w:rPr>
      </w:pPr>
      <w:bookmarkStart w:id="4119" w:name="ET_guest_514789_130"/>
      <w:r w:rsidRPr="001E791A">
        <w:rPr>
          <w:rStyle w:val="TagStyle"/>
          <w:rFonts w:hint="cs"/>
          <w:rtl/>
        </w:rPr>
        <w:t xml:space="preserve"> &lt;&lt; אורח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אורח &gt;&gt;</w:t>
      </w:r>
      <w:r>
        <w:rPr>
          <w:rFonts w:hint="cs"/>
          <w:rtl/>
        </w:rPr>
        <w:t xml:space="preserve"> </w:t>
      </w:r>
      <w:bookmarkEnd w:id="4119"/>
    </w:p>
    <w:p w:rsidR="00D909D9" w:rsidRDefault="00D909D9" w:rsidP="00D909D9">
      <w:pPr>
        <w:pStyle w:val="KeepWithNext"/>
        <w:rPr>
          <w:rtl/>
        </w:rPr>
      </w:pPr>
    </w:p>
    <w:p w:rsidR="00D909D9" w:rsidRDefault="00D909D9" w:rsidP="00D909D9">
      <w:pPr>
        <w:rPr>
          <w:rtl/>
        </w:rPr>
      </w:pPr>
      <w:r>
        <w:rPr>
          <w:rtl/>
        </w:rPr>
        <w:t xml:space="preserve">זה סעיף כללי שמנחה את מתקין התקנות. בשורה השנייה שם יש את המבחן </w:t>
      </w:r>
      <w:bookmarkStart w:id="4120" w:name="_ETM_Q1_2294852"/>
      <w:bookmarkEnd w:id="4120"/>
      <w:r>
        <w:rPr>
          <w:rtl/>
        </w:rPr>
        <w:t xml:space="preserve">של "דרוש". זאת אומרת, התקנות יכולות להיות מותקנות אם הדבר </w:t>
      </w:r>
      <w:bookmarkStart w:id="4121" w:name="_ETM_Q1_2299788"/>
      <w:bookmarkEnd w:id="4121"/>
      <w:r>
        <w:rPr>
          <w:rtl/>
        </w:rPr>
        <w:t>דרוש לשם מניעת הדבקה בנגיף הקורונה.</w:t>
      </w:r>
    </w:p>
    <w:p w:rsidR="00D909D9" w:rsidRDefault="00D909D9" w:rsidP="00D909D9">
      <w:pPr>
        <w:rPr>
          <w:rtl/>
        </w:rPr>
      </w:pPr>
    </w:p>
    <w:p w:rsidR="00D909D9" w:rsidRDefault="00D909D9" w:rsidP="001E791A">
      <w:pPr>
        <w:pStyle w:val="af8"/>
        <w:rPr>
          <w:rtl/>
        </w:rPr>
      </w:pPr>
      <w:bookmarkStart w:id="4122" w:name="ET_yor_6156_652"/>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122"/>
      <w:r>
        <w:rPr>
          <w:rFonts w:hint="cs"/>
          <w:rtl/>
        </w:rPr>
        <w:t xml:space="preserve"> </w:t>
      </w:r>
    </w:p>
    <w:p w:rsidR="00D909D9" w:rsidRDefault="00D909D9" w:rsidP="00D909D9">
      <w:pPr>
        <w:pStyle w:val="KeepWithNext"/>
        <w:rPr>
          <w:rtl/>
        </w:rPr>
      </w:pPr>
    </w:p>
    <w:p w:rsidR="00D909D9" w:rsidRDefault="00D909D9" w:rsidP="00D909D9">
      <w:pPr>
        <w:rPr>
          <w:rtl/>
        </w:rPr>
      </w:pPr>
      <w:r>
        <w:rPr>
          <w:rtl/>
        </w:rPr>
        <w:t>בסדר גמור. זה תנאי אחד.</w:t>
      </w:r>
      <w:bookmarkStart w:id="4123" w:name="_ETM_Q1_2305102"/>
      <w:bookmarkEnd w:id="4123"/>
    </w:p>
    <w:p w:rsidR="00D909D9" w:rsidRDefault="00D909D9" w:rsidP="00D909D9">
      <w:pPr>
        <w:rPr>
          <w:rtl/>
        </w:rPr>
      </w:pPr>
      <w:bookmarkStart w:id="4124" w:name="_ETM_Q1_2305281"/>
      <w:bookmarkEnd w:id="4124"/>
    </w:p>
    <w:p w:rsidR="00D909D9" w:rsidRDefault="00D909D9" w:rsidP="001E791A">
      <w:pPr>
        <w:pStyle w:val="-"/>
        <w:rPr>
          <w:rtl/>
        </w:rPr>
      </w:pPr>
      <w:bookmarkStart w:id="4125" w:name="ET_guest_514789_132"/>
      <w:r w:rsidRPr="001E791A">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דובר_המשך &gt;&gt;</w:t>
      </w:r>
      <w:r>
        <w:rPr>
          <w:rFonts w:hint="cs"/>
          <w:rtl/>
        </w:rPr>
        <w:t xml:space="preserve"> </w:t>
      </w:r>
      <w:bookmarkEnd w:id="4125"/>
    </w:p>
    <w:p w:rsidR="00D909D9" w:rsidRDefault="00D909D9" w:rsidP="00D909D9">
      <w:pPr>
        <w:pStyle w:val="KeepWithNext"/>
        <w:rPr>
          <w:rtl/>
        </w:rPr>
      </w:pPr>
    </w:p>
    <w:p w:rsidR="00D909D9" w:rsidRDefault="00D909D9" w:rsidP="00D909D9">
      <w:pPr>
        <w:rPr>
          <w:rtl/>
        </w:rPr>
      </w:pPr>
      <w:bookmarkStart w:id="4126" w:name="_ETM_Q1_2306374"/>
      <w:bookmarkEnd w:id="4126"/>
      <w:r>
        <w:rPr>
          <w:rtl/>
        </w:rPr>
        <w:t xml:space="preserve">ההנחיה </w:t>
      </w:r>
      <w:bookmarkStart w:id="4127" w:name="_ETM_Q1_2306272"/>
      <w:bookmarkEnd w:id="4127"/>
      <w:r>
        <w:rPr>
          <w:rtl/>
        </w:rPr>
        <w:t xml:space="preserve">הכללית היא שהתקנות יותקנו אם הדבר דרוש. כשעוברים למבחן החיוניות, </w:t>
      </w:r>
      <w:bookmarkStart w:id="4128" w:name="_ETM_Q1_2313459"/>
      <w:bookmarkEnd w:id="4128"/>
      <w:r>
        <w:rPr>
          <w:rtl/>
        </w:rPr>
        <w:t xml:space="preserve">זה מבחן גבוה יותר. שאת אומרת, כשמדובר על בתי תפילה </w:t>
      </w:r>
      <w:bookmarkStart w:id="4129" w:name="_ETM_Q1_2317734"/>
      <w:bookmarkEnd w:id="4129"/>
      <w:r>
        <w:rPr>
          <w:rtl/>
        </w:rPr>
        <w:t xml:space="preserve">וגם על הפגנה וטקס דתי, יש רף גבוה יותר שבו </w:t>
      </w:r>
      <w:bookmarkStart w:id="4130" w:name="_ETM_Q1_2322302"/>
      <w:bookmarkEnd w:id="4130"/>
      <w:r>
        <w:rPr>
          <w:rtl/>
        </w:rPr>
        <w:t xml:space="preserve">מתקין התקנות צריך לעמוד. הנוסח הוא לא מקרי. משרד המשפטים - - - והוא נועד להביא לידי ביטוי את המעמד הגבוה יותר של זכות התפילה וזכות ההפגנה. </w:t>
      </w:r>
    </w:p>
    <w:p w:rsidR="00D909D9" w:rsidRDefault="00D909D9" w:rsidP="00D909D9">
      <w:pPr>
        <w:rPr>
          <w:rtl/>
        </w:rPr>
      </w:pPr>
    </w:p>
    <w:p w:rsidR="00D909D9" w:rsidRDefault="00D909D9" w:rsidP="001E791A">
      <w:pPr>
        <w:pStyle w:val="af8"/>
        <w:rPr>
          <w:rtl/>
        </w:rPr>
      </w:pPr>
      <w:bookmarkStart w:id="4131" w:name="ET_yor_6156_13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31"/>
    </w:p>
    <w:p w:rsidR="00D909D9" w:rsidRDefault="00D909D9" w:rsidP="00D909D9">
      <w:pPr>
        <w:pStyle w:val="KeepWithNext"/>
        <w:rPr>
          <w:rtl/>
        </w:rPr>
      </w:pPr>
    </w:p>
    <w:p w:rsidR="00D909D9" w:rsidRDefault="00D909D9" w:rsidP="00D909D9">
      <w:pPr>
        <w:rPr>
          <w:rtl/>
        </w:rPr>
      </w:pPr>
      <w:r>
        <w:rPr>
          <w:rtl/>
        </w:rPr>
        <w:t xml:space="preserve">בינך לביני אין </w:t>
      </w:r>
      <w:bookmarkStart w:id="4132" w:name="_ETM_Q1_2344529"/>
      <w:bookmarkEnd w:id="4132"/>
      <w:r>
        <w:rPr>
          <w:rtl/>
        </w:rPr>
        <w:t xml:space="preserve">ויכוח לגבי היחס המיוחד לנושא של הפגנות, לנושא של בתי </w:t>
      </w:r>
      <w:bookmarkStart w:id="4133" w:name="_ETM_Q1_2350035"/>
      <w:bookmarkEnd w:id="4133"/>
      <w:r>
        <w:rPr>
          <w:rtl/>
        </w:rPr>
        <w:t>תפילה – הכול בסדר. אני רק שואל את השאלה - - -</w:t>
      </w:r>
    </w:p>
    <w:p w:rsidR="00D909D9" w:rsidRDefault="00D909D9" w:rsidP="00D909D9">
      <w:pPr>
        <w:rPr>
          <w:rtl/>
        </w:rPr>
      </w:pPr>
    </w:p>
    <w:p w:rsidR="00D909D9" w:rsidRDefault="00D909D9" w:rsidP="001E791A">
      <w:pPr>
        <w:pStyle w:val="-"/>
        <w:rPr>
          <w:rtl/>
        </w:rPr>
      </w:pPr>
      <w:bookmarkStart w:id="4134" w:name="ET_guest_514789_134"/>
      <w:r w:rsidRPr="001E791A">
        <w:rPr>
          <w:rStyle w:val="TagStyle"/>
          <w:rFonts w:hint="cs"/>
          <w:rtl/>
        </w:rPr>
        <w:t xml:space="preserve"> &lt;&lt; דובר_המשך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דובר_המשך &gt;&gt;</w:t>
      </w:r>
      <w:r>
        <w:rPr>
          <w:rFonts w:hint="cs"/>
          <w:rtl/>
        </w:rPr>
        <w:t xml:space="preserve"> </w:t>
      </w:r>
      <w:bookmarkEnd w:id="4134"/>
    </w:p>
    <w:p w:rsidR="00D909D9" w:rsidRDefault="00D909D9" w:rsidP="00D909D9">
      <w:pPr>
        <w:pStyle w:val="KeepWithNext"/>
        <w:rPr>
          <w:rtl/>
        </w:rPr>
      </w:pPr>
    </w:p>
    <w:p w:rsidR="00D909D9" w:rsidRDefault="00D909D9" w:rsidP="00D909D9">
      <w:pPr>
        <w:rPr>
          <w:rtl/>
        </w:rPr>
      </w:pPr>
      <w:r>
        <w:rPr>
          <w:rtl/>
        </w:rPr>
        <w:t>זה גם מופיע בסעיף 7.</w:t>
      </w:r>
    </w:p>
    <w:p w:rsidR="00D909D9" w:rsidRDefault="00D909D9" w:rsidP="00D909D9">
      <w:pPr>
        <w:rPr>
          <w:rtl/>
        </w:rPr>
      </w:pPr>
      <w:bookmarkStart w:id="4135" w:name="_ETM_Q1_2358425"/>
      <w:bookmarkStart w:id="4136" w:name="_ETM_Q1_2358607"/>
      <w:bookmarkEnd w:id="4135"/>
      <w:bookmarkEnd w:id="4136"/>
    </w:p>
    <w:p w:rsidR="00D909D9" w:rsidRDefault="00D909D9" w:rsidP="001E791A">
      <w:pPr>
        <w:pStyle w:val="af8"/>
        <w:rPr>
          <w:rtl/>
        </w:rPr>
      </w:pPr>
      <w:bookmarkStart w:id="4137" w:name="ET_yor_6156_13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37"/>
    </w:p>
    <w:p w:rsidR="00D909D9" w:rsidRDefault="00D909D9" w:rsidP="00D909D9">
      <w:pPr>
        <w:pStyle w:val="KeepWithNext"/>
        <w:rPr>
          <w:rtl/>
        </w:rPr>
      </w:pPr>
    </w:p>
    <w:p w:rsidR="00D909D9" w:rsidRDefault="00D909D9" w:rsidP="00D909D9">
      <w:pPr>
        <w:rPr>
          <w:rtl/>
        </w:rPr>
      </w:pPr>
      <w:r>
        <w:rPr>
          <w:rtl/>
        </w:rPr>
        <w:t>אני שואל שתי שאלות. הכול</w:t>
      </w:r>
      <w:bookmarkStart w:id="4138" w:name="_ETM_Q1_2361656"/>
      <w:bookmarkEnd w:id="4138"/>
      <w:r>
        <w:rPr>
          <w:rtl/>
        </w:rPr>
        <w:t xml:space="preserve"> בסדר, עצם האבחנה ברורה, אבל אני אשאל עוד פעם </w:t>
      </w:r>
      <w:bookmarkStart w:id="4139" w:name="_ETM_Q1_2368670"/>
      <w:bookmarkEnd w:id="4139"/>
      <w:r>
        <w:rPr>
          <w:rtl/>
        </w:rPr>
        <w:t xml:space="preserve">כדי שאני אבין. מהו המקור שמחייב בית תפילה שפועל בתו הירוק, דהיינו, 51 מתפללים, לכל שורת ההוראות שנוגעות למקומות </w:t>
      </w:r>
      <w:bookmarkStart w:id="4140" w:name="_ETM_Q1_2381978"/>
      <w:bookmarkEnd w:id="4140"/>
      <w:r>
        <w:rPr>
          <w:rtl/>
        </w:rPr>
        <w:t xml:space="preserve">האחרים? מסכה, אני יודע שמוטל שם, נכון? איפה המקור בתקנות או בחקיקה הראשית שקובע שחובת מינוי ממונה, שלט וסנקציה </w:t>
      </w:r>
      <w:bookmarkStart w:id="4141" w:name="_ETM_Q1_2394928"/>
      <w:bookmarkEnd w:id="4141"/>
      <w:r>
        <w:rPr>
          <w:rtl/>
        </w:rPr>
        <w:t xml:space="preserve">פלילית, יש בבתי כנסת או שאני לא הבנתי משהו בהצגה.                        </w:t>
      </w:r>
    </w:p>
    <w:p w:rsidR="00D909D9" w:rsidRDefault="00D909D9" w:rsidP="00D909D9">
      <w:pPr>
        <w:rPr>
          <w:rtl/>
          <w:lang w:eastAsia="he-IL"/>
        </w:rPr>
      </w:pPr>
    </w:p>
    <w:p w:rsidR="00D909D9" w:rsidRDefault="00D909D9" w:rsidP="001E791A">
      <w:pPr>
        <w:pStyle w:val="afb"/>
        <w:rPr>
          <w:rtl/>
          <w:lang w:eastAsia="he-IL"/>
        </w:rPr>
      </w:pPr>
      <w:bookmarkStart w:id="4142" w:name="ET_guest_865963_18"/>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14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 חובת עטית מסכה חלה על המתפללים עצמם. חובות המפעיל, התייחסנו לבית כנסת - - -</w:t>
      </w:r>
    </w:p>
    <w:p w:rsidR="00D909D9" w:rsidRDefault="00D909D9" w:rsidP="00D909D9">
      <w:pPr>
        <w:rPr>
          <w:rtl/>
          <w:lang w:eastAsia="he-IL"/>
        </w:rPr>
      </w:pPr>
    </w:p>
    <w:p w:rsidR="00D909D9" w:rsidRDefault="00D909D9" w:rsidP="001E791A">
      <w:pPr>
        <w:pStyle w:val="af8"/>
        <w:rPr>
          <w:rtl/>
        </w:rPr>
      </w:pPr>
      <w:bookmarkStart w:id="4143" w:name="ET_yor_6156_1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4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זאת אומרת שהבנתי נכון. אז בניגוד למה </w:t>
      </w:r>
      <w:bookmarkStart w:id="4144" w:name="_ETM_Q1_2413612"/>
      <w:bookmarkEnd w:id="4144"/>
      <w:r>
        <w:rPr>
          <w:rtl/>
          <w:lang w:eastAsia="he-IL"/>
        </w:rPr>
        <w:t>שהבנתי בטעות מדבריך, שי, אני רק רוצה לדייק, אני רוצה להבין, ההצעה שלכם – אני עוד לא מדבר על בתי הכנסת בלי תו ירוק מתחת ל-50, תכף נדבר על החובה שלכם כלפי המתפללים שם כי לדעתי היא כפולה ומכופלת - - -</w:t>
      </w:r>
    </w:p>
    <w:p w:rsidR="00D909D9" w:rsidRDefault="00D909D9" w:rsidP="00D909D9">
      <w:pPr>
        <w:rPr>
          <w:rtl/>
          <w:lang w:eastAsia="he-IL"/>
        </w:rPr>
      </w:pPr>
      <w:bookmarkStart w:id="4145" w:name="_ETM_Q1_2430926"/>
      <w:bookmarkEnd w:id="4145"/>
    </w:p>
    <w:p w:rsidR="00D909D9" w:rsidRDefault="00D909D9" w:rsidP="001E791A">
      <w:pPr>
        <w:pStyle w:val="afb"/>
        <w:rPr>
          <w:rtl/>
          <w:lang w:eastAsia="he-IL"/>
        </w:rPr>
      </w:pPr>
      <w:bookmarkStart w:id="4146" w:name="ET_guest_865963_136"/>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146"/>
    </w:p>
    <w:p w:rsidR="00D909D9" w:rsidRDefault="00D909D9" w:rsidP="00D909D9">
      <w:pPr>
        <w:pStyle w:val="KeepWithNext"/>
        <w:rPr>
          <w:rtl/>
          <w:lang w:eastAsia="he-IL"/>
        </w:rPr>
      </w:pPr>
    </w:p>
    <w:p w:rsidR="00D909D9" w:rsidRDefault="00D909D9" w:rsidP="00D909D9">
      <w:pPr>
        <w:rPr>
          <w:rtl/>
          <w:lang w:eastAsia="he-IL"/>
        </w:rPr>
      </w:pPr>
      <w:bookmarkStart w:id="4147" w:name="_ETM_Q1_2432124"/>
      <w:bookmarkStart w:id="4148" w:name="_ETM_Q1_2432242"/>
      <w:bookmarkEnd w:id="4147"/>
      <w:bookmarkEnd w:id="4148"/>
      <w:r>
        <w:rPr>
          <w:rtl/>
          <w:lang w:eastAsia="he-IL"/>
        </w:rPr>
        <w:t>מעל 50 החובות חלות.</w:t>
      </w:r>
    </w:p>
    <w:p w:rsidR="00D909D9" w:rsidRDefault="00D909D9" w:rsidP="00D909D9">
      <w:pPr>
        <w:rPr>
          <w:rtl/>
          <w:lang w:eastAsia="he-IL"/>
        </w:rPr>
      </w:pPr>
    </w:p>
    <w:p w:rsidR="00D909D9" w:rsidRDefault="00D909D9" w:rsidP="001E791A">
      <w:pPr>
        <w:pStyle w:val="af8"/>
        <w:rPr>
          <w:rtl/>
        </w:rPr>
      </w:pPr>
      <w:bookmarkStart w:id="4149" w:name="ET_yor_6156_65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149"/>
      <w:r>
        <w:rPr>
          <w:rFonts w:hint="cs"/>
          <w:rtl/>
        </w:rPr>
        <w:t xml:space="preserve"> </w:t>
      </w:r>
    </w:p>
    <w:p w:rsidR="00D909D9" w:rsidRDefault="00D909D9" w:rsidP="00D909D9">
      <w:pPr>
        <w:pStyle w:val="KeepWithNext"/>
        <w:rPr>
          <w:rtl/>
        </w:rPr>
      </w:pPr>
    </w:p>
    <w:p w:rsidR="00D909D9" w:rsidRDefault="00D909D9" w:rsidP="00D909D9">
      <w:pPr>
        <w:rPr>
          <w:rtl/>
        </w:rPr>
      </w:pPr>
      <w:r>
        <w:rPr>
          <w:rtl/>
        </w:rPr>
        <w:t>כולל סנקציה.</w:t>
      </w:r>
    </w:p>
    <w:p w:rsidR="00D909D9" w:rsidRDefault="00D909D9" w:rsidP="00D909D9">
      <w:pPr>
        <w:rPr>
          <w:rtl/>
        </w:rPr>
      </w:pPr>
    </w:p>
    <w:p w:rsidR="00D909D9" w:rsidRDefault="00D909D9" w:rsidP="001E791A">
      <w:pPr>
        <w:pStyle w:val="afb"/>
        <w:rPr>
          <w:rtl/>
        </w:rPr>
      </w:pPr>
      <w:bookmarkStart w:id="4150" w:name="ET_guest_865963_138"/>
      <w:r w:rsidRPr="001E791A">
        <w:rPr>
          <w:rStyle w:val="TagStyle"/>
          <w:rFonts w:hint="cs"/>
          <w:rtl/>
        </w:rPr>
        <w:t xml:space="preserve"> &lt;&lt; אורח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אורח &gt;&gt;</w:t>
      </w:r>
      <w:r>
        <w:rPr>
          <w:rFonts w:hint="cs"/>
          <w:rtl/>
        </w:rPr>
        <w:t xml:space="preserve"> </w:t>
      </w:r>
      <w:bookmarkEnd w:id="4150"/>
    </w:p>
    <w:p w:rsidR="00D909D9" w:rsidRDefault="00D909D9" w:rsidP="00D909D9">
      <w:pPr>
        <w:pStyle w:val="KeepWithNext"/>
        <w:rPr>
          <w:rtl/>
        </w:rPr>
      </w:pPr>
    </w:p>
    <w:p w:rsidR="00D909D9" w:rsidRDefault="00D909D9" w:rsidP="00D909D9">
      <w:pPr>
        <w:rPr>
          <w:rtl/>
        </w:rPr>
      </w:pPr>
      <w:r>
        <w:rPr>
          <w:rtl/>
        </w:rPr>
        <w:t>החובות הנורמטיביות חלות - - -</w:t>
      </w:r>
    </w:p>
    <w:p w:rsidR="00D909D9" w:rsidRDefault="00D909D9" w:rsidP="00D909D9">
      <w:pPr>
        <w:rPr>
          <w:rtl/>
        </w:rPr>
      </w:pPr>
    </w:p>
    <w:p w:rsidR="00D909D9" w:rsidRDefault="00D909D9" w:rsidP="001E791A">
      <w:pPr>
        <w:pStyle w:val="af8"/>
        <w:rPr>
          <w:rtl/>
        </w:rPr>
      </w:pPr>
      <w:bookmarkStart w:id="4151" w:name="ET_yor_6156_13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51"/>
    </w:p>
    <w:p w:rsidR="00D909D9" w:rsidRDefault="00D909D9" w:rsidP="00D909D9">
      <w:pPr>
        <w:pStyle w:val="KeepWithNext"/>
        <w:rPr>
          <w:rtl/>
        </w:rPr>
      </w:pPr>
    </w:p>
    <w:p w:rsidR="00D909D9" w:rsidRDefault="00D909D9" w:rsidP="00D909D9">
      <w:pPr>
        <w:rPr>
          <w:rtl/>
        </w:rPr>
      </w:pPr>
      <w:r>
        <w:rPr>
          <w:rtl/>
        </w:rPr>
        <w:t>בלי סנקציה.</w:t>
      </w:r>
    </w:p>
    <w:p w:rsidR="00D909D9" w:rsidRDefault="00D909D9" w:rsidP="00D909D9">
      <w:pPr>
        <w:rPr>
          <w:rtl/>
        </w:rPr>
      </w:pPr>
    </w:p>
    <w:p w:rsidR="00D909D9" w:rsidRDefault="00D909D9" w:rsidP="001E791A">
      <w:pPr>
        <w:pStyle w:val="-"/>
        <w:rPr>
          <w:rtl/>
        </w:rPr>
      </w:pPr>
      <w:bookmarkStart w:id="4152" w:name="ET_guest_865963_140"/>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152"/>
    </w:p>
    <w:p w:rsidR="00D909D9" w:rsidRDefault="00D909D9" w:rsidP="00D909D9">
      <w:pPr>
        <w:pStyle w:val="KeepWithNext"/>
        <w:rPr>
          <w:rtl/>
        </w:rPr>
      </w:pPr>
    </w:p>
    <w:p w:rsidR="00D909D9" w:rsidRDefault="00D909D9" w:rsidP="00D909D9">
      <w:pPr>
        <w:rPr>
          <w:rtl/>
        </w:rPr>
      </w:pPr>
      <w:r>
        <w:rPr>
          <w:rtl/>
        </w:rPr>
        <w:t>כן. החלנו את זה במפורש - - -</w:t>
      </w:r>
    </w:p>
    <w:p w:rsidR="00D909D9" w:rsidRDefault="00D909D9" w:rsidP="00D909D9">
      <w:pPr>
        <w:rPr>
          <w:rtl/>
        </w:rPr>
      </w:pPr>
      <w:bookmarkStart w:id="4153" w:name="_ETM_Q1_2444558"/>
      <w:bookmarkStart w:id="4154" w:name="_ETM_Q1_2444917"/>
      <w:bookmarkEnd w:id="4153"/>
      <w:bookmarkEnd w:id="4154"/>
    </w:p>
    <w:p w:rsidR="00D909D9" w:rsidRDefault="00D909D9" w:rsidP="001E791A">
      <w:pPr>
        <w:pStyle w:val="afb"/>
        <w:rPr>
          <w:rtl/>
        </w:rPr>
      </w:pPr>
      <w:bookmarkStart w:id="4155" w:name="ET_guest_514789_141"/>
      <w:r w:rsidRPr="001E791A">
        <w:rPr>
          <w:rStyle w:val="TagStyle"/>
          <w:rFonts w:hint="cs"/>
          <w:rtl/>
        </w:rPr>
        <w:t xml:space="preserve"> &lt;&lt; אורח &gt;&gt;</w:t>
      </w:r>
      <w:r>
        <w:rPr>
          <w:rStyle w:val="TagStyle"/>
          <w:rFonts w:hint="cs"/>
          <w:rtl/>
        </w:rPr>
        <w:t xml:space="preserve"> </w:t>
      </w:r>
      <w:r>
        <w:rPr>
          <w:rFonts w:hint="cs"/>
          <w:rtl/>
        </w:rPr>
        <w:t>שי סומך:</w:t>
      </w:r>
      <w:r>
        <w:rPr>
          <w:rStyle w:val="TagStyle"/>
          <w:rFonts w:hint="cs"/>
          <w:rtl/>
        </w:rPr>
        <w:t xml:space="preserve"> </w:t>
      </w:r>
      <w:r w:rsidRPr="001E791A">
        <w:rPr>
          <w:rStyle w:val="TagStyle"/>
          <w:rFonts w:hint="cs"/>
          <w:rtl/>
        </w:rPr>
        <w:t>&lt;&lt; אורח &gt;&gt;</w:t>
      </w:r>
      <w:r>
        <w:rPr>
          <w:rFonts w:hint="cs"/>
          <w:rtl/>
        </w:rPr>
        <w:t xml:space="preserve"> </w:t>
      </w:r>
      <w:bookmarkEnd w:id="4155"/>
    </w:p>
    <w:p w:rsidR="00D909D9" w:rsidRDefault="00D909D9" w:rsidP="00D909D9">
      <w:pPr>
        <w:pStyle w:val="KeepWithNext"/>
        <w:rPr>
          <w:rtl/>
        </w:rPr>
      </w:pPr>
    </w:p>
    <w:p w:rsidR="00D909D9" w:rsidRDefault="00D909D9" w:rsidP="00D909D9">
      <w:pPr>
        <w:rPr>
          <w:rtl/>
        </w:rPr>
      </w:pPr>
      <w:r>
        <w:rPr>
          <w:rtl/>
        </w:rPr>
        <w:t xml:space="preserve">לילן </w:t>
      </w:r>
      <w:bookmarkStart w:id="4156" w:name="_ETM_Q1_2445228"/>
      <w:bookmarkEnd w:id="4156"/>
      <w:r>
        <w:rPr>
          <w:rtl/>
        </w:rPr>
        <w:t xml:space="preserve">וגנר אמורה להיות בדיון. היא </w:t>
      </w:r>
      <w:proofErr w:type="spellStart"/>
      <w:r>
        <w:rPr>
          <w:rtl/>
        </w:rPr>
        <w:t>הרפרנטית</w:t>
      </w:r>
      <w:proofErr w:type="spellEnd"/>
      <w:r>
        <w:rPr>
          <w:rtl/>
        </w:rPr>
        <w:t xml:space="preserve"> לתחום הפלילי.</w:t>
      </w:r>
    </w:p>
    <w:p w:rsidR="00D909D9" w:rsidRDefault="00D909D9" w:rsidP="00D909D9">
      <w:pPr>
        <w:rPr>
          <w:rtl/>
        </w:rPr>
      </w:pPr>
    </w:p>
    <w:p w:rsidR="00D909D9" w:rsidRDefault="00D909D9" w:rsidP="001E791A">
      <w:pPr>
        <w:pStyle w:val="af8"/>
        <w:rPr>
          <w:rtl/>
        </w:rPr>
      </w:pPr>
      <w:bookmarkStart w:id="4157" w:name="ET_yor_6156_142"/>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57"/>
    </w:p>
    <w:p w:rsidR="00D909D9" w:rsidRDefault="00D909D9" w:rsidP="00D909D9">
      <w:pPr>
        <w:pStyle w:val="KeepWithNext"/>
        <w:rPr>
          <w:rtl/>
        </w:rPr>
      </w:pPr>
    </w:p>
    <w:p w:rsidR="00D909D9" w:rsidRDefault="00D909D9" w:rsidP="00D909D9">
      <w:pPr>
        <w:rPr>
          <w:rtl/>
        </w:rPr>
      </w:pPr>
      <w:r>
        <w:rPr>
          <w:rtl/>
        </w:rPr>
        <w:t xml:space="preserve">לילך נמצאת </w:t>
      </w:r>
      <w:bookmarkStart w:id="4158" w:name="_ETM_Q1_2454099"/>
      <w:bookmarkEnd w:id="4158"/>
      <w:proofErr w:type="spellStart"/>
      <w:r>
        <w:rPr>
          <w:rtl/>
        </w:rPr>
        <w:t>איתנו</w:t>
      </w:r>
      <w:proofErr w:type="spellEnd"/>
      <w:r>
        <w:rPr>
          <w:rtl/>
        </w:rPr>
        <w:t xml:space="preserve"> אני רוצה לדייק במצב המשפטי: מוטלת חובה על בעלי בית </w:t>
      </w:r>
      <w:bookmarkStart w:id="4159" w:name="_ETM_Q1_2460240"/>
      <w:bookmarkEnd w:id="4159"/>
      <w:r>
        <w:rPr>
          <w:rtl/>
        </w:rPr>
        <w:t xml:space="preserve">הכנסת, על מי שמפעיל את בית הכנסת, לא על הגבאי. יש בעלות, יש מעמד משפטי. מוטלת עליהם הנורמה למנות אחראי </w:t>
      </w:r>
      <w:bookmarkStart w:id="4160" w:name="_ETM_Q1_2474926"/>
      <w:bookmarkEnd w:id="4160"/>
      <w:r>
        <w:rPr>
          <w:rtl/>
        </w:rPr>
        <w:t xml:space="preserve">קורונה ולשים שלט, לאכוף בכניסה חובת מסכות, נכון? אבל </w:t>
      </w:r>
      <w:bookmarkStart w:id="4161" w:name="_ETM_Q1_2480565"/>
      <w:bookmarkEnd w:id="4161"/>
      <w:r>
        <w:rPr>
          <w:rtl/>
        </w:rPr>
        <w:t xml:space="preserve">אין בצד זה שום סנקציה פלילית או </w:t>
      </w:r>
      <w:proofErr w:type="spellStart"/>
      <w:r>
        <w:rPr>
          <w:rtl/>
        </w:rPr>
        <w:t>מינהלית</w:t>
      </w:r>
      <w:proofErr w:type="spellEnd"/>
      <w:r>
        <w:rPr>
          <w:rtl/>
        </w:rPr>
        <w:t xml:space="preserve">. זאת אומרת, אי-אפשר ששוטר יבוא וייתן לעמותה שמפעילה את בית </w:t>
      </w:r>
      <w:bookmarkStart w:id="4162" w:name="_ETM_Q1_2488968"/>
      <w:bookmarkEnd w:id="4162"/>
      <w:r>
        <w:rPr>
          <w:rtl/>
        </w:rPr>
        <w:t>הכנסת קנס.</w:t>
      </w:r>
    </w:p>
    <w:p w:rsidR="00D909D9" w:rsidRDefault="00D909D9" w:rsidP="00D909D9">
      <w:pPr>
        <w:rPr>
          <w:rStyle w:val="TagStyle"/>
          <w:rFonts w:ascii="David" w:hAnsi="David"/>
          <w:u w:val="single"/>
          <w:rtl/>
          <w:lang w:eastAsia="he-IL"/>
        </w:rPr>
      </w:pPr>
    </w:p>
    <w:p w:rsidR="00D909D9" w:rsidRDefault="00D909D9" w:rsidP="00D909D9">
      <w:pPr>
        <w:rPr>
          <w:rStyle w:val="TagStyle"/>
          <w:rFonts w:ascii="David" w:hAnsi="David"/>
          <w:u w:val="single"/>
          <w:rtl/>
        </w:rPr>
      </w:pPr>
    </w:p>
    <w:p w:rsidR="00D909D9" w:rsidRDefault="00D909D9" w:rsidP="001E791A">
      <w:pPr>
        <w:pStyle w:val="afb"/>
        <w:rPr>
          <w:rtl/>
          <w:lang w:eastAsia="he-IL"/>
        </w:rPr>
      </w:pPr>
      <w:bookmarkStart w:id="4163" w:name="ET_guest_865963_144"/>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163"/>
    </w:p>
    <w:p w:rsidR="00D909D9" w:rsidRDefault="00D909D9" w:rsidP="00D909D9">
      <w:pPr>
        <w:pStyle w:val="KeepWithNext"/>
        <w:rPr>
          <w:rtl/>
          <w:lang w:eastAsia="he-IL"/>
        </w:rPr>
      </w:pPr>
    </w:p>
    <w:p w:rsidR="00D909D9" w:rsidRDefault="00D909D9" w:rsidP="00D909D9">
      <w:pPr>
        <w:rPr>
          <w:rtl/>
          <w:lang w:eastAsia="he-IL"/>
        </w:rPr>
      </w:pPr>
      <w:r>
        <w:rPr>
          <w:rtl/>
          <w:lang w:eastAsia="he-IL"/>
        </w:rPr>
        <w:t>לאדם שנכנס ושהוא לא מחוסן או מחלים – יש אפשרות לתת קנס?</w:t>
      </w:r>
    </w:p>
    <w:p w:rsidR="00D909D9" w:rsidRDefault="00D909D9" w:rsidP="00D909D9">
      <w:pPr>
        <w:rPr>
          <w:rtl/>
          <w:lang w:eastAsia="he-IL"/>
        </w:rPr>
      </w:pPr>
    </w:p>
    <w:p w:rsidR="00D909D9" w:rsidRDefault="00D909D9" w:rsidP="001E791A">
      <w:pPr>
        <w:pStyle w:val="af8"/>
        <w:rPr>
          <w:rtl/>
        </w:rPr>
      </w:pPr>
      <w:bookmarkStart w:id="4164" w:name="ET_yor_6156_654"/>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164"/>
      <w:r>
        <w:rPr>
          <w:rFonts w:hint="cs"/>
          <w:rtl/>
        </w:rPr>
        <w:t xml:space="preserve"> </w:t>
      </w:r>
    </w:p>
    <w:p w:rsidR="00D909D9" w:rsidRDefault="00D909D9" w:rsidP="00D909D9">
      <w:pPr>
        <w:pStyle w:val="KeepWithNext"/>
        <w:rPr>
          <w:rtl/>
        </w:rPr>
      </w:pPr>
    </w:p>
    <w:p w:rsidR="00D909D9" w:rsidRDefault="00D909D9" w:rsidP="00D909D9">
      <w:pPr>
        <w:rPr>
          <w:rtl/>
        </w:rPr>
      </w:pPr>
      <w:r>
        <w:rPr>
          <w:rtl/>
        </w:rPr>
        <w:t>שאלתי על המקום. המקום לא תלה שלט, המקום לא אוכף מסכות.</w:t>
      </w:r>
    </w:p>
    <w:p w:rsidR="00D909D9" w:rsidRDefault="00D909D9" w:rsidP="00D909D9">
      <w:pPr>
        <w:rPr>
          <w:rtl/>
        </w:rPr>
      </w:pPr>
    </w:p>
    <w:p w:rsidR="00D909D9" w:rsidRDefault="00D909D9" w:rsidP="001E791A">
      <w:pPr>
        <w:pStyle w:val="-"/>
        <w:rPr>
          <w:rtl/>
        </w:rPr>
      </w:pPr>
      <w:bookmarkStart w:id="4165" w:name="ET_guest_865963_146"/>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165"/>
    </w:p>
    <w:p w:rsidR="00D909D9" w:rsidRDefault="00D909D9" w:rsidP="00D909D9">
      <w:pPr>
        <w:pStyle w:val="KeepWithNext"/>
        <w:rPr>
          <w:rtl/>
        </w:rPr>
      </w:pPr>
    </w:p>
    <w:p w:rsidR="00D909D9" w:rsidRDefault="00D909D9" w:rsidP="00D909D9">
      <w:pPr>
        <w:rPr>
          <w:rtl/>
        </w:rPr>
      </w:pPr>
      <w:r>
        <w:rPr>
          <w:rtl/>
        </w:rPr>
        <w:t>אין.</w:t>
      </w:r>
    </w:p>
    <w:p w:rsidR="00D909D9" w:rsidRDefault="00D909D9" w:rsidP="00D909D9">
      <w:pPr>
        <w:rPr>
          <w:rtl/>
        </w:rPr>
      </w:pPr>
      <w:bookmarkStart w:id="4166" w:name="_ETM_Q1_2500221"/>
      <w:bookmarkStart w:id="4167" w:name="_ETM_Q1_2500453"/>
      <w:bookmarkEnd w:id="4166"/>
      <w:bookmarkEnd w:id="4167"/>
    </w:p>
    <w:p w:rsidR="00D909D9" w:rsidRDefault="00D909D9" w:rsidP="001E791A">
      <w:pPr>
        <w:pStyle w:val="af8"/>
        <w:rPr>
          <w:rtl/>
        </w:rPr>
      </w:pPr>
      <w:bookmarkStart w:id="4168" w:name="ET_yor_6156_65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168"/>
      <w:r>
        <w:rPr>
          <w:rFonts w:hint="cs"/>
          <w:rtl/>
        </w:rPr>
        <w:t xml:space="preserve"> </w:t>
      </w:r>
    </w:p>
    <w:p w:rsidR="00D909D9" w:rsidRDefault="00D909D9" w:rsidP="00D909D9">
      <w:pPr>
        <w:pStyle w:val="KeepWithNext"/>
        <w:rPr>
          <w:rtl/>
        </w:rPr>
      </w:pPr>
    </w:p>
    <w:p w:rsidR="00D909D9" w:rsidRDefault="00D909D9" w:rsidP="00D909D9">
      <w:pPr>
        <w:rPr>
          <w:rtl/>
        </w:rPr>
      </w:pPr>
      <w:r>
        <w:rPr>
          <w:rtl/>
        </w:rPr>
        <w:t xml:space="preserve">אין. אז מה יכול לעשות הגוף </w:t>
      </w:r>
      <w:bookmarkStart w:id="4169" w:name="_ETM_Q1_2502622"/>
      <w:bookmarkEnd w:id="4169"/>
      <w:r>
        <w:rPr>
          <w:rtl/>
        </w:rPr>
        <w:t xml:space="preserve">המבקר?      </w:t>
      </w:r>
    </w:p>
    <w:p w:rsidR="00D909D9" w:rsidRDefault="00D909D9" w:rsidP="00D909D9">
      <w:pPr>
        <w:pStyle w:val="afb"/>
        <w:rPr>
          <w:rStyle w:val="TagStyle"/>
          <w:rtl/>
        </w:rPr>
      </w:pPr>
      <w:bookmarkStart w:id="4170" w:name="ET_guest_לילך_וגנר_148"/>
    </w:p>
    <w:p w:rsidR="00D909D9" w:rsidRDefault="00D909D9" w:rsidP="001E791A">
      <w:pPr>
        <w:pStyle w:val="afb"/>
        <w:rPr>
          <w:rtl/>
        </w:rPr>
      </w:pPr>
      <w:r w:rsidRPr="001E791A">
        <w:rPr>
          <w:rStyle w:val="TagStyle"/>
          <w:rFonts w:hint="cs"/>
          <w:rtl/>
        </w:rPr>
        <w:t xml:space="preserve"> &lt;&lt; אורח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אורח &gt;&gt;</w:t>
      </w:r>
      <w:r>
        <w:rPr>
          <w:rFonts w:hint="cs"/>
          <w:rtl/>
        </w:rPr>
        <w:t xml:space="preserve"> </w:t>
      </w:r>
      <w:bookmarkEnd w:id="4170"/>
    </w:p>
    <w:p w:rsidR="00D909D9" w:rsidRDefault="00D909D9" w:rsidP="00D909D9">
      <w:pPr>
        <w:pStyle w:val="KeepWithNext"/>
        <w:rPr>
          <w:rtl/>
        </w:rPr>
      </w:pPr>
    </w:p>
    <w:p w:rsidR="00D909D9" w:rsidRDefault="00D909D9" w:rsidP="00D909D9">
      <w:pPr>
        <w:rPr>
          <w:rtl/>
        </w:rPr>
      </w:pPr>
      <w:r>
        <w:rPr>
          <w:rtl/>
        </w:rPr>
        <w:t>אני לא מצליחה להבין האם השאלה היא מה המצב הקיים לפי התקנות שלא טיפלתי בהן וקשה לי לענות על השאלות, או האם אפשר יהיה בעתיד - - -</w:t>
      </w:r>
    </w:p>
    <w:p w:rsidR="00D909D9" w:rsidRDefault="00D909D9" w:rsidP="00D909D9">
      <w:pPr>
        <w:rPr>
          <w:rtl/>
        </w:rPr>
      </w:pPr>
    </w:p>
    <w:p w:rsidR="00D909D9" w:rsidRDefault="00D909D9" w:rsidP="001E791A">
      <w:pPr>
        <w:pStyle w:val="af8"/>
        <w:rPr>
          <w:rtl/>
        </w:rPr>
      </w:pPr>
      <w:bookmarkStart w:id="4171" w:name="ET_yor_6156_14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171"/>
    </w:p>
    <w:p w:rsidR="00D909D9" w:rsidRDefault="00D909D9" w:rsidP="00D909D9">
      <w:pPr>
        <w:pStyle w:val="KeepWithNext"/>
        <w:rPr>
          <w:rtl/>
        </w:rPr>
      </w:pPr>
    </w:p>
    <w:p w:rsidR="00D909D9" w:rsidRDefault="00D909D9" w:rsidP="00D909D9">
      <w:pPr>
        <w:rPr>
          <w:rtl/>
        </w:rPr>
      </w:pPr>
      <w:r>
        <w:rPr>
          <w:rtl/>
        </w:rPr>
        <w:t>לא בעתיד. בעתיד ברור. מתקנים כאן תקנות וקובעים שככל שיש בעלות לבית הכנסת, אז אפשר להטיל.</w:t>
      </w:r>
    </w:p>
    <w:p w:rsidR="00D909D9" w:rsidRDefault="00D909D9" w:rsidP="00D909D9">
      <w:pPr>
        <w:rPr>
          <w:rtl/>
        </w:rPr>
      </w:pPr>
    </w:p>
    <w:p w:rsidR="00D909D9" w:rsidRDefault="00D909D9" w:rsidP="001E791A">
      <w:pPr>
        <w:pStyle w:val="-"/>
        <w:rPr>
          <w:rtl/>
        </w:rPr>
      </w:pPr>
      <w:bookmarkStart w:id="4172" w:name="ET_speakercontinue_לילך_וגנר_150"/>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172"/>
    </w:p>
    <w:p w:rsidR="00D909D9" w:rsidRDefault="00D909D9" w:rsidP="00D909D9">
      <w:pPr>
        <w:pStyle w:val="KeepWithNext"/>
        <w:rPr>
          <w:rtl/>
        </w:rPr>
      </w:pPr>
    </w:p>
    <w:p w:rsidR="00D909D9" w:rsidRDefault="00D909D9" w:rsidP="00D909D9">
      <w:pPr>
        <w:rPr>
          <w:rtl/>
        </w:rPr>
      </w:pPr>
      <w:r>
        <w:rPr>
          <w:rtl/>
        </w:rPr>
        <w:t xml:space="preserve">אני רק </w:t>
      </w:r>
      <w:bookmarkStart w:id="4173" w:name="_ETM_Q1_2524708"/>
      <w:bookmarkEnd w:id="4173"/>
      <w:r>
        <w:rPr>
          <w:rtl/>
        </w:rPr>
        <w:t xml:space="preserve">יכולה להגיד שהיינו בסרט הזה, לצערי, בעבר בהקשר של הטלת </w:t>
      </w:r>
      <w:bookmarkStart w:id="4174" w:name="_ETM_Q1_2531631"/>
      <w:bookmarkEnd w:id="4174"/>
      <w:r>
        <w:rPr>
          <w:rtl/>
        </w:rPr>
        <w:t xml:space="preserve">סנקציות על מפעילי בתי תפילה. כמו שאנחנו אומרים, זה לא </w:t>
      </w:r>
      <w:bookmarkStart w:id="4175" w:name="_ETM_Q1_2534070"/>
      <w:bookmarkEnd w:id="4175"/>
      <w:r>
        <w:rPr>
          <w:rtl/>
        </w:rPr>
        <w:t xml:space="preserve">רק בתי כנסת, שי אמר את זה. אנחנו מדברים על כל סוג של בית תפילה. נתקלנו בבעיות גדולות בהקשר של </w:t>
      </w:r>
      <w:bookmarkStart w:id="4176" w:name="_ETM_Q1_2540855"/>
      <w:bookmarkEnd w:id="4176"/>
      <w:r>
        <w:rPr>
          <w:rtl/>
        </w:rPr>
        <w:t xml:space="preserve">מיהו המפעיל של בתי תפילה. זה נעשה לפעמים על-ידי עמותות, </w:t>
      </w:r>
      <w:bookmarkStart w:id="4177" w:name="_ETM_Q1_2545359"/>
      <w:bookmarkEnd w:id="4177"/>
      <w:r>
        <w:rPr>
          <w:rtl/>
        </w:rPr>
        <w:t>לפעמים על-ידי רשויות מקומיות. לא תמיד זה דומה למקום עסקי אחר שבו יש מפעיל מאוד ברור ומוגדר. כשאין לי גוף</w:t>
      </w:r>
      <w:bookmarkStart w:id="4178" w:name="_ETM_Q1_2554185"/>
      <w:bookmarkEnd w:id="4178"/>
      <w:r>
        <w:rPr>
          <w:rtl/>
        </w:rPr>
        <w:t xml:space="preserve"> מאוד מסוים שאני יכולה לפנות אליו כדי שהוא גם יוודא את תשלום כל החובות האלה ולהטיל עליו סקציה, </w:t>
      </w:r>
      <w:bookmarkStart w:id="4179" w:name="_ETM_Q1_2560619"/>
      <w:bookmarkEnd w:id="4179"/>
      <w:r>
        <w:rPr>
          <w:rtl/>
        </w:rPr>
        <w:t xml:space="preserve">אז אני לא משיגה כלום על-ידי הטלת הסנקציה ולכן בהקשרים </w:t>
      </w:r>
      <w:bookmarkStart w:id="4180" w:name="_ETM_Q1_2564093"/>
      <w:bookmarkEnd w:id="4180"/>
      <w:r>
        <w:rPr>
          <w:rtl/>
        </w:rPr>
        <w:t xml:space="preserve">כאלה אנחנו בודקים טוב מאוד שיש לנו מפעיל כלשהו שאנחנו יכולים לפנות אליו, לבוא אליו בדרישות ולהטיל עליו קנס - - -    </w:t>
      </w:r>
    </w:p>
    <w:p w:rsidR="00D909D9" w:rsidRDefault="00D909D9" w:rsidP="00D909D9">
      <w:pPr>
        <w:rPr>
          <w:rtl/>
          <w:lang w:eastAsia="he-IL"/>
        </w:rPr>
      </w:pPr>
    </w:p>
    <w:p w:rsidR="00D909D9" w:rsidRDefault="00D909D9" w:rsidP="001E791A">
      <w:pPr>
        <w:pStyle w:val="af8"/>
        <w:rPr>
          <w:rtl/>
        </w:rPr>
      </w:pPr>
      <w:bookmarkStart w:id="4181" w:name="ET_yor_6156_65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181"/>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50% מבתי הכנסת במדינת ישראל מופעלים על-ידי עמותות. כל בתי הכנסת הרפורמיים במדינת ישראל מופעלים על-ידי עמותות. תסבירי לי מה הרציונל של לפטור את בית הכנסת שאני שייך </w:t>
      </w:r>
      <w:bookmarkStart w:id="4182" w:name="_ETM_Q1_2587219"/>
      <w:bookmarkEnd w:id="4182"/>
      <w:r>
        <w:rPr>
          <w:rtl/>
          <w:lang w:eastAsia="he-IL"/>
        </w:rPr>
        <w:t xml:space="preserve">אליו, קהילת בית דניאל בתל אביב, שהיא ישות משפטית מוגדרת, שהיא משלמת ארנונה, שהיא משלמת מיסים, שאפשר לתבוע אותה </w:t>
      </w:r>
      <w:bookmarkStart w:id="4183" w:name="_ETM_Q1_2597539"/>
      <w:bookmarkEnd w:id="4183"/>
      <w:r>
        <w:rPr>
          <w:rtl/>
          <w:lang w:eastAsia="he-IL"/>
        </w:rPr>
        <w:t xml:space="preserve">בבית משפט, שאם היא תעשה עבירת תכנון ובנייה אז יתבעו </w:t>
      </w:r>
      <w:bookmarkStart w:id="4184" w:name="_ETM_Q1_2602128"/>
      <w:bookmarkEnd w:id="4184"/>
      <w:r>
        <w:rPr>
          <w:rtl/>
          <w:lang w:eastAsia="he-IL"/>
        </w:rPr>
        <w:t>אותה כישות משפטית. תסבירי לי מה ההיגיון שהעסק - - -</w:t>
      </w:r>
    </w:p>
    <w:p w:rsidR="00D909D9" w:rsidRDefault="00D909D9" w:rsidP="00D909D9">
      <w:pPr>
        <w:rPr>
          <w:rtl/>
          <w:lang w:eastAsia="he-IL"/>
        </w:rPr>
      </w:pPr>
    </w:p>
    <w:p w:rsidR="00D909D9" w:rsidRDefault="00D909D9" w:rsidP="001E791A">
      <w:pPr>
        <w:pStyle w:val="afb"/>
        <w:rPr>
          <w:rtl/>
          <w:lang w:eastAsia="he-IL"/>
        </w:rPr>
      </w:pPr>
      <w:bookmarkStart w:id="4185" w:name="ET_guest_לילך_וגנר_24"/>
      <w:r w:rsidRPr="001E791A">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185"/>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האם אתה שואל אותי מה נכון שיהיה או מה כרגע </w:t>
      </w:r>
      <w:bookmarkStart w:id="4186" w:name="_ETM_Q1_2612158"/>
      <w:bookmarkEnd w:id="4186"/>
      <w:r>
        <w:rPr>
          <w:rtl/>
          <w:lang w:eastAsia="he-IL"/>
        </w:rPr>
        <w:t>יש? אני לא מצליחה - - -</w:t>
      </w:r>
    </w:p>
    <w:p w:rsidR="00D909D9" w:rsidRDefault="00D909D9" w:rsidP="00D909D9">
      <w:pPr>
        <w:rPr>
          <w:rtl/>
          <w:lang w:eastAsia="he-IL"/>
        </w:rPr>
      </w:pPr>
    </w:p>
    <w:p w:rsidR="00D909D9" w:rsidRDefault="00D909D9" w:rsidP="001E791A">
      <w:pPr>
        <w:pStyle w:val="af8"/>
        <w:rPr>
          <w:rtl/>
        </w:rPr>
      </w:pPr>
      <w:bookmarkStart w:id="4187" w:name="ET_yor_6156_657"/>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187"/>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רוצה לשאול את משרד המשפטים איך יכול להיות שבגלל קשיים – כן, מה לעשות? – יש </w:t>
      </w:r>
      <w:bookmarkStart w:id="4188" w:name="_ETM_Q1_2623491"/>
      <w:bookmarkEnd w:id="4188"/>
      <w:r>
        <w:rPr>
          <w:rtl/>
          <w:lang w:eastAsia="he-IL"/>
        </w:rPr>
        <w:t xml:space="preserve">תחום שבו בחלק מהעסקים או בחלק מהמפעילים פחות </w:t>
      </w:r>
      <w:bookmarkStart w:id="4189" w:name="_ETM_Q1_2628817"/>
      <w:bookmarkEnd w:id="4189"/>
      <w:r>
        <w:rPr>
          <w:rtl/>
          <w:lang w:eastAsia="he-IL"/>
        </w:rPr>
        <w:t xml:space="preserve">ברור של מי הבעלות. אבל להערכתי בעשרות אחוזים של </w:t>
      </w:r>
      <w:bookmarkStart w:id="4190" w:name="_ETM_Q1_2634933"/>
      <w:bookmarkEnd w:id="4190"/>
      <w:r>
        <w:rPr>
          <w:rtl/>
          <w:lang w:eastAsia="he-IL"/>
        </w:rPr>
        <w:t>בתי תפילה בישראל אתה יודע מי הבעלים, זה רשום.</w:t>
      </w:r>
    </w:p>
    <w:p w:rsidR="00D909D9" w:rsidRDefault="00D909D9" w:rsidP="00D909D9">
      <w:pPr>
        <w:rPr>
          <w:rtl/>
          <w:lang w:eastAsia="he-IL"/>
        </w:rPr>
      </w:pPr>
    </w:p>
    <w:p w:rsidR="00D909D9" w:rsidRDefault="00D909D9" w:rsidP="00D909D9">
      <w:pPr>
        <w:rPr>
          <w:rtl/>
          <w:lang w:eastAsia="he-IL"/>
        </w:rPr>
      </w:pPr>
      <w:r>
        <w:rPr>
          <w:rtl/>
          <w:lang w:eastAsia="he-IL"/>
        </w:rPr>
        <w:t xml:space="preserve">אפילו </w:t>
      </w:r>
      <w:bookmarkStart w:id="4191" w:name="_ETM_Q1_2641894"/>
      <w:bookmarkEnd w:id="4191"/>
      <w:r>
        <w:rPr>
          <w:rtl/>
          <w:lang w:eastAsia="he-IL"/>
        </w:rPr>
        <w:t xml:space="preserve">אם הייתי אומר לך שזה רשום על המועצה הדתית או </w:t>
      </w:r>
      <w:bookmarkStart w:id="4192" w:name="_ETM_Q1_2646470"/>
      <w:bookmarkEnd w:id="4192"/>
      <w:r>
        <w:rPr>
          <w:rtl/>
          <w:lang w:eastAsia="he-IL"/>
        </w:rPr>
        <w:t xml:space="preserve">שזה רשום על העירייה, גם שם לפעמים אפשר להטיל צעדי ענישה </w:t>
      </w:r>
      <w:proofErr w:type="spellStart"/>
      <w:r>
        <w:rPr>
          <w:rtl/>
          <w:lang w:eastAsia="he-IL"/>
        </w:rPr>
        <w:t>מינהליים</w:t>
      </w:r>
      <w:proofErr w:type="spellEnd"/>
      <w:r>
        <w:rPr>
          <w:rtl/>
          <w:lang w:eastAsia="he-IL"/>
        </w:rPr>
        <w:t xml:space="preserve">, גם אם זה תאגיד ציבורי, גם מועצה דתית </w:t>
      </w:r>
      <w:bookmarkStart w:id="4193" w:name="_ETM_Q1_2656500"/>
      <w:bookmarkEnd w:id="4193"/>
      <w:r>
        <w:rPr>
          <w:rtl/>
          <w:lang w:eastAsia="he-IL"/>
        </w:rPr>
        <w:t xml:space="preserve">אפשר לתבוע </w:t>
      </w:r>
      <w:proofErr w:type="spellStart"/>
      <w:r>
        <w:rPr>
          <w:rtl/>
          <w:lang w:eastAsia="he-IL"/>
        </w:rPr>
        <w:t>בנזיקין</w:t>
      </w:r>
      <w:proofErr w:type="spellEnd"/>
      <w:r>
        <w:rPr>
          <w:rtl/>
          <w:lang w:eastAsia="he-IL"/>
        </w:rPr>
        <w:t xml:space="preserve">, אני לא יודע אם יש להם פטור מסנקציות. הייעוץ המשפטי יאמר אם אפשר </w:t>
      </w:r>
      <w:bookmarkStart w:id="4194" w:name="_ETM_Q1_2663710"/>
      <w:bookmarkEnd w:id="4194"/>
      <w:r>
        <w:rPr>
          <w:rtl/>
          <w:lang w:eastAsia="he-IL"/>
        </w:rPr>
        <w:t xml:space="preserve">להטיל סנקציה </w:t>
      </w:r>
      <w:proofErr w:type="spellStart"/>
      <w:r>
        <w:rPr>
          <w:rtl/>
          <w:lang w:eastAsia="he-IL"/>
        </w:rPr>
        <w:t>מינהלתית</w:t>
      </w:r>
      <w:proofErr w:type="spellEnd"/>
      <w:r>
        <w:rPr>
          <w:rtl/>
          <w:lang w:eastAsia="he-IL"/>
        </w:rPr>
        <w:t xml:space="preserve"> על מועצה דתית, להכריח אותה לשלם </w:t>
      </w:r>
      <w:bookmarkStart w:id="4195" w:name="_ETM_Q1_2667542"/>
      <w:bookmarkEnd w:id="4195"/>
      <w:r>
        <w:rPr>
          <w:rtl/>
          <w:lang w:eastAsia="he-IL"/>
        </w:rPr>
        <w:t>קנס למדינה. אני לא יודע, תאמרו לי אתם</w:t>
      </w:r>
      <w:bookmarkStart w:id="4196" w:name="_ETM_Q1_2670938"/>
      <w:bookmarkEnd w:id="4196"/>
      <w:r>
        <w:rPr>
          <w:rtl/>
          <w:lang w:eastAsia="he-IL"/>
        </w:rPr>
        <w:t>. הרי זה תאגיד שאפשר לתבוע אותו בתביעת נזיקין, נכון? זה תאגיד סטטוטורי.</w:t>
      </w:r>
    </w:p>
    <w:p w:rsidR="00D909D9" w:rsidRDefault="00D909D9" w:rsidP="00D909D9">
      <w:pPr>
        <w:rPr>
          <w:rtl/>
          <w:lang w:eastAsia="he-IL"/>
        </w:rPr>
      </w:pPr>
    </w:p>
    <w:p w:rsidR="00D909D9" w:rsidRDefault="00D909D9" w:rsidP="001E791A">
      <w:pPr>
        <w:pStyle w:val="-"/>
        <w:rPr>
          <w:rtl/>
        </w:rPr>
      </w:pPr>
      <w:bookmarkStart w:id="4197" w:name="ET_speakercontinue_לילך_וגנר_26"/>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197"/>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השאלה הזאת תלויה בדרך שבה המקום מופעל. יש </w:t>
      </w:r>
      <w:bookmarkStart w:id="4198" w:name="_ETM_Q1_2681833"/>
      <w:bookmarkEnd w:id="4198"/>
      <w:r>
        <w:rPr>
          <w:rtl/>
          <w:lang w:eastAsia="he-IL"/>
        </w:rPr>
        <w:t xml:space="preserve">כל מיני סוגים של מקומות, יש מוסדות חינוך, היינו בסרטים </w:t>
      </w:r>
      <w:bookmarkStart w:id="4199" w:name="_ETM_Q1_2685853"/>
      <w:bookmarkEnd w:id="4199"/>
      <w:r>
        <w:rPr>
          <w:rtl/>
          <w:lang w:eastAsia="he-IL"/>
        </w:rPr>
        <w:t xml:space="preserve">האלה. השאלה האם אפשר עקרונית ליצור מצב משפטי בו יוטלו </w:t>
      </w:r>
      <w:bookmarkStart w:id="4200" w:name="_ETM_Q1_2691491"/>
      <w:bookmarkEnd w:id="4200"/>
      <w:r>
        <w:rPr>
          <w:rtl/>
          <w:lang w:eastAsia="he-IL"/>
        </w:rPr>
        <w:t>סנקציות. הרי היינו במצב כזה שבעבר היו תקנות - - -</w:t>
      </w:r>
    </w:p>
    <w:p w:rsidR="00D909D9" w:rsidRDefault="00D909D9" w:rsidP="00D909D9">
      <w:pPr>
        <w:rPr>
          <w:rtl/>
          <w:lang w:eastAsia="he-IL"/>
        </w:rPr>
      </w:pPr>
    </w:p>
    <w:p w:rsidR="00D909D9" w:rsidRDefault="00D909D9" w:rsidP="001E791A">
      <w:pPr>
        <w:pStyle w:val="af8"/>
        <w:rPr>
          <w:rtl/>
        </w:rPr>
      </w:pPr>
      <w:bookmarkStart w:id="4201" w:name="ET_yor_6156_65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01"/>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הייתם במצב כזה כשהיו הפרות - - -</w:t>
      </w:r>
    </w:p>
    <w:p w:rsidR="00D909D9" w:rsidRDefault="00D909D9" w:rsidP="00D909D9">
      <w:pPr>
        <w:rPr>
          <w:rtl/>
          <w:lang w:eastAsia="he-IL"/>
        </w:rPr>
      </w:pPr>
    </w:p>
    <w:p w:rsidR="00D909D9" w:rsidRDefault="00D909D9" w:rsidP="001E791A">
      <w:pPr>
        <w:pStyle w:val="-"/>
        <w:rPr>
          <w:rtl/>
        </w:rPr>
      </w:pPr>
      <w:bookmarkStart w:id="4202" w:name="ET_speakercontinue_לילך_וגנר_28"/>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202"/>
    </w:p>
    <w:p w:rsidR="00D909D9" w:rsidRDefault="00D909D9" w:rsidP="00D909D9">
      <w:pPr>
        <w:pStyle w:val="KeepWithNext"/>
        <w:rPr>
          <w:rtl/>
          <w:lang w:eastAsia="he-IL"/>
        </w:rPr>
      </w:pPr>
    </w:p>
    <w:p w:rsidR="00D909D9" w:rsidRDefault="00D909D9" w:rsidP="00D909D9">
      <w:pPr>
        <w:rPr>
          <w:rtl/>
          <w:lang w:eastAsia="he-IL"/>
        </w:rPr>
      </w:pPr>
      <w:r>
        <w:rPr>
          <w:rtl/>
          <w:lang w:eastAsia="he-IL"/>
        </w:rPr>
        <w:t>- - - זה אפשרי עקרונית. עקרונית בוודאי שאפשר להטיל את זה.</w:t>
      </w:r>
    </w:p>
    <w:p w:rsidR="00D909D9" w:rsidRDefault="00D909D9" w:rsidP="00D909D9">
      <w:pPr>
        <w:rPr>
          <w:rtl/>
          <w:lang w:eastAsia="he-IL"/>
        </w:rPr>
      </w:pPr>
    </w:p>
    <w:p w:rsidR="00D909D9" w:rsidRDefault="00D909D9" w:rsidP="001E791A">
      <w:pPr>
        <w:pStyle w:val="af8"/>
        <w:rPr>
          <w:rtl/>
        </w:rPr>
      </w:pPr>
      <w:bookmarkStart w:id="4203" w:name="ET_yor_6156_2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20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את צודקת. </w:t>
      </w:r>
      <w:bookmarkStart w:id="4204" w:name="_ETM_Q1_2707262"/>
      <w:bookmarkEnd w:id="4204"/>
      <w:r>
        <w:rPr>
          <w:rtl/>
          <w:lang w:eastAsia="he-IL"/>
        </w:rPr>
        <w:t xml:space="preserve">מדינת ישראל הייתה במצב שבו מאות אם לא לפי עמותות </w:t>
      </w:r>
      <w:bookmarkStart w:id="4205" w:name="_ETM_Q1_2712965"/>
      <w:bookmarkEnd w:id="4205"/>
      <w:r>
        <w:rPr>
          <w:rtl/>
          <w:lang w:eastAsia="he-IL"/>
        </w:rPr>
        <w:t xml:space="preserve">שהחזיקו בעלויות על תלמודי תורה ועל מוסדות חינוך חרדיים בתקופה של התפרצות דרמטית במגזר החרדי שהפילה חללים. נכון. משטרת ישראל שהייתה יכולה ללכת ולאכוף על מוסדות החינוך ולהוציא קנס </w:t>
      </w:r>
      <w:bookmarkStart w:id="4206" w:name="_ETM_Q1_2732612"/>
      <w:bookmarkEnd w:id="4206"/>
      <w:proofErr w:type="spellStart"/>
      <w:r>
        <w:rPr>
          <w:rtl/>
          <w:lang w:eastAsia="he-IL"/>
        </w:rPr>
        <w:t>מינהלי</w:t>
      </w:r>
      <w:proofErr w:type="spellEnd"/>
      <w:r>
        <w:rPr>
          <w:rtl/>
          <w:lang w:eastAsia="he-IL"/>
        </w:rPr>
        <w:t xml:space="preserve"> לבעלות מחזיקי החינוך, רשת אל המעיין, החינוך העצמאי </w:t>
      </w:r>
      <w:bookmarkStart w:id="4207" w:name="_ETM_Q1_2737120"/>
      <w:bookmarkEnd w:id="4207"/>
      <w:r>
        <w:rPr>
          <w:rtl/>
          <w:lang w:eastAsia="he-IL"/>
        </w:rPr>
        <w:t xml:space="preserve">בארץ ישראל או בעלות פרטית של תלמוד תורה, נמנעה לעשות </w:t>
      </w:r>
      <w:bookmarkStart w:id="4208" w:name="_ETM_Q1_2742366"/>
      <w:bookmarkEnd w:id="4208"/>
      <w:r>
        <w:rPr>
          <w:rtl/>
          <w:lang w:eastAsia="he-IL"/>
        </w:rPr>
        <w:t>את זה והייתה על זה עתירה בג"ץ שלא נתן פסק דין כי העתירה הייתה בשלהי תקופת הסגרים.</w:t>
      </w:r>
    </w:p>
    <w:p w:rsidR="00D909D9" w:rsidRDefault="00D909D9" w:rsidP="00D909D9">
      <w:pPr>
        <w:rPr>
          <w:rtl/>
          <w:lang w:eastAsia="he-IL"/>
        </w:rPr>
      </w:pPr>
    </w:p>
    <w:p w:rsidR="00D909D9" w:rsidRDefault="00D909D9" w:rsidP="00D909D9">
      <w:pPr>
        <w:rPr>
          <w:rtl/>
          <w:lang w:eastAsia="he-IL"/>
        </w:rPr>
      </w:pPr>
      <w:r>
        <w:rPr>
          <w:rtl/>
          <w:lang w:eastAsia="he-IL"/>
        </w:rPr>
        <w:t xml:space="preserve">אבל בג"ץ אמר דבר מאוד מאוד ברור שם בדיון על אכיפה סלקטיבית. אני מבין שאם לא מוצאים את הבעלות או שיש מניעה להגיש סנקציה </w:t>
      </w:r>
      <w:proofErr w:type="spellStart"/>
      <w:r>
        <w:rPr>
          <w:rtl/>
          <w:lang w:eastAsia="he-IL"/>
        </w:rPr>
        <w:t>מינהלתית</w:t>
      </w:r>
      <w:proofErr w:type="spellEnd"/>
      <w:r>
        <w:rPr>
          <w:rtl/>
          <w:lang w:eastAsia="he-IL"/>
        </w:rPr>
        <w:t xml:space="preserve"> לבית כנסת מסוים, אני מבין, אל תגישו סנקציה אם אין למי. אבל מזה לגזור פטור גורף של צעדי ענישה מול </w:t>
      </w:r>
      <w:bookmarkStart w:id="4209" w:name="_ETM_Q1_2771560"/>
      <w:bookmarkEnd w:id="4209"/>
      <w:r>
        <w:rPr>
          <w:rtl/>
          <w:lang w:eastAsia="he-IL"/>
        </w:rPr>
        <w:t xml:space="preserve">מפעילי בתי כנסת? אני אומר לך, אני כמתפלל בקהילה </w:t>
      </w:r>
      <w:bookmarkStart w:id="4210" w:name="_ETM_Q1_2775388"/>
      <w:bookmarkEnd w:id="4210"/>
      <w:r>
        <w:rPr>
          <w:rtl/>
          <w:lang w:eastAsia="he-IL"/>
        </w:rPr>
        <w:t xml:space="preserve">רפורמית בתל אביב רוצה שהעמותה שאני הולך אליה להתפלל מתנהגת באחריות. איזו אחריות יש אם אין בצדה גם – </w:t>
      </w:r>
      <w:bookmarkStart w:id="4211" w:name="_ETM_Q1_2785653"/>
      <w:bookmarkEnd w:id="4211"/>
      <w:r>
        <w:rPr>
          <w:rtl/>
          <w:lang w:eastAsia="he-IL"/>
        </w:rPr>
        <w:t xml:space="preserve">למה המכולת לידי, בעל המכולת ליד בית הכנסת שלי חשוף לסנקציה פלילית והעמותה שמפעילה את בית הכנסת שלי לא? אם אתם לא יודעים מי – אין עונשין אלא אם אתה יודע את מי, אבל אתם החלטתם אפריורית לתת פה פטור מסנקציות פליליות לכל </w:t>
      </w:r>
      <w:bookmarkStart w:id="4212" w:name="_ETM_Q1_2803771"/>
      <w:bookmarkEnd w:id="4212"/>
      <w:r>
        <w:rPr>
          <w:rtl/>
          <w:lang w:eastAsia="he-IL"/>
        </w:rPr>
        <w:t>מפעילי בתי הכנסת או המסגדים או הכנסיות. רוב הכנסיות בישראל פועלות על-ידי תאגידים שהם ישות משפטית. מה, אי-אפשר להטיל עליהן קנס אם הם לא מתנהגות בסדר?</w:t>
      </w:r>
    </w:p>
    <w:p w:rsidR="00D909D9" w:rsidRDefault="00D909D9" w:rsidP="00D909D9">
      <w:pPr>
        <w:rPr>
          <w:rtl/>
          <w:lang w:eastAsia="he-IL"/>
        </w:rPr>
      </w:pPr>
    </w:p>
    <w:p w:rsidR="00D909D9" w:rsidRDefault="00D909D9" w:rsidP="001E791A">
      <w:pPr>
        <w:pStyle w:val="afb"/>
        <w:rPr>
          <w:rtl/>
          <w:lang w:eastAsia="he-IL"/>
        </w:rPr>
      </w:pPr>
      <w:bookmarkStart w:id="4213" w:name="ET_guest_לילך_וגנר_145"/>
      <w:r w:rsidRPr="001E791A">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213"/>
    </w:p>
    <w:p w:rsidR="00D909D9" w:rsidRDefault="00D909D9" w:rsidP="00D909D9">
      <w:pPr>
        <w:pStyle w:val="KeepWithNext"/>
        <w:rPr>
          <w:rtl/>
          <w:lang w:eastAsia="he-IL"/>
        </w:rPr>
      </w:pPr>
    </w:p>
    <w:p w:rsidR="00D909D9" w:rsidRDefault="00D909D9" w:rsidP="00D909D9">
      <w:pPr>
        <w:rPr>
          <w:rtl/>
          <w:lang w:eastAsia="he-IL"/>
        </w:rPr>
      </w:pPr>
      <w:r>
        <w:rPr>
          <w:rtl/>
          <w:lang w:eastAsia="he-IL"/>
        </w:rPr>
        <w:t>השאלה היא האם עקרונית אפשר להטיל סנקציות ולקבוע חובות על מפעילי בתי תפילה. אז התשובה היא כן, וגם עשינו את זה בעבר.</w:t>
      </w:r>
    </w:p>
    <w:p w:rsidR="00D909D9" w:rsidRDefault="00D909D9" w:rsidP="00D909D9">
      <w:pPr>
        <w:rPr>
          <w:rtl/>
          <w:lang w:eastAsia="he-IL"/>
        </w:rPr>
      </w:pPr>
    </w:p>
    <w:p w:rsidR="00D909D9" w:rsidRDefault="00D909D9" w:rsidP="001E791A">
      <w:pPr>
        <w:pStyle w:val="af8"/>
        <w:rPr>
          <w:rtl/>
        </w:rPr>
      </w:pPr>
      <w:bookmarkStart w:id="4214" w:name="ET_yor_6156_65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14"/>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תודה. אפשר לשאול מדוע משרד המשפטים חושב שאפשר להצדיק באיזושהי קונסטרוקציה משפטית מצב שבו אתם מטילים סנקציות פליליות על כולם חוץ מעל מפעילי בתי כנסת? משפטית. זו לא אפליה שאי-אפשר לתמוך אותה בשום דבר?</w:t>
      </w:r>
    </w:p>
    <w:p w:rsidR="00D909D9" w:rsidRDefault="00D909D9" w:rsidP="00D909D9">
      <w:pPr>
        <w:rPr>
          <w:rtl/>
          <w:lang w:eastAsia="he-IL"/>
        </w:rPr>
      </w:pPr>
      <w:bookmarkStart w:id="4215" w:name="_ETM_Q1_2842748"/>
      <w:bookmarkStart w:id="4216" w:name="_ETM_Q1_2842821"/>
      <w:bookmarkEnd w:id="4215"/>
      <w:bookmarkEnd w:id="4216"/>
    </w:p>
    <w:p w:rsidR="00D909D9" w:rsidRDefault="00D909D9" w:rsidP="001E791A">
      <w:pPr>
        <w:pStyle w:val="-"/>
        <w:rPr>
          <w:rtl/>
        </w:rPr>
      </w:pPr>
      <w:bookmarkStart w:id="4217" w:name="ET_speakercontinue_לילך_וגנר_147"/>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217"/>
    </w:p>
    <w:p w:rsidR="00D909D9" w:rsidRDefault="00D909D9" w:rsidP="00D909D9">
      <w:pPr>
        <w:pStyle w:val="KeepWithNext"/>
        <w:rPr>
          <w:rtl/>
          <w:lang w:eastAsia="he-IL"/>
        </w:rPr>
      </w:pPr>
    </w:p>
    <w:p w:rsidR="00D909D9" w:rsidRDefault="00D909D9" w:rsidP="00D909D9">
      <w:pPr>
        <w:rPr>
          <w:rtl/>
          <w:lang w:eastAsia="he-IL"/>
        </w:rPr>
      </w:pPr>
      <w:r>
        <w:rPr>
          <w:rtl/>
          <w:lang w:eastAsia="he-IL"/>
        </w:rPr>
        <w:t>משפטית – אני לא המומחית למשפט חוקתי. אני מומחית למשפט פלילי. אבל אני חושבת שהוסבר פה שהזכות לתפילה – ישנן זכויות שזכו למעמד מיוחד בחוק הקורונה - - -</w:t>
      </w:r>
    </w:p>
    <w:p w:rsidR="00D909D9" w:rsidRDefault="00D909D9" w:rsidP="00D909D9">
      <w:pPr>
        <w:rPr>
          <w:rtl/>
          <w:lang w:eastAsia="he-IL"/>
        </w:rPr>
      </w:pPr>
      <w:bookmarkStart w:id="4218" w:name="_ETM_Q1_2853116"/>
      <w:bookmarkStart w:id="4219" w:name="_ETM_Q1_2853172"/>
      <w:bookmarkEnd w:id="4218"/>
      <w:bookmarkEnd w:id="4219"/>
    </w:p>
    <w:p w:rsidR="00D909D9" w:rsidRDefault="00D909D9" w:rsidP="001E791A">
      <w:pPr>
        <w:pStyle w:val="af8"/>
        <w:rPr>
          <w:rtl/>
        </w:rPr>
      </w:pPr>
      <w:bookmarkStart w:id="4220" w:name="_ETM_Q1_2853260"/>
      <w:bookmarkStart w:id="4221" w:name="_ETM_Q1_2853312"/>
      <w:bookmarkStart w:id="4222" w:name="ET_yor_6156_660"/>
      <w:bookmarkEnd w:id="4220"/>
      <w:bookmarkEnd w:id="4221"/>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22"/>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מה הקשר? מה הקשר? בגלל זכות התפילה - - -</w:t>
      </w:r>
    </w:p>
    <w:p w:rsidR="00D909D9" w:rsidRDefault="00D909D9" w:rsidP="00D909D9">
      <w:pPr>
        <w:rPr>
          <w:rtl/>
          <w:lang w:eastAsia="he-IL"/>
        </w:rPr>
      </w:pPr>
      <w:bookmarkStart w:id="4223" w:name="_ETM_Q1_2857317"/>
      <w:bookmarkStart w:id="4224" w:name="_ETM_Q1_2857413"/>
      <w:bookmarkEnd w:id="4223"/>
      <w:bookmarkEnd w:id="4224"/>
    </w:p>
    <w:p w:rsidR="00D909D9" w:rsidRDefault="00D909D9" w:rsidP="001E791A">
      <w:pPr>
        <w:pStyle w:val="-"/>
        <w:rPr>
          <w:rtl/>
        </w:rPr>
      </w:pPr>
      <w:bookmarkStart w:id="4225" w:name="_ETM_Q1_2857973"/>
      <w:bookmarkStart w:id="4226" w:name="ET_speakercontinue_לילך_וגנר_149"/>
      <w:bookmarkEnd w:id="4225"/>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226"/>
    </w:p>
    <w:p w:rsidR="00D909D9" w:rsidRDefault="00D909D9" w:rsidP="00D909D9">
      <w:pPr>
        <w:pStyle w:val="KeepWithNext"/>
        <w:rPr>
          <w:rtl/>
          <w:lang w:eastAsia="he-IL"/>
        </w:rPr>
      </w:pPr>
    </w:p>
    <w:p w:rsidR="00D909D9" w:rsidRDefault="00D909D9" w:rsidP="00D909D9">
      <w:pPr>
        <w:rPr>
          <w:rtl/>
          <w:lang w:eastAsia="he-IL"/>
        </w:rPr>
      </w:pPr>
      <w:bookmarkStart w:id="4227" w:name="_ETM_Q1_2858686"/>
      <w:bookmarkEnd w:id="4227"/>
      <w:r>
        <w:rPr>
          <w:rtl/>
          <w:lang w:eastAsia="he-IL"/>
        </w:rPr>
        <w:t>- - -  כדי לפגוע בהן צריך רף גבוה יותר. נדמה לי - - -</w:t>
      </w:r>
    </w:p>
    <w:p w:rsidR="00D909D9" w:rsidRDefault="00D909D9" w:rsidP="001E791A">
      <w:pPr>
        <w:pStyle w:val="af8"/>
        <w:rPr>
          <w:rtl/>
        </w:rPr>
      </w:pPr>
      <w:bookmarkStart w:id="4228" w:name="_ETM_Q1_2862045"/>
      <w:bookmarkStart w:id="4229" w:name="_ETM_Q1_2862160"/>
      <w:bookmarkStart w:id="4230" w:name="_ETM_Q1_2862222"/>
      <w:bookmarkStart w:id="4231" w:name="_ETM_Q1_2862294"/>
      <w:bookmarkStart w:id="4232" w:name="ET_yor_6156_661"/>
      <w:bookmarkEnd w:id="4228"/>
      <w:bookmarkEnd w:id="4229"/>
      <w:bookmarkEnd w:id="4230"/>
      <w:bookmarkEnd w:id="4231"/>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32"/>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גברתי, את טועה בניתוח. </w:t>
      </w:r>
      <w:bookmarkStart w:id="4233" w:name="_ETM_Q1_2867169"/>
      <w:bookmarkStart w:id="4234" w:name="_ETM_Q1_2867239"/>
      <w:bookmarkStart w:id="4235" w:name="_ETM_Q1_2862381"/>
      <w:bookmarkStart w:id="4236" w:name="_ETM_Q1_2862451"/>
      <w:bookmarkEnd w:id="4233"/>
      <w:bookmarkEnd w:id="4234"/>
      <w:bookmarkEnd w:id="4235"/>
      <w:bookmarkEnd w:id="4236"/>
      <w:r>
        <w:rPr>
          <w:rtl/>
          <w:lang w:eastAsia="he-IL"/>
        </w:rPr>
        <w:t xml:space="preserve">בגלל החשיבות של זכות התפילה וחופש הפולחן יצרנו מצב שאדם שהוא לא מחוסן יוכל ללכת להתפלל בבית כנסת שפועל לא בתו ירוק, אם הוא ימצא כזה הוא יוכל ללכת להתפלל במניין. בשביל </w:t>
      </w:r>
      <w:bookmarkStart w:id="4237" w:name="_ETM_Q1_2884440"/>
      <w:bookmarkEnd w:id="4237"/>
      <w:r>
        <w:rPr>
          <w:rtl/>
          <w:lang w:eastAsia="he-IL"/>
        </w:rPr>
        <w:t xml:space="preserve">זה </w:t>
      </w:r>
      <w:proofErr w:type="spellStart"/>
      <w:r>
        <w:rPr>
          <w:rtl/>
          <w:lang w:eastAsia="he-IL"/>
        </w:rPr>
        <w:t>החרגנו</w:t>
      </w:r>
      <w:proofErr w:type="spellEnd"/>
      <w:r>
        <w:rPr>
          <w:rtl/>
          <w:lang w:eastAsia="he-IL"/>
        </w:rPr>
        <w:t xml:space="preserve"> בתי כנסת מתחת ל-50 מתפללים.</w:t>
      </w:r>
    </w:p>
    <w:p w:rsidR="00D909D9" w:rsidRDefault="00D909D9" w:rsidP="00D909D9">
      <w:pPr>
        <w:rPr>
          <w:rtl/>
          <w:lang w:eastAsia="he-IL"/>
        </w:rPr>
      </w:pPr>
    </w:p>
    <w:p w:rsidR="00D909D9" w:rsidRDefault="00D909D9" w:rsidP="00D909D9">
      <w:pPr>
        <w:rPr>
          <w:rtl/>
          <w:lang w:eastAsia="he-IL"/>
        </w:rPr>
      </w:pPr>
      <w:r>
        <w:rPr>
          <w:rtl/>
          <w:lang w:eastAsia="he-IL"/>
        </w:rPr>
        <w:t xml:space="preserve">אין שום קשר בין מעמדה החוקתי של הזכות לחופש הפולחן לבין שאלת העדר הסנקציות הפליליות. האם אתם מוכנים לקבל מצב שבו יבוא מאן דהוא היום ויאמר שבגלל שהוא הפר הוראת קורונה בתפילה, הוא הפר את חובת הסגר כי היה לו חשוב ללכת לתפילה </w:t>
      </w:r>
      <w:bookmarkStart w:id="4238" w:name="_ETM_Q1_2912588"/>
      <w:bookmarkEnd w:id="4238"/>
      <w:r>
        <w:rPr>
          <w:rtl/>
          <w:lang w:eastAsia="he-IL"/>
        </w:rPr>
        <w:t>– זה נימוק שלא יטילו עליו סנקציה פלילית?</w:t>
      </w:r>
    </w:p>
    <w:p w:rsidR="00D909D9" w:rsidRDefault="00D909D9" w:rsidP="00D909D9">
      <w:pPr>
        <w:rPr>
          <w:rtl/>
          <w:lang w:eastAsia="he-IL"/>
        </w:rPr>
      </w:pPr>
    </w:p>
    <w:p w:rsidR="00D909D9" w:rsidRDefault="00D909D9" w:rsidP="001E791A">
      <w:pPr>
        <w:pStyle w:val="-"/>
        <w:rPr>
          <w:rtl/>
        </w:rPr>
      </w:pPr>
      <w:bookmarkStart w:id="4239" w:name="ET_speakercontinue_לילך_וגנר_151"/>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239"/>
    </w:p>
    <w:p w:rsidR="00D909D9" w:rsidRDefault="00D909D9" w:rsidP="00D909D9">
      <w:pPr>
        <w:pStyle w:val="KeepWithNext"/>
        <w:rPr>
          <w:rtl/>
          <w:lang w:eastAsia="he-IL"/>
        </w:rPr>
      </w:pPr>
    </w:p>
    <w:p w:rsidR="00D909D9" w:rsidRDefault="00D909D9" w:rsidP="00D909D9">
      <w:pPr>
        <w:rPr>
          <w:rtl/>
          <w:lang w:eastAsia="he-IL"/>
        </w:rPr>
      </w:pPr>
      <w:r>
        <w:rPr>
          <w:rtl/>
          <w:lang w:eastAsia="he-IL"/>
        </w:rPr>
        <w:t>אבל היציאה לתפילה הייתה מטרה לגיטימית ברוב התקופה.</w:t>
      </w:r>
    </w:p>
    <w:p w:rsidR="00D909D9" w:rsidRDefault="00D909D9" w:rsidP="00D909D9">
      <w:pPr>
        <w:rPr>
          <w:rtl/>
          <w:lang w:eastAsia="he-IL"/>
        </w:rPr>
      </w:pPr>
    </w:p>
    <w:p w:rsidR="00D909D9" w:rsidRDefault="00D909D9" w:rsidP="002C2F9D">
      <w:pPr>
        <w:pStyle w:val="af8"/>
        <w:keepNext/>
        <w:rPr>
          <w:rtl/>
        </w:rPr>
      </w:pPr>
      <w:bookmarkStart w:id="4240" w:name="ET_yor_6156_662"/>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40"/>
      <w:r>
        <w:rPr>
          <w:rFonts w:hint="cs"/>
          <w:rtl/>
        </w:rPr>
        <w:t xml:space="preserve">   </w:t>
      </w:r>
    </w:p>
    <w:p w:rsidR="00D909D9" w:rsidRDefault="00D909D9" w:rsidP="002C2F9D">
      <w:pPr>
        <w:pStyle w:val="KeepWithNext"/>
        <w:rPr>
          <w:rtl/>
          <w:lang w:eastAsia="he-IL"/>
        </w:rPr>
      </w:pPr>
    </w:p>
    <w:p w:rsidR="00D909D9" w:rsidRDefault="00D909D9" w:rsidP="00D909D9">
      <w:pPr>
        <w:rPr>
          <w:rtl/>
          <w:lang w:eastAsia="he-IL"/>
        </w:rPr>
      </w:pPr>
      <w:r>
        <w:rPr>
          <w:rtl/>
          <w:lang w:eastAsia="he-IL"/>
        </w:rPr>
        <w:t xml:space="preserve">אבל זה לא מה שאתם עושים </w:t>
      </w:r>
      <w:bookmarkStart w:id="4241" w:name="_ETM_Q1_2921312"/>
      <w:bookmarkEnd w:id="4241"/>
      <w:r>
        <w:rPr>
          <w:rtl/>
          <w:lang w:eastAsia="he-IL"/>
        </w:rPr>
        <w:t xml:space="preserve">כאן. </w:t>
      </w:r>
    </w:p>
    <w:p w:rsidR="00D909D9" w:rsidRDefault="00D909D9" w:rsidP="00D909D9">
      <w:pPr>
        <w:rPr>
          <w:rtl/>
          <w:lang w:eastAsia="he-IL"/>
        </w:rPr>
      </w:pPr>
      <w:bookmarkStart w:id="4242" w:name="_ETM_Q1_2920463"/>
      <w:bookmarkStart w:id="4243" w:name="_ETM_Q1_2920565"/>
      <w:bookmarkEnd w:id="4242"/>
      <w:bookmarkEnd w:id="4243"/>
    </w:p>
    <w:p w:rsidR="00D909D9" w:rsidRDefault="00D909D9" w:rsidP="001E791A">
      <w:pPr>
        <w:pStyle w:val="-"/>
        <w:rPr>
          <w:rtl/>
        </w:rPr>
      </w:pPr>
      <w:bookmarkStart w:id="4244" w:name="_ETM_Q1_2920639"/>
      <w:bookmarkStart w:id="4245" w:name="_ETM_Q1_2920748"/>
      <w:bookmarkStart w:id="4246" w:name="ET_speakercontinue_לילך_וגנר_153"/>
      <w:bookmarkEnd w:id="4244"/>
      <w:bookmarkEnd w:id="4245"/>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246"/>
    </w:p>
    <w:p w:rsidR="00D909D9" w:rsidRDefault="00D909D9" w:rsidP="00D909D9">
      <w:pPr>
        <w:pStyle w:val="KeepWithNext"/>
        <w:rPr>
          <w:rtl/>
          <w:lang w:eastAsia="he-IL"/>
        </w:rPr>
      </w:pPr>
    </w:p>
    <w:p w:rsidR="00D909D9" w:rsidRDefault="00D909D9" w:rsidP="00D909D9">
      <w:pPr>
        <w:rPr>
          <w:rtl/>
          <w:lang w:eastAsia="he-IL"/>
        </w:rPr>
      </w:pPr>
      <w:bookmarkStart w:id="4247" w:name="_ETM_Q1_2921723"/>
      <w:bookmarkEnd w:id="4247"/>
      <w:r>
        <w:rPr>
          <w:rtl/>
          <w:lang w:eastAsia="he-IL"/>
        </w:rPr>
        <w:t>- - - תקנו</w:t>
      </w:r>
      <w:bookmarkStart w:id="4248" w:name="_ETM_Q1_2920831"/>
      <w:bookmarkStart w:id="4249" w:name="_ETM_Q1_2920924"/>
      <w:bookmarkEnd w:id="4248"/>
      <w:bookmarkEnd w:id="4249"/>
      <w:r>
        <w:rPr>
          <w:rtl/>
          <w:lang w:eastAsia="he-IL"/>
        </w:rPr>
        <w:t>ת סמכויות מיוחדות - - -</w:t>
      </w:r>
    </w:p>
    <w:p w:rsidR="00D909D9" w:rsidRDefault="00D909D9" w:rsidP="00D909D9">
      <w:pPr>
        <w:rPr>
          <w:rtl/>
          <w:lang w:eastAsia="he-IL"/>
        </w:rPr>
      </w:pPr>
      <w:bookmarkStart w:id="4250" w:name="_ETM_Q1_2923761"/>
      <w:bookmarkStart w:id="4251" w:name="_ETM_Q1_2923853"/>
      <w:bookmarkEnd w:id="4250"/>
      <w:bookmarkEnd w:id="4251"/>
    </w:p>
    <w:p w:rsidR="00D909D9" w:rsidRDefault="00D909D9" w:rsidP="001E791A">
      <w:pPr>
        <w:pStyle w:val="af8"/>
        <w:rPr>
          <w:rtl/>
        </w:rPr>
      </w:pPr>
      <w:bookmarkStart w:id="4252" w:name="_ETM_Q1_2923920"/>
      <w:bookmarkStart w:id="4253" w:name="_ETM_Q1_2923987"/>
      <w:bookmarkStart w:id="4254" w:name="ET_yor_6156_154"/>
      <w:bookmarkEnd w:id="4252"/>
      <w:bookmarkEnd w:id="425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254"/>
    </w:p>
    <w:p w:rsidR="00D909D9" w:rsidRDefault="00D909D9" w:rsidP="00D909D9">
      <w:pPr>
        <w:pStyle w:val="KeepWithNext"/>
        <w:rPr>
          <w:rtl/>
          <w:lang w:eastAsia="he-IL"/>
        </w:rPr>
      </w:pPr>
    </w:p>
    <w:p w:rsidR="00D909D9" w:rsidRDefault="00D909D9" w:rsidP="00D909D9">
      <w:pPr>
        <w:rPr>
          <w:rtl/>
          <w:lang w:eastAsia="he-IL"/>
        </w:rPr>
      </w:pPr>
      <w:bookmarkStart w:id="4255" w:name="_ETM_Q1_2923936"/>
      <w:bookmarkEnd w:id="4255"/>
      <w:r>
        <w:rPr>
          <w:rtl/>
          <w:lang w:eastAsia="he-IL"/>
        </w:rPr>
        <w:t xml:space="preserve">כמו שאמרה חברת הכנסת בזק, אם זה הטיעון שלכם, </w:t>
      </w:r>
      <w:proofErr w:type="spellStart"/>
      <w:r>
        <w:rPr>
          <w:rtl/>
          <w:lang w:eastAsia="he-IL"/>
        </w:rPr>
        <w:t>תחריגו</w:t>
      </w:r>
      <w:proofErr w:type="spellEnd"/>
      <w:r>
        <w:rPr>
          <w:rtl/>
          <w:lang w:eastAsia="he-IL"/>
        </w:rPr>
        <w:t xml:space="preserve"> את כל בתי הכנסת. אתה יכול ללכת לבית תפילה מתי שאתה רוצה, איך שאתה רוצה, זה לא </w:t>
      </w:r>
      <w:bookmarkStart w:id="4256" w:name="_ETM_Q1_2939707"/>
      <w:bookmarkEnd w:id="4256"/>
      <w:r>
        <w:rPr>
          <w:rtl/>
          <w:lang w:eastAsia="he-IL"/>
        </w:rPr>
        <w:t xml:space="preserve">תו ירוק. אתם הכנסתם חלק גדול מבתי הכנסת בישראל תחת </w:t>
      </w:r>
      <w:bookmarkStart w:id="4257" w:name="_ETM_Q1_2945004"/>
      <w:bookmarkEnd w:id="4257"/>
      <w:r>
        <w:rPr>
          <w:rtl/>
          <w:lang w:eastAsia="he-IL"/>
        </w:rPr>
        <w:t>הוראות התו הירוק. אף אחד לא הכריח אתכם, אתם הכנסתם. ברגע שהכנסתם - - -</w:t>
      </w:r>
    </w:p>
    <w:p w:rsidR="00D909D9" w:rsidRDefault="00D909D9" w:rsidP="00D909D9">
      <w:pPr>
        <w:rPr>
          <w:rtl/>
          <w:lang w:eastAsia="he-IL"/>
        </w:rPr>
      </w:pPr>
    </w:p>
    <w:p w:rsidR="00D909D9" w:rsidRDefault="00D909D9" w:rsidP="001E791A">
      <w:pPr>
        <w:pStyle w:val="-"/>
        <w:rPr>
          <w:rtl/>
        </w:rPr>
      </w:pPr>
      <w:bookmarkStart w:id="4258" w:name="ET_speakercontinue_לילך_וגנר_155"/>
      <w:r w:rsidRPr="001E791A">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1E791A">
        <w:rPr>
          <w:rStyle w:val="TagStyle"/>
          <w:rFonts w:hint="cs"/>
          <w:rtl/>
        </w:rPr>
        <w:t>&lt;&lt; דובר_המשך &gt;&gt;</w:t>
      </w:r>
      <w:r>
        <w:rPr>
          <w:rFonts w:hint="cs"/>
          <w:rtl/>
        </w:rPr>
        <w:t xml:space="preserve">   </w:t>
      </w:r>
      <w:bookmarkEnd w:id="4258"/>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סליחה אדוני, אתה שואל אותי בתור </w:t>
      </w:r>
      <w:bookmarkStart w:id="4259" w:name="_ETM_Q1_2952260"/>
      <w:bookmarkEnd w:id="4259"/>
      <w:r>
        <w:rPr>
          <w:rtl/>
          <w:lang w:eastAsia="he-IL"/>
        </w:rPr>
        <w:t xml:space="preserve">ייעוץ משפטי – באה הממשלה ורצתה להטיל סנקציה ומשרד </w:t>
      </w:r>
      <w:bookmarkStart w:id="4260" w:name="_ETM_Q1_2957589"/>
      <w:bookmarkEnd w:id="4260"/>
      <w:r>
        <w:rPr>
          <w:rtl/>
          <w:lang w:eastAsia="he-IL"/>
        </w:rPr>
        <w:t xml:space="preserve">המשפטים ואני באופן אישי אמרתי להם שאי-אפשר לעשות </w:t>
      </w:r>
      <w:bookmarkStart w:id="4261" w:name="_ETM_Q1_2960143"/>
      <w:bookmarkEnd w:id="4261"/>
      <w:r>
        <w:rPr>
          <w:rtl/>
          <w:lang w:eastAsia="he-IL"/>
        </w:rPr>
        <w:t xml:space="preserve">את זה – עכשיו תסבירי לי את ההתנגדות שלכם. </w:t>
      </w:r>
      <w:bookmarkStart w:id="4262" w:name="_ETM_Q1_2962591"/>
      <w:bookmarkEnd w:id="4262"/>
      <w:r>
        <w:rPr>
          <w:rtl/>
          <w:lang w:eastAsia="he-IL"/>
        </w:rPr>
        <w:t xml:space="preserve">אז הייתי מסבירה, אבל מאחר שהסצנריו הזה הוא לא </w:t>
      </w:r>
      <w:bookmarkStart w:id="4263" w:name="_ETM_Q1_2965507"/>
      <w:bookmarkEnd w:id="4263"/>
      <w:r>
        <w:rPr>
          <w:rtl/>
          <w:lang w:eastAsia="he-IL"/>
        </w:rPr>
        <w:t>מה שקרה, אני לא מצליחה להבין מה האינפוט שמתבקש ממני בהקשר הספציפי הזה.</w:t>
      </w:r>
    </w:p>
    <w:p w:rsidR="00D909D9" w:rsidRDefault="00D909D9" w:rsidP="00D909D9">
      <w:pPr>
        <w:rPr>
          <w:rtl/>
          <w:lang w:eastAsia="he-IL"/>
        </w:rPr>
      </w:pPr>
      <w:bookmarkStart w:id="4264" w:name="_ETM_Q1_2970067"/>
      <w:bookmarkStart w:id="4265" w:name="_ETM_Q1_2970203"/>
      <w:bookmarkStart w:id="4266" w:name="_ETM_Q1_2969220"/>
      <w:bookmarkEnd w:id="4264"/>
      <w:bookmarkEnd w:id="4265"/>
      <w:bookmarkEnd w:id="4266"/>
    </w:p>
    <w:p w:rsidR="00D909D9" w:rsidRDefault="00D909D9" w:rsidP="001E791A">
      <w:pPr>
        <w:pStyle w:val="af8"/>
        <w:rPr>
          <w:rtl/>
        </w:rPr>
      </w:pPr>
      <w:bookmarkStart w:id="4267" w:name="_ETM_Q1_2969305"/>
      <w:bookmarkStart w:id="4268" w:name="ET_yor_6156_156"/>
      <w:bookmarkEnd w:id="4267"/>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268"/>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לא מתבקש ממך אישית, כמובן, שלא תחשבי </w:t>
      </w:r>
      <w:bookmarkStart w:id="4269" w:name="_ETM_Q1_2972479"/>
      <w:bookmarkEnd w:id="4269"/>
      <w:r>
        <w:rPr>
          <w:rtl/>
          <w:lang w:eastAsia="he-IL"/>
        </w:rPr>
        <w:t>שהטענה היא כלפייך אישית. הציפיה שלי ממשרד המשפטים – עוד פעם אנחנו חוזרים לציפיותיי ממשרד המשפטים – היא לומר למ</w:t>
      </w:r>
      <w:bookmarkStart w:id="4270" w:name="_ETM_Q1_2981160"/>
      <w:bookmarkEnd w:id="4270"/>
      <w:r>
        <w:rPr>
          <w:rtl/>
          <w:lang w:eastAsia="he-IL"/>
        </w:rPr>
        <w:t xml:space="preserve">משלת ישראל: תיצרו מצב שגם אדם לא מחוסן יכול ללכת </w:t>
      </w:r>
      <w:bookmarkStart w:id="4271" w:name="_ETM_Q1_2985798"/>
      <w:bookmarkEnd w:id="4271"/>
      <w:r>
        <w:rPr>
          <w:rtl/>
          <w:lang w:eastAsia="he-IL"/>
        </w:rPr>
        <w:t xml:space="preserve">להתפלל בציבור. זו הציפיה שלנו מכם בגלל חשיבות חופש </w:t>
      </w:r>
      <w:bookmarkStart w:id="4272" w:name="_ETM_Q1_2991280"/>
      <w:bookmarkEnd w:id="4272"/>
      <w:r>
        <w:rPr>
          <w:rtl/>
          <w:lang w:eastAsia="he-IL"/>
        </w:rPr>
        <w:t xml:space="preserve">הפולחן. אבל בתי כנסת שחייב בתו ירוק, דינו כדין כל </w:t>
      </w:r>
      <w:bookmarkStart w:id="4273" w:name="_ETM_Q1_2996975"/>
      <w:bookmarkEnd w:id="4273"/>
      <w:r>
        <w:rPr>
          <w:rtl/>
          <w:lang w:eastAsia="he-IL"/>
        </w:rPr>
        <w:t>מקום אחר אם הוא מפר את הוראות התו הירוק.</w:t>
      </w:r>
    </w:p>
    <w:p w:rsidR="00D909D9" w:rsidRDefault="00D909D9" w:rsidP="00D909D9">
      <w:pPr>
        <w:rPr>
          <w:rtl/>
          <w:lang w:eastAsia="he-IL"/>
        </w:rPr>
      </w:pPr>
    </w:p>
    <w:p w:rsidR="00D909D9" w:rsidRDefault="00D909D9" w:rsidP="001E791A">
      <w:pPr>
        <w:pStyle w:val="a5"/>
        <w:rPr>
          <w:rtl/>
        </w:rPr>
      </w:pPr>
      <w:bookmarkStart w:id="4274" w:name="ET_speaker_6237_30"/>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427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אי-אפשר להתפלל </w:t>
      </w:r>
      <w:bookmarkStart w:id="4275" w:name="_ETM_Q1_3002558"/>
      <w:bookmarkEnd w:id="4275"/>
      <w:r>
        <w:rPr>
          <w:rtl/>
          <w:lang w:eastAsia="he-IL"/>
        </w:rPr>
        <w:t>בשטח פתוח?</w:t>
      </w:r>
    </w:p>
    <w:p w:rsidR="00D909D9" w:rsidRDefault="00D909D9" w:rsidP="00D909D9">
      <w:pPr>
        <w:rPr>
          <w:rtl/>
          <w:lang w:eastAsia="he-IL"/>
        </w:rPr>
      </w:pPr>
    </w:p>
    <w:p w:rsidR="00D909D9" w:rsidRDefault="00D909D9" w:rsidP="001E791A">
      <w:pPr>
        <w:pStyle w:val="af8"/>
        <w:rPr>
          <w:rtl/>
        </w:rPr>
      </w:pPr>
      <w:bookmarkStart w:id="4276" w:name="ET_yor_6156_66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76"/>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אפשר. אבל בסדר.</w:t>
      </w:r>
    </w:p>
    <w:p w:rsidR="00D909D9" w:rsidRDefault="00D909D9" w:rsidP="00D909D9">
      <w:pPr>
        <w:rPr>
          <w:rtl/>
          <w:lang w:eastAsia="he-IL"/>
        </w:rPr>
      </w:pPr>
    </w:p>
    <w:p w:rsidR="00D909D9" w:rsidRDefault="00D909D9" w:rsidP="001E791A">
      <w:pPr>
        <w:pStyle w:val="a5"/>
        <w:rPr>
          <w:rtl/>
        </w:rPr>
      </w:pPr>
      <w:bookmarkStart w:id="4277" w:name="ET_speaker_6237_158"/>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4277"/>
    </w:p>
    <w:p w:rsidR="00D909D9" w:rsidRDefault="00D909D9" w:rsidP="00D909D9">
      <w:pPr>
        <w:pStyle w:val="KeepWithNext"/>
        <w:rPr>
          <w:rtl/>
          <w:lang w:eastAsia="he-IL"/>
        </w:rPr>
      </w:pPr>
    </w:p>
    <w:p w:rsidR="00D909D9" w:rsidRDefault="00D909D9" w:rsidP="00D909D9">
      <w:pPr>
        <w:rPr>
          <w:rtl/>
          <w:lang w:eastAsia="he-IL"/>
        </w:rPr>
      </w:pPr>
      <w:r>
        <w:rPr>
          <w:rtl/>
          <w:lang w:eastAsia="he-IL"/>
        </w:rPr>
        <w:t>כן נותנים אופציה - - -</w:t>
      </w:r>
    </w:p>
    <w:p w:rsidR="00D909D9" w:rsidRDefault="00D909D9" w:rsidP="00D909D9">
      <w:pPr>
        <w:rPr>
          <w:rtl/>
          <w:lang w:eastAsia="he-IL"/>
        </w:rPr>
      </w:pPr>
    </w:p>
    <w:p w:rsidR="00D909D9" w:rsidRDefault="00D909D9" w:rsidP="001E791A">
      <w:pPr>
        <w:pStyle w:val="af8"/>
        <w:rPr>
          <w:rtl/>
        </w:rPr>
      </w:pPr>
      <w:bookmarkStart w:id="4278" w:name="ET_yor_6156_31"/>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278"/>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בסדר. באה </w:t>
      </w:r>
      <w:bookmarkStart w:id="4279" w:name="_ETM_Q1_3008656"/>
      <w:bookmarkEnd w:id="4279"/>
      <w:r>
        <w:rPr>
          <w:rtl/>
          <w:lang w:eastAsia="he-IL"/>
        </w:rPr>
        <w:t xml:space="preserve">המדינה ואמרה שבשלב הזה לא סוגרים את הכול. אם היינו </w:t>
      </w:r>
      <w:bookmarkStart w:id="4280" w:name="_ETM_Q1_3011105"/>
      <w:bookmarkEnd w:id="4280"/>
      <w:r>
        <w:rPr>
          <w:rtl/>
          <w:lang w:eastAsia="he-IL"/>
        </w:rPr>
        <w:t>סוגרים - - -</w:t>
      </w:r>
    </w:p>
    <w:p w:rsidR="002C2F9D" w:rsidRDefault="002C2F9D" w:rsidP="00D909D9">
      <w:pPr>
        <w:rPr>
          <w:rtl/>
          <w:lang w:eastAsia="he-IL"/>
        </w:rPr>
      </w:pPr>
    </w:p>
    <w:p w:rsidR="00D909D9" w:rsidRDefault="00D909D9" w:rsidP="001E791A">
      <w:pPr>
        <w:pStyle w:val="-"/>
        <w:rPr>
          <w:rtl/>
        </w:rPr>
      </w:pPr>
      <w:bookmarkStart w:id="4281" w:name="ET_speakercontinue_6237_159"/>
      <w:r w:rsidRPr="001E791A">
        <w:rPr>
          <w:rStyle w:val="TagStyle"/>
          <w:rFonts w:hint="cs"/>
          <w:rtl/>
        </w:rPr>
        <w:t xml:space="preserve"> &lt;&lt; דובר_המשך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דובר_המשך &gt;&gt;</w:t>
      </w:r>
      <w:r>
        <w:rPr>
          <w:rFonts w:hint="cs"/>
          <w:rtl/>
        </w:rPr>
        <w:t xml:space="preserve">   </w:t>
      </w:r>
      <w:bookmarkEnd w:id="4281"/>
    </w:p>
    <w:p w:rsidR="00D909D9" w:rsidRDefault="00D909D9" w:rsidP="00D909D9">
      <w:pPr>
        <w:pStyle w:val="KeepWithNext"/>
        <w:rPr>
          <w:rtl/>
          <w:lang w:eastAsia="he-IL"/>
        </w:rPr>
      </w:pPr>
    </w:p>
    <w:p w:rsidR="00D909D9" w:rsidRDefault="00D909D9" w:rsidP="00D909D9">
      <w:pPr>
        <w:rPr>
          <w:rtl/>
          <w:lang w:eastAsia="he-IL"/>
        </w:rPr>
      </w:pPr>
      <w:bookmarkStart w:id="4282" w:name="_ETM_Q1_3012754"/>
      <w:bookmarkEnd w:id="4282"/>
      <w:r>
        <w:rPr>
          <w:rtl/>
          <w:lang w:eastAsia="he-IL"/>
        </w:rPr>
        <w:t xml:space="preserve">אבל כמו שאמרנו קודם, להבחין בין </w:t>
      </w:r>
      <w:bookmarkStart w:id="4283" w:name="_ETM_Q1_3015063"/>
      <w:bookmarkEnd w:id="4283"/>
      <w:r>
        <w:rPr>
          <w:rtl/>
          <w:lang w:eastAsia="he-IL"/>
        </w:rPr>
        <w:t>מקום בילוי סגור ופתוח. אז אפשר גם פה להבחין בין תפילה במקום סגור - - -</w:t>
      </w:r>
    </w:p>
    <w:p w:rsidR="00D909D9" w:rsidRDefault="00D909D9" w:rsidP="00D909D9">
      <w:pPr>
        <w:rPr>
          <w:rtl/>
          <w:lang w:eastAsia="he-IL"/>
        </w:rPr>
      </w:pPr>
    </w:p>
    <w:p w:rsidR="00D909D9" w:rsidRDefault="00D909D9" w:rsidP="001E791A">
      <w:pPr>
        <w:pStyle w:val="af8"/>
        <w:rPr>
          <w:rtl/>
        </w:rPr>
      </w:pPr>
      <w:bookmarkStart w:id="4284" w:name="ET_yor_6156_160"/>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28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אבל המדינה לא סגרה את </w:t>
      </w:r>
      <w:bookmarkStart w:id="4285" w:name="_ETM_Q1_3019444"/>
      <w:bookmarkEnd w:id="4285"/>
      <w:r>
        <w:rPr>
          <w:rtl/>
          <w:lang w:eastAsia="he-IL"/>
        </w:rPr>
        <w:t>כל המקומות הסגורים. לא הטילה - - -</w:t>
      </w:r>
    </w:p>
    <w:p w:rsidR="00D909D9" w:rsidRDefault="00D909D9" w:rsidP="00D909D9">
      <w:pPr>
        <w:rPr>
          <w:rtl/>
          <w:lang w:eastAsia="he-IL"/>
        </w:rPr>
      </w:pPr>
    </w:p>
    <w:p w:rsidR="00D909D9" w:rsidRDefault="00D909D9" w:rsidP="001E791A">
      <w:pPr>
        <w:pStyle w:val="-"/>
        <w:rPr>
          <w:rtl/>
        </w:rPr>
      </w:pPr>
      <w:bookmarkStart w:id="4286" w:name="ET_speakercontinue_6237_32"/>
      <w:r w:rsidRPr="001E791A">
        <w:rPr>
          <w:rStyle w:val="TagStyle"/>
          <w:rFonts w:hint="cs"/>
          <w:rtl/>
        </w:rPr>
        <w:t xml:space="preserve"> &lt;&lt; דובר_המשך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דובר_המשך &gt;&gt;</w:t>
      </w:r>
      <w:r>
        <w:rPr>
          <w:rFonts w:hint="cs"/>
          <w:rtl/>
        </w:rPr>
        <w:t xml:space="preserve">   </w:t>
      </w:r>
      <w:bookmarkEnd w:id="4286"/>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היא לא סגרה. </w:t>
      </w:r>
      <w:bookmarkStart w:id="4287" w:name="_ETM_Q1_3023010"/>
      <w:bookmarkEnd w:id="4287"/>
      <w:r>
        <w:rPr>
          <w:rtl/>
          <w:lang w:eastAsia="he-IL"/>
        </w:rPr>
        <w:t>רק אמרנו תו ירוק. אתה רוצה להתפלל בבית כנסת סגור</w:t>
      </w:r>
      <w:bookmarkStart w:id="4288" w:name="_ETM_Q1_3026465"/>
      <w:bookmarkEnd w:id="4288"/>
      <w:r>
        <w:rPr>
          <w:rtl/>
          <w:lang w:eastAsia="he-IL"/>
        </w:rPr>
        <w:t xml:space="preserve"> - - -</w:t>
      </w:r>
    </w:p>
    <w:p w:rsidR="00D909D9" w:rsidRDefault="00D909D9" w:rsidP="00D909D9">
      <w:pPr>
        <w:rPr>
          <w:rtl/>
          <w:lang w:eastAsia="he-IL"/>
        </w:rPr>
      </w:pPr>
    </w:p>
    <w:p w:rsidR="00D909D9" w:rsidRDefault="00D909D9" w:rsidP="002C2F9D">
      <w:pPr>
        <w:pStyle w:val="af8"/>
        <w:keepNext/>
        <w:rPr>
          <w:rtl/>
        </w:rPr>
      </w:pPr>
      <w:bookmarkStart w:id="4289" w:name="ET_yor_6156_664"/>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89"/>
      <w:r>
        <w:rPr>
          <w:rFonts w:hint="cs"/>
          <w:rtl/>
        </w:rPr>
        <w:t xml:space="preserve">   </w:t>
      </w:r>
    </w:p>
    <w:p w:rsidR="00D909D9" w:rsidRDefault="00D909D9" w:rsidP="002C2F9D">
      <w:pPr>
        <w:pStyle w:val="KeepWithNext"/>
        <w:rPr>
          <w:rtl/>
          <w:lang w:eastAsia="he-IL"/>
        </w:rPr>
      </w:pPr>
    </w:p>
    <w:p w:rsidR="00D909D9" w:rsidRDefault="00D909D9" w:rsidP="002C2F9D">
      <w:pPr>
        <w:keepNext/>
        <w:rPr>
          <w:rtl/>
          <w:lang w:eastAsia="he-IL"/>
        </w:rPr>
      </w:pPr>
      <w:r>
        <w:rPr>
          <w:rtl/>
          <w:lang w:eastAsia="he-IL"/>
        </w:rPr>
        <w:t>אבל אם אני היום הולך - - -</w:t>
      </w:r>
    </w:p>
    <w:p w:rsidR="00D909D9" w:rsidRDefault="00D909D9" w:rsidP="00D909D9">
      <w:pPr>
        <w:rPr>
          <w:rtl/>
          <w:lang w:eastAsia="he-IL"/>
        </w:rPr>
      </w:pPr>
    </w:p>
    <w:p w:rsidR="00D909D9" w:rsidRDefault="00D909D9" w:rsidP="001E791A">
      <w:pPr>
        <w:pStyle w:val="-"/>
        <w:rPr>
          <w:rtl/>
        </w:rPr>
      </w:pPr>
      <w:bookmarkStart w:id="4290" w:name="ET_speakercontinue_6237_162"/>
      <w:r w:rsidRPr="001E791A">
        <w:rPr>
          <w:rStyle w:val="TagStyle"/>
          <w:rFonts w:hint="cs"/>
          <w:rtl/>
        </w:rPr>
        <w:t xml:space="preserve"> &lt;&lt; דובר_המשך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דובר_המשך &gt;&gt;</w:t>
      </w:r>
      <w:r>
        <w:rPr>
          <w:rFonts w:hint="cs"/>
          <w:rtl/>
        </w:rPr>
        <w:t xml:space="preserve">   </w:t>
      </w:r>
      <w:bookmarkEnd w:id="4290"/>
    </w:p>
    <w:p w:rsidR="00D909D9" w:rsidRDefault="00D909D9" w:rsidP="00D909D9">
      <w:pPr>
        <w:pStyle w:val="KeepWithNext"/>
        <w:rPr>
          <w:rtl/>
          <w:lang w:eastAsia="he-IL"/>
        </w:rPr>
      </w:pPr>
    </w:p>
    <w:p w:rsidR="00D909D9" w:rsidRDefault="00D909D9" w:rsidP="00D909D9">
      <w:pPr>
        <w:rPr>
          <w:rtl/>
          <w:lang w:eastAsia="he-IL"/>
        </w:rPr>
      </w:pPr>
      <w:r>
        <w:rPr>
          <w:rtl/>
          <w:lang w:eastAsia="he-IL"/>
        </w:rPr>
        <w:t>- - - אתה רוצה בשטח פתוח - - -</w:t>
      </w:r>
    </w:p>
    <w:p w:rsidR="00D909D9" w:rsidRDefault="00D909D9" w:rsidP="00D909D9">
      <w:pPr>
        <w:rPr>
          <w:rtl/>
          <w:lang w:eastAsia="he-IL"/>
        </w:rPr>
      </w:pPr>
      <w:bookmarkStart w:id="4291" w:name="_ETM_Q1_3027092"/>
      <w:bookmarkStart w:id="4292" w:name="_ETM_Q1_3027218"/>
      <w:bookmarkEnd w:id="4291"/>
      <w:bookmarkEnd w:id="4292"/>
    </w:p>
    <w:p w:rsidR="00D909D9" w:rsidRDefault="00D909D9" w:rsidP="001E791A">
      <w:pPr>
        <w:pStyle w:val="af8"/>
        <w:rPr>
          <w:rtl/>
        </w:rPr>
      </w:pPr>
      <w:bookmarkStart w:id="4293" w:name="_ETM_Q1_3027237"/>
      <w:bookmarkStart w:id="4294" w:name="_ETM_Q1_3027380"/>
      <w:bookmarkStart w:id="4295" w:name="ET_yor_6156_665"/>
      <w:bookmarkEnd w:id="4293"/>
      <w:bookmarkEnd w:id="4294"/>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295"/>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bookmarkStart w:id="4296" w:name="_ETM_Q1_3028091"/>
      <w:bookmarkEnd w:id="4296"/>
      <w:r>
        <w:rPr>
          <w:rtl/>
          <w:lang w:eastAsia="he-IL"/>
        </w:rPr>
        <w:t xml:space="preserve">למה להתכנסות </w:t>
      </w:r>
      <w:bookmarkStart w:id="4297" w:name="_ETM_Q1_3028466"/>
      <w:bookmarkEnd w:id="4297"/>
      <w:r>
        <w:rPr>
          <w:rtl/>
          <w:lang w:eastAsia="he-IL"/>
        </w:rPr>
        <w:t xml:space="preserve">של האסיפה הכללית של העמותה שמפעילה את בית הכנסת שלי אני יכול ללכת בלי תו ירוק אבל לתפילה של אותה </w:t>
      </w:r>
      <w:bookmarkStart w:id="4298" w:name="_ETM_Q1_3034516"/>
      <w:bookmarkEnd w:id="4298"/>
      <w:r>
        <w:rPr>
          <w:rtl/>
          <w:lang w:eastAsia="he-IL"/>
        </w:rPr>
        <w:t>עמותה אני לא יכול?</w:t>
      </w:r>
    </w:p>
    <w:p w:rsidR="00D909D9" w:rsidRDefault="00D909D9" w:rsidP="00D909D9">
      <w:pPr>
        <w:rPr>
          <w:rtl/>
          <w:lang w:eastAsia="he-IL"/>
        </w:rPr>
      </w:pPr>
    </w:p>
    <w:p w:rsidR="00D909D9" w:rsidRDefault="00D909D9" w:rsidP="001E791A">
      <w:pPr>
        <w:pStyle w:val="-"/>
        <w:rPr>
          <w:rtl/>
        </w:rPr>
      </w:pPr>
      <w:bookmarkStart w:id="4299" w:name="ET_speakercontinue_6237_164"/>
      <w:r w:rsidRPr="001E791A">
        <w:rPr>
          <w:rStyle w:val="TagStyle"/>
          <w:rFonts w:hint="cs"/>
          <w:rtl/>
        </w:rPr>
        <w:t xml:space="preserve"> &lt;&lt; דובר_המשך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דובר_המשך &gt;&gt;</w:t>
      </w:r>
      <w:r>
        <w:rPr>
          <w:rFonts w:hint="cs"/>
          <w:rtl/>
        </w:rPr>
        <w:t xml:space="preserve">   </w:t>
      </w:r>
      <w:bookmarkEnd w:id="4299"/>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זה מה שאני אומרת. בואו נעשה את </w:t>
      </w:r>
      <w:bookmarkStart w:id="4300" w:name="_ETM_Q1_3038584"/>
      <w:bookmarkEnd w:id="4300"/>
      <w:r>
        <w:rPr>
          <w:rtl/>
          <w:lang w:eastAsia="he-IL"/>
        </w:rPr>
        <w:t xml:space="preserve">זה פשוט, אם אחת ההצעות היא פתוח או סגור, אז </w:t>
      </w:r>
      <w:bookmarkStart w:id="4301" w:name="_ETM_Q1_3042069"/>
      <w:bookmarkEnd w:id="4301"/>
      <w:r>
        <w:rPr>
          <w:rtl/>
          <w:lang w:eastAsia="he-IL"/>
        </w:rPr>
        <w:t>גם בית כנסת - - -</w:t>
      </w:r>
    </w:p>
    <w:p w:rsidR="00D909D9" w:rsidRDefault="00D909D9" w:rsidP="00D909D9">
      <w:pPr>
        <w:rPr>
          <w:rtl/>
          <w:lang w:eastAsia="he-IL"/>
        </w:rPr>
      </w:pPr>
    </w:p>
    <w:p w:rsidR="00D909D9" w:rsidRDefault="00D909D9" w:rsidP="001E791A">
      <w:pPr>
        <w:pStyle w:val="af8"/>
        <w:rPr>
          <w:rtl/>
        </w:rPr>
      </w:pPr>
      <w:bookmarkStart w:id="4302" w:name="ET_yor_6156_66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302"/>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אבל זו לא הצעה. כרגע </w:t>
      </w:r>
      <w:bookmarkStart w:id="4303" w:name="_ETM_Q1_3042986"/>
      <w:bookmarkEnd w:id="4303"/>
      <w:r>
        <w:rPr>
          <w:rtl/>
          <w:lang w:eastAsia="he-IL"/>
        </w:rPr>
        <w:t>המדינה לא מביאה לנו הצעה של פתוח או סגור.</w:t>
      </w:r>
    </w:p>
    <w:p w:rsidR="00D909D9" w:rsidRDefault="00D909D9" w:rsidP="00D909D9">
      <w:pPr>
        <w:rPr>
          <w:rtl/>
          <w:lang w:eastAsia="he-IL"/>
        </w:rPr>
      </w:pPr>
    </w:p>
    <w:p w:rsidR="00D909D9" w:rsidRDefault="00D909D9" w:rsidP="001E791A">
      <w:pPr>
        <w:pStyle w:val="-"/>
        <w:rPr>
          <w:rtl/>
        </w:rPr>
      </w:pPr>
      <w:bookmarkStart w:id="4304" w:name="ET_speakercontinue_6237_165"/>
      <w:r w:rsidRPr="001E791A">
        <w:rPr>
          <w:rStyle w:val="TagStyle"/>
          <w:rFonts w:hint="cs"/>
          <w:rtl/>
        </w:rPr>
        <w:t xml:space="preserve"> &lt;&lt; דובר_המשך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דובר_המשך &gt;&gt;</w:t>
      </w:r>
      <w:r>
        <w:rPr>
          <w:rFonts w:hint="cs"/>
          <w:rtl/>
        </w:rPr>
        <w:t xml:space="preserve">   </w:t>
      </w:r>
      <w:bookmarkEnd w:id="430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אנחנו מציעים </w:t>
      </w:r>
      <w:bookmarkStart w:id="4305" w:name="_ETM_Q1_3047026"/>
      <w:bookmarkEnd w:id="4305"/>
      <w:r>
        <w:rPr>
          <w:rtl/>
          <w:lang w:eastAsia="he-IL"/>
        </w:rPr>
        <w:t>להם - - -</w:t>
      </w:r>
    </w:p>
    <w:p w:rsidR="00D909D9" w:rsidRDefault="00D909D9" w:rsidP="00D909D9">
      <w:pPr>
        <w:rPr>
          <w:rtl/>
          <w:lang w:eastAsia="he-IL"/>
        </w:rPr>
      </w:pPr>
      <w:bookmarkStart w:id="4306" w:name="_ETM_Q1_3047044"/>
      <w:bookmarkStart w:id="4307" w:name="_ETM_Q1_3047154"/>
      <w:bookmarkEnd w:id="4306"/>
      <w:bookmarkEnd w:id="4307"/>
    </w:p>
    <w:p w:rsidR="00D909D9" w:rsidRDefault="00D909D9" w:rsidP="001E791A">
      <w:pPr>
        <w:pStyle w:val="af8"/>
        <w:rPr>
          <w:rtl/>
        </w:rPr>
      </w:pPr>
      <w:bookmarkStart w:id="4308" w:name="_ETM_Q1_3047204"/>
      <w:bookmarkStart w:id="4309" w:name="_ETM_Q1_3047308"/>
      <w:bookmarkStart w:id="4310" w:name="ET_yor_6156_166"/>
      <w:bookmarkEnd w:id="4308"/>
      <w:bookmarkEnd w:id="430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310"/>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בסדר. אנחנו לא מתקנים קונקרטית את </w:t>
      </w:r>
      <w:bookmarkStart w:id="4311" w:name="_ETM_Q1_3050275"/>
      <w:bookmarkEnd w:id="4311"/>
      <w:r>
        <w:rPr>
          <w:rtl/>
          <w:lang w:eastAsia="he-IL"/>
        </w:rPr>
        <w:t>התקנות. אני מבקש לשמוע ממשרד המשפטים שתי תשובות:</w:t>
      </w:r>
      <w:bookmarkStart w:id="4312" w:name="_ETM_Q1_3056109"/>
      <w:bookmarkEnd w:id="4312"/>
      <w:r>
        <w:rPr>
          <w:rtl/>
          <w:lang w:eastAsia="he-IL"/>
        </w:rPr>
        <w:t xml:space="preserve"> אחת, איך אתם מצדיקים פטור גודף מסנקציות על בתי תפילה </w:t>
      </w:r>
      <w:bookmarkStart w:id="4313" w:name="_ETM_Q1_3063148"/>
      <w:bookmarkEnd w:id="4313"/>
      <w:r>
        <w:rPr>
          <w:rtl/>
          <w:lang w:eastAsia="he-IL"/>
        </w:rPr>
        <w:t xml:space="preserve">שחייבים לפעול על-פי התו הירוק ולא פועלים. אני אומר עוד </w:t>
      </w:r>
      <w:bookmarkStart w:id="4314" w:name="_ETM_Q1_3066481"/>
      <w:bookmarkEnd w:id="4314"/>
      <w:r>
        <w:rPr>
          <w:rtl/>
          <w:lang w:eastAsia="he-IL"/>
        </w:rPr>
        <w:t xml:space="preserve">פעם, אני מכיר בזה שיש יותר בעיות באיתור הגורם, אז על 30% אל תטילו סנקציות כי לא מצאתם את הגורם. </w:t>
      </w:r>
      <w:bookmarkStart w:id="4315" w:name="_ETM_Q1_3075286"/>
      <w:bookmarkEnd w:id="4315"/>
      <w:r>
        <w:rPr>
          <w:rtl/>
          <w:lang w:eastAsia="he-IL"/>
        </w:rPr>
        <w:t>זה דבר אחד.</w:t>
      </w:r>
    </w:p>
    <w:p w:rsidR="00D909D9" w:rsidRDefault="00D909D9" w:rsidP="00D909D9">
      <w:pPr>
        <w:rPr>
          <w:rtl/>
          <w:lang w:eastAsia="he-IL"/>
        </w:rPr>
      </w:pPr>
      <w:bookmarkStart w:id="4316" w:name="_ETM_Q1_3076326"/>
      <w:bookmarkStart w:id="4317" w:name="_ETM_Q1_3076432"/>
      <w:bookmarkEnd w:id="4316"/>
      <w:bookmarkEnd w:id="4317"/>
    </w:p>
    <w:p w:rsidR="00D909D9" w:rsidRDefault="00D909D9" w:rsidP="00D909D9">
      <w:pPr>
        <w:rPr>
          <w:rtl/>
          <w:lang w:eastAsia="he-IL"/>
        </w:rPr>
      </w:pPr>
      <w:bookmarkStart w:id="4318" w:name="_ETM_Q1_3076470"/>
      <w:bookmarkStart w:id="4319" w:name="_ETM_Q1_3076561"/>
      <w:bookmarkEnd w:id="4318"/>
      <w:bookmarkEnd w:id="4319"/>
      <w:r>
        <w:rPr>
          <w:rtl/>
          <w:lang w:eastAsia="he-IL"/>
        </w:rPr>
        <w:t xml:space="preserve">דבר שני שאני מבקש עליו תשובה זה לשאלה </w:t>
      </w:r>
      <w:bookmarkStart w:id="4320" w:name="_ETM_Q1_3080765"/>
      <w:bookmarkEnd w:id="4320"/>
      <w:r>
        <w:rPr>
          <w:rtl/>
          <w:lang w:eastAsia="he-IL"/>
        </w:rPr>
        <w:t xml:space="preserve">ששאלתי: האם בצד הפטור מתו ירוק, מכיוון שניתן פה פטור וזה הדבר היחיד שיכול לפעול או </w:t>
      </w:r>
      <w:proofErr w:type="spellStart"/>
      <w:r>
        <w:rPr>
          <w:rtl/>
          <w:lang w:eastAsia="he-IL"/>
        </w:rPr>
        <w:t>או</w:t>
      </w:r>
      <w:proofErr w:type="spellEnd"/>
      <w:r>
        <w:rPr>
          <w:rtl/>
          <w:lang w:eastAsia="he-IL"/>
        </w:rPr>
        <w:t xml:space="preserve">, האם לא צריך לקבוע מה קורה כשבית כנסת מחליט לא לפעול בתו הירוק, </w:t>
      </w:r>
      <w:bookmarkStart w:id="4321" w:name="_ETM_Q1_3093671"/>
      <w:bookmarkEnd w:id="4321"/>
      <w:r>
        <w:rPr>
          <w:rtl/>
          <w:lang w:eastAsia="he-IL"/>
        </w:rPr>
        <w:t>לפחות בתליית שלט שאומר שהמקום לא פועל בתו ירוק, להגן על המתפללים.</w:t>
      </w:r>
    </w:p>
    <w:p w:rsidR="00D909D9" w:rsidRDefault="00D909D9" w:rsidP="00D909D9">
      <w:pPr>
        <w:rPr>
          <w:rtl/>
          <w:lang w:eastAsia="he-IL"/>
        </w:rPr>
      </w:pPr>
    </w:p>
    <w:p w:rsidR="00D909D9" w:rsidRDefault="00D909D9" w:rsidP="001E791A">
      <w:pPr>
        <w:pStyle w:val="afb"/>
        <w:rPr>
          <w:rtl/>
          <w:lang w:eastAsia="he-IL"/>
        </w:rPr>
      </w:pPr>
      <w:bookmarkStart w:id="4322" w:name="ET_guest_865963_34"/>
      <w:r w:rsidRPr="001E791A">
        <w:rPr>
          <w:rStyle w:val="TagStyle"/>
          <w:rFonts w:hint="cs"/>
          <w:rtl/>
        </w:rPr>
        <w:t>&lt;&lt;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2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אלה אותן שאלות שהיה אפשר להעלות גם במתווה הקודם. גם </w:t>
      </w:r>
      <w:bookmarkStart w:id="4323" w:name="_ETM_Q1_3103919"/>
      <w:bookmarkEnd w:id="4323"/>
      <w:r>
        <w:rPr>
          <w:rtl/>
          <w:lang w:eastAsia="he-IL"/>
        </w:rPr>
        <w:t xml:space="preserve">אז לא קבענו שמסעדה שבוחרת לפעול עם פחות מ-100 איש תתלה שלט שהיא לא פועלת. מי שפועל בתו ירוק </w:t>
      </w:r>
      <w:bookmarkStart w:id="4324" w:name="_ETM_Q1_3109658"/>
      <w:bookmarkEnd w:id="4324"/>
      <w:r>
        <w:rPr>
          <w:rtl/>
          <w:lang w:eastAsia="he-IL"/>
        </w:rPr>
        <w:t xml:space="preserve">צריך להציב שלט. אבל זה בסדר, אנחנו נבדוק את </w:t>
      </w:r>
      <w:bookmarkStart w:id="4325" w:name="_ETM_Q1_3112485"/>
      <w:bookmarkEnd w:id="4325"/>
      <w:r>
        <w:rPr>
          <w:rtl/>
          <w:lang w:eastAsia="he-IL"/>
        </w:rPr>
        <w:t>האפשרות לחייב בכל מקרה להציב.</w:t>
      </w:r>
    </w:p>
    <w:p w:rsidR="00D909D9" w:rsidRDefault="00D909D9" w:rsidP="00D909D9">
      <w:pPr>
        <w:rPr>
          <w:rtl/>
          <w:lang w:eastAsia="he-IL"/>
        </w:rPr>
      </w:pPr>
    </w:p>
    <w:p w:rsidR="00D909D9" w:rsidRDefault="00D909D9" w:rsidP="001E791A">
      <w:pPr>
        <w:pStyle w:val="af8"/>
        <w:rPr>
          <w:rtl/>
        </w:rPr>
      </w:pPr>
      <w:bookmarkStart w:id="4326" w:name="_ETM_Q1_3114921"/>
      <w:bookmarkStart w:id="4327" w:name="_ETM_Q1_3114981"/>
      <w:bookmarkStart w:id="4328" w:name="ET_yor_6156_667"/>
      <w:bookmarkEnd w:id="4326"/>
      <w:bookmarkEnd w:id="4327"/>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328"/>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לפחות הייתי מציע שלט.</w:t>
      </w:r>
    </w:p>
    <w:p w:rsidR="00D909D9" w:rsidRDefault="00D909D9" w:rsidP="00D909D9">
      <w:pPr>
        <w:rPr>
          <w:rtl/>
          <w:lang w:eastAsia="he-IL"/>
        </w:rPr>
      </w:pPr>
    </w:p>
    <w:p w:rsidR="00D909D9" w:rsidRDefault="00D909D9" w:rsidP="001E791A">
      <w:pPr>
        <w:pStyle w:val="afb"/>
        <w:rPr>
          <w:rtl/>
          <w:lang w:eastAsia="he-IL"/>
        </w:rPr>
      </w:pPr>
      <w:bookmarkStart w:id="4329" w:name="ET_guest_865963_168"/>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29"/>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מציעה שנשב על זה יחד עם משרד הדתות כי דרך המועצות הדתיות </w:t>
      </w:r>
      <w:bookmarkStart w:id="4330" w:name="_ETM_Q1_3121217"/>
      <w:bookmarkEnd w:id="4330"/>
      <w:r>
        <w:rPr>
          <w:rtl/>
          <w:lang w:eastAsia="he-IL"/>
        </w:rPr>
        <w:t xml:space="preserve">הם מפעילים הרבה בתי תפילה וגם עם המחלקה הפלילית וננסה </w:t>
      </w:r>
      <w:bookmarkStart w:id="4331" w:name="_ETM_Q1_3124757"/>
      <w:bookmarkEnd w:id="4331"/>
      <w:r>
        <w:rPr>
          <w:rtl/>
          <w:lang w:eastAsia="he-IL"/>
        </w:rPr>
        <w:t>לבחון איזשהו תיקון שיאפשר יותר אכיפה.</w:t>
      </w:r>
    </w:p>
    <w:p w:rsidR="00D909D9" w:rsidRDefault="00D909D9" w:rsidP="00D909D9">
      <w:pPr>
        <w:rPr>
          <w:rtl/>
          <w:lang w:eastAsia="he-IL"/>
        </w:rPr>
      </w:pPr>
    </w:p>
    <w:p w:rsidR="00D909D9" w:rsidRDefault="00D909D9" w:rsidP="001E791A">
      <w:pPr>
        <w:pStyle w:val="af8"/>
        <w:rPr>
          <w:rtl/>
        </w:rPr>
      </w:pPr>
      <w:bookmarkStart w:id="4332" w:name="ET_yor_6156_66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332"/>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עורך הדין סומך, בבקשה.</w:t>
      </w:r>
    </w:p>
    <w:p w:rsidR="00D909D9" w:rsidRDefault="00D909D9" w:rsidP="00D909D9">
      <w:pPr>
        <w:rPr>
          <w:rtl/>
          <w:lang w:eastAsia="he-IL"/>
        </w:rPr>
      </w:pPr>
    </w:p>
    <w:p w:rsidR="00D909D9" w:rsidRDefault="00D909D9" w:rsidP="002C2F9D">
      <w:pPr>
        <w:pStyle w:val="afb"/>
        <w:keepNext/>
        <w:rPr>
          <w:rtl/>
          <w:lang w:eastAsia="he-IL"/>
        </w:rPr>
      </w:pPr>
      <w:bookmarkStart w:id="4333" w:name="ET_guest_514789_35"/>
      <w:r w:rsidRPr="001E791A">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33"/>
    </w:p>
    <w:p w:rsidR="00D909D9" w:rsidRDefault="00D909D9" w:rsidP="002C2F9D">
      <w:pPr>
        <w:pStyle w:val="KeepWithNext"/>
        <w:rPr>
          <w:rtl/>
          <w:lang w:eastAsia="he-IL"/>
        </w:rPr>
      </w:pPr>
    </w:p>
    <w:p w:rsidR="00D909D9" w:rsidRDefault="00D909D9" w:rsidP="00D909D9">
      <w:pPr>
        <w:rPr>
          <w:rtl/>
          <w:lang w:eastAsia="he-IL"/>
        </w:rPr>
      </w:pPr>
      <w:r>
        <w:rPr>
          <w:rtl/>
          <w:lang w:eastAsia="he-IL"/>
        </w:rPr>
        <w:t xml:space="preserve">זה מה </w:t>
      </w:r>
      <w:bookmarkStart w:id="4334" w:name="_ETM_Q1_3129483"/>
      <w:bookmarkEnd w:id="4334"/>
      <w:r>
        <w:rPr>
          <w:rtl/>
          <w:lang w:eastAsia="he-IL"/>
        </w:rPr>
        <w:t>רציתי להגיד. רציתי לומר שנבחן - - -</w:t>
      </w:r>
    </w:p>
    <w:p w:rsidR="00D909D9" w:rsidRDefault="00D909D9" w:rsidP="00D909D9">
      <w:pPr>
        <w:rPr>
          <w:rtl/>
          <w:lang w:eastAsia="he-IL"/>
        </w:rPr>
      </w:pPr>
    </w:p>
    <w:p w:rsidR="00D909D9" w:rsidRDefault="00D909D9" w:rsidP="001E791A">
      <w:pPr>
        <w:pStyle w:val="af8"/>
        <w:rPr>
          <w:rtl/>
        </w:rPr>
      </w:pPr>
      <w:bookmarkStart w:id="4335" w:name="ET_yor_6156_3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335"/>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אז מה הצעתכם? שנאשר את </w:t>
      </w:r>
      <w:bookmarkStart w:id="4336" w:name="_ETM_Q1_3133879"/>
      <w:bookmarkEnd w:id="4336"/>
      <w:r>
        <w:rPr>
          <w:rtl/>
          <w:lang w:eastAsia="he-IL"/>
        </w:rPr>
        <w:t>התקנות לכמה זמן עד שתחזרו עם העניין?</w:t>
      </w:r>
    </w:p>
    <w:p w:rsidR="00D909D9" w:rsidRDefault="00D909D9" w:rsidP="00D909D9">
      <w:pPr>
        <w:rPr>
          <w:rtl/>
          <w:lang w:eastAsia="he-IL"/>
        </w:rPr>
      </w:pPr>
    </w:p>
    <w:p w:rsidR="00D909D9" w:rsidRDefault="00D909D9" w:rsidP="001E791A">
      <w:pPr>
        <w:pStyle w:val="afb"/>
        <w:rPr>
          <w:rtl/>
          <w:lang w:eastAsia="he-IL"/>
        </w:rPr>
      </w:pPr>
      <w:bookmarkStart w:id="4337" w:name="ET_guest_865963_37"/>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37"/>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כרגע ביקשנו עד תחילת ספטמבר. </w:t>
      </w:r>
      <w:bookmarkStart w:id="4338" w:name="_ETM_Q1_3144249"/>
      <w:bookmarkEnd w:id="4338"/>
      <w:r>
        <w:rPr>
          <w:rtl/>
          <w:lang w:eastAsia="he-IL"/>
        </w:rPr>
        <w:t xml:space="preserve">אני מבינה שאדוני מעוניין לקצר את זה. אני אומרת שזה </w:t>
      </w:r>
      <w:bookmarkStart w:id="4339" w:name="_ETM_Q1_3146350"/>
      <w:bookmarkEnd w:id="4339"/>
      <w:r>
        <w:rPr>
          <w:rtl/>
          <w:lang w:eastAsia="he-IL"/>
        </w:rPr>
        <w:t xml:space="preserve">ייקח יותר מים-יומיים לגבש את זה בהתחשב בזה שבמקביל אנחנו עובדים על עוד הרבה תקנות ודברים אחרים.  נבקש לפחות שבועיים, אני מניחה, </w:t>
      </w:r>
      <w:bookmarkStart w:id="4340" w:name="_ETM_Q1_3158794"/>
      <w:bookmarkEnd w:id="4340"/>
      <w:r>
        <w:rPr>
          <w:rtl/>
          <w:lang w:eastAsia="he-IL"/>
        </w:rPr>
        <w:t>כדי שנוכל לעשות את זה בזמן - - -</w:t>
      </w:r>
    </w:p>
    <w:p w:rsidR="00D909D9" w:rsidRDefault="00D909D9" w:rsidP="00D909D9">
      <w:pPr>
        <w:rPr>
          <w:rtl/>
          <w:lang w:eastAsia="he-IL"/>
        </w:rPr>
      </w:pPr>
    </w:p>
    <w:p w:rsidR="00D909D9" w:rsidRDefault="00D909D9" w:rsidP="001E791A">
      <w:pPr>
        <w:pStyle w:val="af8"/>
        <w:rPr>
          <w:rtl/>
        </w:rPr>
      </w:pPr>
      <w:bookmarkStart w:id="4341" w:name="ET_yor_6156_66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341"/>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במציאות הזו </w:t>
      </w:r>
      <w:bookmarkStart w:id="4342" w:name="_ETM_Q1_3167845"/>
      <w:bookmarkEnd w:id="4342"/>
      <w:r>
        <w:rPr>
          <w:rtl/>
          <w:lang w:eastAsia="he-IL"/>
        </w:rPr>
        <w:t xml:space="preserve">שבה הרבה מאוד דברים נותרים פתוחים, גם בתחום התרבות, הרוח, </w:t>
      </w:r>
      <w:bookmarkStart w:id="4343" w:name="_ETM_Q1_3171363"/>
      <w:bookmarkEnd w:id="4343"/>
      <w:r>
        <w:rPr>
          <w:rtl/>
          <w:lang w:eastAsia="he-IL"/>
        </w:rPr>
        <w:t xml:space="preserve">הזהות, הפעולה הפוליטית, הפעולה הקהילתית, אני מקבל את האמירה שלא </w:t>
      </w:r>
      <w:bookmarkStart w:id="4344" w:name="_ETM_Q1_3177131"/>
      <w:bookmarkEnd w:id="4344"/>
      <w:r>
        <w:rPr>
          <w:rtl/>
          <w:lang w:eastAsia="he-IL"/>
        </w:rPr>
        <w:t xml:space="preserve">הגיוני שכל בתי הכנסת יהיו - - - ושנמנע מאנשים </w:t>
      </w:r>
      <w:bookmarkStart w:id="4345" w:name="_ETM_Q1_3182340"/>
      <w:bookmarkEnd w:id="4345"/>
      <w:r>
        <w:rPr>
          <w:rtl/>
          <w:lang w:eastAsia="he-IL"/>
        </w:rPr>
        <w:t xml:space="preserve">לא מחוסנים את זכות התפילה בציבור. כשתסדירו תו סגול ותסגרו בצורה הרבה יותר גורפת את המשק בפני מי שלא מחוסן, אז באמת תהיה שאלה אם נכון </w:t>
      </w:r>
      <w:proofErr w:type="spellStart"/>
      <w:r>
        <w:rPr>
          <w:rtl/>
          <w:lang w:eastAsia="he-IL"/>
        </w:rPr>
        <w:t>להחריג</w:t>
      </w:r>
      <w:proofErr w:type="spellEnd"/>
      <w:r>
        <w:rPr>
          <w:rtl/>
          <w:lang w:eastAsia="he-IL"/>
        </w:rPr>
        <w:t xml:space="preserve"> את בתי הכנסת, כשהתמריץ שלנו הוא שלום הציבור, הוא בריאות המתפללים שמגיעים לשם שכן התחסנו.</w:t>
      </w:r>
    </w:p>
    <w:p w:rsidR="00D909D9" w:rsidRDefault="00D909D9" w:rsidP="00D909D9">
      <w:pPr>
        <w:rPr>
          <w:rtl/>
          <w:lang w:eastAsia="he-IL"/>
        </w:rPr>
      </w:pPr>
      <w:bookmarkStart w:id="4346" w:name="_ETM_Q1_3205164"/>
      <w:bookmarkStart w:id="4347" w:name="_ETM_Q1_3205263"/>
      <w:bookmarkEnd w:id="4346"/>
      <w:bookmarkEnd w:id="4347"/>
    </w:p>
    <w:p w:rsidR="00D909D9" w:rsidRDefault="00D909D9" w:rsidP="00D909D9">
      <w:pPr>
        <w:rPr>
          <w:rtl/>
          <w:lang w:eastAsia="he-IL"/>
        </w:rPr>
      </w:pPr>
      <w:bookmarkStart w:id="4348" w:name="_ETM_Q1_3205308"/>
      <w:bookmarkStart w:id="4349" w:name="_ETM_Q1_3205413"/>
      <w:bookmarkEnd w:id="4348"/>
      <w:bookmarkEnd w:id="4349"/>
      <w:r>
        <w:rPr>
          <w:rtl/>
          <w:lang w:eastAsia="he-IL"/>
        </w:rPr>
        <w:t xml:space="preserve">אני מקבל את האבחנה העקרונית. אני לא </w:t>
      </w:r>
      <w:bookmarkStart w:id="4350" w:name="_ETM_Q1_3207276"/>
      <w:bookmarkEnd w:id="4350"/>
      <w:r>
        <w:rPr>
          <w:rtl/>
          <w:lang w:eastAsia="he-IL"/>
        </w:rPr>
        <w:t>מקבל את הפטור. אני פשוט שאתם פוגעים בזכות של פוקדי</w:t>
      </w:r>
      <w:bookmarkStart w:id="4351" w:name="_ETM_Q1_3216140"/>
      <w:bookmarkEnd w:id="4351"/>
      <w:r>
        <w:rPr>
          <w:rtl/>
          <w:lang w:eastAsia="he-IL"/>
        </w:rPr>
        <w:t xml:space="preserve"> בתי הכנסת להגנה על בריאותם כי בהעדר סנקציה, אז אין אכיפה. הדברים האלה צריכים להיות ברורים. מה שקרה פה </w:t>
      </w:r>
      <w:bookmarkStart w:id="4352" w:name="_ETM_Q1_3228743"/>
      <w:bookmarkEnd w:id="4352"/>
      <w:r>
        <w:rPr>
          <w:rtl/>
          <w:lang w:eastAsia="he-IL"/>
        </w:rPr>
        <w:t xml:space="preserve">בגלים של המגפה בציבור החרדי היה צריך להביא </w:t>
      </w:r>
      <w:bookmarkStart w:id="4353" w:name="_ETM_Q1_3233732"/>
      <w:bookmarkEnd w:id="4353"/>
      <w:r>
        <w:rPr>
          <w:rtl/>
          <w:lang w:eastAsia="he-IL"/>
        </w:rPr>
        <w:t>אתכם בדיוק למסקנה ההפוכה.</w:t>
      </w:r>
    </w:p>
    <w:p w:rsidR="00D909D9" w:rsidRDefault="00D909D9" w:rsidP="00D909D9">
      <w:pPr>
        <w:rPr>
          <w:rtl/>
          <w:lang w:eastAsia="he-IL"/>
        </w:rPr>
      </w:pPr>
      <w:bookmarkStart w:id="4354" w:name="_ETM_Q1_3240738"/>
      <w:bookmarkStart w:id="4355" w:name="_ETM_Q1_3240808"/>
      <w:bookmarkEnd w:id="4354"/>
      <w:bookmarkEnd w:id="4355"/>
    </w:p>
    <w:p w:rsidR="00D909D9" w:rsidRDefault="00D909D9" w:rsidP="00D909D9">
      <w:pPr>
        <w:rPr>
          <w:rtl/>
          <w:lang w:eastAsia="he-IL"/>
        </w:rPr>
      </w:pPr>
      <w:r>
        <w:rPr>
          <w:rtl/>
          <w:lang w:eastAsia="he-IL"/>
        </w:rPr>
        <w:t xml:space="preserve">אני רוצה לשאול עוד שאלה, ברשותכם, אולי תפנו את זה למשרד הדתות. יש בחוק, לפחות לגבי מקומות קדושים ליהדות, רשימה של מקומות קדושים שהיא יותר רחבה </w:t>
      </w:r>
      <w:bookmarkStart w:id="4356" w:name="_ETM_Q1_3255363"/>
      <w:bookmarkEnd w:id="4356"/>
      <w:r>
        <w:rPr>
          <w:rtl/>
          <w:lang w:eastAsia="he-IL"/>
        </w:rPr>
        <w:t xml:space="preserve">מרחבת הכותל המערבי. זאת אומרת, בצורה מודעת אתם מחריגים את </w:t>
      </w:r>
      <w:bookmarkStart w:id="4357" w:name="_ETM_Q1_3260939"/>
      <w:bookmarkEnd w:id="4357"/>
      <w:r>
        <w:rPr>
          <w:rtl/>
          <w:lang w:eastAsia="he-IL"/>
        </w:rPr>
        <w:t>רחבת הכותל המערבי אבל לא אתרים אחרים שנחשבים כמקומות קדושים.</w:t>
      </w:r>
    </w:p>
    <w:p w:rsidR="00D909D9" w:rsidRDefault="00D909D9" w:rsidP="00D909D9">
      <w:pPr>
        <w:rPr>
          <w:rtl/>
          <w:lang w:eastAsia="he-IL"/>
        </w:rPr>
      </w:pPr>
    </w:p>
    <w:p w:rsidR="00D909D9" w:rsidRDefault="00D909D9" w:rsidP="001E791A">
      <w:pPr>
        <w:pStyle w:val="afb"/>
        <w:rPr>
          <w:rtl/>
          <w:lang w:eastAsia="he-IL"/>
        </w:rPr>
      </w:pPr>
      <w:bookmarkStart w:id="4358" w:name="ET_guest_514789_39"/>
      <w:r w:rsidRPr="001E791A">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58"/>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זה </w:t>
      </w:r>
      <w:bookmarkStart w:id="4359" w:name="_ETM_Q1_3268732"/>
      <w:bookmarkEnd w:id="4359"/>
      <w:r>
        <w:rPr>
          <w:rtl/>
          <w:lang w:eastAsia="he-IL"/>
        </w:rPr>
        <w:t>האיזון בין חופש - - -</w:t>
      </w:r>
    </w:p>
    <w:p w:rsidR="00D909D9" w:rsidRDefault="00D909D9" w:rsidP="00D909D9">
      <w:pPr>
        <w:rPr>
          <w:rtl/>
          <w:lang w:eastAsia="he-IL"/>
        </w:rPr>
      </w:pPr>
      <w:bookmarkStart w:id="4360" w:name="_ETM_Q1_3268951"/>
      <w:bookmarkStart w:id="4361" w:name="_ETM_Q1_3269042"/>
      <w:bookmarkEnd w:id="4360"/>
      <w:bookmarkEnd w:id="4361"/>
    </w:p>
    <w:p w:rsidR="00D909D9" w:rsidRDefault="00D909D9" w:rsidP="001E791A">
      <w:pPr>
        <w:pStyle w:val="af8"/>
        <w:rPr>
          <w:rtl/>
        </w:rPr>
      </w:pPr>
      <w:bookmarkStart w:id="4362" w:name="_ETM_Q1_3269143"/>
      <w:bookmarkStart w:id="4363" w:name="_ETM_Q1_3269248"/>
      <w:bookmarkStart w:id="4364" w:name="ET_yor_6156_170"/>
      <w:bookmarkEnd w:id="4362"/>
      <w:bookmarkEnd w:id="436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36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בסדר גמור. אני רק רוצה </w:t>
      </w:r>
      <w:bookmarkStart w:id="4365" w:name="_ETM_Q1_3270880"/>
      <w:bookmarkEnd w:id="4365"/>
      <w:r>
        <w:rPr>
          <w:rtl/>
          <w:lang w:eastAsia="he-IL"/>
        </w:rPr>
        <w:t>שנהיה בהירים מאוד.</w:t>
      </w:r>
    </w:p>
    <w:p w:rsidR="00D909D9" w:rsidRDefault="00D909D9" w:rsidP="00D909D9">
      <w:pPr>
        <w:rPr>
          <w:rtl/>
          <w:lang w:eastAsia="he-IL"/>
        </w:rPr>
      </w:pPr>
    </w:p>
    <w:p w:rsidR="00D909D9" w:rsidRDefault="00D909D9" w:rsidP="001E791A">
      <w:pPr>
        <w:pStyle w:val="afb"/>
        <w:rPr>
          <w:rtl/>
          <w:lang w:eastAsia="he-IL"/>
        </w:rPr>
      </w:pPr>
      <w:bookmarkStart w:id="4366" w:name="ET_guest_865963_40"/>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66"/>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אם יש בית תפילה בקבר </w:t>
      </w:r>
      <w:proofErr w:type="spellStart"/>
      <w:r>
        <w:rPr>
          <w:rtl/>
          <w:lang w:eastAsia="he-IL"/>
        </w:rPr>
        <w:t>הרשב"י</w:t>
      </w:r>
      <w:proofErr w:type="spellEnd"/>
      <w:r>
        <w:rPr>
          <w:rtl/>
          <w:lang w:eastAsia="he-IL"/>
        </w:rPr>
        <w:t>, לצורך העניין, אז חלים עליו הכללים הרגילים של בית תפילה.</w:t>
      </w:r>
    </w:p>
    <w:p w:rsidR="00D909D9" w:rsidRDefault="00D909D9" w:rsidP="00D909D9">
      <w:pPr>
        <w:rPr>
          <w:rtl/>
          <w:lang w:eastAsia="he-IL"/>
        </w:rPr>
      </w:pPr>
    </w:p>
    <w:p w:rsidR="00D909D9" w:rsidRDefault="00D909D9" w:rsidP="001E791A">
      <w:pPr>
        <w:pStyle w:val="af8"/>
        <w:rPr>
          <w:rtl/>
        </w:rPr>
      </w:pPr>
      <w:bookmarkStart w:id="4367" w:name="ET_yor_6156_670"/>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367"/>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איך אתם עתידים </w:t>
      </w:r>
      <w:bookmarkStart w:id="4368" w:name="_ETM_Q1_3278591"/>
      <w:bookmarkEnd w:id="4368"/>
      <w:r>
        <w:rPr>
          <w:rtl/>
          <w:lang w:eastAsia="he-IL"/>
        </w:rPr>
        <w:t xml:space="preserve">להתמודד עם העובדה שהתקנה הזאת לא ברורה. אין שום </w:t>
      </w:r>
      <w:bookmarkStart w:id="4369" w:name="_ETM_Q1_3283676"/>
      <w:bookmarkEnd w:id="4369"/>
      <w:r>
        <w:rPr>
          <w:rtl/>
          <w:lang w:eastAsia="he-IL"/>
        </w:rPr>
        <w:t xml:space="preserve">גבאי שיבין מה אתם רוצים. הסיפור הזה של או </w:t>
      </w:r>
      <w:proofErr w:type="spellStart"/>
      <w:r>
        <w:rPr>
          <w:rtl/>
          <w:lang w:eastAsia="he-IL"/>
        </w:rPr>
        <w:t>או</w:t>
      </w:r>
      <w:proofErr w:type="spellEnd"/>
      <w:r>
        <w:rPr>
          <w:rtl/>
          <w:lang w:eastAsia="he-IL"/>
        </w:rPr>
        <w:t xml:space="preserve"> - - -</w:t>
      </w:r>
    </w:p>
    <w:p w:rsidR="00D909D9" w:rsidRDefault="00D909D9" w:rsidP="00D909D9">
      <w:pPr>
        <w:rPr>
          <w:rtl/>
          <w:lang w:eastAsia="he-IL"/>
        </w:rPr>
      </w:pPr>
    </w:p>
    <w:p w:rsidR="00D909D9" w:rsidRDefault="00D909D9" w:rsidP="001E791A">
      <w:pPr>
        <w:pStyle w:val="afb"/>
        <w:rPr>
          <w:rtl/>
          <w:lang w:eastAsia="he-IL"/>
        </w:rPr>
      </w:pPr>
      <w:bookmarkStart w:id="4370" w:name="ET_guest_865963_42"/>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70"/>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אנחנו נשב עם ההסברה כדי שלפחות ברמת ההסברה לציבור הדברים יהיו ברורים. בכל מקרה אמרנו שנשב מחדש על המתווה הזה של </w:t>
      </w:r>
      <w:bookmarkStart w:id="4371" w:name="_ETM_Q1_3294106"/>
      <w:bookmarkEnd w:id="4371"/>
      <w:r>
        <w:rPr>
          <w:rtl/>
          <w:lang w:eastAsia="he-IL"/>
        </w:rPr>
        <w:t>בתי התפילה.</w:t>
      </w:r>
    </w:p>
    <w:p w:rsidR="00D909D9" w:rsidRDefault="00D909D9" w:rsidP="00D909D9">
      <w:pPr>
        <w:rPr>
          <w:rtl/>
          <w:lang w:eastAsia="he-IL"/>
        </w:rPr>
      </w:pPr>
    </w:p>
    <w:p w:rsidR="00D909D9" w:rsidRDefault="00D909D9" w:rsidP="001E791A">
      <w:pPr>
        <w:pStyle w:val="a5"/>
        <w:rPr>
          <w:rtl/>
        </w:rPr>
      </w:pPr>
      <w:bookmarkStart w:id="4372" w:name="ET_speaker_ניצן_רוזנברג_171"/>
      <w:r w:rsidRPr="001E791A">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1E791A">
        <w:rPr>
          <w:rStyle w:val="TagStyle"/>
          <w:rFonts w:hint="cs"/>
          <w:rtl/>
        </w:rPr>
        <w:t>&lt;&lt; דובר &gt;&gt;</w:t>
      </w:r>
      <w:r>
        <w:rPr>
          <w:rFonts w:hint="cs"/>
          <w:rtl/>
        </w:rPr>
        <w:t xml:space="preserve">   </w:t>
      </w:r>
      <w:bookmarkEnd w:id="4372"/>
    </w:p>
    <w:p w:rsidR="00D909D9" w:rsidRDefault="00D909D9" w:rsidP="00D909D9">
      <w:pPr>
        <w:rPr>
          <w:rtl/>
          <w:lang w:eastAsia="he-IL"/>
        </w:rPr>
      </w:pPr>
    </w:p>
    <w:p w:rsidR="00D909D9" w:rsidRDefault="00D909D9" w:rsidP="00D909D9">
      <w:pPr>
        <w:rPr>
          <w:rtl/>
          <w:lang w:eastAsia="he-IL"/>
        </w:rPr>
      </w:pPr>
      <w:proofErr w:type="spellStart"/>
      <w:r>
        <w:rPr>
          <w:rtl/>
          <w:lang w:eastAsia="he-IL"/>
        </w:rPr>
        <w:t>נינא</w:t>
      </w:r>
      <w:proofErr w:type="spellEnd"/>
      <w:r>
        <w:rPr>
          <w:rtl/>
          <w:lang w:eastAsia="he-IL"/>
        </w:rPr>
        <w:t xml:space="preserve">, בעבר הייתה לכם תקנה שממש אמרה שאם יש </w:t>
      </w:r>
      <w:bookmarkStart w:id="4373" w:name="_ETM_Q1_3301069"/>
      <w:bookmarkEnd w:id="4373"/>
      <w:r>
        <w:rPr>
          <w:rtl/>
          <w:lang w:eastAsia="he-IL"/>
        </w:rPr>
        <w:t xml:space="preserve">מקום שיכול לפעול בתו ירוק או לא בתו ירוק, אז </w:t>
      </w:r>
      <w:bookmarkStart w:id="4374" w:name="_ETM_Q1_3303623"/>
      <w:bookmarkEnd w:id="4374"/>
      <w:r>
        <w:rPr>
          <w:rtl/>
          <w:lang w:eastAsia="he-IL"/>
        </w:rPr>
        <w:t>הוא צריך לבחור. הייתה ממש תקנת משנה כזאת.</w:t>
      </w:r>
    </w:p>
    <w:p w:rsidR="00D909D9" w:rsidRDefault="00D909D9" w:rsidP="00D909D9">
      <w:pPr>
        <w:rPr>
          <w:rtl/>
          <w:lang w:eastAsia="he-IL"/>
        </w:rPr>
      </w:pPr>
    </w:p>
    <w:p w:rsidR="00D909D9" w:rsidRDefault="00D909D9" w:rsidP="001E791A">
      <w:pPr>
        <w:pStyle w:val="afb"/>
        <w:rPr>
          <w:rtl/>
          <w:lang w:eastAsia="he-IL"/>
        </w:rPr>
      </w:pPr>
      <w:bookmarkStart w:id="4375" w:name="ET_guest_865963_43"/>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375"/>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זה היה בתקנות הקודמות רק לגבי בתי תפילה. זה המקום היחיד שהיה יכול - - </w:t>
      </w:r>
      <w:bookmarkStart w:id="4376" w:name="_ETM_Q1_3313353"/>
      <w:bookmarkEnd w:id="4376"/>
      <w:r>
        <w:rPr>
          <w:rtl/>
          <w:lang w:eastAsia="he-IL"/>
        </w:rPr>
        <w:t>-</w:t>
      </w:r>
    </w:p>
    <w:p w:rsidR="00D909D9" w:rsidRDefault="00D909D9" w:rsidP="00D909D9">
      <w:pPr>
        <w:rPr>
          <w:rtl/>
          <w:lang w:eastAsia="he-IL"/>
        </w:rPr>
      </w:pPr>
    </w:p>
    <w:p w:rsidR="00D909D9" w:rsidRDefault="00D909D9" w:rsidP="001E791A">
      <w:pPr>
        <w:pStyle w:val="a5"/>
        <w:rPr>
          <w:rtl/>
        </w:rPr>
      </w:pPr>
      <w:bookmarkStart w:id="4377" w:name="ET_speaker_ניצן_רוזנברג_671"/>
      <w:r w:rsidRPr="001E791A">
        <w:rPr>
          <w:rStyle w:val="TagStyle"/>
          <w:rFonts w:hint="cs"/>
          <w:rtl/>
        </w:rPr>
        <w:t>&lt;&lt; דובר &gt;&gt;</w:t>
      </w:r>
      <w:r>
        <w:rPr>
          <w:rStyle w:val="TagStyle"/>
          <w:rFonts w:hint="cs"/>
          <w:rtl/>
        </w:rPr>
        <w:t xml:space="preserve"> </w:t>
      </w:r>
      <w:r>
        <w:rPr>
          <w:rFonts w:hint="cs"/>
          <w:rtl/>
        </w:rPr>
        <w:t>ניצן רוזנברג:</w:t>
      </w:r>
      <w:r>
        <w:rPr>
          <w:rStyle w:val="TagStyle"/>
          <w:rFonts w:hint="cs"/>
          <w:rtl/>
        </w:rPr>
        <w:t xml:space="preserve"> </w:t>
      </w:r>
      <w:r w:rsidRPr="001E791A">
        <w:rPr>
          <w:rStyle w:val="TagStyle"/>
          <w:rFonts w:hint="cs"/>
          <w:rtl/>
        </w:rPr>
        <w:t>&lt;&lt; דובר &gt;&gt;</w:t>
      </w:r>
      <w:bookmarkEnd w:id="4377"/>
      <w:r>
        <w:rPr>
          <w:rFonts w:hint="cs"/>
          <w:rtl/>
        </w:rPr>
        <w:t xml:space="preserve">   </w:t>
      </w:r>
    </w:p>
    <w:p w:rsidR="00D909D9" w:rsidRDefault="00D909D9" w:rsidP="00D909D9">
      <w:pPr>
        <w:rPr>
          <w:rtl/>
          <w:lang w:eastAsia="he-IL"/>
        </w:rPr>
      </w:pPr>
    </w:p>
    <w:p w:rsidR="00D909D9" w:rsidRDefault="00D909D9" w:rsidP="00D909D9">
      <w:pPr>
        <w:rPr>
          <w:rtl/>
          <w:lang w:eastAsia="he-IL"/>
        </w:rPr>
      </w:pPr>
      <w:r>
        <w:rPr>
          <w:rtl/>
          <w:lang w:eastAsia="he-IL"/>
        </w:rPr>
        <w:t xml:space="preserve">אני יכולה להראות לך את זה עוד מעט. זו תקנה כללית. כל מקום שהיה יכול לפעול גם כך וגם כך. </w:t>
      </w:r>
      <w:bookmarkStart w:id="4378" w:name="_ETM_Q1_3319800"/>
      <w:bookmarkEnd w:id="4378"/>
      <w:r>
        <w:rPr>
          <w:rtl/>
          <w:lang w:eastAsia="he-IL"/>
        </w:rPr>
        <w:t>הייתה ממש תקנה - - -</w:t>
      </w:r>
    </w:p>
    <w:p w:rsidR="00D909D9" w:rsidRDefault="00D909D9" w:rsidP="00D909D9">
      <w:pPr>
        <w:rPr>
          <w:rtl/>
          <w:lang w:eastAsia="he-IL"/>
        </w:rPr>
      </w:pPr>
      <w:bookmarkStart w:id="4379" w:name="_ETM_Q1_3320077"/>
      <w:bookmarkStart w:id="4380" w:name="_ETM_Q1_3320148"/>
      <w:bookmarkEnd w:id="4379"/>
      <w:bookmarkEnd w:id="4380"/>
    </w:p>
    <w:p w:rsidR="00D909D9" w:rsidRDefault="00D909D9" w:rsidP="001E791A">
      <w:pPr>
        <w:pStyle w:val="-"/>
        <w:rPr>
          <w:rtl/>
        </w:rPr>
      </w:pPr>
      <w:bookmarkStart w:id="4381" w:name="ET_guest_865963_44"/>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381"/>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הייתה תקנה שהוספנו בגלל שהיה </w:t>
      </w:r>
      <w:bookmarkStart w:id="4382" w:name="_ETM_Q1_3322446"/>
      <w:bookmarkEnd w:id="4382"/>
      <w:r>
        <w:rPr>
          <w:rtl/>
          <w:lang w:eastAsia="he-IL"/>
        </w:rPr>
        <w:t xml:space="preserve">צריך את החלופה של בתי המלון שפועלים או כחלופת מגורים או לא, שחידדה – זאת אומרת, אם זה במלון </w:t>
      </w:r>
      <w:bookmarkStart w:id="4383" w:name="_ETM_Q1_3328095"/>
      <w:bookmarkEnd w:id="4383"/>
      <w:r>
        <w:rPr>
          <w:rtl/>
          <w:lang w:eastAsia="he-IL"/>
        </w:rPr>
        <w:t>שפועל כחלופת מגורים, הוא לא יכול לשנות ולעשות שחצי מהמלון - - -</w:t>
      </w:r>
    </w:p>
    <w:p w:rsidR="00D909D9" w:rsidRDefault="00D909D9" w:rsidP="00D909D9">
      <w:pPr>
        <w:rPr>
          <w:rtl/>
          <w:lang w:eastAsia="he-IL"/>
        </w:rPr>
      </w:pPr>
      <w:bookmarkStart w:id="4384" w:name="_ETM_Q1_3332439"/>
      <w:bookmarkStart w:id="4385" w:name="_ETM_Q1_3332601"/>
      <w:bookmarkEnd w:id="4384"/>
      <w:bookmarkEnd w:id="4385"/>
    </w:p>
    <w:p w:rsidR="00D909D9" w:rsidRDefault="00D909D9" w:rsidP="001E791A">
      <w:pPr>
        <w:pStyle w:val="a5"/>
        <w:rPr>
          <w:rtl/>
        </w:rPr>
      </w:pPr>
      <w:bookmarkStart w:id="4386" w:name="_ETM_Q1_3332639"/>
      <w:bookmarkStart w:id="4387" w:name="_ETM_Q1_3332752"/>
      <w:bookmarkStart w:id="4388" w:name="ET_speaker_ניצן_רוזנברג_672"/>
      <w:bookmarkEnd w:id="4386"/>
      <w:bookmarkEnd w:id="4387"/>
      <w:r w:rsidRPr="001E791A">
        <w:rPr>
          <w:rStyle w:val="TagStyle"/>
          <w:rFonts w:hint="cs"/>
          <w:rtl/>
        </w:rPr>
        <w:t>&lt;&lt; דובר &gt;&gt;</w:t>
      </w:r>
      <w:r>
        <w:rPr>
          <w:rStyle w:val="TagStyle"/>
          <w:rFonts w:hint="cs"/>
          <w:rtl/>
        </w:rPr>
        <w:t xml:space="preserve"> </w:t>
      </w:r>
      <w:r>
        <w:rPr>
          <w:rFonts w:hint="cs"/>
          <w:rtl/>
        </w:rPr>
        <w:t>ניצן רוזנברג:</w:t>
      </w:r>
      <w:r>
        <w:rPr>
          <w:rStyle w:val="TagStyle"/>
          <w:rFonts w:hint="cs"/>
          <w:rtl/>
        </w:rPr>
        <w:t xml:space="preserve"> </w:t>
      </w:r>
      <w:r w:rsidRPr="001E791A">
        <w:rPr>
          <w:rStyle w:val="TagStyle"/>
          <w:rFonts w:hint="cs"/>
          <w:rtl/>
        </w:rPr>
        <w:t>&lt;&lt; דובר &gt;&gt;</w:t>
      </w:r>
      <w:bookmarkEnd w:id="4388"/>
      <w:r>
        <w:rPr>
          <w:rFonts w:hint="cs"/>
          <w:rtl/>
        </w:rPr>
        <w:t xml:space="preserve">   </w:t>
      </w:r>
    </w:p>
    <w:p w:rsidR="00D909D9" w:rsidRDefault="00D909D9" w:rsidP="00D909D9">
      <w:pPr>
        <w:rPr>
          <w:rtl/>
          <w:lang w:eastAsia="he-IL"/>
        </w:rPr>
      </w:pPr>
    </w:p>
    <w:p w:rsidR="00D909D9" w:rsidRDefault="00D909D9" w:rsidP="00D909D9">
      <w:pPr>
        <w:rPr>
          <w:rtl/>
          <w:lang w:eastAsia="he-IL"/>
        </w:rPr>
      </w:pPr>
      <w:r>
        <w:rPr>
          <w:rtl/>
          <w:lang w:eastAsia="he-IL"/>
        </w:rPr>
        <w:t>אני חושבת שזה השתנה עם הזמן. זה משהו</w:t>
      </w:r>
      <w:bookmarkStart w:id="4389" w:name="_ETM_Q1_3336182"/>
      <w:bookmarkEnd w:id="4389"/>
      <w:r>
        <w:rPr>
          <w:rtl/>
          <w:lang w:eastAsia="he-IL"/>
        </w:rPr>
        <w:t xml:space="preserve"> הגיוני מאוד. אם זה מה שאתם רוצים שהוא יעשה, שיבחר, אז כדאי לכתוב.</w:t>
      </w:r>
    </w:p>
    <w:p w:rsidR="00D909D9" w:rsidRDefault="00D909D9" w:rsidP="00D909D9">
      <w:pPr>
        <w:rPr>
          <w:rtl/>
          <w:lang w:eastAsia="he-IL"/>
        </w:rPr>
      </w:pPr>
    </w:p>
    <w:p w:rsidR="00D909D9" w:rsidRDefault="00D909D9" w:rsidP="001E791A">
      <w:pPr>
        <w:pStyle w:val="af8"/>
        <w:rPr>
          <w:rtl/>
        </w:rPr>
      </w:pPr>
      <w:bookmarkStart w:id="4390" w:name="ET_yor_6156_67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390"/>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רוצה להוסיף עוד עניין לגבי עורכת הדין </w:t>
      </w:r>
      <w:bookmarkStart w:id="4391" w:name="_ETM_Q1_3362047"/>
      <w:bookmarkEnd w:id="4391"/>
      <w:r>
        <w:rPr>
          <w:rtl/>
          <w:lang w:eastAsia="he-IL"/>
        </w:rPr>
        <w:t xml:space="preserve">כהן קרן ועורך הדין סומך. הרגישות לנושא הזכות לפולחן היא חשובה בעיניי ויש לה הסמכה מפורשת בחוק ובעיניי זו זכות יסוד חוקתית שיש לה מעמד מוכר במשפט </w:t>
      </w:r>
      <w:bookmarkStart w:id="4392" w:name="_ETM_Q1_3378934"/>
      <w:bookmarkEnd w:id="4392"/>
      <w:r>
        <w:rPr>
          <w:rtl/>
          <w:lang w:eastAsia="he-IL"/>
        </w:rPr>
        <w:t xml:space="preserve">הישראלי וגם חשוב לומר שבתקנות האלה לא מוטלת שום הגבלה </w:t>
      </w:r>
      <w:bookmarkStart w:id="4393" w:name="_ETM_Q1_3385864"/>
      <w:bookmarkEnd w:id="4393"/>
      <w:r>
        <w:rPr>
          <w:rtl/>
          <w:lang w:eastAsia="he-IL"/>
        </w:rPr>
        <w:t xml:space="preserve">על הזכות להפגין, להתאגד לצורך פוליטי. אנחנו רחוקים מאוד מהעולם </w:t>
      </w:r>
      <w:bookmarkStart w:id="4394" w:name="_ETM_Q1_3391730"/>
      <w:bookmarkEnd w:id="4394"/>
      <w:r>
        <w:rPr>
          <w:rtl/>
          <w:lang w:eastAsia="he-IL"/>
        </w:rPr>
        <w:t xml:space="preserve">הזה. אבל אני חושב שקיימת זיקה מסוימת בין זכות לחופש </w:t>
      </w:r>
      <w:bookmarkStart w:id="4395" w:name="_ETM_Q1_3399888"/>
      <w:bookmarkEnd w:id="4395"/>
      <w:r>
        <w:rPr>
          <w:rtl/>
          <w:lang w:eastAsia="he-IL"/>
        </w:rPr>
        <w:t xml:space="preserve">פולחן לבין הזכות לביטוי אומנותי, פעולה אומנותית. אני לא אומר </w:t>
      </w:r>
      <w:bookmarkStart w:id="4396" w:name="_ETM_Q1_3406420"/>
      <w:bookmarkEnd w:id="4396"/>
      <w:r>
        <w:rPr>
          <w:rtl/>
          <w:lang w:eastAsia="he-IL"/>
        </w:rPr>
        <w:t xml:space="preserve">שהם באותו מעמד. האקוויוולנט הוא לא תפילה והפגנה. תפילה </w:t>
      </w:r>
      <w:bookmarkStart w:id="4397" w:name="_ETM_Q1_3414965"/>
      <w:bookmarkEnd w:id="4397"/>
      <w:r>
        <w:rPr>
          <w:rtl/>
          <w:lang w:eastAsia="he-IL"/>
        </w:rPr>
        <w:t xml:space="preserve">מבטאת את ערכיו של האדם, תפיסותיו של האדם, היותו חלק </w:t>
      </w:r>
      <w:bookmarkStart w:id="4398" w:name="_ETM_Q1_3420651"/>
      <w:bookmarkEnd w:id="4398"/>
      <w:r>
        <w:rPr>
          <w:rtl/>
          <w:lang w:eastAsia="he-IL"/>
        </w:rPr>
        <w:t xml:space="preserve">מקבילה. במידה רבה הזכות לתרבות, לצריכת תרבות, לפעילות תרבותית מתכתבת </w:t>
      </w:r>
      <w:bookmarkStart w:id="4399" w:name="_ETM_Q1_3426952"/>
      <w:bookmarkEnd w:id="4399"/>
      <w:r>
        <w:rPr>
          <w:rtl/>
          <w:lang w:eastAsia="he-IL"/>
        </w:rPr>
        <w:t>גם עם המרחבים הללו, מבלי להיכנס לשאלה האם הזכות לאומנות</w:t>
      </w:r>
      <w:bookmarkStart w:id="4400" w:name="_ETM_Q1_3431657"/>
      <w:bookmarkEnd w:id="4400"/>
      <w:r>
        <w:rPr>
          <w:rtl/>
          <w:lang w:eastAsia="he-IL"/>
        </w:rPr>
        <w:t xml:space="preserve">, לחיי תרבות ואומנות, היא מוכרת. לא ניכנס לזה. אני חושב שאתה מסכים איתי שיש גם איזושהי זכות לחיי תרבות </w:t>
      </w:r>
      <w:bookmarkStart w:id="4401" w:name="_ETM_Q1_3441100"/>
      <w:bookmarkEnd w:id="4401"/>
      <w:r>
        <w:rPr>
          <w:rtl/>
          <w:lang w:eastAsia="he-IL"/>
        </w:rPr>
        <w:t>ורוח שהם לא פולחניים.</w:t>
      </w:r>
    </w:p>
    <w:p w:rsidR="00D909D9" w:rsidRDefault="00D909D9" w:rsidP="00D909D9">
      <w:pPr>
        <w:rPr>
          <w:rtl/>
          <w:lang w:eastAsia="he-IL"/>
        </w:rPr>
      </w:pPr>
    </w:p>
    <w:p w:rsidR="00D909D9" w:rsidRDefault="00D909D9" w:rsidP="001E791A">
      <w:pPr>
        <w:pStyle w:val="afb"/>
        <w:rPr>
          <w:rtl/>
          <w:lang w:eastAsia="he-IL"/>
        </w:rPr>
      </w:pPr>
      <w:bookmarkStart w:id="4402" w:name="ET_guest_514789_172"/>
      <w:r w:rsidRPr="001E791A">
        <w:rPr>
          <w:rStyle w:val="TagStyle"/>
          <w:rFonts w:hint="cs"/>
          <w:rtl/>
        </w:rPr>
        <w:t xml:space="preserve"> &lt;&lt; אורח &gt;&gt;</w:t>
      </w:r>
      <w:r>
        <w:rPr>
          <w:rStyle w:val="TagStyle"/>
          <w:rFonts w:hint="cs"/>
          <w:rtl/>
        </w:rPr>
        <w:t xml:space="preserve"> </w:t>
      </w:r>
      <w:r>
        <w:rPr>
          <w:rFonts w:hint="cs"/>
          <w:rtl/>
          <w:lang w:eastAsia="he-IL"/>
        </w:rPr>
        <w:t>שי סומך:</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02"/>
    </w:p>
    <w:p w:rsidR="00D909D9" w:rsidRDefault="00D909D9" w:rsidP="00D909D9">
      <w:pPr>
        <w:pStyle w:val="KeepWithNext"/>
        <w:rPr>
          <w:rtl/>
          <w:lang w:eastAsia="he-IL"/>
        </w:rPr>
      </w:pPr>
    </w:p>
    <w:p w:rsidR="00D909D9" w:rsidRDefault="00D909D9" w:rsidP="00D909D9">
      <w:pPr>
        <w:rPr>
          <w:rtl/>
          <w:lang w:eastAsia="he-IL"/>
        </w:rPr>
      </w:pPr>
      <w:r>
        <w:rPr>
          <w:rtl/>
          <w:lang w:eastAsia="he-IL"/>
        </w:rPr>
        <w:t>חלק מחופש הביטוי.</w:t>
      </w:r>
      <w:bookmarkStart w:id="4403" w:name="_ETM_Q1_3450116"/>
      <w:bookmarkEnd w:id="4403"/>
    </w:p>
    <w:p w:rsidR="00D909D9" w:rsidRDefault="00D909D9" w:rsidP="00D909D9">
      <w:pPr>
        <w:rPr>
          <w:rtl/>
          <w:lang w:eastAsia="he-IL"/>
        </w:rPr>
      </w:pPr>
      <w:bookmarkStart w:id="4404" w:name="_ETM_Q1_3450205"/>
      <w:bookmarkEnd w:id="4404"/>
    </w:p>
    <w:p w:rsidR="00D909D9" w:rsidRDefault="00D909D9" w:rsidP="001E791A">
      <w:pPr>
        <w:pStyle w:val="af8"/>
        <w:rPr>
          <w:rtl/>
        </w:rPr>
      </w:pPr>
      <w:bookmarkStart w:id="4405" w:name="_ETM_Q1_3446415"/>
      <w:bookmarkStart w:id="4406" w:name="_ETM_Q1_3446507"/>
      <w:bookmarkStart w:id="4407" w:name="ET_yor_6156_674"/>
      <w:bookmarkEnd w:id="4405"/>
      <w:bookmarkEnd w:id="440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407"/>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bookmarkStart w:id="4408" w:name="_ETM_Q1_3448115"/>
      <w:bookmarkEnd w:id="4408"/>
      <w:r>
        <w:rPr>
          <w:rtl/>
          <w:lang w:eastAsia="he-IL"/>
        </w:rPr>
        <w:t xml:space="preserve">זה בעיניי עוד הצדקה מדוע </w:t>
      </w:r>
      <w:bookmarkStart w:id="4409" w:name="_ETM_Q1_3452960"/>
      <w:bookmarkEnd w:id="4409"/>
      <w:r>
        <w:rPr>
          <w:rtl/>
          <w:lang w:eastAsia="he-IL"/>
        </w:rPr>
        <w:t xml:space="preserve">אתם בשלב הזה של ההגבלות צריכים להוריד את סעיף 7 שמגביל הצגות, תרבות, מחול. אני שב ואומר שאני לא מצליח להבין את ההצדקה האפידמיולוגית. אם הייתם אומרים </w:t>
      </w:r>
      <w:bookmarkStart w:id="4410" w:name="_ETM_Q1_3471448"/>
      <w:bookmarkEnd w:id="4410"/>
      <w:r>
        <w:rPr>
          <w:rtl/>
          <w:lang w:eastAsia="he-IL"/>
        </w:rPr>
        <w:t xml:space="preserve">לפחות לייצר החרגה מקבילה, לומר שמוסדות תרבות קטנים </w:t>
      </w:r>
      <w:bookmarkStart w:id="4411" w:name="_ETM_Q1_3480222"/>
      <w:bookmarkEnd w:id="4411"/>
      <w:r>
        <w:rPr>
          <w:rtl/>
          <w:lang w:eastAsia="he-IL"/>
        </w:rPr>
        <w:t xml:space="preserve">בתפוסה מסוימת. זכות התפילה חשובה מאוד בעיניי, אבל גם סכות צריכת </w:t>
      </w:r>
      <w:bookmarkStart w:id="4412" w:name="_ETM_Q1_3483512"/>
      <w:bookmarkEnd w:id="4412"/>
      <w:r>
        <w:rPr>
          <w:rtl/>
          <w:lang w:eastAsia="he-IL"/>
        </w:rPr>
        <w:t xml:space="preserve">התרבות. אני לא מבין למה אתם מטילים באופן גורף בכלל תו ירוק על קולנוע, מחול, הצגה, כשאתם לא עושים את זה על </w:t>
      </w:r>
      <w:proofErr w:type="spellStart"/>
      <w:r>
        <w:rPr>
          <w:rtl/>
          <w:lang w:eastAsia="he-IL"/>
        </w:rPr>
        <w:t>ג'ימבורי</w:t>
      </w:r>
      <w:proofErr w:type="spellEnd"/>
      <w:r>
        <w:rPr>
          <w:rtl/>
          <w:lang w:eastAsia="he-IL"/>
        </w:rPr>
        <w:t xml:space="preserve">, אתם לא עושים את זה על התאגדויות אחרות. אבל לפחות </w:t>
      </w:r>
      <w:bookmarkStart w:id="4413" w:name="_ETM_Q1_3498545"/>
      <w:bookmarkEnd w:id="4413"/>
      <w:r>
        <w:rPr>
          <w:rtl/>
          <w:lang w:eastAsia="he-IL"/>
        </w:rPr>
        <w:t xml:space="preserve">תצרו פה איזושהי הגבלה כדי לבטא את הרעיון הזה. </w:t>
      </w:r>
      <w:bookmarkStart w:id="4414" w:name="_ETM_Q1_3504088"/>
      <w:bookmarkEnd w:id="4414"/>
      <w:r>
        <w:rPr>
          <w:rtl/>
          <w:lang w:eastAsia="he-IL"/>
        </w:rPr>
        <w:t xml:space="preserve">זכות התפילה מוכרת, אבל גם תחום התרבות. זו נקודה לכם למחשבה. </w:t>
      </w:r>
      <w:bookmarkStart w:id="4415" w:name="_ETM_Q1_3512337"/>
      <w:bookmarkEnd w:id="4415"/>
      <w:r>
        <w:rPr>
          <w:rtl/>
          <w:lang w:eastAsia="he-IL"/>
        </w:rPr>
        <w:t xml:space="preserve">אני חושב שהטיעון שהעלינו לגבי הסעיף הזה 2(א)(7) בהקשר של </w:t>
      </w:r>
      <w:bookmarkStart w:id="4416" w:name="_ETM_Q1_3517142"/>
      <w:bookmarkEnd w:id="4416"/>
      <w:proofErr w:type="spellStart"/>
      <w:r>
        <w:rPr>
          <w:rtl/>
          <w:lang w:eastAsia="he-IL"/>
        </w:rPr>
        <w:t>ג'ימבורי</w:t>
      </w:r>
      <w:proofErr w:type="spellEnd"/>
      <w:r>
        <w:rPr>
          <w:rtl/>
          <w:lang w:eastAsia="he-IL"/>
        </w:rPr>
        <w:t xml:space="preserve"> כן אבל הצגת ילדים לא, הוא יותר חזק. כל עוד אתם לא מגבילים פעילויות כמו </w:t>
      </w:r>
      <w:proofErr w:type="spellStart"/>
      <w:r>
        <w:rPr>
          <w:rtl/>
          <w:lang w:eastAsia="he-IL"/>
        </w:rPr>
        <w:t>ג'ימבורי</w:t>
      </w:r>
      <w:proofErr w:type="spellEnd"/>
      <w:r>
        <w:rPr>
          <w:rtl/>
          <w:lang w:eastAsia="he-IL"/>
        </w:rPr>
        <w:t xml:space="preserve"> וכולי, אני לא </w:t>
      </w:r>
      <w:bookmarkStart w:id="4417" w:name="_ETM_Q1_3524020"/>
      <w:bookmarkEnd w:id="4417"/>
      <w:r>
        <w:rPr>
          <w:rtl/>
          <w:lang w:eastAsia="he-IL"/>
        </w:rPr>
        <w:t xml:space="preserve">הייתי מגביל הצגות וכולי, בטח לא לילדים שלא חייבים. אתם </w:t>
      </w:r>
      <w:bookmarkStart w:id="4418" w:name="_ETM_Q1_3532674"/>
      <w:bookmarkEnd w:id="4418"/>
      <w:r>
        <w:rPr>
          <w:rtl/>
          <w:lang w:eastAsia="he-IL"/>
        </w:rPr>
        <w:t>חיים בזה שהם לא יהיו עם בדיקות עד ל-20 בחודש.</w:t>
      </w:r>
    </w:p>
    <w:p w:rsidR="00D909D9" w:rsidRDefault="00D909D9" w:rsidP="00D909D9">
      <w:pPr>
        <w:rPr>
          <w:rtl/>
          <w:lang w:eastAsia="he-IL"/>
        </w:rPr>
      </w:pPr>
      <w:bookmarkStart w:id="4419" w:name="_ETM_Q1_3539530"/>
      <w:bookmarkStart w:id="4420" w:name="_ETM_Q1_3539657"/>
      <w:bookmarkEnd w:id="4419"/>
      <w:bookmarkEnd w:id="4420"/>
    </w:p>
    <w:p w:rsidR="00D909D9" w:rsidRDefault="00D909D9" w:rsidP="00D909D9">
      <w:pPr>
        <w:rPr>
          <w:rtl/>
          <w:lang w:eastAsia="he-IL"/>
        </w:rPr>
      </w:pPr>
      <w:bookmarkStart w:id="4421" w:name="_ETM_Q1_3539675"/>
      <w:bookmarkStart w:id="4422" w:name="_ETM_Q1_3539788"/>
      <w:bookmarkEnd w:id="4421"/>
      <w:bookmarkEnd w:id="4422"/>
      <w:r>
        <w:rPr>
          <w:rtl/>
          <w:lang w:eastAsia="he-IL"/>
        </w:rPr>
        <w:t>אנחנו</w:t>
      </w:r>
      <w:bookmarkStart w:id="4423" w:name="_ETM_Q1_3549957"/>
      <w:bookmarkEnd w:id="4423"/>
      <w:r>
        <w:rPr>
          <w:rtl/>
          <w:lang w:eastAsia="he-IL"/>
        </w:rPr>
        <w:t xml:space="preserve"> ממשיכים. מיד נקרא את התקנות. אני מבקש לתת זכות </w:t>
      </w:r>
      <w:bookmarkStart w:id="4424" w:name="_ETM_Q1_3554276"/>
      <w:bookmarkEnd w:id="4424"/>
      <w:r>
        <w:rPr>
          <w:rtl/>
          <w:lang w:eastAsia="he-IL"/>
        </w:rPr>
        <w:t>התבטאות למי שנרשמו לדבר באמצעות הזום. אסף, אנחנו יודעים מי</w:t>
      </w:r>
      <w:bookmarkStart w:id="4425" w:name="_ETM_Q1_3566113"/>
      <w:bookmarkEnd w:id="4425"/>
      <w:r>
        <w:rPr>
          <w:rtl/>
          <w:lang w:eastAsia="he-IL"/>
        </w:rPr>
        <w:t xml:space="preserve"> ביקש?</w:t>
      </w:r>
    </w:p>
    <w:p w:rsidR="00D909D9" w:rsidRDefault="00D909D9" w:rsidP="00D909D9">
      <w:pPr>
        <w:rPr>
          <w:rtl/>
          <w:lang w:eastAsia="he-IL"/>
        </w:rPr>
      </w:pPr>
    </w:p>
    <w:p w:rsidR="00D909D9" w:rsidRDefault="00D909D9" w:rsidP="001E791A">
      <w:pPr>
        <w:pStyle w:val="a5"/>
        <w:rPr>
          <w:rtl/>
        </w:rPr>
      </w:pPr>
      <w:bookmarkStart w:id="4426" w:name="ET_speaker_6237_46"/>
      <w:r w:rsidRPr="001E791A">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E791A">
        <w:rPr>
          <w:rStyle w:val="TagStyle"/>
          <w:rFonts w:hint="cs"/>
          <w:rtl/>
        </w:rPr>
        <w:t>&lt;&lt; דובר &gt;&gt;</w:t>
      </w:r>
      <w:r>
        <w:rPr>
          <w:rFonts w:hint="cs"/>
          <w:rtl/>
        </w:rPr>
        <w:t xml:space="preserve">   </w:t>
      </w:r>
      <w:bookmarkEnd w:id="4426"/>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אנחנו נצביע על התקנות עכשיו? אנחנו לא מחזירים להם </w:t>
      </w:r>
      <w:bookmarkStart w:id="4427" w:name="_ETM_Q1_3571099"/>
      <w:bookmarkEnd w:id="4427"/>
      <w:r>
        <w:rPr>
          <w:rtl/>
          <w:lang w:eastAsia="he-IL"/>
        </w:rPr>
        <w:t>אותן?</w:t>
      </w:r>
    </w:p>
    <w:p w:rsidR="00D909D9" w:rsidRDefault="00D909D9" w:rsidP="00D909D9">
      <w:pPr>
        <w:rPr>
          <w:rtl/>
          <w:lang w:eastAsia="he-IL"/>
        </w:rPr>
      </w:pPr>
    </w:p>
    <w:p w:rsidR="00D909D9" w:rsidRDefault="00D909D9" w:rsidP="002C2F9D">
      <w:pPr>
        <w:pStyle w:val="af8"/>
        <w:keepNext/>
        <w:rPr>
          <w:rtl/>
        </w:rPr>
      </w:pPr>
      <w:bookmarkStart w:id="4428" w:name="ET_yor_6156_67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428"/>
      <w:r>
        <w:rPr>
          <w:rFonts w:hint="cs"/>
          <w:rtl/>
        </w:rPr>
        <w:t xml:space="preserve">   </w:t>
      </w:r>
    </w:p>
    <w:p w:rsidR="00D909D9" w:rsidRDefault="00D909D9" w:rsidP="002C2F9D">
      <w:pPr>
        <w:pStyle w:val="KeepWithNext"/>
        <w:rPr>
          <w:rtl/>
          <w:lang w:eastAsia="he-IL"/>
        </w:rPr>
      </w:pPr>
    </w:p>
    <w:p w:rsidR="00D909D9" w:rsidRDefault="00D909D9" w:rsidP="00D909D9">
      <w:pPr>
        <w:rPr>
          <w:rtl/>
          <w:lang w:eastAsia="he-IL"/>
        </w:rPr>
      </w:pPr>
      <w:r>
        <w:rPr>
          <w:rtl/>
          <w:lang w:eastAsia="he-IL"/>
        </w:rPr>
        <w:t xml:space="preserve">בין השאר, בעצה אחת </w:t>
      </w:r>
      <w:proofErr w:type="spellStart"/>
      <w:r>
        <w:rPr>
          <w:rtl/>
          <w:lang w:eastAsia="he-IL"/>
        </w:rPr>
        <w:t>איתך</w:t>
      </w:r>
      <w:proofErr w:type="spellEnd"/>
      <w:r>
        <w:rPr>
          <w:rtl/>
          <w:lang w:eastAsia="he-IL"/>
        </w:rPr>
        <w:t xml:space="preserve">, אני חושב שאנחנו חייבים להיזהר </w:t>
      </w:r>
      <w:bookmarkStart w:id="4429" w:name="_ETM_Q1_3576892"/>
      <w:bookmarkEnd w:id="4429"/>
      <w:r>
        <w:rPr>
          <w:rtl/>
          <w:lang w:eastAsia="he-IL"/>
        </w:rPr>
        <w:t xml:space="preserve">מלבלבל את הציבור. אני רוצה לומר שהתקנות האלה כרגע בתוקף. </w:t>
      </w:r>
      <w:bookmarkStart w:id="4430" w:name="_ETM_Q1_3582601"/>
      <w:bookmarkEnd w:id="4430"/>
      <w:r>
        <w:rPr>
          <w:rtl/>
          <w:lang w:eastAsia="he-IL"/>
        </w:rPr>
        <w:t xml:space="preserve">אם לא נצביע עליהן, הן תמשכנה להיות בתוקף. יש </w:t>
      </w:r>
      <w:bookmarkStart w:id="4431" w:name="_ETM_Q1_3586269"/>
      <w:bookmarkEnd w:id="4431"/>
      <w:r>
        <w:rPr>
          <w:rtl/>
          <w:lang w:eastAsia="he-IL"/>
        </w:rPr>
        <w:t>לנו - - -</w:t>
      </w:r>
    </w:p>
    <w:p w:rsidR="00D909D9" w:rsidRDefault="00D909D9" w:rsidP="00D909D9">
      <w:pPr>
        <w:rPr>
          <w:rtl/>
          <w:lang w:eastAsia="he-IL"/>
        </w:rPr>
      </w:pPr>
    </w:p>
    <w:p w:rsidR="00D909D9" w:rsidRDefault="00D909D9" w:rsidP="001E791A">
      <w:pPr>
        <w:pStyle w:val="a5"/>
        <w:rPr>
          <w:rtl/>
        </w:rPr>
      </w:pPr>
      <w:bookmarkStart w:id="4432" w:name="ET_speaker_גור_בליי_48"/>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432"/>
    </w:p>
    <w:p w:rsidR="00D909D9" w:rsidRDefault="00D909D9" w:rsidP="00D909D9">
      <w:pPr>
        <w:pStyle w:val="KeepWithNext"/>
        <w:rPr>
          <w:rtl/>
          <w:lang w:eastAsia="he-IL"/>
        </w:rPr>
      </w:pPr>
    </w:p>
    <w:p w:rsidR="00D909D9" w:rsidRDefault="00D909D9" w:rsidP="00D909D9">
      <w:pPr>
        <w:rPr>
          <w:rtl/>
          <w:lang w:eastAsia="he-IL"/>
        </w:rPr>
      </w:pPr>
      <w:r>
        <w:rPr>
          <w:rtl/>
          <w:lang w:eastAsia="he-IL"/>
        </w:rPr>
        <w:t>הן ילכו למליאה.</w:t>
      </w:r>
    </w:p>
    <w:p w:rsidR="00D909D9" w:rsidRDefault="00D909D9" w:rsidP="00D909D9">
      <w:pPr>
        <w:rPr>
          <w:rtl/>
          <w:lang w:eastAsia="he-IL"/>
        </w:rPr>
      </w:pPr>
    </w:p>
    <w:p w:rsidR="00D909D9" w:rsidRDefault="00D909D9" w:rsidP="001E791A">
      <w:pPr>
        <w:pStyle w:val="af8"/>
        <w:rPr>
          <w:rtl/>
        </w:rPr>
      </w:pPr>
      <w:bookmarkStart w:id="4433" w:name="ET_yor_6156_49"/>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43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נעשה הפסקה של 5 דקות, גם לצורך </w:t>
      </w:r>
      <w:proofErr w:type="spellStart"/>
      <w:r>
        <w:rPr>
          <w:rtl/>
          <w:lang w:eastAsia="he-IL"/>
        </w:rPr>
        <w:t>שיג</w:t>
      </w:r>
      <w:proofErr w:type="spellEnd"/>
      <w:r>
        <w:rPr>
          <w:rtl/>
          <w:lang w:eastAsia="he-IL"/>
        </w:rPr>
        <w:t xml:space="preserve"> ושיח </w:t>
      </w:r>
      <w:bookmarkStart w:id="4434" w:name="_ETM_Q1_3598282"/>
      <w:bookmarkEnd w:id="4434"/>
      <w:r>
        <w:rPr>
          <w:rtl/>
          <w:lang w:eastAsia="he-IL"/>
        </w:rPr>
        <w:t xml:space="preserve">שלנו. אני מבקש מכם לבדוק לכמה זמן להערכתכם אתם נדרשים לדיון בסוגיית הסנקציות </w:t>
      </w:r>
      <w:bookmarkStart w:id="4435" w:name="_ETM_Q1_3608862"/>
      <w:bookmarkEnd w:id="4435"/>
      <w:r>
        <w:rPr>
          <w:rtl/>
          <w:lang w:eastAsia="he-IL"/>
        </w:rPr>
        <w:t xml:space="preserve">על בתי הכנסת וכן קביעת כמה נורמות לבתי הכנסת </w:t>
      </w:r>
      <w:proofErr w:type="spellStart"/>
      <w:r>
        <w:rPr>
          <w:rtl/>
          <w:lang w:eastAsia="he-IL"/>
        </w:rPr>
        <w:t>שהחריגו</w:t>
      </w:r>
      <w:proofErr w:type="spellEnd"/>
      <w:r>
        <w:rPr>
          <w:rtl/>
          <w:lang w:eastAsia="he-IL"/>
        </w:rPr>
        <w:t xml:space="preserve"> </w:t>
      </w:r>
      <w:bookmarkStart w:id="4436" w:name="_ETM_Q1_3613594"/>
      <w:bookmarkEnd w:id="4436"/>
      <w:r>
        <w:rPr>
          <w:rtl/>
          <w:lang w:eastAsia="he-IL"/>
        </w:rPr>
        <w:t xml:space="preserve">את עצמם מהתו הירוק. בסדר? 5 דקות. וקביעת כמה נורמות </w:t>
      </w:r>
    </w:p>
    <w:p w:rsidR="00D909D9" w:rsidRDefault="00D909D9" w:rsidP="00D909D9">
      <w:pPr>
        <w:rPr>
          <w:rtl/>
          <w:lang w:eastAsia="he-IL"/>
        </w:rPr>
      </w:pPr>
    </w:p>
    <w:p w:rsidR="00D909D9" w:rsidRDefault="00D909D9" w:rsidP="001E791A">
      <w:pPr>
        <w:pStyle w:val="afc"/>
        <w:rPr>
          <w:rtl/>
          <w:lang w:eastAsia="he-IL"/>
        </w:rPr>
      </w:pPr>
      <w:bookmarkStart w:id="4437" w:name="ET_meetingbreak_50"/>
      <w:r w:rsidRPr="001E791A">
        <w:rPr>
          <w:rStyle w:val="TagStyle"/>
          <w:rFonts w:hint="cs"/>
          <w:rtl/>
        </w:rPr>
        <w:t xml:space="preserve"> &lt;&lt; הפסקה &gt;&gt;</w:t>
      </w:r>
      <w:r>
        <w:rPr>
          <w:rStyle w:val="TagStyle"/>
          <w:rFonts w:hint="cs"/>
          <w:rtl/>
        </w:rPr>
        <w:t xml:space="preserve"> </w:t>
      </w:r>
      <w:r>
        <w:rPr>
          <w:rtl/>
          <w:lang w:eastAsia="he-IL"/>
        </w:rPr>
        <w:t xml:space="preserve">(הישיבה נפסקה בשעה 14:41 </w:t>
      </w:r>
      <w:proofErr w:type="spellStart"/>
      <w:r>
        <w:rPr>
          <w:rtl/>
          <w:lang w:eastAsia="he-IL"/>
        </w:rPr>
        <w:t>ונתחדשה</w:t>
      </w:r>
      <w:proofErr w:type="spellEnd"/>
      <w:r>
        <w:rPr>
          <w:rtl/>
          <w:lang w:eastAsia="he-IL"/>
        </w:rPr>
        <w:t xml:space="preserve"> בשעה 14:51.)</w:t>
      </w:r>
      <w:r>
        <w:rPr>
          <w:rStyle w:val="TagStyle"/>
          <w:rFonts w:hint="cs"/>
          <w:rtl/>
        </w:rPr>
        <w:t xml:space="preserve"> </w:t>
      </w:r>
      <w:r w:rsidRPr="001E791A">
        <w:rPr>
          <w:rStyle w:val="TagStyle"/>
          <w:rFonts w:hint="cs"/>
          <w:rtl/>
        </w:rPr>
        <w:t>&lt;&lt; הפסקה &gt;&gt;</w:t>
      </w:r>
      <w:r>
        <w:rPr>
          <w:rtl/>
          <w:lang w:eastAsia="he-IL"/>
        </w:rPr>
        <w:t xml:space="preserve">   </w:t>
      </w:r>
      <w:bookmarkEnd w:id="4437"/>
    </w:p>
    <w:p w:rsidR="00D909D9" w:rsidRDefault="00D909D9" w:rsidP="00D909D9">
      <w:pPr>
        <w:pStyle w:val="KeepWithNext"/>
        <w:rPr>
          <w:rtl/>
          <w:lang w:eastAsia="he-IL"/>
        </w:rPr>
      </w:pPr>
    </w:p>
    <w:p w:rsidR="00D909D9" w:rsidRDefault="00D909D9" w:rsidP="001E791A">
      <w:pPr>
        <w:pStyle w:val="af8"/>
        <w:rPr>
          <w:rtl/>
        </w:rPr>
      </w:pPr>
      <w:bookmarkStart w:id="4438" w:name="ET_yor_6156_67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438"/>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מחדש את הדיון. אנחנו </w:t>
      </w:r>
      <w:bookmarkStart w:id="4439" w:name="_ETM_Q1_4256052"/>
      <w:bookmarkEnd w:id="4439"/>
      <w:r>
        <w:rPr>
          <w:rtl/>
          <w:lang w:eastAsia="he-IL"/>
        </w:rPr>
        <w:t xml:space="preserve">רוצים להביא אותו לידי גמר. עסקנו בסוגיית בתי הכנסת. הכיוון של הוועדה די ברור, שככל שהממשלה עומדת על האבחנה של בתי </w:t>
      </w:r>
      <w:bookmarkStart w:id="4440" w:name="_ETM_Q1_4274175"/>
      <w:bookmarkEnd w:id="4440"/>
      <w:r>
        <w:rPr>
          <w:rtl/>
          <w:lang w:eastAsia="he-IL"/>
        </w:rPr>
        <w:t xml:space="preserve">הכנסת בגלל הזכות לחופש פולחן וכולי, אנחנו צריכים לקבל תשוב הטובה לגבי הסנקציות של מי שמפר את ההוראות כשהן בתו </w:t>
      </w:r>
      <w:bookmarkStart w:id="4441" w:name="_ETM_Q1_4285691"/>
      <w:bookmarkEnd w:id="4441"/>
      <w:r>
        <w:rPr>
          <w:rtl/>
          <w:lang w:eastAsia="he-IL"/>
        </w:rPr>
        <w:t xml:space="preserve">ירוק וגם איך מבטיחים את שלום הציבור שמתפלל בבתי הכנסת </w:t>
      </w:r>
      <w:bookmarkStart w:id="4442" w:name="_ETM_Q1_4292069"/>
      <w:bookmarkEnd w:id="4442"/>
      <w:r>
        <w:rPr>
          <w:rtl/>
          <w:lang w:eastAsia="he-IL"/>
        </w:rPr>
        <w:t xml:space="preserve">שהם לא בתו ירוק. תודה. </w:t>
      </w:r>
      <w:bookmarkStart w:id="4443" w:name="_ETM_Q1_4295902"/>
      <w:bookmarkStart w:id="4444" w:name="_ETM_Q1_4296077"/>
      <w:bookmarkStart w:id="4445" w:name="_ETM_Q1_4296092"/>
      <w:bookmarkStart w:id="4446" w:name="_ETM_Q1_4296179"/>
      <w:bookmarkEnd w:id="4443"/>
      <w:bookmarkEnd w:id="4444"/>
      <w:bookmarkEnd w:id="4445"/>
      <w:bookmarkEnd w:id="4446"/>
      <w:r>
        <w:rPr>
          <w:rtl/>
          <w:lang w:eastAsia="he-IL"/>
        </w:rPr>
        <w:t xml:space="preserve">היועצים המשפטיים, האם ישנן עוד סוגיות </w:t>
      </w:r>
      <w:bookmarkStart w:id="4447" w:name="_ETM_Q1_4299521"/>
      <w:bookmarkEnd w:id="4447"/>
      <w:r>
        <w:rPr>
          <w:rtl/>
          <w:lang w:eastAsia="he-IL"/>
        </w:rPr>
        <w:t>שבהן ישנם שינויים משמעותיים בתקנות?</w:t>
      </w:r>
    </w:p>
    <w:p w:rsidR="00D909D9" w:rsidRDefault="00D909D9" w:rsidP="00D909D9">
      <w:pPr>
        <w:rPr>
          <w:rtl/>
          <w:lang w:eastAsia="he-IL"/>
        </w:rPr>
      </w:pPr>
    </w:p>
    <w:p w:rsidR="00D909D9" w:rsidRDefault="00D909D9" w:rsidP="001E791A">
      <w:pPr>
        <w:pStyle w:val="a5"/>
        <w:rPr>
          <w:rtl/>
        </w:rPr>
      </w:pPr>
      <w:bookmarkStart w:id="4448" w:name="ET_speaker_גור_בליי_52"/>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448"/>
    </w:p>
    <w:p w:rsidR="00D909D9" w:rsidRDefault="00D909D9" w:rsidP="00D909D9">
      <w:pPr>
        <w:pStyle w:val="KeepWithNext"/>
        <w:rPr>
          <w:rtl/>
          <w:lang w:eastAsia="he-IL"/>
        </w:rPr>
      </w:pPr>
    </w:p>
    <w:p w:rsidR="00D909D9" w:rsidRDefault="00D909D9" w:rsidP="00D909D9">
      <w:pPr>
        <w:rPr>
          <w:rtl/>
          <w:lang w:eastAsia="he-IL"/>
        </w:rPr>
      </w:pPr>
      <w:r>
        <w:rPr>
          <w:rtl/>
          <w:lang w:eastAsia="he-IL"/>
        </w:rPr>
        <w:t>אני מציע שנתחיל להקריא.</w:t>
      </w:r>
    </w:p>
    <w:p w:rsidR="00D909D9" w:rsidRDefault="00D909D9" w:rsidP="00D909D9">
      <w:pPr>
        <w:rPr>
          <w:rtl/>
          <w:lang w:eastAsia="he-IL"/>
        </w:rPr>
      </w:pPr>
    </w:p>
    <w:p w:rsidR="00D909D9" w:rsidRDefault="00D909D9" w:rsidP="001E791A">
      <w:pPr>
        <w:pStyle w:val="a5"/>
        <w:rPr>
          <w:rtl/>
        </w:rPr>
      </w:pPr>
      <w:bookmarkStart w:id="4449" w:name="ET_speaker_ניצן_רוזנברג_174"/>
      <w:r w:rsidRPr="001E791A">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1E791A">
        <w:rPr>
          <w:rStyle w:val="TagStyle"/>
          <w:rFonts w:hint="cs"/>
          <w:rtl/>
        </w:rPr>
        <w:t>&lt;&lt; דובר &gt;&gt;</w:t>
      </w:r>
      <w:r>
        <w:rPr>
          <w:rFonts w:hint="cs"/>
          <w:rtl/>
        </w:rPr>
        <w:t xml:space="preserve">   </w:t>
      </w:r>
      <w:bookmarkEnd w:id="4449"/>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דיברנו על </w:t>
      </w:r>
      <w:bookmarkStart w:id="4450" w:name="_ETM_Q1_4313218"/>
      <w:bookmarkEnd w:id="4450"/>
      <w:r>
        <w:rPr>
          <w:rtl/>
          <w:lang w:eastAsia="he-IL"/>
        </w:rPr>
        <w:t>הנושא של הבדיקות, של ה-</w:t>
      </w:r>
      <w:r>
        <w:rPr>
          <w:lang w:eastAsia="he-IL"/>
        </w:rPr>
        <w:t>PCR</w:t>
      </w:r>
      <w:r>
        <w:rPr>
          <w:rtl/>
          <w:lang w:eastAsia="he-IL"/>
        </w:rPr>
        <w:t xml:space="preserve"> והבדיקות המידיות.</w:t>
      </w:r>
    </w:p>
    <w:p w:rsidR="00D909D9" w:rsidRDefault="00D909D9" w:rsidP="00D909D9">
      <w:pPr>
        <w:rPr>
          <w:rtl/>
          <w:lang w:eastAsia="he-IL"/>
        </w:rPr>
      </w:pPr>
    </w:p>
    <w:p w:rsidR="00D909D9" w:rsidRDefault="00D909D9" w:rsidP="001E791A">
      <w:pPr>
        <w:pStyle w:val="a5"/>
        <w:rPr>
          <w:rtl/>
        </w:rPr>
      </w:pPr>
      <w:bookmarkStart w:id="4451" w:name="_ETM_Q1_4316341"/>
      <w:bookmarkStart w:id="4452" w:name="ET_speaker_גור_בליי_175"/>
      <w:bookmarkEnd w:id="4451"/>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452"/>
    </w:p>
    <w:p w:rsidR="00D909D9" w:rsidRDefault="00D909D9" w:rsidP="00D909D9">
      <w:pPr>
        <w:pStyle w:val="KeepWithNext"/>
        <w:rPr>
          <w:rtl/>
          <w:lang w:eastAsia="he-IL"/>
        </w:rPr>
      </w:pPr>
    </w:p>
    <w:p w:rsidR="00D909D9" w:rsidRDefault="00D909D9" w:rsidP="00D909D9">
      <w:pPr>
        <w:rPr>
          <w:rtl/>
          <w:lang w:eastAsia="he-IL"/>
        </w:rPr>
      </w:pPr>
      <w:bookmarkStart w:id="4453" w:name="_ETM_Q1_4317047"/>
      <w:bookmarkStart w:id="4454" w:name="_ETM_Q1_4317109"/>
      <w:bookmarkEnd w:id="4453"/>
      <w:bookmarkEnd w:id="4454"/>
      <w:r>
        <w:rPr>
          <w:rtl/>
          <w:lang w:eastAsia="he-IL"/>
        </w:rPr>
        <w:t>הפריסה.</w:t>
      </w:r>
      <w:bookmarkStart w:id="4455" w:name="_ETM_Q1_4319278"/>
      <w:bookmarkEnd w:id="4455"/>
    </w:p>
    <w:p w:rsidR="00D909D9" w:rsidRDefault="00D909D9" w:rsidP="00D909D9">
      <w:pPr>
        <w:rPr>
          <w:rtl/>
          <w:lang w:eastAsia="he-IL"/>
        </w:rPr>
      </w:pPr>
      <w:bookmarkStart w:id="4456" w:name="_ETM_Q1_4319381"/>
      <w:bookmarkEnd w:id="4456"/>
    </w:p>
    <w:p w:rsidR="00D909D9" w:rsidRDefault="00D909D9" w:rsidP="001E791A">
      <w:pPr>
        <w:pStyle w:val="af8"/>
        <w:rPr>
          <w:rtl/>
        </w:rPr>
      </w:pPr>
      <w:bookmarkStart w:id="4457" w:name="ET_yor_6156_17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457"/>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האם נמצא </w:t>
      </w:r>
      <w:proofErr w:type="spellStart"/>
      <w:r>
        <w:rPr>
          <w:rtl/>
          <w:lang w:eastAsia="he-IL"/>
        </w:rPr>
        <w:t>איתנו</w:t>
      </w:r>
      <w:proofErr w:type="spellEnd"/>
      <w:r>
        <w:rPr>
          <w:rtl/>
          <w:lang w:eastAsia="he-IL"/>
        </w:rPr>
        <w:t xml:space="preserve"> נציג </w:t>
      </w:r>
      <w:bookmarkStart w:id="4458" w:name="_ETM_Q1_4320684"/>
      <w:bookmarkEnd w:id="4458"/>
      <w:r>
        <w:rPr>
          <w:rtl/>
          <w:lang w:eastAsia="he-IL"/>
        </w:rPr>
        <w:t>משרד הבריאות שיוכל לתת לנו מידע לגבי מערך הבדיקות?</w:t>
      </w:r>
    </w:p>
    <w:p w:rsidR="00D909D9" w:rsidRDefault="00D909D9" w:rsidP="00D909D9">
      <w:pPr>
        <w:rPr>
          <w:rtl/>
          <w:lang w:eastAsia="he-IL"/>
        </w:rPr>
      </w:pPr>
    </w:p>
    <w:p w:rsidR="00D909D9" w:rsidRDefault="00D909D9" w:rsidP="001E791A">
      <w:pPr>
        <w:pStyle w:val="afb"/>
        <w:rPr>
          <w:rtl/>
          <w:lang w:eastAsia="he-IL"/>
        </w:rPr>
      </w:pPr>
      <w:bookmarkStart w:id="4459" w:name="ET_guest_865963_53"/>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59"/>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w:t>
      </w:r>
      <w:bookmarkStart w:id="4460" w:name="_ETM_Q1_4327206"/>
      <w:bookmarkEnd w:id="4460"/>
      <w:r>
        <w:rPr>
          <w:rtl/>
          <w:lang w:eastAsia="he-IL"/>
        </w:rPr>
        <w:t>אבדוק.</w:t>
      </w:r>
    </w:p>
    <w:p w:rsidR="00D909D9" w:rsidRDefault="00D909D9" w:rsidP="00D909D9">
      <w:pPr>
        <w:rPr>
          <w:rtl/>
          <w:lang w:eastAsia="he-IL"/>
        </w:rPr>
      </w:pPr>
    </w:p>
    <w:p w:rsidR="00D909D9" w:rsidRDefault="00D909D9" w:rsidP="001E791A">
      <w:pPr>
        <w:pStyle w:val="af8"/>
        <w:rPr>
          <w:rtl/>
        </w:rPr>
      </w:pPr>
      <w:bookmarkStart w:id="4461" w:name="ET_yor_6156_677"/>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461"/>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בינתיים אני אשאל את הלשכה המשפטית איך אתם מגדירים מנוע חיסון?</w:t>
      </w:r>
    </w:p>
    <w:p w:rsidR="00D909D9" w:rsidRDefault="00D909D9" w:rsidP="00D909D9">
      <w:pPr>
        <w:rPr>
          <w:rtl/>
          <w:lang w:eastAsia="he-IL"/>
        </w:rPr>
      </w:pPr>
    </w:p>
    <w:p w:rsidR="00D909D9" w:rsidRDefault="00D909D9" w:rsidP="001E791A">
      <w:pPr>
        <w:pStyle w:val="-"/>
        <w:rPr>
          <w:rtl/>
        </w:rPr>
      </w:pPr>
      <w:bookmarkStart w:id="4462" w:name="ET_guest_865963_55"/>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46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יש </w:t>
      </w:r>
      <w:bookmarkStart w:id="4463" w:name="_ETM_Q1_4349450"/>
      <w:bookmarkEnd w:id="4463"/>
      <w:r>
        <w:rPr>
          <w:rtl/>
          <w:lang w:eastAsia="he-IL"/>
        </w:rPr>
        <w:t xml:space="preserve">את ההגדרה בתקנות לפי הכללים שקבע המנהל בהוראות המנהל. הפנייה של מי שמנוע חיסון היא לקופת החולים. בקופת החולים פועלים </w:t>
      </w:r>
      <w:bookmarkStart w:id="4464" w:name="_ETM_Q1_4361619"/>
      <w:bookmarkEnd w:id="4464"/>
      <w:r>
        <w:rPr>
          <w:rtl/>
          <w:lang w:eastAsia="he-IL"/>
        </w:rPr>
        <w:t xml:space="preserve">על-פי קריטריונים שמשרד הבריאות העביר להם לגבי מי מוגדר כמנוע </w:t>
      </w:r>
      <w:bookmarkStart w:id="4465" w:name="_ETM_Q1_4366828"/>
      <w:bookmarkEnd w:id="4465"/>
      <w:r>
        <w:rPr>
          <w:rtl/>
          <w:lang w:eastAsia="he-IL"/>
        </w:rPr>
        <w:t xml:space="preserve">חיסון. הם מעבירים אלינו את המידע, יש ממשק שאגף המחשוב פיתחו וקופות החולים מחוברות אליו. להבנתי רוב קופות החולים כבר </w:t>
      </w:r>
      <w:bookmarkStart w:id="4466" w:name="_ETM_Q1_4377582"/>
      <w:bookmarkEnd w:id="4466"/>
      <w:r>
        <w:rPr>
          <w:rtl/>
          <w:lang w:eastAsia="he-IL"/>
        </w:rPr>
        <w:t xml:space="preserve">מחוברות. יש קופת חולים אחת שהיא בהליכים כדי להתחבר. הן </w:t>
      </w:r>
      <w:bookmarkStart w:id="4467" w:name="_ETM_Q1_4381214"/>
      <w:bookmarkEnd w:id="4467"/>
      <w:r>
        <w:rPr>
          <w:rtl/>
          <w:lang w:eastAsia="he-IL"/>
        </w:rPr>
        <w:t>מעבירות אלינו את המידע לפי הקריטריונים שמנכ"ל משרד הבריאות התווה.</w:t>
      </w:r>
    </w:p>
    <w:p w:rsidR="00D909D9" w:rsidRDefault="00D909D9" w:rsidP="00D909D9">
      <w:pPr>
        <w:rPr>
          <w:rtl/>
          <w:lang w:eastAsia="he-IL"/>
        </w:rPr>
      </w:pPr>
    </w:p>
    <w:p w:rsidR="00D909D9" w:rsidRDefault="00D909D9" w:rsidP="00D909D9">
      <w:pPr>
        <w:rPr>
          <w:rtl/>
          <w:lang w:eastAsia="he-IL"/>
        </w:rPr>
      </w:pPr>
      <w:r>
        <w:rPr>
          <w:rtl/>
          <w:lang w:eastAsia="he-IL"/>
        </w:rPr>
        <w:t xml:space="preserve">אותם מנועי חיסון עד ל-20 בחודש כמו שהסברנו, כמו </w:t>
      </w:r>
      <w:bookmarkStart w:id="4468" w:name="_ETM_Q1_4392363"/>
      <w:bookmarkEnd w:id="4468"/>
      <w:r>
        <w:rPr>
          <w:rtl/>
          <w:lang w:eastAsia="he-IL"/>
        </w:rPr>
        <w:t xml:space="preserve">הילדים, הם זכאים לקבל אישור תו ירוק על סמך בדיקת </w:t>
      </w:r>
      <w:bookmarkStart w:id="4469" w:name="_ETM_Q1_4394064"/>
      <w:bookmarkEnd w:id="4469"/>
      <w:r>
        <w:rPr>
          <w:lang w:eastAsia="he-IL"/>
        </w:rPr>
        <w:t>PCR</w:t>
      </w:r>
      <w:r>
        <w:rPr>
          <w:rtl/>
          <w:lang w:eastAsia="he-IL"/>
        </w:rPr>
        <w:t xml:space="preserve"> ציבורית. לאחר מכן, כמו הילדים, הם יקבלו מימון ציבורי </w:t>
      </w:r>
      <w:bookmarkStart w:id="4470" w:name="_ETM_Q1_4399275"/>
      <w:bookmarkEnd w:id="4470"/>
      <w:r>
        <w:rPr>
          <w:rtl/>
          <w:lang w:eastAsia="he-IL"/>
        </w:rPr>
        <w:t>לבדיקה המהירה.</w:t>
      </w:r>
    </w:p>
    <w:p w:rsidR="00D909D9" w:rsidRDefault="00D909D9" w:rsidP="00D909D9">
      <w:pPr>
        <w:rPr>
          <w:rtl/>
          <w:lang w:eastAsia="he-IL"/>
        </w:rPr>
      </w:pPr>
    </w:p>
    <w:p w:rsidR="00D909D9" w:rsidRDefault="00D909D9" w:rsidP="001E791A">
      <w:pPr>
        <w:pStyle w:val="a5"/>
        <w:rPr>
          <w:rtl/>
        </w:rPr>
      </w:pPr>
      <w:bookmarkStart w:id="4471" w:name="ET_speaker_גור_בליי_56"/>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471"/>
    </w:p>
    <w:p w:rsidR="00D909D9" w:rsidRDefault="00D909D9" w:rsidP="00D909D9">
      <w:pPr>
        <w:pStyle w:val="KeepWithNext"/>
        <w:rPr>
          <w:rtl/>
          <w:lang w:eastAsia="he-IL"/>
        </w:rPr>
      </w:pPr>
    </w:p>
    <w:p w:rsidR="00D909D9" w:rsidRDefault="00D909D9" w:rsidP="00D909D9">
      <w:pPr>
        <w:rPr>
          <w:rtl/>
          <w:lang w:eastAsia="he-IL"/>
        </w:rPr>
      </w:pPr>
      <w:r>
        <w:rPr>
          <w:rtl/>
          <w:lang w:eastAsia="he-IL"/>
        </w:rPr>
        <w:t>זו אוכלוסייה גדולה, האוכלוסייה שמוגדרת אצלכם כמנועי חיסון?</w:t>
      </w:r>
    </w:p>
    <w:p w:rsidR="00D909D9" w:rsidRDefault="00D909D9" w:rsidP="00D909D9">
      <w:pPr>
        <w:rPr>
          <w:rtl/>
          <w:lang w:eastAsia="he-IL"/>
        </w:rPr>
      </w:pPr>
    </w:p>
    <w:p w:rsidR="00D909D9" w:rsidRDefault="00D909D9" w:rsidP="001E791A">
      <w:pPr>
        <w:pStyle w:val="afb"/>
        <w:rPr>
          <w:rtl/>
          <w:lang w:eastAsia="he-IL"/>
        </w:rPr>
      </w:pPr>
      <w:bookmarkStart w:id="4472" w:name="ET_guest_865963_57"/>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7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הגיוני שהמספרים </w:t>
      </w:r>
      <w:bookmarkStart w:id="4473" w:name="_ETM_Q1_4406089"/>
      <w:bookmarkEnd w:id="4473"/>
      <w:r>
        <w:rPr>
          <w:rtl/>
          <w:lang w:eastAsia="he-IL"/>
        </w:rPr>
        <w:t xml:space="preserve">עוד יעלו, מהמידע שהקופות העבירו מדובר על כמה עשרות אנשים. </w:t>
      </w:r>
      <w:bookmarkStart w:id="4474" w:name="_ETM_Q1_4410744"/>
      <w:bookmarkEnd w:id="4474"/>
      <w:r>
        <w:rPr>
          <w:rtl/>
          <w:lang w:eastAsia="he-IL"/>
        </w:rPr>
        <w:t>כמובן שכל מי שיענה על הקריטריונים שפרסמנו יוכל לקבל את האישור.</w:t>
      </w:r>
    </w:p>
    <w:p w:rsidR="00D909D9" w:rsidRDefault="00D909D9" w:rsidP="00D909D9">
      <w:pPr>
        <w:rPr>
          <w:rtl/>
          <w:lang w:eastAsia="he-IL"/>
        </w:rPr>
      </w:pPr>
    </w:p>
    <w:p w:rsidR="00D909D9" w:rsidRDefault="00D909D9" w:rsidP="001E791A">
      <w:pPr>
        <w:pStyle w:val="a5"/>
        <w:rPr>
          <w:rtl/>
        </w:rPr>
      </w:pPr>
      <w:bookmarkStart w:id="4475" w:name="ET_speaker_גור_בליי_177"/>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475"/>
    </w:p>
    <w:p w:rsidR="00D909D9" w:rsidRDefault="00D909D9" w:rsidP="00D909D9">
      <w:pPr>
        <w:pStyle w:val="KeepWithNext"/>
        <w:rPr>
          <w:rtl/>
          <w:lang w:eastAsia="he-IL"/>
        </w:rPr>
      </w:pPr>
    </w:p>
    <w:p w:rsidR="00D909D9" w:rsidRDefault="00D909D9" w:rsidP="00D909D9">
      <w:pPr>
        <w:rPr>
          <w:rtl/>
          <w:lang w:eastAsia="he-IL"/>
        </w:rPr>
      </w:pPr>
      <w:r>
        <w:rPr>
          <w:rtl/>
          <w:lang w:eastAsia="he-IL"/>
        </w:rPr>
        <w:t>עשרות אנשים בכל הארץ?</w:t>
      </w:r>
    </w:p>
    <w:p w:rsidR="00D909D9" w:rsidRDefault="00D909D9" w:rsidP="00D909D9">
      <w:pPr>
        <w:rPr>
          <w:rtl/>
          <w:lang w:eastAsia="he-IL"/>
        </w:rPr>
      </w:pPr>
    </w:p>
    <w:p w:rsidR="00D909D9" w:rsidRDefault="00D909D9" w:rsidP="001E791A">
      <w:pPr>
        <w:pStyle w:val="afb"/>
        <w:rPr>
          <w:rtl/>
          <w:lang w:eastAsia="he-IL"/>
        </w:rPr>
      </w:pPr>
      <w:bookmarkStart w:id="4476" w:name="_ETM_Q1_4417189"/>
      <w:bookmarkStart w:id="4477" w:name="ET_guest_865963_178"/>
      <w:bookmarkEnd w:id="4476"/>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77"/>
    </w:p>
    <w:p w:rsidR="00D909D9" w:rsidRDefault="00D909D9" w:rsidP="00D909D9">
      <w:pPr>
        <w:pStyle w:val="KeepWithNext"/>
        <w:rPr>
          <w:rtl/>
          <w:lang w:eastAsia="he-IL"/>
        </w:rPr>
      </w:pPr>
    </w:p>
    <w:p w:rsidR="00D909D9" w:rsidRDefault="00D909D9" w:rsidP="00D909D9">
      <w:pPr>
        <w:rPr>
          <w:rtl/>
          <w:lang w:eastAsia="he-IL"/>
        </w:rPr>
      </w:pPr>
      <w:bookmarkStart w:id="4478" w:name="_ETM_Q1_4417770"/>
      <w:bookmarkStart w:id="4479" w:name="_ETM_Q1_4417818"/>
      <w:bookmarkEnd w:id="4478"/>
      <w:bookmarkEnd w:id="4479"/>
      <w:r>
        <w:rPr>
          <w:rtl/>
          <w:lang w:eastAsia="he-IL"/>
        </w:rPr>
        <w:t xml:space="preserve">כרגע זה המידע שהקופות העבירו לנו. אני מניחה שיש יותר, אבל זה תלוי במידע שהקופות יעבירו. הפנייה </w:t>
      </w:r>
      <w:bookmarkStart w:id="4480" w:name="_ETM_Q1_4424585"/>
      <w:bookmarkEnd w:id="4480"/>
      <w:r>
        <w:rPr>
          <w:rtl/>
          <w:lang w:eastAsia="he-IL"/>
        </w:rPr>
        <w:t>היא דרך הקופה ולא ישירות אלינו.</w:t>
      </w:r>
    </w:p>
    <w:p w:rsidR="00D909D9" w:rsidRDefault="00D909D9" w:rsidP="00D909D9">
      <w:pPr>
        <w:rPr>
          <w:rtl/>
          <w:lang w:eastAsia="he-IL"/>
        </w:rPr>
      </w:pPr>
    </w:p>
    <w:p w:rsidR="00D909D9" w:rsidRDefault="00D909D9" w:rsidP="001E791A">
      <w:pPr>
        <w:pStyle w:val="a5"/>
        <w:rPr>
          <w:rtl/>
        </w:rPr>
      </w:pPr>
      <w:bookmarkStart w:id="4481" w:name="ET_speaker_ניצן_רוזנברג_179"/>
      <w:r w:rsidRPr="001E791A">
        <w:rPr>
          <w:rStyle w:val="TagStyle"/>
          <w:rFonts w:hint="cs"/>
          <w:rtl/>
        </w:rPr>
        <w:t xml:space="preserve"> &lt;&lt; דובר &gt;&gt;</w:t>
      </w:r>
      <w:r>
        <w:rPr>
          <w:rStyle w:val="TagStyle"/>
          <w:rFonts w:hint="cs"/>
          <w:rtl/>
        </w:rPr>
        <w:t xml:space="preserve"> </w:t>
      </w:r>
      <w:r>
        <w:rPr>
          <w:rFonts w:hint="cs"/>
          <w:rtl/>
        </w:rPr>
        <w:t>ניצן רוזנברג:</w:t>
      </w:r>
      <w:r>
        <w:rPr>
          <w:rStyle w:val="TagStyle"/>
          <w:rFonts w:hint="cs"/>
          <w:rtl/>
        </w:rPr>
        <w:t xml:space="preserve"> </w:t>
      </w:r>
      <w:r w:rsidRPr="001E791A">
        <w:rPr>
          <w:rStyle w:val="TagStyle"/>
          <w:rFonts w:hint="cs"/>
          <w:rtl/>
        </w:rPr>
        <w:t>&lt;&lt; דובר &gt;&gt;</w:t>
      </w:r>
      <w:r>
        <w:rPr>
          <w:rFonts w:hint="cs"/>
          <w:rtl/>
        </w:rPr>
        <w:t xml:space="preserve">   </w:t>
      </w:r>
      <w:bookmarkEnd w:id="4481"/>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הנושא השני שצריך עוד להתייחס אליו זה הנושא של האכיפה, גם לגבי אכיפת תו </w:t>
      </w:r>
      <w:bookmarkStart w:id="4482" w:name="_ETM_Q1_4432855"/>
      <w:bookmarkEnd w:id="4482"/>
      <w:r>
        <w:rPr>
          <w:rtl/>
          <w:lang w:eastAsia="he-IL"/>
        </w:rPr>
        <w:t>ירוק.</w:t>
      </w:r>
    </w:p>
    <w:p w:rsidR="00D909D9" w:rsidRDefault="00D909D9" w:rsidP="00D909D9">
      <w:pPr>
        <w:rPr>
          <w:rtl/>
          <w:lang w:eastAsia="he-IL"/>
        </w:rPr>
      </w:pPr>
    </w:p>
    <w:p w:rsidR="00D909D9" w:rsidRDefault="00D909D9" w:rsidP="001E791A">
      <w:pPr>
        <w:pStyle w:val="afb"/>
        <w:rPr>
          <w:rtl/>
          <w:lang w:eastAsia="he-IL"/>
        </w:rPr>
      </w:pPr>
      <w:bookmarkStart w:id="4483" w:name="ET_guest_865963_180"/>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8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יותם </w:t>
      </w:r>
      <w:proofErr w:type="spellStart"/>
      <w:r>
        <w:rPr>
          <w:rtl/>
          <w:lang w:eastAsia="he-IL"/>
        </w:rPr>
        <w:t>ארונוביץ</w:t>
      </w:r>
      <w:proofErr w:type="spellEnd"/>
      <w:r>
        <w:rPr>
          <w:rtl/>
          <w:lang w:eastAsia="he-IL"/>
        </w:rPr>
        <w:t>' התחבר לזום.</w:t>
      </w:r>
    </w:p>
    <w:p w:rsidR="00D909D9" w:rsidRDefault="00D909D9" w:rsidP="00D909D9">
      <w:pPr>
        <w:rPr>
          <w:rtl/>
          <w:lang w:eastAsia="he-IL"/>
        </w:rPr>
      </w:pPr>
    </w:p>
    <w:p w:rsidR="00D909D9" w:rsidRDefault="00D909D9" w:rsidP="001E791A">
      <w:pPr>
        <w:pStyle w:val="af8"/>
        <w:rPr>
          <w:rtl/>
        </w:rPr>
      </w:pPr>
      <w:bookmarkStart w:id="4484" w:name="ET_yor_6156_67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484"/>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יותם שלום, אני מצטער שנאלצת לחכות הרבה זמן בסבב הקודם של הדיון. נשמח להתייחסות שלך לנושא מערך הבדיקות.</w:t>
      </w:r>
    </w:p>
    <w:p w:rsidR="00D909D9" w:rsidRDefault="00D909D9" w:rsidP="00D909D9">
      <w:pPr>
        <w:rPr>
          <w:rtl/>
          <w:lang w:eastAsia="he-IL"/>
        </w:rPr>
      </w:pPr>
    </w:p>
    <w:p w:rsidR="00D909D9" w:rsidRDefault="00D909D9" w:rsidP="001E791A">
      <w:pPr>
        <w:pStyle w:val="afb"/>
        <w:rPr>
          <w:rtl/>
          <w:lang w:eastAsia="he-IL"/>
        </w:rPr>
      </w:pPr>
      <w:bookmarkStart w:id="4485" w:name="_ETM_Q1_4456898"/>
      <w:bookmarkStart w:id="4486" w:name="ET_guest_יותם_ארונוביץ_181"/>
      <w:bookmarkEnd w:id="4485"/>
      <w:r w:rsidRPr="001E791A">
        <w:rPr>
          <w:rStyle w:val="TagStyle"/>
          <w:rFonts w:hint="cs"/>
          <w:rtl/>
        </w:rPr>
        <w:t xml:space="preserve"> &lt;&lt; אורח &gt;&gt;</w:t>
      </w:r>
      <w:r>
        <w:rPr>
          <w:rStyle w:val="TagStyle"/>
          <w:rFonts w:hint="cs"/>
          <w:rtl/>
        </w:rPr>
        <w:t xml:space="preserve">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86"/>
    </w:p>
    <w:p w:rsidR="00D909D9" w:rsidRDefault="00D909D9" w:rsidP="00D909D9">
      <w:pPr>
        <w:pStyle w:val="KeepWithNext"/>
        <w:rPr>
          <w:rtl/>
          <w:lang w:eastAsia="he-IL"/>
        </w:rPr>
      </w:pPr>
    </w:p>
    <w:p w:rsidR="00D909D9" w:rsidRDefault="00D909D9" w:rsidP="00D909D9">
      <w:pPr>
        <w:rPr>
          <w:rtl/>
          <w:lang w:eastAsia="he-IL"/>
        </w:rPr>
      </w:pPr>
      <w:bookmarkStart w:id="4487" w:name="_ETM_Q1_4457582"/>
      <w:bookmarkStart w:id="4488" w:name="_ETM_Q1_4457634"/>
      <w:bookmarkEnd w:id="4487"/>
      <w:bookmarkEnd w:id="4488"/>
      <w:r>
        <w:rPr>
          <w:rtl/>
          <w:lang w:eastAsia="he-IL"/>
        </w:rPr>
        <w:t>מערך הבדיקות המהירות אני מניח.</w:t>
      </w:r>
    </w:p>
    <w:p w:rsidR="00D909D9" w:rsidRDefault="00D909D9" w:rsidP="00D909D9">
      <w:pPr>
        <w:rPr>
          <w:rtl/>
          <w:lang w:eastAsia="he-IL"/>
        </w:rPr>
      </w:pPr>
      <w:bookmarkStart w:id="4489" w:name="_ETM_Q1_4460500"/>
      <w:bookmarkStart w:id="4490" w:name="_ETM_Q1_4460589"/>
      <w:bookmarkEnd w:id="4489"/>
      <w:bookmarkEnd w:id="4490"/>
    </w:p>
    <w:p w:rsidR="00D909D9" w:rsidRDefault="00D909D9" w:rsidP="001E791A">
      <w:pPr>
        <w:pStyle w:val="a5"/>
        <w:rPr>
          <w:rtl/>
        </w:rPr>
      </w:pPr>
      <w:bookmarkStart w:id="4491" w:name="ET_speaker_גור_בליי_182"/>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491"/>
    </w:p>
    <w:p w:rsidR="00D909D9" w:rsidRDefault="00D909D9" w:rsidP="00D909D9">
      <w:pPr>
        <w:pStyle w:val="KeepWithNext"/>
        <w:rPr>
          <w:rtl/>
          <w:lang w:eastAsia="he-IL"/>
        </w:rPr>
      </w:pPr>
    </w:p>
    <w:p w:rsidR="00D909D9" w:rsidRDefault="00D909D9" w:rsidP="00D909D9">
      <w:pPr>
        <w:rPr>
          <w:rtl/>
          <w:lang w:eastAsia="he-IL"/>
        </w:rPr>
      </w:pPr>
      <w:r>
        <w:rPr>
          <w:rtl/>
          <w:lang w:eastAsia="he-IL"/>
        </w:rPr>
        <w:t>גם ה-</w:t>
      </w:r>
      <w:r>
        <w:rPr>
          <w:lang w:eastAsia="he-IL"/>
        </w:rPr>
        <w:t>PCR</w:t>
      </w:r>
      <w:r>
        <w:rPr>
          <w:rtl/>
          <w:lang w:eastAsia="he-IL"/>
        </w:rPr>
        <w:t xml:space="preserve"> בתשלום. אולי כדאי שמישהו אחר יתייחס אליו, כי יש פה בעצם שני מערכים. יש את הבדיקות המהירות ויש המערך של ה-</w:t>
      </w:r>
      <w:r>
        <w:rPr>
          <w:lang w:eastAsia="he-IL"/>
        </w:rPr>
        <w:t>PCR</w:t>
      </w:r>
      <w:r>
        <w:rPr>
          <w:rtl/>
          <w:lang w:eastAsia="he-IL"/>
        </w:rPr>
        <w:t xml:space="preserve"> בתשלום. אני לא יודע אם אתה הכתובת.</w:t>
      </w:r>
    </w:p>
    <w:p w:rsidR="00D909D9" w:rsidRDefault="00D909D9" w:rsidP="00D909D9">
      <w:pPr>
        <w:rPr>
          <w:rtl/>
          <w:lang w:eastAsia="he-IL"/>
        </w:rPr>
      </w:pPr>
    </w:p>
    <w:p w:rsidR="00D909D9" w:rsidRDefault="00D909D9" w:rsidP="001E791A">
      <w:pPr>
        <w:pStyle w:val="afb"/>
        <w:rPr>
          <w:rtl/>
          <w:lang w:eastAsia="he-IL"/>
        </w:rPr>
      </w:pPr>
      <w:bookmarkStart w:id="4492" w:name="ET_guest_יותם_ארונוביץ_183"/>
      <w:r w:rsidRPr="001E791A">
        <w:rPr>
          <w:rStyle w:val="TagStyle"/>
          <w:rFonts w:hint="cs"/>
          <w:rtl/>
        </w:rPr>
        <w:t xml:space="preserve"> &lt;&lt; אורח &gt;&gt;</w:t>
      </w:r>
      <w:r>
        <w:rPr>
          <w:rStyle w:val="TagStyle"/>
          <w:rFonts w:hint="cs"/>
          <w:rtl/>
        </w:rPr>
        <w:t xml:space="preserve">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49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w:t>
      </w:r>
      <w:bookmarkStart w:id="4493" w:name="_ETM_Q1_4472353"/>
      <w:bookmarkEnd w:id="4493"/>
      <w:r>
        <w:rPr>
          <w:rtl/>
          <w:lang w:eastAsia="he-IL"/>
        </w:rPr>
        <w:t xml:space="preserve">יכול להתייחס גם לזה. נתחיל לדבר על מערך הבדיקות המהירות. מערך הבדיקות המהירות מופעל באופן ארצי החל מיום ראשון, כלומר, החל מאתמול. הוא חדש, </w:t>
      </w:r>
      <w:bookmarkStart w:id="4494" w:name="_ETM_Q1_4487240"/>
      <w:bookmarkEnd w:id="4494"/>
      <w:r>
        <w:rPr>
          <w:rtl/>
          <w:lang w:eastAsia="he-IL"/>
        </w:rPr>
        <w:t xml:space="preserve">וכמו כל דבר חדש גם לו אנחנו מניחים שייקח מעט זמן להתייצב, אם כי כבר </w:t>
      </w:r>
      <w:bookmarkStart w:id="4495" w:name="_ETM_Q1_4495063"/>
      <w:bookmarkEnd w:id="4495"/>
      <w:r>
        <w:rPr>
          <w:rtl/>
          <w:lang w:eastAsia="he-IL"/>
        </w:rPr>
        <w:t xml:space="preserve">היום, על בסיס רשת ביטחון  שסיפק משרד הבריאות מד"א פרוסים ב-120 נקודות ברחבי הארץ. 120 נקודות </w:t>
      </w:r>
      <w:bookmarkStart w:id="4496" w:name="_ETM_Q1_4506325"/>
      <w:bookmarkEnd w:id="4496"/>
      <w:r>
        <w:rPr>
          <w:rtl/>
          <w:lang w:eastAsia="he-IL"/>
        </w:rPr>
        <w:t xml:space="preserve">זו פריסה מאוד מאוד מאוד רחבה. בהתייעצות עם גורמי מקצוע שמבינים בפריסה של מתחמים קמעונאיים, זו בוודאי ובוודאי פריסה שמתאימה ברמה ארצית, אם כי אנחנו </w:t>
      </w:r>
      <w:bookmarkStart w:id="4497" w:name="_ETM_Q1_4518901"/>
      <w:bookmarkEnd w:id="4497"/>
      <w:r>
        <w:rPr>
          <w:rtl/>
          <w:lang w:eastAsia="he-IL"/>
        </w:rPr>
        <w:t>מניחים שהיא תגדל.</w:t>
      </w:r>
    </w:p>
    <w:p w:rsidR="00D909D9" w:rsidRDefault="00D909D9" w:rsidP="00D909D9">
      <w:pPr>
        <w:rPr>
          <w:rtl/>
          <w:lang w:eastAsia="he-IL"/>
        </w:rPr>
      </w:pPr>
      <w:bookmarkStart w:id="4498" w:name="_ETM_Q1_4519241"/>
      <w:bookmarkStart w:id="4499" w:name="_ETM_Q1_4519316"/>
      <w:bookmarkEnd w:id="4498"/>
      <w:bookmarkEnd w:id="4499"/>
    </w:p>
    <w:p w:rsidR="00D909D9" w:rsidRDefault="00D909D9" w:rsidP="00D909D9">
      <w:pPr>
        <w:rPr>
          <w:rtl/>
          <w:lang w:eastAsia="he-IL"/>
        </w:rPr>
      </w:pPr>
      <w:bookmarkStart w:id="4500" w:name="_ETM_Q1_4519368"/>
      <w:bookmarkStart w:id="4501" w:name="_ETM_Q1_4519440"/>
      <w:bookmarkEnd w:id="4500"/>
      <w:bookmarkEnd w:id="4501"/>
      <w:r>
        <w:rPr>
          <w:rtl/>
          <w:lang w:eastAsia="he-IL"/>
        </w:rPr>
        <w:t xml:space="preserve">יש עוד שני גופים שפרוסים היום במספר יותר קטן של נקודות, </w:t>
      </w:r>
      <w:bookmarkStart w:id="4502" w:name="_ETM_Q1_4525420"/>
      <w:bookmarkEnd w:id="4502"/>
      <w:r>
        <w:rPr>
          <w:rtl/>
          <w:lang w:eastAsia="he-IL"/>
        </w:rPr>
        <w:t xml:space="preserve">עשרות בודדות,  ברשתות פארם ויש גופים נוספים שנמצאים בתהליכי התחברות </w:t>
      </w:r>
      <w:bookmarkStart w:id="4503" w:name="_ETM_Q1_4537084"/>
      <w:bookmarkEnd w:id="4503"/>
      <w:r>
        <w:rPr>
          <w:rtl/>
          <w:lang w:eastAsia="he-IL"/>
        </w:rPr>
        <w:t xml:space="preserve">לממשק של משרד הבריאות וגם הם, ברגע שיסיימו את תהליך </w:t>
      </w:r>
      <w:bookmarkStart w:id="4504" w:name="_ETM_Q1_4540661"/>
      <w:bookmarkEnd w:id="4504"/>
      <w:r>
        <w:rPr>
          <w:rtl/>
          <w:lang w:eastAsia="he-IL"/>
        </w:rPr>
        <w:t>ההתחברות, צפויים להתחיל ולפרוס נקודות משלהם.</w:t>
      </w:r>
    </w:p>
    <w:p w:rsidR="00D909D9" w:rsidRDefault="00D909D9" w:rsidP="00D909D9">
      <w:pPr>
        <w:rPr>
          <w:rtl/>
          <w:lang w:eastAsia="he-IL"/>
        </w:rPr>
      </w:pPr>
      <w:bookmarkStart w:id="4505" w:name="_ETM_Q1_4547049"/>
      <w:bookmarkStart w:id="4506" w:name="_ETM_Q1_4547116"/>
      <w:bookmarkEnd w:id="4505"/>
      <w:bookmarkEnd w:id="4506"/>
    </w:p>
    <w:p w:rsidR="00D909D9" w:rsidRDefault="00D909D9" w:rsidP="00D909D9">
      <w:pPr>
        <w:rPr>
          <w:rtl/>
          <w:lang w:eastAsia="he-IL"/>
        </w:rPr>
      </w:pPr>
      <w:bookmarkStart w:id="4507" w:name="_ETM_Q1_4547145"/>
      <w:bookmarkStart w:id="4508" w:name="_ETM_Q1_4547251"/>
      <w:bookmarkEnd w:id="4507"/>
      <w:bookmarkEnd w:id="4508"/>
      <w:r>
        <w:rPr>
          <w:rtl/>
          <w:lang w:eastAsia="he-IL"/>
        </w:rPr>
        <w:t xml:space="preserve">בכל מקרה, הפעילות הזאת היא </w:t>
      </w:r>
      <w:bookmarkStart w:id="4509" w:name="_ETM_Q1_4550362"/>
      <w:bookmarkEnd w:id="4509"/>
      <w:r>
        <w:rPr>
          <w:rtl/>
          <w:lang w:eastAsia="he-IL"/>
        </w:rPr>
        <w:t xml:space="preserve">פעילות שמבוססת על פעילות פרטית, על עקרונות של שוק חופשי. </w:t>
      </w:r>
      <w:bookmarkStart w:id="4510" w:name="_ETM_Q1_4555345"/>
      <w:bookmarkEnd w:id="4510"/>
      <w:r>
        <w:rPr>
          <w:rtl/>
          <w:lang w:eastAsia="he-IL"/>
        </w:rPr>
        <w:t xml:space="preserve">נאמר שמד"א, בהקשר לרשת הביטחון שהם קיבלו, גם קבעו מחיר שעומד על 52 שקלים לבדיקה. מחיר אחיד בכל הארץ, </w:t>
      </w:r>
      <w:bookmarkStart w:id="4511" w:name="_ETM_Q1_4570555"/>
      <w:bookmarkEnd w:id="4511"/>
      <w:r>
        <w:rPr>
          <w:rtl/>
          <w:lang w:eastAsia="he-IL"/>
        </w:rPr>
        <w:t>מה שהבטיח להם את רשת הביטחון ואת הפריסה הרחבה שאנחנו ביקשנו. זה בהקשר של הבדיקות המהירות.</w:t>
      </w:r>
    </w:p>
    <w:p w:rsidR="00D909D9" w:rsidRDefault="00D909D9" w:rsidP="00D909D9">
      <w:pPr>
        <w:rPr>
          <w:rtl/>
          <w:lang w:eastAsia="he-IL"/>
        </w:rPr>
      </w:pPr>
    </w:p>
    <w:p w:rsidR="00D909D9" w:rsidRDefault="00D909D9" w:rsidP="00D909D9">
      <w:pPr>
        <w:rPr>
          <w:rtl/>
          <w:lang w:eastAsia="he-IL"/>
        </w:rPr>
      </w:pPr>
      <w:r>
        <w:rPr>
          <w:rtl/>
          <w:lang w:eastAsia="he-IL"/>
        </w:rPr>
        <w:t>בהקשר של בדיקות ה-</w:t>
      </w:r>
      <w:r>
        <w:rPr>
          <w:lang w:eastAsia="he-IL"/>
        </w:rPr>
        <w:t>PCR</w:t>
      </w:r>
      <w:r>
        <w:rPr>
          <w:rtl/>
          <w:lang w:eastAsia="he-IL"/>
        </w:rPr>
        <w:t xml:space="preserve"> </w:t>
      </w:r>
      <w:r>
        <w:rPr>
          <w:rFonts w:hint="cs"/>
          <w:rtl/>
          <w:lang w:eastAsia="he-IL"/>
        </w:rPr>
        <w:t xml:space="preserve">במימון אזרחי, הם ניתנים על-ידי גופים שונים שמציעים את זה בפריסה יחסית רחבה. ביקור רופא מציעים את זה, מציעים את זה בסניפי שופרסל </w:t>
      </w:r>
      <w:r>
        <w:rPr>
          <w:lang w:eastAsia="he-IL"/>
        </w:rPr>
        <w:t>Be</w:t>
      </w:r>
      <w:r>
        <w:rPr>
          <w:rtl/>
          <w:lang w:eastAsia="he-IL"/>
        </w:rPr>
        <w:t xml:space="preserve"> </w:t>
      </w:r>
      <w:r>
        <w:rPr>
          <w:rFonts w:hint="cs"/>
          <w:rtl/>
          <w:lang w:eastAsia="he-IL"/>
        </w:rPr>
        <w:t xml:space="preserve">בשיתוף פעולה עם חברת </w:t>
      </w:r>
      <w:proofErr w:type="spellStart"/>
      <w:r>
        <w:rPr>
          <w:rFonts w:hint="cs"/>
          <w:rtl/>
          <w:lang w:eastAsia="he-IL"/>
        </w:rPr>
        <w:t>טרגט</w:t>
      </w:r>
      <w:proofErr w:type="spellEnd"/>
      <w:r>
        <w:rPr>
          <w:rFonts w:hint="cs"/>
          <w:rtl/>
          <w:lang w:eastAsia="he-IL"/>
        </w:rPr>
        <w:t xml:space="preserve">, ובאיכילוב בשיתוף פעולה עם מד"א. כלומר, גם כאן יש עשרות רבות של נקודות </w:t>
      </w:r>
      <w:bookmarkStart w:id="4512" w:name="_ETM_Q1_4601337"/>
      <w:bookmarkEnd w:id="4512"/>
      <w:r>
        <w:rPr>
          <w:rFonts w:hint="cs"/>
          <w:rtl/>
          <w:lang w:eastAsia="he-IL"/>
        </w:rPr>
        <w:t>ברחבי הארץ.</w:t>
      </w:r>
    </w:p>
    <w:p w:rsidR="00D909D9" w:rsidRDefault="00D909D9" w:rsidP="00D909D9">
      <w:pPr>
        <w:rPr>
          <w:rtl/>
          <w:lang w:eastAsia="he-IL"/>
        </w:rPr>
      </w:pPr>
    </w:p>
    <w:p w:rsidR="00D909D9" w:rsidRDefault="00D909D9" w:rsidP="00D909D9">
      <w:pPr>
        <w:rPr>
          <w:rtl/>
          <w:lang w:eastAsia="he-IL"/>
        </w:rPr>
      </w:pPr>
      <w:r>
        <w:rPr>
          <w:rtl/>
          <w:lang w:eastAsia="he-IL"/>
        </w:rPr>
        <w:t xml:space="preserve">זו פעילות פרטית גם במובן של מי שמציע את </w:t>
      </w:r>
      <w:bookmarkStart w:id="4513" w:name="_ETM_Q1_4608123"/>
      <w:bookmarkEnd w:id="4513"/>
      <w:r>
        <w:rPr>
          <w:rtl/>
          <w:lang w:eastAsia="he-IL"/>
        </w:rPr>
        <w:t xml:space="preserve">הבדיקה וגם במובן של מי שלוקח את הבדיקה ולכן </w:t>
      </w:r>
      <w:proofErr w:type="spellStart"/>
      <w:r>
        <w:rPr>
          <w:rtl/>
          <w:lang w:eastAsia="he-IL"/>
        </w:rPr>
        <w:t>ככזו</w:t>
      </w:r>
      <w:proofErr w:type="spellEnd"/>
      <w:r>
        <w:rPr>
          <w:rtl/>
          <w:lang w:eastAsia="he-IL"/>
        </w:rPr>
        <w:t xml:space="preserve"> </w:t>
      </w:r>
      <w:bookmarkStart w:id="4514" w:name="_ETM_Q1_4612861"/>
      <w:bookmarkEnd w:id="4514"/>
      <w:r>
        <w:rPr>
          <w:rtl/>
          <w:lang w:eastAsia="he-IL"/>
        </w:rPr>
        <w:t xml:space="preserve">היא לא מנוטרת. המחירים, חשוב להגיד, וכאן מראים איך העולם </w:t>
      </w:r>
      <w:bookmarkStart w:id="4515" w:name="_ETM_Q1_4619913"/>
      <w:bookmarkEnd w:id="4515"/>
      <w:r>
        <w:rPr>
          <w:rtl/>
          <w:lang w:eastAsia="he-IL"/>
        </w:rPr>
        <w:t xml:space="preserve">הפרטי מוכיח את עצמו, כיוון שיש ביקוש אז המחירים נמוכים, בטח בהשוואה עולמית. כלומר, מדובר כאן על מחיר של </w:t>
      </w:r>
      <w:bookmarkStart w:id="4516" w:name="_ETM_Q1_4629596"/>
      <w:bookmarkEnd w:id="4516"/>
      <w:r>
        <w:rPr>
          <w:rtl/>
          <w:lang w:eastAsia="he-IL"/>
        </w:rPr>
        <w:t xml:space="preserve">99 שקלים עד 139 שקלים או פחות מזה. יש גם </w:t>
      </w:r>
      <w:bookmarkStart w:id="4517" w:name="_ETM_Q1_4634568"/>
      <w:bookmarkEnd w:id="4517"/>
      <w:r>
        <w:rPr>
          <w:rtl/>
          <w:lang w:eastAsia="he-IL"/>
        </w:rPr>
        <w:t>את חברת אומגה - - -</w:t>
      </w:r>
    </w:p>
    <w:p w:rsidR="00D909D9" w:rsidRDefault="00D909D9" w:rsidP="00D909D9">
      <w:pPr>
        <w:rPr>
          <w:rtl/>
          <w:lang w:eastAsia="he-IL"/>
        </w:rPr>
      </w:pPr>
    </w:p>
    <w:p w:rsidR="00D909D9" w:rsidRDefault="00D909D9" w:rsidP="001E791A">
      <w:pPr>
        <w:pStyle w:val="af8"/>
        <w:rPr>
          <w:rtl/>
        </w:rPr>
      </w:pPr>
      <w:bookmarkStart w:id="4518" w:name="ET_yor_6156_184"/>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518"/>
    </w:p>
    <w:p w:rsidR="00D909D9" w:rsidRDefault="00D909D9" w:rsidP="00D909D9">
      <w:pPr>
        <w:pStyle w:val="KeepWithNext"/>
        <w:rPr>
          <w:rtl/>
          <w:lang w:eastAsia="he-IL"/>
        </w:rPr>
      </w:pPr>
    </w:p>
    <w:p w:rsidR="00D909D9" w:rsidRDefault="00D909D9" w:rsidP="00D909D9">
      <w:pPr>
        <w:rPr>
          <w:rtl/>
          <w:lang w:eastAsia="he-IL"/>
        </w:rPr>
      </w:pPr>
      <w:r>
        <w:rPr>
          <w:rtl/>
          <w:lang w:eastAsia="he-IL"/>
        </w:rPr>
        <w:t>לבדיקה מהירה או ל-</w:t>
      </w:r>
      <w:r>
        <w:rPr>
          <w:lang w:eastAsia="he-IL"/>
        </w:rPr>
        <w:t>PCR</w:t>
      </w:r>
      <w:r>
        <w:rPr>
          <w:rtl/>
          <w:lang w:eastAsia="he-IL"/>
        </w:rPr>
        <w:t>?</w:t>
      </w:r>
    </w:p>
    <w:p w:rsidR="00D909D9" w:rsidRDefault="00D909D9" w:rsidP="00D909D9">
      <w:pPr>
        <w:rPr>
          <w:rtl/>
          <w:lang w:eastAsia="he-IL"/>
        </w:rPr>
      </w:pPr>
    </w:p>
    <w:p w:rsidR="00D909D9" w:rsidRDefault="00D909D9" w:rsidP="001E791A">
      <w:pPr>
        <w:pStyle w:val="-"/>
        <w:rPr>
          <w:rtl/>
        </w:rPr>
      </w:pPr>
      <w:bookmarkStart w:id="4519" w:name="ET_speakercontinue_יותם_ארונוביץ_185"/>
      <w:r w:rsidRPr="001E791A">
        <w:rPr>
          <w:rStyle w:val="TagStyle"/>
          <w:rFonts w:hint="cs"/>
          <w:rtl/>
        </w:rPr>
        <w:t xml:space="preserve"> &lt;&lt; דובר_המשך &gt;&gt;</w:t>
      </w:r>
      <w:r>
        <w:rPr>
          <w:rStyle w:val="TagStyle"/>
          <w:rFonts w:hint="cs"/>
          <w:rtl/>
        </w:rPr>
        <w:t xml:space="preserve"> </w:t>
      </w:r>
      <w:r>
        <w:rPr>
          <w:rFonts w:hint="cs"/>
          <w:rtl/>
        </w:rPr>
        <w:t xml:space="preserve">יותם </w:t>
      </w:r>
      <w:proofErr w:type="spellStart"/>
      <w:r>
        <w:rPr>
          <w:rFonts w:hint="cs"/>
          <w:rtl/>
        </w:rPr>
        <w:t>ארונוביץ</w:t>
      </w:r>
      <w:proofErr w:type="spellEnd"/>
      <w:r>
        <w:rPr>
          <w:rFonts w:hint="cs"/>
          <w:rtl/>
        </w:rPr>
        <w:t>':</w:t>
      </w:r>
      <w:r>
        <w:rPr>
          <w:rStyle w:val="TagStyle"/>
          <w:rFonts w:hint="cs"/>
          <w:rtl/>
        </w:rPr>
        <w:t xml:space="preserve"> </w:t>
      </w:r>
      <w:r w:rsidRPr="001E791A">
        <w:rPr>
          <w:rStyle w:val="TagStyle"/>
          <w:rFonts w:hint="cs"/>
          <w:rtl/>
        </w:rPr>
        <w:t>&lt;&lt; דובר_המשך &gt;&gt;</w:t>
      </w:r>
      <w:r>
        <w:rPr>
          <w:rFonts w:hint="cs"/>
          <w:rtl/>
        </w:rPr>
        <w:t xml:space="preserve">   </w:t>
      </w:r>
      <w:bookmarkEnd w:id="4519"/>
    </w:p>
    <w:p w:rsidR="00D909D9" w:rsidRDefault="00D909D9" w:rsidP="00D909D9">
      <w:pPr>
        <w:pStyle w:val="KeepWithNext"/>
        <w:rPr>
          <w:rtl/>
          <w:lang w:eastAsia="he-IL"/>
        </w:rPr>
      </w:pPr>
    </w:p>
    <w:p w:rsidR="00D909D9" w:rsidRDefault="00D909D9" w:rsidP="00D909D9">
      <w:pPr>
        <w:rPr>
          <w:rtl/>
          <w:lang w:eastAsia="he-IL"/>
        </w:rPr>
      </w:pPr>
      <w:r>
        <w:rPr>
          <w:rtl/>
          <w:lang w:eastAsia="he-IL"/>
        </w:rPr>
        <w:t>ל-</w:t>
      </w:r>
      <w:r>
        <w:rPr>
          <w:lang w:eastAsia="he-IL"/>
        </w:rPr>
        <w:t>PCR</w:t>
      </w:r>
      <w:r>
        <w:rPr>
          <w:rtl/>
          <w:lang w:eastAsia="he-IL"/>
        </w:rPr>
        <w:t xml:space="preserve">. יש את חברת אומגה שמחזיקה בנקודה אחת בנתב"ג ב-45 שקלים. כאן </w:t>
      </w:r>
      <w:bookmarkStart w:id="4520" w:name="_ETM_Q1_4649865"/>
      <w:bookmarkEnd w:id="4520"/>
      <w:r>
        <w:rPr>
          <w:rtl/>
          <w:lang w:eastAsia="he-IL"/>
        </w:rPr>
        <w:t>השוק החופשי לגמרי פעל, יש ביקוש מלא לזה וגם י</w:t>
      </w:r>
      <w:bookmarkStart w:id="4521" w:name="_ETM_Q1_4653935"/>
      <w:bookmarkEnd w:id="4521"/>
      <w:r>
        <w:rPr>
          <w:rtl/>
          <w:lang w:eastAsia="he-IL"/>
        </w:rPr>
        <w:t xml:space="preserve">ש היצע במחירים אטרקטיביים. הרבה גופים מסבסדים באופן חלקי </w:t>
      </w:r>
      <w:bookmarkStart w:id="4522" w:name="_ETM_Q1_4658968"/>
      <w:bookmarkEnd w:id="4522"/>
      <w:r>
        <w:rPr>
          <w:rtl/>
          <w:lang w:eastAsia="he-IL"/>
        </w:rPr>
        <w:t xml:space="preserve">את הבדיקות. זה ממש עובד. אנחנו מאמינים שככל שיהיה ביקוש גם לבדיקות המהירות, אנחנו גם מרגישים את זה עכשיו, אנחנו עובדים קשה מאוד ובמרץ על החיבור של כל הגופים הדוגמים </w:t>
      </w:r>
      <w:bookmarkStart w:id="4523" w:name="_ETM_Q1_4672683"/>
      <w:bookmarkEnd w:id="4523"/>
      <w:r>
        <w:rPr>
          <w:rtl/>
          <w:lang w:eastAsia="he-IL"/>
        </w:rPr>
        <w:t xml:space="preserve">שמבקשים להידגם. ברגע שגם כאן </w:t>
      </w:r>
      <w:bookmarkStart w:id="4524" w:name="_ETM_Q1_4694434"/>
      <w:bookmarkEnd w:id="4524"/>
      <w:r>
        <w:rPr>
          <w:rtl/>
          <w:lang w:eastAsia="he-IL"/>
        </w:rPr>
        <w:t xml:space="preserve">יהיה ביקוש, אנחנו מאמינים שגם כאן, גם בפריסה, נוכל לחדול </w:t>
      </w:r>
      <w:bookmarkStart w:id="4525" w:name="_ETM_Q1_4700063"/>
      <w:bookmarkEnd w:id="4525"/>
      <w:r>
        <w:rPr>
          <w:rtl/>
          <w:lang w:eastAsia="he-IL"/>
        </w:rPr>
        <w:t xml:space="preserve">מרשת הביטחון באיזשהו שלב. ברגע שהשוק החופשי יתפוס את שלו, אז אנחנו גם נראה את הפריסה הרחבה מאוד ואת המחירים </w:t>
      </w:r>
      <w:bookmarkStart w:id="4526" w:name="_ETM_Q1_4718132"/>
      <w:bookmarkEnd w:id="4526"/>
      <w:r>
        <w:rPr>
          <w:rtl/>
          <w:lang w:eastAsia="he-IL"/>
        </w:rPr>
        <w:t xml:space="preserve">אולי יורדים במקביל, אם כי כאן מרווח המחירים שיש </w:t>
      </w:r>
      <w:bookmarkStart w:id="4527" w:name="_ETM_Q1_4723170"/>
      <w:bookmarkEnd w:id="4527"/>
      <w:r>
        <w:rPr>
          <w:rtl/>
          <w:lang w:eastAsia="he-IL"/>
        </w:rPr>
        <w:t>ביחס לעלות הערכה ועלות הדיגום, הוא לא כה גבוה.</w:t>
      </w:r>
    </w:p>
    <w:p w:rsidR="00D909D9" w:rsidRDefault="00D909D9" w:rsidP="00D909D9">
      <w:pPr>
        <w:rPr>
          <w:rtl/>
          <w:lang w:eastAsia="he-IL"/>
        </w:rPr>
      </w:pPr>
    </w:p>
    <w:p w:rsidR="00D909D9" w:rsidRDefault="00D909D9" w:rsidP="001E791A">
      <w:pPr>
        <w:pStyle w:val="af8"/>
        <w:rPr>
          <w:rtl/>
        </w:rPr>
      </w:pPr>
      <w:bookmarkStart w:id="4528" w:name="ET_yor_6156_18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528"/>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לכמה זמן </w:t>
      </w:r>
      <w:bookmarkStart w:id="4529" w:name="_ETM_Q1_4727983"/>
      <w:bookmarkEnd w:id="4529"/>
      <w:r>
        <w:rPr>
          <w:rtl/>
          <w:lang w:eastAsia="he-IL"/>
        </w:rPr>
        <w:t>ההתקשרות עם מד"א?</w:t>
      </w:r>
    </w:p>
    <w:p w:rsidR="00D909D9" w:rsidRDefault="00D909D9" w:rsidP="00D909D9">
      <w:pPr>
        <w:rPr>
          <w:rtl/>
          <w:lang w:eastAsia="he-IL"/>
        </w:rPr>
      </w:pPr>
    </w:p>
    <w:p w:rsidR="00D909D9" w:rsidRDefault="00D909D9" w:rsidP="001E791A">
      <w:pPr>
        <w:pStyle w:val="-"/>
        <w:rPr>
          <w:rtl/>
        </w:rPr>
      </w:pPr>
      <w:bookmarkStart w:id="4530" w:name="ET_speakercontinue_יותם_ארונוביץ_187"/>
      <w:r w:rsidRPr="001E791A">
        <w:rPr>
          <w:rStyle w:val="TagStyle"/>
          <w:rFonts w:hint="cs"/>
          <w:rtl/>
        </w:rPr>
        <w:t xml:space="preserve"> &lt;&lt; דובר_המשך &gt;&gt;</w:t>
      </w:r>
      <w:r>
        <w:rPr>
          <w:rStyle w:val="TagStyle"/>
          <w:rFonts w:hint="cs"/>
          <w:rtl/>
        </w:rPr>
        <w:t xml:space="preserve"> </w:t>
      </w:r>
      <w:r>
        <w:rPr>
          <w:rFonts w:hint="cs"/>
          <w:rtl/>
        </w:rPr>
        <w:t xml:space="preserve">יותם </w:t>
      </w:r>
      <w:proofErr w:type="spellStart"/>
      <w:r>
        <w:rPr>
          <w:rFonts w:hint="cs"/>
          <w:rtl/>
        </w:rPr>
        <w:t>ארונוביץ</w:t>
      </w:r>
      <w:proofErr w:type="spellEnd"/>
      <w:r>
        <w:rPr>
          <w:rFonts w:hint="cs"/>
          <w:rtl/>
        </w:rPr>
        <w:t>':</w:t>
      </w:r>
      <w:r>
        <w:rPr>
          <w:rStyle w:val="TagStyle"/>
          <w:rFonts w:hint="cs"/>
          <w:rtl/>
        </w:rPr>
        <w:t xml:space="preserve"> </w:t>
      </w:r>
      <w:r w:rsidRPr="001E791A">
        <w:rPr>
          <w:rStyle w:val="TagStyle"/>
          <w:rFonts w:hint="cs"/>
          <w:rtl/>
        </w:rPr>
        <w:t>&lt;&lt; דובר_המשך &gt;&gt;</w:t>
      </w:r>
      <w:r>
        <w:rPr>
          <w:rFonts w:hint="cs"/>
          <w:rtl/>
        </w:rPr>
        <w:t xml:space="preserve">   </w:t>
      </w:r>
      <w:bookmarkEnd w:id="4530"/>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ההתקשרות שנעשתה עם מד"א במקור, נעשתה לשבועיים </w:t>
      </w:r>
      <w:bookmarkStart w:id="4531" w:name="_ETM_Q1_4735729"/>
      <w:bookmarkEnd w:id="4531"/>
      <w:r>
        <w:rPr>
          <w:rtl/>
          <w:lang w:eastAsia="he-IL"/>
        </w:rPr>
        <w:t>באופן ראשוני.</w:t>
      </w:r>
    </w:p>
    <w:p w:rsidR="00D909D9" w:rsidRDefault="00D909D9" w:rsidP="00D909D9">
      <w:pPr>
        <w:rPr>
          <w:rtl/>
          <w:lang w:eastAsia="he-IL"/>
        </w:rPr>
      </w:pPr>
    </w:p>
    <w:p w:rsidR="00D909D9" w:rsidRDefault="00D909D9" w:rsidP="001E791A">
      <w:pPr>
        <w:pStyle w:val="af8"/>
        <w:rPr>
          <w:rtl/>
        </w:rPr>
      </w:pPr>
      <w:bookmarkStart w:id="4532" w:name="ET_yor_6156_18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53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זאת אומרת אנחנו יכולים להיות במצב שבו בתוך תקופת </w:t>
      </w:r>
      <w:bookmarkStart w:id="4533" w:name="_ETM_Q1_4744531"/>
      <w:bookmarkEnd w:id="4533"/>
      <w:r>
        <w:rPr>
          <w:rtl/>
          <w:lang w:eastAsia="he-IL"/>
        </w:rPr>
        <w:t>התקנות שאתם מבקשים לאשר יסתיים ההסכם עם מד"א?</w:t>
      </w:r>
    </w:p>
    <w:p w:rsidR="00D909D9" w:rsidRDefault="00D909D9" w:rsidP="00D909D9">
      <w:pPr>
        <w:rPr>
          <w:rtl/>
          <w:lang w:eastAsia="he-IL"/>
        </w:rPr>
      </w:pPr>
      <w:bookmarkStart w:id="4534" w:name="_ETM_Q1_4749540"/>
      <w:bookmarkStart w:id="4535" w:name="_ETM_Q1_4749601"/>
      <w:bookmarkEnd w:id="4534"/>
      <w:bookmarkEnd w:id="4535"/>
    </w:p>
    <w:p w:rsidR="00D909D9" w:rsidRDefault="00D909D9" w:rsidP="001E791A">
      <w:pPr>
        <w:pStyle w:val="-"/>
        <w:rPr>
          <w:rtl/>
        </w:rPr>
      </w:pPr>
      <w:bookmarkStart w:id="4536" w:name="_ETM_Q1_4749685"/>
      <w:bookmarkStart w:id="4537" w:name="_ETM_Q1_4749756"/>
      <w:bookmarkStart w:id="4538" w:name="ET_speakercontinue_יותם_ארונוביץ_189"/>
      <w:bookmarkEnd w:id="4536"/>
      <w:bookmarkEnd w:id="4537"/>
      <w:r w:rsidRPr="001E791A">
        <w:rPr>
          <w:rStyle w:val="TagStyle"/>
          <w:rFonts w:hint="cs"/>
          <w:rtl/>
        </w:rPr>
        <w:t xml:space="preserve"> &lt;&lt; דובר_המשך &gt;&gt;</w:t>
      </w:r>
      <w:r>
        <w:rPr>
          <w:rStyle w:val="TagStyle"/>
          <w:rFonts w:hint="cs"/>
          <w:rtl/>
        </w:rPr>
        <w:t xml:space="preserve"> </w:t>
      </w:r>
      <w:r>
        <w:rPr>
          <w:rFonts w:hint="cs"/>
          <w:rtl/>
        </w:rPr>
        <w:t xml:space="preserve">יותם </w:t>
      </w:r>
      <w:proofErr w:type="spellStart"/>
      <w:r>
        <w:rPr>
          <w:rFonts w:hint="cs"/>
          <w:rtl/>
        </w:rPr>
        <w:t>ארונוביץ</w:t>
      </w:r>
      <w:proofErr w:type="spellEnd"/>
      <w:r>
        <w:rPr>
          <w:rFonts w:hint="cs"/>
          <w:rtl/>
        </w:rPr>
        <w:t>':</w:t>
      </w:r>
      <w:r>
        <w:rPr>
          <w:rStyle w:val="TagStyle"/>
          <w:rFonts w:hint="cs"/>
          <w:rtl/>
        </w:rPr>
        <w:t xml:space="preserve"> </w:t>
      </w:r>
      <w:r w:rsidRPr="001E791A">
        <w:rPr>
          <w:rStyle w:val="TagStyle"/>
          <w:rFonts w:hint="cs"/>
          <w:rtl/>
        </w:rPr>
        <w:t>&lt;&lt; דובר_המשך &gt;&gt;</w:t>
      </w:r>
      <w:r>
        <w:rPr>
          <w:rFonts w:hint="cs"/>
          <w:rtl/>
        </w:rPr>
        <w:t xml:space="preserve">   </w:t>
      </w:r>
      <w:bookmarkEnd w:id="4538"/>
    </w:p>
    <w:p w:rsidR="00D909D9" w:rsidRDefault="00D909D9" w:rsidP="00D909D9">
      <w:pPr>
        <w:pStyle w:val="KeepWithNext"/>
        <w:rPr>
          <w:rtl/>
          <w:lang w:eastAsia="he-IL"/>
        </w:rPr>
      </w:pPr>
    </w:p>
    <w:p w:rsidR="00D909D9" w:rsidRDefault="00D909D9" w:rsidP="00D909D9">
      <w:pPr>
        <w:rPr>
          <w:rtl/>
          <w:lang w:eastAsia="he-IL"/>
        </w:rPr>
      </w:pPr>
      <w:bookmarkStart w:id="4539" w:name="_ETM_Q1_4750791"/>
      <w:bookmarkEnd w:id="4539"/>
      <w:r>
        <w:rPr>
          <w:rtl/>
          <w:lang w:eastAsia="he-IL"/>
        </w:rPr>
        <w:t xml:space="preserve">בהחלט. אבל אין </w:t>
      </w:r>
      <w:bookmarkStart w:id="4540" w:name="_ETM_Q1_4751214"/>
      <w:bookmarkEnd w:id="4540"/>
      <w:r>
        <w:rPr>
          <w:rtl/>
          <w:lang w:eastAsia="he-IL"/>
        </w:rPr>
        <w:t xml:space="preserve">בזה כדי להעיד על המשך הדרך. כלומר, אנחנו עשינו את </w:t>
      </w:r>
      <w:bookmarkStart w:id="4541" w:name="_ETM_Q1_4754922"/>
      <w:bookmarkEnd w:id="4541"/>
      <w:r>
        <w:rPr>
          <w:rtl/>
          <w:lang w:eastAsia="he-IL"/>
        </w:rPr>
        <w:t>זה למשך זמן קצר כדי שנוכל להבין.</w:t>
      </w:r>
    </w:p>
    <w:p w:rsidR="00D909D9" w:rsidRDefault="00D909D9" w:rsidP="00D909D9">
      <w:pPr>
        <w:rPr>
          <w:rtl/>
          <w:lang w:eastAsia="he-IL"/>
        </w:rPr>
      </w:pPr>
      <w:bookmarkStart w:id="4542" w:name="_ETM_Q1_4758397"/>
      <w:bookmarkStart w:id="4543" w:name="_ETM_Q1_4758502"/>
      <w:bookmarkEnd w:id="4542"/>
      <w:bookmarkEnd w:id="4543"/>
    </w:p>
    <w:p w:rsidR="00D909D9" w:rsidRDefault="00D909D9" w:rsidP="001E791A">
      <w:pPr>
        <w:pStyle w:val="af8"/>
        <w:rPr>
          <w:rtl/>
        </w:rPr>
      </w:pPr>
      <w:bookmarkStart w:id="4544" w:name="_ETM_Q1_4758541"/>
      <w:bookmarkStart w:id="4545" w:name="_ETM_Q1_4758631"/>
      <w:bookmarkStart w:id="4546" w:name="ET_yor_6156_679"/>
      <w:bookmarkEnd w:id="4544"/>
      <w:bookmarkEnd w:id="454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546"/>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מה התאריך של ההסכם עם מד"א?</w:t>
      </w:r>
      <w:bookmarkStart w:id="4547" w:name="_ETM_Q1_4762171"/>
      <w:bookmarkEnd w:id="4547"/>
    </w:p>
    <w:p w:rsidR="00D909D9" w:rsidRDefault="00D909D9" w:rsidP="00D909D9">
      <w:pPr>
        <w:rPr>
          <w:rtl/>
          <w:lang w:eastAsia="he-IL"/>
        </w:rPr>
      </w:pPr>
      <w:bookmarkStart w:id="4548" w:name="_ETM_Q1_4762278"/>
      <w:bookmarkEnd w:id="4548"/>
    </w:p>
    <w:p w:rsidR="00D909D9" w:rsidRDefault="00D909D9" w:rsidP="001E791A">
      <w:pPr>
        <w:pStyle w:val="-"/>
        <w:rPr>
          <w:rtl/>
        </w:rPr>
      </w:pPr>
      <w:bookmarkStart w:id="4549" w:name="_ETM_Q1_4762316"/>
      <w:bookmarkStart w:id="4550" w:name="_ETM_Q1_4762457"/>
      <w:bookmarkStart w:id="4551" w:name="ET_speakercontinue_יותם_ארונוביץ_191"/>
      <w:bookmarkEnd w:id="4549"/>
      <w:bookmarkEnd w:id="4550"/>
      <w:r w:rsidRPr="001E791A">
        <w:rPr>
          <w:rStyle w:val="TagStyle"/>
          <w:rFonts w:hint="cs"/>
          <w:rtl/>
        </w:rPr>
        <w:t xml:space="preserve"> &lt;&lt; דובר_המשך &gt;&gt;</w:t>
      </w:r>
      <w:r>
        <w:rPr>
          <w:rStyle w:val="TagStyle"/>
          <w:rFonts w:hint="cs"/>
          <w:rtl/>
        </w:rPr>
        <w:t xml:space="preserve"> </w:t>
      </w:r>
      <w:r>
        <w:rPr>
          <w:rFonts w:hint="cs"/>
          <w:rtl/>
        </w:rPr>
        <w:t xml:space="preserve">יותם </w:t>
      </w:r>
      <w:proofErr w:type="spellStart"/>
      <w:r>
        <w:rPr>
          <w:rFonts w:hint="cs"/>
          <w:rtl/>
        </w:rPr>
        <w:t>ארונוביץ</w:t>
      </w:r>
      <w:proofErr w:type="spellEnd"/>
      <w:r>
        <w:rPr>
          <w:rFonts w:hint="cs"/>
          <w:rtl/>
        </w:rPr>
        <w:t>':</w:t>
      </w:r>
      <w:r>
        <w:rPr>
          <w:rStyle w:val="TagStyle"/>
          <w:rFonts w:hint="cs"/>
          <w:rtl/>
        </w:rPr>
        <w:t xml:space="preserve"> </w:t>
      </w:r>
      <w:r w:rsidRPr="001E791A">
        <w:rPr>
          <w:rStyle w:val="TagStyle"/>
          <w:rFonts w:hint="cs"/>
          <w:rtl/>
        </w:rPr>
        <w:t>&lt;&lt; דובר_המשך &gt;&gt;</w:t>
      </w:r>
      <w:r>
        <w:rPr>
          <w:rFonts w:hint="cs"/>
          <w:rtl/>
        </w:rPr>
        <w:t xml:space="preserve">   </w:t>
      </w:r>
      <w:bookmarkEnd w:id="4551"/>
    </w:p>
    <w:p w:rsidR="00D909D9" w:rsidRDefault="00D909D9" w:rsidP="00D909D9">
      <w:pPr>
        <w:pStyle w:val="KeepWithNext"/>
        <w:rPr>
          <w:rtl/>
          <w:lang w:eastAsia="he-IL"/>
        </w:rPr>
      </w:pPr>
    </w:p>
    <w:p w:rsidR="00D909D9" w:rsidRDefault="00D909D9" w:rsidP="00D909D9">
      <w:pPr>
        <w:rPr>
          <w:rtl/>
          <w:lang w:eastAsia="he-IL"/>
        </w:rPr>
      </w:pPr>
      <w:bookmarkStart w:id="4552" w:name="_ETM_Q1_4763010"/>
      <w:bookmarkEnd w:id="4552"/>
      <w:r>
        <w:rPr>
          <w:rtl/>
          <w:lang w:eastAsia="he-IL"/>
        </w:rPr>
        <w:t xml:space="preserve">ההסכם עם מד"א נחתם לשבועיים. אם אני לא טועה </w:t>
      </w:r>
      <w:bookmarkStart w:id="4553" w:name="_ETM_Q1_4767372"/>
      <w:bookmarkEnd w:id="4553"/>
      <w:r>
        <w:rPr>
          <w:rtl/>
          <w:lang w:eastAsia="he-IL"/>
        </w:rPr>
        <w:t>זה עד ל-20 באוגוסט או עד ל-22 באוגוסט.</w:t>
      </w:r>
    </w:p>
    <w:p w:rsidR="00D909D9" w:rsidRDefault="00D909D9" w:rsidP="00D909D9">
      <w:pPr>
        <w:rPr>
          <w:rtl/>
          <w:lang w:eastAsia="he-IL"/>
        </w:rPr>
      </w:pPr>
    </w:p>
    <w:p w:rsidR="00D909D9" w:rsidRDefault="00D909D9" w:rsidP="001E791A">
      <w:pPr>
        <w:pStyle w:val="af8"/>
        <w:rPr>
          <w:rtl/>
        </w:rPr>
      </w:pPr>
      <w:bookmarkStart w:id="4554" w:name="ET_yor_6156_192"/>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55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יש איזושהי אפשרות </w:t>
      </w:r>
      <w:bookmarkStart w:id="4555" w:name="_ETM_Q1_4772408"/>
      <w:bookmarkEnd w:id="4555"/>
      <w:r>
        <w:rPr>
          <w:rtl/>
          <w:lang w:eastAsia="he-IL"/>
        </w:rPr>
        <w:t>שההסכם לא יוארך איתם?</w:t>
      </w:r>
      <w:bookmarkStart w:id="4556" w:name="_ETM_Q1_4775052"/>
      <w:bookmarkEnd w:id="4556"/>
    </w:p>
    <w:p w:rsidR="00D909D9" w:rsidRDefault="00D909D9" w:rsidP="00D909D9">
      <w:pPr>
        <w:rPr>
          <w:rtl/>
          <w:lang w:eastAsia="he-IL"/>
        </w:rPr>
      </w:pPr>
      <w:bookmarkStart w:id="4557" w:name="_ETM_Q1_4775116"/>
      <w:bookmarkEnd w:id="4557"/>
    </w:p>
    <w:p w:rsidR="00D909D9" w:rsidRDefault="00D909D9" w:rsidP="001E791A">
      <w:pPr>
        <w:pStyle w:val="-"/>
        <w:rPr>
          <w:rtl/>
        </w:rPr>
      </w:pPr>
      <w:bookmarkStart w:id="4558" w:name="_ETM_Q1_4775180"/>
      <w:bookmarkStart w:id="4559" w:name="_ETM_Q1_4775291"/>
      <w:bookmarkStart w:id="4560" w:name="ET_speakercontinue_יותם_ארונוביץ_193"/>
      <w:bookmarkEnd w:id="4558"/>
      <w:bookmarkEnd w:id="4559"/>
      <w:r w:rsidRPr="001E791A">
        <w:rPr>
          <w:rStyle w:val="TagStyle"/>
          <w:rFonts w:hint="cs"/>
          <w:rtl/>
        </w:rPr>
        <w:t xml:space="preserve"> &lt;&lt; דובר_המשך &gt;&gt;</w:t>
      </w:r>
      <w:r>
        <w:rPr>
          <w:rStyle w:val="TagStyle"/>
          <w:rFonts w:hint="cs"/>
          <w:rtl/>
        </w:rPr>
        <w:t xml:space="preserve"> </w:t>
      </w:r>
      <w:r>
        <w:rPr>
          <w:rFonts w:hint="cs"/>
          <w:rtl/>
        </w:rPr>
        <w:t xml:space="preserve">יותם </w:t>
      </w:r>
      <w:proofErr w:type="spellStart"/>
      <w:r>
        <w:rPr>
          <w:rFonts w:hint="cs"/>
          <w:rtl/>
        </w:rPr>
        <w:t>ארונוביץ</w:t>
      </w:r>
      <w:proofErr w:type="spellEnd"/>
      <w:r>
        <w:rPr>
          <w:rFonts w:hint="cs"/>
          <w:rtl/>
        </w:rPr>
        <w:t>':</w:t>
      </w:r>
      <w:r>
        <w:rPr>
          <w:rStyle w:val="TagStyle"/>
          <w:rFonts w:hint="cs"/>
          <w:rtl/>
        </w:rPr>
        <w:t xml:space="preserve"> </w:t>
      </w:r>
      <w:r w:rsidRPr="001E791A">
        <w:rPr>
          <w:rStyle w:val="TagStyle"/>
          <w:rFonts w:hint="cs"/>
          <w:rtl/>
        </w:rPr>
        <w:t>&lt;&lt; דובר_המשך &gt;&gt;</w:t>
      </w:r>
      <w:r>
        <w:rPr>
          <w:rFonts w:hint="cs"/>
          <w:rtl/>
        </w:rPr>
        <w:t xml:space="preserve">   </w:t>
      </w:r>
      <w:bookmarkEnd w:id="4560"/>
    </w:p>
    <w:p w:rsidR="00D909D9" w:rsidRDefault="00D909D9" w:rsidP="00D909D9">
      <w:pPr>
        <w:pStyle w:val="KeepWithNext"/>
        <w:rPr>
          <w:rtl/>
          <w:lang w:eastAsia="he-IL"/>
        </w:rPr>
      </w:pPr>
    </w:p>
    <w:p w:rsidR="00D909D9" w:rsidRDefault="00D909D9" w:rsidP="00D909D9">
      <w:pPr>
        <w:rPr>
          <w:rtl/>
          <w:lang w:eastAsia="he-IL"/>
        </w:rPr>
      </w:pPr>
      <w:bookmarkStart w:id="4561" w:name="_ETM_Q1_4775836"/>
      <w:bookmarkEnd w:id="4561"/>
      <w:r>
        <w:rPr>
          <w:rtl/>
          <w:lang w:eastAsia="he-IL"/>
        </w:rPr>
        <w:t>יש אפשרות. יש מרחב של אפשרויות.</w:t>
      </w:r>
      <w:bookmarkStart w:id="4562" w:name="_ETM_Q1_4782459"/>
      <w:bookmarkEnd w:id="4562"/>
      <w:r>
        <w:rPr>
          <w:rtl/>
          <w:lang w:eastAsia="he-IL"/>
        </w:rPr>
        <w:t xml:space="preserve"> יש פה גם עניין של מגבלות על יכולת להתקשר. כלומר, בסוף המשרד כפוף לכל מיני חוקים שקשורים להתקשרויות. יש </w:t>
      </w:r>
      <w:bookmarkStart w:id="4563" w:name="_ETM_Q1_4794088"/>
      <w:bookmarkEnd w:id="4563"/>
      <w:r>
        <w:rPr>
          <w:rtl/>
          <w:lang w:eastAsia="he-IL"/>
        </w:rPr>
        <w:t xml:space="preserve">אפשרות תיאורטית שההסכם יוארך, יש אפשרות שיהיה הסכם אחר עם </w:t>
      </w:r>
      <w:bookmarkStart w:id="4564" w:name="_ETM_Q1_4798348"/>
      <w:bookmarkEnd w:id="4564"/>
      <w:r>
        <w:rPr>
          <w:rtl/>
          <w:lang w:eastAsia="he-IL"/>
        </w:rPr>
        <w:t xml:space="preserve">גופים אחרים. יש אפשרות שלא יהיה הסכם. כלומר, כל </w:t>
      </w:r>
      <w:bookmarkStart w:id="4565" w:name="_ETM_Q1_4801825"/>
      <w:bookmarkEnd w:id="4565"/>
      <w:r>
        <w:rPr>
          <w:rtl/>
          <w:lang w:eastAsia="he-IL"/>
        </w:rPr>
        <w:t xml:space="preserve">עוד אנחנו בשלב של הלמידה, כל האפשרויות פתוחות בפנינו בנקודת </w:t>
      </w:r>
      <w:bookmarkStart w:id="4566" w:name="_ETM_Q1_4805144"/>
      <w:bookmarkEnd w:id="4566"/>
      <w:r>
        <w:rPr>
          <w:rtl/>
          <w:lang w:eastAsia="he-IL"/>
        </w:rPr>
        <w:t>הזמן הזו.</w:t>
      </w:r>
    </w:p>
    <w:p w:rsidR="00D909D9" w:rsidRDefault="00D909D9" w:rsidP="00D909D9">
      <w:pPr>
        <w:rPr>
          <w:rtl/>
          <w:lang w:eastAsia="he-IL"/>
        </w:rPr>
      </w:pPr>
      <w:bookmarkStart w:id="4567" w:name="_ETM_Q1_4807913"/>
      <w:bookmarkStart w:id="4568" w:name="_ETM_Q1_4807983"/>
      <w:bookmarkEnd w:id="4567"/>
      <w:bookmarkEnd w:id="4568"/>
    </w:p>
    <w:p w:rsidR="00D909D9" w:rsidRDefault="00D909D9" w:rsidP="001E791A">
      <w:pPr>
        <w:pStyle w:val="af8"/>
        <w:rPr>
          <w:rtl/>
        </w:rPr>
      </w:pPr>
      <w:bookmarkStart w:id="4569" w:name="_ETM_Q1_4808041"/>
      <w:bookmarkStart w:id="4570" w:name="_ETM_Q1_4808152"/>
      <w:bookmarkStart w:id="4571" w:name="ET_yor_6156_194"/>
      <w:bookmarkEnd w:id="4569"/>
      <w:bookmarkEnd w:id="4570"/>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571"/>
    </w:p>
    <w:p w:rsidR="00D909D9" w:rsidRDefault="00D909D9" w:rsidP="00D909D9">
      <w:pPr>
        <w:pStyle w:val="KeepWithNext"/>
        <w:rPr>
          <w:rtl/>
          <w:lang w:eastAsia="he-IL"/>
        </w:rPr>
      </w:pPr>
    </w:p>
    <w:p w:rsidR="00D909D9" w:rsidRDefault="00D909D9" w:rsidP="00D909D9">
      <w:pPr>
        <w:rPr>
          <w:rtl/>
          <w:lang w:eastAsia="he-IL"/>
        </w:rPr>
      </w:pPr>
      <w:bookmarkStart w:id="4572" w:name="_ETM_Q1_4808940"/>
      <w:bookmarkEnd w:id="4572"/>
      <w:r>
        <w:rPr>
          <w:rtl/>
          <w:lang w:eastAsia="he-IL"/>
        </w:rPr>
        <w:t>אני מבין. בסדר גמור.</w:t>
      </w:r>
    </w:p>
    <w:p w:rsidR="00D909D9" w:rsidRDefault="00D909D9" w:rsidP="00D909D9">
      <w:pPr>
        <w:rPr>
          <w:rtl/>
          <w:lang w:eastAsia="he-IL"/>
        </w:rPr>
      </w:pPr>
    </w:p>
    <w:p w:rsidR="00D909D9" w:rsidRDefault="00D909D9" w:rsidP="001E791A">
      <w:pPr>
        <w:pStyle w:val="a5"/>
        <w:rPr>
          <w:rtl/>
        </w:rPr>
      </w:pPr>
      <w:bookmarkStart w:id="4573" w:name="ET_speaker_גור_בליי_59"/>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57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אמרת קודם שזה מופעל על-ידי </w:t>
      </w:r>
      <w:bookmarkStart w:id="4574" w:name="_ETM_Q1_4814186"/>
      <w:bookmarkEnd w:id="4574"/>
      <w:r>
        <w:rPr>
          <w:rtl/>
          <w:lang w:eastAsia="he-IL"/>
        </w:rPr>
        <w:t>חברות פרטיות ולכן זה לא מנוטר. חשבתי שמשרד הבריאות עושה</w:t>
      </w:r>
      <w:bookmarkStart w:id="4575" w:name="_ETM_Q1_4818889"/>
      <w:bookmarkEnd w:id="4575"/>
      <w:r>
        <w:rPr>
          <w:rtl/>
          <w:lang w:eastAsia="he-IL"/>
        </w:rPr>
        <w:t xml:space="preserve"> פעולה של סלקציה בין החברות. לפחות לגבי ה-</w:t>
      </w:r>
      <w:r>
        <w:rPr>
          <w:lang w:eastAsia="he-IL"/>
        </w:rPr>
        <w:t>PCR</w:t>
      </w:r>
      <w:r>
        <w:rPr>
          <w:rtl/>
          <w:lang w:eastAsia="he-IL"/>
        </w:rPr>
        <w:t xml:space="preserve"> כתוב שזה "מעבדה רפואית שנרשמה לפי תקנה 2 או 2א לתקנות בריאות </w:t>
      </w:r>
      <w:bookmarkStart w:id="4576" w:name="_ETM_Q1_4827366"/>
      <w:bookmarkEnd w:id="4576"/>
      <w:r>
        <w:rPr>
          <w:rtl/>
          <w:lang w:eastAsia="he-IL"/>
        </w:rPr>
        <w:t xml:space="preserve">העם (מעבדות רפואיות)", זאת אומרת, איזו בקרה עושים על הבדיקות </w:t>
      </w:r>
      <w:bookmarkStart w:id="4577" w:name="_ETM_Q1_4833928"/>
      <w:bookmarkEnd w:id="4577"/>
      <w:r>
        <w:rPr>
          <w:rtl/>
          <w:lang w:eastAsia="he-IL"/>
        </w:rPr>
        <w:t>המהירות ועל בדיקות ה-</w:t>
      </w:r>
      <w:r>
        <w:rPr>
          <w:lang w:eastAsia="he-IL"/>
        </w:rPr>
        <w:t>PCR</w:t>
      </w:r>
      <w:r>
        <w:rPr>
          <w:rtl/>
          <w:lang w:eastAsia="he-IL"/>
        </w:rPr>
        <w:t xml:space="preserve"> הפרטיות שזה גופים רציניים ועושים בדיקות </w:t>
      </w:r>
      <w:bookmarkStart w:id="4578" w:name="_ETM_Q1_4838812"/>
      <w:bookmarkEnd w:id="4578"/>
      <w:r>
        <w:rPr>
          <w:rtl/>
          <w:lang w:eastAsia="he-IL"/>
        </w:rPr>
        <w:t>אמינות וכולי?</w:t>
      </w:r>
    </w:p>
    <w:p w:rsidR="00D909D9" w:rsidRDefault="00D909D9" w:rsidP="00D909D9">
      <w:pPr>
        <w:rPr>
          <w:rtl/>
          <w:lang w:eastAsia="he-IL"/>
        </w:rPr>
      </w:pPr>
    </w:p>
    <w:p w:rsidR="00D909D9" w:rsidRDefault="00D909D9" w:rsidP="001E791A">
      <w:pPr>
        <w:pStyle w:val="afb"/>
        <w:rPr>
          <w:rtl/>
          <w:lang w:eastAsia="he-IL"/>
        </w:rPr>
      </w:pPr>
      <w:bookmarkStart w:id="4579" w:name="ET_guest_יותם_ארונוביץ_60"/>
      <w:r w:rsidRPr="001E791A">
        <w:rPr>
          <w:rStyle w:val="TagStyle"/>
          <w:rFonts w:hint="cs"/>
          <w:rtl/>
        </w:rPr>
        <w:t xml:space="preserve"> &lt;&lt; אורח &gt;&gt;</w:t>
      </w:r>
      <w:r>
        <w:rPr>
          <w:rStyle w:val="TagStyle"/>
          <w:rFonts w:hint="cs"/>
          <w:rtl/>
        </w:rPr>
        <w:t xml:space="preserve"> </w:t>
      </w:r>
      <w:r>
        <w:rPr>
          <w:rFonts w:hint="cs"/>
          <w:rtl/>
          <w:lang w:eastAsia="he-IL"/>
        </w:rPr>
        <w:t xml:space="preserve">יותם </w:t>
      </w:r>
      <w:proofErr w:type="spellStart"/>
      <w:r>
        <w:rPr>
          <w:rFonts w:hint="cs"/>
          <w:rtl/>
          <w:lang w:eastAsia="he-IL"/>
        </w:rPr>
        <w:t>ארונוביץ</w:t>
      </w:r>
      <w:proofErr w:type="spellEnd"/>
      <w:r>
        <w:rPr>
          <w:rFonts w:hint="cs"/>
          <w:rtl/>
          <w:lang w:eastAsia="he-IL"/>
        </w:rPr>
        <w:t>':</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579"/>
    </w:p>
    <w:p w:rsidR="00D909D9" w:rsidRDefault="00D909D9" w:rsidP="00D909D9">
      <w:pPr>
        <w:pStyle w:val="KeepWithNext"/>
        <w:rPr>
          <w:rtl/>
          <w:lang w:eastAsia="he-IL"/>
        </w:rPr>
      </w:pPr>
    </w:p>
    <w:p w:rsidR="00D909D9" w:rsidRDefault="00D909D9" w:rsidP="00D909D9">
      <w:pPr>
        <w:rPr>
          <w:rtl/>
          <w:lang w:eastAsia="he-IL"/>
        </w:rPr>
      </w:pPr>
      <w:r>
        <w:rPr>
          <w:rtl/>
          <w:lang w:eastAsia="he-IL"/>
        </w:rPr>
        <w:t>בהקשר של ה-</w:t>
      </w:r>
      <w:r>
        <w:rPr>
          <w:lang w:eastAsia="he-IL"/>
        </w:rPr>
        <w:t>PCR</w:t>
      </w:r>
      <w:r>
        <w:rPr>
          <w:rtl/>
          <w:lang w:eastAsia="he-IL"/>
        </w:rPr>
        <w:t xml:space="preserve"> נבדיל בין הגוף שלוקח את הדגימה לבין המעבדה שבודקת. המעבדה היא בוודאי גוף כפי שתיארת. הגורם </w:t>
      </w:r>
      <w:bookmarkStart w:id="4580" w:name="_ETM_Q1_4853926"/>
      <w:bookmarkEnd w:id="4580"/>
      <w:r>
        <w:rPr>
          <w:rtl/>
          <w:lang w:eastAsia="he-IL"/>
        </w:rPr>
        <w:t>הדוגם, בשבוע שעבר הייתי בכנסת בוועדת העבודה והרווחה והבריאות והעברנו תקנות בריאות העם (דיגום וביצוע בדיקות קורונה) שמסדירות גם את הכללים שבהם נדרש לעמוד גורם דוגם בין אם זה ל-</w:t>
      </w:r>
      <w:r>
        <w:rPr>
          <w:lang w:eastAsia="he-IL"/>
        </w:rPr>
        <w:t>PCR</w:t>
      </w:r>
      <w:r>
        <w:rPr>
          <w:rtl/>
          <w:lang w:eastAsia="he-IL"/>
        </w:rPr>
        <w:t xml:space="preserve"> </w:t>
      </w:r>
      <w:r>
        <w:rPr>
          <w:rFonts w:hint="cs"/>
          <w:rtl/>
          <w:lang w:eastAsia="he-IL"/>
        </w:rPr>
        <w:t xml:space="preserve"> או בין אם זה לבדיקות מהירות, לרבות מינוי מנהל רפואי </w:t>
      </w:r>
      <w:bookmarkStart w:id="4581" w:name="_ETM_Q1_4871826"/>
      <w:bookmarkEnd w:id="4581"/>
      <w:r>
        <w:rPr>
          <w:rFonts w:hint="cs"/>
          <w:rtl/>
          <w:lang w:eastAsia="he-IL"/>
        </w:rPr>
        <w:t xml:space="preserve">- - - עובד מעבדה מוסמך עם ניסיון של 3 </w:t>
      </w:r>
      <w:bookmarkStart w:id="4582" w:name="_ETM_Q1_4873163"/>
      <w:bookmarkEnd w:id="4582"/>
      <w:r>
        <w:rPr>
          <w:rFonts w:hint="cs"/>
          <w:rtl/>
          <w:lang w:eastAsia="he-IL"/>
        </w:rPr>
        <w:t xml:space="preserve">שנים לפחות ובנוסף עוד כל מיני דרישות שהם צריכים לעמוד </w:t>
      </w:r>
      <w:bookmarkStart w:id="4583" w:name="_ETM_Q1_4876885"/>
      <w:bookmarkEnd w:id="4583"/>
      <w:r>
        <w:rPr>
          <w:rFonts w:hint="cs"/>
          <w:rtl/>
          <w:lang w:eastAsia="he-IL"/>
        </w:rPr>
        <w:t>בהן, כולל סודיות, כולל הסדרת מידע פלילי וכולי.</w:t>
      </w:r>
    </w:p>
    <w:p w:rsidR="00D909D9" w:rsidRDefault="00D909D9" w:rsidP="00D909D9">
      <w:pPr>
        <w:rPr>
          <w:rtl/>
          <w:lang w:eastAsia="he-IL"/>
        </w:rPr>
      </w:pPr>
    </w:p>
    <w:p w:rsidR="00D909D9" w:rsidRDefault="00D909D9" w:rsidP="00D909D9">
      <w:pPr>
        <w:rPr>
          <w:rtl/>
          <w:lang w:eastAsia="he-IL"/>
        </w:rPr>
      </w:pPr>
      <w:r>
        <w:rPr>
          <w:rtl/>
          <w:lang w:eastAsia="he-IL"/>
        </w:rPr>
        <w:t xml:space="preserve">לגבי תהליכי הבקרה עליהם, </w:t>
      </w:r>
      <w:bookmarkStart w:id="4584" w:name="_ETM_Q1_4887609"/>
      <w:bookmarkEnd w:id="4584"/>
      <w:r>
        <w:rPr>
          <w:rtl/>
          <w:lang w:eastAsia="he-IL"/>
        </w:rPr>
        <w:t xml:space="preserve">אני מציע לזמן את מחלקת מעבדות של בריאות הציבור שיסבירו </w:t>
      </w:r>
      <w:bookmarkStart w:id="4585" w:name="_ETM_Q1_4892195"/>
      <w:bookmarkEnd w:id="4585"/>
      <w:r>
        <w:rPr>
          <w:rtl/>
          <w:lang w:eastAsia="he-IL"/>
        </w:rPr>
        <w:t xml:space="preserve">- - - הפיקוח או כל גורם אחר שעושה עליו </w:t>
      </w:r>
      <w:bookmarkStart w:id="4586" w:name="_ETM_Q1_4895357"/>
      <w:bookmarkEnd w:id="4586"/>
      <w:r>
        <w:rPr>
          <w:rtl/>
          <w:lang w:eastAsia="he-IL"/>
        </w:rPr>
        <w:t>פיקוח. הרישום נעשה בכפוף לזה שהם עומדים בכללים כפי שנקבעו בתקנות. בהחלט.</w:t>
      </w:r>
    </w:p>
    <w:p w:rsidR="00D909D9" w:rsidRDefault="00D909D9" w:rsidP="00D909D9">
      <w:pPr>
        <w:rPr>
          <w:rtl/>
          <w:lang w:eastAsia="he-IL"/>
        </w:rPr>
      </w:pPr>
    </w:p>
    <w:p w:rsidR="00D909D9" w:rsidRDefault="00D909D9" w:rsidP="001E791A">
      <w:pPr>
        <w:pStyle w:val="af8"/>
        <w:rPr>
          <w:rtl/>
        </w:rPr>
      </w:pPr>
      <w:bookmarkStart w:id="4587" w:name="ET_yor_6156_6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587"/>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נציגי משרדי המשפטים והבריאות, מבחינת לוחות הזמנים שלהערכתכם נדרשים לכם למיצוי השיחה עם המשרד </w:t>
      </w:r>
      <w:bookmarkStart w:id="4588" w:name="_ETM_Q1_4915558"/>
      <w:bookmarkEnd w:id="4588"/>
      <w:r>
        <w:rPr>
          <w:rtl/>
          <w:lang w:eastAsia="he-IL"/>
        </w:rPr>
        <w:t>לשירותי דת, אם הוא הגורם הרלוונטי?</w:t>
      </w:r>
    </w:p>
    <w:p w:rsidR="00D909D9" w:rsidRDefault="00D909D9" w:rsidP="00D909D9">
      <w:pPr>
        <w:rPr>
          <w:rtl/>
          <w:lang w:eastAsia="he-IL"/>
        </w:rPr>
      </w:pPr>
    </w:p>
    <w:p w:rsidR="00D909D9" w:rsidRDefault="00D909D9" w:rsidP="001E791A">
      <w:pPr>
        <w:pStyle w:val="afb"/>
        <w:rPr>
          <w:rtl/>
          <w:lang w:eastAsia="he-IL"/>
        </w:rPr>
      </w:pPr>
      <w:bookmarkStart w:id="4589" w:name="ET_guest_865963_64"/>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589"/>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צריך לשבת עם כל הגופים </w:t>
      </w:r>
      <w:bookmarkStart w:id="4590" w:name="_ETM_Q1_4922285"/>
      <w:bookmarkEnd w:id="4590"/>
      <w:r>
        <w:rPr>
          <w:rtl/>
          <w:lang w:eastAsia="he-IL"/>
        </w:rPr>
        <w:t xml:space="preserve">הרלוונטיים ולא רק עם משרד הדתות. אני מניחה שתוך כמה ימים, </w:t>
      </w:r>
      <w:bookmarkStart w:id="4591" w:name="_ETM_Q1_4928262"/>
      <w:bookmarkEnd w:id="4591"/>
      <w:r>
        <w:rPr>
          <w:rtl/>
          <w:lang w:eastAsia="he-IL"/>
        </w:rPr>
        <w:t xml:space="preserve">אבל כדי שנצליח לעשות מתווה אני מציעה לקצר את התקנות </w:t>
      </w:r>
      <w:bookmarkStart w:id="4592" w:name="_ETM_Q1_4932615"/>
      <w:bookmarkEnd w:id="4592"/>
      <w:r>
        <w:rPr>
          <w:rtl/>
          <w:lang w:eastAsia="he-IL"/>
        </w:rPr>
        <w:t xml:space="preserve">במחצית התקופה לשבועיים כדי שיהיה לנו את הזמן. אני גם מזכירה שכולנו עובדים יומם ולילה סביב עוד המון משימות אחרות שקשורות לקורונה </w:t>
      </w:r>
      <w:bookmarkStart w:id="4593" w:name="_ETM_Q1_4942316"/>
      <w:bookmarkEnd w:id="4593"/>
      <w:r>
        <w:rPr>
          <w:rtl/>
          <w:lang w:eastAsia="he-IL"/>
        </w:rPr>
        <w:t xml:space="preserve">וגם כדי שלא נעשה בלחץ מתווה שהוא לא בהכרח יותר </w:t>
      </w:r>
      <w:bookmarkStart w:id="4594" w:name="_ETM_Q1_4946041"/>
      <w:bookmarkEnd w:id="4594"/>
      <w:r>
        <w:rPr>
          <w:rtl/>
          <w:lang w:eastAsia="he-IL"/>
        </w:rPr>
        <w:t>טוב. זאת ההצעה שלנו.</w:t>
      </w:r>
    </w:p>
    <w:p w:rsidR="00D909D9" w:rsidRDefault="00D909D9" w:rsidP="00D909D9">
      <w:pPr>
        <w:rPr>
          <w:rtl/>
          <w:lang w:eastAsia="he-IL"/>
        </w:rPr>
      </w:pPr>
    </w:p>
    <w:p w:rsidR="00D909D9" w:rsidRDefault="00D909D9" w:rsidP="001E791A">
      <w:pPr>
        <w:pStyle w:val="af8"/>
        <w:rPr>
          <w:rtl/>
        </w:rPr>
      </w:pPr>
      <w:bookmarkStart w:id="4595" w:name="ET_yor_6156_680"/>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595"/>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זאת תהיה הצעתי לחברת הכנסת בזק שגם נמצאת כאן. אפתח ואומר, אמרתי את זה לאורך כל הישיבות שלנו בנושא הקורונה, גם כשאנחנו בוויכוח בין הוועדה לבין נציגי משרדי הממשלה, גם כשיש לנו ביקורת כזו או אחרת, </w:t>
      </w:r>
      <w:bookmarkStart w:id="4596" w:name="_ETM_Q1_4972767"/>
      <w:bookmarkEnd w:id="4596"/>
      <w:r>
        <w:rPr>
          <w:rtl/>
          <w:lang w:eastAsia="he-IL"/>
        </w:rPr>
        <w:t xml:space="preserve">נקודת המוצא היא תמיד ואני אמרתי אותה לפרוטוקול אין-ספור פעמים ואם לא בכל פגישה אז כמעל בכל פגישת ישיבה של </w:t>
      </w:r>
      <w:bookmarkStart w:id="4597" w:name="_ETM_Q1_4981517"/>
      <w:bookmarkEnd w:id="4597"/>
      <w:r>
        <w:rPr>
          <w:rtl/>
          <w:lang w:eastAsia="he-IL"/>
        </w:rPr>
        <w:t xml:space="preserve">הוועדה, יש לנו הערכה גדולה מאוד לכל הדרגים המקצועיים במשרדי הממשלה שגם עובדים יום ולילה וגם </w:t>
      </w:r>
      <w:bookmarkStart w:id="4598" w:name="_ETM_Q1_4991433"/>
      <w:bookmarkEnd w:id="4598"/>
      <w:r>
        <w:rPr>
          <w:rtl/>
          <w:lang w:eastAsia="he-IL"/>
        </w:rPr>
        <w:t xml:space="preserve">אמונים על הבריאות של כולנו ועושים את הדברים מתוך כוונות ראויות ובסטנדרטים מקצועיים גבוהים וזה לא סותר את העובדה שיש גם לוועדה תפקיד להצביע על דברים שמעסיקים אותנו. בכל </w:t>
      </w:r>
      <w:bookmarkStart w:id="4599" w:name="_ETM_Q1_5010985"/>
      <w:bookmarkEnd w:id="4599"/>
      <w:r>
        <w:rPr>
          <w:rtl/>
          <w:lang w:eastAsia="he-IL"/>
        </w:rPr>
        <w:t xml:space="preserve">מערכת מתגלים גם פערים שצריך לסגור וזה בדיוק תפקידו של הפיקוח הפרלמנטרי. ההערכה שלנו היא משתרעת מבכירי ובכירות משרד הבריאות ועד כל העוסקים בהתקנת התקנות, בהקמת מערך הבדיקות וכמובן </w:t>
      </w:r>
      <w:bookmarkStart w:id="4600" w:name="_ETM_Q1_5032758"/>
      <w:bookmarkEnd w:id="4600"/>
      <w:r>
        <w:rPr>
          <w:rtl/>
          <w:lang w:eastAsia="he-IL"/>
        </w:rPr>
        <w:t xml:space="preserve">גם במשרדי הממשלה האחרים, משרד המשפטים, המשרד לביטחון פנים שמופיעים </w:t>
      </w:r>
      <w:bookmarkStart w:id="4601" w:name="_ETM_Q1_5038808"/>
      <w:bookmarkEnd w:id="4601"/>
      <w:r>
        <w:rPr>
          <w:rtl/>
          <w:lang w:eastAsia="he-IL"/>
        </w:rPr>
        <w:t>כאן הרבה.</w:t>
      </w:r>
    </w:p>
    <w:p w:rsidR="00D909D9" w:rsidRDefault="00D909D9" w:rsidP="00D909D9">
      <w:pPr>
        <w:rPr>
          <w:rtl/>
          <w:lang w:eastAsia="he-IL"/>
        </w:rPr>
      </w:pPr>
    </w:p>
    <w:p w:rsidR="00D909D9" w:rsidRDefault="00D909D9" w:rsidP="00D909D9">
      <w:pPr>
        <w:rPr>
          <w:rtl/>
          <w:lang w:eastAsia="he-IL"/>
        </w:rPr>
      </w:pPr>
      <w:r>
        <w:rPr>
          <w:rtl/>
          <w:lang w:eastAsia="he-IL"/>
        </w:rPr>
        <w:t xml:space="preserve">יש כמה סוגיות שבראייתנו הן סוגיות יסוד והתחושה שלנו </w:t>
      </w:r>
      <w:bookmarkStart w:id="4602" w:name="_ETM_Q1_5048681"/>
      <w:bookmarkEnd w:id="4602"/>
      <w:r>
        <w:rPr>
          <w:rtl/>
          <w:lang w:eastAsia="he-IL"/>
        </w:rPr>
        <w:t xml:space="preserve">היא שכאשר נקטנו רק בשיטה של קיצור התקנות, אז לפעמים זה הביא מזור ולפעמים פחות והדברים לא התקדמו בקצב מספק. </w:t>
      </w:r>
      <w:bookmarkStart w:id="4603" w:name="_ETM_Q1_5064508"/>
      <w:bookmarkEnd w:id="4603"/>
      <w:r>
        <w:rPr>
          <w:rtl/>
          <w:lang w:eastAsia="he-IL"/>
        </w:rPr>
        <w:t xml:space="preserve">ישנן כמה נקודות שאנחנו הצפנו ואנחנו נבקש התייחסות אליהן. ההצעה שלי תהיה, בשלב הזה, להימנע מהצבעה על התקנות. התקנות </w:t>
      </w:r>
      <w:bookmarkStart w:id="4604" w:name="_ETM_Q1_5075981"/>
      <w:bookmarkEnd w:id="4604"/>
      <w:r>
        <w:rPr>
          <w:rtl/>
          <w:lang w:eastAsia="he-IL"/>
        </w:rPr>
        <w:t xml:space="preserve">כבר נמצאות בתוקף. משרד המשפטים ומשרד הבריאות, רק תקפידו עם </w:t>
      </w:r>
      <w:bookmarkStart w:id="4605" w:name="_ETM_Q1_5083319"/>
      <w:bookmarkEnd w:id="4605"/>
      <w:r>
        <w:rPr>
          <w:rtl/>
          <w:lang w:eastAsia="he-IL"/>
        </w:rPr>
        <w:t xml:space="preserve">אמירותיי, בסדר? התקנות נמצאות כבר בתוקף מחצות של יום ראשון. אם אני מבין מהייעוץ המשפטי של הוועדה, עומדים לוועדה שבועיים </w:t>
      </w:r>
      <w:bookmarkStart w:id="4606" w:name="_ETM_Q1_5098591"/>
      <w:bookmarkEnd w:id="4606"/>
      <w:r>
        <w:rPr>
          <w:rtl/>
          <w:lang w:eastAsia="he-IL"/>
        </w:rPr>
        <w:t>לדון בתקנות.</w:t>
      </w:r>
    </w:p>
    <w:p w:rsidR="00D909D9" w:rsidRDefault="00D909D9" w:rsidP="00D909D9">
      <w:pPr>
        <w:rPr>
          <w:rtl/>
          <w:lang w:eastAsia="he-IL"/>
        </w:rPr>
      </w:pPr>
    </w:p>
    <w:p w:rsidR="00D909D9" w:rsidRDefault="00D909D9" w:rsidP="001E791A">
      <w:pPr>
        <w:pStyle w:val="a5"/>
        <w:rPr>
          <w:rtl/>
        </w:rPr>
      </w:pPr>
      <w:bookmarkStart w:id="4607" w:name="ET_speaker_גור_בליי_66"/>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607"/>
    </w:p>
    <w:p w:rsidR="00D909D9" w:rsidRDefault="00D909D9" w:rsidP="00D909D9">
      <w:pPr>
        <w:pStyle w:val="KeepWithNext"/>
        <w:rPr>
          <w:rtl/>
          <w:lang w:eastAsia="he-IL"/>
        </w:rPr>
      </w:pPr>
    </w:p>
    <w:p w:rsidR="00D909D9" w:rsidRDefault="00D909D9" w:rsidP="00D909D9">
      <w:pPr>
        <w:rPr>
          <w:rtl/>
          <w:lang w:eastAsia="he-IL"/>
        </w:rPr>
      </w:pPr>
      <w:r>
        <w:rPr>
          <w:rtl/>
          <w:lang w:eastAsia="he-IL"/>
        </w:rPr>
        <w:t>שבועיים מיום חמישי בו קיבלנו את התקנות.</w:t>
      </w:r>
    </w:p>
    <w:p w:rsidR="00D909D9" w:rsidRDefault="00D909D9" w:rsidP="00D909D9">
      <w:pPr>
        <w:rPr>
          <w:rtl/>
          <w:lang w:eastAsia="he-IL"/>
        </w:rPr>
      </w:pPr>
    </w:p>
    <w:p w:rsidR="00D909D9" w:rsidRDefault="00D909D9" w:rsidP="001E791A">
      <w:pPr>
        <w:pStyle w:val="af8"/>
        <w:rPr>
          <w:rtl/>
        </w:rPr>
      </w:pPr>
      <w:bookmarkStart w:id="4608" w:name="ET_yor_6156_67"/>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608"/>
    </w:p>
    <w:p w:rsidR="00D909D9" w:rsidRDefault="00D909D9" w:rsidP="00D909D9">
      <w:pPr>
        <w:pStyle w:val="KeepWithNext"/>
        <w:rPr>
          <w:rtl/>
          <w:lang w:eastAsia="he-IL"/>
        </w:rPr>
      </w:pPr>
    </w:p>
    <w:p w:rsidR="00D909D9" w:rsidRDefault="00D909D9" w:rsidP="00D909D9">
      <w:pPr>
        <w:rPr>
          <w:rtl/>
          <w:lang w:eastAsia="he-IL"/>
        </w:rPr>
      </w:pPr>
      <w:r>
        <w:rPr>
          <w:rtl/>
          <w:lang w:eastAsia="he-IL"/>
        </w:rPr>
        <w:t>בסדר גמור. יש לנו שבועיים מיום חמישי. כרגע לא נצביע על התקנות, הדבר לא פוגע בתוקפן מכוח התקנתן על-ידי הממשלה. נקבע דיון שיהיה ביום ראשון. יש כאן תקופה של צמצום הפעילות בבית הזה עד סוף אוגוסט. נקבע דיון ביום ראשו ונבקש לקבל אז את ההתייחסות של נציגי משרד הבריאות ומשרד המשפטים לדברים הבאים, אתם איתי, חבריי?</w:t>
      </w:r>
    </w:p>
    <w:p w:rsidR="00D909D9" w:rsidRDefault="00D909D9" w:rsidP="00D909D9">
      <w:pPr>
        <w:rPr>
          <w:rtl/>
          <w:lang w:eastAsia="he-IL"/>
        </w:rPr>
      </w:pPr>
    </w:p>
    <w:p w:rsidR="00D909D9" w:rsidRDefault="00D909D9" w:rsidP="00D909D9">
      <w:pPr>
        <w:rPr>
          <w:rtl/>
          <w:lang w:eastAsia="he-IL"/>
        </w:rPr>
      </w:pPr>
      <w:r>
        <w:rPr>
          <w:rtl/>
          <w:lang w:eastAsia="he-IL"/>
        </w:rPr>
        <w:t xml:space="preserve">הנושא האחד – אני הולך על-פי סדר הדברים ואני מדבר רק על התו הירוק, אני לא נכנס כרגע לענייני הגבלות ויציאה והמתווה החדש – הנושא האחד הוא החקיקה בנושא </w:t>
      </w:r>
      <w:proofErr w:type="spellStart"/>
      <w:r>
        <w:rPr>
          <w:rtl/>
          <w:lang w:eastAsia="he-IL"/>
        </w:rPr>
        <w:t>ההסכמון</w:t>
      </w:r>
      <w:proofErr w:type="spellEnd"/>
      <w:r>
        <w:rPr>
          <w:rtl/>
          <w:lang w:eastAsia="he-IL"/>
        </w:rPr>
        <w:t xml:space="preserve">. אני מזכיר שהחקיקה הזו היא זו שתאפשר להפעיל את </w:t>
      </w:r>
      <w:proofErr w:type="spellStart"/>
      <w:r>
        <w:rPr>
          <w:rtl/>
          <w:lang w:eastAsia="he-IL"/>
        </w:rPr>
        <w:t>ההסכמון</w:t>
      </w:r>
      <w:proofErr w:type="spellEnd"/>
      <w:r>
        <w:rPr>
          <w:rtl/>
          <w:lang w:eastAsia="he-IL"/>
        </w:rPr>
        <w:t xml:space="preserve"> גם על החבים בחובת בידוד שלא הגיעו מחו"ל וככל שמרחיבים את התו הירוק ומחמירים אותו, צריך לראות שיש כלים למשרד </w:t>
      </w:r>
      <w:proofErr w:type="spellStart"/>
      <w:r>
        <w:rPr>
          <w:rtl/>
          <w:lang w:eastAsia="he-IL"/>
        </w:rPr>
        <w:t>הבט"פ</w:t>
      </w:r>
      <w:proofErr w:type="spellEnd"/>
      <w:r>
        <w:rPr>
          <w:rtl/>
          <w:lang w:eastAsia="he-IL"/>
        </w:rPr>
        <w:t>. אני באמת מבקש ומדרבן אתכם לתת לעניין הזה בתוך סד המשימות המאוד עמוס שלכם עדיפות גבוהה.</w:t>
      </w:r>
    </w:p>
    <w:p w:rsidR="00D909D9" w:rsidRDefault="00D909D9" w:rsidP="00D909D9">
      <w:pPr>
        <w:rPr>
          <w:rtl/>
          <w:lang w:eastAsia="he-IL"/>
        </w:rPr>
      </w:pPr>
    </w:p>
    <w:p w:rsidR="00D909D9" w:rsidRDefault="00D909D9" w:rsidP="00D909D9">
      <w:pPr>
        <w:rPr>
          <w:rtl/>
          <w:lang w:eastAsia="he-IL"/>
        </w:rPr>
      </w:pPr>
      <w:r>
        <w:rPr>
          <w:rtl/>
          <w:lang w:eastAsia="he-IL"/>
        </w:rPr>
        <w:t>דבר שני הוא נושא בתי הכנסת. פה יש גם את הבהרת לשון התקנה, בין אם על-ידי שינוי לשון התקנה עצמה כדי לדייק את הכוונה שלכם או פשוט אמירה שהפצתם נוהל שהוא ברור, שהוא מסביר מה הכוונה שלכם מבחינת הפעלת בתי הכנסת.</w:t>
      </w:r>
    </w:p>
    <w:p w:rsidR="00D909D9" w:rsidRDefault="00D909D9" w:rsidP="00D909D9">
      <w:pPr>
        <w:rPr>
          <w:rtl/>
          <w:lang w:eastAsia="he-IL"/>
        </w:rPr>
      </w:pPr>
    </w:p>
    <w:p w:rsidR="00D909D9" w:rsidRDefault="00D909D9" w:rsidP="00D909D9">
      <w:pPr>
        <w:rPr>
          <w:rtl/>
          <w:lang w:eastAsia="he-IL"/>
        </w:rPr>
      </w:pPr>
      <w:r>
        <w:rPr>
          <w:rtl/>
          <w:lang w:eastAsia="he-IL"/>
        </w:rPr>
        <w:t>הסוגיה השנייה בנושא בתי הכנסת היא הסנקציות על בתי הכנסת שמחויבים לפעול בתו ירוק והם מפירים את ההנחיות. אנחנו נתקשה לאשר תקנות שמחריגות את בתי הכנסת משנוא הסנקציות. החרגה מתחולת התו הירוק, לגיטימית לדעתי לפחות לאור הזכות לחופש פולחן וההסדר שהבאתם הוא יחסית מידתי, אבל החרגה גורפת מכל סנקציה על מפעיל בית כנסת לא יכולה, בעיניי, לעמוד.</w:t>
      </w:r>
    </w:p>
    <w:p w:rsidR="00D909D9" w:rsidRDefault="00D909D9" w:rsidP="00D909D9">
      <w:pPr>
        <w:rPr>
          <w:rtl/>
          <w:lang w:eastAsia="he-IL"/>
        </w:rPr>
      </w:pPr>
    </w:p>
    <w:p w:rsidR="00D909D9" w:rsidRDefault="00D909D9" w:rsidP="00D909D9">
      <w:pPr>
        <w:rPr>
          <w:rtl/>
          <w:lang w:eastAsia="he-IL"/>
        </w:rPr>
      </w:pPr>
      <w:r>
        <w:rPr>
          <w:rtl/>
          <w:lang w:eastAsia="he-IL"/>
        </w:rPr>
        <w:t>הסוגיה השלישית בנושא בתי הכנסת שאני מבקש מכם לחשוב מה אנחנו עושים כדי להגן על שלומם של המתפללים במניינים הקטנים שלא יפעלו תחת התו הירוק. האם יש הוראה מסמיכה שמאפשרת לחייב אותם לפחות להודיע לציבור המתפללים שבית הכנסת לא פועל בתו ירוק.</w:t>
      </w:r>
    </w:p>
    <w:p w:rsidR="00D909D9" w:rsidRDefault="00D909D9" w:rsidP="00D909D9">
      <w:pPr>
        <w:rPr>
          <w:rtl/>
          <w:lang w:eastAsia="he-IL"/>
        </w:rPr>
      </w:pPr>
    </w:p>
    <w:p w:rsidR="00D909D9" w:rsidRDefault="00D909D9" w:rsidP="00D909D9">
      <w:pPr>
        <w:rPr>
          <w:rtl/>
          <w:lang w:eastAsia="he-IL"/>
        </w:rPr>
      </w:pPr>
      <w:r>
        <w:rPr>
          <w:rtl/>
          <w:lang w:eastAsia="he-IL"/>
        </w:rPr>
        <w:t>הנקודה הבאה שאנחנו נבקש את ההתייחסות שלכם אליה עלתה רק לאחרונה. אני מבקש עוד פרטים על סוגיית ההתקשרות עם מד"א. הנושא הזה שמתאריך ה-20 באוגוסט ילדים חבים בבדיקות מהירות והן על חשבון המדינה, מחייב התייחסות שלכם לתוקף ההסכם עם מד"א. לא רציתי להאריך בעניין הזה בגלל השעה, אבל כשאומרים שהבדיקות המהירות לילדים הן על חשבון המדינה, אז אני מנסה להבין איך זה אמור לפעול אם אין מחיר סטנדרטי ואין התקשרויות ביניכם לבין החברות הפרטיות.</w:t>
      </w:r>
    </w:p>
    <w:p w:rsidR="00D909D9" w:rsidRDefault="00D909D9" w:rsidP="001E791A">
      <w:pPr>
        <w:pStyle w:val="afb"/>
        <w:rPr>
          <w:rtl/>
          <w:lang w:eastAsia="he-IL"/>
        </w:rPr>
      </w:pPr>
      <w:bookmarkStart w:id="4609" w:name="ET_guest_865963_68"/>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609"/>
    </w:p>
    <w:p w:rsidR="00D909D9" w:rsidRDefault="00D909D9" w:rsidP="00D909D9">
      <w:pPr>
        <w:pStyle w:val="KeepWithNext"/>
        <w:rPr>
          <w:rtl/>
          <w:lang w:eastAsia="he-IL"/>
        </w:rPr>
      </w:pPr>
    </w:p>
    <w:p w:rsidR="00D909D9" w:rsidRDefault="00D909D9" w:rsidP="00D909D9">
      <w:pPr>
        <w:rPr>
          <w:rtl/>
          <w:lang w:eastAsia="he-IL"/>
        </w:rPr>
      </w:pPr>
      <w:r>
        <w:rPr>
          <w:rtl/>
          <w:lang w:eastAsia="he-IL"/>
        </w:rPr>
        <w:t>הוא ציין שלגבי מד"א יש מחיר סטנדרטי.</w:t>
      </w:r>
    </w:p>
    <w:p w:rsidR="00D909D9" w:rsidRDefault="00D909D9" w:rsidP="00D909D9">
      <w:pPr>
        <w:rPr>
          <w:rtl/>
          <w:lang w:eastAsia="he-IL"/>
        </w:rPr>
      </w:pPr>
    </w:p>
    <w:p w:rsidR="00D909D9" w:rsidRDefault="00D909D9" w:rsidP="001E791A">
      <w:pPr>
        <w:pStyle w:val="af8"/>
        <w:rPr>
          <w:rtl/>
        </w:rPr>
      </w:pPr>
      <w:bookmarkStart w:id="4610" w:name="ET_yor_6156_681"/>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610"/>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מד"א אני מבין. אבל חברנו ממשרד הבריאות ציין גם לגבי מד"א שההסכם כרגע הוא עד ה-22 באוגוסט וכרגע לא בדיוק ברור – רצון, היתכנות, זה עוד נבדק. </w:t>
      </w:r>
    </w:p>
    <w:p w:rsidR="00D909D9" w:rsidRDefault="00D909D9" w:rsidP="00D909D9">
      <w:pPr>
        <w:rPr>
          <w:rtl/>
          <w:lang w:eastAsia="he-IL"/>
        </w:rPr>
      </w:pPr>
    </w:p>
    <w:p w:rsidR="00D909D9" w:rsidRDefault="00D909D9" w:rsidP="001E791A">
      <w:pPr>
        <w:pStyle w:val="-"/>
        <w:rPr>
          <w:rtl/>
        </w:rPr>
      </w:pPr>
      <w:bookmarkStart w:id="4611" w:name="ET_guest_865963_70"/>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611"/>
    </w:p>
    <w:p w:rsidR="00D909D9" w:rsidRDefault="00D909D9" w:rsidP="00D909D9">
      <w:pPr>
        <w:pStyle w:val="KeepWithNext"/>
        <w:rPr>
          <w:rtl/>
          <w:lang w:eastAsia="he-IL"/>
        </w:rPr>
      </w:pPr>
    </w:p>
    <w:p w:rsidR="00D909D9" w:rsidRDefault="00D909D9" w:rsidP="00D909D9">
      <w:pPr>
        <w:rPr>
          <w:rtl/>
          <w:lang w:eastAsia="he-IL"/>
        </w:rPr>
      </w:pPr>
      <w:r>
        <w:rPr>
          <w:rtl/>
          <w:lang w:eastAsia="he-IL"/>
        </w:rPr>
        <w:t>זה נקבע בפטור ממכרז.</w:t>
      </w:r>
    </w:p>
    <w:p w:rsidR="00D909D9" w:rsidRDefault="00D909D9" w:rsidP="00D909D9">
      <w:pPr>
        <w:rPr>
          <w:rtl/>
          <w:lang w:eastAsia="he-IL"/>
        </w:rPr>
      </w:pPr>
      <w:bookmarkStart w:id="4612" w:name="_ETM_Q1_5313051"/>
      <w:bookmarkStart w:id="4613" w:name="_ETM_Q1_5313138"/>
      <w:bookmarkEnd w:id="4612"/>
      <w:bookmarkEnd w:id="4613"/>
    </w:p>
    <w:p w:rsidR="00D909D9" w:rsidRDefault="00D909D9" w:rsidP="001E791A">
      <w:pPr>
        <w:pStyle w:val="af8"/>
        <w:rPr>
          <w:rtl/>
        </w:rPr>
      </w:pPr>
      <w:bookmarkStart w:id="4614" w:name="_ETM_Q1_5313791"/>
      <w:bookmarkStart w:id="4615" w:name="_ETM_Q1_5314047"/>
      <w:bookmarkStart w:id="4616" w:name="ET_yor_6156_682"/>
      <w:bookmarkEnd w:id="4614"/>
      <w:bookmarkEnd w:id="461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616"/>
      <w:r>
        <w:rPr>
          <w:rFonts w:hint="cs"/>
          <w:rtl/>
        </w:rPr>
        <w:t xml:space="preserve"> </w:t>
      </w:r>
    </w:p>
    <w:p w:rsidR="00D909D9" w:rsidRDefault="00D909D9" w:rsidP="00D909D9">
      <w:pPr>
        <w:pStyle w:val="KeepWithNext"/>
        <w:rPr>
          <w:rtl/>
        </w:rPr>
      </w:pPr>
    </w:p>
    <w:p w:rsidR="00D909D9" w:rsidRDefault="00D909D9" w:rsidP="00D909D9">
      <w:pPr>
        <w:rPr>
          <w:rtl/>
        </w:rPr>
      </w:pPr>
      <w:r>
        <w:rPr>
          <w:rtl/>
        </w:rPr>
        <w:t xml:space="preserve">הכול בסדר. נאמנה עליי האמירה שלו. אני לא חוקר </w:t>
      </w:r>
      <w:bookmarkStart w:id="4617" w:name="_ETM_Q1_5331097"/>
      <w:bookmarkEnd w:id="4617"/>
      <w:r>
        <w:rPr>
          <w:rtl/>
        </w:rPr>
        <w:t xml:space="preserve">בה. אני רק אומר שהתקנות קובעות שמ-20 באוגוסט הבדיקות המהירות </w:t>
      </w:r>
      <w:bookmarkStart w:id="4618" w:name="_ETM_Q1_5335296"/>
      <w:bookmarkEnd w:id="4618"/>
      <w:r>
        <w:rPr>
          <w:rtl/>
        </w:rPr>
        <w:t xml:space="preserve">הן על חשבון הקופה הציבורית למי שלא יכול להתחסן, נכון? אז אני מבין איך זה עובד במד"א כשיש הסכם בין </w:t>
      </w:r>
      <w:bookmarkStart w:id="4619" w:name="_ETM_Q1_5342784"/>
      <w:bookmarkEnd w:id="4619"/>
      <w:r>
        <w:rPr>
          <w:rtl/>
        </w:rPr>
        <w:t>המדינה לבין מד"א: קבעו מחיר, זה מחיר סטנדרטי ב-150 נקודות.</w:t>
      </w:r>
    </w:p>
    <w:p w:rsidR="00D909D9" w:rsidRDefault="00D909D9" w:rsidP="00D909D9">
      <w:pPr>
        <w:rPr>
          <w:rtl/>
        </w:rPr>
      </w:pPr>
      <w:bookmarkStart w:id="4620" w:name="_ETM_Q1_5348330"/>
      <w:bookmarkEnd w:id="4620"/>
    </w:p>
    <w:p w:rsidR="00D909D9" w:rsidRDefault="00D909D9" w:rsidP="00D909D9">
      <w:pPr>
        <w:rPr>
          <w:rtl/>
        </w:rPr>
      </w:pPr>
      <w:r>
        <w:rPr>
          <w:rtl/>
        </w:rPr>
        <w:t>א</w:t>
      </w:r>
      <w:bookmarkStart w:id="4621" w:name="_ETM_Q1_5348779"/>
      <w:bookmarkStart w:id="4622" w:name="_ETM_Q1_5348810"/>
      <w:bookmarkStart w:id="4623" w:name="_ETM_Q1_5348901"/>
      <w:bookmarkEnd w:id="4621"/>
      <w:bookmarkEnd w:id="4622"/>
      <w:bookmarkEnd w:id="4623"/>
      <w:r>
        <w:rPr>
          <w:rtl/>
        </w:rPr>
        <w:t xml:space="preserve">ם </w:t>
      </w:r>
      <w:bookmarkStart w:id="4624" w:name="_ETM_Q1_5349082"/>
      <w:bookmarkEnd w:id="4624"/>
      <w:r>
        <w:rPr>
          <w:rtl/>
        </w:rPr>
        <w:t>ההסכם עם מד"א לא מוארך, לא ברור לי איך</w:t>
      </w:r>
      <w:bookmarkStart w:id="4625" w:name="_ETM_Q1_5350607"/>
      <w:bookmarkEnd w:id="4625"/>
      <w:r>
        <w:rPr>
          <w:rtl/>
        </w:rPr>
        <w:t xml:space="preserve"> זה עובד. לא איך זה עובד על חשבון המדינה ולא איך אתם מבטיחים שזה זמין. לכן אני מבקש התייחסות לעניין </w:t>
      </w:r>
      <w:bookmarkStart w:id="4626" w:name="_ETM_Q1_5360612"/>
      <w:bookmarkEnd w:id="4626"/>
      <w:r>
        <w:rPr>
          <w:rtl/>
        </w:rPr>
        <w:t xml:space="preserve">הזה. אי-אפשר להיזכר בזה ב-20 באוגוסט, נכון? אז אני מבקש </w:t>
      </w:r>
      <w:bookmarkStart w:id="4627" w:name="_ETM_Q1_5366517"/>
      <w:bookmarkEnd w:id="4627"/>
      <w:r>
        <w:rPr>
          <w:rtl/>
        </w:rPr>
        <w:t xml:space="preserve">ביום ראשון עדכון על הבדיקות של מד"א כי הן תנאי </w:t>
      </w:r>
      <w:bookmarkStart w:id="4628" w:name="_ETM_Q1_5371314"/>
      <w:bookmarkEnd w:id="4628"/>
      <w:r>
        <w:rPr>
          <w:rtl/>
        </w:rPr>
        <w:t>להחלת ההסדר.</w:t>
      </w:r>
    </w:p>
    <w:p w:rsidR="00D909D9" w:rsidRDefault="00D909D9" w:rsidP="00D909D9">
      <w:pPr>
        <w:rPr>
          <w:rtl/>
        </w:rPr>
      </w:pPr>
      <w:bookmarkStart w:id="4629" w:name="_ETM_Q1_5371591"/>
      <w:bookmarkEnd w:id="4629"/>
    </w:p>
    <w:p w:rsidR="00D909D9" w:rsidRDefault="00D909D9" w:rsidP="00D909D9">
      <w:pPr>
        <w:rPr>
          <w:rtl/>
        </w:rPr>
      </w:pPr>
      <w:bookmarkStart w:id="4630" w:name="_ETM_Q1_5371947"/>
      <w:bookmarkStart w:id="4631" w:name="_ETM_Q1_5371974"/>
      <w:bookmarkStart w:id="4632" w:name="_ETM_Q1_5372055"/>
      <w:bookmarkEnd w:id="4630"/>
      <w:bookmarkEnd w:id="4631"/>
      <w:bookmarkEnd w:id="4632"/>
      <w:r>
        <w:rPr>
          <w:rtl/>
        </w:rPr>
        <w:t xml:space="preserve">הנקודה האחרונה שאני מבקש שתחשבו עליה, גם כאן ני מאוד מכבד את הניתוח המקצועי שלכם, זה על אותו סעיף </w:t>
      </w:r>
      <w:bookmarkStart w:id="4633" w:name="_ETM_Q1_5378986"/>
      <w:bookmarkEnd w:id="4633"/>
      <w:r>
        <w:rPr>
          <w:rtl/>
        </w:rPr>
        <w:t xml:space="preserve">2(א)(7) שמחייב בתו ירוק גם ביחס לילדים מה-20 באוגוסט, הצגות, </w:t>
      </w:r>
      <w:bookmarkStart w:id="4634" w:name="_ETM_Q1_5389387"/>
      <w:bookmarkEnd w:id="4634"/>
      <w:r>
        <w:rPr>
          <w:rtl/>
        </w:rPr>
        <w:t xml:space="preserve">מופעים, בתי קולנוע, כשאין חובת תו ירוק על פעילויות בעלות </w:t>
      </w:r>
      <w:bookmarkStart w:id="4635" w:name="_ETM_Q1_5395770"/>
      <w:bookmarkEnd w:id="4635"/>
      <w:r>
        <w:rPr>
          <w:rtl/>
        </w:rPr>
        <w:t xml:space="preserve">מאפיינים דומים. אני לפחות קורא לכם לחשוב עוד פעם, אני חושב שעיקר ההכרעה היא שלכם, האם לא נכון לפטור את הדבר הזה שאני לא מאתר בו סכנה, לפחות על-פי דבריכם, </w:t>
      </w:r>
      <w:bookmarkStart w:id="4636" w:name="_ETM_Q1_5412186"/>
      <w:bookmarkEnd w:id="4636"/>
      <w:r>
        <w:rPr>
          <w:rtl/>
        </w:rPr>
        <w:t xml:space="preserve">לא שמעתי שיש בו סכנה אפידמיולוגית יותר גבוהה מפעילויות </w:t>
      </w:r>
      <w:bookmarkStart w:id="4637" w:name="_ETM_Q1_5416311"/>
      <w:bookmarkEnd w:id="4637"/>
      <w:r>
        <w:rPr>
          <w:rtl/>
        </w:rPr>
        <w:t xml:space="preserve">אחרות כמו </w:t>
      </w:r>
      <w:proofErr w:type="spellStart"/>
      <w:r>
        <w:rPr>
          <w:rtl/>
        </w:rPr>
        <w:t>ג'ימבורי</w:t>
      </w:r>
      <w:proofErr w:type="spellEnd"/>
      <w:r>
        <w:rPr>
          <w:rtl/>
        </w:rPr>
        <w:t xml:space="preserve"> בחלל סגור.</w:t>
      </w:r>
    </w:p>
    <w:p w:rsidR="00D909D9" w:rsidRDefault="00D909D9" w:rsidP="00D909D9">
      <w:pPr>
        <w:rPr>
          <w:rtl/>
        </w:rPr>
      </w:pPr>
    </w:p>
    <w:p w:rsidR="00D909D9" w:rsidRDefault="00D909D9" w:rsidP="001E791A">
      <w:pPr>
        <w:pStyle w:val="afb"/>
        <w:rPr>
          <w:rtl/>
        </w:rPr>
      </w:pPr>
      <w:bookmarkStart w:id="4638" w:name="ET_guest_865963_194"/>
      <w:r w:rsidRPr="001E791A">
        <w:rPr>
          <w:rStyle w:val="TagStyle"/>
          <w:rFonts w:hint="cs"/>
          <w:rtl/>
        </w:rPr>
        <w:t xml:space="preserve"> &lt;&lt; אורח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אורח &gt;&gt;</w:t>
      </w:r>
      <w:r>
        <w:rPr>
          <w:rFonts w:hint="cs"/>
          <w:rtl/>
        </w:rPr>
        <w:t xml:space="preserve"> </w:t>
      </w:r>
      <w:bookmarkEnd w:id="4638"/>
    </w:p>
    <w:p w:rsidR="00D909D9" w:rsidRDefault="00D909D9" w:rsidP="00D909D9">
      <w:pPr>
        <w:pStyle w:val="KeepWithNext"/>
        <w:rPr>
          <w:rtl/>
        </w:rPr>
      </w:pPr>
    </w:p>
    <w:p w:rsidR="00D909D9" w:rsidRDefault="00D909D9" w:rsidP="00D909D9">
      <w:pPr>
        <w:rPr>
          <w:rtl/>
          <w:lang w:eastAsia="he-IL"/>
        </w:rPr>
      </w:pPr>
      <w:r>
        <w:rPr>
          <w:rtl/>
        </w:rPr>
        <w:t xml:space="preserve">נקבעו עקרונות רוחביים. הנושא של אירועי </w:t>
      </w:r>
      <w:bookmarkStart w:id="4639" w:name="_ETM_Q1_5423812"/>
      <w:bookmarkEnd w:id="4639"/>
      <w:r>
        <w:rPr>
          <w:rtl/>
        </w:rPr>
        <w:t>תרבות וספורט, אילנה הסבירה בדיון שעבר או לפניו מה היה העיקרון האפידמיולוגי. אני מבינה את ההערה לגבי אטרקציות בחדרים סגורים. אפשר לבחון את זה. אבל בהחלט - - -</w:t>
      </w:r>
      <w:bookmarkStart w:id="4640" w:name="_ETM_Q1_5319469"/>
      <w:bookmarkEnd w:id="4640"/>
    </w:p>
    <w:p w:rsidR="00D909D9" w:rsidRDefault="00D909D9" w:rsidP="00D909D9">
      <w:pPr>
        <w:rPr>
          <w:rtl/>
          <w:lang w:eastAsia="he-IL"/>
        </w:rPr>
      </w:pPr>
    </w:p>
    <w:p w:rsidR="00D909D9" w:rsidRDefault="00D909D9" w:rsidP="001E791A">
      <w:pPr>
        <w:pStyle w:val="af8"/>
        <w:rPr>
          <w:rtl/>
        </w:rPr>
      </w:pPr>
      <w:bookmarkStart w:id="4641" w:name="ET_yor_6156_71"/>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641"/>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המטרה היא </w:t>
      </w:r>
      <w:bookmarkStart w:id="4642" w:name="_ETM_Q1_5436446"/>
      <w:bookmarkEnd w:id="4642"/>
      <w:r>
        <w:rPr>
          <w:rtl/>
          <w:lang w:eastAsia="he-IL"/>
        </w:rPr>
        <w:t xml:space="preserve">לא להחמיר. תחשבו על תקופת החופש הגדול, האם יש פה מקום </w:t>
      </w:r>
      <w:bookmarkStart w:id="4643" w:name="_ETM_Q1_5443266"/>
      <w:bookmarkEnd w:id="4643"/>
      <w:r>
        <w:rPr>
          <w:rtl/>
          <w:lang w:eastAsia="he-IL"/>
        </w:rPr>
        <w:t xml:space="preserve">למחשבה. אתם מחייבים מ-20 באוגוסט בדיקות גם של ילדים, אז עולה השאלה מהי האבחנה בין - - - </w:t>
      </w:r>
    </w:p>
    <w:p w:rsidR="00D909D9" w:rsidRDefault="00D909D9" w:rsidP="00D909D9">
      <w:pPr>
        <w:rPr>
          <w:rtl/>
          <w:lang w:eastAsia="he-IL"/>
        </w:rPr>
      </w:pPr>
    </w:p>
    <w:p w:rsidR="00D909D9" w:rsidRDefault="00D909D9" w:rsidP="001E791A">
      <w:pPr>
        <w:pStyle w:val="-"/>
        <w:rPr>
          <w:rtl/>
        </w:rPr>
      </w:pPr>
      <w:bookmarkStart w:id="4644" w:name="ET_guest_865963_72"/>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64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המתווה הזה גם </w:t>
      </w:r>
      <w:bookmarkStart w:id="4645" w:name="_ETM_Q1_5452253"/>
      <w:bookmarkEnd w:id="4645"/>
      <w:r>
        <w:rPr>
          <w:rtl/>
          <w:lang w:eastAsia="he-IL"/>
        </w:rPr>
        <w:t>נקבע בתיאום משרד התרבות והספורט.</w:t>
      </w:r>
    </w:p>
    <w:p w:rsidR="00D909D9" w:rsidRDefault="00D909D9" w:rsidP="00D909D9">
      <w:pPr>
        <w:rPr>
          <w:rtl/>
          <w:lang w:eastAsia="he-IL"/>
        </w:rPr>
      </w:pPr>
    </w:p>
    <w:p w:rsidR="00D909D9" w:rsidRDefault="00D909D9" w:rsidP="001E791A">
      <w:pPr>
        <w:pStyle w:val="af8"/>
        <w:rPr>
          <w:rtl/>
        </w:rPr>
      </w:pPr>
      <w:bookmarkStart w:id="4646" w:name="ET_yor_6156_19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646"/>
    </w:p>
    <w:p w:rsidR="00D909D9" w:rsidRDefault="00D909D9" w:rsidP="00D909D9">
      <w:pPr>
        <w:pStyle w:val="KeepWithNext"/>
        <w:rPr>
          <w:rtl/>
        </w:rPr>
      </w:pPr>
    </w:p>
    <w:p w:rsidR="00D909D9" w:rsidRDefault="00D909D9" w:rsidP="00D909D9">
      <w:pPr>
        <w:rPr>
          <w:rtl/>
        </w:rPr>
      </w:pPr>
      <w:r>
        <w:rPr>
          <w:rtl/>
        </w:rPr>
        <w:t>הכול בסדר. אני מעלה את השאלה. אני חושב</w:t>
      </w:r>
      <w:bookmarkStart w:id="4647" w:name="_ETM_Q1_5457135"/>
      <w:bookmarkEnd w:id="4647"/>
      <w:r>
        <w:rPr>
          <w:rtl/>
        </w:rPr>
        <w:t xml:space="preserve"> שהשאלה הזאת - - -  </w:t>
      </w:r>
    </w:p>
    <w:p w:rsidR="00D909D9" w:rsidRDefault="00D909D9" w:rsidP="00D909D9">
      <w:pPr>
        <w:rPr>
          <w:rtl/>
          <w:lang w:eastAsia="he-IL"/>
        </w:rPr>
      </w:pPr>
    </w:p>
    <w:p w:rsidR="00D909D9" w:rsidRDefault="00D909D9" w:rsidP="001E791A">
      <w:pPr>
        <w:pStyle w:val="a5"/>
        <w:rPr>
          <w:rtl/>
        </w:rPr>
      </w:pPr>
      <w:bookmarkStart w:id="4648" w:name="ET_speaker_גור_בליי_73"/>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648"/>
    </w:p>
    <w:p w:rsidR="00D909D9" w:rsidRDefault="00D909D9" w:rsidP="00D909D9">
      <w:pPr>
        <w:pStyle w:val="KeepWithNext"/>
        <w:rPr>
          <w:rtl/>
          <w:lang w:eastAsia="he-IL"/>
        </w:rPr>
      </w:pPr>
    </w:p>
    <w:p w:rsidR="00D909D9" w:rsidRDefault="00D909D9" w:rsidP="00D909D9">
      <w:pPr>
        <w:rPr>
          <w:rtl/>
          <w:lang w:eastAsia="he-IL"/>
        </w:rPr>
      </w:pPr>
      <w:r>
        <w:rPr>
          <w:rtl/>
          <w:lang w:eastAsia="he-IL"/>
        </w:rPr>
        <w:t>נושא האכיפה</w:t>
      </w:r>
      <w:bookmarkStart w:id="4649" w:name="_ETM_Q1_5462169"/>
      <w:bookmarkStart w:id="4650" w:name="_ETM_Q1_5462398"/>
      <w:bookmarkEnd w:id="4649"/>
      <w:bookmarkEnd w:id="4650"/>
      <w:r>
        <w:rPr>
          <w:rtl/>
          <w:lang w:eastAsia="he-IL"/>
        </w:rPr>
        <w:t>.</w:t>
      </w:r>
    </w:p>
    <w:p w:rsidR="00D909D9" w:rsidRDefault="00D909D9" w:rsidP="00D909D9">
      <w:pPr>
        <w:rPr>
          <w:rtl/>
          <w:lang w:eastAsia="he-IL"/>
        </w:rPr>
      </w:pPr>
    </w:p>
    <w:p w:rsidR="00D909D9" w:rsidRDefault="00D909D9" w:rsidP="001E791A">
      <w:pPr>
        <w:pStyle w:val="af8"/>
        <w:rPr>
          <w:rtl/>
        </w:rPr>
      </w:pPr>
      <w:bookmarkStart w:id="4651" w:name="ET_yor_6156_683"/>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651"/>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נדון ביום ראשון על נושא האכיפה. נשמעו פה הרבה מאוד דברים. אני חושב שלנושא האכיפה לא כדאי </w:t>
      </w:r>
      <w:bookmarkStart w:id="4652" w:name="_ETM_Q1_5471156"/>
      <w:bookmarkEnd w:id="4652"/>
      <w:r>
        <w:rPr>
          <w:rtl/>
          <w:lang w:eastAsia="he-IL"/>
        </w:rPr>
        <w:t xml:space="preserve">להקדיש כמה דקות. גם שוחחתי עם מנכ"ל המשרד לביטחון פנים, </w:t>
      </w:r>
      <w:bookmarkStart w:id="4653" w:name="_ETM_Q1_5476033"/>
      <w:bookmarkEnd w:id="4653"/>
      <w:r>
        <w:rPr>
          <w:rtl/>
          <w:lang w:eastAsia="he-IL"/>
        </w:rPr>
        <w:t xml:space="preserve">התחיל הפיילוט של </w:t>
      </w:r>
      <w:proofErr w:type="spellStart"/>
      <w:r>
        <w:rPr>
          <w:rtl/>
          <w:lang w:eastAsia="he-IL"/>
        </w:rPr>
        <w:t>ההסכמון</w:t>
      </w:r>
      <w:proofErr w:type="spellEnd"/>
      <w:r>
        <w:rPr>
          <w:rtl/>
          <w:lang w:eastAsia="he-IL"/>
        </w:rPr>
        <w:t xml:space="preserve">. אנחנו מראש אומרים שביום ראשון, במסגרת קבלת </w:t>
      </w:r>
      <w:bookmarkStart w:id="4654" w:name="_ETM_Q1_5480846"/>
      <w:bookmarkEnd w:id="4654"/>
      <w:r>
        <w:rPr>
          <w:rtl/>
          <w:lang w:eastAsia="he-IL"/>
        </w:rPr>
        <w:t>התשובות על התקנות הללו, אז אנחנו גם נתייחס לסוגיית האכיפה.</w:t>
      </w:r>
    </w:p>
    <w:p w:rsidR="00D909D9" w:rsidRDefault="00D909D9" w:rsidP="00D909D9">
      <w:pPr>
        <w:rPr>
          <w:rtl/>
          <w:lang w:eastAsia="he-IL"/>
        </w:rPr>
      </w:pPr>
    </w:p>
    <w:p w:rsidR="00D909D9" w:rsidRDefault="00D909D9" w:rsidP="001E791A">
      <w:pPr>
        <w:pStyle w:val="-"/>
        <w:rPr>
          <w:rtl/>
        </w:rPr>
      </w:pPr>
      <w:bookmarkStart w:id="4655" w:name="ET_speakercontinue_גור_בליי_75"/>
      <w:r w:rsidRPr="001E791A">
        <w:rPr>
          <w:rStyle w:val="TagStyle"/>
          <w:rFonts w:hint="cs"/>
          <w:rtl/>
        </w:rPr>
        <w:t xml:space="preserve"> &lt;&lt; דובר_המשך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דובר_המשך &gt;&gt;</w:t>
      </w:r>
      <w:r>
        <w:rPr>
          <w:rFonts w:hint="cs"/>
          <w:rtl/>
        </w:rPr>
        <w:t xml:space="preserve">   </w:t>
      </w:r>
      <w:bookmarkEnd w:id="4655"/>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זה </w:t>
      </w:r>
      <w:bookmarkStart w:id="4656" w:name="_ETM_Q1_5488045"/>
      <w:bookmarkEnd w:id="4656"/>
      <w:r>
        <w:rPr>
          <w:rtl/>
          <w:lang w:eastAsia="he-IL"/>
        </w:rPr>
        <w:t xml:space="preserve">בעצם כפול. גם יש את נושא אכיפת </w:t>
      </w:r>
      <w:proofErr w:type="spellStart"/>
      <w:r>
        <w:rPr>
          <w:rtl/>
          <w:lang w:eastAsia="he-IL"/>
        </w:rPr>
        <w:t>בידודים</w:t>
      </w:r>
      <w:proofErr w:type="spellEnd"/>
      <w:r>
        <w:rPr>
          <w:rtl/>
          <w:lang w:eastAsia="he-IL"/>
        </w:rPr>
        <w:t xml:space="preserve">, בפרט בידודי חו"ל, שהוועדה ביקשה התייחסות ופירוט גם לגבי מספר ההפרות שנתקלים בהן וגם לגבי מספר הקנסות </w:t>
      </w:r>
      <w:bookmarkStart w:id="4657" w:name="_ETM_Q1_5498186"/>
      <w:bookmarkEnd w:id="4657"/>
      <w:r>
        <w:rPr>
          <w:rtl/>
          <w:lang w:eastAsia="he-IL"/>
        </w:rPr>
        <w:t xml:space="preserve">והיחס בין הקנסות להפרות, אבל גם לגבי האכיפה של היבטים של התו </w:t>
      </w:r>
      <w:bookmarkStart w:id="4658" w:name="_ETM_Q1_5502246"/>
      <w:bookmarkEnd w:id="4658"/>
      <w:r>
        <w:rPr>
          <w:rtl/>
          <w:lang w:eastAsia="he-IL"/>
        </w:rPr>
        <w:t xml:space="preserve">הירוק. אנחנו מקבלים מדי חודש דיווחים, אמנם זה רק התחיל במהלך </w:t>
      </w:r>
      <w:bookmarkStart w:id="4659" w:name="_ETM_Q1_5508300"/>
      <w:bookmarkEnd w:id="4659"/>
      <w:r>
        <w:rPr>
          <w:rtl/>
          <w:lang w:eastAsia="he-IL"/>
        </w:rPr>
        <w:t xml:space="preserve">חודש יולי, אבל גם במעט הימים שבהם היה תו </w:t>
      </w:r>
      <w:bookmarkStart w:id="4660" w:name="_ETM_Q1_5512415"/>
      <w:bookmarkEnd w:id="4660"/>
      <w:r>
        <w:rPr>
          <w:rtl/>
          <w:lang w:eastAsia="he-IL"/>
        </w:rPr>
        <w:t xml:space="preserve">שמח, במהלך יולי היו מעט מאוד דוחות, ממש מספר ספור </w:t>
      </w:r>
      <w:bookmarkStart w:id="4661" w:name="_ETM_Q1_5517588"/>
      <w:bookmarkEnd w:id="4661"/>
      <w:r>
        <w:rPr>
          <w:rtl/>
          <w:lang w:eastAsia="he-IL"/>
        </w:rPr>
        <w:t xml:space="preserve">של דוחות. השאלה אם יש אכיפה אפקטיבית בכלל. עכשיו, ככל שמרחיבים את זה, אני חושב שכדאי שהוועדה תוודה שככל </w:t>
      </w:r>
      <w:bookmarkStart w:id="4662" w:name="_ETM_Q1_5530628"/>
      <w:bookmarkEnd w:id="4662"/>
      <w:r>
        <w:rPr>
          <w:rtl/>
          <w:lang w:eastAsia="he-IL"/>
        </w:rPr>
        <w:t xml:space="preserve">שהנורמות מחייבים דברים מסוימים, שאכן יש אכיפה בפועל של הנורמות </w:t>
      </w:r>
      <w:bookmarkStart w:id="4663" w:name="_ETM_Q1_5533909"/>
      <w:bookmarkEnd w:id="4663"/>
      <w:r>
        <w:rPr>
          <w:rtl/>
          <w:lang w:eastAsia="he-IL"/>
        </w:rPr>
        <w:t>האלה.</w:t>
      </w:r>
    </w:p>
    <w:p w:rsidR="00D909D9" w:rsidRDefault="00D909D9" w:rsidP="00D909D9">
      <w:pPr>
        <w:rPr>
          <w:rtl/>
          <w:lang w:eastAsia="he-IL"/>
        </w:rPr>
      </w:pPr>
    </w:p>
    <w:p w:rsidR="00D909D9" w:rsidRDefault="00D909D9" w:rsidP="001E791A">
      <w:pPr>
        <w:pStyle w:val="af8"/>
        <w:rPr>
          <w:rtl/>
        </w:rPr>
      </w:pPr>
      <w:bookmarkStart w:id="4664" w:name="ET_yor_6156_76"/>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66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חד-משמעית. אם היינו מצביעים הים על התקנות אז </w:t>
      </w:r>
      <w:bookmarkStart w:id="4665" w:name="_ETM_Q1_5537069"/>
      <w:bookmarkEnd w:id="4665"/>
      <w:r>
        <w:rPr>
          <w:rtl/>
          <w:lang w:eastAsia="he-IL"/>
        </w:rPr>
        <w:t xml:space="preserve">היה ראוי לשמוע את הדברים לפניכן. מכיוון שאנחנו דוחים את </w:t>
      </w:r>
      <w:bookmarkStart w:id="4666" w:name="_ETM_Q1_5542311"/>
      <w:bookmarkEnd w:id="4666"/>
      <w:r>
        <w:rPr>
          <w:rtl/>
          <w:lang w:eastAsia="he-IL"/>
        </w:rPr>
        <w:t xml:space="preserve">ההצבעה ליום ראשון, בהתאם לתשובות, אז נשמע סקירה מקיפה של </w:t>
      </w:r>
      <w:bookmarkStart w:id="4667" w:name="_ETM_Q1_5547181"/>
      <w:bookmarkEnd w:id="4667"/>
      <w:r>
        <w:rPr>
          <w:rtl/>
          <w:lang w:eastAsia="he-IL"/>
        </w:rPr>
        <w:t xml:space="preserve">נושא האכיפה סביב סוגית נושא התו הירוק </w:t>
      </w:r>
      <w:proofErr w:type="spellStart"/>
      <w:r>
        <w:rPr>
          <w:rtl/>
          <w:lang w:eastAsia="he-IL"/>
        </w:rPr>
        <w:t>והבידודים</w:t>
      </w:r>
      <w:proofErr w:type="spellEnd"/>
      <w:r>
        <w:rPr>
          <w:rtl/>
          <w:lang w:eastAsia="he-IL"/>
        </w:rPr>
        <w:t xml:space="preserve"> לשבים מחו"ל. </w:t>
      </w:r>
      <w:bookmarkStart w:id="4668" w:name="_ETM_Q1_5552117"/>
      <w:bookmarkEnd w:id="4668"/>
      <w:r>
        <w:rPr>
          <w:rtl/>
          <w:lang w:eastAsia="he-IL"/>
        </w:rPr>
        <w:t xml:space="preserve">אנחנו נבוא בדין ודברים עם משרד </w:t>
      </w:r>
      <w:proofErr w:type="spellStart"/>
      <w:r>
        <w:rPr>
          <w:rtl/>
          <w:lang w:eastAsia="he-IL"/>
        </w:rPr>
        <w:t>הבט"פ</w:t>
      </w:r>
      <w:proofErr w:type="spellEnd"/>
      <w:r>
        <w:rPr>
          <w:rtl/>
          <w:lang w:eastAsia="he-IL"/>
        </w:rPr>
        <w:t xml:space="preserve"> </w:t>
      </w:r>
      <w:proofErr w:type="spellStart"/>
      <w:r>
        <w:rPr>
          <w:rtl/>
          <w:lang w:eastAsia="he-IL"/>
        </w:rPr>
        <w:t>ומינהלת</w:t>
      </w:r>
      <w:proofErr w:type="spellEnd"/>
      <w:r>
        <w:rPr>
          <w:rtl/>
          <w:lang w:eastAsia="he-IL"/>
        </w:rPr>
        <w:t xml:space="preserve"> האכיפה של המשטרה כדי לוודא שתהיה כאן סקירה עם נתונים.</w:t>
      </w:r>
    </w:p>
    <w:p w:rsidR="00D909D9" w:rsidRDefault="00D909D9" w:rsidP="00D909D9">
      <w:pPr>
        <w:rPr>
          <w:rtl/>
          <w:lang w:eastAsia="he-IL"/>
        </w:rPr>
      </w:pPr>
    </w:p>
    <w:p w:rsidR="00D909D9" w:rsidRDefault="00D909D9" w:rsidP="00D909D9">
      <w:pPr>
        <w:rPr>
          <w:rtl/>
          <w:lang w:eastAsia="he-IL"/>
        </w:rPr>
      </w:pPr>
      <w:r>
        <w:rPr>
          <w:rtl/>
          <w:lang w:eastAsia="he-IL"/>
        </w:rPr>
        <w:t xml:space="preserve">כאלה הם פני </w:t>
      </w:r>
      <w:bookmarkStart w:id="4669" w:name="_ETM_Q1_5563124"/>
      <w:bookmarkEnd w:id="4669"/>
      <w:r>
        <w:rPr>
          <w:rtl/>
          <w:lang w:eastAsia="he-IL"/>
        </w:rPr>
        <w:t xml:space="preserve">הדברים. חברתי חברת הכנסת הבזק, האם הדברים מקובלים? האם נציגי </w:t>
      </w:r>
      <w:bookmarkStart w:id="4670" w:name="_ETM_Q1_5569115"/>
      <w:bookmarkEnd w:id="4670"/>
      <w:r>
        <w:rPr>
          <w:rtl/>
          <w:lang w:eastAsia="he-IL"/>
        </w:rPr>
        <w:t xml:space="preserve">משרד המשפטים או הבריאות רוצים להעיר עוד משהו, דבר שאתם חושבים שלא עמדנו עליו, שחסר לנו? אנחנו נאפשר לדוברת </w:t>
      </w:r>
      <w:bookmarkStart w:id="4671" w:name="_ETM_Q1_5588089"/>
      <w:bookmarkEnd w:id="4671"/>
      <w:r>
        <w:rPr>
          <w:rtl/>
          <w:lang w:eastAsia="he-IL"/>
        </w:rPr>
        <w:t xml:space="preserve">אחת ששהתה </w:t>
      </w:r>
      <w:proofErr w:type="spellStart"/>
      <w:r>
        <w:rPr>
          <w:rtl/>
          <w:lang w:eastAsia="he-IL"/>
        </w:rPr>
        <w:t>איתנו</w:t>
      </w:r>
      <w:proofErr w:type="spellEnd"/>
      <w:r>
        <w:rPr>
          <w:rtl/>
          <w:lang w:eastAsia="he-IL"/>
        </w:rPr>
        <w:t xml:space="preserve"> והיא נציגת איגוד לשכות המסחר והיא תהיה </w:t>
      </w:r>
      <w:bookmarkStart w:id="4672" w:name="_ETM_Q1_5592872"/>
      <w:bookmarkEnd w:id="4672"/>
      <w:r>
        <w:rPr>
          <w:rtl/>
          <w:lang w:eastAsia="he-IL"/>
        </w:rPr>
        <w:t>הדוברת האחרונה. קרן חן-סופר, בבקשה. לאחר מכן ננעל את הישיבה.</w:t>
      </w:r>
    </w:p>
    <w:p w:rsidR="00D909D9" w:rsidRDefault="00D909D9" w:rsidP="00D909D9">
      <w:pPr>
        <w:rPr>
          <w:rtl/>
          <w:lang w:eastAsia="he-IL"/>
        </w:rPr>
      </w:pPr>
    </w:p>
    <w:p w:rsidR="00D909D9" w:rsidRDefault="00D909D9" w:rsidP="00D909D9">
      <w:pPr>
        <w:rPr>
          <w:rtl/>
          <w:lang w:eastAsia="he-IL"/>
        </w:rPr>
      </w:pPr>
    </w:p>
    <w:p w:rsidR="00D909D9" w:rsidRDefault="00D909D9" w:rsidP="001E791A">
      <w:pPr>
        <w:pStyle w:val="afb"/>
        <w:rPr>
          <w:rtl/>
          <w:lang w:eastAsia="he-IL"/>
        </w:rPr>
      </w:pPr>
      <w:bookmarkStart w:id="4673" w:name="ET_guest_516904_196"/>
      <w:r w:rsidRPr="001E791A">
        <w:rPr>
          <w:rStyle w:val="TagStyle"/>
          <w:rFonts w:hint="cs"/>
          <w:rtl/>
        </w:rPr>
        <w:t xml:space="preserve"> &lt;&lt; אורח &gt;&gt;</w:t>
      </w:r>
      <w:r>
        <w:rPr>
          <w:rStyle w:val="TagStyle"/>
          <w:rFonts w:hint="cs"/>
          <w:rtl/>
        </w:rPr>
        <w:t xml:space="preserve"> </w:t>
      </w:r>
      <w:r>
        <w:rPr>
          <w:rFonts w:hint="cs"/>
          <w:rtl/>
          <w:lang w:eastAsia="he-IL"/>
        </w:rPr>
        <w:t>קרן חן-סופר:</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673"/>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תודה, </w:t>
      </w:r>
      <w:bookmarkStart w:id="4674" w:name="_ETM_Q1_5600658"/>
      <w:bookmarkEnd w:id="4674"/>
      <w:r>
        <w:rPr>
          <w:rtl/>
          <w:lang w:eastAsia="he-IL"/>
        </w:rPr>
        <w:t xml:space="preserve">אדוני היושב-ראש. כמו שאמרת קודם, התקנות האלה החלו כבר ביום </w:t>
      </w:r>
      <w:bookmarkStart w:id="4675" w:name="_ETM_Q1_5610495"/>
      <w:bookmarkEnd w:id="4675"/>
      <w:r>
        <w:rPr>
          <w:rtl/>
          <w:lang w:eastAsia="he-IL"/>
        </w:rPr>
        <w:t xml:space="preserve">ראשון וכל הנושא של תו ירוק חל למעשה על </w:t>
      </w:r>
      <w:bookmarkStart w:id="4676" w:name="_ETM_Q1_5614100"/>
      <w:bookmarkEnd w:id="4676"/>
      <w:r>
        <w:rPr>
          <w:rtl/>
          <w:lang w:eastAsia="he-IL"/>
        </w:rPr>
        <w:t xml:space="preserve">7 מקומות שכולם ללא יוצא מן הכלל במגזר הפרטי העסקי, </w:t>
      </w:r>
      <w:bookmarkStart w:id="4677" w:name="_ETM_Q1_5618207"/>
      <w:bookmarkEnd w:id="4677"/>
      <w:r>
        <w:rPr>
          <w:rtl/>
          <w:lang w:eastAsia="he-IL"/>
        </w:rPr>
        <w:t xml:space="preserve">אם זה חדרי כושר, בתי מלון, כנסים וכדומה שלדאבוני הרב, המשותף לכולם זה שאף אחד מהם לא קיבל את נוסח התקנות גם לא בשישי-שבת, אדוני. גם בשישי ובשבת שלחתי מיילים </w:t>
      </w:r>
      <w:bookmarkStart w:id="4678" w:name="_ETM_Q1_5634235"/>
      <w:bookmarkEnd w:id="4678"/>
      <w:r>
        <w:rPr>
          <w:rtl/>
          <w:lang w:eastAsia="he-IL"/>
        </w:rPr>
        <w:t xml:space="preserve">– והפורום הזה אולי יוכל לסייע לי בזה – לנציגים </w:t>
      </w:r>
      <w:bookmarkStart w:id="4679" w:name="_ETM_Q1_5637130"/>
      <w:bookmarkEnd w:id="4679"/>
      <w:r>
        <w:rPr>
          <w:rtl/>
          <w:lang w:eastAsia="he-IL"/>
        </w:rPr>
        <w:t>ממשרד הבריאות וגם ממשרד הכלכלה וגם ממשרד ראש הממשלה וגם ממשרד המשפטים, יועצים משפטיים, וביקשנו לכל הפחות לקבל נוס</w:t>
      </w:r>
      <w:bookmarkStart w:id="4680" w:name="_ETM_Q1_5647428"/>
      <w:bookmarkEnd w:id="4680"/>
      <w:r>
        <w:rPr>
          <w:rtl/>
          <w:lang w:eastAsia="he-IL"/>
        </w:rPr>
        <w:t xml:space="preserve">ח של טיוטת התקנות כדי שנוכל לתווך את המידע </w:t>
      </w:r>
      <w:bookmarkStart w:id="4681" w:name="_ETM_Q1_5649624"/>
      <w:bookmarkEnd w:id="4681"/>
      <w:r>
        <w:rPr>
          <w:rtl/>
          <w:lang w:eastAsia="he-IL"/>
        </w:rPr>
        <w:t>הזה לבעלי העסקים.</w:t>
      </w:r>
    </w:p>
    <w:p w:rsidR="00D909D9" w:rsidRDefault="00D909D9" w:rsidP="00D909D9">
      <w:pPr>
        <w:rPr>
          <w:rtl/>
          <w:lang w:eastAsia="he-IL"/>
        </w:rPr>
      </w:pPr>
    </w:p>
    <w:p w:rsidR="00D909D9" w:rsidRDefault="00D909D9" w:rsidP="00D909D9">
      <w:pPr>
        <w:rPr>
          <w:rtl/>
          <w:lang w:eastAsia="he-IL"/>
        </w:rPr>
      </w:pPr>
      <w:r>
        <w:rPr>
          <w:rtl/>
          <w:lang w:eastAsia="he-IL"/>
        </w:rPr>
        <w:t xml:space="preserve">המשמעות היא ששוב אנחנו מגיעים לסיטואציה שהייתה בתחילת </w:t>
      </w:r>
      <w:bookmarkStart w:id="4682" w:name="_ETM_Q1_5656131"/>
      <w:bookmarkEnd w:id="4682"/>
      <w:r>
        <w:rPr>
          <w:rtl/>
          <w:lang w:eastAsia="he-IL"/>
        </w:rPr>
        <w:t xml:space="preserve">הקורונה ולמזלנו זה הסתדר. אנחנו מתקינים תקנות שנשוא התקנות הם </w:t>
      </w:r>
      <w:bookmarkStart w:id="4683" w:name="_ETM_Q1_5664760"/>
      <w:bookmarkEnd w:id="4683"/>
      <w:r>
        <w:rPr>
          <w:rtl/>
          <w:lang w:eastAsia="he-IL"/>
        </w:rPr>
        <w:t xml:space="preserve">אותם בעלי עסקים שיישאו בסנקציות אם הם יפרו את התקנות </w:t>
      </w:r>
      <w:bookmarkStart w:id="4684" w:name="_ETM_Q1_5669539"/>
      <w:bookmarkEnd w:id="4684"/>
      <w:r>
        <w:rPr>
          <w:rtl/>
          <w:lang w:eastAsia="he-IL"/>
        </w:rPr>
        <w:t>והם לא יכולים אפילו לקבל את הנוסח ואפילו את הטיוטה.</w:t>
      </w:r>
    </w:p>
    <w:p w:rsidR="00D909D9" w:rsidRDefault="00D909D9" w:rsidP="00D909D9">
      <w:pPr>
        <w:rPr>
          <w:rtl/>
          <w:lang w:eastAsia="he-IL"/>
        </w:rPr>
      </w:pPr>
    </w:p>
    <w:p w:rsidR="00D909D9" w:rsidRDefault="00D909D9" w:rsidP="00D909D9">
      <w:pPr>
        <w:rPr>
          <w:rtl/>
          <w:lang w:eastAsia="he-IL"/>
        </w:rPr>
      </w:pPr>
      <w:r>
        <w:rPr>
          <w:rtl/>
          <w:lang w:eastAsia="he-IL"/>
        </w:rPr>
        <w:t xml:space="preserve">כשפנינו </w:t>
      </w:r>
      <w:bookmarkStart w:id="4685" w:name="_ETM_Q1_5675125"/>
      <w:bookmarkEnd w:id="4685"/>
      <w:r>
        <w:rPr>
          <w:rtl/>
          <w:lang w:eastAsia="he-IL"/>
        </w:rPr>
        <w:t xml:space="preserve">וביקשנו, התשובה הרשמית שקיבלתי הייתה שיש את הודעת המשרד שיצאה </w:t>
      </w:r>
      <w:bookmarkStart w:id="4686" w:name="_ETM_Q1_5681791"/>
      <w:bookmarkEnd w:id="4686"/>
      <w:r>
        <w:rPr>
          <w:rtl/>
          <w:lang w:eastAsia="he-IL"/>
        </w:rPr>
        <w:t xml:space="preserve">לתקשורת ואפשר להשיג את המידע </w:t>
      </w:r>
      <w:proofErr w:type="spellStart"/>
      <w:r>
        <w:rPr>
          <w:rtl/>
          <w:lang w:eastAsia="he-IL"/>
        </w:rPr>
        <w:t>בטוויטר</w:t>
      </w:r>
      <w:proofErr w:type="spellEnd"/>
      <w:r>
        <w:rPr>
          <w:rtl/>
          <w:lang w:eastAsia="he-IL"/>
        </w:rPr>
        <w:t xml:space="preserve">. בכל הכבוד הראוי, אדוני, </w:t>
      </w:r>
      <w:bookmarkStart w:id="4687" w:name="_ETM_Q1_5685789"/>
      <w:bookmarkEnd w:id="4687"/>
      <w:r>
        <w:rPr>
          <w:rtl/>
          <w:lang w:eastAsia="he-IL"/>
        </w:rPr>
        <w:t xml:space="preserve">אנחנו משפטנים, לנו יש המילה הכתובה. אני יכולה לומר לך </w:t>
      </w:r>
      <w:bookmarkStart w:id="4688" w:name="_ETM_Q1_5689926"/>
      <w:bookmarkEnd w:id="4688"/>
      <w:r>
        <w:rPr>
          <w:rtl/>
          <w:lang w:eastAsia="he-IL"/>
        </w:rPr>
        <w:t>שמתחילת הקורונה תיווכתי את המידע מטעם לשכת המסחר. לא פעם ולא פעמיים ההודעה לא תאמה בכלל את נוסח התקנות או שהייתה שונה במובנים קריטיים עבור בעל עסק מסוים.</w:t>
      </w:r>
    </w:p>
    <w:p w:rsidR="00D909D9" w:rsidRDefault="00D909D9" w:rsidP="00D909D9">
      <w:pPr>
        <w:rPr>
          <w:rtl/>
          <w:lang w:eastAsia="he-IL"/>
        </w:rPr>
      </w:pPr>
    </w:p>
    <w:p w:rsidR="00D909D9" w:rsidRDefault="00D909D9" w:rsidP="00D909D9">
      <w:pPr>
        <w:rPr>
          <w:rtl/>
          <w:lang w:eastAsia="he-IL"/>
        </w:rPr>
      </w:pPr>
      <w:r>
        <w:rPr>
          <w:rtl/>
          <w:lang w:eastAsia="he-IL"/>
        </w:rPr>
        <w:t xml:space="preserve">אני חושבת </w:t>
      </w:r>
      <w:bookmarkStart w:id="4689" w:name="_ETM_Q1_5703830"/>
      <w:bookmarkEnd w:id="4689"/>
      <w:r>
        <w:rPr>
          <w:rtl/>
          <w:lang w:eastAsia="he-IL"/>
        </w:rPr>
        <w:t xml:space="preserve">שזו הזדמנות ממש טובה אם אני אוכל להסתייע באדוני לקריאה </w:t>
      </w:r>
      <w:bookmarkStart w:id="4690" w:name="_ETM_Q1_5708175"/>
      <w:bookmarkEnd w:id="4690"/>
      <w:r>
        <w:rPr>
          <w:rtl/>
          <w:lang w:eastAsia="he-IL"/>
        </w:rPr>
        <w:t xml:space="preserve">שגם המגזר העסקי מבקש לקבל לכל הפחות את נוסח התקנות. אני כבר לא מדברת על דין ודברים כדי לנסות </w:t>
      </w:r>
      <w:bookmarkStart w:id="4691" w:name="_ETM_Q1_5716871"/>
      <w:bookmarkEnd w:id="4691"/>
      <w:r>
        <w:rPr>
          <w:rtl/>
          <w:lang w:eastAsia="he-IL"/>
        </w:rPr>
        <w:t xml:space="preserve">לשנות אלא לפחות לדעת מה חל עליו כשביום ראשון זה </w:t>
      </w:r>
      <w:bookmarkStart w:id="4692" w:name="_ETM_Q1_5721608"/>
      <w:bookmarkEnd w:id="4692"/>
      <w:r>
        <w:rPr>
          <w:rtl/>
          <w:lang w:eastAsia="he-IL"/>
        </w:rPr>
        <w:t>יחול. זו הערה אחת, ברשותך אדוני.</w:t>
      </w:r>
    </w:p>
    <w:p w:rsidR="00D909D9" w:rsidRDefault="00D909D9" w:rsidP="00D909D9">
      <w:pPr>
        <w:rPr>
          <w:rtl/>
          <w:lang w:eastAsia="he-IL"/>
        </w:rPr>
      </w:pPr>
    </w:p>
    <w:p w:rsidR="00D909D9" w:rsidRDefault="00D909D9" w:rsidP="00D909D9">
      <w:pPr>
        <w:rPr>
          <w:rtl/>
          <w:lang w:eastAsia="he-IL"/>
        </w:rPr>
      </w:pPr>
      <w:r>
        <w:rPr>
          <w:rtl/>
          <w:lang w:eastAsia="he-IL"/>
        </w:rPr>
        <w:t xml:space="preserve">ההערה השנייה היא בנושא הקנסות. </w:t>
      </w:r>
      <w:bookmarkStart w:id="4693" w:name="_ETM_Q1_5729406"/>
      <w:bookmarkEnd w:id="4693"/>
      <w:r>
        <w:rPr>
          <w:rtl/>
          <w:lang w:eastAsia="he-IL"/>
        </w:rPr>
        <w:t xml:space="preserve">אמרה חברת הכנסת וענה לה גור נכון שבאמת הקנסות מכוח התקנות חלות על בעל עסק רק ואך ורק אם זה בעת הכניסה או בעת מתן השירות. רק שלדאבוני הרב, בפרקטיקה הנוהגת זה בכלל לא מה שקורה. נעזרתי רבות ותודה ליועץ המשפטי של משטרת ישראל אורי </w:t>
      </w:r>
      <w:proofErr w:type="spellStart"/>
      <w:r>
        <w:rPr>
          <w:rtl/>
          <w:lang w:eastAsia="he-IL"/>
        </w:rPr>
        <w:t>בוצ'ומנסקי</w:t>
      </w:r>
      <w:proofErr w:type="spellEnd"/>
      <w:r>
        <w:rPr>
          <w:rtl/>
          <w:lang w:eastAsia="he-IL"/>
        </w:rPr>
        <w:t xml:space="preserve">, שהוציא את זה </w:t>
      </w:r>
      <w:proofErr w:type="spellStart"/>
      <w:r>
        <w:rPr>
          <w:rtl/>
          <w:lang w:eastAsia="he-IL"/>
        </w:rPr>
        <w:t>במינהלת</w:t>
      </w:r>
      <w:proofErr w:type="spellEnd"/>
      <w:r>
        <w:rPr>
          <w:rtl/>
          <w:lang w:eastAsia="he-IL"/>
        </w:rPr>
        <w:t xml:space="preserve"> האכיפה, אבל ניסינו לפנות גם לשלטון המקומי שלקח הרבה מאוד זמן להנחיל את הנוהל הזה לפקחים של העיריות. אני מקווה מאוד שעכשיו כשאנחנו חוזרים לזה שוב יובהרו הדברים כי בעלי עסקים רבים, אתם לא מבינים, עשרות רבות של עסקים פנו אלינו עם דוגמאות, כולל מצלמות שממש מראים את זה שאדם מסוים משוטט לו ברחבי החנות, חנויות ענקיות, הוא עומד מול המקרר של הגבינות, אין שום עובד לידו והוא מסיר לרגע את המסכה כי הוא מדבר בטלפון, אבל לא הוא מקבל את הקנס. מי שמקבל את הקנס זה בעל העסק.</w:t>
      </w:r>
    </w:p>
    <w:p w:rsidR="00D909D9" w:rsidRDefault="00D909D9" w:rsidP="00D909D9">
      <w:pPr>
        <w:rPr>
          <w:rtl/>
          <w:lang w:eastAsia="he-IL"/>
        </w:rPr>
      </w:pPr>
    </w:p>
    <w:p w:rsidR="00D909D9" w:rsidRDefault="00D909D9" w:rsidP="00D909D9">
      <w:pPr>
        <w:rPr>
          <w:rtl/>
          <w:lang w:eastAsia="he-IL"/>
        </w:rPr>
      </w:pPr>
      <w:r>
        <w:rPr>
          <w:rtl/>
          <w:lang w:eastAsia="he-IL"/>
        </w:rPr>
        <w:t>שלא לדבר על זה שיש גם הגנת פרטיות על אותם אנשים בעלי איזושהי מוגבלות או קושי פיזי או רפואי. אל נדרש אישור, הם לא צריכים להציג אישור. בעל העסק לא יכול לשאול אותם, הם רק אומרים לו "אנחנו לא יכולים לעטות את המסכה", אבל הוא עדיין מקבל את הקנס ונדרש ללכת לערער עליו בבתי המשפט. אני מקווה מאוד שייעשה סדר גם בנושא הזה שלפחות האכיפה תהיה הוגנת בהתאם לתקנות.</w:t>
      </w:r>
    </w:p>
    <w:p w:rsidR="00D909D9" w:rsidRDefault="00D909D9" w:rsidP="00D909D9">
      <w:pPr>
        <w:rPr>
          <w:rtl/>
          <w:lang w:eastAsia="he-IL"/>
        </w:rPr>
      </w:pPr>
    </w:p>
    <w:p w:rsidR="00D909D9" w:rsidRDefault="00D909D9" w:rsidP="00D909D9">
      <w:pPr>
        <w:rPr>
          <w:rtl/>
          <w:lang w:eastAsia="he-IL"/>
        </w:rPr>
      </w:pPr>
      <w:r>
        <w:rPr>
          <w:rtl/>
          <w:lang w:eastAsia="he-IL"/>
        </w:rPr>
        <w:t xml:space="preserve">הדבר האחרון, אדוני, דיברו פה על בדיקות מידיות. אני לא הבנתי מדוע הנציגים אמרו קודם שזה מה-19 בחודש. להבנתי 19 בחודש זה רק האבחנה בין ילד עד גיל 12 וילד מתחת לגיל 12, אבל יש הוראת שעה בסעיף 7 שכבר מ-11 באוגוסט, שזה ממש עכשיו, עוד יומיים, כבר אין משמעות לבדיקות </w:t>
      </w:r>
      <w:r>
        <w:rPr>
          <w:lang w:eastAsia="he-IL"/>
        </w:rPr>
        <w:t>PCR</w:t>
      </w:r>
      <w:r>
        <w:rPr>
          <w:rtl/>
          <w:lang w:eastAsia="he-IL"/>
        </w:rPr>
        <w:t xml:space="preserve"> אלה רק לבדיקות הקורונה המידיות ואנחנו לא מוצאים פרסומים. זה שמדובר בוועדה, זה מצוין, פונים אליי לא מעט עסקים ושואלים איפה מפורסמות כל התחנות של בדיקות קורונה מידיות. זה כבר בתוקף, נבקש לקבל גם על זה איזשהו מענה. תודה רבה, אדוני.</w:t>
      </w:r>
    </w:p>
    <w:p w:rsidR="00D909D9" w:rsidRDefault="00D909D9" w:rsidP="00D909D9">
      <w:pPr>
        <w:rPr>
          <w:rtl/>
          <w:lang w:eastAsia="he-IL"/>
        </w:rPr>
      </w:pPr>
    </w:p>
    <w:p w:rsidR="00D909D9" w:rsidRDefault="00D909D9" w:rsidP="001E791A">
      <w:pPr>
        <w:pStyle w:val="af8"/>
        <w:rPr>
          <w:rtl/>
        </w:rPr>
      </w:pPr>
      <w:bookmarkStart w:id="4694" w:name="_ETM_Q1_5796553"/>
      <w:bookmarkStart w:id="4695" w:name="_ETM_Q1_5796662"/>
      <w:bookmarkStart w:id="4696" w:name="ET_yor_6156_197"/>
      <w:bookmarkEnd w:id="4694"/>
      <w:bookmarkEnd w:id="469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696"/>
    </w:p>
    <w:p w:rsidR="00D909D9" w:rsidRDefault="00D909D9" w:rsidP="00D909D9">
      <w:pPr>
        <w:pStyle w:val="KeepWithNext"/>
        <w:rPr>
          <w:rtl/>
        </w:rPr>
      </w:pPr>
    </w:p>
    <w:p w:rsidR="00D909D9" w:rsidRDefault="00D909D9" w:rsidP="00D909D9">
      <w:pPr>
        <w:rPr>
          <w:rtl/>
        </w:rPr>
      </w:pPr>
      <w:bookmarkStart w:id="4697" w:name="_ETM_Q1_5801652"/>
      <w:bookmarkEnd w:id="4697"/>
      <w:r>
        <w:rPr>
          <w:rtl/>
        </w:rPr>
        <w:t xml:space="preserve">  התייחסות של משרד הבריאות, קודם כל לנושא ההסברה והפרסום של ההוראות.</w:t>
      </w:r>
    </w:p>
    <w:p w:rsidR="00D909D9" w:rsidRDefault="00D909D9" w:rsidP="00D909D9">
      <w:pPr>
        <w:rPr>
          <w:rtl/>
          <w:lang w:eastAsia="he-IL"/>
        </w:rPr>
      </w:pPr>
    </w:p>
    <w:p w:rsidR="00D909D9" w:rsidRDefault="00D909D9" w:rsidP="002C2F9D">
      <w:pPr>
        <w:pStyle w:val="afb"/>
        <w:keepNext/>
        <w:rPr>
          <w:rtl/>
          <w:lang w:eastAsia="he-IL"/>
        </w:rPr>
      </w:pPr>
      <w:bookmarkStart w:id="4698" w:name="ET_guest_865963_77"/>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698"/>
    </w:p>
    <w:p w:rsidR="00D909D9" w:rsidRDefault="00D909D9" w:rsidP="002C2F9D">
      <w:pPr>
        <w:pStyle w:val="KeepWithNext"/>
        <w:rPr>
          <w:rtl/>
          <w:lang w:eastAsia="he-IL"/>
        </w:rPr>
      </w:pPr>
    </w:p>
    <w:p w:rsidR="00D909D9" w:rsidRDefault="00D909D9" w:rsidP="00D909D9">
      <w:pPr>
        <w:rPr>
          <w:rtl/>
          <w:lang w:eastAsia="he-IL"/>
        </w:rPr>
      </w:pPr>
      <w:r>
        <w:rPr>
          <w:rtl/>
          <w:lang w:eastAsia="he-IL"/>
        </w:rPr>
        <w:t xml:space="preserve">הרבה מהם הם גופים פרטיים והם יכולים לשנות כל </w:t>
      </w:r>
      <w:bookmarkStart w:id="4699" w:name="_ETM_Q1_5866490"/>
      <w:bookmarkEnd w:id="4699"/>
      <w:r>
        <w:rPr>
          <w:rtl/>
          <w:lang w:eastAsia="he-IL"/>
        </w:rPr>
        <w:t xml:space="preserve">יום את עמדות הבדיקה. פרסמנו את הרשימה של כל הגופים המאושרים לבצע בדיקות מהירות. ביקשנו, ולהבנתי עובדים על זה, להוסיף גם קישור לכל אחת מהחברות האלה, שזה יהיה חלק מהתנאים שהם מחויבים לפרסם אצלם כל </w:t>
      </w:r>
      <w:bookmarkStart w:id="4700" w:name="_ETM_Q1_5881707"/>
      <w:bookmarkEnd w:id="4700"/>
      <w:r>
        <w:rPr>
          <w:rtl/>
          <w:lang w:eastAsia="he-IL"/>
        </w:rPr>
        <w:t>הזמן איפה נמצאות עמדות הבדיקה המהירה ואנחנו מהאתר שלנו נוכל להפנות למידע הזה. להבנתי זה נמצא בעבודה.</w:t>
      </w:r>
    </w:p>
    <w:p w:rsidR="00D909D9" w:rsidRDefault="00D909D9" w:rsidP="00D909D9">
      <w:pPr>
        <w:rPr>
          <w:rtl/>
          <w:lang w:eastAsia="he-IL"/>
        </w:rPr>
      </w:pPr>
    </w:p>
    <w:p w:rsidR="00D909D9" w:rsidRDefault="00D909D9" w:rsidP="001E791A">
      <w:pPr>
        <w:pStyle w:val="af8"/>
        <w:rPr>
          <w:rtl/>
        </w:rPr>
      </w:pPr>
      <w:bookmarkStart w:id="4701" w:name="ET_yor_6156_7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701"/>
    </w:p>
    <w:p w:rsidR="00D909D9" w:rsidRDefault="00D909D9" w:rsidP="00D909D9">
      <w:pPr>
        <w:pStyle w:val="KeepWithNext"/>
        <w:rPr>
          <w:rtl/>
          <w:lang w:eastAsia="he-IL"/>
        </w:rPr>
      </w:pPr>
    </w:p>
    <w:p w:rsidR="00D909D9" w:rsidRDefault="00D909D9" w:rsidP="00D909D9">
      <w:pPr>
        <w:rPr>
          <w:rtl/>
          <w:lang w:eastAsia="he-IL"/>
        </w:rPr>
      </w:pPr>
      <w:r>
        <w:rPr>
          <w:rtl/>
          <w:lang w:eastAsia="he-IL"/>
        </w:rPr>
        <w:t>האם המידע של מד"א כבר זמין?</w:t>
      </w:r>
    </w:p>
    <w:p w:rsidR="00D909D9" w:rsidRDefault="00D909D9" w:rsidP="00D909D9">
      <w:pPr>
        <w:rPr>
          <w:rtl/>
          <w:lang w:eastAsia="he-IL"/>
        </w:rPr>
      </w:pPr>
    </w:p>
    <w:p w:rsidR="00D909D9" w:rsidRDefault="00D909D9" w:rsidP="001E791A">
      <w:pPr>
        <w:pStyle w:val="-"/>
        <w:rPr>
          <w:rtl/>
        </w:rPr>
      </w:pPr>
      <w:bookmarkStart w:id="4702" w:name="ET_guest_865963_79"/>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702"/>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הוא זמין אצל בטוח. אני לא יודעת אם זה </w:t>
      </w:r>
      <w:bookmarkStart w:id="4703" w:name="_ETM_Q1_5897520"/>
      <w:bookmarkEnd w:id="4703"/>
      <w:r>
        <w:rPr>
          <w:rtl/>
          <w:lang w:eastAsia="he-IL"/>
        </w:rPr>
        <w:t>מופיע אצלנו באתר, אני יכולה - - -</w:t>
      </w:r>
    </w:p>
    <w:p w:rsidR="00D909D9" w:rsidRDefault="00D909D9" w:rsidP="00D909D9">
      <w:pPr>
        <w:rPr>
          <w:rtl/>
          <w:lang w:eastAsia="he-IL"/>
        </w:rPr>
      </w:pPr>
    </w:p>
    <w:p w:rsidR="00D909D9" w:rsidRDefault="00D909D9" w:rsidP="001E791A">
      <w:pPr>
        <w:pStyle w:val="a5"/>
        <w:rPr>
          <w:rtl/>
        </w:rPr>
      </w:pPr>
      <w:bookmarkStart w:id="4704" w:name="ET_speaker_גור_בליי_80"/>
      <w:r w:rsidRPr="001E791A">
        <w:rPr>
          <w:rStyle w:val="TagStyle"/>
          <w:rFonts w:hint="cs"/>
          <w:rtl/>
        </w:rPr>
        <w:t xml:space="preserve"> &lt;&lt; דובר &gt;&gt;</w:t>
      </w:r>
      <w:r>
        <w:rPr>
          <w:rStyle w:val="TagStyle"/>
          <w:rFonts w:hint="cs"/>
          <w:rtl/>
        </w:rPr>
        <w:t xml:space="preserve"> </w:t>
      </w:r>
      <w:r>
        <w:rPr>
          <w:rFonts w:hint="cs"/>
          <w:rtl/>
        </w:rPr>
        <w:t xml:space="preserve">גור </w:t>
      </w:r>
      <w:proofErr w:type="spellStart"/>
      <w:r>
        <w:rPr>
          <w:rFonts w:hint="cs"/>
          <w:rtl/>
        </w:rPr>
        <w:t>בליי</w:t>
      </w:r>
      <w:proofErr w:type="spellEnd"/>
      <w:r>
        <w:rPr>
          <w:rFonts w:hint="cs"/>
          <w:rtl/>
        </w:rPr>
        <w:t>:</w:t>
      </w:r>
      <w:r>
        <w:rPr>
          <w:rStyle w:val="TagStyle"/>
          <w:rFonts w:hint="cs"/>
          <w:rtl/>
        </w:rPr>
        <w:t xml:space="preserve"> </w:t>
      </w:r>
      <w:r w:rsidRPr="001E791A">
        <w:rPr>
          <w:rStyle w:val="TagStyle"/>
          <w:rFonts w:hint="cs"/>
          <w:rtl/>
        </w:rPr>
        <w:t>&lt;&lt; דובר &gt;&gt;</w:t>
      </w:r>
      <w:r>
        <w:rPr>
          <w:rFonts w:hint="cs"/>
          <w:rtl/>
        </w:rPr>
        <w:t xml:space="preserve">   </w:t>
      </w:r>
      <w:bookmarkEnd w:id="4704"/>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חיפשתי קודם </w:t>
      </w:r>
      <w:bookmarkStart w:id="4705" w:name="_ETM_Q1_5902741"/>
      <w:bookmarkEnd w:id="4705"/>
      <w:r>
        <w:rPr>
          <w:rtl/>
          <w:lang w:eastAsia="he-IL"/>
        </w:rPr>
        <w:t xml:space="preserve">וזה מאוד מאוד לא נגיש. לקח לי זמן לא מבוטל למצוא </w:t>
      </w:r>
      <w:bookmarkStart w:id="4706" w:name="_ETM_Q1_5906229"/>
      <w:bookmarkEnd w:id="4706"/>
      <w:r>
        <w:rPr>
          <w:rtl/>
          <w:lang w:eastAsia="he-IL"/>
        </w:rPr>
        <w:t>אותו.</w:t>
      </w:r>
    </w:p>
    <w:p w:rsidR="00D909D9" w:rsidRDefault="00D909D9" w:rsidP="00D909D9">
      <w:pPr>
        <w:rPr>
          <w:rtl/>
          <w:lang w:eastAsia="he-IL"/>
        </w:rPr>
      </w:pPr>
    </w:p>
    <w:p w:rsidR="00D909D9" w:rsidRDefault="00D909D9" w:rsidP="001E791A">
      <w:pPr>
        <w:pStyle w:val="af8"/>
        <w:rPr>
          <w:rtl/>
        </w:rPr>
      </w:pPr>
      <w:bookmarkStart w:id="4707" w:name="ET_yor_6156_19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r>
        <w:rPr>
          <w:rFonts w:hint="cs"/>
          <w:rtl/>
        </w:rPr>
        <w:t xml:space="preserve"> </w:t>
      </w:r>
      <w:bookmarkEnd w:id="4707"/>
    </w:p>
    <w:p w:rsidR="00D909D9" w:rsidRDefault="00D909D9" w:rsidP="00D909D9">
      <w:pPr>
        <w:pStyle w:val="KeepWithNext"/>
        <w:rPr>
          <w:rtl/>
        </w:rPr>
      </w:pPr>
    </w:p>
    <w:p w:rsidR="00D909D9" w:rsidRDefault="00D909D9" w:rsidP="00D909D9">
      <w:pPr>
        <w:rPr>
          <w:rtl/>
        </w:rPr>
      </w:pPr>
      <w:r>
        <w:rPr>
          <w:rtl/>
        </w:rPr>
        <w:t xml:space="preserve">מה ההתייחסות שלכם לעניין של פרסום מסודר של לשון התקנות, של הנוסח המשולב, לאפשר לעורכי דין שמייצגים ארגונים של בעלי </w:t>
      </w:r>
      <w:bookmarkStart w:id="4708" w:name="_ETM_Q1_5919223"/>
      <w:bookmarkEnd w:id="4708"/>
      <w:r>
        <w:rPr>
          <w:rtl/>
        </w:rPr>
        <w:t xml:space="preserve">עסקים גם להתייחס או שמה הציפה היא שהדברים ייעשו רק </w:t>
      </w:r>
      <w:bookmarkStart w:id="4709" w:name="_ETM_Q1_5924732"/>
      <w:bookmarkEnd w:id="4709"/>
      <w:r>
        <w:rPr>
          <w:rtl/>
        </w:rPr>
        <w:t xml:space="preserve">כשהם מועלים לאתר הוועדה? </w:t>
      </w:r>
    </w:p>
    <w:p w:rsidR="00D909D9" w:rsidRDefault="00D909D9" w:rsidP="00D909D9">
      <w:pPr>
        <w:rPr>
          <w:rStyle w:val="TagStyle"/>
          <w:rFonts w:ascii="David" w:hAnsi="David"/>
          <w:u w:val="single"/>
          <w:rtl/>
          <w:lang w:eastAsia="he-IL"/>
        </w:rPr>
      </w:pPr>
    </w:p>
    <w:p w:rsidR="00D909D9" w:rsidRDefault="00D909D9" w:rsidP="001E791A">
      <w:pPr>
        <w:pStyle w:val="afb"/>
        <w:rPr>
          <w:rtl/>
        </w:rPr>
      </w:pPr>
      <w:bookmarkStart w:id="4710" w:name="ET_guest_865963_84"/>
      <w:r w:rsidRPr="001E791A">
        <w:rPr>
          <w:rStyle w:val="TagStyle"/>
          <w:rFonts w:hint="cs"/>
          <w:rtl/>
        </w:rPr>
        <w:t xml:space="preserve"> &lt;&lt; אורח &gt;&gt;</w:t>
      </w:r>
      <w:r>
        <w:rPr>
          <w:rStyle w:val="TagStyle"/>
          <w:rFonts w:hint="cs"/>
          <w:rtl/>
        </w:rPr>
        <w:t xml:space="preserve"> </w:t>
      </w:r>
      <w:proofErr w:type="spellStart"/>
      <w:r>
        <w:rPr>
          <w:rFonts w:hint="cs"/>
          <w:rtl/>
          <w:lang w:eastAsia="he-IL"/>
        </w:rPr>
        <w:t>נינא</w:t>
      </w:r>
      <w:proofErr w:type="spellEnd"/>
      <w:r>
        <w:rPr>
          <w:rFonts w:hint="cs"/>
          <w:rtl/>
          <w:lang w:eastAsia="he-IL"/>
        </w:rPr>
        <w:t xml:space="preserve"> כהן קרן: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710"/>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אני מודה ששמעתי את ההערה שלה על </w:t>
      </w:r>
      <w:bookmarkStart w:id="4711" w:name="_ETM_Q1_5930724"/>
      <w:bookmarkEnd w:id="4711"/>
      <w:r>
        <w:rPr>
          <w:rtl/>
          <w:lang w:eastAsia="he-IL"/>
        </w:rPr>
        <w:t>המסכות. לפני כן לא כל-כך - - -</w:t>
      </w:r>
    </w:p>
    <w:p w:rsidR="00D909D9" w:rsidRDefault="00D909D9" w:rsidP="00D909D9">
      <w:pPr>
        <w:rPr>
          <w:rtl/>
          <w:lang w:eastAsia="he-IL"/>
        </w:rPr>
      </w:pPr>
    </w:p>
    <w:p w:rsidR="00D909D9" w:rsidRDefault="00D909D9" w:rsidP="001E791A">
      <w:pPr>
        <w:pStyle w:val="af8"/>
        <w:rPr>
          <w:rtl/>
        </w:rPr>
      </w:pPr>
      <w:bookmarkStart w:id="4712" w:name="ET_yor_6156_684"/>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712"/>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עלתה השאלה מדוע בסופו של דבר המשרד לא מנגיש גם את </w:t>
      </w:r>
      <w:bookmarkStart w:id="4713" w:name="_ETM_Q1_5936180"/>
      <w:bookmarkEnd w:id="4713"/>
      <w:r>
        <w:rPr>
          <w:rtl/>
          <w:lang w:eastAsia="he-IL"/>
        </w:rPr>
        <w:t xml:space="preserve">הוראות התקנות, את התקנות עצמן. </w:t>
      </w:r>
    </w:p>
    <w:p w:rsidR="00D909D9" w:rsidRDefault="00D909D9" w:rsidP="00D909D9">
      <w:pPr>
        <w:rPr>
          <w:rtl/>
          <w:lang w:eastAsia="he-IL"/>
        </w:rPr>
      </w:pPr>
      <w:bookmarkStart w:id="4714" w:name="_ETM_Q1_5942486"/>
      <w:bookmarkStart w:id="4715" w:name="_ETM_Q1_5942627"/>
      <w:bookmarkEnd w:id="4714"/>
      <w:bookmarkEnd w:id="4715"/>
    </w:p>
    <w:p w:rsidR="00D909D9" w:rsidRDefault="00D909D9" w:rsidP="001E791A">
      <w:pPr>
        <w:pStyle w:val="-"/>
        <w:rPr>
          <w:rtl/>
        </w:rPr>
      </w:pPr>
      <w:bookmarkStart w:id="4716" w:name="ET_guest_865963_85"/>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r>
        <w:rPr>
          <w:rFonts w:hint="cs"/>
          <w:rtl/>
        </w:rPr>
        <w:t xml:space="preserve">   </w:t>
      </w:r>
      <w:bookmarkEnd w:id="4716"/>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המשרד מנגיש בשפת בני אדם. זאת אומרת, יש את ההסברה והדוברות שהם מפרסמים את כל המסרים שהציבור </w:t>
      </w:r>
      <w:bookmarkStart w:id="4717" w:name="_ETM_Q1_5946663"/>
      <w:bookmarkEnd w:id="4717"/>
      <w:r>
        <w:rPr>
          <w:rtl/>
          <w:lang w:eastAsia="he-IL"/>
        </w:rPr>
        <w:t xml:space="preserve">צריך לדעת. בנוסף לזה המשרד גם עובד עם מערכת דינים, </w:t>
      </w:r>
      <w:bookmarkStart w:id="4718" w:name="_ETM_Q1_5950603"/>
      <w:bookmarkEnd w:id="4718"/>
      <w:r>
        <w:rPr>
          <w:rtl/>
          <w:lang w:eastAsia="he-IL"/>
        </w:rPr>
        <w:t xml:space="preserve">אם אני לא טועה, שמפרסמת כל פעם את התקנות ברגע שהן נכנסות לתוקף או אחרי שהממשלה מאשרת אותן. לפעמים יכולה להיות איזושהי תקופה של כמה שעות עד שזה מתפרסם, אבל הדברים מתפרסמים, לא בהכרח בנוסח משולב, אבל זה מה שמקובל </w:t>
      </w:r>
      <w:bookmarkStart w:id="4719" w:name="_ETM_Q1_5969470"/>
      <w:bookmarkEnd w:id="4719"/>
      <w:r>
        <w:rPr>
          <w:rtl/>
          <w:lang w:eastAsia="he-IL"/>
        </w:rPr>
        <w:t>לגבי כל החקיקה.</w:t>
      </w:r>
    </w:p>
    <w:p w:rsidR="00D909D9" w:rsidRDefault="00D909D9" w:rsidP="00D909D9">
      <w:pPr>
        <w:rPr>
          <w:rtl/>
          <w:lang w:eastAsia="he-IL"/>
        </w:rPr>
      </w:pPr>
    </w:p>
    <w:p w:rsidR="00D909D9" w:rsidRDefault="00D909D9" w:rsidP="001E791A">
      <w:pPr>
        <w:pStyle w:val="af8"/>
        <w:rPr>
          <w:rtl/>
        </w:rPr>
      </w:pPr>
      <w:bookmarkStart w:id="4720" w:name="ET_yor_6156_685"/>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720"/>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זאת סוגיה שנבדוק אותה גם למול הוועדה </w:t>
      </w:r>
      <w:bookmarkStart w:id="4721" w:name="_ETM_Q1_5974409"/>
      <w:bookmarkEnd w:id="4721"/>
      <w:proofErr w:type="spellStart"/>
      <w:r>
        <w:rPr>
          <w:rtl/>
          <w:lang w:eastAsia="he-IL"/>
        </w:rPr>
        <w:t>והנגשת</w:t>
      </w:r>
      <w:proofErr w:type="spellEnd"/>
      <w:r>
        <w:rPr>
          <w:rtl/>
          <w:lang w:eastAsia="he-IL"/>
        </w:rPr>
        <w:t xml:space="preserve"> המידע כשהוא מגיע לוועדה. נתייחס לזה גם לקראת יום </w:t>
      </w:r>
      <w:bookmarkStart w:id="4722" w:name="_ETM_Q1_5982681"/>
      <w:bookmarkEnd w:id="4722"/>
      <w:r>
        <w:rPr>
          <w:rtl/>
          <w:lang w:eastAsia="he-IL"/>
        </w:rPr>
        <w:t xml:space="preserve">ראשון. הנושא של </w:t>
      </w:r>
      <w:proofErr w:type="spellStart"/>
      <w:r>
        <w:rPr>
          <w:rtl/>
          <w:lang w:eastAsia="he-IL"/>
        </w:rPr>
        <w:t>הנגשת</w:t>
      </w:r>
      <w:proofErr w:type="spellEnd"/>
      <w:r>
        <w:rPr>
          <w:rtl/>
          <w:lang w:eastAsia="he-IL"/>
        </w:rPr>
        <w:t xml:space="preserve"> המידע של מיקום הבדיקות המהירות לציבור הוא קריטי לאור הכניסה, עורכת הדין כהן קרן, אם באמת כפי שמציינת חברתנו מאיגוד לשכות המסחר, מ-11 באוגוסט לא </w:t>
      </w:r>
      <w:bookmarkStart w:id="4723" w:name="_ETM_Q1_6000417"/>
      <w:bookmarkEnd w:id="4723"/>
      <w:r>
        <w:rPr>
          <w:rtl/>
          <w:lang w:eastAsia="he-IL"/>
        </w:rPr>
        <w:t xml:space="preserve">יהיו בדיקות </w:t>
      </w:r>
      <w:r>
        <w:rPr>
          <w:lang w:eastAsia="he-IL"/>
        </w:rPr>
        <w:t>PCR</w:t>
      </w:r>
      <w:r>
        <w:rPr>
          <w:rtl/>
          <w:lang w:eastAsia="he-IL"/>
        </w:rPr>
        <w:t xml:space="preserve"> אז שומה על משרד הבריאות שיהיה בדף </w:t>
      </w:r>
      <w:bookmarkStart w:id="4724" w:name="_ETM_Q1_6006936"/>
      <w:bookmarkEnd w:id="4724"/>
      <w:r>
        <w:rPr>
          <w:rtl/>
          <w:lang w:eastAsia="he-IL"/>
        </w:rPr>
        <w:t>הבית של ענייני הקורונה קישור.</w:t>
      </w:r>
    </w:p>
    <w:p w:rsidR="00D909D9" w:rsidRDefault="00D909D9" w:rsidP="00D909D9">
      <w:pPr>
        <w:rPr>
          <w:rtl/>
          <w:lang w:eastAsia="he-IL"/>
        </w:rPr>
      </w:pPr>
    </w:p>
    <w:p w:rsidR="00D909D9" w:rsidRDefault="00D909D9" w:rsidP="001E791A">
      <w:pPr>
        <w:pStyle w:val="-"/>
        <w:rPr>
          <w:rtl/>
        </w:rPr>
      </w:pPr>
      <w:bookmarkStart w:id="4725" w:name="ET_guest_865963_686"/>
      <w:r w:rsidRPr="001E791A">
        <w:rPr>
          <w:rStyle w:val="TagStyle"/>
          <w:rFonts w:hint="cs"/>
          <w:rtl/>
        </w:rPr>
        <w:t xml:space="preserve"> &lt;&lt; דובר_המשך &gt;&gt;</w:t>
      </w:r>
      <w:r>
        <w:rPr>
          <w:rStyle w:val="TagStyle"/>
          <w:rFonts w:hint="cs"/>
          <w:rtl/>
        </w:rPr>
        <w:t xml:space="preserve"> </w:t>
      </w:r>
      <w:proofErr w:type="spellStart"/>
      <w:r>
        <w:rPr>
          <w:rFonts w:hint="cs"/>
          <w:rtl/>
        </w:rPr>
        <w:t>נינא</w:t>
      </w:r>
      <w:proofErr w:type="spellEnd"/>
      <w:r>
        <w:rPr>
          <w:rFonts w:hint="cs"/>
          <w:rtl/>
        </w:rPr>
        <w:t xml:space="preserve"> כהן קרן:</w:t>
      </w:r>
      <w:r>
        <w:rPr>
          <w:rStyle w:val="TagStyle"/>
          <w:rFonts w:hint="cs"/>
          <w:rtl/>
        </w:rPr>
        <w:t xml:space="preserve"> </w:t>
      </w:r>
      <w:r w:rsidRPr="001E791A">
        <w:rPr>
          <w:rStyle w:val="TagStyle"/>
          <w:rFonts w:hint="cs"/>
          <w:rtl/>
        </w:rPr>
        <w:t>&lt;&lt; דובר_המשך &gt;&gt;</w:t>
      </w:r>
      <w:bookmarkEnd w:id="4725"/>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 - - לפחות שיהיה קישור </w:t>
      </w:r>
      <w:bookmarkStart w:id="4726" w:name="_ETM_Q1_6009779"/>
      <w:bookmarkEnd w:id="4726"/>
      <w:r>
        <w:rPr>
          <w:rtl/>
          <w:lang w:eastAsia="he-IL"/>
        </w:rPr>
        <w:t xml:space="preserve">דרכנו לקישורים שהחברות עצמן מספקות כי הן יכולות גם </w:t>
      </w:r>
      <w:bookmarkStart w:id="4727" w:name="_ETM_Q1_6013928"/>
      <w:bookmarkEnd w:id="4727"/>
      <w:r>
        <w:rPr>
          <w:rtl/>
          <w:lang w:eastAsia="he-IL"/>
        </w:rPr>
        <w:t xml:space="preserve">להחליט באופן עצמאי איפה ימוקמו העמדות. אלה לא עמדות של </w:t>
      </w:r>
      <w:bookmarkStart w:id="4728" w:name="_ETM_Q1_6017010"/>
      <w:bookmarkEnd w:id="4728"/>
      <w:r>
        <w:rPr>
          <w:rtl/>
          <w:lang w:eastAsia="he-IL"/>
        </w:rPr>
        <w:t xml:space="preserve">פיקוד העורף או קופות החולים. אנחנו עובדים על זה שלפחות </w:t>
      </w:r>
      <w:bookmarkStart w:id="4729" w:name="_ETM_Q1_6020489"/>
      <w:bookmarkEnd w:id="4729"/>
      <w:r>
        <w:rPr>
          <w:rtl/>
          <w:lang w:eastAsia="he-IL"/>
        </w:rPr>
        <w:t>דרך האתר שלנו המידע הזה יוכל להיות נגיש.</w:t>
      </w:r>
    </w:p>
    <w:p w:rsidR="00D909D9" w:rsidRDefault="00D909D9" w:rsidP="00D909D9">
      <w:pPr>
        <w:rPr>
          <w:rtl/>
          <w:lang w:eastAsia="he-IL"/>
        </w:rPr>
      </w:pPr>
    </w:p>
    <w:p w:rsidR="00D909D9" w:rsidRDefault="00D909D9" w:rsidP="001E791A">
      <w:pPr>
        <w:pStyle w:val="af8"/>
        <w:rPr>
          <w:rtl/>
        </w:rPr>
      </w:pPr>
      <w:bookmarkStart w:id="4730" w:name="ET_yor_6156_687"/>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730"/>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אני מבקש שגם את זה תדאגו לקדם.</w:t>
      </w:r>
    </w:p>
    <w:p w:rsidR="00D909D9" w:rsidRDefault="00D909D9" w:rsidP="00D909D9">
      <w:pPr>
        <w:rPr>
          <w:rtl/>
          <w:lang w:eastAsia="he-IL"/>
        </w:rPr>
      </w:pPr>
      <w:bookmarkStart w:id="4731" w:name="_ETM_Q1_6027165"/>
      <w:bookmarkStart w:id="4732" w:name="_ETM_Q1_6027273"/>
      <w:bookmarkEnd w:id="4731"/>
      <w:bookmarkEnd w:id="4732"/>
    </w:p>
    <w:p w:rsidR="00D909D9" w:rsidRDefault="00D909D9" w:rsidP="00D909D9">
      <w:pPr>
        <w:rPr>
          <w:rtl/>
          <w:lang w:eastAsia="he-IL"/>
        </w:rPr>
      </w:pPr>
      <w:bookmarkStart w:id="4733" w:name="_ETM_Q1_6027308"/>
      <w:bookmarkStart w:id="4734" w:name="_ETM_Q1_6027432"/>
      <w:bookmarkEnd w:id="4733"/>
      <w:bookmarkEnd w:id="4734"/>
      <w:r>
        <w:rPr>
          <w:rtl/>
          <w:lang w:eastAsia="he-IL"/>
        </w:rPr>
        <w:t xml:space="preserve">ישנה התייחסות של מרכז השלטון המקומי, </w:t>
      </w:r>
      <w:bookmarkStart w:id="4735" w:name="_ETM_Q1_6029037"/>
      <w:bookmarkEnd w:id="4735"/>
      <w:r>
        <w:rPr>
          <w:rtl/>
          <w:lang w:eastAsia="he-IL"/>
        </w:rPr>
        <w:t>של מירה סולומון, לדברים שנאמרו על-ידי נציגת איגוד לשכות המסחר. עורכת הדין סולומון, בבקשה. אחרייך אנחנו חותמים.</w:t>
      </w:r>
    </w:p>
    <w:p w:rsidR="00D909D9" w:rsidRDefault="00D909D9" w:rsidP="00D909D9">
      <w:pPr>
        <w:rPr>
          <w:rtl/>
          <w:lang w:eastAsia="he-IL"/>
        </w:rPr>
      </w:pPr>
    </w:p>
    <w:p w:rsidR="00D909D9" w:rsidRDefault="00D909D9" w:rsidP="001E791A">
      <w:pPr>
        <w:pStyle w:val="afb"/>
        <w:rPr>
          <w:rtl/>
          <w:lang w:eastAsia="he-IL"/>
        </w:rPr>
      </w:pPr>
      <w:bookmarkStart w:id="4736" w:name="ET_guest_מירה_סולומון_89"/>
      <w:r w:rsidRPr="001E791A">
        <w:rPr>
          <w:rStyle w:val="TagStyle"/>
          <w:rFonts w:hint="cs"/>
          <w:rtl/>
        </w:rPr>
        <w:t xml:space="preserve"> &lt;&lt; אורח &gt;&gt;</w:t>
      </w:r>
      <w:r>
        <w:rPr>
          <w:rStyle w:val="TagStyle"/>
          <w:rFonts w:hint="cs"/>
          <w:rtl/>
        </w:rPr>
        <w:t xml:space="preserve"> </w:t>
      </w:r>
      <w:r>
        <w:rPr>
          <w:rFonts w:hint="cs"/>
          <w:rtl/>
          <w:lang w:eastAsia="he-IL"/>
        </w:rPr>
        <w:t>מירה סולומון:</w:t>
      </w:r>
      <w:r>
        <w:rPr>
          <w:rStyle w:val="TagStyle"/>
          <w:rFonts w:hint="cs"/>
          <w:rtl/>
        </w:rPr>
        <w:t xml:space="preserve"> </w:t>
      </w:r>
      <w:r w:rsidRPr="001E791A">
        <w:rPr>
          <w:rStyle w:val="TagStyle"/>
          <w:rFonts w:hint="cs"/>
          <w:rtl/>
        </w:rPr>
        <w:t>&lt;&lt; אורח &gt;&gt;</w:t>
      </w:r>
      <w:r>
        <w:rPr>
          <w:rFonts w:hint="cs"/>
          <w:rtl/>
          <w:lang w:eastAsia="he-IL"/>
        </w:rPr>
        <w:t xml:space="preserve">   </w:t>
      </w:r>
      <w:bookmarkEnd w:id="4736"/>
    </w:p>
    <w:p w:rsidR="00D909D9" w:rsidRDefault="00D909D9" w:rsidP="00D909D9">
      <w:pPr>
        <w:pStyle w:val="KeepWithNext"/>
        <w:rPr>
          <w:rtl/>
          <w:lang w:eastAsia="he-IL"/>
        </w:rPr>
      </w:pPr>
    </w:p>
    <w:p w:rsidR="00D909D9" w:rsidRDefault="00D909D9" w:rsidP="00D909D9">
      <w:pPr>
        <w:rPr>
          <w:rtl/>
          <w:lang w:eastAsia="he-IL"/>
        </w:rPr>
      </w:pPr>
      <w:r>
        <w:rPr>
          <w:rtl/>
          <w:lang w:eastAsia="he-IL"/>
        </w:rPr>
        <w:t xml:space="preserve">תודה, אדוני. אני מבקשת </w:t>
      </w:r>
      <w:bookmarkStart w:id="4737" w:name="_ETM_Q1_6039531"/>
      <w:bookmarkEnd w:id="4737"/>
      <w:r>
        <w:rPr>
          <w:rtl/>
          <w:lang w:eastAsia="he-IL"/>
        </w:rPr>
        <w:t xml:space="preserve">לומר שהאמירות שהופנו כלפינו הן אמירות שאנחנו דוחים מכל וכול. </w:t>
      </w:r>
      <w:bookmarkStart w:id="4738" w:name="_ETM_Q1_6047630"/>
      <w:bookmarkEnd w:id="4738"/>
      <w:r>
        <w:rPr>
          <w:rtl/>
          <w:lang w:eastAsia="he-IL"/>
        </w:rPr>
        <w:t xml:space="preserve">מי שמוסמך להנחות את המפקחים של הרשויות המקומיות באכיפה של דיני הקורונה זו </w:t>
      </w:r>
      <w:proofErr w:type="spellStart"/>
      <w:r>
        <w:rPr>
          <w:rtl/>
          <w:lang w:eastAsia="he-IL"/>
        </w:rPr>
        <w:t>מינהלת</w:t>
      </w:r>
      <w:proofErr w:type="spellEnd"/>
      <w:r>
        <w:rPr>
          <w:rtl/>
          <w:lang w:eastAsia="he-IL"/>
        </w:rPr>
        <w:t xml:space="preserve"> האכיפה של המשטרה הארצית, כך על-פי חוק.</w:t>
      </w:r>
    </w:p>
    <w:p w:rsidR="00D909D9" w:rsidRDefault="00D909D9" w:rsidP="00D909D9">
      <w:pPr>
        <w:rPr>
          <w:rtl/>
          <w:lang w:eastAsia="he-IL"/>
        </w:rPr>
      </w:pPr>
      <w:bookmarkStart w:id="4739" w:name="_ETM_Q1_6056992"/>
      <w:bookmarkStart w:id="4740" w:name="_ETM_Q1_6057102"/>
      <w:bookmarkEnd w:id="4739"/>
      <w:bookmarkEnd w:id="4740"/>
    </w:p>
    <w:p w:rsidR="00D909D9" w:rsidRDefault="00D909D9" w:rsidP="00D909D9">
      <w:pPr>
        <w:rPr>
          <w:rtl/>
          <w:lang w:eastAsia="he-IL"/>
        </w:rPr>
      </w:pPr>
      <w:bookmarkStart w:id="4741" w:name="_ETM_Q1_6057152"/>
      <w:bookmarkStart w:id="4742" w:name="_ETM_Q1_6057254"/>
      <w:bookmarkEnd w:id="4741"/>
      <w:bookmarkEnd w:id="4742"/>
      <w:r>
        <w:rPr>
          <w:rtl/>
          <w:lang w:eastAsia="he-IL"/>
        </w:rPr>
        <w:t xml:space="preserve">קיבלנו פניות שלא הראו איזושהי סטייה מנורמה, שלא הראו </w:t>
      </w:r>
      <w:bookmarkStart w:id="4743" w:name="_ETM_Q1_6061573"/>
      <w:bookmarkEnd w:id="4743"/>
      <w:r>
        <w:rPr>
          <w:rtl/>
          <w:lang w:eastAsia="he-IL"/>
        </w:rPr>
        <w:t xml:space="preserve">משהו שהוא מעבר לטעויות שקורות בשטח, טעויות אנוש שקורות </w:t>
      </w:r>
      <w:bookmarkStart w:id="4744" w:name="_ETM_Q1_6066750"/>
      <w:bookmarkEnd w:id="4744"/>
      <w:r>
        <w:rPr>
          <w:rtl/>
          <w:lang w:eastAsia="he-IL"/>
        </w:rPr>
        <w:t xml:space="preserve">בשטח. פנינו לייעוץ המשפטי של </w:t>
      </w:r>
      <w:proofErr w:type="spellStart"/>
      <w:r>
        <w:rPr>
          <w:rtl/>
          <w:lang w:eastAsia="he-IL"/>
        </w:rPr>
        <w:t>מינהלת</w:t>
      </w:r>
      <w:proofErr w:type="spellEnd"/>
      <w:r>
        <w:rPr>
          <w:rtl/>
          <w:lang w:eastAsia="he-IL"/>
        </w:rPr>
        <w:t xml:space="preserve"> האכיפה באופן מידי. גם כתבנו ספציפית את עורכת הדין חן שפנתה אז בזמנו, לפניות שלנו </w:t>
      </w:r>
      <w:proofErr w:type="spellStart"/>
      <w:r>
        <w:rPr>
          <w:rtl/>
          <w:lang w:eastAsia="he-IL"/>
        </w:rPr>
        <w:t>למינהלת</w:t>
      </w:r>
      <w:proofErr w:type="spellEnd"/>
      <w:r>
        <w:rPr>
          <w:rtl/>
          <w:lang w:eastAsia="he-IL"/>
        </w:rPr>
        <w:t xml:space="preserve"> האכיפה. קיבלנו את ההתייחסות של </w:t>
      </w:r>
      <w:proofErr w:type="spellStart"/>
      <w:r>
        <w:rPr>
          <w:rtl/>
          <w:lang w:eastAsia="he-IL"/>
        </w:rPr>
        <w:t>מינהלת</w:t>
      </w:r>
      <w:proofErr w:type="spellEnd"/>
      <w:r>
        <w:rPr>
          <w:rtl/>
          <w:lang w:eastAsia="he-IL"/>
        </w:rPr>
        <w:t xml:space="preserve"> </w:t>
      </w:r>
      <w:bookmarkStart w:id="4745" w:name="_ETM_Q1_6080724"/>
      <w:bookmarkEnd w:id="4745"/>
      <w:r>
        <w:rPr>
          <w:rtl/>
          <w:lang w:eastAsia="he-IL"/>
        </w:rPr>
        <w:t xml:space="preserve">האכיפה והבהרנו בפרסומים שאנחנו מפרסמים לרשויות המקומיות בריכוז חדר המצב שלנו את ההנחיות שהתקבלו </w:t>
      </w:r>
      <w:proofErr w:type="spellStart"/>
      <w:r>
        <w:rPr>
          <w:rtl/>
          <w:lang w:eastAsia="he-IL"/>
        </w:rPr>
        <w:t>ממינהלת</w:t>
      </w:r>
      <w:proofErr w:type="spellEnd"/>
      <w:r>
        <w:rPr>
          <w:rtl/>
          <w:lang w:eastAsia="he-IL"/>
        </w:rPr>
        <w:t xml:space="preserve"> האכיפה. </w:t>
      </w:r>
      <w:bookmarkStart w:id="4746" w:name="_ETM_Q1_6089157"/>
      <w:bookmarkStart w:id="4747" w:name="_ETM_Q1_6089288"/>
      <w:bookmarkStart w:id="4748" w:name="_ETM_Q1_6089332"/>
      <w:bookmarkStart w:id="4749" w:name="_ETM_Q1_6089383"/>
      <w:bookmarkEnd w:id="4746"/>
      <w:bookmarkEnd w:id="4747"/>
      <w:bookmarkEnd w:id="4748"/>
      <w:bookmarkEnd w:id="4749"/>
      <w:r>
        <w:rPr>
          <w:rtl/>
          <w:lang w:eastAsia="he-IL"/>
        </w:rPr>
        <w:t xml:space="preserve">אני חוזרת ואומרת, לא קיבלנו בכלל נפחים שמצדיקים לדון בנושא הזה פעם אחר פעם </w:t>
      </w:r>
      <w:bookmarkStart w:id="4750" w:name="_ETM_Q1_6095075"/>
      <w:bookmarkEnd w:id="4750"/>
      <w:r>
        <w:rPr>
          <w:rtl/>
          <w:lang w:eastAsia="he-IL"/>
        </w:rPr>
        <w:t>אחר פעם, מעבר לטעויות אנוש.</w:t>
      </w:r>
    </w:p>
    <w:p w:rsidR="00D909D9" w:rsidRDefault="00D909D9" w:rsidP="00D909D9">
      <w:pPr>
        <w:rPr>
          <w:rtl/>
          <w:lang w:eastAsia="he-IL"/>
        </w:rPr>
      </w:pPr>
    </w:p>
    <w:p w:rsidR="00D909D9" w:rsidRDefault="00D909D9" w:rsidP="00D909D9">
      <w:pPr>
        <w:rPr>
          <w:rtl/>
          <w:lang w:eastAsia="he-IL"/>
        </w:rPr>
      </w:pPr>
      <w:r>
        <w:rPr>
          <w:rtl/>
          <w:lang w:eastAsia="he-IL"/>
        </w:rPr>
        <w:t xml:space="preserve">אני מזכירה גם לעמיתתי וגם לוועדה שהחוק קובע שתי משוכות שאפשר לעבוד בהן ולפנות ולעבור דרכן במקרה של טעות אנוש מהסוג הזה. האחת, בקשה </w:t>
      </w:r>
      <w:bookmarkStart w:id="4751" w:name="_ETM_Q1_6114356"/>
      <w:bookmarkEnd w:id="4751"/>
      <w:r>
        <w:rPr>
          <w:rtl/>
          <w:lang w:eastAsia="he-IL"/>
        </w:rPr>
        <w:t xml:space="preserve">לביטול קנס בפני התובע העירוני, במקרה של הרשויות המקומיות, ותובע </w:t>
      </w:r>
      <w:bookmarkStart w:id="4752" w:name="_ETM_Q1_6123280"/>
      <w:bookmarkEnd w:id="4752"/>
      <w:r>
        <w:rPr>
          <w:rtl/>
          <w:lang w:eastAsia="he-IL"/>
        </w:rPr>
        <w:t xml:space="preserve">של המשטרה במקרה ששוטר נתן את הקנס. </w:t>
      </w:r>
      <w:bookmarkStart w:id="4753" w:name="_ETM_Q1_6125525"/>
      <w:bookmarkStart w:id="4754" w:name="_ETM_Q1_6125619"/>
      <w:bookmarkStart w:id="4755" w:name="_ETM_Q1_6125654"/>
      <w:bookmarkStart w:id="4756" w:name="_ETM_Q1_6125736"/>
      <w:bookmarkEnd w:id="4753"/>
      <w:bookmarkEnd w:id="4754"/>
      <w:bookmarkEnd w:id="4755"/>
      <w:bookmarkEnd w:id="4756"/>
      <w:r>
        <w:rPr>
          <w:rtl/>
          <w:lang w:eastAsia="he-IL"/>
        </w:rPr>
        <w:t xml:space="preserve">האפשרות האחרת היא השגה </w:t>
      </w:r>
      <w:bookmarkStart w:id="4757" w:name="_ETM_Q1_6128213"/>
      <w:bookmarkEnd w:id="4757"/>
      <w:r>
        <w:rPr>
          <w:rtl/>
          <w:lang w:eastAsia="he-IL"/>
        </w:rPr>
        <w:t>על החלטה של התובע העירוני.</w:t>
      </w:r>
    </w:p>
    <w:p w:rsidR="00D909D9" w:rsidRDefault="00D909D9" w:rsidP="00D909D9">
      <w:pPr>
        <w:rPr>
          <w:rtl/>
          <w:lang w:eastAsia="he-IL"/>
        </w:rPr>
      </w:pPr>
    </w:p>
    <w:p w:rsidR="00D909D9" w:rsidRDefault="00D909D9" w:rsidP="00D909D9">
      <w:pPr>
        <w:rPr>
          <w:rtl/>
          <w:lang w:eastAsia="he-IL"/>
        </w:rPr>
      </w:pPr>
      <w:r>
        <w:rPr>
          <w:rtl/>
          <w:lang w:eastAsia="he-IL"/>
        </w:rPr>
        <w:t xml:space="preserve">אני מבקשת מאוד, הרשויות המקומיות </w:t>
      </w:r>
      <w:bookmarkStart w:id="4758" w:name="_ETM_Q1_6132739"/>
      <w:bookmarkEnd w:id="4758"/>
      <w:r>
        <w:rPr>
          <w:rtl/>
          <w:lang w:eastAsia="he-IL"/>
        </w:rPr>
        <w:t xml:space="preserve">באמת עושות מאמצים רבים לסייע למשטרת ישראל ולמדינה לצמצם את </w:t>
      </w:r>
      <w:bookmarkStart w:id="4759" w:name="_ETM_Q1_6140623"/>
      <w:bookmarkEnd w:id="4759"/>
      <w:r>
        <w:rPr>
          <w:rtl/>
          <w:lang w:eastAsia="he-IL"/>
        </w:rPr>
        <w:t xml:space="preserve">ההתפשטות של נגיף הקורונה וחשוב לנו להבהיר את הדברים </w:t>
      </w:r>
      <w:proofErr w:type="spellStart"/>
      <w:r>
        <w:rPr>
          <w:rtl/>
          <w:lang w:eastAsia="he-IL"/>
        </w:rPr>
        <w:t>לאשורם</w:t>
      </w:r>
      <w:proofErr w:type="spellEnd"/>
      <w:r>
        <w:rPr>
          <w:rtl/>
          <w:lang w:eastAsia="he-IL"/>
        </w:rPr>
        <w:t>. תודה אדני על זכות הדיבור.</w:t>
      </w:r>
    </w:p>
    <w:p w:rsidR="00D909D9" w:rsidRDefault="00D909D9" w:rsidP="00D909D9">
      <w:pPr>
        <w:rPr>
          <w:rtl/>
          <w:lang w:eastAsia="he-IL"/>
        </w:rPr>
      </w:pPr>
    </w:p>
    <w:p w:rsidR="00D909D9" w:rsidRDefault="00D909D9" w:rsidP="001E791A">
      <w:pPr>
        <w:pStyle w:val="af8"/>
        <w:rPr>
          <w:rtl/>
        </w:rPr>
      </w:pPr>
      <w:bookmarkStart w:id="4760" w:name="ET_yor_6156_688"/>
      <w:r w:rsidRPr="001E791A">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1E791A">
        <w:rPr>
          <w:rStyle w:val="TagStyle"/>
          <w:rFonts w:hint="cs"/>
          <w:rtl/>
        </w:rPr>
        <w:t>&lt;&lt; יור &gt;&gt;</w:t>
      </w:r>
      <w:bookmarkEnd w:id="4760"/>
      <w:r>
        <w:rPr>
          <w:rFonts w:hint="cs"/>
          <w:rtl/>
        </w:rPr>
        <w:t xml:space="preserve">   </w:t>
      </w:r>
    </w:p>
    <w:p w:rsidR="00D909D9" w:rsidRDefault="00D909D9" w:rsidP="00D909D9">
      <w:pPr>
        <w:pStyle w:val="KeepWithNext"/>
        <w:rPr>
          <w:rtl/>
          <w:lang w:eastAsia="he-IL"/>
        </w:rPr>
      </w:pPr>
    </w:p>
    <w:p w:rsidR="00D909D9" w:rsidRDefault="00D909D9" w:rsidP="00D909D9">
      <w:pPr>
        <w:rPr>
          <w:rtl/>
          <w:lang w:eastAsia="he-IL"/>
        </w:rPr>
      </w:pPr>
      <w:r>
        <w:rPr>
          <w:rtl/>
          <w:lang w:eastAsia="he-IL"/>
        </w:rPr>
        <w:t>תודה. תודה על ההבהרה. וגם ההערכה שלנו, כמובן, גם לאנשי השלטון המקומי והרשויות המקומיות בדומה להערכה הגדולה לעובדי משרדי הממשלה וגם לנציגי החברה האזרחית שפועלים להגן על המיוצגים שלהם במציאות לא פשוטה.</w:t>
      </w:r>
    </w:p>
    <w:p w:rsidR="00D909D9" w:rsidRDefault="00D909D9" w:rsidP="00D909D9">
      <w:pPr>
        <w:rPr>
          <w:rtl/>
          <w:lang w:eastAsia="he-IL"/>
        </w:rPr>
      </w:pPr>
    </w:p>
    <w:p w:rsidR="00D909D9" w:rsidRDefault="00D909D9" w:rsidP="00D909D9">
      <w:pPr>
        <w:rPr>
          <w:rtl/>
          <w:lang w:eastAsia="he-IL"/>
        </w:rPr>
      </w:pPr>
      <w:r>
        <w:rPr>
          <w:rtl/>
          <w:lang w:eastAsia="he-IL"/>
        </w:rPr>
        <w:t xml:space="preserve">אנחנו ננעל את </w:t>
      </w:r>
      <w:bookmarkStart w:id="4761" w:name="_ETM_Q1_6165735"/>
      <w:bookmarkEnd w:id="4761"/>
      <w:r>
        <w:rPr>
          <w:rtl/>
          <w:lang w:eastAsia="he-IL"/>
        </w:rPr>
        <w:t>הישיבה. אני חוזר ואומר, אנחנו נתכנס פעם נוספת ביום ראשון בתקווה לקבל תשובות. אנחנו נעמוד גם בדין ודברים עם המשרדים.</w:t>
      </w:r>
      <w:bookmarkStart w:id="4762" w:name="_ETM_Q1_6177899"/>
      <w:bookmarkEnd w:id="4762"/>
    </w:p>
    <w:p w:rsidR="00D909D9" w:rsidRDefault="00D909D9" w:rsidP="00D909D9">
      <w:pPr>
        <w:rPr>
          <w:rtl/>
          <w:lang w:eastAsia="he-IL"/>
        </w:rPr>
      </w:pPr>
    </w:p>
    <w:p w:rsidR="00D909D9" w:rsidRDefault="00D909D9" w:rsidP="00D909D9">
      <w:pPr>
        <w:rPr>
          <w:rtl/>
          <w:lang w:eastAsia="he-IL"/>
        </w:rPr>
      </w:pPr>
      <w:r>
        <w:rPr>
          <w:rtl/>
          <w:lang w:eastAsia="he-IL"/>
        </w:rPr>
        <w:t xml:space="preserve">אני מבקש, מכיוון שאני רואה שמתעורר כאן דיון – בחלק הראשון </w:t>
      </w:r>
      <w:bookmarkStart w:id="4763" w:name="_ETM_Q1_6194058"/>
      <w:bookmarkEnd w:id="4763"/>
      <w:r>
        <w:rPr>
          <w:rtl/>
          <w:lang w:eastAsia="he-IL"/>
        </w:rPr>
        <w:t xml:space="preserve">של הישיבה נשמע דרך מערכת הזום גידוף מכוער שאנחנו </w:t>
      </w:r>
      <w:bookmarkStart w:id="4764" w:name="_ETM_Q1_6200873"/>
      <w:bookmarkEnd w:id="4764"/>
      <w:r>
        <w:rPr>
          <w:rtl/>
          <w:lang w:eastAsia="he-IL"/>
        </w:rPr>
        <w:t xml:space="preserve">לא יודעים גם מי אמר אותו וגם לכיוון מי הוא </w:t>
      </w:r>
      <w:bookmarkStart w:id="4765" w:name="_ETM_Q1_6203750"/>
      <w:bookmarkEnd w:id="4765"/>
      <w:r>
        <w:rPr>
          <w:rtl/>
          <w:lang w:eastAsia="he-IL"/>
        </w:rPr>
        <w:t xml:space="preserve">נאמר מכיוון שלא ראינו את האומר וכולי. כדי להסיר כל </w:t>
      </w:r>
      <w:bookmarkStart w:id="4766" w:name="_ETM_Q1_6209986"/>
      <w:bookmarkEnd w:id="4766"/>
      <w:r>
        <w:rPr>
          <w:rtl/>
          <w:lang w:eastAsia="he-IL"/>
        </w:rPr>
        <w:t xml:space="preserve">ספק, ברגע שנשמע הגידוף הזה נתנו הוראה להשתיק את </w:t>
      </w:r>
      <w:bookmarkStart w:id="4767" w:name="_ETM_Q1_6214844"/>
      <w:bookmarkEnd w:id="4767"/>
      <w:r>
        <w:rPr>
          <w:rtl/>
          <w:lang w:eastAsia="he-IL"/>
        </w:rPr>
        <w:t xml:space="preserve">כל הדוברים במערכת הזום באופן מידי. מובן מאליו שאנחנו לא </w:t>
      </w:r>
      <w:bookmarkStart w:id="4768" w:name="_ETM_Q1_6221016"/>
      <w:bookmarkEnd w:id="4768"/>
      <w:r>
        <w:rPr>
          <w:rtl/>
          <w:lang w:eastAsia="he-IL"/>
        </w:rPr>
        <w:t xml:space="preserve">נסבול שפה גסה בוועדה באופן כללי, בוודאי לא על-ידי אורחים </w:t>
      </w:r>
      <w:bookmarkStart w:id="4769" w:name="_ETM_Q1_6227848"/>
      <w:bookmarkEnd w:id="4769"/>
      <w:r>
        <w:rPr>
          <w:rtl/>
          <w:lang w:eastAsia="he-IL"/>
        </w:rPr>
        <w:t xml:space="preserve">שמצטרפים מן החוץ ובוודאי שככל שאמירה כזו או אחרת הופנתה </w:t>
      </w:r>
      <w:bookmarkStart w:id="4770" w:name="_ETM_Q1_6233971"/>
      <w:bookmarkEnd w:id="4770"/>
      <w:r>
        <w:rPr>
          <w:rtl/>
          <w:lang w:eastAsia="he-IL"/>
        </w:rPr>
        <w:t xml:space="preserve">למי שהיה כאן בדיון, הייתה כאן בדיון, דיבר או דיברה, </w:t>
      </w:r>
      <w:bookmarkStart w:id="4771" w:name="_ETM_Q1_6238701"/>
      <w:bookmarkEnd w:id="4771"/>
      <w:r>
        <w:rPr>
          <w:rtl/>
          <w:lang w:eastAsia="he-IL"/>
        </w:rPr>
        <w:t>אז כמובן שהדברים בזויים בעינינו.</w:t>
      </w:r>
    </w:p>
    <w:p w:rsidR="00D909D9" w:rsidRDefault="00D909D9" w:rsidP="00D909D9">
      <w:pPr>
        <w:rPr>
          <w:rtl/>
          <w:lang w:eastAsia="he-IL"/>
        </w:rPr>
      </w:pPr>
    </w:p>
    <w:p w:rsidR="00D909D9" w:rsidRDefault="00D909D9" w:rsidP="00D909D9">
      <w:pPr>
        <w:rPr>
          <w:rtl/>
          <w:lang w:eastAsia="he-IL"/>
        </w:rPr>
      </w:pPr>
      <w:r>
        <w:rPr>
          <w:rtl/>
          <w:lang w:eastAsia="he-IL"/>
        </w:rPr>
        <w:t xml:space="preserve">אני אומר עוד פעם, אנחנו משמיעים </w:t>
      </w:r>
      <w:bookmarkStart w:id="4772" w:name="_ETM_Q1_6245856"/>
      <w:bookmarkEnd w:id="4772"/>
      <w:r>
        <w:rPr>
          <w:rtl/>
          <w:lang w:eastAsia="he-IL"/>
        </w:rPr>
        <w:t xml:space="preserve">פעם אחר פעם, בכל ישיבותינו, את ההערכה הגדולה מאוד שלנו </w:t>
      </w:r>
      <w:bookmarkStart w:id="4773" w:name="_ETM_Q1_6249050"/>
      <w:bookmarkEnd w:id="4773"/>
      <w:r>
        <w:rPr>
          <w:rtl/>
          <w:lang w:eastAsia="he-IL"/>
        </w:rPr>
        <w:t xml:space="preserve">למקצועיות ולמסירות של כל מי שבא אלינו, מייצג את משרדי </w:t>
      </w:r>
      <w:bookmarkStart w:id="4774" w:name="_ETM_Q1_6256479"/>
      <w:bookmarkEnd w:id="4774"/>
      <w:r>
        <w:rPr>
          <w:rtl/>
          <w:lang w:eastAsia="he-IL"/>
        </w:rPr>
        <w:t>הממשלה, מייצג גם גורמים אחרים, אזרחיים או שלטוניים.</w:t>
      </w:r>
    </w:p>
    <w:p w:rsidR="00D909D9" w:rsidRDefault="00D909D9" w:rsidP="00D909D9">
      <w:pPr>
        <w:rPr>
          <w:rtl/>
          <w:lang w:eastAsia="he-IL"/>
        </w:rPr>
      </w:pPr>
    </w:p>
    <w:p w:rsidR="00D909D9" w:rsidRDefault="00D909D9" w:rsidP="00D909D9">
      <w:pPr>
        <w:rPr>
          <w:rtl/>
          <w:lang w:eastAsia="he-IL"/>
        </w:rPr>
      </w:pPr>
      <w:r>
        <w:rPr>
          <w:rtl/>
          <w:lang w:eastAsia="he-IL"/>
        </w:rPr>
        <w:t xml:space="preserve">אנחנו, כמובן, </w:t>
      </w:r>
      <w:bookmarkStart w:id="4775" w:name="_ETM_Q1_6264602"/>
      <w:bookmarkEnd w:id="4775"/>
      <w:r>
        <w:rPr>
          <w:rtl/>
          <w:lang w:eastAsia="he-IL"/>
        </w:rPr>
        <w:t xml:space="preserve">נבדוק אם אנחנו יכולים דרך המערכות של הוועדה לראות במי </w:t>
      </w:r>
      <w:bookmarkStart w:id="4776" w:name="_ETM_Q1_6270320"/>
      <w:bookmarkEnd w:id="4776"/>
      <w:r>
        <w:rPr>
          <w:rtl/>
          <w:lang w:eastAsia="he-IL"/>
        </w:rPr>
        <w:t xml:space="preserve">מדובר וכמובן דרכו לישיבות הוועדה ואולי בכלל לבית הזה תיחסם. זה לא בסמכותי, אבל לישיבות הוועדה בוודאי דרכו תיחסם. בזה, </w:t>
      </w:r>
      <w:bookmarkStart w:id="4777" w:name="_ETM_Q1_6281677"/>
      <w:bookmarkEnd w:id="4777"/>
      <w:r>
        <w:rPr>
          <w:rtl/>
          <w:lang w:eastAsia="he-IL"/>
        </w:rPr>
        <w:t>מבחינתי, תם הנושא.</w:t>
      </w:r>
    </w:p>
    <w:p w:rsidR="00D909D9" w:rsidRDefault="00D909D9" w:rsidP="00D909D9">
      <w:pPr>
        <w:rPr>
          <w:rtl/>
          <w:lang w:eastAsia="he-IL"/>
        </w:rPr>
      </w:pPr>
      <w:bookmarkStart w:id="4778" w:name="_ETM_Q1_6283248"/>
      <w:bookmarkStart w:id="4779" w:name="_ETM_Q1_6283342"/>
      <w:bookmarkEnd w:id="4778"/>
      <w:bookmarkEnd w:id="4779"/>
    </w:p>
    <w:p w:rsidR="00D909D9" w:rsidRDefault="00D909D9" w:rsidP="00D909D9">
      <w:pPr>
        <w:rPr>
          <w:rtl/>
          <w:lang w:eastAsia="he-IL"/>
        </w:rPr>
      </w:pPr>
      <w:bookmarkStart w:id="4780" w:name="_ETM_Q1_6283888"/>
      <w:bookmarkStart w:id="4781" w:name="_ETM_Q1_6283963"/>
      <w:bookmarkEnd w:id="4780"/>
      <w:bookmarkEnd w:id="4781"/>
      <w:r>
        <w:rPr>
          <w:rtl/>
          <w:lang w:eastAsia="he-IL"/>
        </w:rPr>
        <w:t xml:space="preserve">תודה לכולם על השתתפות בישיבה מאוד ארוכה שהעלתה עוד נושאים </w:t>
      </w:r>
      <w:bookmarkStart w:id="4782" w:name="_ETM_Q1_6289573"/>
      <w:bookmarkEnd w:id="4782"/>
      <w:r>
        <w:rPr>
          <w:rtl/>
          <w:lang w:eastAsia="he-IL"/>
        </w:rPr>
        <w:t>חשובים שצריך לעסוק בהם. תודה לכולם. הישיבה נעולה.</w:t>
      </w:r>
    </w:p>
    <w:p w:rsidR="00D909D9" w:rsidRDefault="00D909D9" w:rsidP="00D909D9">
      <w:pPr>
        <w:rPr>
          <w:rtl/>
          <w:lang w:eastAsia="he-IL"/>
        </w:rPr>
      </w:pPr>
    </w:p>
    <w:p w:rsidR="002C2F9D" w:rsidRDefault="002C2F9D" w:rsidP="00D909D9">
      <w:pPr>
        <w:rPr>
          <w:rtl/>
          <w:lang w:eastAsia="he-IL"/>
        </w:rPr>
      </w:pPr>
      <w:bookmarkStart w:id="4783" w:name="_GoBack"/>
      <w:bookmarkEnd w:id="4783"/>
    </w:p>
    <w:p w:rsidR="00061A81" w:rsidRPr="00677D61" w:rsidRDefault="00D909D9" w:rsidP="001E791A">
      <w:pPr>
        <w:pStyle w:val="afe"/>
        <w:rPr>
          <w:lang w:eastAsia="he-IL"/>
        </w:rPr>
      </w:pPr>
      <w:bookmarkStart w:id="4784" w:name="ET_meetingend_91"/>
      <w:r w:rsidRPr="001E791A">
        <w:rPr>
          <w:rStyle w:val="TagStyle"/>
          <w:rFonts w:hint="cs"/>
          <w:rtl/>
        </w:rPr>
        <w:t xml:space="preserve"> &lt;&lt; סיום &gt;&gt;</w:t>
      </w:r>
      <w:r>
        <w:rPr>
          <w:rStyle w:val="TagStyle"/>
          <w:rFonts w:hint="cs"/>
          <w:rtl/>
        </w:rPr>
        <w:t xml:space="preserve"> </w:t>
      </w:r>
      <w:r>
        <w:rPr>
          <w:rtl/>
          <w:lang w:eastAsia="he-IL"/>
        </w:rPr>
        <w:t>הישיבה ננעלה בשעה 15:25.</w:t>
      </w:r>
      <w:r>
        <w:rPr>
          <w:rStyle w:val="TagStyle"/>
          <w:rFonts w:hint="cs"/>
          <w:rtl/>
        </w:rPr>
        <w:t xml:space="preserve"> </w:t>
      </w:r>
      <w:r w:rsidRPr="001E791A">
        <w:rPr>
          <w:rStyle w:val="TagStyle"/>
          <w:rFonts w:hint="cs"/>
          <w:rtl/>
        </w:rPr>
        <w:t>&lt;&lt; סיום &gt;&gt;</w:t>
      </w:r>
      <w:r>
        <w:rPr>
          <w:rtl/>
          <w:lang w:eastAsia="he-IL"/>
        </w:rPr>
        <w:t xml:space="preserve"> </w:t>
      </w:r>
      <w:bookmarkEnd w:id="4784"/>
    </w:p>
    <w:sectPr w:rsidR="00061A81" w:rsidRPr="00677D61" w:rsidSect="001752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47F" w:rsidRDefault="003F647F">
      <w:r>
        <w:separator/>
      </w:r>
    </w:p>
  </w:endnote>
  <w:endnote w:type="continuationSeparator" w:id="0">
    <w:p w:rsidR="003F647F" w:rsidRDefault="003F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47F" w:rsidRDefault="003F647F">
      <w:r>
        <w:separator/>
      </w:r>
    </w:p>
  </w:footnote>
  <w:footnote w:type="continuationSeparator" w:id="0">
    <w:p w:rsidR="003F647F" w:rsidRDefault="003F6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47F" w:rsidRDefault="003F647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F647F" w:rsidRDefault="003F64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47F" w:rsidRDefault="003F647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C2F9D">
      <w:rPr>
        <w:rStyle w:val="af9"/>
        <w:noProof/>
        <w:rtl/>
      </w:rPr>
      <w:t>85</w:t>
    </w:r>
    <w:r>
      <w:rPr>
        <w:rStyle w:val="af9"/>
      </w:rPr>
      <w:fldChar w:fldCharType="end"/>
    </w:r>
  </w:p>
  <w:p w:rsidR="003F647F" w:rsidRPr="00CC5815" w:rsidRDefault="003F647F" w:rsidP="008E5E3F">
    <w:pPr>
      <w:pStyle w:val="a3"/>
      <w:ind w:firstLine="0"/>
    </w:pPr>
    <w:r>
      <w:rPr>
        <w:rtl/>
      </w:rPr>
      <w:t>ועדת החוקה, חוק ומשפט</w:t>
    </w:r>
  </w:p>
  <w:p w:rsidR="003F647F" w:rsidRPr="00CC5815" w:rsidRDefault="003F647F" w:rsidP="008E5E3F">
    <w:pPr>
      <w:pStyle w:val="a3"/>
      <w:ind w:firstLine="0"/>
      <w:rPr>
        <w:rtl/>
      </w:rPr>
    </w:pPr>
    <w:r>
      <w:rPr>
        <w:rtl/>
      </w:rPr>
      <w:t>09/08/2021</w:t>
    </w:r>
  </w:p>
  <w:p w:rsidR="003F647F" w:rsidRPr="00CC5815" w:rsidRDefault="003F64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47F" w:rsidRDefault="003F64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647F" w:rsidRDefault="003F64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647F" w:rsidRDefault="003F64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88E98F6">
      <w:start w:val="1"/>
      <w:numFmt w:val="decimal"/>
      <w:lvlText w:val="%1."/>
      <w:lvlJc w:val="left"/>
      <w:pPr>
        <w:tabs>
          <w:tab w:val="num" w:pos="0"/>
        </w:tabs>
        <w:ind w:left="0" w:firstLine="0"/>
      </w:pPr>
    </w:lvl>
    <w:lvl w:ilvl="1" w:tplc="8780CA20">
      <w:start w:val="1"/>
      <w:numFmt w:val="decimal"/>
      <w:lvlText w:val="(%2)"/>
      <w:lvlJc w:val="left"/>
      <w:pPr>
        <w:tabs>
          <w:tab w:val="num" w:pos="624"/>
        </w:tabs>
        <w:ind w:left="0" w:firstLine="0"/>
      </w:pPr>
    </w:lvl>
    <w:lvl w:ilvl="2" w:tplc="EC262EDA">
      <w:start w:val="1"/>
      <w:numFmt w:val="hebrew1"/>
      <w:lvlText w:val="(%3)"/>
      <w:lvlJc w:val="left"/>
      <w:pPr>
        <w:tabs>
          <w:tab w:val="num" w:pos="624"/>
        </w:tabs>
        <w:ind w:left="0" w:firstLine="0"/>
      </w:pPr>
    </w:lvl>
    <w:lvl w:ilvl="3" w:tplc="C9B02372">
      <w:start w:val="1"/>
      <w:numFmt w:val="hebrew1"/>
      <w:lvlRestart w:val="0"/>
      <w:lvlText w:val="(%4)"/>
      <w:lvlJc w:val="left"/>
      <w:pPr>
        <w:tabs>
          <w:tab w:val="num" w:pos="624"/>
        </w:tabs>
        <w:ind w:left="0" w:firstLine="0"/>
      </w:pPr>
    </w:lvl>
    <w:lvl w:ilvl="4" w:tplc="459A9C4A">
      <w:start w:val="1"/>
      <w:numFmt w:val="decimal"/>
      <w:lvlRestart w:val="0"/>
      <w:lvlText w:val="(%5)"/>
      <w:lvlJc w:val="left"/>
      <w:pPr>
        <w:tabs>
          <w:tab w:val="num" w:pos="3864"/>
        </w:tabs>
        <w:ind w:left="3240" w:firstLine="0"/>
      </w:pPr>
    </w:lvl>
    <w:lvl w:ilvl="5" w:tplc="345059A0">
      <w:start w:val="1"/>
      <w:numFmt w:val="lowerRoman"/>
      <w:lvlText w:val="%6."/>
      <w:lvlJc w:val="right"/>
      <w:pPr>
        <w:tabs>
          <w:tab w:val="num" w:pos="4320"/>
        </w:tabs>
        <w:ind w:left="4320" w:hanging="180"/>
      </w:pPr>
    </w:lvl>
    <w:lvl w:ilvl="6" w:tplc="A4A01020">
      <w:start w:val="1"/>
      <w:numFmt w:val="decimal"/>
      <w:lvlText w:val="%7."/>
      <w:lvlJc w:val="left"/>
      <w:pPr>
        <w:tabs>
          <w:tab w:val="num" w:pos="5040"/>
        </w:tabs>
        <w:ind w:left="5040" w:hanging="360"/>
      </w:pPr>
    </w:lvl>
    <w:lvl w:ilvl="7" w:tplc="EEE4600A">
      <w:start w:val="1"/>
      <w:numFmt w:val="lowerLetter"/>
      <w:lvlText w:val="%8."/>
      <w:lvlJc w:val="left"/>
      <w:pPr>
        <w:tabs>
          <w:tab w:val="num" w:pos="5760"/>
        </w:tabs>
        <w:ind w:left="5760" w:hanging="360"/>
      </w:pPr>
    </w:lvl>
    <w:lvl w:ilvl="8" w:tplc="B37E8686">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E6"/>
    <w:rsid w:val="000158F4"/>
    <w:rsid w:val="0002047E"/>
    <w:rsid w:val="000222F1"/>
    <w:rsid w:val="00034074"/>
    <w:rsid w:val="00037279"/>
    <w:rsid w:val="000436E7"/>
    <w:rsid w:val="0004549E"/>
    <w:rsid w:val="00060C8A"/>
    <w:rsid w:val="00061A81"/>
    <w:rsid w:val="00067F42"/>
    <w:rsid w:val="00075F02"/>
    <w:rsid w:val="00076DE6"/>
    <w:rsid w:val="00092B80"/>
    <w:rsid w:val="000A17C6"/>
    <w:rsid w:val="000A1FC3"/>
    <w:rsid w:val="000A5560"/>
    <w:rsid w:val="000B060C"/>
    <w:rsid w:val="000B09B9"/>
    <w:rsid w:val="000B2EE6"/>
    <w:rsid w:val="000C47F5"/>
    <w:rsid w:val="000C4DB2"/>
    <w:rsid w:val="000D63AD"/>
    <w:rsid w:val="000E3314"/>
    <w:rsid w:val="000E50E0"/>
    <w:rsid w:val="000F2459"/>
    <w:rsid w:val="000F4BF0"/>
    <w:rsid w:val="00105813"/>
    <w:rsid w:val="00107BF9"/>
    <w:rsid w:val="00114CC7"/>
    <w:rsid w:val="00115722"/>
    <w:rsid w:val="0012053E"/>
    <w:rsid w:val="0013222E"/>
    <w:rsid w:val="0014456B"/>
    <w:rsid w:val="00144A9E"/>
    <w:rsid w:val="00150436"/>
    <w:rsid w:val="00151EC1"/>
    <w:rsid w:val="00153DE3"/>
    <w:rsid w:val="001633FB"/>
    <w:rsid w:val="00164B7A"/>
    <w:rsid w:val="00167294"/>
    <w:rsid w:val="001673D4"/>
    <w:rsid w:val="00171E7F"/>
    <w:rsid w:val="00175278"/>
    <w:rsid w:val="001758C1"/>
    <w:rsid w:val="0017779F"/>
    <w:rsid w:val="001858B2"/>
    <w:rsid w:val="00186487"/>
    <w:rsid w:val="001A74E9"/>
    <w:rsid w:val="001A7A1B"/>
    <w:rsid w:val="001B04E7"/>
    <w:rsid w:val="001C44DA"/>
    <w:rsid w:val="001C484F"/>
    <w:rsid w:val="001C4FDA"/>
    <w:rsid w:val="001C5E59"/>
    <w:rsid w:val="001D01B3"/>
    <w:rsid w:val="001D440C"/>
    <w:rsid w:val="001E3BCD"/>
    <w:rsid w:val="001E791A"/>
    <w:rsid w:val="001F22F5"/>
    <w:rsid w:val="002016FF"/>
    <w:rsid w:val="00207C84"/>
    <w:rsid w:val="00227FEF"/>
    <w:rsid w:val="00230504"/>
    <w:rsid w:val="00230763"/>
    <w:rsid w:val="00250B6F"/>
    <w:rsid w:val="00261554"/>
    <w:rsid w:val="00263842"/>
    <w:rsid w:val="00264563"/>
    <w:rsid w:val="00266045"/>
    <w:rsid w:val="00275C03"/>
    <w:rsid w:val="00280D58"/>
    <w:rsid w:val="0028213D"/>
    <w:rsid w:val="00294D0E"/>
    <w:rsid w:val="00296E5F"/>
    <w:rsid w:val="002C2DEB"/>
    <w:rsid w:val="002C2F9D"/>
    <w:rsid w:val="002D4BDB"/>
    <w:rsid w:val="002D58A2"/>
    <w:rsid w:val="002E1138"/>
    <w:rsid w:val="002E3815"/>
    <w:rsid w:val="002E5E31"/>
    <w:rsid w:val="002E6E29"/>
    <w:rsid w:val="002F24FB"/>
    <w:rsid w:val="00303B4C"/>
    <w:rsid w:val="00305368"/>
    <w:rsid w:val="00310154"/>
    <w:rsid w:val="00321AB8"/>
    <w:rsid w:val="00321E62"/>
    <w:rsid w:val="00324DFD"/>
    <w:rsid w:val="00327BF8"/>
    <w:rsid w:val="00340AFA"/>
    <w:rsid w:val="003658CB"/>
    <w:rsid w:val="00366CFB"/>
    <w:rsid w:val="0036794C"/>
    <w:rsid w:val="00373508"/>
    <w:rsid w:val="00387687"/>
    <w:rsid w:val="00390B18"/>
    <w:rsid w:val="00396023"/>
    <w:rsid w:val="003A151E"/>
    <w:rsid w:val="003A6C69"/>
    <w:rsid w:val="003B67B3"/>
    <w:rsid w:val="003C02EF"/>
    <w:rsid w:val="003C279D"/>
    <w:rsid w:val="003C7B0B"/>
    <w:rsid w:val="003D7CD7"/>
    <w:rsid w:val="003F0A5F"/>
    <w:rsid w:val="003F20BD"/>
    <w:rsid w:val="003F647F"/>
    <w:rsid w:val="00405EA6"/>
    <w:rsid w:val="00410F2D"/>
    <w:rsid w:val="0041425E"/>
    <w:rsid w:val="00420E41"/>
    <w:rsid w:val="004221F8"/>
    <w:rsid w:val="00424C94"/>
    <w:rsid w:val="00430CDB"/>
    <w:rsid w:val="00435E56"/>
    <w:rsid w:val="00447608"/>
    <w:rsid w:val="00451746"/>
    <w:rsid w:val="004546CB"/>
    <w:rsid w:val="00470EAC"/>
    <w:rsid w:val="004852BF"/>
    <w:rsid w:val="0049458B"/>
    <w:rsid w:val="004953A8"/>
    <w:rsid w:val="00495FD8"/>
    <w:rsid w:val="004B0A65"/>
    <w:rsid w:val="004B1BE9"/>
    <w:rsid w:val="004B57E9"/>
    <w:rsid w:val="004E418D"/>
    <w:rsid w:val="004E544A"/>
    <w:rsid w:val="004F2D16"/>
    <w:rsid w:val="00500C0C"/>
    <w:rsid w:val="00501F72"/>
    <w:rsid w:val="005454EC"/>
    <w:rsid w:val="00546678"/>
    <w:rsid w:val="00547A68"/>
    <w:rsid w:val="005506B9"/>
    <w:rsid w:val="00550EF8"/>
    <w:rsid w:val="00554E71"/>
    <w:rsid w:val="00571076"/>
    <w:rsid w:val="005743F8"/>
    <w:rsid w:val="00574857"/>
    <w:rsid w:val="005817EC"/>
    <w:rsid w:val="005837A1"/>
    <w:rsid w:val="00590B77"/>
    <w:rsid w:val="0059777D"/>
    <w:rsid w:val="005A25FB"/>
    <w:rsid w:val="005A342D"/>
    <w:rsid w:val="005C363E"/>
    <w:rsid w:val="005D2495"/>
    <w:rsid w:val="005D61F3"/>
    <w:rsid w:val="005E1C6B"/>
    <w:rsid w:val="005E40CD"/>
    <w:rsid w:val="005F76B0"/>
    <w:rsid w:val="006037D1"/>
    <w:rsid w:val="0063447C"/>
    <w:rsid w:val="00634F61"/>
    <w:rsid w:val="00644407"/>
    <w:rsid w:val="00646FCB"/>
    <w:rsid w:val="00655EF3"/>
    <w:rsid w:val="0065758D"/>
    <w:rsid w:val="006728E6"/>
    <w:rsid w:val="0067329D"/>
    <w:rsid w:val="00677D61"/>
    <w:rsid w:val="006868BF"/>
    <w:rsid w:val="00695A47"/>
    <w:rsid w:val="006A0CB7"/>
    <w:rsid w:val="006B0D4B"/>
    <w:rsid w:val="006D419E"/>
    <w:rsid w:val="006D5AD3"/>
    <w:rsid w:val="006F0259"/>
    <w:rsid w:val="00700433"/>
    <w:rsid w:val="00702755"/>
    <w:rsid w:val="0070472C"/>
    <w:rsid w:val="00715F1C"/>
    <w:rsid w:val="007509A6"/>
    <w:rsid w:val="00771798"/>
    <w:rsid w:val="00785499"/>
    <w:rsid w:val="007872B4"/>
    <w:rsid w:val="00790E0E"/>
    <w:rsid w:val="00791CBE"/>
    <w:rsid w:val="007B4644"/>
    <w:rsid w:val="007C693F"/>
    <w:rsid w:val="007C6ADD"/>
    <w:rsid w:val="007D024B"/>
    <w:rsid w:val="007D0EAC"/>
    <w:rsid w:val="007D4211"/>
    <w:rsid w:val="007F57FC"/>
    <w:rsid w:val="008006B2"/>
    <w:rsid w:val="008117E1"/>
    <w:rsid w:val="00817374"/>
    <w:rsid w:val="0082136D"/>
    <w:rsid w:val="008320F6"/>
    <w:rsid w:val="00841223"/>
    <w:rsid w:val="00846BE9"/>
    <w:rsid w:val="0085292E"/>
    <w:rsid w:val="00853207"/>
    <w:rsid w:val="008662EE"/>
    <w:rsid w:val="008713A4"/>
    <w:rsid w:val="00875F10"/>
    <w:rsid w:val="00881B32"/>
    <w:rsid w:val="00887A2E"/>
    <w:rsid w:val="008903D9"/>
    <w:rsid w:val="0089465C"/>
    <w:rsid w:val="00894D8B"/>
    <w:rsid w:val="008B07D7"/>
    <w:rsid w:val="008B2410"/>
    <w:rsid w:val="008C6035"/>
    <w:rsid w:val="008C7015"/>
    <w:rsid w:val="008D1DFB"/>
    <w:rsid w:val="008E03B4"/>
    <w:rsid w:val="008E4B89"/>
    <w:rsid w:val="008E532E"/>
    <w:rsid w:val="008E5E3F"/>
    <w:rsid w:val="0090279B"/>
    <w:rsid w:val="00906BDC"/>
    <w:rsid w:val="00907B26"/>
    <w:rsid w:val="00914904"/>
    <w:rsid w:val="009211C1"/>
    <w:rsid w:val="00922A9D"/>
    <w:rsid w:val="00922AEC"/>
    <w:rsid w:val="009258CE"/>
    <w:rsid w:val="009515F0"/>
    <w:rsid w:val="00957737"/>
    <w:rsid w:val="0097192F"/>
    <w:rsid w:val="009830CB"/>
    <w:rsid w:val="00986424"/>
    <w:rsid w:val="009B0692"/>
    <w:rsid w:val="009B7265"/>
    <w:rsid w:val="009C2029"/>
    <w:rsid w:val="009D478A"/>
    <w:rsid w:val="009E4079"/>
    <w:rsid w:val="009E6E93"/>
    <w:rsid w:val="009F1518"/>
    <w:rsid w:val="009F5773"/>
    <w:rsid w:val="00A02174"/>
    <w:rsid w:val="00A15971"/>
    <w:rsid w:val="00A21368"/>
    <w:rsid w:val="00A22C90"/>
    <w:rsid w:val="00A24793"/>
    <w:rsid w:val="00A3238D"/>
    <w:rsid w:val="00A42723"/>
    <w:rsid w:val="00A64A6D"/>
    <w:rsid w:val="00A66020"/>
    <w:rsid w:val="00A769B9"/>
    <w:rsid w:val="00A8671A"/>
    <w:rsid w:val="00A917EF"/>
    <w:rsid w:val="00A96CBC"/>
    <w:rsid w:val="00AB02EE"/>
    <w:rsid w:val="00AB3F3A"/>
    <w:rsid w:val="00AB5483"/>
    <w:rsid w:val="00AC15C5"/>
    <w:rsid w:val="00AC1EEB"/>
    <w:rsid w:val="00AD2C1E"/>
    <w:rsid w:val="00AD4E17"/>
    <w:rsid w:val="00AD4EC9"/>
    <w:rsid w:val="00AD5572"/>
    <w:rsid w:val="00AD6FFC"/>
    <w:rsid w:val="00AF31E6"/>
    <w:rsid w:val="00AF4150"/>
    <w:rsid w:val="00B01C93"/>
    <w:rsid w:val="00B0509A"/>
    <w:rsid w:val="00B120B2"/>
    <w:rsid w:val="00B43D28"/>
    <w:rsid w:val="00B4403A"/>
    <w:rsid w:val="00B502D1"/>
    <w:rsid w:val="00B50340"/>
    <w:rsid w:val="00B64AAE"/>
    <w:rsid w:val="00B65508"/>
    <w:rsid w:val="00B670FA"/>
    <w:rsid w:val="00B7412C"/>
    <w:rsid w:val="00B8517A"/>
    <w:rsid w:val="00B90E64"/>
    <w:rsid w:val="00BA6446"/>
    <w:rsid w:val="00BD47B7"/>
    <w:rsid w:val="00BD4925"/>
    <w:rsid w:val="00BF68EC"/>
    <w:rsid w:val="00C114CC"/>
    <w:rsid w:val="00C135D5"/>
    <w:rsid w:val="00C137D8"/>
    <w:rsid w:val="00C22DCB"/>
    <w:rsid w:val="00C33ED8"/>
    <w:rsid w:val="00C3598A"/>
    <w:rsid w:val="00C360BC"/>
    <w:rsid w:val="00C44800"/>
    <w:rsid w:val="00C52E01"/>
    <w:rsid w:val="00C52EC2"/>
    <w:rsid w:val="00C6082C"/>
    <w:rsid w:val="00C61DC1"/>
    <w:rsid w:val="00C64AFF"/>
    <w:rsid w:val="00C661EE"/>
    <w:rsid w:val="00C72438"/>
    <w:rsid w:val="00C75240"/>
    <w:rsid w:val="00C763E4"/>
    <w:rsid w:val="00C8624A"/>
    <w:rsid w:val="00C863DC"/>
    <w:rsid w:val="00C8744E"/>
    <w:rsid w:val="00C96E28"/>
    <w:rsid w:val="00CA2F21"/>
    <w:rsid w:val="00CA5363"/>
    <w:rsid w:val="00CA736F"/>
    <w:rsid w:val="00CB43A4"/>
    <w:rsid w:val="00CB6D60"/>
    <w:rsid w:val="00CC5815"/>
    <w:rsid w:val="00CE24B8"/>
    <w:rsid w:val="00CE5849"/>
    <w:rsid w:val="00CF12CF"/>
    <w:rsid w:val="00CF1C7B"/>
    <w:rsid w:val="00CF3B42"/>
    <w:rsid w:val="00D206ED"/>
    <w:rsid w:val="00D278F7"/>
    <w:rsid w:val="00D33D1A"/>
    <w:rsid w:val="00D3719C"/>
    <w:rsid w:val="00D37550"/>
    <w:rsid w:val="00D40A29"/>
    <w:rsid w:val="00D44080"/>
    <w:rsid w:val="00D45D27"/>
    <w:rsid w:val="00D53B4B"/>
    <w:rsid w:val="00D55919"/>
    <w:rsid w:val="00D63108"/>
    <w:rsid w:val="00D63334"/>
    <w:rsid w:val="00D63A64"/>
    <w:rsid w:val="00D752C6"/>
    <w:rsid w:val="00D86E57"/>
    <w:rsid w:val="00D909D9"/>
    <w:rsid w:val="00D96B24"/>
    <w:rsid w:val="00DB3D65"/>
    <w:rsid w:val="00DB52E9"/>
    <w:rsid w:val="00DB54FC"/>
    <w:rsid w:val="00DC3090"/>
    <w:rsid w:val="00DC3934"/>
    <w:rsid w:val="00DD2BBC"/>
    <w:rsid w:val="00DE5B80"/>
    <w:rsid w:val="00DE664F"/>
    <w:rsid w:val="00E05084"/>
    <w:rsid w:val="00E26039"/>
    <w:rsid w:val="00E33AE3"/>
    <w:rsid w:val="00E51311"/>
    <w:rsid w:val="00E53E61"/>
    <w:rsid w:val="00E61903"/>
    <w:rsid w:val="00E64116"/>
    <w:rsid w:val="00E760BA"/>
    <w:rsid w:val="00E77362"/>
    <w:rsid w:val="00E83162"/>
    <w:rsid w:val="00E91BB9"/>
    <w:rsid w:val="00E9697B"/>
    <w:rsid w:val="00E96E55"/>
    <w:rsid w:val="00EA624B"/>
    <w:rsid w:val="00EA7283"/>
    <w:rsid w:val="00EB057D"/>
    <w:rsid w:val="00EB1550"/>
    <w:rsid w:val="00EB18E4"/>
    <w:rsid w:val="00EB5C85"/>
    <w:rsid w:val="00EC0AC2"/>
    <w:rsid w:val="00EC1FB3"/>
    <w:rsid w:val="00EC2CD4"/>
    <w:rsid w:val="00EC3490"/>
    <w:rsid w:val="00EC4EFF"/>
    <w:rsid w:val="00EE09AD"/>
    <w:rsid w:val="00EF300D"/>
    <w:rsid w:val="00F00E65"/>
    <w:rsid w:val="00F0189F"/>
    <w:rsid w:val="00F053E5"/>
    <w:rsid w:val="00F07974"/>
    <w:rsid w:val="00F10D2D"/>
    <w:rsid w:val="00F13E8D"/>
    <w:rsid w:val="00F16831"/>
    <w:rsid w:val="00F3623F"/>
    <w:rsid w:val="00F41C33"/>
    <w:rsid w:val="00F423F1"/>
    <w:rsid w:val="00F43285"/>
    <w:rsid w:val="00F4792E"/>
    <w:rsid w:val="00F53584"/>
    <w:rsid w:val="00F549E5"/>
    <w:rsid w:val="00F63EC0"/>
    <w:rsid w:val="00F63F05"/>
    <w:rsid w:val="00F72368"/>
    <w:rsid w:val="00F821F6"/>
    <w:rsid w:val="00F84D49"/>
    <w:rsid w:val="00F87F7A"/>
    <w:rsid w:val="00F96D9D"/>
    <w:rsid w:val="00FA244F"/>
    <w:rsid w:val="00FB0768"/>
    <w:rsid w:val="00FB07B0"/>
    <w:rsid w:val="00FE3474"/>
    <w:rsid w:val="00FE74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213D"/>
    <w:rPr>
      <w:rFonts w:cs="Arial"/>
      <w:b/>
      <w:bCs w:val="0"/>
      <w:vanish/>
      <w:color w:val="010000"/>
      <w:bdr w:val="single" w:sz="4" w:space="0" w:color="FF66FF"/>
    </w:rPr>
  </w:style>
  <w:style w:type="table" w:styleId="aff">
    <w:name w:val="Table Grid"/>
    <w:basedOn w:val="a1"/>
    <w:rsid w:val="00282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2C2DE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C2DEB"/>
    <w:pPr>
      <w:outlineLvl w:val="2"/>
    </w:pPr>
  </w:style>
  <w:style w:type="paragraph" w:customStyle="1" w:styleId="TableBlock">
    <w:name w:val="Table Block"/>
    <w:basedOn w:val="TableText"/>
    <w:rsid w:val="002C2DEB"/>
    <w:pPr>
      <w:jc w:val="both"/>
    </w:pPr>
  </w:style>
  <w:style w:type="paragraph" w:customStyle="1" w:styleId="HeadHatzaotHok">
    <w:name w:val="Head HatzaotHok"/>
    <w:basedOn w:val="a"/>
    <w:rsid w:val="002C2DE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FollowedHyperlink">
    <w:name w:val="FollowedHyperlink"/>
    <w:basedOn w:val="a0"/>
    <w:uiPriority w:val="99"/>
    <w:semiHidden/>
    <w:unhideWhenUsed/>
    <w:rsid w:val="00061A81"/>
    <w:rPr>
      <w:color w:val="800080" w:themeColor="followedHyperlink"/>
      <w:u w:val="single"/>
    </w:rPr>
  </w:style>
  <w:style w:type="paragraph" w:customStyle="1" w:styleId="msonormal0">
    <w:name w:val="msonormal"/>
    <w:basedOn w:val="a"/>
    <w:rsid w:val="00061A8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61A81"/>
    <w:rPr>
      <w:rFonts w:cs="David"/>
      <w:sz w:val="24"/>
      <w:szCs w:val="24"/>
    </w:rPr>
  </w:style>
  <w:style w:type="character" w:customStyle="1" w:styleId="a9">
    <w:name w:val="כותרת תחתונה תו"/>
    <w:basedOn w:val="a0"/>
    <w:link w:val="a8"/>
    <w:rsid w:val="00061A81"/>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4736238">
      <w:bodyDiv w:val="1"/>
      <w:marLeft w:val="0"/>
      <w:marRight w:val="0"/>
      <w:marTop w:val="0"/>
      <w:marBottom w:val="0"/>
      <w:divBdr>
        <w:top w:val="none" w:sz="0" w:space="0" w:color="auto"/>
        <w:left w:val="none" w:sz="0" w:space="0" w:color="auto"/>
        <w:bottom w:val="none" w:sz="0" w:space="0" w:color="auto"/>
        <w:right w:val="none" w:sz="0" w:space="0" w:color="auto"/>
      </w:divBdr>
    </w:div>
    <w:div w:id="1005210744">
      <w:bodyDiv w:val="1"/>
      <w:marLeft w:val="0"/>
      <w:marRight w:val="0"/>
      <w:marTop w:val="0"/>
      <w:marBottom w:val="0"/>
      <w:divBdr>
        <w:top w:val="none" w:sz="0" w:space="0" w:color="auto"/>
        <w:left w:val="none" w:sz="0" w:space="0" w:color="auto"/>
        <w:bottom w:val="none" w:sz="0" w:space="0" w:color="auto"/>
        <w:right w:val="none" w:sz="0" w:space="0" w:color="auto"/>
      </w:divBdr>
    </w:div>
    <w:div w:id="1690793239">
      <w:bodyDiv w:val="1"/>
      <w:marLeft w:val="0"/>
      <w:marRight w:val="0"/>
      <w:marTop w:val="0"/>
      <w:marBottom w:val="0"/>
      <w:divBdr>
        <w:top w:val="none" w:sz="0" w:space="0" w:color="auto"/>
        <w:left w:val="none" w:sz="0" w:space="0" w:color="auto"/>
        <w:bottom w:val="none" w:sz="0" w:space="0" w:color="auto"/>
        <w:right w:val="none" w:sz="0" w:space="0" w:color="auto"/>
      </w:divBdr>
    </w:div>
    <w:div w:id="1697079437">
      <w:bodyDiv w:val="1"/>
      <w:marLeft w:val="0"/>
      <w:marRight w:val="0"/>
      <w:marTop w:val="0"/>
      <w:marBottom w:val="0"/>
      <w:divBdr>
        <w:top w:val="none" w:sz="0" w:space="0" w:color="auto"/>
        <w:left w:val="none" w:sz="0" w:space="0" w:color="auto"/>
        <w:bottom w:val="none" w:sz="0" w:space="0" w:color="auto"/>
        <w:right w:val="none" w:sz="0" w:space="0" w:color="auto"/>
      </w:divBdr>
    </w:div>
    <w:div w:id="1910309318">
      <w:bodyDiv w:val="1"/>
      <w:marLeft w:val="0"/>
      <w:marRight w:val="0"/>
      <w:marTop w:val="0"/>
      <w:marBottom w:val="0"/>
      <w:divBdr>
        <w:top w:val="none" w:sz="0" w:space="0" w:color="auto"/>
        <w:left w:val="none" w:sz="0" w:space="0" w:color="auto"/>
        <w:bottom w:val="none" w:sz="0" w:space="0" w:color="auto"/>
        <w:right w:val="none" w:sz="0" w:space="0" w:color="auto"/>
      </w:divBdr>
    </w:div>
    <w:div w:id="191577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28E34-AAA3-4111-B489-E8D0888E6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85</Pages>
  <Words>30684</Words>
  <Characters>174900</Characters>
  <Application>Microsoft Office Word</Application>
  <DocSecurity>0</DocSecurity>
  <Lines>1457</Lines>
  <Paragraphs>410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205174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cp:revision>
  <cp:lastPrinted>2015-07-20T08:20:00Z</cp:lastPrinted>
  <dcterms:created xsi:type="dcterms:W3CDTF">2018-05-03T11:21:00Z</dcterms:created>
  <dcterms:modified xsi:type="dcterms:W3CDTF">2021-08-15T09:27:00Z</dcterms:modified>
</cp:coreProperties>
</file>