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16AC0" w:rsidP="00AA198D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607D16">
      <w:pPr>
        <w:ind w:firstLine="0"/>
        <w:jc w:val="center"/>
        <w:outlineLvl w:val="0"/>
        <w:rPr>
          <w:b/>
          <w:bCs/>
          <w:rtl/>
        </w:rPr>
        <w:sectPr w:rsidR="00A22C90" w:rsidSect="00515A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6AC0" w:rsidP="00AA198D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607D16">
      <w:pPr>
        <w:jc w:val="center"/>
        <w:rPr>
          <w:rtl/>
        </w:rPr>
      </w:pPr>
    </w:p>
    <w:p w:rsidR="00E64116" w:rsidRPr="008713A4" w:rsidRDefault="00E64116" w:rsidP="00607D16">
      <w:pPr>
        <w:jc w:val="center"/>
        <w:rPr>
          <w:rtl/>
        </w:rPr>
      </w:pPr>
    </w:p>
    <w:p w:rsidR="00E64116" w:rsidRPr="008713A4" w:rsidRDefault="00E64116" w:rsidP="00607D16">
      <w:pPr>
        <w:ind w:firstLine="0"/>
        <w:jc w:val="center"/>
        <w:rPr>
          <w:b/>
          <w:bCs/>
          <w:rtl/>
        </w:rPr>
      </w:pPr>
    </w:p>
    <w:p w:rsidR="00AA198D" w:rsidRDefault="00C16AC0" w:rsidP="00AA19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2024D">
        <w:rPr>
          <w:rFonts w:hint="cs"/>
          <w:b/>
          <w:bCs/>
          <w:rtl/>
        </w:rPr>
        <w:t xml:space="preserve"> 77</w:t>
      </w:r>
    </w:p>
    <w:p w:rsidR="00E64116" w:rsidRPr="008713A4" w:rsidRDefault="00C16AC0" w:rsidP="00AA19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16AC0" w:rsidP="00607D1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ב' באלול התשפ"א (10 באוגוסט 2021), שעה 1</w:t>
      </w:r>
      <w:r>
        <w:rPr>
          <w:rFonts w:hint="cs"/>
          <w:b/>
          <w:bCs/>
          <w:u w:val="single"/>
          <w:rtl/>
        </w:rPr>
        <w:t>4:00</w:t>
      </w:r>
    </w:p>
    <w:p w:rsidR="00E64116" w:rsidRPr="008713A4" w:rsidRDefault="00E64116" w:rsidP="00607D16">
      <w:pPr>
        <w:ind w:firstLine="0"/>
        <w:jc w:val="center"/>
        <w:rPr>
          <w:rtl/>
        </w:rPr>
      </w:pPr>
    </w:p>
    <w:p w:rsidR="00E64116" w:rsidRPr="008713A4" w:rsidRDefault="00E64116" w:rsidP="00607D16">
      <w:pPr>
        <w:ind w:firstLine="0"/>
        <w:jc w:val="center"/>
        <w:rPr>
          <w:rtl/>
        </w:rPr>
      </w:pPr>
    </w:p>
    <w:p w:rsidR="00E64116" w:rsidRPr="008713A4" w:rsidRDefault="00E64116" w:rsidP="00607D16">
      <w:pPr>
        <w:ind w:firstLine="0"/>
        <w:jc w:val="center"/>
        <w:rPr>
          <w:rtl/>
        </w:rPr>
      </w:pPr>
    </w:p>
    <w:p w:rsidR="00E64116" w:rsidRPr="008713A4" w:rsidRDefault="00E64116" w:rsidP="00AA198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23585_1"/>
      <w:r w:rsidR="00C16AC0" w:rsidRPr="00C16AC0">
        <w:rPr>
          <w:rStyle w:val="TagStyle"/>
          <w:rtl/>
        </w:rPr>
        <w:t xml:space="preserve">&lt;&lt; הצח &gt;&gt; </w:t>
      </w:r>
      <w:r w:rsidR="00C16AC0" w:rsidRPr="00C16AC0">
        <w:rPr>
          <w:rtl/>
        </w:rPr>
        <w:t>הצעת חוק מיסוי רווחים ממשאבי טבע (תיקון מס' 3), התשפ"א-2021</w:t>
      </w:r>
      <w:r w:rsidR="00C16AC0" w:rsidRPr="00C16AC0">
        <w:rPr>
          <w:rStyle w:val="TagStyle"/>
          <w:rtl/>
        </w:rPr>
        <w:t xml:space="preserve"> &lt;&lt; הצח &gt;&gt;</w:t>
      </w:r>
      <w:bookmarkEnd w:id="0"/>
    </w:p>
    <w:p w:rsidR="00E64116" w:rsidRDefault="00E64116" w:rsidP="00607D16">
      <w:pPr>
        <w:spacing w:before="60"/>
        <w:ind w:firstLine="0"/>
        <w:jc w:val="center"/>
        <w:rPr>
          <w:rtl/>
        </w:rPr>
      </w:pPr>
    </w:p>
    <w:p w:rsidR="00C16AC0" w:rsidRPr="008713A4" w:rsidRDefault="00C16AC0" w:rsidP="00607D16">
      <w:pPr>
        <w:spacing w:before="60"/>
        <w:ind w:firstLine="0"/>
        <w:jc w:val="center"/>
        <w:rPr>
          <w:rtl/>
        </w:rPr>
      </w:pPr>
    </w:p>
    <w:p w:rsidR="00E64116" w:rsidRPr="008713A4" w:rsidRDefault="00E64116" w:rsidP="00AA198D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AA198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C16AC0" w:rsidRDefault="00C16AC0" w:rsidP="00AA198D">
      <w:pPr>
        <w:ind w:firstLine="0"/>
        <w:rPr>
          <w:rtl/>
        </w:rPr>
      </w:pPr>
      <w:r w:rsidRPr="00C16AC0">
        <w:rPr>
          <w:rtl/>
        </w:rPr>
        <w:t>אלכס קושניר – היו"ר</w:t>
      </w:r>
    </w:p>
    <w:p w:rsidR="00C16AC0" w:rsidRDefault="00AA198D" w:rsidP="00AA198D">
      <w:pPr>
        <w:ind w:firstLine="0"/>
        <w:rPr>
          <w:rtl/>
        </w:rPr>
      </w:pPr>
      <w:r>
        <w:rPr>
          <w:rFonts w:hint="cs"/>
          <w:rtl/>
        </w:rPr>
        <w:t>ו</w:t>
      </w:r>
      <w:r w:rsidR="00C16AC0" w:rsidRPr="00C16AC0">
        <w:rPr>
          <w:rtl/>
        </w:rPr>
        <w:t>לדימיר בליאק</w:t>
      </w:r>
    </w:p>
    <w:p w:rsidR="00C16AC0" w:rsidRDefault="00C16AC0" w:rsidP="00AA198D">
      <w:pPr>
        <w:ind w:firstLine="0"/>
        <w:rPr>
          <w:rtl/>
        </w:rPr>
      </w:pPr>
      <w:r w:rsidRPr="00C16AC0">
        <w:rPr>
          <w:rtl/>
        </w:rPr>
        <w:t>נירה שפק</w:t>
      </w:r>
    </w:p>
    <w:p w:rsidR="00C16AC0" w:rsidRPr="008713A4" w:rsidRDefault="00C16AC0" w:rsidP="00607D16">
      <w:pPr>
        <w:ind w:firstLine="0"/>
        <w:jc w:val="center"/>
        <w:rPr>
          <w:u w:val="single"/>
        </w:rPr>
      </w:pPr>
    </w:p>
    <w:p w:rsidR="00E64116" w:rsidRDefault="00E64116" w:rsidP="00607D16">
      <w:pPr>
        <w:ind w:firstLine="0"/>
        <w:jc w:val="center"/>
        <w:rPr>
          <w:rtl/>
        </w:rPr>
      </w:pPr>
    </w:p>
    <w:p w:rsidR="000C47F5" w:rsidRDefault="000C47F5" w:rsidP="00AA198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A198D" w:rsidP="00AA198D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607D16">
      <w:pPr>
        <w:ind w:firstLine="0"/>
        <w:jc w:val="center"/>
        <w:rPr>
          <w:b/>
          <w:bCs/>
          <w:u w:val="single"/>
          <w:rtl/>
        </w:rPr>
      </w:pPr>
    </w:p>
    <w:p w:rsidR="0062024D" w:rsidRPr="000C47F5" w:rsidRDefault="0062024D" w:rsidP="00607D16">
      <w:pPr>
        <w:ind w:firstLine="0"/>
        <w:jc w:val="center"/>
        <w:rPr>
          <w:b/>
          <w:bCs/>
          <w:u w:val="single"/>
          <w:rtl/>
        </w:rPr>
      </w:pPr>
    </w:p>
    <w:p w:rsidR="00E64116" w:rsidRPr="008713A4" w:rsidRDefault="00E64116" w:rsidP="00AA198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072"/>
      </w:tblGrid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יוסי ניסים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עוזר החשב הכללי, משרד האוצר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סביון 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דני שפר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מיסוי גז ונפט, רשות המסים, משרד האוצר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תחום בכיר עלויות חקיקה, רשות המסים, משרד האוצר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רות כהן-מרק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לחשב הכללי, משרד האוצר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אפרת ריץ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משרד האוצר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מיכאל בן-דהן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אלעד סלומיאנסקי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עו"ד, משפט כלכלי ייעוץ וחקיקה, משרד המשפטים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אריה פונדק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רו"ח, לשכת רואי חשבון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יניב שקל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שדלן, יועץ משפטי, איגוד חברות הנפט</w:t>
            </w:r>
          </w:p>
        </w:tc>
      </w:tr>
      <w:tr w:rsidR="009E7823" w:rsidTr="0062024D"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יורם בן-נון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7823" w:rsidRDefault="009E7823" w:rsidP="003732E8">
            <w:pPr>
              <w:ind w:firstLine="0"/>
              <w:rPr>
                <w:rtl/>
              </w:rPr>
            </w:pPr>
            <w:r>
              <w:rPr>
                <w:rtl/>
              </w:rPr>
              <w:t>שדלן, יועץ משפטי חיצוני שותפות תמר</w:t>
            </w:r>
          </w:p>
        </w:tc>
      </w:tr>
    </w:tbl>
    <w:p w:rsidR="00E64116" w:rsidRPr="008713A4" w:rsidRDefault="00E64116" w:rsidP="003732E8">
      <w:pPr>
        <w:ind w:firstLine="0"/>
        <w:rPr>
          <w:rtl/>
        </w:rPr>
      </w:pPr>
    </w:p>
    <w:p w:rsidR="00E64116" w:rsidRDefault="00E64116" w:rsidP="00607D16">
      <w:pPr>
        <w:ind w:firstLine="0"/>
        <w:jc w:val="center"/>
        <w:rPr>
          <w:rtl/>
        </w:rPr>
      </w:pPr>
    </w:p>
    <w:p w:rsidR="00D37550" w:rsidRPr="008713A4" w:rsidRDefault="00D37550" w:rsidP="00607D16">
      <w:pPr>
        <w:ind w:firstLine="0"/>
        <w:jc w:val="center"/>
        <w:rPr>
          <w:rtl/>
        </w:rPr>
      </w:pPr>
    </w:p>
    <w:p w:rsidR="00E64116" w:rsidRPr="008713A4" w:rsidRDefault="00E64116" w:rsidP="00AA198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64116" w:rsidRDefault="00AA198D" w:rsidP="00AA198D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AA198D" w:rsidRPr="008713A4" w:rsidRDefault="00AA198D" w:rsidP="00AA198D">
      <w:pPr>
        <w:ind w:firstLine="0"/>
      </w:pPr>
      <w:r>
        <w:rPr>
          <w:rFonts w:hint="cs"/>
          <w:rtl/>
        </w:rPr>
        <w:t>שיר שפר</w:t>
      </w:r>
    </w:p>
    <w:p w:rsidR="00AA198D" w:rsidRDefault="00AA198D" w:rsidP="00AA198D">
      <w:pPr>
        <w:ind w:firstLine="0"/>
        <w:outlineLvl w:val="1"/>
        <w:rPr>
          <w:rtl/>
        </w:rPr>
      </w:pPr>
    </w:p>
    <w:p w:rsidR="00E64116" w:rsidRPr="008713A4" w:rsidRDefault="00E64116" w:rsidP="0062024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6AC0" w:rsidP="00AA198D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607D16">
      <w:pPr>
        <w:ind w:firstLine="0"/>
        <w:jc w:val="center"/>
        <w:rPr>
          <w:rtl/>
        </w:rPr>
      </w:pPr>
    </w:p>
    <w:p w:rsidR="00E64116" w:rsidRPr="008713A4" w:rsidRDefault="001673D4" w:rsidP="00AA198D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6AC0" w:rsidP="00AA198D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16AC0" w:rsidRDefault="00C16AC0" w:rsidP="00607D16">
      <w:pPr>
        <w:ind w:firstLine="0"/>
        <w:jc w:val="center"/>
        <w:rPr>
          <w:rtl/>
        </w:rPr>
      </w:pPr>
    </w:p>
    <w:p w:rsidR="00C16AC0" w:rsidRDefault="00C16AC0" w:rsidP="00607D16">
      <w:pPr>
        <w:bidi w:val="0"/>
        <w:spacing w:line="240" w:lineRule="auto"/>
        <w:ind w:firstLine="0"/>
        <w:jc w:val="center"/>
        <w:rPr>
          <w:rtl/>
        </w:rPr>
      </w:pPr>
      <w:r>
        <w:rPr>
          <w:rtl/>
        </w:rPr>
        <w:br w:type="page"/>
      </w:r>
    </w:p>
    <w:p w:rsidR="00C16AC0" w:rsidRDefault="00C16AC0" w:rsidP="00607D16">
      <w:pPr>
        <w:pStyle w:val="a6"/>
        <w:keepNext/>
        <w:rPr>
          <w:rtl/>
        </w:rPr>
      </w:pPr>
      <w:bookmarkStart w:id="1" w:name="ET_subject_623585_2"/>
      <w:r w:rsidRPr="00C16AC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מיסוי רווחים ממשאבי טבע (תיקון מס' 3), התשפ"א-2021,  מ/1400</w:t>
      </w:r>
      <w:r w:rsidRPr="00C16AC0">
        <w:rPr>
          <w:rStyle w:val="TagStyle"/>
          <w:rtl/>
        </w:rPr>
        <w:t xml:space="preserve"> &lt;&lt; נושא &gt;&gt;</w:t>
      </w:r>
      <w:bookmarkEnd w:id="1"/>
    </w:p>
    <w:p w:rsidR="00C16AC0" w:rsidRDefault="00C16AC0" w:rsidP="00607D16">
      <w:pPr>
        <w:pStyle w:val="KeepWithNext"/>
        <w:jc w:val="center"/>
        <w:rPr>
          <w:rtl/>
        </w:rPr>
      </w:pPr>
    </w:p>
    <w:p w:rsidR="00C16AC0" w:rsidRDefault="00C16AC0" w:rsidP="00607D16">
      <w:pPr>
        <w:ind w:firstLine="0"/>
        <w:jc w:val="center"/>
        <w:rPr>
          <w:rtl/>
        </w:rPr>
      </w:pPr>
    </w:p>
    <w:p w:rsidR="00C16AC0" w:rsidRDefault="00C16AC0" w:rsidP="00AA198D">
      <w:pPr>
        <w:pStyle w:val="af6"/>
        <w:keepNext/>
        <w:rPr>
          <w:rtl/>
        </w:rPr>
      </w:pPr>
      <w:bookmarkStart w:id="2" w:name="ET_yor_5857_3"/>
      <w:r w:rsidRPr="00C16AC0">
        <w:rPr>
          <w:rStyle w:val="TagStyle"/>
          <w:rtl/>
        </w:rPr>
        <w:t xml:space="preserve">&lt;&lt; יור &gt;&gt; </w:t>
      </w:r>
      <w:r>
        <w:rPr>
          <w:rtl/>
        </w:rPr>
        <w:t>היו"ר אלכס קושניר:</w:t>
      </w:r>
      <w:r w:rsidRPr="00C16AC0">
        <w:rPr>
          <w:rStyle w:val="TagStyle"/>
          <w:rtl/>
        </w:rPr>
        <w:t xml:space="preserve"> &lt;&lt; יור &gt;&gt;</w:t>
      </w:r>
      <w:bookmarkEnd w:id="2"/>
    </w:p>
    <w:p w:rsidR="00C16AC0" w:rsidRDefault="00C16AC0" w:rsidP="00607D16">
      <w:pPr>
        <w:pStyle w:val="KeepWithNext"/>
        <w:jc w:val="center"/>
        <w:rPr>
          <w:rtl/>
          <w:lang w:eastAsia="he-IL"/>
        </w:rPr>
      </w:pPr>
    </w:p>
    <w:p w:rsidR="00C16AC0" w:rsidRDefault="00E828FA" w:rsidP="00E828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הדיון. אריה פונדק, לשכת רואי</w:t>
      </w:r>
      <w:r w:rsidR="00C16AC0">
        <w:rPr>
          <w:rFonts w:hint="cs"/>
          <w:rtl/>
          <w:lang w:eastAsia="he-IL"/>
        </w:rPr>
        <w:t xml:space="preserve"> חשבון</w:t>
      </w:r>
      <w:r>
        <w:rPr>
          <w:rFonts w:hint="cs"/>
          <w:rtl/>
          <w:lang w:eastAsia="he-IL"/>
        </w:rPr>
        <w:t xml:space="preserve">, בבקשה. </w:t>
      </w:r>
    </w:p>
    <w:p w:rsidR="00E828FA" w:rsidRDefault="00E828FA" w:rsidP="00E828FA">
      <w:pPr>
        <w:ind w:firstLine="0"/>
        <w:rPr>
          <w:rtl/>
          <w:lang w:eastAsia="he-IL"/>
        </w:rPr>
      </w:pPr>
    </w:p>
    <w:p w:rsidR="00383C55" w:rsidRDefault="00383C55" w:rsidP="00383C55">
      <w:pPr>
        <w:pStyle w:val="af9"/>
        <w:keepNext/>
        <w:rPr>
          <w:rtl/>
          <w:lang w:eastAsia="he-IL"/>
        </w:rPr>
      </w:pPr>
      <w:bookmarkStart w:id="3" w:name="_ETM_Q1_1664701"/>
      <w:bookmarkStart w:id="4" w:name="ET_guest_אריה_פונדק_51"/>
      <w:bookmarkEnd w:id="3"/>
      <w:r w:rsidRPr="00383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פונדק:</w:t>
      </w:r>
      <w:r w:rsidRPr="00383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"/>
    </w:p>
    <w:p w:rsidR="00383C55" w:rsidRDefault="00383C55" w:rsidP="00383C55">
      <w:pPr>
        <w:pStyle w:val="KeepWithNext"/>
        <w:rPr>
          <w:rtl/>
          <w:lang w:eastAsia="he-IL"/>
        </w:rPr>
      </w:pPr>
    </w:p>
    <w:p w:rsidR="006A4EE6" w:rsidRDefault="00383C55" w:rsidP="009214A3">
      <w:pPr>
        <w:rPr>
          <w:rtl/>
          <w:lang w:eastAsia="he-IL"/>
        </w:rPr>
      </w:pPr>
      <w:bookmarkStart w:id="5" w:name="_ETM_Q1_1665379"/>
      <w:bookmarkStart w:id="6" w:name="_ETM_Q1_1665409"/>
      <w:bookmarkEnd w:id="5"/>
      <w:bookmarkEnd w:id="6"/>
      <w:r>
        <w:rPr>
          <w:rFonts w:hint="cs"/>
          <w:rtl/>
          <w:lang w:eastAsia="he-IL"/>
        </w:rPr>
        <w:t xml:space="preserve">תודה רבה, </w:t>
      </w:r>
      <w:bookmarkStart w:id="7" w:name="_ETM_Q1_1676336"/>
      <w:bookmarkEnd w:id="7"/>
      <w:r>
        <w:rPr>
          <w:rFonts w:hint="cs"/>
          <w:rtl/>
          <w:lang w:eastAsia="he-IL"/>
        </w:rPr>
        <w:t xml:space="preserve">כבוד היושב-ראש. </w:t>
      </w:r>
      <w:r w:rsidR="00C16AC0">
        <w:rPr>
          <w:rFonts w:hint="cs"/>
          <w:rtl/>
          <w:lang w:eastAsia="he-IL"/>
        </w:rPr>
        <w:t xml:space="preserve">החברות שבהן </w:t>
      </w:r>
      <w:r>
        <w:rPr>
          <w:rFonts w:hint="cs"/>
          <w:rtl/>
          <w:lang w:eastAsia="he-IL"/>
        </w:rPr>
        <w:t>מדובר</w:t>
      </w:r>
      <w:r w:rsidR="006A4E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16AC0">
        <w:rPr>
          <w:rFonts w:hint="cs"/>
          <w:rtl/>
          <w:lang w:eastAsia="he-IL"/>
        </w:rPr>
        <w:t>הן חברות סידוריות שחייבות דין וחשבון</w:t>
      </w:r>
      <w:r>
        <w:rPr>
          <w:rFonts w:hint="cs"/>
          <w:rtl/>
          <w:lang w:eastAsia="he-IL"/>
        </w:rPr>
        <w:t xml:space="preserve"> לציבור</w:t>
      </w:r>
      <w:r w:rsidR="009F51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בהן </w:t>
      </w:r>
      <w:bookmarkStart w:id="8" w:name="_ETM_Q1_1695992"/>
      <w:bookmarkEnd w:id="8"/>
      <w:r w:rsidR="00E315E6">
        <w:rPr>
          <w:rFonts w:hint="cs"/>
          <w:rtl/>
          <w:lang w:eastAsia="he-IL"/>
        </w:rPr>
        <w:t>דירקטוריונים מאוד שמרניים</w:t>
      </w:r>
      <w:r>
        <w:rPr>
          <w:rFonts w:hint="cs"/>
          <w:rtl/>
          <w:lang w:eastAsia="he-IL"/>
        </w:rPr>
        <w:t xml:space="preserve"> </w:t>
      </w:r>
      <w:r w:rsidR="00E315E6">
        <w:rPr>
          <w:rFonts w:hint="cs"/>
          <w:rtl/>
          <w:lang w:eastAsia="he-IL"/>
        </w:rPr>
        <w:t>ש</w:t>
      </w:r>
      <w:r w:rsidR="00C16AC0">
        <w:rPr>
          <w:rFonts w:hint="cs"/>
          <w:rtl/>
          <w:lang w:eastAsia="he-IL"/>
        </w:rPr>
        <w:t xml:space="preserve">לא יתנו </w:t>
      </w:r>
      <w:r>
        <w:rPr>
          <w:rFonts w:hint="cs"/>
          <w:rtl/>
          <w:lang w:eastAsia="he-IL"/>
        </w:rPr>
        <w:t xml:space="preserve">שתהיה </w:t>
      </w:r>
      <w:r w:rsidR="00C16AC0">
        <w:rPr>
          <w:rFonts w:hint="cs"/>
          <w:rtl/>
          <w:lang w:eastAsia="he-IL"/>
        </w:rPr>
        <w:t>תביעת סרק שבסופה יהיה תשלום</w:t>
      </w:r>
      <w:r>
        <w:rPr>
          <w:rFonts w:hint="cs"/>
          <w:rtl/>
          <w:lang w:eastAsia="he-IL"/>
        </w:rPr>
        <w:t xml:space="preserve"> של כל המס עם ריבית לא </w:t>
      </w:r>
      <w:bookmarkStart w:id="9" w:name="_ETM_Q1_1712389"/>
      <w:bookmarkEnd w:id="9"/>
      <w:r>
        <w:rPr>
          <w:rFonts w:hint="cs"/>
          <w:rtl/>
          <w:lang w:eastAsia="he-IL"/>
        </w:rPr>
        <w:t xml:space="preserve">מוכרת לצורכי מס של </w:t>
      </w:r>
      <w:r w:rsidR="00E315E6">
        <w:rPr>
          <w:rFonts w:hint="cs"/>
          <w:rtl/>
          <w:lang w:eastAsia="he-IL"/>
        </w:rPr>
        <w:t xml:space="preserve">ארבעה </w:t>
      </w:r>
      <w:bookmarkStart w:id="10" w:name="_ETM_Q1_1727514"/>
      <w:bookmarkEnd w:id="10"/>
      <w:r w:rsidR="00E315E6">
        <w:rPr>
          <w:rFonts w:hint="cs"/>
          <w:rtl/>
          <w:lang w:eastAsia="he-IL"/>
        </w:rPr>
        <w:t>אחוז</w:t>
      </w:r>
      <w:r>
        <w:rPr>
          <w:rFonts w:hint="cs"/>
          <w:rtl/>
          <w:lang w:eastAsia="he-IL"/>
        </w:rPr>
        <w:t xml:space="preserve">. </w:t>
      </w:r>
      <w:r w:rsidR="00C16AC0">
        <w:rPr>
          <w:rFonts w:hint="cs"/>
          <w:rtl/>
          <w:lang w:eastAsia="he-IL"/>
        </w:rPr>
        <w:t>המחיר של הכסף הזה הוא גבו</w:t>
      </w:r>
      <w:r w:rsidR="00E315E6">
        <w:rPr>
          <w:rFonts w:hint="cs"/>
          <w:rtl/>
          <w:lang w:eastAsia="he-IL"/>
        </w:rPr>
        <w:t>ה ביותר, הוא לא רק ארבעה אחוז</w:t>
      </w:r>
      <w:r w:rsidR="009214A3">
        <w:rPr>
          <w:rFonts w:hint="cs"/>
          <w:rtl/>
          <w:lang w:eastAsia="he-IL"/>
        </w:rPr>
        <w:t xml:space="preserve"> כש</w:t>
      </w:r>
      <w:r w:rsidR="00C16AC0">
        <w:rPr>
          <w:rFonts w:hint="cs"/>
          <w:rtl/>
          <w:lang w:eastAsia="he-IL"/>
        </w:rPr>
        <w:t>הר</w:t>
      </w:r>
      <w:r w:rsidR="00E315E6">
        <w:rPr>
          <w:rFonts w:hint="cs"/>
          <w:rtl/>
          <w:lang w:eastAsia="he-IL"/>
        </w:rPr>
        <w:t>י</w:t>
      </w:r>
      <w:r w:rsidR="00C16AC0">
        <w:rPr>
          <w:rFonts w:hint="cs"/>
          <w:rtl/>
          <w:lang w:eastAsia="he-IL"/>
        </w:rPr>
        <w:t xml:space="preserve">בית </w:t>
      </w:r>
      <w:r w:rsidR="00E315E6">
        <w:rPr>
          <w:rFonts w:hint="cs"/>
          <w:rtl/>
          <w:lang w:eastAsia="he-IL"/>
        </w:rPr>
        <w:t xml:space="preserve">בשוק היא אחוז או שניים. </w:t>
      </w:r>
      <w:bookmarkStart w:id="11" w:name="_ETM_Q1_1745517"/>
      <w:bookmarkStart w:id="12" w:name="_ETM_Q1_1745582"/>
      <w:bookmarkStart w:id="13" w:name="_ETM_Q1_1745702"/>
      <w:bookmarkStart w:id="14" w:name="_ETM_Q1_1745756"/>
      <w:bookmarkEnd w:id="11"/>
      <w:bookmarkEnd w:id="12"/>
      <w:bookmarkEnd w:id="13"/>
      <w:bookmarkEnd w:id="14"/>
    </w:p>
    <w:p w:rsidR="006A4EE6" w:rsidRDefault="006A4EE6" w:rsidP="009214A3">
      <w:pPr>
        <w:rPr>
          <w:rtl/>
          <w:lang w:eastAsia="he-IL"/>
        </w:rPr>
      </w:pPr>
    </w:p>
    <w:p w:rsidR="00C16AC0" w:rsidRDefault="00E315E6" w:rsidP="009214A3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לא נשכח</w:t>
      </w:r>
      <w:r w:rsidR="00C16AC0">
        <w:rPr>
          <w:rFonts w:hint="cs"/>
          <w:rtl/>
          <w:lang w:eastAsia="he-IL"/>
        </w:rPr>
        <w:t>, רשות המיסים</w:t>
      </w:r>
      <w:r>
        <w:rPr>
          <w:rFonts w:hint="cs"/>
          <w:rtl/>
          <w:lang w:eastAsia="he-IL"/>
        </w:rPr>
        <w:t xml:space="preserve"> היא גוף מעוניין פה. מדובר בשני צדד</w:t>
      </w:r>
      <w:r w:rsidR="00C16AC0">
        <w:rPr>
          <w:rFonts w:hint="cs"/>
          <w:rtl/>
          <w:lang w:eastAsia="he-IL"/>
        </w:rPr>
        <w:t>ים שמנהלים בינם ויכוח אזרחי. מופיע</w:t>
      </w:r>
      <w:r>
        <w:rPr>
          <w:rFonts w:hint="cs"/>
          <w:rtl/>
          <w:lang w:eastAsia="he-IL"/>
        </w:rPr>
        <w:t>ה</w:t>
      </w:r>
      <w:r w:rsidR="00C16A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מ</w:t>
      </w:r>
      <w:r w:rsidR="00C16A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רי</w:t>
      </w:r>
      <w:r w:rsidR="00C16AC0">
        <w:rPr>
          <w:rFonts w:hint="cs"/>
          <w:rtl/>
          <w:lang w:eastAsia="he-IL"/>
        </w:rPr>
        <w:t xml:space="preserve"> סביו</w:t>
      </w:r>
      <w:r>
        <w:rPr>
          <w:rFonts w:hint="cs"/>
          <w:rtl/>
          <w:lang w:eastAsia="he-IL"/>
        </w:rPr>
        <w:t>ן</w:t>
      </w:r>
      <w:r w:rsidR="00C16AC0">
        <w:rPr>
          <w:rFonts w:hint="cs"/>
          <w:rtl/>
          <w:lang w:eastAsia="he-IL"/>
        </w:rPr>
        <w:t xml:space="preserve">, </w:t>
      </w:r>
      <w:r w:rsidR="000A258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מכיר הרבה </w:t>
      </w:r>
      <w:bookmarkStart w:id="15" w:name="_ETM_Q1_1763658"/>
      <w:bookmarkEnd w:id="15"/>
      <w:r>
        <w:rPr>
          <w:rFonts w:hint="cs"/>
          <w:rtl/>
          <w:lang w:eastAsia="he-IL"/>
        </w:rPr>
        <w:t>שנים</w:t>
      </w:r>
      <w:r w:rsidR="009214A3">
        <w:rPr>
          <w:rFonts w:hint="cs"/>
          <w:rtl/>
          <w:lang w:eastAsia="he-IL"/>
        </w:rPr>
        <w:t>.</w:t>
      </w:r>
      <w:r w:rsidR="00A158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 </w:t>
      </w:r>
      <w:r w:rsidR="00C16AC0">
        <w:rPr>
          <w:rFonts w:hint="cs"/>
          <w:rtl/>
          <w:lang w:eastAsia="he-IL"/>
        </w:rPr>
        <w:t>אישה ראוי</w:t>
      </w:r>
      <w:r w:rsidR="00A15854">
        <w:rPr>
          <w:rFonts w:hint="cs"/>
          <w:rtl/>
          <w:lang w:eastAsia="he-IL"/>
        </w:rPr>
        <w:t>ה, הגונה, אבל</w:t>
      </w:r>
      <w:r>
        <w:rPr>
          <w:rFonts w:hint="cs"/>
          <w:rtl/>
          <w:lang w:eastAsia="he-IL"/>
        </w:rPr>
        <w:t xml:space="preserve"> </w:t>
      </w:r>
      <w:bookmarkStart w:id="16" w:name="_ETM_Q1_1769940"/>
      <w:bookmarkEnd w:id="16"/>
      <w:r>
        <w:rPr>
          <w:rFonts w:hint="cs"/>
          <w:rtl/>
          <w:lang w:eastAsia="he-IL"/>
        </w:rPr>
        <w:t>בתור אחת ש</w:t>
      </w:r>
      <w:r w:rsidR="00C16AC0">
        <w:rPr>
          <w:rFonts w:hint="cs"/>
          <w:rtl/>
          <w:lang w:eastAsia="he-IL"/>
        </w:rPr>
        <w:t>מייצגת א</w:t>
      </w:r>
      <w:r>
        <w:rPr>
          <w:rFonts w:hint="cs"/>
          <w:rtl/>
          <w:lang w:eastAsia="he-IL"/>
        </w:rPr>
        <w:t>ת רשות המיסים</w:t>
      </w:r>
      <w:r w:rsidR="000966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16AC0">
        <w:rPr>
          <w:rFonts w:hint="cs"/>
          <w:rtl/>
          <w:lang w:eastAsia="he-IL"/>
        </w:rPr>
        <w:t>היא מאוד דעתנ</w:t>
      </w:r>
      <w:r>
        <w:rPr>
          <w:rFonts w:hint="cs"/>
          <w:rtl/>
          <w:lang w:eastAsia="he-IL"/>
        </w:rPr>
        <w:t>ית, מאוד קשוחה.</w:t>
      </w:r>
      <w:r w:rsidR="00C16A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לפעמים, כמו שאמר כבוד השופט העליון רובינשטיין, </w:t>
      </w:r>
      <w:r w:rsidR="00A15854">
        <w:rPr>
          <w:rFonts w:hint="cs"/>
          <w:rtl/>
          <w:lang w:eastAsia="he-IL"/>
        </w:rPr>
        <w:t>מרוב ש</w:t>
      </w:r>
      <w:r w:rsidR="00C16AC0">
        <w:rPr>
          <w:rFonts w:hint="cs"/>
          <w:rtl/>
          <w:lang w:eastAsia="he-IL"/>
        </w:rPr>
        <w:t xml:space="preserve">אנשי </w:t>
      </w:r>
      <w:r>
        <w:rPr>
          <w:rFonts w:hint="cs"/>
          <w:rtl/>
          <w:lang w:eastAsia="he-IL"/>
        </w:rPr>
        <w:t xml:space="preserve">רשות המיסים </w:t>
      </w:r>
      <w:bookmarkStart w:id="17" w:name="_ETM_Q1_1790411"/>
      <w:bookmarkEnd w:id="17"/>
      <w:r>
        <w:rPr>
          <w:rFonts w:hint="cs"/>
          <w:rtl/>
          <w:lang w:eastAsia="he-IL"/>
        </w:rPr>
        <w:t>אוהבים את המדינה</w:t>
      </w:r>
      <w:r w:rsidR="009214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 דעות משלהם</w:t>
      </w:r>
      <w:r w:rsidR="00A15854">
        <w:rPr>
          <w:rFonts w:hint="cs"/>
          <w:rtl/>
          <w:lang w:eastAsia="he-IL"/>
        </w:rPr>
        <w:t>.</w:t>
      </w:r>
      <w:r w:rsidR="00C16AC0">
        <w:rPr>
          <w:rFonts w:hint="cs"/>
          <w:rtl/>
          <w:lang w:eastAsia="he-IL"/>
        </w:rPr>
        <w:t xml:space="preserve"> אנחנו חייבים מישהו ניטרלי. אני </w:t>
      </w:r>
      <w:r>
        <w:rPr>
          <w:rFonts w:hint="cs"/>
          <w:rtl/>
          <w:lang w:eastAsia="he-IL"/>
        </w:rPr>
        <w:t>סומך ע</w:t>
      </w:r>
      <w:r w:rsidR="00C16AC0">
        <w:rPr>
          <w:rFonts w:hint="cs"/>
          <w:rtl/>
          <w:lang w:eastAsia="he-IL"/>
        </w:rPr>
        <w:t xml:space="preserve">ל בתי המשפט. זה לא שאני </w:t>
      </w:r>
      <w:r>
        <w:rPr>
          <w:rFonts w:hint="cs"/>
          <w:rtl/>
          <w:lang w:eastAsia="he-IL"/>
        </w:rPr>
        <w:t>לא סומך על מירי סביון</w:t>
      </w:r>
      <w:r w:rsidR="00C16AC0">
        <w:rPr>
          <w:rFonts w:hint="cs"/>
          <w:rtl/>
          <w:lang w:eastAsia="he-IL"/>
        </w:rPr>
        <w:t xml:space="preserve">, אבל היא צד מעוניין. </w:t>
      </w:r>
      <w:r>
        <w:rPr>
          <w:rFonts w:hint="cs"/>
          <w:rtl/>
          <w:lang w:eastAsia="he-IL"/>
        </w:rPr>
        <w:t xml:space="preserve">אתמול פסק בין המשפט </w:t>
      </w:r>
      <w:r w:rsidR="00A15854">
        <w:rPr>
          <w:rFonts w:hint="cs"/>
          <w:rtl/>
          <w:lang w:eastAsia="he-IL"/>
        </w:rPr>
        <w:t>נגד תביעת השתקה,</w:t>
      </w:r>
      <w:r w:rsidR="00C16AC0">
        <w:rPr>
          <w:rFonts w:hint="cs"/>
          <w:rtl/>
          <w:lang w:eastAsia="he-IL"/>
        </w:rPr>
        <w:t xml:space="preserve"> הוא אמר ש</w:t>
      </w:r>
      <w:r w:rsidR="007B6A42">
        <w:rPr>
          <w:rFonts w:hint="cs"/>
          <w:rtl/>
          <w:lang w:eastAsia="he-IL"/>
        </w:rPr>
        <w:t xml:space="preserve">לא </w:t>
      </w:r>
      <w:bookmarkStart w:id="18" w:name="_ETM_Q1_1824899"/>
      <w:bookmarkEnd w:id="18"/>
      <w:r w:rsidR="007B6A42">
        <w:rPr>
          <w:rFonts w:hint="cs"/>
          <w:rtl/>
          <w:lang w:eastAsia="he-IL"/>
        </w:rPr>
        <w:t>יכול ש</w:t>
      </w:r>
      <w:r w:rsidR="00C16AC0">
        <w:rPr>
          <w:rFonts w:hint="cs"/>
          <w:rtl/>
          <w:lang w:eastAsia="he-IL"/>
        </w:rPr>
        <w:t xml:space="preserve">מישהו </w:t>
      </w:r>
      <w:r>
        <w:rPr>
          <w:rFonts w:hint="cs"/>
          <w:rtl/>
          <w:lang w:eastAsia="he-IL"/>
        </w:rPr>
        <w:t xml:space="preserve">תובע </w:t>
      </w:r>
      <w:r w:rsidR="007B6A42">
        <w:rPr>
          <w:rFonts w:hint="cs"/>
          <w:rtl/>
          <w:lang w:eastAsia="he-IL"/>
        </w:rPr>
        <w:t xml:space="preserve">את </w:t>
      </w:r>
      <w:r w:rsidR="00A15854">
        <w:rPr>
          <w:rFonts w:hint="cs"/>
          <w:rtl/>
          <w:lang w:eastAsia="he-IL"/>
        </w:rPr>
        <w:t>"</w:t>
      </w:r>
      <w:r w:rsidR="007B6A42">
        <w:rPr>
          <w:rFonts w:hint="cs"/>
          <w:rtl/>
          <w:lang w:eastAsia="he-IL"/>
        </w:rPr>
        <w:t>אדם</w:t>
      </w:r>
      <w:r w:rsidR="00A15854">
        <w:rPr>
          <w:rFonts w:hint="cs"/>
          <w:rtl/>
          <w:lang w:eastAsia="he-IL"/>
        </w:rPr>
        <w:t>,</w:t>
      </w:r>
      <w:r w:rsidR="007B6A42">
        <w:rPr>
          <w:rFonts w:hint="cs"/>
          <w:rtl/>
          <w:lang w:eastAsia="he-IL"/>
        </w:rPr>
        <w:t xml:space="preserve"> טבע ודין</w:t>
      </w:r>
      <w:r w:rsidR="00A15854">
        <w:rPr>
          <w:rFonts w:hint="cs"/>
          <w:rtl/>
          <w:lang w:eastAsia="he-IL"/>
        </w:rPr>
        <w:t>"</w:t>
      </w:r>
      <w:r w:rsidR="00C16AC0">
        <w:rPr>
          <w:rFonts w:hint="cs"/>
          <w:rtl/>
          <w:lang w:eastAsia="he-IL"/>
        </w:rPr>
        <w:t xml:space="preserve"> </w:t>
      </w:r>
      <w:r w:rsidR="007B6A42">
        <w:rPr>
          <w:rFonts w:hint="cs"/>
          <w:rtl/>
          <w:lang w:eastAsia="he-IL"/>
        </w:rPr>
        <w:t xml:space="preserve">בסכומי עתק והם </w:t>
      </w:r>
      <w:r w:rsidR="000A258F">
        <w:rPr>
          <w:rFonts w:hint="cs"/>
          <w:rtl/>
          <w:lang w:eastAsia="he-IL"/>
        </w:rPr>
        <w:t>אלה ש</w:t>
      </w:r>
      <w:r w:rsidR="00A15854">
        <w:rPr>
          <w:rFonts w:hint="cs"/>
          <w:rtl/>
          <w:lang w:eastAsia="he-IL"/>
        </w:rPr>
        <w:t xml:space="preserve">צריכים </w:t>
      </w:r>
      <w:r w:rsidR="00C16AC0">
        <w:rPr>
          <w:rFonts w:hint="cs"/>
          <w:rtl/>
          <w:lang w:eastAsia="he-IL"/>
        </w:rPr>
        <w:t>לשלם</w:t>
      </w:r>
      <w:r w:rsidR="007B6A42">
        <w:rPr>
          <w:rFonts w:hint="cs"/>
          <w:rtl/>
          <w:lang w:eastAsia="he-IL"/>
        </w:rPr>
        <w:t xml:space="preserve"> את זה. רבותיי</w:t>
      </w:r>
      <w:r w:rsidR="00C16AC0">
        <w:rPr>
          <w:rFonts w:hint="cs"/>
          <w:rtl/>
          <w:lang w:eastAsia="he-IL"/>
        </w:rPr>
        <w:t xml:space="preserve">, </w:t>
      </w:r>
      <w:r w:rsidR="007B6A42">
        <w:rPr>
          <w:rFonts w:hint="cs"/>
          <w:rtl/>
          <w:lang w:eastAsia="he-IL"/>
        </w:rPr>
        <w:t xml:space="preserve">יכול להיות אותו דבר </w:t>
      </w:r>
      <w:r w:rsidR="009214A3">
        <w:rPr>
          <w:rFonts w:hint="cs"/>
          <w:rtl/>
          <w:lang w:eastAsia="he-IL"/>
        </w:rPr>
        <w:t>גם כאן</w:t>
      </w:r>
      <w:r w:rsidR="000966D7">
        <w:rPr>
          <w:rFonts w:hint="cs"/>
          <w:rtl/>
          <w:lang w:eastAsia="he-IL"/>
        </w:rPr>
        <w:t>,</w:t>
      </w:r>
      <w:r w:rsidR="00C16AC0">
        <w:rPr>
          <w:rFonts w:hint="cs"/>
          <w:rtl/>
          <w:lang w:eastAsia="he-IL"/>
        </w:rPr>
        <w:t xml:space="preserve"> כשהתביעה היא מופרכת. </w:t>
      </w:r>
      <w:r w:rsidR="007B6A42">
        <w:rPr>
          <w:rFonts w:hint="cs"/>
          <w:rtl/>
          <w:lang w:eastAsia="he-IL"/>
        </w:rPr>
        <w:t xml:space="preserve">אמר יניב שקל </w:t>
      </w:r>
      <w:bookmarkStart w:id="19" w:name="_ETM_Q1_1848425"/>
      <w:bookmarkEnd w:id="19"/>
      <w:r w:rsidR="009214A3">
        <w:rPr>
          <w:rFonts w:hint="cs"/>
          <w:rtl/>
          <w:lang w:eastAsia="he-IL"/>
        </w:rPr>
        <w:t xml:space="preserve">שרק תביעה אחת מתנהלת. גם </w:t>
      </w:r>
      <w:r w:rsidR="00C16AC0">
        <w:rPr>
          <w:rFonts w:hint="cs"/>
          <w:rtl/>
          <w:lang w:eastAsia="he-IL"/>
        </w:rPr>
        <w:t>חברות ה</w:t>
      </w:r>
      <w:r w:rsidR="007B6A42">
        <w:rPr>
          <w:rFonts w:hint="cs"/>
          <w:rtl/>
          <w:lang w:eastAsia="he-IL"/>
        </w:rPr>
        <w:t>כרייה,</w:t>
      </w:r>
      <w:r w:rsidR="00C16AC0">
        <w:rPr>
          <w:rFonts w:hint="cs"/>
          <w:rtl/>
          <w:lang w:eastAsia="he-IL"/>
        </w:rPr>
        <w:t xml:space="preserve"> </w:t>
      </w:r>
      <w:r w:rsidR="007B6A42">
        <w:rPr>
          <w:rFonts w:hint="cs"/>
          <w:rtl/>
          <w:lang w:eastAsia="he-IL"/>
        </w:rPr>
        <w:t>ש</w:t>
      </w:r>
      <w:r w:rsidR="00C16AC0">
        <w:rPr>
          <w:rFonts w:hint="cs"/>
          <w:rtl/>
          <w:lang w:eastAsia="he-IL"/>
        </w:rPr>
        <w:t>אנ</w:t>
      </w:r>
      <w:r w:rsidR="007B6A42">
        <w:rPr>
          <w:rFonts w:hint="cs"/>
          <w:rtl/>
          <w:lang w:eastAsia="he-IL"/>
        </w:rPr>
        <w:t>י מכיר את האנשים שיושבים שם,</w:t>
      </w:r>
      <w:r w:rsidR="00C16AC0">
        <w:rPr>
          <w:rFonts w:hint="cs"/>
          <w:rtl/>
          <w:lang w:eastAsia="he-IL"/>
        </w:rPr>
        <w:t xml:space="preserve"> ל</w:t>
      </w:r>
      <w:r w:rsidR="007B6A42">
        <w:rPr>
          <w:rFonts w:hint="cs"/>
          <w:rtl/>
          <w:lang w:eastAsia="he-IL"/>
        </w:rPr>
        <w:t xml:space="preserve">א ילכו סתם לבית משפט בשביל לשלם ריבית והצמדה פטורים </w:t>
      </w:r>
      <w:bookmarkStart w:id="20" w:name="_ETM_Q1_1865721"/>
      <w:bookmarkEnd w:id="20"/>
      <w:r w:rsidR="007B6A42">
        <w:rPr>
          <w:rFonts w:hint="cs"/>
          <w:rtl/>
          <w:lang w:eastAsia="he-IL"/>
        </w:rPr>
        <w:t xml:space="preserve">ממס. </w:t>
      </w:r>
      <w:r w:rsidR="00C16AC0">
        <w:rPr>
          <w:rFonts w:hint="cs"/>
          <w:rtl/>
          <w:lang w:eastAsia="he-IL"/>
        </w:rPr>
        <w:t>אין מקום</w:t>
      </w:r>
      <w:r w:rsidR="00A15854">
        <w:rPr>
          <w:rFonts w:hint="cs"/>
          <w:rtl/>
          <w:lang w:eastAsia="he-IL"/>
        </w:rPr>
        <w:t>, לדעתי,</w:t>
      </w:r>
      <w:r w:rsidR="00C16AC0">
        <w:rPr>
          <w:rFonts w:hint="cs"/>
          <w:rtl/>
          <w:lang w:eastAsia="he-IL"/>
        </w:rPr>
        <w:t xml:space="preserve"> לדבר הזה,</w:t>
      </w:r>
      <w:r w:rsidR="006A4EE6">
        <w:rPr>
          <w:rFonts w:hint="cs"/>
          <w:rtl/>
          <w:lang w:eastAsia="he-IL"/>
        </w:rPr>
        <w:t xml:space="preserve"> ואני מדבר רק על העניין של הכסף</w:t>
      </w:r>
      <w:r w:rsidR="00C16AC0">
        <w:rPr>
          <w:rFonts w:hint="cs"/>
          <w:rtl/>
          <w:lang w:eastAsia="he-IL"/>
        </w:rPr>
        <w:t xml:space="preserve"> </w:t>
      </w:r>
      <w:r w:rsidR="009214A3">
        <w:rPr>
          <w:rFonts w:hint="cs"/>
          <w:rtl/>
          <w:lang w:eastAsia="he-IL"/>
        </w:rPr>
        <w:t xml:space="preserve">כי </w:t>
      </w:r>
      <w:r w:rsidR="00C16AC0">
        <w:rPr>
          <w:rFonts w:hint="cs"/>
          <w:rtl/>
          <w:lang w:eastAsia="he-IL"/>
        </w:rPr>
        <w:t xml:space="preserve">כל יתר הדברים לא קשורים </w:t>
      </w:r>
      <w:r w:rsidR="000A258F">
        <w:rPr>
          <w:rFonts w:hint="cs"/>
          <w:rtl/>
          <w:lang w:eastAsia="he-IL"/>
        </w:rPr>
        <w:t>ל</w:t>
      </w:r>
      <w:r w:rsidR="00C16AC0">
        <w:rPr>
          <w:rFonts w:hint="cs"/>
          <w:rtl/>
          <w:lang w:eastAsia="he-IL"/>
        </w:rPr>
        <w:t xml:space="preserve">מס. </w:t>
      </w:r>
      <w:r w:rsidR="007B6A42">
        <w:rPr>
          <w:rFonts w:hint="cs"/>
          <w:rtl/>
          <w:lang w:eastAsia="he-IL"/>
        </w:rPr>
        <w:t>מדברים איתכם על כך שמדובר רק בחברות הגדולות, אבל גם להן יש את</w:t>
      </w:r>
      <w:r w:rsidR="00C16AC0">
        <w:rPr>
          <w:rFonts w:hint="cs"/>
          <w:rtl/>
          <w:lang w:eastAsia="he-IL"/>
        </w:rPr>
        <w:t xml:space="preserve"> הזכויות שלהן. </w:t>
      </w:r>
      <w:r w:rsidR="004151A0">
        <w:rPr>
          <w:rFonts w:hint="cs"/>
          <w:rtl/>
          <w:lang w:eastAsia="he-IL"/>
        </w:rPr>
        <w:t xml:space="preserve">אם </w:t>
      </w:r>
      <w:r w:rsidR="00C16AC0">
        <w:rPr>
          <w:rFonts w:hint="cs"/>
          <w:rtl/>
          <w:lang w:eastAsia="he-IL"/>
        </w:rPr>
        <w:t>כל א</w:t>
      </w:r>
      <w:r w:rsidR="007B6A42">
        <w:rPr>
          <w:rFonts w:hint="cs"/>
          <w:rtl/>
          <w:lang w:eastAsia="he-IL"/>
        </w:rPr>
        <w:t>חד מכם ייקח מישהו שהו</w:t>
      </w:r>
      <w:r w:rsidR="00C16AC0">
        <w:rPr>
          <w:rFonts w:hint="cs"/>
          <w:rtl/>
          <w:lang w:eastAsia="he-IL"/>
        </w:rPr>
        <w:t>א</w:t>
      </w:r>
      <w:r w:rsidR="007B6A42">
        <w:rPr>
          <w:rFonts w:hint="cs"/>
          <w:rtl/>
          <w:lang w:eastAsia="he-IL"/>
        </w:rPr>
        <w:t xml:space="preserve"> </w:t>
      </w:r>
      <w:r w:rsidR="00C16AC0">
        <w:rPr>
          <w:rFonts w:hint="cs"/>
          <w:rtl/>
          <w:lang w:eastAsia="he-IL"/>
        </w:rPr>
        <w:t>מכיר</w:t>
      </w:r>
      <w:r w:rsidR="007B6A42">
        <w:rPr>
          <w:rFonts w:hint="cs"/>
          <w:rtl/>
          <w:lang w:eastAsia="he-IL"/>
        </w:rPr>
        <w:t xml:space="preserve">, אם זה </w:t>
      </w:r>
      <w:bookmarkStart w:id="21" w:name="_ETM_Q1_1892007"/>
      <w:bookmarkEnd w:id="21"/>
      <w:r w:rsidR="000A258F">
        <w:rPr>
          <w:rFonts w:hint="cs"/>
          <w:rtl/>
          <w:lang w:eastAsia="he-IL"/>
        </w:rPr>
        <w:t xml:space="preserve">את </w:t>
      </w:r>
      <w:r w:rsidR="007B6A42">
        <w:rPr>
          <w:rFonts w:hint="cs"/>
          <w:rtl/>
          <w:lang w:eastAsia="he-IL"/>
        </w:rPr>
        <w:t xml:space="preserve">הסגן </w:t>
      </w:r>
      <w:r w:rsidR="000966D7">
        <w:rPr>
          <w:rFonts w:hint="cs"/>
          <w:rtl/>
          <w:lang w:eastAsia="he-IL"/>
        </w:rPr>
        <w:t xml:space="preserve">שלו </w:t>
      </w:r>
      <w:r w:rsidR="007B6A42">
        <w:rPr>
          <w:rFonts w:hint="cs"/>
          <w:rtl/>
          <w:lang w:eastAsia="he-IL"/>
        </w:rPr>
        <w:t xml:space="preserve">בצבא, </w:t>
      </w:r>
      <w:r w:rsidR="000966D7">
        <w:rPr>
          <w:rFonts w:hint="cs"/>
          <w:rtl/>
          <w:lang w:eastAsia="he-IL"/>
        </w:rPr>
        <w:t xml:space="preserve">אם זה </w:t>
      </w:r>
      <w:r w:rsidR="007B6A42">
        <w:rPr>
          <w:rFonts w:hint="cs"/>
          <w:rtl/>
          <w:lang w:eastAsia="he-IL"/>
        </w:rPr>
        <w:t>עמית</w:t>
      </w:r>
      <w:r w:rsidR="00A15854">
        <w:rPr>
          <w:rFonts w:hint="cs"/>
          <w:rtl/>
          <w:lang w:eastAsia="he-IL"/>
        </w:rPr>
        <w:t>,</w:t>
      </w:r>
      <w:r w:rsidR="007B6A42">
        <w:rPr>
          <w:rFonts w:hint="cs"/>
          <w:rtl/>
          <w:lang w:eastAsia="he-IL"/>
        </w:rPr>
        <w:t xml:space="preserve"> </w:t>
      </w:r>
      <w:r w:rsidR="000966D7">
        <w:rPr>
          <w:rFonts w:hint="cs"/>
          <w:rtl/>
          <w:lang w:eastAsia="he-IL"/>
        </w:rPr>
        <w:t xml:space="preserve">אם זה </w:t>
      </w:r>
      <w:r w:rsidR="007B6A42">
        <w:rPr>
          <w:rFonts w:hint="cs"/>
          <w:rtl/>
          <w:lang w:eastAsia="he-IL"/>
        </w:rPr>
        <w:t>אבא</w:t>
      </w:r>
      <w:r w:rsidR="00A15854">
        <w:rPr>
          <w:rFonts w:hint="cs"/>
          <w:rtl/>
          <w:lang w:eastAsia="he-IL"/>
        </w:rPr>
        <w:t>,</w:t>
      </w:r>
      <w:r w:rsidR="007B6A42">
        <w:rPr>
          <w:rFonts w:hint="cs"/>
          <w:rtl/>
          <w:lang w:eastAsia="he-IL"/>
        </w:rPr>
        <w:t xml:space="preserve"> ו</w:t>
      </w:r>
      <w:r w:rsidR="00A15854">
        <w:rPr>
          <w:rFonts w:hint="cs"/>
          <w:rtl/>
          <w:lang w:eastAsia="he-IL"/>
        </w:rPr>
        <w:t xml:space="preserve">ישאל </w:t>
      </w:r>
      <w:r w:rsidR="00C16AC0">
        <w:rPr>
          <w:rFonts w:hint="cs"/>
          <w:rtl/>
          <w:lang w:eastAsia="he-IL"/>
        </w:rPr>
        <w:t>א</w:t>
      </w:r>
      <w:r w:rsidR="00A15854">
        <w:rPr>
          <w:rFonts w:hint="cs"/>
          <w:rtl/>
          <w:lang w:eastAsia="he-IL"/>
        </w:rPr>
        <w:t xml:space="preserve">ותו </w:t>
      </w:r>
      <w:r w:rsidR="004151A0">
        <w:rPr>
          <w:rFonts w:hint="cs"/>
          <w:rtl/>
          <w:lang w:eastAsia="he-IL"/>
        </w:rPr>
        <w:t>א</w:t>
      </w:r>
      <w:r w:rsidR="00C16AC0">
        <w:rPr>
          <w:rFonts w:hint="cs"/>
          <w:rtl/>
          <w:lang w:eastAsia="he-IL"/>
        </w:rPr>
        <w:t xml:space="preserve">ם הוא </w:t>
      </w:r>
      <w:r w:rsidR="007B6A42">
        <w:rPr>
          <w:rFonts w:hint="cs"/>
          <w:rtl/>
          <w:lang w:eastAsia="he-IL"/>
        </w:rPr>
        <w:t xml:space="preserve">היה </w:t>
      </w:r>
      <w:r w:rsidR="00C16AC0">
        <w:rPr>
          <w:rFonts w:hint="cs"/>
          <w:rtl/>
          <w:lang w:eastAsia="he-IL"/>
        </w:rPr>
        <w:t>מוכן להיות בי</w:t>
      </w:r>
      <w:r w:rsidR="007B6A42">
        <w:rPr>
          <w:rFonts w:hint="cs"/>
          <w:rtl/>
          <w:lang w:eastAsia="he-IL"/>
        </w:rPr>
        <w:t>דיים של אנשי המיסים</w:t>
      </w:r>
      <w:r w:rsidR="004151A0">
        <w:rPr>
          <w:rFonts w:hint="cs"/>
          <w:rtl/>
          <w:lang w:eastAsia="he-IL"/>
        </w:rPr>
        <w:t>,</w:t>
      </w:r>
      <w:r w:rsidR="007B6A42">
        <w:rPr>
          <w:rFonts w:hint="cs"/>
          <w:rtl/>
          <w:lang w:eastAsia="he-IL"/>
        </w:rPr>
        <w:t xml:space="preserve"> ואני מכיר ומוק</w:t>
      </w:r>
      <w:r w:rsidR="00C16AC0">
        <w:rPr>
          <w:rFonts w:hint="cs"/>
          <w:rtl/>
          <w:lang w:eastAsia="he-IL"/>
        </w:rPr>
        <w:t>י</w:t>
      </w:r>
      <w:r w:rsidR="007B6A42">
        <w:rPr>
          <w:rFonts w:hint="cs"/>
          <w:rtl/>
          <w:lang w:eastAsia="he-IL"/>
        </w:rPr>
        <w:t>ר</w:t>
      </w:r>
      <w:r w:rsidR="004151A0">
        <w:rPr>
          <w:rFonts w:hint="cs"/>
          <w:rtl/>
          <w:lang w:eastAsia="he-IL"/>
        </w:rPr>
        <w:t xml:space="preserve"> אותם, הוא היה עונה שלא. א</w:t>
      </w:r>
      <w:r w:rsidR="007B6A42">
        <w:rPr>
          <w:rFonts w:hint="cs"/>
          <w:rtl/>
          <w:lang w:eastAsia="he-IL"/>
        </w:rPr>
        <w:t>ני חושב ש</w:t>
      </w:r>
      <w:r w:rsidR="00C16AC0">
        <w:rPr>
          <w:rFonts w:hint="cs"/>
          <w:rtl/>
          <w:lang w:eastAsia="he-IL"/>
        </w:rPr>
        <w:t xml:space="preserve">אסור לנו להגיע למצב הזה. </w:t>
      </w:r>
      <w:r w:rsidR="000A258F">
        <w:rPr>
          <w:rFonts w:hint="cs"/>
          <w:rtl/>
          <w:lang w:eastAsia="he-IL"/>
        </w:rPr>
        <w:t xml:space="preserve">בחוק ההסדרים </w:t>
      </w:r>
      <w:r w:rsidR="007B6A42">
        <w:rPr>
          <w:rFonts w:hint="cs"/>
          <w:rtl/>
          <w:lang w:eastAsia="he-IL"/>
        </w:rPr>
        <w:t xml:space="preserve">מדובר במחזור </w:t>
      </w:r>
      <w:r w:rsidR="000A258F">
        <w:rPr>
          <w:rFonts w:hint="cs"/>
          <w:rtl/>
          <w:lang w:eastAsia="he-IL"/>
        </w:rPr>
        <w:t>מ-</w:t>
      </w:r>
      <w:r w:rsidR="007B6A42">
        <w:rPr>
          <w:rFonts w:hint="cs"/>
          <w:rtl/>
          <w:lang w:eastAsia="he-IL"/>
        </w:rPr>
        <w:t xml:space="preserve">20 </w:t>
      </w:r>
      <w:bookmarkStart w:id="22" w:name="_ETM_Q1_1916850"/>
      <w:bookmarkEnd w:id="22"/>
      <w:r w:rsidR="007B6A42">
        <w:rPr>
          <w:rFonts w:hint="cs"/>
          <w:rtl/>
          <w:lang w:eastAsia="he-IL"/>
        </w:rPr>
        <w:t xml:space="preserve">מיליון שקל. </w:t>
      </w:r>
      <w:r w:rsidR="00C16AC0">
        <w:rPr>
          <w:rFonts w:hint="cs"/>
          <w:rtl/>
          <w:lang w:eastAsia="he-IL"/>
        </w:rPr>
        <w:t>אנחנו לא צר</w:t>
      </w:r>
      <w:r w:rsidR="007B6A42">
        <w:rPr>
          <w:rFonts w:hint="cs"/>
          <w:rtl/>
          <w:lang w:eastAsia="he-IL"/>
        </w:rPr>
        <w:t>י</w:t>
      </w:r>
      <w:r w:rsidR="00C16AC0">
        <w:rPr>
          <w:rFonts w:hint="cs"/>
          <w:rtl/>
          <w:lang w:eastAsia="he-IL"/>
        </w:rPr>
        <w:t>כים להיות שם.</w:t>
      </w:r>
    </w:p>
    <w:p w:rsidR="00C16AC0" w:rsidRDefault="00C16AC0" w:rsidP="00607D16">
      <w:pPr>
        <w:ind w:firstLine="0"/>
        <w:jc w:val="center"/>
        <w:rPr>
          <w:rtl/>
          <w:lang w:eastAsia="he-IL"/>
        </w:rPr>
      </w:pPr>
    </w:p>
    <w:p w:rsidR="007B6A42" w:rsidRDefault="007B6A42" w:rsidP="007B6A42">
      <w:pPr>
        <w:pStyle w:val="af6"/>
        <w:keepNext/>
        <w:rPr>
          <w:rtl/>
        </w:rPr>
      </w:pPr>
      <w:bookmarkStart w:id="23" w:name="ET_yor_5857_52"/>
      <w:r w:rsidRPr="007B6A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6A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7B6A42" w:rsidRDefault="007B6A42" w:rsidP="007B6A42">
      <w:pPr>
        <w:pStyle w:val="KeepWithNext"/>
        <w:rPr>
          <w:rtl/>
          <w:lang w:eastAsia="he-IL"/>
        </w:rPr>
      </w:pPr>
    </w:p>
    <w:p w:rsidR="00C16AC0" w:rsidRDefault="00C16AC0" w:rsidP="007B6A42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אריה, זה לא קשור לדיון הזה.</w:t>
      </w:r>
    </w:p>
    <w:p w:rsidR="00C16AC0" w:rsidRDefault="00C16AC0" w:rsidP="004151A0">
      <w:pPr>
        <w:ind w:firstLine="0"/>
        <w:rPr>
          <w:rtl/>
          <w:lang w:eastAsia="he-IL"/>
        </w:rPr>
      </w:pPr>
    </w:p>
    <w:p w:rsidR="004151A0" w:rsidRDefault="004151A0" w:rsidP="004151A0">
      <w:pPr>
        <w:pStyle w:val="af9"/>
        <w:keepNext/>
        <w:rPr>
          <w:rtl/>
          <w:lang w:eastAsia="he-IL"/>
        </w:rPr>
      </w:pPr>
      <w:bookmarkStart w:id="24" w:name="ET_guest_אריה_פונדק_53"/>
      <w:r w:rsidRPr="00415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פונדק:</w:t>
      </w:r>
      <w:r w:rsidRPr="00415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4151A0" w:rsidRDefault="004151A0" w:rsidP="004151A0">
      <w:pPr>
        <w:pStyle w:val="KeepWithNext"/>
        <w:rPr>
          <w:rtl/>
          <w:lang w:eastAsia="he-IL"/>
        </w:rPr>
      </w:pPr>
    </w:p>
    <w:p w:rsidR="004151A0" w:rsidRDefault="004151A0" w:rsidP="004151A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קשור.</w:t>
      </w:r>
    </w:p>
    <w:p w:rsidR="004151A0" w:rsidRDefault="004151A0" w:rsidP="004151A0">
      <w:pPr>
        <w:ind w:firstLine="0"/>
        <w:rPr>
          <w:rtl/>
          <w:lang w:eastAsia="he-IL"/>
        </w:rPr>
      </w:pPr>
    </w:p>
    <w:p w:rsidR="004151A0" w:rsidRDefault="004151A0" w:rsidP="004151A0">
      <w:pPr>
        <w:pStyle w:val="af6"/>
        <w:keepNext/>
        <w:rPr>
          <w:rtl/>
        </w:rPr>
      </w:pPr>
      <w:bookmarkStart w:id="25" w:name="ET_yor_5857_54"/>
      <w:r w:rsidRPr="004151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151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4151A0" w:rsidRDefault="004151A0" w:rsidP="004151A0">
      <w:pPr>
        <w:pStyle w:val="KeepWithNext"/>
        <w:rPr>
          <w:rtl/>
          <w:lang w:eastAsia="he-IL"/>
        </w:rPr>
      </w:pPr>
    </w:p>
    <w:p w:rsidR="004151A0" w:rsidRPr="004151A0" w:rsidRDefault="004151A0" w:rsidP="0041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מזמין אותך לבוא כשנדון בחוק ההסדרים. </w:t>
      </w:r>
    </w:p>
    <w:p w:rsidR="00C16AC0" w:rsidRDefault="00C16AC0" w:rsidP="004151A0">
      <w:pPr>
        <w:ind w:firstLine="0"/>
        <w:rPr>
          <w:rtl/>
          <w:lang w:eastAsia="he-IL"/>
        </w:rPr>
      </w:pPr>
    </w:p>
    <w:p w:rsidR="004151A0" w:rsidRDefault="004151A0" w:rsidP="004151A0">
      <w:pPr>
        <w:pStyle w:val="af9"/>
        <w:keepNext/>
        <w:rPr>
          <w:rtl/>
          <w:lang w:eastAsia="he-IL"/>
        </w:rPr>
      </w:pPr>
      <w:bookmarkStart w:id="26" w:name="ET_guest_אריה_פונדק_55"/>
      <w:r w:rsidRPr="00415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אריה פונדק:</w:t>
      </w:r>
      <w:r w:rsidRPr="00415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4151A0" w:rsidRDefault="004151A0" w:rsidP="004151A0">
      <w:pPr>
        <w:pStyle w:val="KeepWithNext"/>
        <w:rPr>
          <w:rtl/>
          <w:lang w:eastAsia="he-IL"/>
        </w:rPr>
      </w:pPr>
    </w:p>
    <w:p w:rsidR="00C16AC0" w:rsidRDefault="004151A0" w:rsidP="006A4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" w:name="_ETM_Q1_1930370"/>
      <w:bookmarkEnd w:id="27"/>
      <w:r>
        <w:rPr>
          <w:rFonts w:hint="cs"/>
          <w:rtl/>
          <w:lang w:eastAsia="he-IL"/>
        </w:rPr>
        <w:t xml:space="preserve">אבוא. </w:t>
      </w:r>
      <w:r w:rsidR="00C16AC0">
        <w:rPr>
          <w:rFonts w:hint="cs"/>
          <w:rtl/>
          <w:lang w:eastAsia="he-IL"/>
        </w:rPr>
        <w:t>פה,</w:t>
      </w:r>
      <w:r>
        <w:rPr>
          <w:rFonts w:hint="cs"/>
          <w:rtl/>
          <w:lang w:eastAsia="he-IL"/>
        </w:rPr>
        <w:t xml:space="preserve"> בדיון הזה, מדובר ברווחי יתר, ב</w:t>
      </w:r>
      <w:r w:rsidR="006A4EE6">
        <w:rPr>
          <w:rFonts w:hint="cs"/>
          <w:rtl/>
          <w:lang w:eastAsia="he-IL"/>
        </w:rPr>
        <w:t>רווחים</w:t>
      </w:r>
      <w:r>
        <w:rPr>
          <w:rFonts w:hint="cs"/>
          <w:rtl/>
          <w:lang w:eastAsia="he-IL"/>
        </w:rPr>
        <w:t xml:space="preserve"> שאם אני לא משלם </w:t>
      </w:r>
      <w:r w:rsidR="006A4EE6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 xml:space="preserve">אני צריך לשלם </w:t>
      </w:r>
      <w:bookmarkStart w:id="28" w:name="_ETM_Q1_1946226"/>
      <w:bookmarkEnd w:id="28"/>
      <w:r>
        <w:rPr>
          <w:rFonts w:hint="cs"/>
          <w:rtl/>
          <w:lang w:eastAsia="he-IL"/>
        </w:rPr>
        <w:t xml:space="preserve">ריבית מאוד גבוהה. יושבים </w:t>
      </w:r>
      <w:r w:rsidR="00C16AC0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וחושבים אם לשלם את זה, </w:t>
      </w:r>
      <w:bookmarkStart w:id="29" w:name="_ETM_Q1_1946667"/>
      <w:bookmarkEnd w:id="29"/>
      <w:r>
        <w:rPr>
          <w:rFonts w:hint="cs"/>
          <w:rtl/>
          <w:lang w:eastAsia="he-IL"/>
        </w:rPr>
        <w:t xml:space="preserve">כן או לא. זאת עמדה לגיטימית. אני לא חושב שצריך </w:t>
      </w:r>
      <w:bookmarkStart w:id="30" w:name="_ETM_Q1_1956038"/>
      <w:bookmarkEnd w:id="30"/>
      <w:r>
        <w:rPr>
          <w:rFonts w:hint="cs"/>
          <w:rtl/>
          <w:lang w:eastAsia="he-IL"/>
        </w:rPr>
        <w:t>לשלם את הכל רק כי מ</w:t>
      </w:r>
      <w:r w:rsidR="00C16AC0">
        <w:rPr>
          <w:rFonts w:hint="cs"/>
          <w:rtl/>
          <w:lang w:eastAsia="he-IL"/>
        </w:rPr>
        <w:t>ירי סביון החליטה. תנו כבוד לרשות השופטת, היא צרי</w:t>
      </w:r>
      <w:r w:rsidR="00221F7F">
        <w:rPr>
          <w:rFonts w:hint="cs"/>
          <w:rtl/>
          <w:lang w:eastAsia="he-IL"/>
        </w:rPr>
        <w:t>כ</w:t>
      </w:r>
      <w:r w:rsidR="00C16AC0">
        <w:rPr>
          <w:rFonts w:hint="cs"/>
          <w:rtl/>
          <w:lang w:eastAsia="he-IL"/>
        </w:rPr>
        <w:t>ה</w:t>
      </w:r>
      <w:r w:rsidR="00221F7F">
        <w:rPr>
          <w:rFonts w:hint="cs"/>
          <w:rtl/>
          <w:lang w:eastAsia="he-IL"/>
        </w:rPr>
        <w:t xml:space="preserve"> </w:t>
      </w:r>
      <w:r w:rsidR="00C16AC0">
        <w:rPr>
          <w:rFonts w:hint="cs"/>
          <w:rtl/>
          <w:lang w:eastAsia="he-IL"/>
        </w:rPr>
        <w:t>להחל</w:t>
      </w:r>
      <w:r w:rsidR="00221F7F">
        <w:rPr>
          <w:rFonts w:hint="cs"/>
          <w:rtl/>
          <w:lang w:eastAsia="he-IL"/>
        </w:rPr>
        <w:t xml:space="preserve">יט. לשכת רואי החשבון </w:t>
      </w:r>
      <w:bookmarkStart w:id="31" w:name="_ETM_Q1_1984755"/>
      <w:bookmarkEnd w:id="31"/>
      <w:r w:rsidR="00221F7F">
        <w:rPr>
          <w:rFonts w:hint="cs"/>
          <w:rtl/>
          <w:lang w:eastAsia="he-IL"/>
        </w:rPr>
        <w:t>נתנה לרשות המיסים הרבה אפש</w:t>
      </w:r>
      <w:r w:rsidR="00C16AC0">
        <w:rPr>
          <w:rFonts w:hint="cs"/>
          <w:rtl/>
          <w:lang w:eastAsia="he-IL"/>
        </w:rPr>
        <w:t>ר</w:t>
      </w:r>
      <w:r w:rsidR="00221F7F">
        <w:rPr>
          <w:rFonts w:hint="cs"/>
          <w:rtl/>
          <w:lang w:eastAsia="he-IL"/>
        </w:rPr>
        <w:t>ויות להגיע ב</w:t>
      </w:r>
      <w:r w:rsidR="00C16AC0">
        <w:rPr>
          <w:rFonts w:hint="cs"/>
          <w:rtl/>
          <w:lang w:eastAsia="he-IL"/>
        </w:rPr>
        <w:t>הליך מהיר</w:t>
      </w:r>
      <w:r w:rsidR="00221F7F">
        <w:rPr>
          <w:rFonts w:hint="cs"/>
          <w:rtl/>
          <w:lang w:eastAsia="he-IL"/>
        </w:rPr>
        <w:t xml:space="preserve"> לבית המשפט</w:t>
      </w:r>
      <w:r w:rsidR="00C16AC0">
        <w:rPr>
          <w:rFonts w:hint="cs"/>
          <w:rtl/>
          <w:lang w:eastAsia="he-IL"/>
        </w:rPr>
        <w:t>. האמינו לי שזה מה שהם צריכים.</w:t>
      </w:r>
    </w:p>
    <w:p w:rsidR="00C16AC0" w:rsidRDefault="00C16AC0" w:rsidP="00607D16">
      <w:pPr>
        <w:ind w:firstLine="0"/>
        <w:jc w:val="center"/>
        <w:rPr>
          <w:rtl/>
          <w:lang w:eastAsia="he-IL"/>
        </w:rPr>
      </w:pPr>
    </w:p>
    <w:p w:rsidR="001831D0" w:rsidRDefault="001831D0" w:rsidP="001831D0">
      <w:pPr>
        <w:pStyle w:val="af9"/>
        <w:keepNext/>
        <w:rPr>
          <w:rtl/>
        </w:rPr>
      </w:pPr>
      <w:bookmarkStart w:id="32" w:name="_ETM_Q1_1995327"/>
      <w:bookmarkStart w:id="33" w:name="ET_guest_יורם_בן_נון_57"/>
      <w:bookmarkStart w:id="34" w:name="ET_speaker_5260_56"/>
      <w:bookmarkEnd w:id="32"/>
      <w:r w:rsidRPr="001831D0">
        <w:rPr>
          <w:rStyle w:val="TagStyle"/>
          <w:rtl/>
        </w:rPr>
        <w:t xml:space="preserve"> &lt;&lt; אורח &gt;&gt; </w:t>
      </w:r>
      <w:r>
        <w:rPr>
          <w:rtl/>
        </w:rPr>
        <w:t>יורם בן-נון:</w:t>
      </w:r>
      <w:r w:rsidRPr="001831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"/>
    </w:p>
    <w:p w:rsidR="001831D0" w:rsidRDefault="001831D0" w:rsidP="001831D0">
      <w:pPr>
        <w:pStyle w:val="KeepWithNext"/>
        <w:rPr>
          <w:rtl/>
        </w:rPr>
      </w:pPr>
    </w:p>
    <w:p w:rsidR="005330BD" w:rsidRDefault="005330BD" w:rsidP="006A4EE6">
      <w:pPr>
        <w:rPr>
          <w:rtl/>
          <w:lang w:eastAsia="he-IL"/>
        </w:rPr>
      </w:pPr>
      <w:bookmarkStart w:id="35" w:name="_ETM_Q1_1995743"/>
      <w:bookmarkStart w:id="36" w:name="_ETM_Q1_1995794"/>
      <w:bookmarkEnd w:id="34"/>
      <w:bookmarkEnd w:id="35"/>
      <w:bookmarkEnd w:id="36"/>
      <w:r>
        <w:rPr>
          <w:rFonts w:hint="cs"/>
          <w:rtl/>
          <w:lang w:eastAsia="he-IL"/>
        </w:rPr>
        <w:t xml:space="preserve">אני </w:t>
      </w:r>
      <w:r w:rsidR="001831D0">
        <w:rPr>
          <w:rFonts w:hint="cs"/>
          <w:rtl/>
          <w:lang w:eastAsia="he-IL"/>
        </w:rPr>
        <w:t xml:space="preserve">אבקש להתייחס </w:t>
      </w:r>
      <w:r>
        <w:rPr>
          <w:rFonts w:hint="cs"/>
          <w:rtl/>
          <w:lang w:eastAsia="he-IL"/>
        </w:rPr>
        <w:t xml:space="preserve">להיבטים המשפטיים, אולי גם החוקתיים של הצעת החוק. אני </w:t>
      </w:r>
      <w:r w:rsidR="001831D0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להתחיל בהתייחסות ל</w:t>
      </w:r>
      <w:r w:rsidR="001831D0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מיתוסים שנמצאים בחדר מהבוקר. הדבר הראשון</w:t>
      </w:r>
      <w:r w:rsidR="006A4EE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שאין קשר בין עיתוי ה</w:t>
      </w:r>
      <w:r w:rsidR="00C91DCD">
        <w:rPr>
          <w:rFonts w:hint="cs"/>
          <w:rtl/>
          <w:lang w:eastAsia="he-IL"/>
        </w:rPr>
        <w:t xml:space="preserve">גבייה </w:t>
      </w:r>
      <w:bookmarkStart w:id="37" w:name="_ETM_Q1_2030102"/>
      <w:bookmarkEnd w:id="37"/>
      <w:r w:rsidR="00C91DCD">
        <w:rPr>
          <w:rFonts w:hint="cs"/>
          <w:rtl/>
          <w:lang w:eastAsia="he-IL"/>
        </w:rPr>
        <w:t>לבין סכום ההיטל. זה לא נ</w:t>
      </w:r>
      <w:r>
        <w:rPr>
          <w:rFonts w:hint="cs"/>
          <w:rtl/>
          <w:lang w:eastAsia="he-IL"/>
        </w:rPr>
        <w:t>ו</w:t>
      </w:r>
      <w:r w:rsidR="00C91D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C91DCD">
        <w:rPr>
          <w:rFonts w:hint="cs"/>
          <w:rtl/>
          <w:lang w:eastAsia="he-IL"/>
        </w:rPr>
        <w:t xml:space="preserve"> </w:t>
      </w:r>
      <w:r w:rsidR="0052798F">
        <w:rPr>
          <w:rFonts w:hint="cs"/>
          <w:rtl/>
          <w:lang w:eastAsia="he-IL"/>
        </w:rPr>
        <w:t xml:space="preserve">הדיון. נושא הדיון הוא גביית אמת. </w:t>
      </w:r>
      <w:r w:rsidR="00C91DCD">
        <w:rPr>
          <w:rFonts w:hint="cs"/>
          <w:rtl/>
          <w:lang w:eastAsia="he-IL"/>
        </w:rPr>
        <w:t>מה שח</w:t>
      </w:r>
      <w:r>
        <w:rPr>
          <w:rFonts w:hint="cs"/>
          <w:rtl/>
          <w:lang w:eastAsia="he-IL"/>
        </w:rPr>
        <w:t>ש</w:t>
      </w:r>
      <w:r w:rsidR="00C91DCD">
        <w:rPr>
          <w:rFonts w:hint="cs"/>
          <w:rtl/>
          <w:lang w:eastAsia="he-IL"/>
        </w:rPr>
        <w:t>וב זה שמס אמת יג</w:t>
      </w:r>
      <w:r>
        <w:rPr>
          <w:rFonts w:hint="cs"/>
          <w:rtl/>
          <w:lang w:eastAsia="he-IL"/>
        </w:rPr>
        <w:t>י</w:t>
      </w:r>
      <w:r w:rsidR="00C91DC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לקרן העושר, לא מס</w:t>
      </w:r>
      <w:r w:rsidR="00FB1745">
        <w:rPr>
          <w:rFonts w:hint="cs"/>
          <w:rtl/>
          <w:lang w:eastAsia="he-IL"/>
        </w:rPr>
        <w:t xml:space="preserve"> שהוא שנוי במחלוקת ו</w:t>
      </w:r>
      <w:r w:rsidR="00C91DCD">
        <w:rPr>
          <w:rFonts w:hint="cs"/>
          <w:rtl/>
          <w:lang w:eastAsia="he-IL"/>
        </w:rPr>
        <w:t xml:space="preserve">בכלל לא בטוח שבסופו </w:t>
      </w:r>
      <w:bookmarkStart w:id="38" w:name="_ETM_Q1_2045657"/>
      <w:bookmarkEnd w:id="38"/>
      <w:r w:rsidR="00C91DCD">
        <w:rPr>
          <w:rFonts w:hint="cs"/>
          <w:rtl/>
          <w:lang w:eastAsia="he-IL"/>
        </w:rPr>
        <w:t xml:space="preserve">של דבר ייחשב כמס. 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C91DCD" w:rsidRDefault="00C91DCD" w:rsidP="00C91DCD">
      <w:pPr>
        <w:jc w:val="center"/>
        <w:rPr>
          <w:rtl/>
          <w:lang w:eastAsia="he-IL"/>
        </w:rPr>
      </w:pPr>
    </w:p>
    <w:p w:rsidR="00C91DCD" w:rsidRDefault="00C91DCD" w:rsidP="00C91DCD">
      <w:pPr>
        <w:jc w:val="center"/>
        <w:rPr>
          <w:rtl/>
          <w:lang w:eastAsia="he-IL"/>
        </w:rPr>
      </w:pPr>
    </w:p>
    <w:p w:rsidR="00C91DCD" w:rsidRDefault="00C91DCD" w:rsidP="00C91DCD">
      <w:pPr>
        <w:jc w:val="left"/>
        <w:rPr>
          <w:rtl/>
          <w:lang w:eastAsia="he-IL"/>
        </w:rPr>
      </w:pPr>
    </w:p>
    <w:p w:rsidR="005330BD" w:rsidRDefault="005330BD" w:rsidP="0052798F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שנייה, ואני או</w:t>
      </w:r>
      <w:r w:rsidR="0052798F">
        <w:rPr>
          <w:rFonts w:hint="cs"/>
          <w:rtl/>
          <w:lang w:eastAsia="he-IL"/>
        </w:rPr>
        <w:t xml:space="preserve">מר את זה עם </w:t>
      </w:r>
      <w:r w:rsidR="00C91DCD">
        <w:rPr>
          <w:rFonts w:hint="cs"/>
          <w:rtl/>
          <w:lang w:eastAsia="he-IL"/>
        </w:rPr>
        <w:t xml:space="preserve">כל הכבוד, </w:t>
      </w:r>
      <w:r w:rsidR="0052798F">
        <w:rPr>
          <w:rFonts w:hint="cs"/>
          <w:rtl/>
          <w:lang w:eastAsia="he-IL"/>
        </w:rPr>
        <w:t>זה ש</w:t>
      </w:r>
      <w:r w:rsidR="00C91DCD">
        <w:rPr>
          <w:rFonts w:hint="cs"/>
          <w:rtl/>
          <w:lang w:eastAsia="he-IL"/>
        </w:rPr>
        <w:t>יש איזו שהי</w:t>
      </w:r>
      <w:r>
        <w:rPr>
          <w:rFonts w:hint="cs"/>
          <w:rtl/>
          <w:lang w:eastAsia="he-IL"/>
        </w:rPr>
        <w:t>א</w:t>
      </w:r>
      <w:r w:rsidR="00C91DCD">
        <w:rPr>
          <w:rFonts w:hint="cs"/>
          <w:rtl/>
          <w:lang w:eastAsia="he-IL"/>
        </w:rPr>
        <w:t xml:space="preserve"> תח</w:t>
      </w:r>
      <w:r>
        <w:rPr>
          <w:rFonts w:hint="cs"/>
          <w:rtl/>
          <w:lang w:eastAsia="he-IL"/>
        </w:rPr>
        <w:t>ו</w:t>
      </w:r>
      <w:r w:rsidR="00C91D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שיש יד </w:t>
      </w:r>
      <w:r w:rsidR="00C91DCD">
        <w:rPr>
          <w:rFonts w:hint="cs"/>
          <w:rtl/>
          <w:lang w:eastAsia="he-IL"/>
        </w:rPr>
        <w:t xml:space="preserve">קלה </w:t>
      </w:r>
      <w:r>
        <w:rPr>
          <w:rFonts w:hint="cs"/>
          <w:rtl/>
          <w:lang w:eastAsia="he-IL"/>
        </w:rPr>
        <w:t xml:space="preserve">על </w:t>
      </w:r>
      <w:r w:rsidR="00C91D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הדק בכל מה</w:t>
      </w:r>
      <w:r w:rsidR="00C91DCD">
        <w:rPr>
          <w:rFonts w:hint="cs"/>
          <w:rtl/>
          <w:lang w:eastAsia="he-IL"/>
        </w:rPr>
        <w:t xml:space="preserve"> שקשור </w:t>
      </w:r>
      <w:bookmarkStart w:id="39" w:name="_ETM_Q1_2057087"/>
      <w:bookmarkEnd w:id="39"/>
      <w:r w:rsidR="00C91DCD">
        <w:rPr>
          <w:rFonts w:hint="cs"/>
          <w:rtl/>
          <w:lang w:eastAsia="he-IL"/>
        </w:rPr>
        <w:t>לחברות שעוסקות במשאבי טבע. זה נכון שרובן מרוויחות כסף, א</w:t>
      </w:r>
      <w:r>
        <w:rPr>
          <w:rFonts w:hint="cs"/>
          <w:rtl/>
          <w:lang w:eastAsia="he-IL"/>
        </w:rPr>
        <w:t xml:space="preserve">בל אנחנו </w:t>
      </w:r>
      <w:r w:rsidR="00C91DCD">
        <w:rPr>
          <w:rFonts w:hint="cs"/>
          <w:rtl/>
          <w:lang w:eastAsia="he-IL"/>
        </w:rPr>
        <w:t xml:space="preserve">לא </w:t>
      </w:r>
      <w:bookmarkStart w:id="40" w:name="_ETM_Q1_2061967"/>
      <w:bookmarkEnd w:id="40"/>
      <w:r>
        <w:rPr>
          <w:rFonts w:hint="cs"/>
          <w:rtl/>
          <w:lang w:eastAsia="he-IL"/>
        </w:rPr>
        <w:t>חושבים ש</w:t>
      </w:r>
      <w:r w:rsidR="00C91DCD">
        <w:rPr>
          <w:rFonts w:hint="cs"/>
          <w:rtl/>
          <w:lang w:eastAsia="he-IL"/>
        </w:rPr>
        <w:t xml:space="preserve">זו איזו מילת קסם </w:t>
      </w:r>
      <w:r w:rsidR="00444386">
        <w:rPr>
          <w:rFonts w:hint="cs"/>
          <w:rtl/>
          <w:lang w:eastAsia="he-IL"/>
        </w:rPr>
        <w:t xml:space="preserve">שמצדיקה </w:t>
      </w:r>
      <w:bookmarkStart w:id="41" w:name="_ETM_Q1_2064516"/>
      <w:bookmarkEnd w:id="41"/>
      <w:r>
        <w:rPr>
          <w:rFonts w:hint="cs"/>
          <w:rtl/>
          <w:lang w:eastAsia="he-IL"/>
        </w:rPr>
        <w:t xml:space="preserve">להתעלם מכל </w:t>
      </w:r>
      <w:r w:rsidR="0052798F">
        <w:rPr>
          <w:rFonts w:hint="cs"/>
          <w:rtl/>
          <w:lang w:eastAsia="he-IL"/>
        </w:rPr>
        <w:t>הזכויות</w:t>
      </w:r>
      <w:r w:rsidR="00444386">
        <w:rPr>
          <w:rFonts w:hint="cs"/>
          <w:rtl/>
          <w:lang w:eastAsia="he-IL"/>
        </w:rPr>
        <w:t xml:space="preserve"> שלהן, וגם להן יש זכויות. </w:t>
      </w:r>
      <w:r>
        <w:rPr>
          <w:rFonts w:hint="cs"/>
          <w:rtl/>
          <w:lang w:eastAsia="he-IL"/>
        </w:rPr>
        <w:t>א</w:t>
      </w:r>
      <w:r w:rsidR="004443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 פחות, אבל עדיין יש.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5330BD" w:rsidRDefault="005330BD" w:rsidP="00FB17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הלכת </w:t>
      </w:r>
      <w:r w:rsidR="004443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וצא שעמדת רשות המיסים </w:t>
      </w:r>
      <w:r w:rsidR="00EB4D29">
        <w:rPr>
          <w:rFonts w:hint="cs"/>
          <w:rtl/>
          <w:lang w:eastAsia="he-IL"/>
        </w:rPr>
        <w:t xml:space="preserve">בשלב השומה </w:t>
      </w:r>
      <w:bookmarkStart w:id="42" w:name="_ETM_Q1_2081507"/>
      <w:bookmarkEnd w:id="42"/>
      <w:r w:rsidR="00EB4D29">
        <w:rPr>
          <w:rFonts w:hint="cs"/>
          <w:rtl/>
          <w:lang w:eastAsia="he-IL"/>
        </w:rPr>
        <w:t>היא הנכונה</w:t>
      </w:r>
      <w:r>
        <w:rPr>
          <w:rFonts w:hint="cs"/>
          <w:rtl/>
          <w:lang w:eastAsia="he-IL"/>
        </w:rPr>
        <w:t xml:space="preserve"> ו</w:t>
      </w:r>
      <w:r w:rsidR="00EB4D29">
        <w:rPr>
          <w:rFonts w:hint="cs"/>
          <w:rtl/>
          <w:lang w:eastAsia="he-IL"/>
        </w:rPr>
        <w:t xml:space="preserve">החברות </w:t>
      </w:r>
      <w:r w:rsidR="009214A3">
        <w:rPr>
          <w:rFonts w:hint="cs"/>
          <w:rtl/>
          <w:lang w:eastAsia="he-IL"/>
        </w:rPr>
        <w:t xml:space="preserve">רק </w:t>
      </w:r>
      <w:r w:rsidR="00EB4D29">
        <w:rPr>
          <w:rFonts w:hint="cs"/>
          <w:rtl/>
          <w:lang w:eastAsia="he-IL"/>
        </w:rPr>
        <w:t xml:space="preserve">מושכות זמן עד שהאמת תצא לאור. </w:t>
      </w:r>
      <w:bookmarkStart w:id="43" w:name="_ETM_Q1_2088390"/>
      <w:bookmarkEnd w:id="43"/>
      <w:r>
        <w:rPr>
          <w:rFonts w:hint="cs"/>
          <w:rtl/>
          <w:lang w:eastAsia="he-IL"/>
        </w:rPr>
        <w:t>אני לא</w:t>
      </w:r>
      <w:r w:rsidR="00EB4D29">
        <w:rPr>
          <w:rFonts w:hint="cs"/>
          <w:rtl/>
          <w:lang w:eastAsia="he-IL"/>
        </w:rPr>
        <w:t xml:space="preserve"> חו</w:t>
      </w:r>
      <w:r w:rsidR="00E33C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שיש לזה </w:t>
      </w:r>
      <w:r w:rsidR="00EB4D29">
        <w:rPr>
          <w:rFonts w:hint="cs"/>
          <w:rtl/>
          <w:lang w:eastAsia="he-IL"/>
        </w:rPr>
        <w:t>תימוכין</w:t>
      </w:r>
      <w:r w:rsidR="00E33C0F">
        <w:rPr>
          <w:rFonts w:hint="cs"/>
          <w:rtl/>
          <w:lang w:eastAsia="he-IL"/>
        </w:rPr>
        <w:t xml:space="preserve"> מבחינת עובדתית,</w:t>
      </w:r>
      <w:r>
        <w:rPr>
          <w:rFonts w:hint="cs"/>
          <w:rtl/>
          <w:lang w:eastAsia="he-IL"/>
        </w:rPr>
        <w:t xml:space="preserve"> </w:t>
      </w:r>
      <w:r w:rsidR="00E33C0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במקרים רבים בתי</w:t>
      </w:r>
      <w:r w:rsidR="00EB4D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 אינם מקבלים את עמדת רשות המיסים. </w:t>
      </w:r>
      <w:r w:rsidR="001879C7">
        <w:rPr>
          <w:rFonts w:hint="cs"/>
          <w:rtl/>
          <w:lang w:eastAsia="he-IL"/>
        </w:rPr>
        <w:t xml:space="preserve">כמו שעלה כאן בדיון, בסיטואציה </w:t>
      </w:r>
      <w:r w:rsidR="00EB4D29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ה</w:t>
      </w:r>
      <w:r w:rsidR="00EB4D2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יק מסתיים</w:t>
      </w:r>
      <w:r w:rsidR="00EB4D29">
        <w:rPr>
          <w:rFonts w:hint="cs"/>
          <w:rtl/>
          <w:lang w:eastAsia="he-IL"/>
        </w:rPr>
        <w:t xml:space="preserve"> בפשרה</w:t>
      </w:r>
      <w:r w:rsidR="001879C7">
        <w:rPr>
          <w:rFonts w:hint="cs"/>
          <w:rtl/>
          <w:lang w:eastAsia="he-IL"/>
        </w:rPr>
        <w:t>,</w:t>
      </w:r>
      <w:r w:rsidR="00EB4D29">
        <w:rPr>
          <w:rFonts w:hint="cs"/>
          <w:rtl/>
          <w:lang w:eastAsia="he-IL"/>
        </w:rPr>
        <w:t xml:space="preserve"> ודאי שלא התקבלה</w:t>
      </w:r>
      <w:r>
        <w:rPr>
          <w:rFonts w:hint="cs"/>
          <w:rtl/>
          <w:lang w:eastAsia="he-IL"/>
        </w:rPr>
        <w:t xml:space="preserve"> עמדת רשות המיסים במלואה.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0737DF" w:rsidRDefault="00244687" w:rsidP="009214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330BD">
        <w:rPr>
          <w:rFonts w:hint="cs"/>
          <w:rtl/>
          <w:lang w:eastAsia="he-IL"/>
        </w:rPr>
        <w:t>ני רוצה להת</w:t>
      </w:r>
      <w:r>
        <w:rPr>
          <w:rFonts w:hint="cs"/>
          <w:rtl/>
          <w:lang w:eastAsia="he-IL"/>
        </w:rPr>
        <w:t xml:space="preserve">מקד בלשכנע שאין סיבה להסדר שונה </w:t>
      </w:r>
      <w:r w:rsidR="005330BD">
        <w:rPr>
          <w:rFonts w:hint="cs"/>
          <w:rtl/>
          <w:lang w:eastAsia="he-IL"/>
        </w:rPr>
        <w:t>לגבי חברות משאבי הטבע</w:t>
      </w:r>
      <w:r w:rsidR="00D92C35">
        <w:rPr>
          <w:rFonts w:hint="cs"/>
          <w:rtl/>
          <w:lang w:eastAsia="he-IL"/>
        </w:rPr>
        <w:t xml:space="preserve">. </w:t>
      </w:r>
      <w:bookmarkStart w:id="44" w:name="_ETM_Q1_2143616"/>
      <w:bookmarkEnd w:id="44"/>
      <w:r w:rsidR="007A711D">
        <w:rPr>
          <w:rFonts w:hint="cs"/>
          <w:rtl/>
          <w:lang w:eastAsia="he-IL"/>
        </w:rPr>
        <w:t>כש</w:t>
      </w:r>
      <w:r w:rsidR="005330BD">
        <w:rPr>
          <w:rFonts w:hint="cs"/>
          <w:rtl/>
          <w:lang w:eastAsia="he-IL"/>
        </w:rPr>
        <w:t>עוברים על דברי ההסבר</w:t>
      </w:r>
      <w:r w:rsidR="00D92C35">
        <w:rPr>
          <w:rFonts w:hint="cs"/>
          <w:rtl/>
          <w:lang w:eastAsia="he-IL"/>
        </w:rPr>
        <w:t xml:space="preserve"> בהצעת החוק</w:t>
      </w:r>
      <w:r w:rsidR="00B92048">
        <w:rPr>
          <w:rFonts w:hint="cs"/>
          <w:rtl/>
          <w:lang w:eastAsia="he-IL"/>
        </w:rPr>
        <w:t>,</w:t>
      </w:r>
      <w:r w:rsidR="007A711D">
        <w:rPr>
          <w:rFonts w:hint="cs"/>
          <w:rtl/>
          <w:lang w:eastAsia="he-IL"/>
        </w:rPr>
        <w:t xml:space="preserve"> </w:t>
      </w:r>
      <w:r w:rsidR="00D92C35">
        <w:rPr>
          <w:rFonts w:hint="cs"/>
          <w:rtl/>
          <w:lang w:eastAsia="he-IL"/>
        </w:rPr>
        <w:t>רואים</w:t>
      </w:r>
      <w:r w:rsidR="007A711D">
        <w:rPr>
          <w:rFonts w:hint="cs"/>
          <w:rtl/>
          <w:lang w:eastAsia="he-IL"/>
        </w:rPr>
        <w:t xml:space="preserve"> </w:t>
      </w:r>
      <w:r w:rsidR="005330BD">
        <w:rPr>
          <w:rFonts w:hint="cs"/>
          <w:rtl/>
          <w:lang w:eastAsia="he-IL"/>
        </w:rPr>
        <w:t>שרוב ה</w:t>
      </w:r>
      <w:r w:rsidR="007A711D">
        <w:rPr>
          <w:rFonts w:hint="cs"/>
          <w:rtl/>
          <w:lang w:eastAsia="he-IL"/>
        </w:rPr>
        <w:t xml:space="preserve">מטרות שרוצה להשיג רשות </w:t>
      </w:r>
      <w:bookmarkStart w:id="45" w:name="_ETM_Q1_2152931"/>
      <w:bookmarkEnd w:id="45"/>
      <w:r w:rsidR="007A711D">
        <w:rPr>
          <w:rFonts w:hint="cs"/>
          <w:rtl/>
          <w:lang w:eastAsia="he-IL"/>
        </w:rPr>
        <w:t xml:space="preserve">המיסים </w:t>
      </w:r>
      <w:r w:rsidR="00D92C35">
        <w:rPr>
          <w:rFonts w:hint="cs"/>
          <w:rtl/>
          <w:lang w:eastAsia="he-IL"/>
        </w:rPr>
        <w:t xml:space="preserve">הן </w:t>
      </w:r>
      <w:r w:rsidR="005330BD">
        <w:rPr>
          <w:rFonts w:hint="cs"/>
          <w:rtl/>
          <w:lang w:eastAsia="he-IL"/>
        </w:rPr>
        <w:t>בכלל להשוו</w:t>
      </w:r>
      <w:r w:rsidR="007A711D">
        <w:rPr>
          <w:rFonts w:hint="cs"/>
          <w:rtl/>
          <w:lang w:eastAsia="he-IL"/>
        </w:rPr>
        <w:t>ת כל מיני הסדרים בחוק מיסוי רווחים ממשאבי טבע להסדרים בפ</w:t>
      </w:r>
      <w:r w:rsidR="005330BD">
        <w:rPr>
          <w:rFonts w:hint="cs"/>
          <w:rtl/>
          <w:lang w:eastAsia="he-IL"/>
        </w:rPr>
        <w:t>ק</w:t>
      </w:r>
      <w:r w:rsidR="007A711D">
        <w:rPr>
          <w:rFonts w:hint="cs"/>
          <w:rtl/>
          <w:lang w:eastAsia="he-IL"/>
        </w:rPr>
        <w:t>ודת מס הכנסה</w:t>
      </w:r>
      <w:r w:rsidR="005330BD">
        <w:rPr>
          <w:rFonts w:hint="cs"/>
          <w:rtl/>
          <w:lang w:eastAsia="he-IL"/>
        </w:rPr>
        <w:t xml:space="preserve">. </w:t>
      </w:r>
      <w:bookmarkStart w:id="46" w:name="_ETM_Q1_2166685"/>
      <w:bookmarkEnd w:id="46"/>
      <w:r w:rsidR="007A711D">
        <w:rPr>
          <w:rFonts w:hint="cs"/>
          <w:rtl/>
          <w:lang w:eastAsia="he-IL"/>
        </w:rPr>
        <w:t xml:space="preserve">במה זכינו </w:t>
      </w:r>
      <w:r w:rsidR="00D92C35">
        <w:rPr>
          <w:rFonts w:hint="cs"/>
          <w:rtl/>
          <w:lang w:eastAsia="he-IL"/>
        </w:rPr>
        <w:t>שרוצים להחיל עלינו הסדר מיוחד?</w:t>
      </w:r>
      <w:r w:rsidR="007A711D">
        <w:rPr>
          <w:rFonts w:hint="cs"/>
          <w:rtl/>
          <w:lang w:eastAsia="he-IL"/>
        </w:rPr>
        <w:t xml:space="preserve"> </w:t>
      </w:r>
      <w:bookmarkStart w:id="47" w:name="_ETM_Q1_2166914"/>
      <w:bookmarkEnd w:id="47"/>
      <w:r w:rsidR="007A711D">
        <w:rPr>
          <w:rFonts w:hint="cs"/>
          <w:rtl/>
          <w:lang w:eastAsia="he-IL"/>
        </w:rPr>
        <w:t>התשוב</w:t>
      </w:r>
      <w:r w:rsidR="005330BD">
        <w:rPr>
          <w:rFonts w:hint="cs"/>
          <w:rtl/>
          <w:lang w:eastAsia="he-IL"/>
        </w:rPr>
        <w:t xml:space="preserve">ות </w:t>
      </w:r>
      <w:r w:rsidR="007A711D">
        <w:rPr>
          <w:rFonts w:hint="cs"/>
          <w:rtl/>
          <w:lang w:eastAsia="he-IL"/>
        </w:rPr>
        <w:t>מצויות</w:t>
      </w:r>
      <w:r w:rsidR="005330BD">
        <w:rPr>
          <w:rFonts w:hint="cs"/>
          <w:rtl/>
          <w:lang w:eastAsia="he-IL"/>
        </w:rPr>
        <w:t xml:space="preserve"> בדברי ההסבר. רשות המיסי</w:t>
      </w:r>
      <w:r w:rsidR="007A711D">
        <w:rPr>
          <w:rFonts w:hint="cs"/>
          <w:rtl/>
          <w:lang w:eastAsia="he-IL"/>
        </w:rPr>
        <w:t>ם מסביר</w:t>
      </w:r>
      <w:r w:rsidR="005330BD">
        <w:rPr>
          <w:rFonts w:hint="cs"/>
          <w:rtl/>
          <w:lang w:eastAsia="he-IL"/>
        </w:rPr>
        <w:t>ה</w:t>
      </w:r>
      <w:r w:rsidR="007A711D">
        <w:rPr>
          <w:rFonts w:hint="cs"/>
          <w:rtl/>
          <w:lang w:eastAsia="he-IL"/>
        </w:rPr>
        <w:t xml:space="preserve"> </w:t>
      </w:r>
      <w:bookmarkStart w:id="48" w:name="_ETM_Q1_2177054"/>
      <w:bookmarkEnd w:id="48"/>
      <w:r w:rsidR="007A711D">
        <w:rPr>
          <w:rFonts w:hint="cs"/>
          <w:rtl/>
          <w:lang w:eastAsia="he-IL"/>
        </w:rPr>
        <w:t>מדוע היא חושבת</w:t>
      </w:r>
      <w:r w:rsidR="005330BD">
        <w:rPr>
          <w:rFonts w:hint="cs"/>
          <w:rtl/>
          <w:lang w:eastAsia="he-IL"/>
        </w:rPr>
        <w:t xml:space="preserve"> </w:t>
      </w:r>
      <w:r w:rsidR="007A711D">
        <w:rPr>
          <w:rFonts w:hint="cs"/>
          <w:rtl/>
          <w:lang w:eastAsia="he-IL"/>
        </w:rPr>
        <w:t xml:space="preserve">שצריך להחיל במקרה </w:t>
      </w:r>
      <w:r w:rsidR="00D92C35">
        <w:rPr>
          <w:rFonts w:hint="cs"/>
          <w:rtl/>
          <w:lang w:eastAsia="he-IL"/>
        </w:rPr>
        <w:t xml:space="preserve">הזה הסדר ספציפי. </w:t>
      </w:r>
      <w:r w:rsidR="007A711D">
        <w:rPr>
          <w:rFonts w:hint="cs"/>
          <w:rtl/>
          <w:lang w:eastAsia="he-IL"/>
        </w:rPr>
        <w:t>מה הנימ</w:t>
      </w:r>
      <w:r w:rsidR="005330BD">
        <w:rPr>
          <w:rFonts w:hint="cs"/>
          <w:rtl/>
          <w:lang w:eastAsia="he-IL"/>
        </w:rPr>
        <w:t>ו</w:t>
      </w:r>
      <w:r w:rsidR="007A711D">
        <w:rPr>
          <w:rFonts w:hint="cs"/>
          <w:rtl/>
          <w:lang w:eastAsia="he-IL"/>
        </w:rPr>
        <w:t>קים?</w:t>
      </w:r>
      <w:r w:rsidR="005330BD">
        <w:rPr>
          <w:rFonts w:hint="cs"/>
          <w:rtl/>
          <w:lang w:eastAsia="he-IL"/>
        </w:rPr>
        <w:t xml:space="preserve"> אחד </w:t>
      </w:r>
      <w:r w:rsidR="007A711D">
        <w:rPr>
          <w:rFonts w:hint="cs"/>
          <w:rtl/>
          <w:lang w:eastAsia="he-IL"/>
        </w:rPr>
        <w:t>-</w:t>
      </w:r>
      <w:r w:rsidR="005330BD">
        <w:rPr>
          <w:rFonts w:hint="cs"/>
          <w:rtl/>
          <w:lang w:eastAsia="he-IL"/>
        </w:rPr>
        <w:t xml:space="preserve"> שמדובר בסכומי היטל משמעותי</w:t>
      </w:r>
      <w:r w:rsidR="001879C7">
        <w:rPr>
          <w:rFonts w:hint="cs"/>
          <w:rtl/>
          <w:lang w:eastAsia="he-IL"/>
        </w:rPr>
        <w:t>ים</w:t>
      </w:r>
      <w:r w:rsidR="001F29B3">
        <w:rPr>
          <w:rFonts w:hint="cs"/>
          <w:rtl/>
          <w:lang w:eastAsia="he-IL"/>
        </w:rPr>
        <w:t>,</w:t>
      </w:r>
      <w:r w:rsidR="007A711D">
        <w:rPr>
          <w:rFonts w:hint="cs"/>
          <w:rtl/>
          <w:lang w:eastAsia="he-IL"/>
        </w:rPr>
        <w:t xml:space="preserve"> ו</w:t>
      </w:r>
      <w:r w:rsidR="00D92C35">
        <w:rPr>
          <w:rFonts w:hint="cs"/>
          <w:rtl/>
          <w:lang w:eastAsia="he-IL"/>
        </w:rPr>
        <w:t>שניים</w:t>
      </w:r>
      <w:r w:rsidR="007A711D">
        <w:rPr>
          <w:rFonts w:hint="cs"/>
          <w:rtl/>
          <w:lang w:eastAsia="he-IL"/>
        </w:rPr>
        <w:t xml:space="preserve"> - </w:t>
      </w:r>
      <w:r w:rsidR="005330BD">
        <w:rPr>
          <w:rFonts w:hint="cs"/>
          <w:rtl/>
          <w:lang w:eastAsia="he-IL"/>
        </w:rPr>
        <w:t>ש</w:t>
      </w:r>
      <w:r w:rsidR="007A711D">
        <w:rPr>
          <w:rFonts w:hint="cs"/>
          <w:rtl/>
          <w:lang w:eastAsia="he-IL"/>
        </w:rPr>
        <w:t>מ</w:t>
      </w:r>
      <w:r w:rsidR="005330BD">
        <w:rPr>
          <w:rFonts w:hint="cs"/>
          <w:rtl/>
          <w:lang w:eastAsia="he-IL"/>
        </w:rPr>
        <w:t>דובר ב</w:t>
      </w:r>
      <w:r w:rsidR="007A711D">
        <w:rPr>
          <w:rFonts w:hint="cs"/>
          <w:rtl/>
          <w:lang w:eastAsia="he-IL"/>
        </w:rPr>
        <w:t xml:space="preserve">סוגי נישומים שיכולים לאתגר </w:t>
      </w:r>
      <w:bookmarkStart w:id="49" w:name="_ETM_Q1_2189885"/>
      <w:bookmarkEnd w:id="49"/>
      <w:r w:rsidR="007A711D">
        <w:rPr>
          <w:rFonts w:hint="cs"/>
          <w:rtl/>
          <w:lang w:eastAsia="he-IL"/>
        </w:rPr>
        <w:t>את משטר השומה העצמית.</w:t>
      </w:r>
      <w:r w:rsidR="005330BD">
        <w:rPr>
          <w:rFonts w:hint="cs"/>
          <w:rtl/>
          <w:lang w:eastAsia="he-IL"/>
        </w:rPr>
        <w:t xml:space="preserve"> עם כל הכבוד, אלה נימוקי</w:t>
      </w:r>
      <w:r w:rsidR="00D92C35">
        <w:rPr>
          <w:rFonts w:hint="cs"/>
          <w:rtl/>
          <w:lang w:eastAsia="he-IL"/>
        </w:rPr>
        <w:t>ם שמסבירים מדוע לא להחיל את ההסד</w:t>
      </w:r>
      <w:r w:rsidR="005330BD">
        <w:rPr>
          <w:rFonts w:hint="cs"/>
          <w:rtl/>
          <w:lang w:eastAsia="he-IL"/>
        </w:rPr>
        <w:t xml:space="preserve">ר </w:t>
      </w:r>
      <w:r w:rsidR="000F1AD7">
        <w:rPr>
          <w:rFonts w:hint="cs"/>
          <w:rtl/>
          <w:lang w:eastAsia="he-IL"/>
        </w:rPr>
        <w:t xml:space="preserve">הזה </w:t>
      </w:r>
      <w:r w:rsidR="005330BD">
        <w:rPr>
          <w:rFonts w:hint="cs"/>
          <w:rtl/>
          <w:lang w:eastAsia="he-IL"/>
        </w:rPr>
        <w:t xml:space="preserve">על מיסוי רווחים </w:t>
      </w:r>
      <w:r w:rsidR="000F1AD7">
        <w:rPr>
          <w:rFonts w:hint="cs"/>
          <w:rtl/>
          <w:lang w:eastAsia="he-IL"/>
        </w:rPr>
        <w:t>ומשאבי טבע</w:t>
      </w:r>
      <w:r w:rsidR="005330BD">
        <w:rPr>
          <w:rFonts w:hint="cs"/>
          <w:rtl/>
          <w:lang w:eastAsia="he-IL"/>
        </w:rPr>
        <w:t>. כשמדובר ב</w:t>
      </w:r>
      <w:r w:rsidR="009214A3">
        <w:rPr>
          <w:rFonts w:hint="cs"/>
          <w:rtl/>
          <w:lang w:eastAsia="he-IL"/>
        </w:rPr>
        <w:t>סכומים משמעותיים</w:t>
      </w:r>
      <w:r w:rsidR="001879C7">
        <w:rPr>
          <w:rFonts w:hint="cs"/>
          <w:rtl/>
          <w:lang w:eastAsia="he-IL"/>
        </w:rPr>
        <w:t>,</w:t>
      </w:r>
      <w:r w:rsidR="000F1AD7">
        <w:rPr>
          <w:rFonts w:hint="cs"/>
          <w:rtl/>
          <w:lang w:eastAsia="he-IL"/>
        </w:rPr>
        <w:t xml:space="preserve"> פערי השומה גדולים והצ</w:t>
      </w:r>
      <w:r w:rsidR="005330BD">
        <w:rPr>
          <w:rFonts w:hint="cs"/>
          <w:rtl/>
          <w:lang w:eastAsia="he-IL"/>
        </w:rPr>
        <w:t>ו</w:t>
      </w:r>
      <w:r w:rsidR="000F1AD7">
        <w:rPr>
          <w:rFonts w:hint="cs"/>
          <w:rtl/>
          <w:lang w:eastAsia="he-IL"/>
        </w:rPr>
        <w:t>ר</w:t>
      </w:r>
      <w:r w:rsidR="005330BD">
        <w:rPr>
          <w:rFonts w:hint="cs"/>
          <w:rtl/>
          <w:lang w:eastAsia="he-IL"/>
        </w:rPr>
        <w:t xml:space="preserve">ך </w:t>
      </w:r>
      <w:r w:rsidR="000F1AD7">
        <w:rPr>
          <w:rFonts w:hint="cs"/>
          <w:rtl/>
          <w:lang w:eastAsia="he-IL"/>
        </w:rPr>
        <w:t xml:space="preserve">בביקורת שיפוטית </w:t>
      </w:r>
      <w:bookmarkStart w:id="50" w:name="_ETM_Q1_2205278"/>
      <w:bookmarkEnd w:id="50"/>
      <w:r w:rsidR="005330BD">
        <w:rPr>
          <w:rFonts w:hint="cs"/>
          <w:rtl/>
          <w:lang w:eastAsia="he-IL"/>
        </w:rPr>
        <w:t xml:space="preserve">הופך להיות קריטי. </w:t>
      </w:r>
      <w:r w:rsidR="00AB2D3E">
        <w:rPr>
          <w:rFonts w:hint="cs"/>
          <w:rtl/>
          <w:lang w:eastAsia="he-IL"/>
        </w:rPr>
        <w:t xml:space="preserve">אלה לא סכומים זניחים שאומרים: אוקיי, לא נורא, מקסימום </w:t>
      </w:r>
      <w:bookmarkStart w:id="51" w:name="_ETM_Q1_2213930"/>
      <w:bookmarkEnd w:id="51"/>
      <w:r w:rsidR="00AB2D3E">
        <w:rPr>
          <w:rFonts w:hint="cs"/>
          <w:rtl/>
          <w:lang w:eastAsia="he-IL"/>
        </w:rPr>
        <w:t xml:space="preserve">בית המשפט יחזיר לך את זה. </w:t>
      </w:r>
      <w:r w:rsidR="005330BD">
        <w:rPr>
          <w:rFonts w:hint="cs"/>
          <w:rtl/>
          <w:lang w:eastAsia="he-IL"/>
        </w:rPr>
        <w:t xml:space="preserve">גביית יתר שתוחזר רק לאחר שנים </w:t>
      </w:r>
      <w:r w:rsidR="001879C7">
        <w:rPr>
          <w:rFonts w:hint="cs"/>
          <w:rtl/>
          <w:lang w:eastAsia="he-IL"/>
        </w:rPr>
        <w:t>יכולה לגרום לנישום נזקים עצומים.</w:t>
      </w:r>
      <w:r w:rsidR="005330BD">
        <w:rPr>
          <w:rFonts w:hint="cs"/>
          <w:rtl/>
          <w:lang w:eastAsia="he-IL"/>
        </w:rPr>
        <w:t xml:space="preserve"> גם לנישום ש</w:t>
      </w:r>
      <w:r w:rsidR="00AB2D3E">
        <w:rPr>
          <w:rFonts w:hint="cs"/>
          <w:rtl/>
          <w:lang w:eastAsia="he-IL"/>
        </w:rPr>
        <w:t>הוא חברה ש</w:t>
      </w:r>
      <w:r w:rsidR="005330BD">
        <w:rPr>
          <w:rFonts w:hint="cs"/>
          <w:rtl/>
          <w:lang w:eastAsia="he-IL"/>
        </w:rPr>
        <w:t>עוסק</w:t>
      </w:r>
      <w:r w:rsidR="00AB2D3E">
        <w:rPr>
          <w:rFonts w:hint="cs"/>
          <w:rtl/>
          <w:lang w:eastAsia="he-IL"/>
        </w:rPr>
        <w:t>ת</w:t>
      </w:r>
      <w:r w:rsidR="005330BD">
        <w:rPr>
          <w:rFonts w:hint="cs"/>
          <w:rtl/>
          <w:lang w:eastAsia="he-IL"/>
        </w:rPr>
        <w:t xml:space="preserve"> במשאבי טבע.</w:t>
      </w:r>
      <w:bookmarkStart w:id="52" w:name="_ETM_Q1_2230816"/>
      <w:bookmarkEnd w:id="52"/>
      <w:r w:rsidR="00AB2D3E">
        <w:rPr>
          <w:rFonts w:hint="cs"/>
          <w:rtl/>
          <w:lang w:eastAsia="he-IL"/>
        </w:rPr>
        <w:t xml:space="preserve"> </w:t>
      </w:r>
      <w:r w:rsidR="005330BD">
        <w:rPr>
          <w:rFonts w:hint="cs"/>
          <w:rtl/>
          <w:lang w:eastAsia="he-IL"/>
        </w:rPr>
        <w:t xml:space="preserve">יש הרבה </w:t>
      </w:r>
      <w:r w:rsidR="00117BD8">
        <w:rPr>
          <w:rFonts w:hint="cs"/>
          <w:rtl/>
          <w:lang w:eastAsia="he-IL"/>
        </w:rPr>
        <w:t>מאוד גופים במשק שמרוויחים סכומים משמע</w:t>
      </w:r>
      <w:r w:rsidR="001879C7">
        <w:rPr>
          <w:rFonts w:hint="cs"/>
          <w:rtl/>
          <w:lang w:eastAsia="he-IL"/>
        </w:rPr>
        <w:t>ותיים לא ממשאבי טבע</w:t>
      </w:r>
      <w:r w:rsidR="00D92C35">
        <w:rPr>
          <w:rFonts w:hint="cs"/>
          <w:rtl/>
          <w:lang w:eastAsia="he-IL"/>
        </w:rPr>
        <w:t xml:space="preserve"> ש</w:t>
      </w:r>
      <w:r w:rsidR="00117BD8">
        <w:rPr>
          <w:rFonts w:hint="cs"/>
          <w:rtl/>
          <w:lang w:eastAsia="he-IL"/>
        </w:rPr>
        <w:t xml:space="preserve">גם הם יכולים לאתגר את משטר השומה </w:t>
      </w:r>
      <w:bookmarkStart w:id="53" w:name="_ETM_Q1_2237226"/>
      <w:bookmarkEnd w:id="53"/>
      <w:r w:rsidR="00117BD8">
        <w:rPr>
          <w:rFonts w:hint="cs"/>
          <w:rtl/>
          <w:lang w:eastAsia="he-IL"/>
        </w:rPr>
        <w:t xml:space="preserve">העצמית. </w:t>
      </w:r>
      <w:r w:rsidR="005330BD">
        <w:rPr>
          <w:rFonts w:hint="cs"/>
          <w:rtl/>
          <w:lang w:eastAsia="he-IL"/>
        </w:rPr>
        <w:t>לא ברור מדוע דו</w:t>
      </w:r>
      <w:r w:rsidR="00117BD8">
        <w:rPr>
          <w:rFonts w:hint="cs"/>
          <w:rtl/>
          <w:lang w:eastAsia="he-IL"/>
        </w:rPr>
        <w:t xml:space="preserve">וקא על </w:t>
      </w:r>
      <w:r w:rsidR="005330BD">
        <w:rPr>
          <w:rFonts w:hint="cs"/>
          <w:rtl/>
          <w:lang w:eastAsia="he-IL"/>
        </w:rPr>
        <w:t>מ</w:t>
      </w:r>
      <w:r w:rsidR="00117BD8">
        <w:rPr>
          <w:rFonts w:hint="cs"/>
          <w:rtl/>
          <w:lang w:eastAsia="he-IL"/>
        </w:rPr>
        <w:t>ש</w:t>
      </w:r>
      <w:r w:rsidR="005330BD">
        <w:rPr>
          <w:rFonts w:hint="cs"/>
          <w:rtl/>
          <w:lang w:eastAsia="he-IL"/>
        </w:rPr>
        <w:t xml:space="preserve">אבי הטבע רוצים להחיל את העניין הזה. </w:t>
      </w:r>
      <w:r w:rsidR="00D92C35">
        <w:rPr>
          <w:rFonts w:hint="cs"/>
          <w:rtl/>
          <w:lang w:eastAsia="he-IL"/>
        </w:rPr>
        <w:t xml:space="preserve">נאמר כאן בדיון </w:t>
      </w:r>
      <w:r w:rsidR="005330BD">
        <w:rPr>
          <w:rFonts w:hint="cs"/>
          <w:rtl/>
          <w:lang w:eastAsia="he-IL"/>
        </w:rPr>
        <w:t>ש</w:t>
      </w:r>
      <w:r w:rsidR="00117BD8">
        <w:rPr>
          <w:rFonts w:hint="cs"/>
          <w:rtl/>
          <w:lang w:eastAsia="he-IL"/>
        </w:rPr>
        <w:t>הנישומים לוקחים פוזיציה א</w:t>
      </w:r>
      <w:r w:rsidR="00D92C35">
        <w:rPr>
          <w:rFonts w:hint="cs"/>
          <w:rtl/>
          <w:lang w:eastAsia="he-IL"/>
        </w:rPr>
        <w:t>גרסיבית. א', מבחינה עובדתית הוסב</w:t>
      </w:r>
      <w:r w:rsidR="00117BD8">
        <w:rPr>
          <w:rFonts w:hint="cs"/>
          <w:rtl/>
          <w:lang w:eastAsia="he-IL"/>
        </w:rPr>
        <w:t>ר שזה לא</w:t>
      </w:r>
      <w:bookmarkStart w:id="54" w:name="_ETM_Q1_2253194"/>
      <w:bookmarkEnd w:id="54"/>
      <w:r w:rsidR="00117BD8">
        <w:rPr>
          <w:rFonts w:hint="cs"/>
          <w:rtl/>
          <w:lang w:eastAsia="he-IL"/>
        </w:rPr>
        <w:t xml:space="preserve"> נכון, </w:t>
      </w:r>
      <w:r w:rsidR="00D92C35">
        <w:rPr>
          <w:rFonts w:hint="cs"/>
          <w:rtl/>
          <w:lang w:eastAsia="he-IL"/>
        </w:rPr>
        <w:t xml:space="preserve">וב', </w:t>
      </w:r>
      <w:r w:rsidR="005330BD">
        <w:rPr>
          <w:rFonts w:hint="cs"/>
          <w:rtl/>
          <w:lang w:eastAsia="he-IL"/>
        </w:rPr>
        <w:t xml:space="preserve">הסמכות לגבות את הסכום שאינו שינוי </w:t>
      </w:r>
      <w:r w:rsidR="00117BD8">
        <w:rPr>
          <w:rFonts w:hint="cs"/>
          <w:rtl/>
          <w:lang w:eastAsia="he-IL"/>
        </w:rPr>
        <w:t xml:space="preserve">במחלוקת </w:t>
      </w:r>
      <w:r w:rsidR="005330BD">
        <w:rPr>
          <w:rFonts w:hint="cs"/>
          <w:rtl/>
          <w:lang w:eastAsia="he-IL"/>
        </w:rPr>
        <w:t xml:space="preserve">לא מותנית </w:t>
      </w:r>
      <w:r w:rsidR="00117BD8">
        <w:rPr>
          <w:rFonts w:hint="cs"/>
          <w:rtl/>
          <w:lang w:eastAsia="he-IL"/>
        </w:rPr>
        <w:t xml:space="preserve">בזה שהפוזיציה אגרסיבית או לא </w:t>
      </w:r>
      <w:bookmarkStart w:id="55" w:name="_ETM_Q1_2262004"/>
      <w:bookmarkEnd w:id="55"/>
      <w:r w:rsidR="00117BD8">
        <w:rPr>
          <w:rFonts w:hint="cs"/>
          <w:rtl/>
          <w:lang w:eastAsia="he-IL"/>
        </w:rPr>
        <w:t>אגרסיבית</w:t>
      </w:r>
      <w:r w:rsidR="000737DF">
        <w:rPr>
          <w:rFonts w:hint="cs"/>
          <w:rtl/>
          <w:lang w:eastAsia="he-IL"/>
        </w:rPr>
        <w:t>.</w:t>
      </w:r>
      <w:r w:rsidR="005330BD">
        <w:rPr>
          <w:rFonts w:hint="cs"/>
          <w:rtl/>
          <w:lang w:eastAsia="he-IL"/>
        </w:rPr>
        <w:t xml:space="preserve"> פשוט </w:t>
      </w:r>
      <w:r w:rsidR="009214A3">
        <w:rPr>
          <w:rFonts w:hint="cs"/>
          <w:rtl/>
          <w:lang w:eastAsia="he-IL"/>
        </w:rPr>
        <w:t>ש</w:t>
      </w:r>
      <w:r w:rsidR="005330BD">
        <w:rPr>
          <w:rFonts w:hint="cs"/>
          <w:rtl/>
          <w:lang w:eastAsia="he-IL"/>
        </w:rPr>
        <w:t>רשות המיסים תקבע</w:t>
      </w:r>
      <w:r w:rsidR="00D92C35">
        <w:rPr>
          <w:rFonts w:hint="cs"/>
          <w:rtl/>
          <w:lang w:eastAsia="he-IL"/>
        </w:rPr>
        <w:t>,</w:t>
      </w:r>
      <w:r w:rsidR="005330BD">
        <w:rPr>
          <w:rFonts w:hint="cs"/>
          <w:rtl/>
          <w:lang w:eastAsia="he-IL"/>
        </w:rPr>
        <w:t xml:space="preserve"> ואז </w:t>
      </w:r>
      <w:r w:rsidR="00117BD8">
        <w:rPr>
          <w:rFonts w:hint="cs"/>
          <w:rtl/>
          <w:lang w:eastAsia="he-IL"/>
        </w:rPr>
        <w:t>בין אם הפוזיציה אגרסיבית או לא המס ישולם</w:t>
      </w:r>
      <w:r w:rsidR="001879C7">
        <w:rPr>
          <w:rFonts w:hint="cs"/>
          <w:rtl/>
          <w:lang w:eastAsia="he-IL"/>
        </w:rPr>
        <w:t xml:space="preserve">. </w:t>
      </w:r>
      <w:r w:rsidR="00117BD8">
        <w:rPr>
          <w:rFonts w:hint="cs"/>
          <w:rtl/>
          <w:lang w:eastAsia="he-IL"/>
        </w:rPr>
        <w:t xml:space="preserve">אחר כך </w:t>
      </w:r>
      <w:bookmarkStart w:id="56" w:name="_ETM_Q1_2268501"/>
      <w:bookmarkEnd w:id="56"/>
      <w:r w:rsidR="00117BD8">
        <w:rPr>
          <w:rFonts w:hint="cs"/>
          <w:rtl/>
          <w:lang w:eastAsia="he-IL"/>
        </w:rPr>
        <w:t xml:space="preserve">יתברר מי היה אגרסיבי, אם הרשות או הנישום. </w:t>
      </w:r>
    </w:p>
    <w:p w:rsidR="000737DF" w:rsidRDefault="000737DF" w:rsidP="000737DF">
      <w:pPr>
        <w:rPr>
          <w:rtl/>
          <w:lang w:eastAsia="he-IL"/>
        </w:rPr>
      </w:pPr>
      <w:bookmarkStart w:id="57" w:name="_ETM_Q1_2281262"/>
      <w:bookmarkStart w:id="58" w:name="_ETM_Q1_2281322"/>
      <w:bookmarkEnd w:id="57"/>
      <w:bookmarkEnd w:id="58"/>
    </w:p>
    <w:p w:rsidR="005330BD" w:rsidRDefault="00117BD8" w:rsidP="000737DF">
      <w:pPr>
        <w:rPr>
          <w:rtl/>
          <w:lang w:eastAsia="he-IL"/>
        </w:rPr>
      </w:pPr>
      <w:bookmarkStart w:id="59" w:name="_ETM_Q1_2281459"/>
      <w:bookmarkStart w:id="60" w:name="_ETM_Q1_2281508"/>
      <w:bookmarkEnd w:id="59"/>
      <w:bookmarkEnd w:id="60"/>
      <w:r>
        <w:rPr>
          <w:rFonts w:hint="cs"/>
          <w:rtl/>
          <w:lang w:eastAsia="he-IL"/>
        </w:rPr>
        <w:t>א</w:t>
      </w:r>
      <w:r w:rsidR="005330B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חושב שלצורך ההחלה של הסדר</w:t>
      </w:r>
      <w:bookmarkStart w:id="61" w:name="_ETM_Q1_2279578"/>
      <w:bookmarkEnd w:id="61"/>
      <w:r>
        <w:rPr>
          <w:rFonts w:hint="cs"/>
          <w:rtl/>
          <w:lang w:eastAsia="he-IL"/>
        </w:rPr>
        <w:t xml:space="preserve"> ספציפי</w:t>
      </w:r>
      <w:r w:rsidR="005330BD">
        <w:rPr>
          <w:rFonts w:hint="cs"/>
          <w:rtl/>
          <w:lang w:eastAsia="he-IL"/>
        </w:rPr>
        <w:t xml:space="preserve"> העיקר </w:t>
      </w:r>
      <w:r w:rsidR="009214A3">
        <w:rPr>
          <w:rFonts w:hint="cs"/>
          <w:rtl/>
          <w:lang w:eastAsia="he-IL"/>
        </w:rPr>
        <w:t xml:space="preserve">כאן </w:t>
      </w:r>
      <w:r w:rsidR="005330BD">
        <w:rPr>
          <w:rFonts w:hint="cs"/>
          <w:rtl/>
          <w:lang w:eastAsia="he-IL"/>
        </w:rPr>
        <w:t xml:space="preserve">חסר </w:t>
      </w:r>
      <w:r w:rsidR="00D24AF7">
        <w:rPr>
          <w:rFonts w:hint="cs"/>
          <w:rtl/>
          <w:lang w:eastAsia="he-IL"/>
        </w:rPr>
        <w:t>מן הספר. למה?</w:t>
      </w:r>
      <w:r w:rsidR="005330BD">
        <w:rPr>
          <w:rFonts w:hint="cs"/>
          <w:rtl/>
          <w:lang w:eastAsia="he-IL"/>
        </w:rPr>
        <w:t xml:space="preserve"> כי אין בפני</w:t>
      </w:r>
      <w:r w:rsidR="00D24AF7">
        <w:rPr>
          <w:rFonts w:hint="cs"/>
          <w:rtl/>
          <w:lang w:eastAsia="he-IL"/>
        </w:rPr>
        <w:t xml:space="preserve"> חברי ה</w:t>
      </w:r>
      <w:r w:rsidR="005330BD">
        <w:rPr>
          <w:rFonts w:hint="cs"/>
          <w:rtl/>
          <w:lang w:eastAsia="he-IL"/>
        </w:rPr>
        <w:t>וועדה שום נ</w:t>
      </w:r>
      <w:r w:rsidR="00D24AF7">
        <w:rPr>
          <w:rFonts w:hint="cs"/>
          <w:rtl/>
          <w:lang w:eastAsia="he-IL"/>
        </w:rPr>
        <w:t>תון לגבי הפערים בין סכומי המס שדורשת רשות המיסים לבין</w:t>
      </w:r>
      <w:r w:rsidR="005330BD">
        <w:rPr>
          <w:rFonts w:hint="cs"/>
          <w:rtl/>
          <w:lang w:eastAsia="he-IL"/>
        </w:rPr>
        <w:t xml:space="preserve"> </w:t>
      </w:r>
      <w:r w:rsidR="00D24AF7">
        <w:rPr>
          <w:rFonts w:hint="cs"/>
          <w:rtl/>
          <w:lang w:eastAsia="he-IL"/>
        </w:rPr>
        <w:t xml:space="preserve">הסכומים הסופיים שמשולמים, </w:t>
      </w:r>
      <w:bookmarkStart w:id="62" w:name="_ETM_Q1_2292436"/>
      <w:bookmarkEnd w:id="62"/>
      <w:r w:rsidR="00D24AF7">
        <w:rPr>
          <w:rFonts w:hint="cs"/>
          <w:rtl/>
          <w:lang w:eastAsia="he-IL"/>
        </w:rPr>
        <w:t xml:space="preserve">בין בפשרה ובין בפסק דין. 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0737DF" w:rsidRDefault="000737DF" w:rsidP="000737DF">
      <w:pPr>
        <w:pStyle w:val="af6"/>
        <w:keepNext/>
        <w:rPr>
          <w:rtl/>
        </w:rPr>
      </w:pPr>
      <w:bookmarkStart w:id="63" w:name="ET_yor_5857_58"/>
      <w:r w:rsidRPr="000737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3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0737DF" w:rsidRDefault="000737DF" w:rsidP="000737DF">
      <w:pPr>
        <w:pStyle w:val="KeepWithNext"/>
        <w:rPr>
          <w:rtl/>
          <w:lang w:eastAsia="he-IL"/>
        </w:rPr>
      </w:pPr>
    </w:p>
    <w:p w:rsidR="000737DF" w:rsidRDefault="005330BD" w:rsidP="000737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להאיר את עינינו ולומר את המספרים? </w:t>
      </w:r>
    </w:p>
    <w:p w:rsidR="000737DF" w:rsidRDefault="000737DF" w:rsidP="000737DF">
      <w:pPr>
        <w:rPr>
          <w:rtl/>
          <w:lang w:eastAsia="he-IL"/>
        </w:rPr>
      </w:pPr>
    </w:p>
    <w:p w:rsidR="000737DF" w:rsidRDefault="000737DF" w:rsidP="000737DF">
      <w:pPr>
        <w:pStyle w:val="af9"/>
        <w:keepNext/>
        <w:rPr>
          <w:rtl/>
          <w:lang w:eastAsia="he-IL"/>
        </w:rPr>
      </w:pPr>
      <w:bookmarkStart w:id="64" w:name="ET_guest_יורם_בן_נון_59"/>
      <w:r w:rsidRPr="00073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בן-נון:</w:t>
      </w:r>
      <w:r w:rsidRPr="00073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0737DF" w:rsidRDefault="000737DF" w:rsidP="000737DF">
      <w:pPr>
        <w:pStyle w:val="KeepWithNext"/>
        <w:rPr>
          <w:rtl/>
          <w:lang w:eastAsia="he-IL"/>
        </w:rPr>
      </w:pPr>
    </w:p>
    <w:p w:rsidR="000737DF" w:rsidRDefault="000737DF" w:rsidP="000737DF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את המספרים.</w:t>
      </w:r>
    </w:p>
    <w:p w:rsidR="000737DF" w:rsidRDefault="000737DF" w:rsidP="000737DF">
      <w:pPr>
        <w:ind w:firstLine="0"/>
        <w:rPr>
          <w:rtl/>
          <w:lang w:eastAsia="he-IL"/>
        </w:rPr>
      </w:pPr>
    </w:p>
    <w:p w:rsidR="000737DF" w:rsidRDefault="000737DF" w:rsidP="000737DF">
      <w:pPr>
        <w:pStyle w:val="af6"/>
        <w:keepNext/>
        <w:rPr>
          <w:rtl/>
        </w:rPr>
      </w:pPr>
      <w:bookmarkStart w:id="65" w:name="ET_yor_5857_60"/>
      <w:r w:rsidRPr="000737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3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0737DF" w:rsidRDefault="000737DF" w:rsidP="000737DF">
      <w:pPr>
        <w:pStyle w:val="KeepWithNext"/>
        <w:rPr>
          <w:rtl/>
          <w:lang w:eastAsia="he-IL"/>
        </w:rPr>
      </w:pPr>
    </w:p>
    <w:p w:rsidR="005330BD" w:rsidRDefault="005330BD" w:rsidP="000737DF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יש לך את המס</w:t>
      </w:r>
      <w:r w:rsidR="000737D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רים</w:t>
      </w:r>
      <w:r w:rsidR="000737DF">
        <w:rPr>
          <w:rFonts w:hint="cs"/>
          <w:rtl/>
          <w:lang w:eastAsia="he-IL"/>
        </w:rPr>
        <w:t xml:space="preserve"> </w:t>
      </w:r>
      <w:bookmarkStart w:id="66" w:name="_ETM_Q1_2307048"/>
      <w:bookmarkEnd w:id="66"/>
      <w:r w:rsidR="000737DF">
        <w:rPr>
          <w:rFonts w:hint="cs"/>
          <w:rtl/>
          <w:lang w:eastAsia="he-IL"/>
        </w:rPr>
        <w:t>לגבי שותפות תמר עצמה.</w:t>
      </w:r>
    </w:p>
    <w:p w:rsidR="000737DF" w:rsidRDefault="000737DF" w:rsidP="000737DF">
      <w:pPr>
        <w:rPr>
          <w:rtl/>
          <w:lang w:eastAsia="he-IL"/>
        </w:rPr>
      </w:pPr>
      <w:bookmarkStart w:id="67" w:name="_ETM_Q1_2311867"/>
      <w:bookmarkStart w:id="68" w:name="_ETM_Q1_2311945"/>
      <w:bookmarkEnd w:id="67"/>
      <w:bookmarkEnd w:id="68"/>
    </w:p>
    <w:p w:rsidR="000737DF" w:rsidRDefault="000737DF" w:rsidP="000737DF">
      <w:pPr>
        <w:pStyle w:val="af9"/>
        <w:keepNext/>
        <w:rPr>
          <w:rtl/>
          <w:lang w:eastAsia="he-IL"/>
        </w:rPr>
      </w:pPr>
      <w:bookmarkStart w:id="69" w:name="ET_guest_יורם_בן_נון_61"/>
      <w:r w:rsidRPr="00073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בן-נון:</w:t>
      </w:r>
      <w:r w:rsidRPr="00073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0737DF" w:rsidRDefault="000737DF" w:rsidP="000737DF">
      <w:pPr>
        <w:pStyle w:val="KeepWithNext"/>
        <w:rPr>
          <w:rtl/>
          <w:lang w:eastAsia="he-IL"/>
        </w:rPr>
      </w:pPr>
    </w:p>
    <w:p w:rsidR="000737DF" w:rsidRDefault="000737DF" w:rsidP="000737DF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את הנתונים.</w:t>
      </w:r>
    </w:p>
    <w:p w:rsidR="000737DF" w:rsidRPr="000737DF" w:rsidRDefault="000737DF" w:rsidP="000737DF">
      <w:pPr>
        <w:rPr>
          <w:rtl/>
          <w:lang w:eastAsia="he-IL"/>
        </w:rPr>
      </w:pPr>
      <w:bookmarkStart w:id="70" w:name="_ETM_Q1_2313138"/>
      <w:bookmarkStart w:id="71" w:name="_ETM_Q1_2313214"/>
      <w:bookmarkEnd w:id="70"/>
      <w:bookmarkEnd w:id="71"/>
    </w:p>
    <w:p w:rsidR="000737DF" w:rsidRDefault="000737DF" w:rsidP="000737DF">
      <w:pPr>
        <w:pStyle w:val="af6"/>
        <w:keepNext/>
        <w:rPr>
          <w:rtl/>
        </w:rPr>
      </w:pPr>
      <w:bookmarkStart w:id="72" w:name="_ETM_Q1_2319792"/>
      <w:bookmarkStart w:id="73" w:name="ET_yor_5857_62"/>
      <w:bookmarkEnd w:id="72"/>
      <w:r w:rsidRPr="000737D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737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0737DF" w:rsidRDefault="000737DF" w:rsidP="000737DF">
      <w:pPr>
        <w:pStyle w:val="KeepWithNext"/>
        <w:rPr>
          <w:rtl/>
          <w:lang w:eastAsia="he-IL"/>
        </w:rPr>
      </w:pPr>
    </w:p>
    <w:p w:rsidR="005330BD" w:rsidRDefault="000737DF" w:rsidP="001F29B3">
      <w:pPr>
        <w:rPr>
          <w:rtl/>
          <w:lang w:eastAsia="he-IL"/>
        </w:rPr>
      </w:pPr>
      <w:bookmarkStart w:id="74" w:name="_ETM_Q1_2320310"/>
      <w:bookmarkStart w:id="75" w:name="_ETM_Q1_2320364"/>
      <w:bookmarkEnd w:id="74"/>
      <w:bookmarkEnd w:id="75"/>
      <w:r>
        <w:rPr>
          <w:rFonts w:hint="cs"/>
          <w:rtl/>
          <w:lang w:eastAsia="he-IL"/>
        </w:rPr>
        <w:t>אני חושב שהטיעון הזה מאוד</w:t>
      </w:r>
      <w:r w:rsidR="001F29B3">
        <w:rPr>
          <w:rFonts w:hint="cs"/>
          <w:rtl/>
          <w:lang w:eastAsia="he-IL"/>
        </w:rPr>
        <w:t xml:space="preserve"> חלש כשהוא בא מצדכם.</w:t>
      </w:r>
      <w:r>
        <w:rPr>
          <w:rFonts w:hint="cs"/>
          <w:rtl/>
          <w:lang w:eastAsia="he-IL"/>
        </w:rPr>
        <w:t xml:space="preserve"> אתם אלה ש</w:t>
      </w:r>
      <w:bookmarkStart w:id="76" w:name="_ETM_Q1_2324578"/>
      <w:bookmarkEnd w:id="76"/>
      <w:r>
        <w:rPr>
          <w:rFonts w:hint="cs"/>
          <w:rtl/>
          <w:lang w:eastAsia="he-IL"/>
        </w:rPr>
        <w:t xml:space="preserve">לוחצים על להשאיר את סעיף הסודיות. </w:t>
      </w:r>
      <w:r w:rsidR="005330BD">
        <w:rPr>
          <w:rFonts w:hint="cs"/>
          <w:rtl/>
          <w:lang w:eastAsia="he-IL"/>
        </w:rPr>
        <w:t xml:space="preserve">לפחות את הטיעון הזה תוציא </w:t>
      </w:r>
      <w:r>
        <w:rPr>
          <w:rFonts w:hint="cs"/>
          <w:rtl/>
          <w:lang w:eastAsia="he-IL"/>
        </w:rPr>
        <w:t>החוצה מהדיון</w:t>
      </w:r>
      <w:r w:rsidR="005330BD">
        <w:rPr>
          <w:rFonts w:hint="cs"/>
          <w:rtl/>
          <w:lang w:eastAsia="he-IL"/>
        </w:rPr>
        <w:t xml:space="preserve">, כי אם נפתח </w:t>
      </w:r>
      <w:r>
        <w:rPr>
          <w:rFonts w:hint="cs"/>
          <w:rtl/>
          <w:lang w:eastAsia="he-IL"/>
        </w:rPr>
        <w:t>את זה</w:t>
      </w:r>
      <w:r w:rsidR="001F29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71785">
        <w:rPr>
          <w:rFonts w:hint="cs"/>
          <w:rtl/>
          <w:lang w:eastAsia="he-IL"/>
        </w:rPr>
        <w:t xml:space="preserve">אתה </w:t>
      </w:r>
      <w:r w:rsidR="005330B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תרצה להיות במקום הזה. לא אתה</w:t>
      </w:r>
      <w:r w:rsidR="005330B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לא הלקוחות שלך.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0737DF" w:rsidRDefault="000737DF" w:rsidP="000737DF">
      <w:pPr>
        <w:pStyle w:val="af9"/>
        <w:keepNext/>
        <w:rPr>
          <w:rtl/>
          <w:lang w:eastAsia="he-IL"/>
        </w:rPr>
      </w:pPr>
      <w:bookmarkStart w:id="77" w:name="ET_guest_יורם_בן_נון_63"/>
      <w:r w:rsidRPr="000737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בן-נון:</w:t>
      </w:r>
      <w:r w:rsidRPr="000737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"/>
    </w:p>
    <w:p w:rsidR="000737DF" w:rsidRDefault="000737DF" w:rsidP="000737DF">
      <w:pPr>
        <w:pStyle w:val="KeepWithNext"/>
        <w:rPr>
          <w:rtl/>
          <w:lang w:eastAsia="he-IL"/>
        </w:rPr>
      </w:pPr>
    </w:p>
    <w:p w:rsidR="005330BD" w:rsidRDefault="004C0942" w:rsidP="00215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</w:t>
      </w:r>
      <w:bookmarkStart w:id="78" w:name="_ETM_Q1_2339843"/>
      <w:bookmarkEnd w:id="78"/>
      <w:r w:rsidR="00215C0B">
        <w:rPr>
          <w:rFonts w:hint="cs"/>
          <w:rtl/>
          <w:lang w:eastAsia="he-IL"/>
        </w:rPr>
        <w:t>.</w:t>
      </w:r>
      <w:r w:rsidR="008057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כשהמחלוקות </w:t>
      </w:r>
      <w:r w:rsidR="005330BD">
        <w:rPr>
          <w:rFonts w:hint="cs"/>
          <w:rtl/>
          <w:lang w:eastAsia="he-IL"/>
        </w:rPr>
        <w:t>מסת</w:t>
      </w:r>
      <w:r>
        <w:rPr>
          <w:rFonts w:hint="cs"/>
          <w:rtl/>
          <w:lang w:eastAsia="he-IL"/>
        </w:rPr>
        <w:t>י</w:t>
      </w:r>
      <w:r w:rsidR="009214A3">
        <w:rPr>
          <w:rFonts w:hint="cs"/>
          <w:rtl/>
          <w:lang w:eastAsia="he-IL"/>
        </w:rPr>
        <w:t>ימות במו"מ</w:t>
      </w:r>
      <w:r w:rsidR="00215C0B">
        <w:rPr>
          <w:rFonts w:hint="cs"/>
          <w:rtl/>
          <w:lang w:eastAsia="he-IL"/>
        </w:rPr>
        <w:t>,</w:t>
      </w:r>
      <w:r w:rsidR="005330BD">
        <w:rPr>
          <w:rFonts w:hint="cs"/>
          <w:rtl/>
          <w:lang w:eastAsia="he-IL"/>
        </w:rPr>
        <w:t xml:space="preserve"> זה בוודאי </w:t>
      </w:r>
      <w:r>
        <w:rPr>
          <w:rFonts w:hint="cs"/>
          <w:rtl/>
          <w:lang w:eastAsia="he-IL"/>
        </w:rPr>
        <w:t>לא 100% מהסכום שרשות המסים דרשה. ה</w:t>
      </w:r>
      <w:r w:rsidR="005330BD">
        <w:rPr>
          <w:rFonts w:hint="cs"/>
          <w:rtl/>
          <w:lang w:eastAsia="he-IL"/>
        </w:rPr>
        <w:t>עניין הזה של</w:t>
      </w:r>
      <w:r w:rsidR="00571785">
        <w:rPr>
          <w:rFonts w:hint="cs"/>
          <w:rtl/>
          <w:lang w:eastAsia="he-IL"/>
        </w:rPr>
        <w:t xml:space="preserve"> הסודיות זה פשוט משהו </w:t>
      </w:r>
      <w:r w:rsidR="0080576A">
        <w:rPr>
          <w:rFonts w:hint="cs"/>
          <w:rtl/>
          <w:lang w:eastAsia="he-IL"/>
        </w:rPr>
        <w:t>ש</w:t>
      </w:r>
      <w:r w:rsidR="00571785">
        <w:rPr>
          <w:rFonts w:hint="cs"/>
          <w:rtl/>
          <w:lang w:eastAsia="he-IL"/>
        </w:rPr>
        <w:t>ט</w:t>
      </w:r>
      <w:r w:rsidR="005330BD">
        <w:rPr>
          <w:rFonts w:hint="cs"/>
          <w:rtl/>
          <w:lang w:eastAsia="he-IL"/>
        </w:rPr>
        <w:t>ב</w:t>
      </w:r>
      <w:r w:rsidR="00571785">
        <w:rPr>
          <w:rFonts w:hint="cs"/>
          <w:rtl/>
          <w:lang w:eastAsia="he-IL"/>
        </w:rPr>
        <w:t>ו</w:t>
      </w:r>
      <w:r w:rsidR="005330BD">
        <w:rPr>
          <w:rFonts w:hint="cs"/>
          <w:rtl/>
          <w:lang w:eastAsia="he-IL"/>
        </w:rPr>
        <w:t xml:space="preserve">ע בדיני המס. אני לא חושב שיש </w:t>
      </w:r>
      <w:r w:rsidR="00571785">
        <w:rPr>
          <w:rFonts w:hint="cs"/>
          <w:rtl/>
          <w:lang w:eastAsia="he-IL"/>
        </w:rPr>
        <w:t xml:space="preserve">איזו לגיטימציה להגיד: </w:t>
      </w:r>
      <w:r w:rsidR="005330BD">
        <w:rPr>
          <w:rFonts w:hint="cs"/>
          <w:rtl/>
          <w:lang w:eastAsia="he-IL"/>
        </w:rPr>
        <w:t>טו</w:t>
      </w:r>
      <w:r w:rsidR="00571785">
        <w:rPr>
          <w:rFonts w:hint="cs"/>
          <w:rtl/>
          <w:lang w:eastAsia="he-IL"/>
        </w:rPr>
        <w:t>ב</w:t>
      </w:r>
      <w:r w:rsidR="0080576A">
        <w:rPr>
          <w:rFonts w:hint="cs"/>
          <w:rtl/>
          <w:lang w:eastAsia="he-IL"/>
        </w:rPr>
        <w:t xml:space="preserve">, אתם תוותרו על הדבר. </w:t>
      </w:r>
      <w:r w:rsidR="005330BD">
        <w:rPr>
          <w:rFonts w:hint="cs"/>
          <w:rtl/>
          <w:lang w:eastAsia="he-IL"/>
        </w:rPr>
        <w:t xml:space="preserve">אין הבדל </w:t>
      </w:r>
      <w:r w:rsidR="00571785">
        <w:rPr>
          <w:rFonts w:hint="cs"/>
          <w:rtl/>
          <w:lang w:eastAsia="he-IL"/>
        </w:rPr>
        <w:t xml:space="preserve">בהיבט הזה </w:t>
      </w:r>
      <w:r w:rsidR="005330BD">
        <w:rPr>
          <w:rFonts w:hint="cs"/>
          <w:rtl/>
          <w:lang w:eastAsia="he-IL"/>
        </w:rPr>
        <w:t>בין חב</w:t>
      </w:r>
      <w:r w:rsidR="00571785">
        <w:rPr>
          <w:rFonts w:hint="cs"/>
          <w:rtl/>
          <w:lang w:eastAsia="he-IL"/>
        </w:rPr>
        <w:t>רה שעוסקת במשאבי טבע לבין נישום</w:t>
      </w:r>
      <w:r w:rsidR="009214A3">
        <w:rPr>
          <w:rFonts w:hint="cs"/>
          <w:rtl/>
          <w:lang w:eastAsia="he-IL"/>
        </w:rPr>
        <w:t xml:space="preserve"> אחר.</w:t>
      </w:r>
      <w:r w:rsidR="0080576A">
        <w:rPr>
          <w:rFonts w:hint="cs"/>
          <w:rtl/>
          <w:lang w:eastAsia="he-IL"/>
        </w:rPr>
        <w:t xml:space="preserve"> </w:t>
      </w:r>
      <w:bookmarkStart w:id="79" w:name="_ETM_Q1_2374120"/>
      <w:bookmarkEnd w:id="79"/>
      <w:r w:rsidR="0080576A">
        <w:rPr>
          <w:rFonts w:hint="cs"/>
          <w:rtl/>
          <w:lang w:eastAsia="he-IL"/>
        </w:rPr>
        <w:t xml:space="preserve">לשניהם יש את אותה </w:t>
      </w:r>
      <w:r w:rsidR="00571785">
        <w:rPr>
          <w:rFonts w:hint="cs"/>
          <w:rtl/>
          <w:lang w:eastAsia="he-IL"/>
        </w:rPr>
        <w:t>זכות לסודיות.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80576A" w:rsidRDefault="0080576A" w:rsidP="0080576A">
      <w:pPr>
        <w:pStyle w:val="af6"/>
        <w:keepNext/>
        <w:rPr>
          <w:rtl/>
        </w:rPr>
      </w:pPr>
      <w:bookmarkStart w:id="80" w:name="ET_yor_5857_64"/>
      <w:r w:rsidRPr="0080576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057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80576A" w:rsidRDefault="0080576A" w:rsidP="0080576A">
      <w:pPr>
        <w:pStyle w:val="KeepWithNext"/>
        <w:rPr>
          <w:rtl/>
          <w:lang w:eastAsia="he-IL"/>
        </w:rPr>
      </w:pPr>
    </w:p>
    <w:p w:rsidR="005330BD" w:rsidRDefault="005330BD" w:rsidP="00673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שאנחנו </w:t>
      </w:r>
      <w:r w:rsidR="00673486">
        <w:rPr>
          <w:rFonts w:hint="cs"/>
          <w:rtl/>
          <w:lang w:eastAsia="he-IL"/>
        </w:rPr>
        <w:t>בוועדת הכספים לא יודעים מה סוד</w:t>
      </w:r>
      <w:r>
        <w:rPr>
          <w:rFonts w:hint="cs"/>
          <w:rtl/>
          <w:lang w:eastAsia="he-IL"/>
        </w:rPr>
        <w:t xml:space="preserve"> המחלוקת. אנחנו</w:t>
      </w:r>
      <w:r w:rsidR="00673486">
        <w:rPr>
          <w:rFonts w:hint="cs"/>
          <w:rtl/>
          <w:lang w:eastAsia="he-IL"/>
        </w:rPr>
        <w:t xml:space="preserve"> לא יודעים, כי </w:t>
      </w:r>
      <w:r>
        <w:rPr>
          <w:rFonts w:hint="cs"/>
          <w:rtl/>
          <w:lang w:eastAsia="he-IL"/>
        </w:rPr>
        <w:t xml:space="preserve">רשות המיסים </w:t>
      </w:r>
      <w:r w:rsidR="00673486">
        <w:rPr>
          <w:rFonts w:hint="cs"/>
          <w:rtl/>
          <w:lang w:eastAsia="he-IL"/>
        </w:rPr>
        <w:t xml:space="preserve">מנועה מלומר את זה </w:t>
      </w:r>
      <w:bookmarkStart w:id="81" w:name="_ETM_Q1_2386081"/>
      <w:bookmarkEnd w:id="81"/>
      <w:r w:rsidR="00673486">
        <w:rPr>
          <w:rFonts w:hint="cs"/>
          <w:rtl/>
          <w:lang w:eastAsia="he-IL"/>
        </w:rPr>
        <w:t>בגלל סעיף סודיות</w:t>
      </w:r>
      <w:r w:rsidR="00215C0B">
        <w:rPr>
          <w:rFonts w:hint="cs"/>
          <w:rtl/>
          <w:lang w:eastAsia="he-IL"/>
        </w:rPr>
        <w:t>. אם חל</w:t>
      </w:r>
      <w:r>
        <w:rPr>
          <w:rFonts w:hint="cs"/>
          <w:rtl/>
          <w:lang w:eastAsia="he-IL"/>
        </w:rPr>
        <w:t xml:space="preserve"> ע</w:t>
      </w:r>
      <w:r w:rsidR="009214A3">
        <w:rPr>
          <w:rFonts w:hint="cs"/>
          <w:rtl/>
          <w:lang w:eastAsia="he-IL"/>
        </w:rPr>
        <w:t>ליה סעיף סודיות</w:t>
      </w:r>
      <w:r w:rsidR="00215C0B">
        <w:rPr>
          <w:rFonts w:hint="cs"/>
          <w:rtl/>
          <w:lang w:eastAsia="he-IL"/>
        </w:rPr>
        <w:t>,</w:t>
      </w:r>
      <w:r w:rsidR="00673486">
        <w:rPr>
          <w:rFonts w:hint="cs"/>
          <w:rtl/>
          <w:lang w:eastAsia="he-IL"/>
        </w:rPr>
        <w:t xml:space="preserve"> אתה לא יכול לה</w:t>
      </w:r>
      <w:r>
        <w:rPr>
          <w:rFonts w:hint="cs"/>
          <w:rtl/>
          <w:lang w:eastAsia="he-IL"/>
        </w:rPr>
        <w:t>שתמש בזה כטיעון</w:t>
      </w:r>
      <w:r w:rsidR="00673486">
        <w:rPr>
          <w:rFonts w:hint="cs"/>
          <w:rtl/>
          <w:lang w:eastAsia="he-IL"/>
        </w:rPr>
        <w:t>. אי אפשר להח</w:t>
      </w:r>
      <w:r>
        <w:rPr>
          <w:rFonts w:hint="cs"/>
          <w:rtl/>
          <w:lang w:eastAsia="he-IL"/>
        </w:rPr>
        <w:t>ז</w:t>
      </w:r>
      <w:r w:rsidR="00673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 את המק</w:t>
      </w:r>
      <w:r w:rsidR="00673486">
        <w:rPr>
          <w:rFonts w:hint="cs"/>
          <w:rtl/>
          <w:lang w:eastAsia="he-IL"/>
        </w:rPr>
        <w:t xml:space="preserve">ל בשני קצותיו. 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673486" w:rsidRDefault="00673486" w:rsidP="00673486">
      <w:pPr>
        <w:pStyle w:val="af9"/>
        <w:keepNext/>
        <w:rPr>
          <w:rtl/>
          <w:lang w:eastAsia="he-IL"/>
        </w:rPr>
      </w:pPr>
      <w:bookmarkStart w:id="82" w:name="_ETM_Q1_2409073"/>
      <w:bookmarkStart w:id="83" w:name="ET_guest_יורם_בן_נון_65"/>
      <w:bookmarkEnd w:id="82"/>
      <w:r w:rsidRPr="00673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בן-נון:</w:t>
      </w:r>
      <w:r w:rsidRPr="00673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673486" w:rsidRDefault="00673486" w:rsidP="00673486">
      <w:pPr>
        <w:pStyle w:val="KeepWithNext"/>
        <w:rPr>
          <w:rtl/>
          <w:lang w:eastAsia="he-IL"/>
        </w:rPr>
      </w:pPr>
    </w:p>
    <w:p w:rsidR="005330BD" w:rsidRDefault="005330BD" w:rsidP="00033AFD">
      <w:pPr>
        <w:rPr>
          <w:rtl/>
          <w:lang w:eastAsia="he-IL"/>
        </w:rPr>
      </w:pPr>
      <w:bookmarkStart w:id="84" w:name="_ETM_Q1_2409625"/>
      <w:bookmarkStart w:id="85" w:name="_ETM_Q1_2409678"/>
      <w:bookmarkEnd w:id="84"/>
      <w:bookmarkEnd w:id="85"/>
      <w:r>
        <w:rPr>
          <w:rFonts w:hint="cs"/>
          <w:rtl/>
          <w:lang w:eastAsia="he-IL"/>
        </w:rPr>
        <w:t>לא שמעתי טענה ספציפ</w:t>
      </w:r>
      <w:r w:rsidR="00673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כלפי שותפויות הגז ב</w:t>
      </w:r>
      <w:r w:rsidR="00673486">
        <w:rPr>
          <w:rFonts w:hint="cs"/>
          <w:rtl/>
          <w:lang w:eastAsia="he-IL"/>
        </w:rPr>
        <w:t xml:space="preserve">הקשר </w:t>
      </w:r>
      <w:r>
        <w:rPr>
          <w:rFonts w:hint="cs"/>
          <w:rtl/>
          <w:lang w:eastAsia="he-IL"/>
        </w:rPr>
        <w:t>לנ</w:t>
      </w:r>
      <w:r w:rsidR="00673486">
        <w:rPr>
          <w:rFonts w:hint="cs"/>
          <w:rtl/>
          <w:lang w:eastAsia="he-IL"/>
        </w:rPr>
        <w:t>יצול ל</w:t>
      </w:r>
      <w:r>
        <w:rPr>
          <w:rFonts w:hint="cs"/>
          <w:rtl/>
          <w:lang w:eastAsia="he-IL"/>
        </w:rPr>
        <w:t>רע</w:t>
      </w:r>
      <w:r w:rsidR="00673486">
        <w:rPr>
          <w:rFonts w:hint="cs"/>
          <w:rtl/>
          <w:lang w:eastAsia="he-IL"/>
        </w:rPr>
        <w:t>ה של ההסדר הקיים</w:t>
      </w:r>
      <w:r>
        <w:rPr>
          <w:rFonts w:hint="cs"/>
          <w:rtl/>
          <w:lang w:eastAsia="he-IL"/>
        </w:rPr>
        <w:t xml:space="preserve">. גם </w:t>
      </w:r>
      <w:r w:rsidR="00B822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דיון</w:t>
      </w:r>
      <w:r w:rsidR="00673486">
        <w:rPr>
          <w:rFonts w:hint="cs"/>
          <w:rtl/>
          <w:lang w:eastAsia="he-IL"/>
        </w:rPr>
        <w:t xml:space="preserve"> כאן</w:t>
      </w:r>
      <w:r w:rsidR="00B82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הסבירו אנשי רשות המיסים שהתחום הזה של היטל </w:t>
      </w:r>
      <w:r w:rsidR="00673486">
        <w:rPr>
          <w:rFonts w:hint="cs"/>
          <w:rtl/>
          <w:lang w:eastAsia="he-IL"/>
        </w:rPr>
        <w:t>רווחי יתר</w:t>
      </w:r>
      <w:r>
        <w:rPr>
          <w:rFonts w:hint="cs"/>
          <w:rtl/>
          <w:lang w:eastAsia="he-IL"/>
        </w:rPr>
        <w:t xml:space="preserve"> הוא סבוך </w:t>
      </w:r>
      <w:r w:rsidR="00673486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ממסים</w:t>
      </w:r>
      <w:r w:rsidR="00673486">
        <w:rPr>
          <w:rFonts w:hint="cs"/>
          <w:rtl/>
          <w:lang w:eastAsia="he-IL"/>
        </w:rPr>
        <w:t xml:space="preserve"> </w:t>
      </w:r>
      <w:bookmarkStart w:id="86" w:name="_ETM_Q1_2441024"/>
      <w:bookmarkEnd w:id="86"/>
      <w:r>
        <w:rPr>
          <w:rFonts w:hint="cs"/>
          <w:rtl/>
          <w:lang w:eastAsia="he-IL"/>
        </w:rPr>
        <w:t>אחרי</w:t>
      </w:r>
      <w:r w:rsidR="0067348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 מדובר ב</w:t>
      </w:r>
      <w:r w:rsidR="00673486">
        <w:rPr>
          <w:rFonts w:hint="cs"/>
          <w:rtl/>
          <w:lang w:eastAsia="he-IL"/>
        </w:rPr>
        <w:t>סוגיות תקדימיות שלקביעה של רשות המיסים</w:t>
      </w:r>
      <w:r>
        <w:rPr>
          <w:rFonts w:hint="cs"/>
          <w:rtl/>
          <w:lang w:eastAsia="he-IL"/>
        </w:rPr>
        <w:t xml:space="preserve"> יש הרבה פחות ודאות ש</w:t>
      </w:r>
      <w:r w:rsidR="00B82280">
        <w:rPr>
          <w:rFonts w:hint="cs"/>
          <w:rtl/>
          <w:lang w:eastAsia="he-IL"/>
        </w:rPr>
        <w:t xml:space="preserve">היא תתקבל על ידי </w:t>
      </w:r>
      <w:r>
        <w:rPr>
          <w:rFonts w:hint="cs"/>
          <w:rtl/>
          <w:lang w:eastAsia="he-IL"/>
        </w:rPr>
        <w:t xml:space="preserve">בית המשפט </w:t>
      </w:r>
      <w:r w:rsidR="00673486">
        <w:rPr>
          <w:rFonts w:hint="cs"/>
          <w:rtl/>
          <w:lang w:eastAsia="he-IL"/>
        </w:rPr>
        <w:t>כמו שהיא</w:t>
      </w:r>
      <w:r w:rsidR="00B82280">
        <w:rPr>
          <w:rFonts w:hint="cs"/>
          <w:rtl/>
          <w:lang w:eastAsia="he-IL"/>
        </w:rPr>
        <w:t xml:space="preserve"> מאשר </w:t>
      </w:r>
      <w:r>
        <w:rPr>
          <w:rFonts w:hint="cs"/>
          <w:rtl/>
          <w:lang w:eastAsia="he-IL"/>
        </w:rPr>
        <w:t>מ</w:t>
      </w:r>
      <w:r w:rsidR="00673486">
        <w:rPr>
          <w:rFonts w:hint="cs"/>
          <w:rtl/>
          <w:lang w:eastAsia="he-IL"/>
        </w:rPr>
        <w:t>קרים אחרים שבהם יש הרבה תקדימים ופסקי דין</w:t>
      </w:r>
      <w:r>
        <w:rPr>
          <w:rFonts w:hint="cs"/>
          <w:rtl/>
          <w:lang w:eastAsia="he-IL"/>
        </w:rPr>
        <w:t xml:space="preserve"> </w:t>
      </w:r>
      <w:r w:rsidR="006734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נישומים יכולים להיות במצב ש</w:t>
      </w:r>
      <w:r w:rsidR="00673486">
        <w:rPr>
          <w:rFonts w:hint="cs"/>
          <w:rtl/>
          <w:lang w:eastAsia="he-IL"/>
        </w:rPr>
        <w:t xml:space="preserve">בו </w:t>
      </w:r>
      <w:bookmarkStart w:id="87" w:name="_ETM_Q1_2460180"/>
      <w:bookmarkEnd w:id="87"/>
      <w:r>
        <w:rPr>
          <w:rFonts w:hint="cs"/>
          <w:rtl/>
          <w:lang w:eastAsia="he-IL"/>
        </w:rPr>
        <w:t xml:space="preserve">הם </w:t>
      </w:r>
      <w:r w:rsidR="00673486">
        <w:rPr>
          <w:rFonts w:hint="cs"/>
          <w:rtl/>
          <w:lang w:eastAsia="he-IL"/>
        </w:rPr>
        <w:t>לוקחים פוזיציה למרות שיש תקדים הפוך. אנחנו חושבים שלהחיל</w:t>
      </w:r>
      <w:r>
        <w:rPr>
          <w:rFonts w:hint="cs"/>
          <w:rtl/>
          <w:lang w:eastAsia="he-IL"/>
        </w:rPr>
        <w:t xml:space="preserve"> </w:t>
      </w:r>
      <w:r w:rsidR="00673486">
        <w:rPr>
          <w:rFonts w:hint="cs"/>
          <w:rtl/>
          <w:lang w:eastAsia="he-IL"/>
        </w:rPr>
        <w:t xml:space="preserve">הסדר </w:t>
      </w:r>
      <w:r>
        <w:rPr>
          <w:rFonts w:hint="cs"/>
          <w:rtl/>
          <w:lang w:eastAsia="he-IL"/>
        </w:rPr>
        <w:t>יי</w:t>
      </w:r>
      <w:r w:rsidR="00B82280">
        <w:rPr>
          <w:rFonts w:hint="cs"/>
          <w:rtl/>
          <w:lang w:eastAsia="he-IL"/>
        </w:rPr>
        <w:t>חודי</w:t>
      </w:r>
      <w:r w:rsidR="00673486">
        <w:rPr>
          <w:rFonts w:hint="cs"/>
          <w:rtl/>
          <w:lang w:eastAsia="he-IL"/>
        </w:rPr>
        <w:t xml:space="preserve"> </w:t>
      </w:r>
      <w:r w:rsidR="00B82280">
        <w:rPr>
          <w:rFonts w:hint="cs"/>
          <w:rtl/>
          <w:lang w:eastAsia="he-IL"/>
        </w:rPr>
        <w:t>ו</w:t>
      </w:r>
      <w:r w:rsidR="00033AFD">
        <w:rPr>
          <w:rFonts w:hint="cs"/>
          <w:rtl/>
          <w:lang w:eastAsia="he-IL"/>
        </w:rPr>
        <w:t xml:space="preserve">שונה על משאבי טבע ולא </w:t>
      </w:r>
      <w:r w:rsidR="00673486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 xml:space="preserve">דר כללי, </w:t>
      </w:r>
      <w:r w:rsidR="00673486">
        <w:rPr>
          <w:rFonts w:hint="cs"/>
          <w:rtl/>
          <w:lang w:eastAsia="he-IL"/>
        </w:rPr>
        <w:t xml:space="preserve">אם יהיה, הוא פגיעה בשוויון. 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5330BD" w:rsidRDefault="005330BD" w:rsidP="00E46F36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הבאה שאני רוצה לדבר עליה</w:t>
      </w:r>
      <w:r w:rsidR="00E46F36">
        <w:rPr>
          <w:rFonts w:hint="cs"/>
          <w:rtl/>
          <w:lang w:eastAsia="he-IL"/>
        </w:rPr>
        <w:t xml:space="preserve"> -  </w:t>
      </w:r>
      <w:r>
        <w:rPr>
          <w:rFonts w:hint="cs"/>
          <w:rtl/>
          <w:lang w:eastAsia="he-IL"/>
        </w:rPr>
        <w:t>העו</w:t>
      </w:r>
      <w:r w:rsidR="00B822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דה שהצעת החוק הזאת מנוגדת להחלטת </w:t>
      </w:r>
      <w:r w:rsidR="00B822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</w:t>
      </w:r>
      <w:r w:rsidR="00B82280">
        <w:rPr>
          <w:rFonts w:hint="cs"/>
          <w:rtl/>
          <w:lang w:eastAsia="he-IL"/>
        </w:rPr>
        <w:t>שלה בנושא מתווה הגז. החלטת הממשלה בנושא מתווה הגז</w:t>
      </w:r>
      <w:r>
        <w:rPr>
          <w:rFonts w:hint="cs"/>
          <w:rtl/>
          <w:lang w:eastAsia="he-IL"/>
        </w:rPr>
        <w:t xml:space="preserve">, ואני מדבר </w:t>
      </w:r>
      <w:r w:rsidR="00B82280">
        <w:rPr>
          <w:rFonts w:hint="cs"/>
          <w:rtl/>
          <w:lang w:eastAsia="he-IL"/>
        </w:rPr>
        <w:t xml:space="preserve">על ההחלטה המתוקנת ממאי </w:t>
      </w:r>
      <w:bookmarkStart w:id="88" w:name="_ETM_Q1_2510412"/>
      <w:bookmarkEnd w:id="88"/>
      <w:r w:rsidR="00B82280">
        <w:rPr>
          <w:rFonts w:hint="cs"/>
          <w:rtl/>
          <w:lang w:eastAsia="he-IL"/>
        </w:rPr>
        <w:t xml:space="preserve">2016, </w:t>
      </w:r>
      <w:r>
        <w:rPr>
          <w:rFonts w:hint="cs"/>
          <w:rtl/>
          <w:lang w:eastAsia="he-IL"/>
        </w:rPr>
        <w:t xml:space="preserve">כוללת פסקת </w:t>
      </w:r>
      <w:r w:rsidR="00B82280">
        <w:rPr>
          <w:rFonts w:hint="cs"/>
          <w:rtl/>
          <w:lang w:eastAsia="he-IL"/>
        </w:rPr>
        <w:t>יציבות, ויש בה התייחסות ספציפית ליציבות בתחום הפיסקלי. המ</w:t>
      </w:r>
      <w:r>
        <w:rPr>
          <w:rFonts w:hint="cs"/>
          <w:rtl/>
          <w:lang w:eastAsia="he-IL"/>
        </w:rPr>
        <w:t xml:space="preserve">קרים </w:t>
      </w:r>
      <w:r w:rsidR="00B82280">
        <w:rPr>
          <w:rFonts w:hint="cs"/>
          <w:rtl/>
          <w:lang w:eastAsia="he-IL"/>
        </w:rPr>
        <w:t xml:space="preserve">שמדובר עליהם שם הם של </w:t>
      </w:r>
      <w:r>
        <w:rPr>
          <w:rFonts w:hint="cs"/>
          <w:rtl/>
          <w:lang w:eastAsia="he-IL"/>
        </w:rPr>
        <w:t xml:space="preserve">סגירת </w:t>
      </w:r>
      <w:r w:rsidR="00B82280">
        <w:rPr>
          <w:rFonts w:hint="cs"/>
          <w:rtl/>
          <w:lang w:eastAsia="he-IL"/>
        </w:rPr>
        <w:t xml:space="preserve">פרצות </w:t>
      </w:r>
      <w:bookmarkStart w:id="89" w:name="_ETM_Q1_2524563"/>
      <w:bookmarkEnd w:id="89"/>
      <w:r w:rsidR="00B82280">
        <w:rPr>
          <w:rFonts w:hint="cs"/>
          <w:rtl/>
          <w:lang w:eastAsia="he-IL"/>
        </w:rPr>
        <w:t>מס או ה</w:t>
      </w:r>
      <w:r>
        <w:rPr>
          <w:rFonts w:hint="cs"/>
          <w:rtl/>
          <w:lang w:eastAsia="he-IL"/>
        </w:rPr>
        <w:t>ב</w:t>
      </w:r>
      <w:r w:rsidR="00B822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רת הדין הקיים, קידום הליכי גבייה ותיקונים שוטפים. מדובר </w:t>
      </w:r>
      <w:r w:rsidR="00B82280">
        <w:rPr>
          <w:rFonts w:hint="cs"/>
          <w:rtl/>
          <w:lang w:eastAsia="he-IL"/>
        </w:rPr>
        <w:t>פה בהפיכה של מ</w:t>
      </w:r>
      <w:r>
        <w:rPr>
          <w:rFonts w:hint="cs"/>
          <w:rtl/>
          <w:lang w:eastAsia="he-IL"/>
        </w:rPr>
        <w:t>ש</w:t>
      </w:r>
      <w:r w:rsidR="00B8228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 </w:t>
      </w:r>
      <w:r w:rsidR="00033AFD">
        <w:rPr>
          <w:rFonts w:hint="cs"/>
          <w:rtl/>
          <w:lang w:eastAsia="he-IL"/>
        </w:rPr>
        <w:t>גביית המס שמוחל</w:t>
      </w:r>
      <w:r w:rsidR="00B82280">
        <w:rPr>
          <w:rFonts w:hint="cs"/>
          <w:rtl/>
          <w:lang w:eastAsia="he-IL"/>
        </w:rPr>
        <w:t xml:space="preserve"> אך ורק על משאבי </w:t>
      </w:r>
      <w:bookmarkStart w:id="90" w:name="_ETM_Q1_2531650"/>
      <w:bookmarkEnd w:id="90"/>
      <w:r w:rsidR="00B82280">
        <w:rPr>
          <w:rFonts w:hint="cs"/>
          <w:rtl/>
          <w:lang w:eastAsia="he-IL"/>
        </w:rPr>
        <w:t>טבע</w:t>
      </w:r>
      <w:r w:rsidR="0034373F">
        <w:rPr>
          <w:rFonts w:hint="cs"/>
          <w:rtl/>
          <w:lang w:eastAsia="he-IL"/>
        </w:rPr>
        <w:t xml:space="preserve"> ו</w:t>
      </w:r>
      <w:r w:rsidR="00B82280">
        <w:rPr>
          <w:rFonts w:hint="cs"/>
          <w:rtl/>
          <w:lang w:eastAsia="he-IL"/>
        </w:rPr>
        <w:t>גז ונפט. אנחנו חושבים, אדו</w:t>
      </w:r>
      <w:r>
        <w:rPr>
          <w:rFonts w:hint="cs"/>
          <w:rtl/>
          <w:lang w:eastAsia="he-IL"/>
        </w:rPr>
        <w:t>נ</w:t>
      </w:r>
      <w:r w:rsidR="00B822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שזו חתירה תחת ה</w:t>
      </w:r>
      <w:r w:rsidR="00B82280">
        <w:rPr>
          <w:rFonts w:hint="cs"/>
          <w:rtl/>
          <w:lang w:eastAsia="he-IL"/>
        </w:rPr>
        <w:t>עיקרון המרכזי של פסקת היציבות</w:t>
      </w:r>
      <w:r w:rsidR="00033AFD">
        <w:rPr>
          <w:rFonts w:hint="cs"/>
          <w:rtl/>
          <w:lang w:eastAsia="he-IL"/>
        </w:rPr>
        <w:t>,</w:t>
      </w:r>
      <w:r w:rsidR="00B82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שהמטרה שלו הייתה למנוע פטנטים </w:t>
      </w:r>
      <w:r w:rsidR="00B82280">
        <w:rPr>
          <w:rFonts w:hint="cs"/>
          <w:rtl/>
          <w:lang w:eastAsia="he-IL"/>
        </w:rPr>
        <w:t xml:space="preserve">ייחודיים לתחום הגז </w:t>
      </w:r>
      <w:r>
        <w:rPr>
          <w:rFonts w:hint="cs"/>
          <w:rtl/>
          <w:lang w:eastAsia="he-IL"/>
        </w:rPr>
        <w:t>שלא</w:t>
      </w:r>
      <w:r w:rsidR="00B82280">
        <w:rPr>
          <w:rFonts w:hint="cs"/>
          <w:rtl/>
          <w:lang w:eastAsia="he-IL"/>
        </w:rPr>
        <w:t xml:space="preserve"> </w:t>
      </w:r>
      <w:bookmarkStart w:id="91" w:name="_ETM_Q1_2546715"/>
      <w:bookmarkEnd w:id="91"/>
      <w:r w:rsidR="00B82280">
        <w:rPr>
          <w:rFonts w:hint="cs"/>
          <w:rtl/>
          <w:lang w:eastAsia="he-IL"/>
        </w:rPr>
        <w:t>חלים על שינוי רוחבי</w:t>
      </w:r>
      <w:r>
        <w:rPr>
          <w:rFonts w:hint="cs"/>
          <w:rtl/>
          <w:lang w:eastAsia="he-IL"/>
        </w:rPr>
        <w:t xml:space="preserve">. ההחלטה קובעת </w:t>
      </w:r>
      <w:r w:rsidR="00B822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B82280">
        <w:rPr>
          <w:rFonts w:hint="cs"/>
          <w:rtl/>
          <w:lang w:eastAsia="he-IL"/>
        </w:rPr>
        <w:t>פורש שהיא אינה מתייחסת לשינוי רוח</w:t>
      </w:r>
      <w:r>
        <w:rPr>
          <w:rFonts w:hint="cs"/>
          <w:rtl/>
          <w:lang w:eastAsia="he-IL"/>
        </w:rPr>
        <w:t>ב</w:t>
      </w:r>
      <w:r w:rsidR="00B822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במשטר </w:t>
      </w:r>
      <w:r w:rsidR="00B82280">
        <w:rPr>
          <w:rFonts w:hint="cs"/>
          <w:rtl/>
          <w:lang w:eastAsia="he-IL"/>
        </w:rPr>
        <w:t>המס</w:t>
      </w:r>
      <w:r w:rsidR="0034373F">
        <w:rPr>
          <w:rFonts w:hint="cs"/>
          <w:rtl/>
          <w:lang w:eastAsia="he-IL"/>
        </w:rPr>
        <w:t xml:space="preserve">. </w:t>
      </w:r>
      <w:bookmarkStart w:id="92" w:name="_ETM_Q1_2553179"/>
      <w:bookmarkEnd w:id="92"/>
      <w:r w:rsidR="00B82280">
        <w:rPr>
          <w:rFonts w:hint="cs"/>
          <w:rtl/>
          <w:lang w:eastAsia="he-IL"/>
        </w:rPr>
        <w:t xml:space="preserve"> 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34373F" w:rsidRDefault="0034373F" w:rsidP="0034373F">
      <w:pPr>
        <w:pStyle w:val="af6"/>
        <w:keepNext/>
        <w:rPr>
          <w:rtl/>
        </w:rPr>
      </w:pPr>
      <w:bookmarkStart w:id="93" w:name="_ETM_Q1_2566213"/>
      <w:bookmarkStart w:id="94" w:name="ET_yor_5857_66"/>
      <w:bookmarkEnd w:id="93"/>
      <w:r w:rsidRPr="0034373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37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34373F" w:rsidRDefault="0034373F" w:rsidP="0034373F">
      <w:pPr>
        <w:pStyle w:val="KeepWithNext"/>
        <w:rPr>
          <w:rtl/>
          <w:lang w:eastAsia="he-IL"/>
        </w:rPr>
      </w:pPr>
    </w:p>
    <w:p w:rsidR="005330BD" w:rsidRDefault="0034373F" w:rsidP="0034373F">
      <w:pPr>
        <w:rPr>
          <w:rtl/>
          <w:lang w:eastAsia="he-IL"/>
        </w:rPr>
      </w:pPr>
      <w:bookmarkStart w:id="95" w:name="_ETM_Q1_2566730"/>
      <w:bookmarkStart w:id="96" w:name="_ETM_Q1_2566786"/>
      <w:bookmarkEnd w:id="95"/>
      <w:bookmarkEnd w:id="96"/>
      <w:r>
        <w:rPr>
          <w:rFonts w:hint="cs"/>
          <w:rtl/>
          <w:lang w:eastAsia="he-IL"/>
        </w:rPr>
        <w:t>ע</w:t>
      </w:r>
      <w:r w:rsidR="005330BD">
        <w:rPr>
          <w:rFonts w:hint="cs"/>
          <w:rtl/>
          <w:lang w:eastAsia="he-IL"/>
        </w:rPr>
        <w:t>ד כ</w:t>
      </w:r>
      <w:r>
        <w:rPr>
          <w:rFonts w:hint="cs"/>
          <w:rtl/>
          <w:lang w:eastAsia="he-IL"/>
        </w:rPr>
        <w:t>מה שאני יודע, ואתה יודע יותר טוב ממני,</w:t>
      </w:r>
      <w:r w:rsidR="005330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</w:t>
      </w:r>
      <w:r w:rsidR="005330B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יקה הראשית גוברת על החלטות ממשלה.</w:t>
      </w:r>
      <w:r w:rsidR="005330BD">
        <w:rPr>
          <w:rFonts w:hint="cs"/>
          <w:rtl/>
          <w:lang w:eastAsia="he-IL"/>
        </w:rPr>
        <w:t xml:space="preserve"> </w:t>
      </w:r>
    </w:p>
    <w:p w:rsidR="005330BD" w:rsidRDefault="005330BD" w:rsidP="0034373F">
      <w:pPr>
        <w:ind w:firstLine="0"/>
        <w:rPr>
          <w:rtl/>
          <w:lang w:eastAsia="he-IL"/>
        </w:rPr>
      </w:pPr>
    </w:p>
    <w:p w:rsidR="0034373F" w:rsidRDefault="0034373F" w:rsidP="0034373F">
      <w:pPr>
        <w:pStyle w:val="af9"/>
        <w:keepNext/>
        <w:rPr>
          <w:rtl/>
          <w:lang w:eastAsia="he-IL"/>
        </w:rPr>
      </w:pPr>
      <w:bookmarkStart w:id="97" w:name="_ETM_Q1_2571637"/>
      <w:bookmarkStart w:id="98" w:name="_ETM_Q1_2571712"/>
      <w:bookmarkStart w:id="99" w:name="_ETM_Q1_2572942"/>
      <w:bookmarkStart w:id="100" w:name="ET_guest_יורם_בן_נון_67"/>
      <w:bookmarkEnd w:id="97"/>
      <w:bookmarkEnd w:id="98"/>
      <w:bookmarkEnd w:id="99"/>
      <w:r w:rsidRPr="003437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בן-נון:</w:t>
      </w:r>
      <w:r w:rsidRPr="003437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34373F" w:rsidRDefault="0034373F" w:rsidP="0034373F">
      <w:pPr>
        <w:pStyle w:val="KeepWithNext"/>
        <w:rPr>
          <w:rtl/>
          <w:lang w:eastAsia="he-IL"/>
        </w:rPr>
      </w:pPr>
    </w:p>
    <w:p w:rsidR="006D4AED" w:rsidRDefault="0034373F" w:rsidP="00545C8E">
      <w:pPr>
        <w:rPr>
          <w:rtl/>
          <w:lang w:eastAsia="he-IL"/>
        </w:rPr>
      </w:pPr>
      <w:bookmarkStart w:id="101" w:name="_ETM_Q1_2573513"/>
      <w:bookmarkStart w:id="102" w:name="_ETM_Q1_2573576"/>
      <w:bookmarkEnd w:id="101"/>
      <w:bookmarkEnd w:id="102"/>
      <w:r>
        <w:rPr>
          <w:rFonts w:hint="cs"/>
          <w:rtl/>
          <w:lang w:eastAsia="he-IL"/>
        </w:rPr>
        <w:t xml:space="preserve">מדובר </w:t>
      </w:r>
      <w:r w:rsidR="0051312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בהצעת חוק ממשלתית</w:t>
      </w:r>
      <w:r w:rsidR="006D4A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45C8E">
        <w:rPr>
          <w:rFonts w:hint="cs"/>
          <w:rtl/>
          <w:lang w:eastAsia="he-IL"/>
        </w:rPr>
        <w:t xml:space="preserve">והשאלה היא: </w:t>
      </w:r>
      <w:r w:rsidR="0051312F">
        <w:rPr>
          <w:rFonts w:hint="cs"/>
          <w:rtl/>
          <w:lang w:eastAsia="he-IL"/>
        </w:rPr>
        <w:t>מדוע הממשלה הביאה אותה מלכתחילה</w:t>
      </w:r>
      <w:r w:rsidR="00545C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3" w:name="_ETM_Q1_2581670"/>
      <w:bookmarkEnd w:id="103"/>
      <w:r w:rsidR="005330BD">
        <w:rPr>
          <w:rFonts w:hint="cs"/>
          <w:rtl/>
          <w:lang w:eastAsia="he-IL"/>
        </w:rPr>
        <w:t>זה נוגד את פסקת ה</w:t>
      </w:r>
      <w:r>
        <w:rPr>
          <w:rFonts w:hint="cs"/>
          <w:rtl/>
          <w:lang w:eastAsia="he-IL"/>
        </w:rPr>
        <w:t>יציבות</w:t>
      </w:r>
      <w:r w:rsidR="00033AFD">
        <w:rPr>
          <w:rFonts w:hint="cs"/>
          <w:rtl/>
          <w:lang w:eastAsia="he-IL"/>
        </w:rPr>
        <w:t>.</w:t>
      </w:r>
      <w:r w:rsidR="00F045FD">
        <w:rPr>
          <w:rFonts w:hint="cs"/>
          <w:rtl/>
          <w:lang w:eastAsia="he-IL"/>
        </w:rPr>
        <w:t xml:space="preserve"> </w:t>
      </w:r>
      <w:bookmarkStart w:id="104" w:name="_ETM_Q1_2593389"/>
      <w:bookmarkEnd w:id="104"/>
      <w:r w:rsidR="00F045FD">
        <w:rPr>
          <w:rFonts w:hint="cs"/>
          <w:rtl/>
          <w:lang w:eastAsia="he-IL"/>
        </w:rPr>
        <w:t xml:space="preserve">בקשתנו </w:t>
      </w:r>
      <w:r w:rsidR="0051312F">
        <w:rPr>
          <w:rFonts w:hint="cs"/>
          <w:rtl/>
          <w:lang w:eastAsia="he-IL"/>
        </w:rPr>
        <w:t xml:space="preserve">היא </w:t>
      </w:r>
      <w:r w:rsidR="00F045FD">
        <w:rPr>
          <w:rFonts w:hint="cs"/>
          <w:rtl/>
          <w:lang w:eastAsia="he-IL"/>
        </w:rPr>
        <w:t>שפסקת היציבות תכובד.</w:t>
      </w:r>
      <w:bookmarkStart w:id="105" w:name="_ETM_Q1_2607090"/>
      <w:bookmarkStart w:id="106" w:name="_ETM_Q1_2607145"/>
      <w:bookmarkStart w:id="107" w:name="_ETM_Q1_2607274"/>
      <w:bookmarkStart w:id="108" w:name="_ETM_Q1_2607332"/>
      <w:bookmarkEnd w:id="105"/>
      <w:bookmarkEnd w:id="106"/>
      <w:bookmarkEnd w:id="107"/>
      <w:bookmarkEnd w:id="108"/>
      <w:r w:rsidR="009869A1">
        <w:rPr>
          <w:rFonts w:hint="cs"/>
          <w:rtl/>
          <w:lang w:eastAsia="he-IL"/>
        </w:rPr>
        <w:t xml:space="preserve"> </w:t>
      </w:r>
      <w:r w:rsidR="00F045FD">
        <w:rPr>
          <w:rFonts w:hint="cs"/>
          <w:rtl/>
          <w:lang w:eastAsia="he-IL"/>
        </w:rPr>
        <w:t xml:space="preserve">אני חושב </w:t>
      </w:r>
      <w:r w:rsidR="005330BD">
        <w:rPr>
          <w:rFonts w:hint="cs"/>
          <w:rtl/>
          <w:lang w:eastAsia="he-IL"/>
        </w:rPr>
        <w:t>שהצעת החוק מעוררת קשיים חוקתיים משמעותיים.</w:t>
      </w:r>
      <w:r w:rsidR="00F045FD">
        <w:rPr>
          <w:rFonts w:hint="cs"/>
          <w:rtl/>
          <w:lang w:eastAsia="he-IL"/>
        </w:rPr>
        <w:t xml:space="preserve"> </w:t>
      </w:r>
      <w:r w:rsidR="005330BD">
        <w:rPr>
          <w:rFonts w:hint="cs"/>
          <w:rtl/>
          <w:lang w:eastAsia="he-IL"/>
        </w:rPr>
        <w:t>הנקודה הראשונה</w:t>
      </w:r>
      <w:r w:rsidR="00033AFD">
        <w:rPr>
          <w:rFonts w:hint="cs"/>
          <w:rtl/>
          <w:lang w:eastAsia="he-IL"/>
        </w:rPr>
        <w:t xml:space="preserve"> -</w:t>
      </w:r>
      <w:r w:rsidR="005330BD">
        <w:rPr>
          <w:rFonts w:hint="cs"/>
          <w:rtl/>
          <w:lang w:eastAsia="he-IL"/>
        </w:rPr>
        <w:t xml:space="preserve"> הת</w:t>
      </w:r>
      <w:r w:rsidR="00F045FD">
        <w:rPr>
          <w:rFonts w:hint="cs"/>
          <w:rtl/>
          <w:lang w:eastAsia="he-IL"/>
        </w:rPr>
        <w:t xml:space="preserve">ניית הערעור על השומה בתשלום המס </w:t>
      </w:r>
      <w:r w:rsidR="006D4AED">
        <w:rPr>
          <w:rFonts w:hint="cs"/>
          <w:rtl/>
          <w:lang w:eastAsia="he-IL"/>
        </w:rPr>
        <w:t>ה</w:t>
      </w:r>
      <w:r w:rsidR="00F045FD">
        <w:rPr>
          <w:rFonts w:hint="cs"/>
          <w:rtl/>
          <w:lang w:eastAsia="he-IL"/>
        </w:rPr>
        <w:t xml:space="preserve">שנוי </w:t>
      </w:r>
      <w:bookmarkStart w:id="109" w:name="_ETM_Q1_2624125"/>
      <w:bookmarkEnd w:id="109"/>
      <w:r w:rsidR="00F045FD">
        <w:rPr>
          <w:rFonts w:hint="cs"/>
          <w:rtl/>
          <w:lang w:eastAsia="he-IL"/>
        </w:rPr>
        <w:t>במח</w:t>
      </w:r>
      <w:r w:rsidR="006D4AED">
        <w:rPr>
          <w:rFonts w:hint="cs"/>
          <w:rtl/>
          <w:lang w:eastAsia="he-IL"/>
        </w:rPr>
        <w:t>לוקת</w:t>
      </w:r>
      <w:r w:rsidR="005330BD">
        <w:rPr>
          <w:rFonts w:hint="cs"/>
          <w:rtl/>
          <w:lang w:eastAsia="he-IL"/>
        </w:rPr>
        <w:t xml:space="preserve"> היא פגיעה בזכות הגישה לערכאות שהוכרה </w:t>
      </w:r>
      <w:r w:rsidR="00F045FD">
        <w:rPr>
          <w:rFonts w:hint="cs"/>
          <w:rtl/>
          <w:lang w:eastAsia="he-IL"/>
        </w:rPr>
        <w:t xml:space="preserve">על ידי בתי המשפט </w:t>
      </w:r>
      <w:r w:rsidR="005330BD">
        <w:rPr>
          <w:rFonts w:hint="cs"/>
          <w:rtl/>
          <w:lang w:eastAsia="he-IL"/>
        </w:rPr>
        <w:t>כזכות יסוד. מה שקורה כאן זה שהניש</w:t>
      </w:r>
      <w:r w:rsidR="00F045FD">
        <w:rPr>
          <w:rFonts w:hint="cs"/>
          <w:rtl/>
          <w:lang w:eastAsia="he-IL"/>
        </w:rPr>
        <w:t>ו</w:t>
      </w:r>
      <w:r w:rsidR="005330BD">
        <w:rPr>
          <w:rFonts w:hint="cs"/>
          <w:rtl/>
          <w:lang w:eastAsia="he-IL"/>
        </w:rPr>
        <w:t xml:space="preserve">ם </w:t>
      </w:r>
      <w:r w:rsidR="00033AFD">
        <w:rPr>
          <w:rFonts w:hint="cs"/>
          <w:rtl/>
          <w:lang w:eastAsia="he-IL"/>
        </w:rPr>
        <w:t>נדרש לשלם כרטיס כניסה</w:t>
      </w:r>
      <w:r w:rsidR="00545C8E">
        <w:rPr>
          <w:rFonts w:hint="cs"/>
          <w:rtl/>
          <w:lang w:eastAsia="he-IL"/>
        </w:rPr>
        <w:t xml:space="preserve"> </w:t>
      </w:r>
      <w:bookmarkStart w:id="110" w:name="_ETM_Q1_2632601"/>
      <w:bookmarkEnd w:id="110"/>
      <w:r w:rsidR="00F045FD">
        <w:rPr>
          <w:rFonts w:hint="cs"/>
          <w:rtl/>
          <w:lang w:eastAsia="he-IL"/>
        </w:rPr>
        <w:t xml:space="preserve">כדי לערער על השומה. </w:t>
      </w:r>
      <w:r w:rsidR="005330BD">
        <w:rPr>
          <w:rFonts w:hint="cs"/>
          <w:rtl/>
          <w:lang w:eastAsia="he-IL"/>
        </w:rPr>
        <w:t>המו</w:t>
      </w:r>
      <w:r w:rsidR="00F045FD">
        <w:rPr>
          <w:rFonts w:hint="cs"/>
          <w:rtl/>
          <w:lang w:eastAsia="he-IL"/>
        </w:rPr>
        <w:t>נ</w:t>
      </w:r>
      <w:r w:rsidR="005330BD">
        <w:rPr>
          <w:rFonts w:hint="cs"/>
          <w:rtl/>
          <w:lang w:eastAsia="he-IL"/>
        </w:rPr>
        <w:t xml:space="preserve">ח </w:t>
      </w:r>
      <w:r w:rsidR="00F045FD">
        <w:rPr>
          <w:rFonts w:hint="cs"/>
          <w:rtl/>
          <w:lang w:eastAsia="he-IL"/>
        </w:rPr>
        <w:t>"</w:t>
      </w:r>
      <w:r w:rsidR="005330BD">
        <w:rPr>
          <w:rFonts w:hint="cs"/>
          <w:rtl/>
          <w:lang w:eastAsia="he-IL"/>
        </w:rPr>
        <w:t>ערעור</w:t>
      </w:r>
      <w:r w:rsidR="00F045FD">
        <w:rPr>
          <w:rFonts w:hint="cs"/>
          <w:rtl/>
          <w:lang w:eastAsia="he-IL"/>
        </w:rPr>
        <w:t>" קצת מטעה</w:t>
      </w:r>
      <w:bookmarkStart w:id="111" w:name="_ETM_Q1_2638397"/>
      <w:bookmarkEnd w:id="111"/>
      <w:r w:rsidR="00F045FD">
        <w:rPr>
          <w:rFonts w:hint="cs"/>
          <w:rtl/>
          <w:lang w:eastAsia="he-IL"/>
        </w:rPr>
        <w:t xml:space="preserve"> בהקשר הזה</w:t>
      </w:r>
      <w:r w:rsidR="005330BD">
        <w:rPr>
          <w:rFonts w:hint="cs"/>
          <w:rtl/>
          <w:lang w:eastAsia="he-IL"/>
        </w:rPr>
        <w:t xml:space="preserve">, כי מדובר מבחינה שיפוטית </w:t>
      </w:r>
      <w:r w:rsidR="00F045FD">
        <w:rPr>
          <w:rFonts w:hint="cs"/>
          <w:rtl/>
          <w:lang w:eastAsia="he-IL"/>
        </w:rPr>
        <w:t xml:space="preserve">בערכאה ראשונה. זו הפעם הראשונה שגורם אובייקטיבי </w:t>
      </w:r>
      <w:r w:rsidR="005330BD">
        <w:rPr>
          <w:rFonts w:hint="cs"/>
          <w:rtl/>
          <w:lang w:eastAsia="he-IL"/>
        </w:rPr>
        <w:t>דן</w:t>
      </w:r>
      <w:r w:rsidR="00F045FD">
        <w:rPr>
          <w:rFonts w:hint="cs"/>
          <w:rtl/>
          <w:lang w:eastAsia="he-IL"/>
        </w:rPr>
        <w:t xml:space="preserve"> </w:t>
      </w:r>
      <w:bookmarkStart w:id="112" w:name="_ETM_Q1_2647013"/>
      <w:bookmarkEnd w:id="112"/>
      <w:r w:rsidR="00F045FD">
        <w:rPr>
          <w:rFonts w:hint="cs"/>
          <w:rtl/>
          <w:lang w:eastAsia="he-IL"/>
        </w:rPr>
        <w:t>בשומה הזאת</w:t>
      </w:r>
      <w:r w:rsidR="006D4AED">
        <w:rPr>
          <w:rFonts w:hint="cs"/>
          <w:rtl/>
          <w:lang w:eastAsia="he-IL"/>
        </w:rPr>
        <w:t xml:space="preserve">. </w:t>
      </w:r>
      <w:r w:rsidR="005330BD">
        <w:rPr>
          <w:rFonts w:hint="cs"/>
          <w:rtl/>
          <w:lang w:eastAsia="he-IL"/>
        </w:rPr>
        <w:t xml:space="preserve">יש פסיקה </w:t>
      </w:r>
      <w:r w:rsidR="00F045FD">
        <w:rPr>
          <w:rFonts w:hint="cs"/>
          <w:rtl/>
          <w:lang w:eastAsia="he-IL"/>
        </w:rPr>
        <w:t xml:space="preserve">מפורשת שקובעת </w:t>
      </w:r>
      <w:r w:rsidR="005330BD">
        <w:rPr>
          <w:rFonts w:hint="cs"/>
          <w:rtl/>
          <w:lang w:eastAsia="he-IL"/>
        </w:rPr>
        <w:t xml:space="preserve">שהתניית הפנייה </w:t>
      </w:r>
      <w:r w:rsidR="00F045FD">
        <w:rPr>
          <w:rFonts w:hint="cs"/>
          <w:rtl/>
          <w:lang w:eastAsia="he-IL"/>
        </w:rPr>
        <w:t xml:space="preserve">לערכאות </w:t>
      </w:r>
      <w:r w:rsidR="005330BD">
        <w:rPr>
          <w:rFonts w:hint="cs"/>
          <w:rtl/>
          <w:lang w:eastAsia="he-IL"/>
        </w:rPr>
        <w:t>בתשלום מס שנוי</w:t>
      </w:r>
      <w:r w:rsidR="00F045FD">
        <w:rPr>
          <w:rFonts w:hint="cs"/>
          <w:rtl/>
          <w:lang w:eastAsia="he-IL"/>
        </w:rPr>
        <w:t xml:space="preserve"> במחלוקת פוגעת בזכות הגישה לערכאות. </w:t>
      </w:r>
    </w:p>
    <w:p w:rsidR="006D4AED" w:rsidRDefault="006D4AED" w:rsidP="006D4AED">
      <w:pPr>
        <w:rPr>
          <w:rtl/>
          <w:lang w:eastAsia="he-IL"/>
        </w:rPr>
      </w:pPr>
      <w:bookmarkStart w:id="113" w:name="_ETM_Q1_2657621"/>
      <w:bookmarkStart w:id="114" w:name="_ETM_Q1_2657672"/>
      <w:bookmarkEnd w:id="113"/>
      <w:bookmarkEnd w:id="114"/>
    </w:p>
    <w:p w:rsidR="005330BD" w:rsidRDefault="005330BD" w:rsidP="00545C8E">
      <w:pPr>
        <w:rPr>
          <w:rtl/>
          <w:lang w:eastAsia="he-IL"/>
        </w:rPr>
      </w:pPr>
      <w:bookmarkStart w:id="115" w:name="_ETM_Q1_2657781"/>
      <w:bookmarkStart w:id="116" w:name="_ETM_Q1_2657857"/>
      <w:bookmarkEnd w:id="115"/>
      <w:bookmarkEnd w:id="116"/>
      <w:r>
        <w:rPr>
          <w:rFonts w:hint="cs"/>
          <w:rtl/>
          <w:lang w:eastAsia="he-IL"/>
        </w:rPr>
        <w:t xml:space="preserve">נקודה שנייה </w:t>
      </w:r>
      <w:r w:rsidR="00545C8E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פגי</w:t>
      </w:r>
      <w:r w:rsidR="006D4AED">
        <w:rPr>
          <w:rFonts w:hint="cs"/>
          <w:rtl/>
          <w:lang w:eastAsia="he-IL"/>
        </w:rPr>
        <w:t>עה בקניין. אנחנו חושבים שגביית מס שנוי במחלוקת לפני שגור</w:t>
      </w:r>
      <w:r>
        <w:rPr>
          <w:rFonts w:hint="cs"/>
          <w:rtl/>
          <w:lang w:eastAsia="he-IL"/>
        </w:rPr>
        <w:t xml:space="preserve">ם ניטרלי נתן </w:t>
      </w:r>
      <w:r w:rsidR="006D4AED">
        <w:rPr>
          <w:rFonts w:hint="cs"/>
          <w:rtl/>
          <w:lang w:eastAsia="he-IL"/>
        </w:rPr>
        <w:t>דעתו</w:t>
      </w:r>
      <w:r>
        <w:rPr>
          <w:rFonts w:hint="cs"/>
          <w:rtl/>
          <w:lang w:eastAsia="he-IL"/>
        </w:rPr>
        <w:t xml:space="preserve">, </w:t>
      </w:r>
      <w:r w:rsidR="006D4AED">
        <w:rPr>
          <w:rFonts w:hint="cs"/>
          <w:rtl/>
          <w:lang w:eastAsia="he-IL"/>
        </w:rPr>
        <w:t>אפילו באופן ראשוני</w:t>
      </w:r>
      <w:r w:rsidR="00E0274F">
        <w:rPr>
          <w:rFonts w:hint="cs"/>
          <w:rtl/>
          <w:lang w:eastAsia="he-IL"/>
        </w:rPr>
        <w:t>,</w:t>
      </w:r>
      <w:r w:rsidR="006D4AED">
        <w:rPr>
          <w:rFonts w:hint="cs"/>
          <w:rtl/>
          <w:lang w:eastAsia="he-IL"/>
        </w:rPr>
        <w:t xml:space="preserve"> </w:t>
      </w:r>
      <w:bookmarkStart w:id="117" w:name="_ETM_Q1_2665612"/>
      <w:bookmarkEnd w:id="117"/>
      <w:r>
        <w:rPr>
          <w:rFonts w:hint="cs"/>
          <w:rtl/>
          <w:lang w:eastAsia="he-IL"/>
        </w:rPr>
        <w:t xml:space="preserve">היא פגיעה בקניין של הנישומים. </w:t>
      </w:r>
      <w:r w:rsidR="006D4AE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פגיעה חמורה ב</w:t>
      </w:r>
      <w:r w:rsidR="006D4AED">
        <w:rPr>
          <w:rFonts w:hint="cs"/>
          <w:rtl/>
          <w:lang w:eastAsia="he-IL"/>
        </w:rPr>
        <w:t xml:space="preserve">מיוחד בהקשר הזה. כמו שאמרה גם רשות המיסים, </w:t>
      </w:r>
      <w:bookmarkStart w:id="118" w:name="_ETM_Q1_2676514"/>
      <w:bookmarkEnd w:id="118"/>
      <w:r w:rsidR="006D4A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</w:t>
      </w:r>
      <w:r w:rsidR="006D4AED">
        <w:rPr>
          <w:rFonts w:hint="cs"/>
          <w:rtl/>
          <w:lang w:eastAsia="he-IL"/>
        </w:rPr>
        <w:t xml:space="preserve">הרבה מאוד סוגיות </w:t>
      </w:r>
      <w:r>
        <w:rPr>
          <w:rFonts w:hint="cs"/>
          <w:rtl/>
          <w:lang w:eastAsia="he-IL"/>
        </w:rPr>
        <w:t>תקדימיות שצריך ללב</w:t>
      </w:r>
      <w:r w:rsidR="006D4AED">
        <w:rPr>
          <w:rFonts w:hint="cs"/>
          <w:rtl/>
          <w:lang w:eastAsia="he-IL"/>
        </w:rPr>
        <w:t xml:space="preserve">ן אותן, </w:t>
      </w:r>
      <w:r w:rsidR="00E0274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ל</w:t>
      </w:r>
      <w:r w:rsidR="006D4AED">
        <w:rPr>
          <w:rFonts w:hint="cs"/>
          <w:rtl/>
          <w:lang w:eastAsia="he-IL"/>
        </w:rPr>
        <w:t>גיטימי</w:t>
      </w:r>
      <w:r w:rsidR="002550FC">
        <w:rPr>
          <w:rFonts w:hint="cs"/>
          <w:rtl/>
          <w:lang w:eastAsia="he-IL"/>
        </w:rPr>
        <w:t>,</w:t>
      </w:r>
      <w:r w:rsidR="006D4AED">
        <w:rPr>
          <w:rFonts w:hint="cs"/>
          <w:rtl/>
          <w:lang w:eastAsia="he-IL"/>
        </w:rPr>
        <w:t xml:space="preserve"> </w:t>
      </w:r>
      <w:r w:rsidR="00545C8E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יש ה</w:t>
      </w:r>
      <w:r w:rsidR="002550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גיון </w:t>
      </w:r>
      <w:r w:rsidR="006D4AED">
        <w:rPr>
          <w:rFonts w:hint="cs"/>
          <w:rtl/>
          <w:lang w:eastAsia="he-IL"/>
        </w:rPr>
        <w:t xml:space="preserve">רב בזה </w:t>
      </w:r>
      <w:bookmarkStart w:id="119" w:name="_ETM_Q1_2687328"/>
      <w:bookmarkEnd w:id="119"/>
      <w:r>
        <w:rPr>
          <w:rFonts w:hint="cs"/>
          <w:rtl/>
          <w:lang w:eastAsia="he-IL"/>
        </w:rPr>
        <w:t xml:space="preserve">שבית המשפט ייתן את דעתו לפני </w:t>
      </w:r>
      <w:r w:rsidR="006D4AED">
        <w:rPr>
          <w:rFonts w:hint="cs"/>
          <w:rtl/>
          <w:lang w:eastAsia="he-IL"/>
        </w:rPr>
        <w:t>שייגבה המס</w:t>
      </w:r>
      <w:r>
        <w:rPr>
          <w:rFonts w:hint="cs"/>
          <w:rtl/>
          <w:lang w:eastAsia="he-IL"/>
        </w:rPr>
        <w:t>.</w:t>
      </w:r>
      <w:r w:rsidR="006D4AED">
        <w:rPr>
          <w:rFonts w:hint="cs"/>
          <w:rtl/>
          <w:lang w:eastAsia="he-IL"/>
        </w:rPr>
        <w:t xml:space="preserve"> </w:t>
      </w:r>
    </w:p>
    <w:p w:rsidR="005330BD" w:rsidRDefault="005330BD" w:rsidP="00607D16">
      <w:pPr>
        <w:ind w:firstLine="0"/>
        <w:jc w:val="center"/>
        <w:rPr>
          <w:rtl/>
          <w:lang w:eastAsia="he-IL"/>
        </w:rPr>
      </w:pPr>
    </w:p>
    <w:p w:rsidR="0029439F" w:rsidRDefault="0029439F" w:rsidP="00594AD5">
      <w:pPr>
        <w:rPr>
          <w:rtl/>
          <w:lang w:eastAsia="he-IL"/>
        </w:rPr>
      </w:pPr>
      <w:r>
        <w:rPr>
          <w:rFonts w:hint="cs"/>
          <w:rtl/>
          <w:lang w:eastAsia="he-IL"/>
        </w:rPr>
        <w:t>הנק</w:t>
      </w:r>
      <w:r w:rsidR="006D4AED">
        <w:rPr>
          <w:rFonts w:hint="cs"/>
          <w:rtl/>
          <w:lang w:eastAsia="he-IL"/>
        </w:rPr>
        <w:t>ודה הבאה</w:t>
      </w:r>
      <w:r w:rsidR="00F92E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העדר תכלית ראויה. אנחנו</w:t>
      </w:r>
      <w:r w:rsidR="006D4A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6D4AED">
        <w:rPr>
          <w:rFonts w:hint="cs"/>
          <w:rtl/>
          <w:lang w:eastAsia="he-IL"/>
        </w:rPr>
        <w:t>א ח</w:t>
      </w:r>
      <w:r>
        <w:rPr>
          <w:rFonts w:hint="cs"/>
          <w:rtl/>
          <w:lang w:eastAsia="he-IL"/>
        </w:rPr>
        <w:t>ו</w:t>
      </w:r>
      <w:r w:rsidR="006D4A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בים שיש תכלית ראויה להסדר</w:t>
      </w:r>
      <w:r w:rsidR="006D4AED">
        <w:rPr>
          <w:rFonts w:hint="cs"/>
          <w:rtl/>
          <w:lang w:eastAsia="he-IL"/>
        </w:rPr>
        <w:t xml:space="preserve"> שמוצע כאן, בוודאי לא להחלה שלו רק על רווחים </w:t>
      </w:r>
      <w:bookmarkStart w:id="120" w:name="_ETM_Q1_2715924"/>
      <w:bookmarkEnd w:id="120"/>
      <w:r w:rsidR="006D4AED">
        <w:rPr>
          <w:rFonts w:hint="cs"/>
          <w:rtl/>
          <w:lang w:eastAsia="he-IL"/>
        </w:rPr>
        <w:t>ממשאבי טבע.</w:t>
      </w:r>
      <w:r>
        <w:rPr>
          <w:rFonts w:hint="cs"/>
          <w:rtl/>
          <w:lang w:eastAsia="he-IL"/>
        </w:rPr>
        <w:t xml:space="preserve"> דברי ההסבר </w:t>
      </w:r>
      <w:r w:rsidR="006D4AED">
        <w:rPr>
          <w:rFonts w:hint="cs"/>
          <w:rtl/>
          <w:lang w:eastAsia="he-IL"/>
        </w:rPr>
        <w:t>להצעת החוק</w:t>
      </w:r>
      <w:r>
        <w:rPr>
          <w:rFonts w:hint="cs"/>
          <w:rtl/>
          <w:lang w:eastAsia="he-IL"/>
        </w:rPr>
        <w:t xml:space="preserve"> מאוד דומים לדברי ההסבר שצורפו להצעת </w:t>
      </w:r>
      <w:r w:rsidR="006D4AED">
        <w:rPr>
          <w:rFonts w:hint="cs"/>
          <w:rtl/>
          <w:lang w:eastAsia="he-IL"/>
        </w:rPr>
        <w:t>המחליטים</w:t>
      </w:r>
      <w:r w:rsidR="00E0274F">
        <w:rPr>
          <w:rFonts w:hint="cs"/>
          <w:rtl/>
          <w:lang w:eastAsia="he-IL"/>
        </w:rPr>
        <w:t xml:space="preserve"> של טיוטת חוק ההסדרים, </w:t>
      </w:r>
      <w:r w:rsidR="006D4AED">
        <w:rPr>
          <w:rFonts w:hint="cs"/>
          <w:rtl/>
          <w:lang w:eastAsia="he-IL"/>
        </w:rPr>
        <w:t xml:space="preserve">לכן אין כאן </w:t>
      </w:r>
      <w:bookmarkStart w:id="121" w:name="_ETM_Q1_2729434"/>
      <w:bookmarkEnd w:id="121"/>
      <w:r w:rsidR="006D4AED">
        <w:rPr>
          <w:rFonts w:hint="cs"/>
          <w:rtl/>
          <w:lang w:eastAsia="he-IL"/>
        </w:rPr>
        <w:t>סיבה להבחנה. אנחנו ח</w:t>
      </w:r>
      <w:r>
        <w:rPr>
          <w:rFonts w:hint="cs"/>
          <w:rtl/>
          <w:lang w:eastAsia="he-IL"/>
        </w:rPr>
        <w:t>ושבים שמ</w:t>
      </w:r>
      <w:r w:rsidR="006D4AED">
        <w:rPr>
          <w:rFonts w:hint="cs"/>
          <w:rtl/>
          <w:lang w:eastAsia="he-IL"/>
        </w:rPr>
        <w:t>ה שמוצע כאן פוגע בתכלית ה</w:t>
      </w:r>
      <w:r>
        <w:rPr>
          <w:rFonts w:hint="cs"/>
          <w:rtl/>
          <w:lang w:eastAsia="he-IL"/>
        </w:rPr>
        <w:t>ס</w:t>
      </w:r>
      <w:r w:rsidR="006D4AE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צ</w:t>
      </w:r>
      <w:r w:rsidR="006D4AED">
        <w:rPr>
          <w:rFonts w:hint="cs"/>
          <w:rtl/>
          <w:lang w:eastAsia="he-IL"/>
        </w:rPr>
        <w:t>יפית שמדובר עליה</w:t>
      </w:r>
      <w:r w:rsidR="00FA4AC5">
        <w:rPr>
          <w:rFonts w:hint="cs"/>
          <w:rtl/>
          <w:lang w:eastAsia="he-IL"/>
        </w:rPr>
        <w:t>, ש</w:t>
      </w:r>
      <w:r w:rsidR="002550FC">
        <w:rPr>
          <w:rFonts w:hint="cs"/>
          <w:rtl/>
          <w:lang w:eastAsia="he-IL"/>
        </w:rPr>
        <w:t xml:space="preserve">ל הקדמת גביית ההיטל, כי </w:t>
      </w:r>
      <w:r>
        <w:rPr>
          <w:rFonts w:hint="cs"/>
          <w:rtl/>
          <w:lang w:eastAsia="he-IL"/>
        </w:rPr>
        <w:t>מבקשים לה</w:t>
      </w:r>
      <w:r w:rsidR="006D4A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ריך </w:t>
      </w:r>
      <w:r w:rsidR="006D4AED">
        <w:rPr>
          <w:rFonts w:hint="cs"/>
          <w:rtl/>
          <w:lang w:eastAsia="he-IL"/>
        </w:rPr>
        <w:t>את תהליכי השומה</w:t>
      </w:r>
      <w:r w:rsidR="00F92E28">
        <w:rPr>
          <w:rFonts w:hint="cs"/>
          <w:rtl/>
          <w:lang w:eastAsia="he-IL"/>
        </w:rPr>
        <w:t>,</w:t>
      </w:r>
      <w:r w:rsidR="006D4AED">
        <w:rPr>
          <w:rFonts w:hint="cs"/>
          <w:rtl/>
          <w:lang w:eastAsia="he-IL"/>
        </w:rPr>
        <w:t xml:space="preserve"> מה שבסופו של דבר יביא </w:t>
      </w:r>
      <w:r>
        <w:rPr>
          <w:rFonts w:hint="cs"/>
          <w:rtl/>
          <w:lang w:eastAsia="he-IL"/>
        </w:rPr>
        <w:t>להתארכות משך הזמן שבסופו יגיע ההיטל לקרן.</w:t>
      </w:r>
      <w:r w:rsidR="006D4AED">
        <w:rPr>
          <w:rFonts w:hint="cs"/>
          <w:rtl/>
          <w:lang w:eastAsia="he-IL"/>
        </w:rPr>
        <w:t xml:space="preserve"> </w:t>
      </w:r>
      <w:bookmarkStart w:id="122" w:name="_ETM_Q1_2760009"/>
      <w:bookmarkEnd w:id="122"/>
      <w:r>
        <w:rPr>
          <w:rFonts w:hint="cs"/>
          <w:rtl/>
          <w:lang w:eastAsia="he-IL"/>
        </w:rPr>
        <w:t>החשש שהתכלית האמית</w:t>
      </w:r>
      <w:r w:rsidR="006D4AED">
        <w:rPr>
          <w:rFonts w:hint="cs"/>
          <w:rtl/>
          <w:lang w:eastAsia="he-IL"/>
        </w:rPr>
        <w:t>ית שעומדת ביסוד התיקון המוצע הזה</w:t>
      </w:r>
      <w:r>
        <w:rPr>
          <w:rFonts w:hint="cs"/>
          <w:rtl/>
          <w:lang w:eastAsia="he-IL"/>
        </w:rPr>
        <w:t>, מעבר ליצירת התקדים</w:t>
      </w:r>
      <w:r w:rsidR="00E0274F">
        <w:rPr>
          <w:rFonts w:hint="cs"/>
          <w:rtl/>
          <w:lang w:eastAsia="he-IL"/>
        </w:rPr>
        <w:t xml:space="preserve"> ל</w:t>
      </w:r>
      <w:r w:rsidR="006D4AED">
        <w:rPr>
          <w:rFonts w:hint="cs"/>
          <w:rtl/>
          <w:lang w:eastAsia="he-IL"/>
        </w:rPr>
        <w:t xml:space="preserve">מקרים הבאים, </w:t>
      </w:r>
      <w:r w:rsidR="00E0274F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מתן כלי</w:t>
      </w:r>
      <w:r w:rsidR="006D4AED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יצ</w:t>
      </w:r>
      <w:r w:rsidR="006D4AED">
        <w:rPr>
          <w:rFonts w:hint="cs"/>
          <w:rtl/>
          <w:lang w:eastAsia="he-IL"/>
        </w:rPr>
        <w:t>י</w:t>
      </w:r>
      <w:r w:rsidR="00E0274F">
        <w:rPr>
          <w:rFonts w:hint="cs"/>
          <w:rtl/>
          <w:lang w:eastAsia="he-IL"/>
        </w:rPr>
        <w:t>רת לחץ על הנישומים</w:t>
      </w:r>
      <w:r w:rsidR="006D4AED">
        <w:rPr>
          <w:rFonts w:hint="cs"/>
          <w:rtl/>
          <w:lang w:eastAsia="he-IL"/>
        </w:rPr>
        <w:t xml:space="preserve"> </w:t>
      </w:r>
      <w:r w:rsidR="00E0274F">
        <w:rPr>
          <w:rFonts w:hint="cs"/>
          <w:rtl/>
          <w:lang w:eastAsia="he-IL"/>
        </w:rPr>
        <w:t>ו</w:t>
      </w:r>
      <w:r w:rsidR="006D4AED">
        <w:rPr>
          <w:rFonts w:hint="cs"/>
          <w:rtl/>
          <w:lang w:eastAsia="he-IL"/>
        </w:rPr>
        <w:t>מניעת ער</w:t>
      </w:r>
      <w:r>
        <w:rPr>
          <w:rFonts w:hint="cs"/>
          <w:rtl/>
          <w:lang w:eastAsia="he-IL"/>
        </w:rPr>
        <w:t>ע</w:t>
      </w:r>
      <w:r w:rsidR="006D4A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ר. זה פוגע </w:t>
      </w:r>
      <w:r w:rsidR="007E263C">
        <w:rPr>
          <w:rFonts w:hint="cs"/>
          <w:rtl/>
          <w:lang w:eastAsia="he-IL"/>
        </w:rPr>
        <w:t>באפשרות לבחינה אובייקטיבית</w:t>
      </w:r>
      <w:bookmarkStart w:id="123" w:name="_ETM_Q1_2779294"/>
      <w:bookmarkEnd w:id="123"/>
      <w:r w:rsidR="007E26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הרי </w:t>
      </w:r>
      <w:r w:rsidR="007E263C">
        <w:rPr>
          <w:rFonts w:hint="cs"/>
          <w:rtl/>
          <w:lang w:eastAsia="he-IL"/>
        </w:rPr>
        <w:t xml:space="preserve">זה </w:t>
      </w:r>
      <w:r w:rsidR="00594AD5">
        <w:rPr>
          <w:rFonts w:hint="cs"/>
          <w:rtl/>
          <w:lang w:eastAsia="he-IL"/>
        </w:rPr>
        <w:t>שההיטל ייגבה על תנאי בצורה מידי ז</w:t>
      </w:r>
      <w:r w:rsidR="00E0274F">
        <w:rPr>
          <w:rFonts w:hint="cs"/>
          <w:rtl/>
          <w:lang w:eastAsia="he-IL"/>
        </w:rPr>
        <w:t xml:space="preserve">ה </w:t>
      </w:r>
      <w:r w:rsidR="007E263C">
        <w:rPr>
          <w:rFonts w:hint="cs"/>
          <w:rtl/>
          <w:lang w:eastAsia="he-IL"/>
        </w:rPr>
        <w:t xml:space="preserve">לא </w:t>
      </w:r>
      <w:r w:rsidR="00E0274F">
        <w:rPr>
          <w:rFonts w:hint="cs"/>
          <w:rtl/>
          <w:lang w:eastAsia="he-IL"/>
        </w:rPr>
        <w:t>מה ש</w:t>
      </w:r>
      <w:r w:rsidR="007E263C">
        <w:rPr>
          <w:rFonts w:hint="cs"/>
          <w:rtl/>
          <w:lang w:eastAsia="he-IL"/>
        </w:rPr>
        <w:t xml:space="preserve">יפחית </w:t>
      </w:r>
      <w:r w:rsidR="00E0274F">
        <w:rPr>
          <w:rFonts w:hint="cs"/>
          <w:rtl/>
          <w:lang w:eastAsia="he-IL"/>
        </w:rPr>
        <w:t>את ה</w:t>
      </w:r>
      <w:r w:rsidR="007E263C">
        <w:rPr>
          <w:rFonts w:hint="cs"/>
          <w:rtl/>
          <w:lang w:eastAsia="he-IL"/>
        </w:rPr>
        <w:t>עומס מבתי המשפט,</w:t>
      </w:r>
      <w:r>
        <w:rPr>
          <w:rFonts w:hint="cs"/>
          <w:rtl/>
          <w:lang w:eastAsia="he-IL"/>
        </w:rPr>
        <w:t xml:space="preserve"> כי ההל</w:t>
      </w:r>
      <w:r w:rsidR="007E26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 המשפטי </w:t>
      </w:r>
      <w:r w:rsidR="007E263C">
        <w:rPr>
          <w:rFonts w:hint="cs"/>
          <w:rtl/>
          <w:lang w:eastAsia="he-IL"/>
        </w:rPr>
        <w:t>יתנהל בכל מקרה</w:t>
      </w:r>
      <w:r w:rsidR="00E0274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כמו ש</w:t>
      </w:r>
      <w:r w:rsidR="007E263C">
        <w:rPr>
          <w:rFonts w:hint="cs"/>
          <w:rtl/>
          <w:lang w:eastAsia="he-IL"/>
        </w:rPr>
        <w:t xml:space="preserve">הסביר עו"ד </w:t>
      </w:r>
      <w:bookmarkStart w:id="124" w:name="_ETM_Q1_2795406"/>
      <w:bookmarkEnd w:id="124"/>
      <w:r w:rsidR="007E263C">
        <w:rPr>
          <w:rFonts w:hint="cs"/>
          <w:rtl/>
          <w:lang w:eastAsia="he-IL"/>
        </w:rPr>
        <w:t>שקל קודם, ברגע שברירת המחדל מתהפכת אין לרשות המיסים אינטר</w:t>
      </w:r>
      <w:r>
        <w:rPr>
          <w:rFonts w:hint="cs"/>
          <w:rtl/>
          <w:lang w:eastAsia="he-IL"/>
        </w:rPr>
        <w:t xml:space="preserve">ס להתפשר </w:t>
      </w:r>
      <w:r w:rsidR="007E263C">
        <w:rPr>
          <w:rFonts w:hint="cs"/>
          <w:rtl/>
          <w:lang w:eastAsia="he-IL"/>
        </w:rPr>
        <w:t xml:space="preserve">יותר על התיקים </w:t>
      </w:r>
      <w:r>
        <w:rPr>
          <w:rFonts w:hint="cs"/>
          <w:rtl/>
          <w:lang w:eastAsia="he-IL"/>
        </w:rPr>
        <w:t xml:space="preserve">שבית המשפט </w:t>
      </w:r>
      <w:r w:rsidR="007E263C">
        <w:rPr>
          <w:rFonts w:hint="cs"/>
          <w:rtl/>
          <w:lang w:eastAsia="he-IL"/>
        </w:rPr>
        <w:t xml:space="preserve">בתום התקופה </w:t>
      </w:r>
      <w:bookmarkStart w:id="125" w:name="_ETM_Q1_2804462"/>
      <w:bookmarkEnd w:id="125"/>
      <w:r>
        <w:rPr>
          <w:rFonts w:hint="cs"/>
          <w:rtl/>
          <w:lang w:eastAsia="he-IL"/>
        </w:rPr>
        <w:t>יקבע.</w:t>
      </w:r>
    </w:p>
    <w:p w:rsidR="0029439F" w:rsidRDefault="0029439F" w:rsidP="00607D16">
      <w:pPr>
        <w:ind w:firstLine="0"/>
        <w:jc w:val="center"/>
        <w:rPr>
          <w:rtl/>
          <w:lang w:eastAsia="he-IL"/>
        </w:rPr>
      </w:pPr>
    </w:p>
    <w:p w:rsidR="0029439F" w:rsidRDefault="0029439F" w:rsidP="00594A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</w:t>
      </w:r>
      <w:r w:rsidR="00F8673C">
        <w:rPr>
          <w:rFonts w:hint="cs"/>
          <w:rtl/>
          <w:lang w:eastAsia="he-IL"/>
        </w:rPr>
        <w:t>אחרונ</w:t>
      </w:r>
      <w:r>
        <w:rPr>
          <w:rFonts w:hint="cs"/>
          <w:rtl/>
          <w:lang w:eastAsia="he-IL"/>
        </w:rPr>
        <w:t>ה</w:t>
      </w:r>
      <w:r w:rsidR="00594A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של </w:t>
      </w:r>
      <w:r w:rsidR="00F8673C">
        <w:rPr>
          <w:rFonts w:hint="cs"/>
          <w:rtl/>
          <w:lang w:eastAsia="he-IL"/>
        </w:rPr>
        <w:t>המידתיות</w:t>
      </w:r>
      <w:r>
        <w:rPr>
          <w:rFonts w:hint="cs"/>
          <w:rtl/>
          <w:lang w:eastAsia="he-IL"/>
        </w:rPr>
        <w:t xml:space="preserve">. </w:t>
      </w:r>
      <w:r w:rsidR="00F8673C">
        <w:rPr>
          <w:rFonts w:hint="cs"/>
          <w:rtl/>
          <w:lang w:eastAsia="he-IL"/>
        </w:rPr>
        <w:t xml:space="preserve">אנחנו חושבים שחיוב </w:t>
      </w:r>
      <w:r>
        <w:rPr>
          <w:rFonts w:hint="cs"/>
          <w:rtl/>
          <w:lang w:eastAsia="he-IL"/>
        </w:rPr>
        <w:t>ב</w:t>
      </w:r>
      <w:r w:rsidR="00F8673C">
        <w:rPr>
          <w:rFonts w:hint="cs"/>
          <w:rtl/>
          <w:lang w:eastAsia="he-IL"/>
        </w:rPr>
        <w:t>תשלום ללא המס ה</w:t>
      </w:r>
      <w:r>
        <w:rPr>
          <w:rFonts w:hint="cs"/>
          <w:rtl/>
          <w:lang w:eastAsia="he-IL"/>
        </w:rPr>
        <w:t xml:space="preserve">שנוי </w:t>
      </w:r>
      <w:r w:rsidR="00F8673C">
        <w:rPr>
          <w:rFonts w:hint="cs"/>
          <w:rtl/>
          <w:lang w:eastAsia="he-IL"/>
        </w:rPr>
        <w:t xml:space="preserve">במחלוקת </w:t>
      </w:r>
      <w:r w:rsidR="00FA4AC5">
        <w:rPr>
          <w:rFonts w:hint="cs"/>
          <w:rtl/>
          <w:lang w:eastAsia="he-IL"/>
        </w:rPr>
        <w:t xml:space="preserve">עוד </w:t>
      </w:r>
      <w:r w:rsidR="00F8673C">
        <w:rPr>
          <w:rFonts w:hint="cs"/>
          <w:rtl/>
          <w:lang w:eastAsia="he-IL"/>
        </w:rPr>
        <w:t xml:space="preserve">לפני שביקשנו </w:t>
      </w:r>
      <w:bookmarkStart w:id="126" w:name="_ETM_Q1_2813851"/>
      <w:bookmarkEnd w:id="126"/>
      <w:r w:rsidR="00F8673C">
        <w:rPr>
          <w:rFonts w:hint="cs"/>
          <w:rtl/>
          <w:lang w:eastAsia="he-IL"/>
        </w:rPr>
        <w:t>גורם ניטרלי</w:t>
      </w:r>
      <w:r w:rsidR="00594AD5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פשוט בלתי </w:t>
      </w:r>
      <w:r w:rsidR="00F8673C">
        <w:rPr>
          <w:rFonts w:hint="cs"/>
          <w:rtl/>
          <w:lang w:eastAsia="he-IL"/>
        </w:rPr>
        <w:t>מידתי</w:t>
      </w:r>
      <w:r>
        <w:rPr>
          <w:rFonts w:hint="cs"/>
          <w:rtl/>
          <w:lang w:eastAsia="he-IL"/>
        </w:rPr>
        <w:t>. כבר בחקי</w:t>
      </w:r>
      <w:r w:rsidR="00F8673C">
        <w:rPr>
          <w:rFonts w:hint="cs"/>
          <w:rtl/>
          <w:lang w:eastAsia="he-IL"/>
        </w:rPr>
        <w:t xml:space="preserve">קת המס </w:t>
      </w:r>
      <w:r w:rsidR="00FA4AC5">
        <w:rPr>
          <w:rFonts w:hint="cs"/>
          <w:rtl/>
          <w:lang w:eastAsia="he-IL"/>
        </w:rPr>
        <w:t xml:space="preserve">היום </w:t>
      </w:r>
      <w:r w:rsidR="00F8673C">
        <w:rPr>
          <w:rFonts w:hint="cs"/>
          <w:rtl/>
          <w:lang w:eastAsia="he-IL"/>
        </w:rPr>
        <w:t>יש שלל אמצעים פחות פוגעניים</w:t>
      </w:r>
      <w:r>
        <w:rPr>
          <w:rFonts w:hint="cs"/>
          <w:rtl/>
          <w:lang w:eastAsia="he-IL"/>
        </w:rPr>
        <w:t xml:space="preserve"> שמבטיחים שנישומים לא יצאו נשכרים </w:t>
      </w:r>
      <w:r w:rsidR="00F8673C">
        <w:rPr>
          <w:rFonts w:hint="cs"/>
          <w:rtl/>
          <w:lang w:eastAsia="he-IL"/>
        </w:rPr>
        <w:t>מזה ש</w:t>
      </w:r>
      <w:r w:rsidR="00661DA0">
        <w:rPr>
          <w:rFonts w:hint="cs"/>
          <w:rtl/>
          <w:lang w:eastAsia="he-IL"/>
        </w:rPr>
        <w:t xml:space="preserve">הם </w:t>
      </w:r>
      <w:bookmarkStart w:id="127" w:name="_ETM_Q1_2835887"/>
      <w:bookmarkEnd w:id="127"/>
      <w:r w:rsidR="00F8673C">
        <w:rPr>
          <w:rFonts w:hint="cs"/>
          <w:rtl/>
          <w:lang w:eastAsia="he-IL"/>
        </w:rPr>
        <w:t xml:space="preserve">מגישים </w:t>
      </w:r>
      <w:r>
        <w:rPr>
          <w:rFonts w:hint="cs"/>
          <w:rtl/>
          <w:lang w:eastAsia="he-IL"/>
        </w:rPr>
        <w:t>ערעורי</w:t>
      </w:r>
      <w:r w:rsidR="00F8673C">
        <w:rPr>
          <w:rFonts w:hint="cs"/>
          <w:rtl/>
          <w:lang w:eastAsia="he-IL"/>
        </w:rPr>
        <w:t xml:space="preserve"> סרק</w:t>
      </w:r>
      <w:r>
        <w:rPr>
          <w:rFonts w:hint="cs"/>
          <w:rtl/>
          <w:lang w:eastAsia="he-IL"/>
        </w:rPr>
        <w:t xml:space="preserve">. גם הצמדה בריבית, גם </w:t>
      </w:r>
      <w:r w:rsidR="00F8673C">
        <w:rPr>
          <w:rFonts w:hint="cs"/>
          <w:rtl/>
          <w:lang w:eastAsia="he-IL"/>
        </w:rPr>
        <w:t xml:space="preserve">הוצאות מוגברות, </w:t>
      </w:r>
      <w:bookmarkStart w:id="128" w:name="_ETM_Q1_2828366"/>
      <w:bookmarkEnd w:id="128"/>
      <w:r w:rsidR="00F8673C">
        <w:rPr>
          <w:rFonts w:hint="cs"/>
          <w:rtl/>
          <w:lang w:eastAsia="he-IL"/>
        </w:rPr>
        <w:t>גם קנסות ג</w:t>
      </w:r>
      <w:r>
        <w:rPr>
          <w:rFonts w:hint="cs"/>
          <w:rtl/>
          <w:lang w:eastAsia="he-IL"/>
        </w:rPr>
        <w:t>ירעון.</w:t>
      </w:r>
      <w:r w:rsidR="00F8673C">
        <w:rPr>
          <w:rFonts w:hint="cs"/>
          <w:rtl/>
          <w:lang w:eastAsia="he-IL"/>
        </w:rPr>
        <w:t xml:space="preserve"> אם הנישום לוקח פוזיציה</w:t>
      </w:r>
      <w:r w:rsidR="00661DA0">
        <w:rPr>
          <w:rFonts w:hint="cs"/>
          <w:rtl/>
          <w:lang w:eastAsia="he-IL"/>
        </w:rPr>
        <w:t xml:space="preserve"> אגרסיבית</w:t>
      </w:r>
      <w:r>
        <w:rPr>
          <w:rFonts w:hint="cs"/>
          <w:rtl/>
          <w:lang w:eastAsia="he-IL"/>
        </w:rPr>
        <w:t xml:space="preserve"> ובסוף הדיון מ</w:t>
      </w:r>
      <w:r w:rsidR="00F8673C">
        <w:rPr>
          <w:rFonts w:hint="cs"/>
          <w:rtl/>
          <w:lang w:eastAsia="he-IL"/>
        </w:rPr>
        <w:t xml:space="preserve">סתבר שהוא התרשל בדיווח, הוא משלם קנס </w:t>
      </w:r>
      <w:r w:rsidR="00D01A67">
        <w:rPr>
          <w:rFonts w:hint="cs"/>
          <w:rtl/>
          <w:lang w:eastAsia="he-IL"/>
        </w:rPr>
        <w:t>גירעון. א</w:t>
      </w:r>
      <w:r>
        <w:rPr>
          <w:rFonts w:hint="cs"/>
          <w:rtl/>
          <w:lang w:eastAsia="he-IL"/>
        </w:rPr>
        <w:t xml:space="preserve">ם מישהו יגבה </w:t>
      </w:r>
      <w:r w:rsidR="00FA4AC5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ביתר </w:t>
      </w:r>
      <w:r w:rsidR="00166707">
        <w:rPr>
          <w:rFonts w:hint="cs"/>
          <w:rtl/>
          <w:lang w:eastAsia="he-IL"/>
        </w:rPr>
        <w:t xml:space="preserve">של </w:t>
      </w:r>
      <w:r w:rsidR="00D01A67">
        <w:rPr>
          <w:rFonts w:hint="cs"/>
          <w:rtl/>
          <w:lang w:eastAsia="he-IL"/>
        </w:rPr>
        <w:t>50% ו</w:t>
      </w:r>
      <w:r>
        <w:rPr>
          <w:rFonts w:hint="cs"/>
          <w:rtl/>
          <w:lang w:eastAsia="he-IL"/>
        </w:rPr>
        <w:t xml:space="preserve">בתום הדיון זה יחזור, מי </w:t>
      </w:r>
      <w:r w:rsidR="00FA4AC5">
        <w:rPr>
          <w:rFonts w:hint="cs"/>
          <w:rtl/>
          <w:lang w:eastAsia="he-IL"/>
        </w:rPr>
        <w:t xml:space="preserve">ייקח </w:t>
      </w:r>
      <w:r>
        <w:rPr>
          <w:rFonts w:hint="cs"/>
          <w:rtl/>
          <w:lang w:eastAsia="he-IL"/>
        </w:rPr>
        <w:t>אחריות</w:t>
      </w:r>
      <w:r w:rsidR="00D01A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D01A67">
        <w:rPr>
          <w:rFonts w:hint="cs"/>
          <w:rtl/>
          <w:lang w:eastAsia="he-IL"/>
        </w:rPr>
        <w:t>ל גביית היתר? עצם החד צ</w:t>
      </w:r>
      <w:r>
        <w:rPr>
          <w:rFonts w:hint="cs"/>
          <w:rtl/>
          <w:lang w:eastAsia="he-IL"/>
        </w:rPr>
        <w:t>ד</w:t>
      </w:r>
      <w:r w:rsidR="00D01A6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יות ה</w:t>
      </w:r>
      <w:r w:rsidR="00D01A67">
        <w:rPr>
          <w:rFonts w:hint="cs"/>
          <w:rtl/>
          <w:lang w:eastAsia="he-IL"/>
        </w:rPr>
        <w:t>זאת מדגישה את חוסר המ</w:t>
      </w:r>
      <w:r>
        <w:rPr>
          <w:rFonts w:hint="cs"/>
          <w:rtl/>
          <w:lang w:eastAsia="he-IL"/>
        </w:rPr>
        <w:t>י</w:t>
      </w:r>
      <w:r w:rsidR="00D01A6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תיות. </w:t>
      </w:r>
      <w:r w:rsidR="00166707">
        <w:rPr>
          <w:rFonts w:hint="cs"/>
          <w:rtl/>
          <w:lang w:eastAsia="he-IL"/>
        </w:rPr>
        <w:t>עמדת לשכת</w:t>
      </w:r>
      <w:r w:rsidR="00D01A67">
        <w:rPr>
          <w:rFonts w:hint="cs"/>
          <w:rtl/>
          <w:lang w:eastAsia="he-IL"/>
        </w:rPr>
        <w:t xml:space="preserve"> המיסים ל</w:t>
      </w:r>
      <w:r>
        <w:rPr>
          <w:rFonts w:hint="cs"/>
          <w:rtl/>
          <w:lang w:eastAsia="he-IL"/>
        </w:rPr>
        <w:t>הסדר הכללי שנוצר במסגרת טיוטת</w:t>
      </w:r>
      <w:r w:rsidR="00D01A67">
        <w:rPr>
          <w:rFonts w:hint="cs"/>
          <w:rtl/>
          <w:lang w:eastAsia="he-IL"/>
        </w:rPr>
        <w:t xml:space="preserve"> חוק ההסדרים</w:t>
      </w:r>
      <w:r w:rsidR="00166707">
        <w:rPr>
          <w:rFonts w:hint="cs"/>
          <w:rtl/>
          <w:lang w:eastAsia="he-IL"/>
        </w:rPr>
        <w:t xml:space="preserve"> </w:t>
      </w:r>
      <w:r w:rsidR="00594AD5">
        <w:rPr>
          <w:rFonts w:hint="cs"/>
          <w:rtl/>
          <w:lang w:eastAsia="he-IL"/>
        </w:rPr>
        <w:t xml:space="preserve">-  </w:t>
      </w:r>
      <w:r>
        <w:rPr>
          <w:rFonts w:hint="cs"/>
          <w:rtl/>
          <w:lang w:eastAsia="he-IL"/>
        </w:rPr>
        <w:t>שצריך לא</w:t>
      </w:r>
      <w:r w:rsidR="00D01A67">
        <w:rPr>
          <w:rFonts w:hint="cs"/>
          <w:rtl/>
          <w:lang w:eastAsia="he-IL"/>
        </w:rPr>
        <w:t>זן ולק</w:t>
      </w:r>
      <w:r>
        <w:rPr>
          <w:rFonts w:hint="cs"/>
          <w:rtl/>
          <w:lang w:eastAsia="he-IL"/>
        </w:rPr>
        <w:t>ב</w:t>
      </w:r>
      <w:r w:rsidR="00D01A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 אי</w:t>
      </w:r>
      <w:r w:rsidR="00D01A6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שהם הסדרים </w:t>
      </w:r>
      <w:r w:rsidR="00D01A67">
        <w:rPr>
          <w:rFonts w:hint="cs"/>
          <w:rtl/>
          <w:lang w:eastAsia="he-IL"/>
        </w:rPr>
        <w:t xml:space="preserve">שמאזנים בין הזכויות של </w:t>
      </w:r>
      <w:bookmarkStart w:id="129" w:name="_ETM_Q1_2888130"/>
      <w:bookmarkEnd w:id="129"/>
      <w:r w:rsidR="00D01A67">
        <w:rPr>
          <w:rFonts w:hint="cs"/>
          <w:rtl/>
          <w:lang w:eastAsia="he-IL"/>
        </w:rPr>
        <w:t xml:space="preserve">נישומים </w:t>
      </w:r>
      <w:r>
        <w:rPr>
          <w:rFonts w:hint="cs"/>
          <w:rtl/>
          <w:lang w:eastAsia="he-IL"/>
        </w:rPr>
        <w:t>לאי</w:t>
      </w:r>
      <w:r w:rsidR="00D01A67">
        <w:rPr>
          <w:rFonts w:hint="cs"/>
          <w:rtl/>
          <w:lang w:eastAsia="he-IL"/>
        </w:rPr>
        <w:t xml:space="preserve">נטרס הציבורי. </w:t>
      </w:r>
      <w:r>
        <w:rPr>
          <w:rFonts w:hint="cs"/>
          <w:rtl/>
          <w:lang w:eastAsia="he-IL"/>
        </w:rPr>
        <w:t>כ</w:t>
      </w:r>
      <w:r w:rsidR="00D01A67">
        <w:rPr>
          <w:rFonts w:hint="cs"/>
          <w:rtl/>
          <w:lang w:eastAsia="he-IL"/>
        </w:rPr>
        <w:t xml:space="preserve">אן אין שום </w:t>
      </w:r>
      <w:r>
        <w:rPr>
          <w:rFonts w:hint="cs"/>
          <w:rtl/>
          <w:lang w:eastAsia="he-IL"/>
        </w:rPr>
        <w:t>מ</w:t>
      </w:r>
      <w:r w:rsidR="00D01A67">
        <w:rPr>
          <w:rFonts w:hint="cs"/>
          <w:rtl/>
          <w:lang w:eastAsia="he-IL"/>
        </w:rPr>
        <w:t>ר</w:t>
      </w:r>
      <w:r w:rsidR="00166707">
        <w:rPr>
          <w:rFonts w:hint="cs"/>
          <w:rtl/>
          <w:lang w:eastAsia="he-IL"/>
        </w:rPr>
        <w:t>כיב של איזון</w:t>
      </w:r>
      <w:r w:rsidR="00D01A67">
        <w:rPr>
          <w:rFonts w:hint="cs"/>
          <w:rtl/>
          <w:lang w:eastAsia="he-IL"/>
        </w:rPr>
        <w:t xml:space="preserve"> ברגע שהוצא הצו</w:t>
      </w:r>
      <w:r w:rsidR="001667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זה מדגיש</w:t>
      </w:r>
      <w:r w:rsidR="00D01A67">
        <w:rPr>
          <w:rFonts w:hint="cs"/>
          <w:rtl/>
          <w:lang w:eastAsia="he-IL"/>
        </w:rPr>
        <w:t>, מנקודת הראות של רשות המיסים,</w:t>
      </w:r>
      <w:r w:rsidR="00166707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חוסר המידתיות של ההסדר הזה.</w:t>
      </w:r>
    </w:p>
    <w:p w:rsidR="0029439F" w:rsidRDefault="0029439F" w:rsidP="00607D16">
      <w:pPr>
        <w:ind w:firstLine="0"/>
        <w:jc w:val="center"/>
        <w:rPr>
          <w:rtl/>
          <w:lang w:eastAsia="he-IL"/>
        </w:rPr>
      </w:pPr>
    </w:p>
    <w:p w:rsidR="0029439F" w:rsidRDefault="0029439F" w:rsidP="002550FC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r w:rsidR="00D01A67">
        <w:rPr>
          <w:rFonts w:hint="cs"/>
          <w:rtl/>
          <w:lang w:eastAsia="he-IL"/>
        </w:rPr>
        <w:t xml:space="preserve">חנו חושבים שהסדר </w:t>
      </w:r>
      <w:r>
        <w:rPr>
          <w:rFonts w:hint="cs"/>
          <w:rtl/>
          <w:lang w:eastAsia="he-IL"/>
        </w:rPr>
        <w:t xml:space="preserve">ספציפי </w:t>
      </w:r>
      <w:r w:rsidR="00D01A67">
        <w:rPr>
          <w:rFonts w:hint="cs"/>
          <w:rtl/>
          <w:lang w:eastAsia="he-IL"/>
        </w:rPr>
        <w:t xml:space="preserve">לרווחים ממשאבי </w:t>
      </w:r>
      <w:bookmarkStart w:id="130" w:name="_ETM_Q1_2917199"/>
      <w:bookmarkEnd w:id="130"/>
      <w:r w:rsidR="00D01A67">
        <w:rPr>
          <w:rFonts w:hint="cs"/>
          <w:rtl/>
          <w:lang w:eastAsia="he-IL"/>
        </w:rPr>
        <w:t xml:space="preserve">טבע </w:t>
      </w:r>
      <w:r w:rsidR="00166707">
        <w:rPr>
          <w:rFonts w:hint="cs"/>
          <w:rtl/>
          <w:lang w:eastAsia="he-IL"/>
        </w:rPr>
        <w:t xml:space="preserve">שיהיה </w:t>
      </w:r>
      <w:r w:rsidR="00D01A67">
        <w:rPr>
          <w:rFonts w:hint="cs"/>
          <w:rtl/>
          <w:lang w:eastAsia="he-IL"/>
        </w:rPr>
        <w:t xml:space="preserve">שונה מהסדר רוחבי, אם יהיה כזה, </w:t>
      </w:r>
      <w:r>
        <w:rPr>
          <w:rFonts w:hint="cs"/>
          <w:rtl/>
          <w:lang w:eastAsia="he-IL"/>
        </w:rPr>
        <w:t>הוא</w:t>
      </w:r>
      <w:r w:rsidR="002550FC">
        <w:rPr>
          <w:rFonts w:hint="cs"/>
          <w:rtl/>
          <w:lang w:eastAsia="he-IL"/>
        </w:rPr>
        <w:t xml:space="preserve"> ה</w:t>
      </w:r>
      <w:r w:rsidR="00D01A67">
        <w:rPr>
          <w:rFonts w:hint="cs"/>
          <w:rtl/>
          <w:lang w:eastAsia="he-IL"/>
        </w:rPr>
        <w:t xml:space="preserve">פליה </w:t>
      </w:r>
      <w:bookmarkStart w:id="131" w:name="_ETM_Q1_2916935"/>
      <w:bookmarkEnd w:id="131"/>
      <w:r w:rsidR="00D01A67">
        <w:rPr>
          <w:rFonts w:hint="cs"/>
          <w:rtl/>
          <w:lang w:eastAsia="he-IL"/>
        </w:rPr>
        <w:t>אסורה שפוגעת בזכויות שלנו</w:t>
      </w:r>
      <w:r>
        <w:rPr>
          <w:rFonts w:hint="cs"/>
          <w:rtl/>
          <w:lang w:eastAsia="he-IL"/>
        </w:rPr>
        <w:t xml:space="preserve"> </w:t>
      </w:r>
      <w:r w:rsidR="00D01A67">
        <w:rPr>
          <w:rFonts w:hint="cs"/>
          <w:rtl/>
          <w:lang w:eastAsia="he-IL"/>
        </w:rPr>
        <w:t>ש</w:t>
      </w:r>
      <w:r w:rsidR="00594AD5">
        <w:rPr>
          <w:rFonts w:hint="cs"/>
          <w:rtl/>
          <w:lang w:eastAsia="he-IL"/>
        </w:rPr>
        <w:t>לא לצורך ו</w:t>
      </w:r>
      <w:r w:rsidR="002C4A4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כדין. אנחנו מבקשים שההסתכלות תהיה הסתכלות כול</w:t>
      </w:r>
      <w:r w:rsidR="00D01A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ת, שיה</w:t>
      </w:r>
      <w:r w:rsidR="00D01A67">
        <w:rPr>
          <w:rFonts w:hint="cs"/>
          <w:rtl/>
          <w:lang w:eastAsia="he-IL"/>
        </w:rPr>
        <w:t>יה דיון</w:t>
      </w:r>
      <w:r w:rsidR="002550FC">
        <w:rPr>
          <w:rFonts w:hint="cs"/>
          <w:rtl/>
          <w:lang w:eastAsia="he-IL"/>
        </w:rPr>
        <w:t xml:space="preserve"> מאוחד בכל סוגי הנישומים</w:t>
      </w:r>
      <w:r w:rsidR="00594AD5">
        <w:rPr>
          <w:rFonts w:hint="cs"/>
          <w:rtl/>
          <w:lang w:eastAsia="he-IL"/>
        </w:rPr>
        <w:t>, כדי</w:t>
      </w:r>
      <w:r w:rsidR="00166707">
        <w:rPr>
          <w:rFonts w:hint="cs"/>
          <w:rtl/>
          <w:lang w:eastAsia="he-IL"/>
        </w:rPr>
        <w:t xml:space="preserve"> ש</w:t>
      </w:r>
      <w:r w:rsidR="00D01A6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שיחול על כלל הנישומים, אם יחול, יחול גם על משאבי טבע.</w:t>
      </w:r>
    </w:p>
    <w:p w:rsidR="0029439F" w:rsidRDefault="00661DA0" w:rsidP="00661DA0">
      <w:pPr>
        <w:tabs>
          <w:tab w:val="left" w:pos="7738"/>
        </w:tabs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tab/>
      </w:r>
    </w:p>
    <w:p w:rsidR="00166707" w:rsidRDefault="00166707" w:rsidP="00166707">
      <w:pPr>
        <w:pStyle w:val="af6"/>
        <w:keepNext/>
        <w:rPr>
          <w:rtl/>
        </w:rPr>
      </w:pPr>
      <w:bookmarkStart w:id="132" w:name="_ETM_Q1_2942806"/>
      <w:bookmarkStart w:id="133" w:name="ET_yor_5857_68"/>
      <w:bookmarkEnd w:id="132"/>
      <w:r w:rsidRPr="0016670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667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166707" w:rsidRDefault="00166707" w:rsidP="00166707">
      <w:pPr>
        <w:pStyle w:val="KeepWithNext"/>
        <w:rPr>
          <w:rtl/>
          <w:lang w:eastAsia="he-IL"/>
        </w:rPr>
      </w:pPr>
    </w:p>
    <w:p w:rsidR="0029439F" w:rsidRDefault="00166707" w:rsidP="00166707">
      <w:pPr>
        <w:rPr>
          <w:rtl/>
          <w:lang w:eastAsia="he-IL"/>
        </w:rPr>
      </w:pPr>
      <w:bookmarkStart w:id="134" w:name="_ETM_Q1_2943425"/>
      <w:bookmarkStart w:id="135" w:name="_ETM_Q1_2943472"/>
      <w:bookmarkEnd w:id="134"/>
      <w:bookmarkEnd w:id="135"/>
      <w:r>
        <w:rPr>
          <w:rFonts w:hint="cs"/>
          <w:rtl/>
          <w:lang w:eastAsia="he-IL"/>
        </w:rPr>
        <w:t>לפני הה</w:t>
      </w:r>
      <w:r w:rsidR="0029439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29439F">
        <w:rPr>
          <w:rFonts w:hint="cs"/>
          <w:rtl/>
          <w:lang w:eastAsia="he-IL"/>
        </w:rPr>
        <w:t>קה ביקשנו מרשות המיסים</w:t>
      </w:r>
      <w:r w:rsidR="004F458E">
        <w:rPr>
          <w:rFonts w:hint="cs"/>
          <w:rtl/>
          <w:lang w:eastAsia="he-IL"/>
        </w:rPr>
        <w:t xml:space="preserve"> לתת לנו כמה </w:t>
      </w:r>
      <w:bookmarkStart w:id="136" w:name="_ETM_Q1_2946680"/>
      <w:bookmarkEnd w:id="136"/>
      <w:r w:rsidR="004F458E">
        <w:rPr>
          <w:rFonts w:hint="cs"/>
          <w:rtl/>
          <w:lang w:eastAsia="he-IL"/>
        </w:rPr>
        <w:t>תשובות. אני אשמח לקבל אותן. בבקשה, מירי.</w:t>
      </w:r>
    </w:p>
    <w:p w:rsidR="0029439F" w:rsidRDefault="0029439F" w:rsidP="00607D16">
      <w:pPr>
        <w:ind w:firstLine="0"/>
        <w:jc w:val="center"/>
        <w:rPr>
          <w:rtl/>
          <w:lang w:eastAsia="he-IL"/>
        </w:rPr>
      </w:pPr>
    </w:p>
    <w:p w:rsidR="004F458E" w:rsidRDefault="004F458E" w:rsidP="004F458E">
      <w:pPr>
        <w:pStyle w:val="af9"/>
        <w:keepNext/>
        <w:rPr>
          <w:rtl/>
          <w:lang w:eastAsia="he-IL"/>
        </w:rPr>
      </w:pPr>
      <w:bookmarkStart w:id="137" w:name="ET_guest_מירי_סביון__69"/>
      <w:r w:rsidRPr="004F45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F45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4F458E" w:rsidRDefault="004F458E" w:rsidP="004F458E">
      <w:pPr>
        <w:pStyle w:val="KeepWithNext"/>
        <w:rPr>
          <w:rtl/>
          <w:lang w:eastAsia="he-IL"/>
        </w:rPr>
      </w:pPr>
    </w:p>
    <w:p w:rsidR="0029439F" w:rsidRDefault="0029439F" w:rsidP="000B5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מיזמים </w:t>
      </w:r>
      <w:r w:rsidR="004F45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מאורגנים בצורה </w:t>
      </w:r>
      <w:r w:rsidR="004F458E">
        <w:rPr>
          <w:rFonts w:hint="cs"/>
          <w:rtl/>
          <w:lang w:eastAsia="he-IL"/>
        </w:rPr>
        <w:t>מאוד דומה לשותפ</w:t>
      </w:r>
      <w:r>
        <w:rPr>
          <w:rFonts w:hint="cs"/>
          <w:rtl/>
          <w:lang w:eastAsia="he-IL"/>
        </w:rPr>
        <w:t>ו</w:t>
      </w:r>
      <w:r w:rsidR="004F458E">
        <w:rPr>
          <w:rFonts w:hint="cs"/>
          <w:rtl/>
          <w:lang w:eastAsia="he-IL"/>
        </w:rPr>
        <w:t>יות.</w:t>
      </w:r>
      <w:r>
        <w:rPr>
          <w:rFonts w:hint="cs"/>
          <w:rtl/>
          <w:lang w:eastAsia="he-IL"/>
        </w:rPr>
        <w:t xml:space="preserve"> מי שמשלם </w:t>
      </w:r>
      <w:r w:rsidR="004F458E">
        <w:rPr>
          <w:rFonts w:hint="cs"/>
          <w:rtl/>
          <w:lang w:eastAsia="he-IL"/>
        </w:rPr>
        <w:t xml:space="preserve">את ההיטל </w:t>
      </w:r>
      <w:bookmarkStart w:id="138" w:name="_ETM_Q1_2967859"/>
      <w:bookmarkEnd w:id="138"/>
      <w:r w:rsidR="004F458E">
        <w:rPr>
          <w:rFonts w:hint="cs"/>
          <w:rtl/>
          <w:lang w:eastAsia="he-IL"/>
        </w:rPr>
        <w:t>זה השותפים</w:t>
      </w:r>
      <w:r>
        <w:rPr>
          <w:rFonts w:hint="cs"/>
          <w:rtl/>
          <w:lang w:eastAsia="he-IL"/>
        </w:rPr>
        <w:t xml:space="preserve">, </w:t>
      </w:r>
      <w:r w:rsidR="004F458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בל </w:t>
      </w:r>
      <w:r w:rsidR="004F458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מת</w:t>
      </w:r>
      <w:r w:rsidR="004F458E">
        <w:rPr>
          <w:rFonts w:hint="cs"/>
          <w:rtl/>
          <w:lang w:eastAsia="he-IL"/>
        </w:rPr>
        <w:t xml:space="preserve">נהלים מול השותף הראשי בשם המיזם. בששינסקי 1 </w:t>
      </w:r>
      <w:r>
        <w:rPr>
          <w:rFonts w:hint="cs"/>
          <w:rtl/>
          <w:lang w:eastAsia="he-IL"/>
        </w:rPr>
        <w:t xml:space="preserve">יש 16 </w:t>
      </w:r>
      <w:r w:rsidR="004F458E">
        <w:rPr>
          <w:rFonts w:hint="cs"/>
          <w:rtl/>
          <w:lang w:eastAsia="he-IL"/>
        </w:rPr>
        <w:t>מיזמים שיש בהם 28 בעלי ז</w:t>
      </w:r>
      <w:r>
        <w:rPr>
          <w:rFonts w:hint="cs"/>
          <w:rtl/>
          <w:lang w:eastAsia="he-IL"/>
        </w:rPr>
        <w:t>כ</w:t>
      </w:r>
      <w:r w:rsidR="00781099">
        <w:rPr>
          <w:rFonts w:hint="cs"/>
          <w:rtl/>
          <w:lang w:eastAsia="he-IL"/>
        </w:rPr>
        <w:t xml:space="preserve">ויות שהם </w:t>
      </w:r>
      <w:r w:rsidR="004F458E">
        <w:rPr>
          <w:rFonts w:hint="cs"/>
          <w:rtl/>
          <w:lang w:eastAsia="he-IL"/>
        </w:rPr>
        <w:t>שותפים,</w:t>
      </w:r>
      <w:r>
        <w:rPr>
          <w:rFonts w:hint="cs"/>
          <w:rtl/>
          <w:lang w:eastAsia="he-IL"/>
        </w:rPr>
        <w:t xml:space="preserve"> אבל לא </w:t>
      </w:r>
      <w:r w:rsidR="004F458E">
        <w:rPr>
          <w:rFonts w:hint="cs"/>
          <w:rtl/>
          <w:lang w:eastAsia="he-IL"/>
        </w:rPr>
        <w:t>נראה ש</w:t>
      </w:r>
      <w:r>
        <w:rPr>
          <w:rFonts w:hint="cs"/>
          <w:rtl/>
          <w:lang w:eastAsia="he-IL"/>
        </w:rPr>
        <w:t xml:space="preserve">כל המיזמים </w:t>
      </w:r>
      <w:r w:rsidR="004F458E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>יגיעו לתש</w:t>
      </w:r>
      <w:r w:rsidR="004F458E">
        <w:rPr>
          <w:rFonts w:hint="cs"/>
          <w:rtl/>
          <w:lang w:eastAsia="he-IL"/>
        </w:rPr>
        <w:t>לום של ההיטל. מתוך המיזמים האלה יש חמ</w:t>
      </w:r>
      <w:r>
        <w:rPr>
          <w:rFonts w:hint="cs"/>
          <w:rtl/>
          <w:lang w:eastAsia="he-IL"/>
        </w:rPr>
        <w:t>י</w:t>
      </w:r>
      <w:r w:rsidR="004F45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מיזמים שכ</w:t>
      </w:r>
      <w:r w:rsidR="004F458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שי</w:t>
      </w:r>
      <w:r w:rsidR="004F458E">
        <w:rPr>
          <w:rFonts w:hint="cs"/>
          <w:rtl/>
          <w:lang w:eastAsia="he-IL"/>
        </w:rPr>
        <w:t xml:space="preserve">למו או צפויים </w:t>
      </w:r>
      <w:bookmarkStart w:id="139" w:name="_ETM_Q1_2996778"/>
      <w:bookmarkEnd w:id="139"/>
      <w:r w:rsidR="004F458E">
        <w:rPr>
          <w:rFonts w:hint="cs"/>
          <w:rtl/>
          <w:lang w:eastAsia="he-IL"/>
        </w:rPr>
        <w:t>לשלם לנו היטלים,</w:t>
      </w:r>
      <w:r>
        <w:rPr>
          <w:rFonts w:hint="cs"/>
          <w:rtl/>
          <w:lang w:eastAsia="he-IL"/>
        </w:rPr>
        <w:t xml:space="preserve"> </w:t>
      </w:r>
      <w:r w:rsidR="004F458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שבתוך החמישה </w:t>
      </w:r>
      <w:r w:rsidR="004F458E">
        <w:rPr>
          <w:rFonts w:hint="cs"/>
          <w:rtl/>
          <w:lang w:eastAsia="he-IL"/>
        </w:rPr>
        <w:t xml:space="preserve">מיזמים האלה יש 13 שותפים שהם אלה שישלמו </w:t>
      </w:r>
      <w:bookmarkStart w:id="140" w:name="_ETM_Q1_2999192"/>
      <w:bookmarkEnd w:id="140"/>
      <w:r w:rsidR="004F458E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ההיטל בפועל.</w:t>
      </w:r>
      <w:r w:rsidR="004F45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עכשיו יש שני מיזמים</w:t>
      </w:r>
      <w:r w:rsidR="00781099">
        <w:rPr>
          <w:rFonts w:hint="cs"/>
          <w:rtl/>
          <w:lang w:eastAsia="he-IL"/>
        </w:rPr>
        <w:t xml:space="preserve"> שיש בהם תשעה שותפים</w:t>
      </w:r>
      <w:r>
        <w:rPr>
          <w:rFonts w:hint="cs"/>
          <w:rtl/>
          <w:lang w:eastAsia="he-IL"/>
        </w:rPr>
        <w:t xml:space="preserve"> ששילמו ומשלמים את </w:t>
      </w:r>
      <w:r w:rsidR="000B5A2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היטלים</w:t>
      </w:r>
      <w:r w:rsidR="000B5A2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ועוד 15 </w:t>
      </w:r>
      <w:r w:rsidR="000B5A23">
        <w:rPr>
          <w:rFonts w:hint="cs"/>
          <w:rtl/>
          <w:lang w:eastAsia="he-IL"/>
        </w:rPr>
        <w:t xml:space="preserve">מקבלי </w:t>
      </w:r>
      <w:r w:rsidR="002C4A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תשלום </w:t>
      </w:r>
      <w:r w:rsidR="002C4A40">
        <w:rPr>
          <w:rFonts w:hint="cs"/>
          <w:rtl/>
          <w:lang w:eastAsia="he-IL"/>
        </w:rPr>
        <w:t>נ</w:t>
      </w:r>
      <w:r w:rsidR="000B5A23">
        <w:rPr>
          <w:rFonts w:hint="cs"/>
          <w:rtl/>
          <w:lang w:eastAsia="he-IL"/>
        </w:rPr>
        <w:t>גזר</w:t>
      </w:r>
      <w:r w:rsidR="002C4A40">
        <w:rPr>
          <w:rFonts w:hint="cs"/>
          <w:rtl/>
          <w:lang w:eastAsia="he-IL"/>
        </w:rPr>
        <w:t>"</w:t>
      </w:r>
      <w:r w:rsidR="00781099">
        <w:rPr>
          <w:rFonts w:hint="cs"/>
          <w:rtl/>
          <w:lang w:eastAsia="he-IL"/>
        </w:rPr>
        <w:t>,</w:t>
      </w:r>
      <w:r w:rsidR="000B5A23">
        <w:rPr>
          <w:rFonts w:hint="cs"/>
          <w:rtl/>
          <w:lang w:eastAsia="he-IL"/>
        </w:rPr>
        <w:t xml:space="preserve"> שגם הם משלמים </w:t>
      </w:r>
      <w:bookmarkStart w:id="141" w:name="_ETM_Q1_3014472"/>
      <w:bookmarkEnd w:id="141"/>
      <w:r w:rsidR="000B5A23">
        <w:rPr>
          <w:rFonts w:hint="cs"/>
          <w:rtl/>
          <w:lang w:eastAsia="he-IL"/>
        </w:rPr>
        <w:t xml:space="preserve">היטלי רווחי יתר. </w:t>
      </w:r>
    </w:p>
    <w:p w:rsidR="0029439F" w:rsidRDefault="0029439F" w:rsidP="00607D16">
      <w:pPr>
        <w:ind w:firstLine="0"/>
        <w:jc w:val="center"/>
        <w:rPr>
          <w:rtl/>
          <w:lang w:eastAsia="he-IL"/>
        </w:rPr>
      </w:pPr>
    </w:p>
    <w:p w:rsidR="000B5A23" w:rsidRDefault="000B5A23" w:rsidP="000B5A23">
      <w:pPr>
        <w:pStyle w:val="af9"/>
        <w:keepNext/>
        <w:rPr>
          <w:rtl/>
          <w:lang w:eastAsia="he-IL"/>
        </w:rPr>
      </w:pPr>
      <w:bookmarkStart w:id="142" w:name="ET_guest_דני_שפר_70"/>
      <w:r w:rsidRPr="000B5A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0B5A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0B5A23" w:rsidRDefault="000B5A23" w:rsidP="000B5A23">
      <w:pPr>
        <w:pStyle w:val="KeepWithNext"/>
        <w:rPr>
          <w:rtl/>
          <w:lang w:eastAsia="he-IL"/>
        </w:rPr>
      </w:pPr>
    </w:p>
    <w:p w:rsidR="0029439F" w:rsidRDefault="0029439F" w:rsidP="00543B0D">
      <w:pPr>
        <w:rPr>
          <w:rtl/>
          <w:lang w:eastAsia="he-IL"/>
        </w:rPr>
      </w:pPr>
      <w:bookmarkStart w:id="143" w:name="_ETM_Q1_3028271"/>
      <w:bookmarkEnd w:id="143"/>
      <w:r>
        <w:rPr>
          <w:rFonts w:hint="cs"/>
          <w:rtl/>
          <w:lang w:eastAsia="he-IL"/>
        </w:rPr>
        <w:t>מיזם זה רישיון</w:t>
      </w:r>
      <w:r w:rsidR="000B5A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B5A23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חזקה שרשומ</w:t>
      </w:r>
      <w:r w:rsidR="000B5A23">
        <w:rPr>
          <w:rFonts w:hint="cs"/>
          <w:rtl/>
          <w:lang w:eastAsia="he-IL"/>
        </w:rPr>
        <w:t>ים בספר הנפט. יש בעלי זכויות נפט</w:t>
      </w:r>
      <w:r>
        <w:rPr>
          <w:rFonts w:hint="cs"/>
          <w:rtl/>
          <w:lang w:eastAsia="he-IL"/>
        </w:rPr>
        <w:t xml:space="preserve"> </w:t>
      </w:r>
      <w:r w:rsidR="000B5A23">
        <w:rPr>
          <w:rFonts w:hint="cs"/>
          <w:rtl/>
          <w:lang w:eastAsia="he-IL"/>
        </w:rPr>
        <w:t>שהם אלה שמח</w:t>
      </w:r>
      <w:r>
        <w:rPr>
          <w:rFonts w:hint="cs"/>
          <w:rtl/>
          <w:lang w:eastAsia="he-IL"/>
        </w:rPr>
        <w:t>זיק</w:t>
      </w:r>
      <w:r w:rsidR="000B5A2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0B5A23">
        <w:rPr>
          <w:rFonts w:hint="cs"/>
          <w:rtl/>
          <w:lang w:eastAsia="he-IL"/>
        </w:rPr>
        <w:t xml:space="preserve">באופן ישיר במיזמי הנפט. </w:t>
      </w:r>
      <w:r>
        <w:rPr>
          <w:rFonts w:hint="cs"/>
          <w:rtl/>
          <w:lang w:eastAsia="he-IL"/>
        </w:rPr>
        <w:t xml:space="preserve">מקובל לעשות הסכמי </w:t>
      </w:r>
      <w:r w:rsidR="000B5A23">
        <w:rPr>
          <w:rFonts w:hint="cs"/>
          <w:rtl/>
          <w:lang w:eastAsia="he-IL"/>
        </w:rPr>
        <w:t>קבלת תמלוגי</w:t>
      </w:r>
      <w:r w:rsidR="004D6548">
        <w:rPr>
          <w:rFonts w:hint="cs"/>
          <w:rtl/>
          <w:lang w:eastAsia="he-IL"/>
        </w:rPr>
        <w:t xml:space="preserve"> על</w:t>
      </w:r>
      <w:r w:rsidR="00875C13">
        <w:rPr>
          <w:rFonts w:hint="cs"/>
          <w:rtl/>
          <w:lang w:eastAsia="he-IL"/>
        </w:rPr>
        <w:t xml:space="preserve">. </w:t>
      </w:r>
      <w:r w:rsidR="00677464">
        <w:rPr>
          <w:rFonts w:hint="cs"/>
          <w:rtl/>
          <w:lang w:eastAsia="he-IL"/>
        </w:rPr>
        <w:t xml:space="preserve">מה זה </w:t>
      </w:r>
      <w:bookmarkStart w:id="144" w:name="_ETM_Q1_3043148"/>
      <w:bookmarkEnd w:id="144"/>
      <w:r w:rsidR="00677464">
        <w:rPr>
          <w:rFonts w:hint="cs"/>
          <w:rtl/>
          <w:lang w:eastAsia="he-IL"/>
        </w:rPr>
        <w:t>אומר? בא</w:t>
      </w:r>
      <w:r>
        <w:rPr>
          <w:rFonts w:hint="cs"/>
          <w:rtl/>
          <w:lang w:eastAsia="he-IL"/>
        </w:rPr>
        <w:t xml:space="preserve"> צד ג', אי</w:t>
      </w:r>
      <w:r w:rsidR="00677464">
        <w:rPr>
          <w:rFonts w:hint="cs"/>
          <w:rtl/>
          <w:lang w:eastAsia="he-IL"/>
        </w:rPr>
        <w:t xml:space="preserve">זה שהוא תאגיד, ומתקשר </w:t>
      </w:r>
      <w:r>
        <w:rPr>
          <w:rFonts w:hint="cs"/>
          <w:rtl/>
          <w:lang w:eastAsia="he-IL"/>
        </w:rPr>
        <w:t>עם ב</w:t>
      </w:r>
      <w:r w:rsidR="00677464">
        <w:rPr>
          <w:rFonts w:hint="cs"/>
          <w:rtl/>
          <w:lang w:eastAsia="he-IL"/>
        </w:rPr>
        <w:t>על זכו</w:t>
      </w:r>
      <w:r>
        <w:rPr>
          <w:rFonts w:hint="cs"/>
          <w:rtl/>
          <w:lang w:eastAsia="he-IL"/>
        </w:rPr>
        <w:t xml:space="preserve">ת </w:t>
      </w:r>
      <w:r w:rsidR="00677464">
        <w:rPr>
          <w:rFonts w:hint="cs"/>
          <w:rtl/>
          <w:lang w:eastAsia="he-IL"/>
        </w:rPr>
        <w:t xml:space="preserve">במיזם הנפט על-מנת </w:t>
      </w:r>
      <w:bookmarkStart w:id="145" w:name="_ETM_Q1_3049893"/>
      <w:bookmarkEnd w:id="145"/>
      <w:r w:rsidR="006774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קבל </w:t>
      </w:r>
      <w:r w:rsidR="00677464">
        <w:rPr>
          <w:rFonts w:hint="cs"/>
          <w:rtl/>
          <w:lang w:eastAsia="he-IL"/>
        </w:rPr>
        <w:t xml:space="preserve">אחוז </w:t>
      </w:r>
      <w:r>
        <w:rPr>
          <w:rFonts w:hint="cs"/>
          <w:rtl/>
          <w:lang w:eastAsia="he-IL"/>
        </w:rPr>
        <w:t xml:space="preserve">מהתקבולים שמקבל </w:t>
      </w:r>
      <w:r w:rsidR="00677464">
        <w:rPr>
          <w:rFonts w:hint="cs"/>
          <w:rtl/>
          <w:lang w:eastAsia="he-IL"/>
        </w:rPr>
        <w:t xml:space="preserve">אותו מיזם נפט. אותו תאגיד </w:t>
      </w:r>
      <w:r>
        <w:rPr>
          <w:rFonts w:hint="cs"/>
          <w:rtl/>
          <w:lang w:eastAsia="he-IL"/>
        </w:rPr>
        <w:t>ש</w:t>
      </w:r>
      <w:r w:rsidR="00677464">
        <w:rPr>
          <w:rFonts w:hint="cs"/>
          <w:rtl/>
          <w:lang w:eastAsia="he-IL"/>
        </w:rPr>
        <w:t xml:space="preserve">מגיע להסכם </w:t>
      </w:r>
      <w:r w:rsidR="00DC0577">
        <w:rPr>
          <w:rFonts w:hint="cs"/>
          <w:rtl/>
          <w:lang w:eastAsia="he-IL"/>
        </w:rPr>
        <w:t>מקבל תמלוג</w:t>
      </w:r>
      <w:r w:rsidR="004D6548">
        <w:rPr>
          <w:rFonts w:hint="cs"/>
          <w:rtl/>
          <w:lang w:eastAsia="he-IL"/>
        </w:rPr>
        <w:t xml:space="preserve"> על</w:t>
      </w:r>
      <w:r w:rsidR="00875C13">
        <w:rPr>
          <w:rFonts w:hint="cs"/>
          <w:rtl/>
          <w:lang w:eastAsia="he-IL"/>
        </w:rPr>
        <w:t>, ו</w:t>
      </w:r>
      <w:r w:rsidR="00DC0577">
        <w:rPr>
          <w:rFonts w:hint="cs"/>
          <w:rtl/>
          <w:lang w:eastAsia="he-IL"/>
        </w:rPr>
        <w:t xml:space="preserve">בלשון חוק מיסוי רווחים </w:t>
      </w:r>
      <w:r w:rsidR="00875C13">
        <w:rPr>
          <w:rFonts w:hint="cs"/>
          <w:rtl/>
          <w:lang w:eastAsia="he-IL"/>
        </w:rPr>
        <w:t>מ</w:t>
      </w:r>
      <w:r w:rsidR="00DC0577">
        <w:rPr>
          <w:rFonts w:hint="cs"/>
          <w:rtl/>
          <w:lang w:eastAsia="he-IL"/>
        </w:rPr>
        <w:t>משאבי טבע</w:t>
      </w:r>
      <w:r>
        <w:rPr>
          <w:rFonts w:hint="cs"/>
          <w:rtl/>
          <w:lang w:eastAsia="he-IL"/>
        </w:rPr>
        <w:t xml:space="preserve"> </w:t>
      </w:r>
      <w:r w:rsidR="00781099">
        <w:rPr>
          <w:rtl/>
          <w:lang w:eastAsia="he-IL"/>
        </w:rPr>
        <w:t>–</w:t>
      </w:r>
      <w:r w:rsidR="00DC0577">
        <w:rPr>
          <w:rFonts w:hint="cs"/>
          <w:rtl/>
          <w:lang w:eastAsia="he-IL"/>
        </w:rPr>
        <w:t xml:space="preserve"> </w:t>
      </w:r>
      <w:r w:rsidR="00781099">
        <w:rPr>
          <w:rFonts w:hint="cs"/>
          <w:rtl/>
          <w:lang w:eastAsia="he-IL"/>
        </w:rPr>
        <w:t>"</w:t>
      </w:r>
      <w:r w:rsidR="00DC0577">
        <w:rPr>
          <w:rFonts w:hint="cs"/>
          <w:rtl/>
          <w:lang w:eastAsia="he-IL"/>
        </w:rPr>
        <w:t xml:space="preserve">תשלום </w:t>
      </w:r>
      <w:bookmarkStart w:id="146" w:name="_ETM_Q1_3067829"/>
      <w:bookmarkEnd w:id="146"/>
      <w:r w:rsidR="00DC0577">
        <w:rPr>
          <w:rFonts w:hint="cs"/>
          <w:rtl/>
          <w:lang w:eastAsia="he-IL"/>
        </w:rPr>
        <w:t>נגזר</w:t>
      </w:r>
      <w:r w:rsidR="00781099">
        <w:rPr>
          <w:rFonts w:hint="cs"/>
          <w:rtl/>
          <w:lang w:eastAsia="he-IL"/>
        </w:rPr>
        <w:t>"</w:t>
      </w:r>
      <w:r w:rsidR="00DC0577">
        <w:rPr>
          <w:rFonts w:hint="cs"/>
          <w:rtl/>
          <w:lang w:eastAsia="he-IL"/>
        </w:rPr>
        <w:t>.</w:t>
      </w:r>
    </w:p>
    <w:p w:rsidR="00DC0577" w:rsidRDefault="00DC0577" w:rsidP="00DC0577">
      <w:pPr>
        <w:ind w:firstLine="0"/>
        <w:rPr>
          <w:rtl/>
          <w:lang w:eastAsia="he-IL"/>
        </w:rPr>
      </w:pPr>
    </w:p>
    <w:p w:rsidR="00DC0577" w:rsidRDefault="00DC0577" w:rsidP="00DC0577">
      <w:pPr>
        <w:pStyle w:val="af6"/>
        <w:keepNext/>
        <w:rPr>
          <w:rtl/>
        </w:rPr>
      </w:pPr>
      <w:bookmarkStart w:id="147" w:name="ET_yor_5857_71"/>
      <w:r w:rsidRPr="00DC05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C0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DC0577" w:rsidRDefault="00DC0577" w:rsidP="00DC0577">
      <w:pPr>
        <w:pStyle w:val="KeepWithNext"/>
        <w:rPr>
          <w:rtl/>
          <w:lang w:eastAsia="he-IL"/>
        </w:rPr>
      </w:pPr>
    </w:p>
    <w:p w:rsidR="0029439F" w:rsidRDefault="00DC0577" w:rsidP="00DC05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75C13">
        <w:rPr>
          <w:rFonts w:hint="cs"/>
          <w:rtl/>
          <w:lang w:eastAsia="he-IL"/>
        </w:rPr>
        <w:t>תה יכול לתת דוגמה להתקשרות כזאת?</w:t>
      </w:r>
    </w:p>
    <w:p w:rsidR="00875C13" w:rsidRDefault="00875C13" w:rsidP="00875C13">
      <w:pPr>
        <w:ind w:firstLine="0"/>
        <w:rPr>
          <w:rtl/>
          <w:lang w:eastAsia="he-IL"/>
        </w:rPr>
      </w:pPr>
      <w:bookmarkStart w:id="148" w:name="_ETM_Q1_3070804"/>
      <w:bookmarkStart w:id="149" w:name="_ETM_Q1_3070893"/>
      <w:bookmarkEnd w:id="148"/>
      <w:bookmarkEnd w:id="149"/>
    </w:p>
    <w:p w:rsidR="00875C13" w:rsidRDefault="00875C13" w:rsidP="00875C13">
      <w:pPr>
        <w:pStyle w:val="af9"/>
        <w:keepNext/>
        <w:rPr>
          <w:rtl/>
          <w:lang w:eastAsia="he-IL"/>
        </w:rPr>
      </w:pPr>
      <w:bookmarkStart w:id="150" w:name="_ETM_Q1_3071196"/>
      <w:bookmarkStart w:id="151" w:name="_ETM_Q1_3071292"/>
      <w:bookmarkStart w:id="152" w:name="_ETM_Q1_3075450"/>
      <w:bookmarkStart w:id="153" w:name="ET_guest_דני_שפר_72"/>
      <w:bookmarkEnd w:id="150"/>
      <w:bookmarkEnd w:id="151"/>
      <w:bookmarkEnd w:id="152"/>
      <w:r w:rsidRPr="0087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875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875C13" w:rsidRDefault="00875C13" w:rsidP="00875C13">
      <w:pPr>
        <w:pStyle w:val="KeepWithNext"/>
        <w:rPr>
          <w:rtl/>
          <w:lang w:eastAsia="he-IL"/>
        </w:rPr>
      </w:pPr>
    </w:p>
    <w:p w:rsidR="0029439F" w:rsidRDefault="0029439F" w:rsidP="00875C13">
      <w:pPr>
        <w:rPr>
          <w:rtl/>
          <w:lang w:eastAsia="he-IL"/>
        </w:rPr>
      </w:pPr>
      <w:bookmarkStart w:id="154" w:name="_ETM_Q1_3076132"/>
      <w:bookmarkStart w:id="155" w:name="_ETM_Q1_3076182"/>
      <w:bookmarkEnd w:id="154"/>
      <w:bookmarkEnd w:id="155"/>
      <w:r>
        <w:rPr>
          <w:rFonts w:hint="cs"/>
          <w:rtl/>
          <w:lang w:eastAsia="he-IL"/>
        </w:rPr>
        <w:t xml:space="preserve">הרבה פעמים </w:t>
      </w:r>
      <w:r w:rsidR="00875C13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בכל מיני קרנות, </w:t>
      </w:r>
      <w:r w:rsidR="00875C13">
        <w:rPr>
          <w:rFonts w:hint="cs"/>
          <w:rtl/>
          <w:lang w:eastAsia="he-IL"/>
        </w:rPr>
        <w:t>אם זה קרנות השתלמות של מורים</w:t>
      </w:r>
      <w:r w:rsidR="00543B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ההסתד</w:t>
      </w:r>
      <w:r w:rsidR="00875C13">
        <w:rPr>
          <w:rFonts w:hint="cs"/>
          <w:rtl/>
          <w:lang w:eastAsia="he-IL"/>
        </w:rPr>
        <w:t>רות</w:t>
      </w:r>
      <w:r w:rsidR="00543B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שמחפשות אי</w:t>
      </w:r>
      <w:r w:rsidR="00875C13">
        <w:rPr>
          <w:rFonts w:hint="cs"/>
          <w:rtl/>
          <w:lang w:eastAsia="he-IL"/>
        </w:rPr>
        <w:t>זו שהיא</w:t>
      </w:r>
      <w:r>
        <w:rPr>
          <w:rFonts w:hint="cs"/>
          <w:rtl/>
          <w:lang w:eastAsia="he-IL"/>
        </w:rPr>
        <w:t xml:space="preserve"> השקעה</w:t>
      </w:r>
      <w:r w:rsidR="00875C13">
        <w:rPr>
          <w:rFonts w:hint="cs"/>
          <w:rtl/>
          <w:lang w:eastAsia="he-IL"/>
        </w:rPr>
        <w:t xml:space="preserve"> פיננסית.</w:t>
      </w:r>
    </w:p>
    <w:p w:rsidR="0029439F" w:rsidRDefault="0029439F" w:rsidP="00875C13">
      <w:pPr>
        <w:pStyle w:val="a4"/>
        <w:keepNext/>
        <w:rPr>
          <w:rtl/>
        </w:rPr>
      </w:pPr>
    </w:p>
    <w:p w:rsidR="00875C13" w:rsidRDefault="00875C13" w:rsidP="00875C1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15A44" w:rsidRDefault="00515A44" w:rsidP="00515A44">
      <w:pPr>
        <w:pStyle w:val="a4"/>
        <w:keepNext/>
        <w:rPr>
          <w:rtl/>
        </w:rPr>
      </w:pPr>
      <w:bookmarkStart w:id="156" w:name="ET_speaker_5726_278"/>
      <w:r w:rsidRPr="00515A4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5A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515A44" w:rsidRDefault="00515A44" w:rsidP="00515A44">
      <w:pPr>
        <w:pStyle w:val="KeepWithNext"/>
        <w:rPr>
          <w:rtl/>
          <w:lang w:eastAsia="he-IL"/>
        </w:rPr>
      </w:pPr>
    </w:p>
    <w:p w:rsidR="00515A44" w:rsidRPr="00515A44" w:rsidRDefault="00515A44" w:rsidP="00515A44">
      <w:pPr>
        <w:rPr>
          <w:rtl/>
          <w:lang w:eastAsia="he-IL"/>
        </w:rPr>
      </w:pPr>
      <w:bookmarkStart w:id="157" w:name="_GoBack"/>
      <w:bookmarkEnd w:id="157"/>
    </w:p>
    <w:p w:rsidR="0029439F" w:rsidRDefault="00875C13" w:rsidP="00875C1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הן נקראות?</w:t>
      </w:r>
    </w:p>
    <w:p w:rsidR="00875C13" w:rsidRDefault="00875C13" w:rsidP="00875C13">
      <w:pPr>
        <w:ind w:firstLine="0"/>
        <w:rPr>
          <w:rtl/>
          <w:lang w:eastAsia="he-IL"/>
        </w:rPr>
      </w:pPr>
      <w:bookmarkStart w:id="158" w:name="_ETM_Q1_3084209"/>
      <w:bookmarkStart w:id="159" w:name="_ETM_Q1_3084279"/>
      <w:bookmarkEnd w:id="158"/>
      <w:bookmarkEnd w:id="159"/>
    </w:p>
    <w:p w:rsidR="00875C13" w:rsidRDefault="00875C13" w:rsidP="00875C13">
      <w:pPr>
        <w:pStyle w:val="af6"/>
        <w:keepNext/>
        <w:rPr>
          <w:rtl/>
        </w:rPr>
      </w:pPr>
      <w:bookmarkStart w:id="160" w:name="_ETM_Q1_3084968"/>
      <w:bookmarkStart w:id="161" w:name="_ETM_Q1_3085038"/>
      <w:bookmarkStart w:id="162" w:name="ET_yor_5857_74"/>
      <w:bookmarkEnd w:id="160"/>
      <w:bookmarkEnd w:id="161"/>
      <w:r w:rsidRPr="00875C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75C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875C13" w:rsidRDefault="00875C13" w:rsidP="00875C13">
      <w:pPr>
        <w:pStyle w:val="KeepWithNext"/>
        <w:rPr>
          <w:rtl/>
          <w:lang w:eastAsia="he-IL"/>
        </w:rPr>
      </w:pPr>
    </w:p>
    <w:p w:rsidR="00875C13" w:rsidRDefault="00875C13" w:rsidP="00875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מקבלי </w:t>
      </w:r>
      <w:r w:rsidR="007810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תשלום נגזר</w:t>
      </w:r>
      <w:r w:rsidR="0078109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29439F" w:rsidRDefault="0029439F" w:rsidP="00875C13">
      <w:pPr>
        <w:rPr>
          <w:rtl/>
          <w:lang w:eastAsia="he-IL"/>
        </w:rPr>
      </w:pPr>
    </w:p>
    <w:p w:rsidR="00875C13" w:rsidRDefault="00875C13" w:rsidP="00875C13">
      <w:pPr>
        <w:pStyle w:val="af9"/>
        <w:keepNext/>
        <w:rPr>
          <w:rtl/>
          <w:lang w:eastAsia="he-IL"/>
        </w:rPr>
      </w:pPr>
      <w:bookmarkStart w:id="163" w:name="ET_guest_דני_שפר_75"/>
      <w:r w:rsidRPr="0087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875C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:rsidR="00875C13" w:rsidRDefault="00875C13" w:rsidP="00875C13">
      <w:pPr>
        <w:pStyle w:val="KeepWithNext"/>
        <w:rPr>
          <w:rtl/>
          <w:lang w:eastAsia="he-IL"/>
        </w:rPr>
      </w:pPr>
    </w:p>
    <w:p w:rsidR="0029439F" w:rsidRDefault="00875C13" w:rsidP="0078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שהגופים </w:t>
      </w:r>
      <w:bookmarkStart w:id="164" w:name="_ETM_Q1_3092643"/>
      <w:bookmarkEnd w:id="164"/>
      <w:r>
        <w:rPr>
          <w:rFonts w:hint="cs"/>
          <w:rtl/>
          <w:lang w:eastAsia="he-IL"/>
        </w:rPr>
        <w:t>האלה זכאים לקבל תקבולים מתוך המכירות של אותו מיזם הנ</w:t>
      </w:r>
      <w:r w:rsidR="001937D7">
        <w:rPr>
          <w:rFonts w:hint="cs"/>
          <w:rtl/>
          <w:lang w:eastAsia="he-IL"/>
        </w:rPr>
        <w:t>פט</w:t>
      </w:r>
      <w:r w:rsidR="00D40DA4">
        <w:rPr>
          <w:rFonts w:hint="cs"/>
          <w:rtl/>
          <w:lang w:eastAsia="he-IL"/>
        </w:rPr>
        <w:t>,</w:t>
      </w:r>
      <w:r w:rsidR="002943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חייב</w:t>
      </w:r>
      <w:r w:rsidR="0029439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29439F">
        <w:rPr>
          <w:rFonts w:hint="cs"/>
          <w:rtl/>
          <w:lang w:eastAsia="he-IL"/>
        </w:rPr>
        <w:t xml:space="preserve"> במס רווחי היטל. כמו</w:t>
      </w:r>
      <w:r>
        <w:rPr>
          <w:rFonts w:hint="cs"/>
          <w:rtl/>
          <w:lang w:eastAsia="he-IL"/>
        </w:rPr>
        <w:t xml:space="preserve"> </w:t>
      </w:r>
      <w:bookmarkStart w:id="165" w:name="_ETM_Q1_3103274"/>
      <w:bookmarkEnd w:id="165"/>
      <w:r w:rsidR="0029439F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א</w:t>
      </w:r>
      <w:r w:rsidR="0029439F">
        <w:rPr>
          <w:rFonts w:hint="cs"/>
          <w:rtl/>
          <w:lang w:eastAsia="he-IL"/>
        </w:rPr>
        <w:t xml:space="preserve">מר כאן, ההתנהלות שלנו היא </w:t>
      </w:r>
      <w:r>
        <w:rPr>
          <w:rFonts w:hint="cs"/>
          <w:rtl/>
          <w:lang w:eastAsia="he-IL"/>
        </w:rPr>
        <w:t>רק מול השותף המדווח של מיזם הנפ</w:t>
      </w:r>
      <w:r w:rsidR="0029439F">
        <w:rPr>
          <w:rFonts w:hint="cs"/>
          <w:rtl/>
          <w:lang w:eastAsia="he-IL"/>
        </w:rPr>
        <w:t xml:space="preserve">ט. </w:t>
      </w:r>
      <w:r>
        <w:rPr>
          <w:rFonts w:hint="cs"/>
          <w:rtl/>
          <w:lang w:eastAsia="he-IL"/>
        </w:rPr>
        <w:t>ה</w:t>
      </w:r>
      <w:r w:rsidR="0029439F">
        <w:rPr>
          <w:rFonts w:hint="cs"/>
          <w:rtl/>
          <w:lang w:eastAsia="he-IL"/>
        </w:rPr>
        <w:t xml:space="preserve">שותף </w:t>
      </w:r>
      <w:r>
        <w:rPr>
          <w:rFonts w:hint="cs"/>
          <w:rtl/>
          <w:lang w:eastAsia="he-IL"/>
        </w:rPr>
        <w:t>ה</w:t>
      </w:r>
      <w:r w:rsidR="0029439F">
        <w:rPr>
          <w:rFonts w:hint="cs"/>
          <w:rtl/>
          <w:lang w:eastAsia="he-IL"/>
        </w:rPr>
        <w:t xml:space="preserve">מדווח הוא אחד </w:t>
      </w:r>
      <w:r>
        <w:rPr>
          <w:rFonts w:hint="cs"/>
          <w:rtl/>
          <w:lang w:eastAsia="he-IL"/>
        </w:rPr>
        <w:t>מבעלי הזכויות במיזם הנפט שהשותפים</w:t>
      </w:r>
      <w:r w:rsidR="001937D7">
        <w:rPr>
          <w:rFonts w:hint="cs"/>
          <w:rtl/>
          <w:lang w:eastAsia="he-IL"/>
        </w:rPr>
        <w:t xml:space="preserve"> בחרו בו</w:t>
      </w:r>
      <w:r w:rsidR="0029439F">
        <w:rPr>
          <w:rFonts w:hint="cs"/>
          <w:rtl/>
          <w:lang w:eastAsia="he-IL"/>
        </w:rPr>
        <w:t xml:space="preserve"> להיות שותף מדווח. ה</w:t>
      </w:r>
      <w:r w:rsidR="00B6640F">
        <w:rPr>
          <w:rFonts w:hint="cs"/>
          <w:rtl/>
          <w:lang w:eastAsia="he-IL"/>
        </w:rPr>
        <w:t>התנהלות השומתית שלנו ו</w:t>
      </w:r>
      <w:r w:rsidR="00292BA9">
        <w:rPr>
          <w:rFonts w:hint="cs"/>
          <w:rtl/>
          <w:lang w:eastAsia="he-IL"/>
        </w:rPr>
        <w:t xml:space="preserve">ההתנהלות </w:t>
      </w:r>
      <w:r w:rsidR="00B6640F">
        <w:rPr>
          <w:rFonts w:hint="cs"/>
          <w:rtl/>
          <w:lang w:eastAsia="he-IL"/>
        </w:rPr>
        <w:t xml:space="preserve">בבית </w:t>
      </w:r>
      <w:bookmarkStart w:id="166" w:name="_ETM_Q1_3114611"/>
      <w:bookmarkEnd w:id="166"/>
      <w:r w:rsidR="00B6640F">
        <w:rPr>
          <w:rFonts w:hint="cs"/>
          <w:rtl/>
          <w:lang w:eastAsia="he-IL"/>
        </w:rPr>
        <w:t xml:space="preserve">משפט </w:t>
      </w:r>
      <w:r w:rsidR="004D6548">
        <w:rPr>
          <w:rFonts w:hint="cs"/>
          <w:rtl/>
          <w:lang w:eastAsia="he-IL"/>
        </w:rPr>
        <w:t>הן</w:t>
      </w:r>
      <w:r w:rsidR="0029439F">
        <w:rPr>
          <w:rFonts w:hint="cs"/>
          <w:rtl/>
          <w:lang w:eastAsia="he-IL"/>
        </w:rPr>
        <w:t xml:space="preserve"> </w:t>
      </w:r>
      <w:r w:rsidR="00B6640F">
        <w:rPr>
          <w:rFonts w:hint="cs"/>
          <w:rtl/>
          <w:lang w:eastAsia="he-IL"/>
        </w:rPr>
        <w:t xml:space="preserve">רק </w:t>
      </w:r>
      <w:r w:rsidR="0029439F">
        <w:rPr>
          <w:rFonts w:hint="cs"/>
          <w:rtl/>
          <w:lang w:eastAsia="he-IL"/>
        </w:rPr>
        <w:t xml:space="preserve">מול השותף המדווח. </w:t>
      </w:r>
      <w:r w:rsidR="00B6640F">
        <w:rPr>
          <w:rFonts w:hint="cs"/>
          <w:rtl/>
          <w:lang w:eastAsia="he-IL"/>
        </w:rPr>
        <w:t>כש</w:t>
      </w:r>
      <w:r w:rsidR="0029439F">
        <w:rPr>
          <w:rFonts w:hint="cs"/>
          <w:rtl/>
          <w:lang w:eastAsia="he-IL"/>
        </w:rPr>
        <w:t>יש</w:t>
      </w:r>
      <w:r w:rsidR="00B6640F">
        <w:rPr>
          <w:rFonts w:hint="cs"/>
          <w:rtl/>
          <w:lang w:eastAsia="he-IL"/>
        </w:rPr>
        <w:t xml:space="preserve"> חיוב בהיטל, כל אחד מבעלי הז</w:t>
      </w:r>
      <w:r w:rsidR="0029439F">
        <w:rPr>
          <w:rFonts w:hint="cs"/>
          <w:rtl/>
          <w:lang w:eastAsia="he-IL"/>
        </w:rPr>
        <w:t>כ</w:t>
      </w:r>
      <w:r w:rsidR="00B6640F">
        <w:rPr>
          <w:rFonts w:hint="cs"/>
          <w:rtl/>
          <w:lang w:eastAsia="he-IL"/>
        </w:rPr>
        <w:t>ו</w:t>
      </w:r>
      <w:r w:rsidR="0029439F">
        <w:rPr>
          <w:rFonts w:hint="cs"/>
          <w:rtl/>
          <w:lang w:eastAsia="he-IL"/>
        </w:rPr>
        <w:t>י</w:t>
      </w:r>
      <w:r w:rsidR="00B6640F">
        <w:rPr>
          <w:rFonts w:hint="cs"/>
          <w:rtl/>
          <w:lang w:eastAsia="he-IL"/>
        </w:rPr>
        <w:t xml:space="preserve">ות הישירים במיזם הנפט משלם היטל. </w:t>
      </w:r>
      <w:r w:rsidR="0029439F">
        <w:rPr>
          <w:rFonts w:hint="cs"/>
          <w:rtl/>
          <w:lang w:eastAsia="he-IL"/>
        </w:rPr>
        <w:t>ככל שאחד או יותר מ</w:t>
      </w:r>
      <w:r w:rsidR="00B6640F">
        <w:rPr>
          <w:rFonts w:hint="cs"/>
          <w:rtl/>
          <w:lang w:eastAsia="he-IL"/>
        </w:rPr>
        <w:t>אלה</w:t>
      </w:r>
      <w:r w:rsidR="0029439F">
        <w:rPr>
          <w:rFonts w:hint="cs"/>
          <w:rtl/>
          <w:lang w:eastAsia="he-IL"/>
        </w:rPr>
        <w:t xml:space="preserve"> שמחזיקים </w:t>
      </w:r>
      <w:r w:rsidR="00B6640F">
        <w:rPr>
          <w:rFonts w:hint="cs"/>
          <w:rtl/>
          <w:lang w:eastAsia="he-IL"/>
        </w:rPr>
        <w:t>במיזם הנפט צ</w:t>
      </w:r>
      <w:r w:rsidR="0029439F">
        <w:rPr>
          <w:rFonts w:hint="cs"/>
          <w:rtl/>
          <w:lang w:eastAsia="he-IL"/>
        </w:rPr>
        <w:t>ר</w:t>
      </w:r>
      <w:r w:rsidR="00B6640F">
        <w:rPr>
          <w:rFonts w:hint="cs"/>
          <w:rtl/>
          <w:lang w:eastAsia="he-IL"/>
        </w:rPr>
        <w:t>י</w:t>
      </w:r>
      <w:r w:rsidR="0029439F">
        <w:rPr>
          <w:rFonts w:hint="cs"/>
          <w:rtl/>
          <w:lang w:eastAsia="he-IL"/>
        </w:rPr>
        <w:t>ך לשלם גם תמ</w:t>
      </w:r>
      <w:r w:rsidR="00B6640F">
        <w:rPr>
          <w:rFonts w:hint="cs"/>
          <w:rtl/>
          <w:lang w:eastAsia="he-IL"/>
        </w:rPr>
        <w:t>ל</w:t>
      </w:r>
      <w:r w:rsidR="0029439F">
        <w:rPr>
          <w:rFonts w:hint="cs"/>
          <w:rtl/>
          <w:lang w:eastAsia="he-IL"/>
        </w:rPr>
        <w:t xml:space="preserve">וגי על </w:t>
      </w:r>
      <w:r w:rsidR="00B6640F">
        <w:rPr>
          <w:rFonts w:hint="cs"/>
          <w:rtl/>
          <w:lang w:eastAsia="he-IL"/>
        </w:rPr>
        <w:t xml:space="preserve">למקבל </w:t>
      </w:r>
      <w:r w:rsidR="00781099">
        <w:rPr>
          <w:rFonts w:hint="cs"/>
          <w:rtl/>
          <w:lang w:eastAsia="he-IL"/>
        </w:rPr>
        <w:t>"</w:t>
      </w:r>
      <w:r w:rsidR="00B6640F">
        <w:rPr>
          <w:rFonts w:hint="cs"/>
          <w:rtl/>
          <w:lang w:eastAsia="he-IL"/>
        </w:rPr>
        <w:t>תשלום נגזר</w:t>
      </w:r>
      <w:r w:rsidR="00781099">
        <w:rPr>
          <w:rFonts w:hint="cs"/>
          <w:rtl/>
          <w:lang w:eastAsia="he-IL"/>
        </w:rPr>
        <w:t>"</w:t>
      </w:r>
      <w:r w:rsidR="0029439F">
        <w:rPr>
          <w:rFonts w:hint="cs"/>
          <w:rtl/>
          <w:lang w:eastAsia="he-IL"/>
        </w:rPr>
        <w:t xml:space="preserve">, הוא מנכה </w:t>
      </w:r>
      <w:r w:rsidR="00B6640F">
        <w:rPr>
          <w:rFonts w:hint="cs"/>
          <w:rtl/>
          <w:lang w:eastAsia="he-IL"/>
        </w:rPr>
        <w:t xml:space="preserve">היטל במקור ומעביר </w:t>
      </w:r>
      <w:r w:rsidR="0029439F">
        <w:rPr>
          <w:rFonts w:hint="cs"/>
          <w:rtl/>
          <w:lang w:eastAsia="he-IL"/>
        </w:rPr>
        <w:t>א</w:t>
      </w:r>
      <w:r w:rsidR="00B6640F">
        <w:rPr>
          <w:rFonts w:hint="cs"/>
          <w:rtl/>
          <w:lang w:eastAsia="he-IL"/>
        </w:rPr>
        <w:t>ו</w:t>
      </w:r>
      <w:r w:rsidR="00D40DA4">
        <w:rPr>
          <w:rFonts w:hint="cs"/>
          <w:rtl/>
          <w:lang w:eastAsia="he-IL"/>
        </w:rPr>
        <w:t>תו אלינו</w:t>
      </w:r>
      <w:r w:rsidR="0029439F">
        <w:rPr>
          <w:rFonts w:hint="cs"/>
          <w:rtl/>
          <w:lang w:eastAsia="he-IL"/>
        </w:rPr>
        <w:t xml:space="preserve"> כך שאנחנו מקב</w:t>
      </w:r>
      <w:r w:rsidR="00B6640F">
        <w:rPr>
          <w:rFonts w:hint="cs"/>
          <w:rtl/>
          <w:lang w:eastAsia="he-IL"/>
        </w:rPr>
        <w:t>ל</w:t>
      </w:r>
      <w:r w:rsidR="0029439F">
        <w:rPr>
          <w:rFonts w:hint="cs"/>
          <w:rtl/>
          <w:lang w:eastAsia="he-IL"/>
        </w:rPr>
        <w:t>ים</w:t>
      </w:r>
      <w:r w:rsidR="00B6640F">
        <w:rPr>
          <w:rFonts w:hint="cs"/>
          <w:rtl/>
          <w:lang w:eastAsia="he-IL"/>
        </w:rPr>
        <w:t xml:space="preserve"> </w:t>
      </w:r>
      <w:bookmarkStart w:id="167" w:name="_ETM_Q1_3143459"/>
      <w:bookmarkEnd w:id="167"/>
      <w:r w:rsidR="0029439F">
        <w:rPr>
          <w:rFonts w:hint="cs"/>
          <w:rtl/>
          <w:lang w:eastAsia="he-IL"/>
        </w:rPr>
        <w:t>את התשלומים מהבעלים הישי</w:t>
      </w:r>
      <w:r w:rsidR="00B6640F">
        <w:rPr>
          <w:rFonts w:hint="cs"/>
          <w:rtl/>
          <w:lang w:eastAsia="he-IL"/>
        </w:rPr>
        <w:t>ר</w:t>
      </w:r>
      <w:r w:rsidR="0029439F">
        <w:rPr>
          <w:rFonts w:hint="cs"/>
          <w:rtl/>
          <w:lang w:eastAsia="he-IL"/>
        </w:rPr>
        <w:t>ים שמחזיקים במיזם הנפט</w:t>
      </w:r>
      <w:r w:rsidR="00B6640F">
        <w:rPr>
          <w:rFonts w:hint="cs"/>
          <w:rtl/>
          <w:lang w:eastAsia="he-IL"/>
        </w:rPr>
        <w:t>.</w:t>
      </w:r>
    </w:p>
    <w:p w:rsidR="0029439F" w:rsidRDefault="0029439F" w:rsidP="00B6640F">
      <w:pPr>
        <w:ind w:firstLine="0"/>
        <w:rPr>
          <w:rtl/>
          <w:lang w:eastAsia="he-IL"/>
        </w:rPr>
      </w:pPr>
    </w:p>
    <w:p w:rsidR="00B6640F" w:rsidRDefault="00B6640F" w:rsidP="00B6640F">
      <w:pPr>
        <w:pStyle w:val="a4"/>
        <w:keepNext/>
        <w:rPr>
          <w:rtl/>
        </w:rPr>
      </w:pPr>
      <w:bookmarkStart w:id="168" w:name="ET_speaker_5726_76"/>
      <w:r w:rsidRPr="00B664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64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B6640F" w:rsidRDefault="00B6640F" w:rsidP="00B6640F">
      <w:pPr>
        <w:pStyle w:val="KeepWithNext"/>
        <w:rPr>
          <w:rtl/>
          <w:lang w:eastAsia="he-IL"/>
        </w:rPr>
      </w:pPr>
    </w:p>
    <w:p w:rsidR="0029439F" w:rsidRDefault="009959A9" w:rsidP="00B20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D40DA4">
        <w:rPr>
          <w:rFonts w:hint="cs"/>
          <w:rtl/>
          <w:lang w:eastAsia="he-IL"/>
        </w:rPr>
        <w:t>כשאתה לוקח</w:t>
      </w:r>
      <w:r>
        <w:rPr>
          <w:rFonts w:hint="cs"/>
          <w:rtl/>
          <w:lang w:eastAsia="he-IL"/>
        </w:rPr>
        <w:t xml:space="preserve"> מהם את מס היתר</w:t>
      </w:r>
      <w:r w:rsidR="00543B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20D2E">
        <w:rPr>
          <w:rFonts w:hint="cs"/>
          <w:rtl/>
          <w:lang w:eastAsia="he-IL"/>
        </w:rPr>
        <w:t xml:space="preserve">זה פוגע באותן קרנות </w:t>
      </w:r>
      <w:bookmarkStart w:id="169" w:name="_ETM_Q1_3159170"/>
      <w:bookmarkEnd w:id="169"/>
      <w:r w:rsidR="00D40DA4">
        <w:rPr>
          <w:rFonts w:hint="cs"/>
          <w:rtl/>
          <w:lang w:eastAsia="he-IL"/>
        </w:rPr>
        <w:t>פנסיה?</w:t>
      </w:r>
      <w:r w:rsidR="0029439F">
        <w:rPr>
          <w:rFonts w:hint="cs"/>
          <w:rtl/>
          <w:lang w:eastAsia="he-IL"/>
        </w:rPr>
        <w:t xml:space="preserve"> </w:t>
      </w:r>
      <w:r w:rsidR="00D40DA4">
        <w:rPr>
          <w:rFonts w:hint="cs"/>
          <w:rtl/>
          <w:lang w:eastAsia="he-IL"/>
        </w:rPr>
        <w:t>נניח שאת</w:t>
      </w:r>
      <w:r w:rsidR="00781099">
        <w:rPr>
          <w:rFonts w:hint="cs"/>
          <w:rtl/>
          <w:lang w:eastAsia="he-IL"/>
        </w:rPr>
        <w:t>ה לוקח</w:t>
      </w:r>
      <w:r w:rsidR="00D40DA4">
        <w:rPr>
          <w:rFonts w:hint="cs"/>
          <w:rtl/>
          <w:lang w:eastAsia="he-IL"/>
        </w:rPr>
        <w:t xml:space="preserve"> 300 מיליון </w:t>
      </w:r>
      <w:bookmarkStart w:id="170" w:name="_ETM_Q1_3161309"/>
      <w:bookmarkEnd w:id="170"/>
      <w:r w:rsidR="00543B0D">
        <w:rPr>
          <w:rFonts w:hint="cs"/>
          <w:rtl/>
          <w:lang w:eastAsia="he-IL"/>
        </w:rPr>
        <w:t>ושם</w:t>
      </w:r>
      <w:r w:rsidR="00D40DA4">
        <w:rPr>
          <w:rFonts w:hint="cs"/>
          <w:rtl/>
          <w:lang w:eastAsia="he-IL"/>
        </w:rPr>
        <w:t xml:space="preserve"> בקרן החשכ"ל</w:t>
      </w:r>
      <w:r>
        <w:rPr>
          <w:rFonts w:hint="cs"/>
          <w:rtl/>
          <w:lang w:eastAsia="he-IL"/>
        </w:rPr>
        <w:t>.</w:t>
      </w:r>
      <w:r w:rsidR="00D40DA4">
        <w:rPr>
          <w:rFonts w:hint="cs"/>
          <w:rtl/>
          <w:lang w:eastAsia="he-IL"/>
        </w:rPr>
        <w:t xml:space="preserve"> הרי הקרנות האל</w:t>
      </w:r>
      <w:bookmarkStart w:id="171" w:name="_ETM_Q1_3168312"/>
      <w:bookmarkEnd w:id="171"/>
      <w:r w:rsidR="00D40DA4">
        <w:rPr>
          <w:rFonts w:hint="cs"/>
          <w:rtl/>
          <w:lang w:eastAsia="he-IL"/>
        </w:rPr>
        <w:t xml:space="preserve">ו מפסידות כסף כשהכסף לא נמצא אצלן. </w:t>
      </w:r>
    </w:p>
    <w:p w:rsidR="0029439F" w:rsidRDefault="0029439F" w:rsidP="00607D16">
      <w:pPr>
        <w:jc w:val="center"/>
        <w:rPr>
          <w:rtl/>
          <w:lang w:eastAsia="he-IL"/>
        </w:rPr>
      </w:pPr>
    </w:p>
    <w:p w:rsidR="00D40DA4" w:rsidRDefault="00D40DA4" w:rsidP="00D40DA4">
      <w:pPr>
        <w:pStyle w:val="af9"/>
        <w:keepNext/>
        <w:rPr>
          <w:rtl/>
          <w:lang w:eastAsia="he-IL"/>
        </w:rPr>
      </w:pPr>
      <w:bookmarkStart w:id="172" w:name="_ETM_Q1_3169322"/>
      <w:bookmarkStart w:id="173" w:name="ET_guest_מירי_סביון__77"/>
      <w:bookmarkEnd w:id="172"/>
      <w:r w:rsidRPr="00D40D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40D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D40DA4" w:rsidRDefault="00D40DA4" w:rsidP="00D40DA4">
      <w:pPr>
        <w:pStyle w:val="KeepWithNext"/>
        <w:rPr>
          <w:rtl/>
          <w:lang w:eastAsia="he-IL"/>
        </w:rPr>
      </w:pPr>
    </w:p>
    <w:p w:rsidR="0029439F" w:rsidRDefault="00B20D2E" w:rsidP="009959A9">
      <w:pPr>
        <w:rPr>
          <w:rtl/>
          <w:lang w:eastAsia="he-IL"/>
        </w:rPr>
      </w:pPr>
      <w:bookmarkStart w:id="174" w:name="_ETM_Q1_3169884"/>
      <w:bookmarkStart w:id="175" w:name="_ETM_Q1_3169956"/>
      <w:bookmarkStart w:id="176" w:name="_ETM_Q1_3173678"/>
      <w:bookmarkEnd w:id="174"/>
      <w:bookmarkEnd w:id="175"/>
      <w:bookmarkEnd w:id="176"/>
      <w:r>
        <w:rPr>
          <w:rFonts w:hint="cs"/>
          <w:rtl/>
          <w:lang w:eastAsia="he-IL"/>
        </w:rPr>
        <w:t xml:space="preserve">זה </w:t>
      </w:r>
      <w:r w:rsidR="009959A9">
        <w:rPr>
          <w:rFonts w:hint="cs"/>
          <w:rtl/>
          <w:lang w:eastAsia="he-IL"/>
        </w:rPr>
        <w:t xml:space="preserve">כמו כל </w:t>
      </w:r>
      <w:bookmarkStart w:id="177" w:name="_ETM_Q1_3172404"/>
      <w:bookmarkEnd w:id="177"/>
      <w:r w:rsidR="009959A9">
        <w:rPr>
          <w:rFonts w:hint="cs"/>
          <w:rtl/>
          <w:lang w:eastAsia="he-IL"/>
        </w:rPr>
        <w:t xml:space="preserve">גוף שמשלם מיסים. </w:t>
      </w:r>
    </w:p>
    <w:p w:rsidR="0029439F" w:rsidRDefault="0029439F" w:rsidP="00607D16">
      <w:pPr>
        <w:jc w:val="center"/>
        <w:rPr>
          <w:rtl/>
          <w:lang w:eastAsia="he-IL"/>
        </w:rPr>
      </w:pPr>
    </w:p>
    <w:p w:rsidR="0029439F" w:rsidRDefault="0029439F" w:rsidP="009959A9">
      <w:pPr>
        <w:pStyle w:val="a4"/>
        <w:keepNext/>
        <w:rPr>
          <w:rtl/>
        </w:rPr>
      </w:pPr>
      <w:bookmarkStart w:id="178" w:name="ET_speaker_5726_6"/>
      <w:r w:rsidRPr="0029439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9439F">
        <w:rPr>
          <w:rStyle w:val="TagStyle"/>
          <w:rtl/>
        </w:rPr>
        <w:t xml:space="preserve"> &lt;&lt; דובר &gt;&gt;</w:t>
      </w:r>
      <w:bookmarkEnd w:id="178"/>
    </w:p>
    <w:p w:rsidR="0029439F" w:rsidRDefault="0029439F" w:rsidP="00607D16">
      <w:pPr>
        <w:pStyle w:val="KeepWithNext"/>
        <w:jc w:val="center"/>
        <w:rPr>
          <w:rtl/>
          <w:lang w:eastAsia="he-IL"/>
        </w:rPr>
      </w:pPr>
    </w:p>
    <w:p w:rsidR="0029439F" w:rsidRDefault="009959A9" w:rsidP="00543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לוקחת </w:t>
      </w:r>
      <w:bookmarkStart w:id="179" w:name="_ETM_Q1_3182803"/>
      <w:bookmarkEnd w:id="179"/>
      <w:r w:rsidR="00781099">
        <w:rPr>
          <w:rFonts w:hint="cs"/>
          <w:rtl/>
          <w:lang w:eastAsia="he-IL"/>
        </w:rPr>
        <w:t xml:space="preserve">את ה-300 מיליון </w:t>
      </w:r>
      <w:r>
        <w:rPr>
          <w:rFonts w:hint="cs"/>
          <w:rtl/>
          <w:lang w:eastAsia="he-IL"/>
        </w:rPr>
        <w:t>ו</w:t>
      </w:r>
      <w:bookmarkStart w:id="180" w:name="_ETM_Q1_3186188"/>
      <w:bookmarkEnd w:id="180"/>
      <w:r w:rsidR="00DD22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מה </w:t>
      </w:r>
      <w:r w:rsidR="00DD222B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ב</w:t>
      </w:r>
      <w:r w:rsidR="00781099">
        <w:rPr>
          <w:rFonts w:hint="cs"/>
          <w:rtl/>
          <w:lang w:eastAsia="he-IL"/>
        </w:rPr>
        <w:t xml:space="preserve">קרן </w:t>
      </w:r>
      <w:r w:rsidR="0029439F">
        <w:rPr>
          <w:rFonts w:hint="cs"/>
          <w:rtl/>
          <w:lang w:eastAsia="he-IL"/>
        </w:rPr>
        <w:t>חשכ</w:t>
      </w:r>
      <w:r>
        <w:rPr>
          <w:rFonts w:hint="cs"/>
          <w:rtl/>
          <w:lang w:eastAsia="he-IL"/>
        </w:rPr>
        <w:t>"</w:t>
      </w:r>
      <w:r w:rsidR="0029439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</w:t>
      </w:r>
      <w:r w:rsidR="0029439F">
        <w:rPr>
          <w:rFonts w:hint="cs"/>
          <w:rtl/>
          <w:lang w:eastAsia="he-IL"/>
        </w:rPr>
        <w:t xml:space="preserve"> </w:t>
      </w:r>
      <w:r w:rsidR="00DD222B">
        <w:rPr>
          <w:rFonts w:hint="cs"/>
          <w:rtl/>
          <w:lang w:eastAsia="he-IL"/>
        </w:rPr>
        <w:t xml:space="preserve">אותן קרנות פנסיה מפסיקות לקבל על </w:t>
      </w:r>
      <w:bookmarkStart w:id="181" w:name="_ETM_Q1_3196172"/>
      <w:bookmarkEnd w:id="181"/>
      <w:r w:rsidR="00DD222B">
        <w:rPr>
          <w:rFonts w:hint="cs"/>
          <w:rtl/>
          <w:lang w:eastAsia="he-IL"/>
        </w:rPr>
        <w:t>ההשקעה הזאת.</w:t>
      </w:r>
      <w:r w:rsidR="0029439F">
        <w:rPr>
          <w:rFonts w:hint="cs"/>
          <w:rtl/>
          <w:lang w:eastAsia="he-IL"/>
        </w:rPr>
        <w:t xml:space="preserve"> לקחתם בחשבון שיכול להיות </w:t>
      </w:r>
      <w:r w:rsidR="00DD222B">
        <w:rPr>
          <w:rFonts w:hint="cs"/>
          <w:rtl/>
          <w:lang w:eastAsia="he-IL"/>
        </w:rPr>
        <w:t>להן</w:t>
      </w:r>
      <w:r w:rsidR="0029439F">
        <w:rPr>
          <w:rFonts w:hint="cs"/>
          <w:rtl/>
          <w:lang w:eastAsia="he-IL"/>
        </w:rPr>
        <w:t xml:space="preserve"> הפסד מזה</w:t>
      </w:r>
      <w:r w:rsidR="00DD222B">
        <w:rPr>
          <w:rFonts w:hint="cs"/>
          <w:rtl/>
          <w:lang w:eastAsia="he-IL"/>
        </w:rPr>
        <w:t>?</w:t>
      </w:r>
    </w:p>
    <w:p w:rsidR="0029439F" w:rsidRDefault="0029439F" w:rsidP="00B20D2E">
      <w:pPr>
        <w:ind w:firstLine="0"/>
        <w:rPr>
          <w:rtl/>
          <w:lang w:eastAsia="he-IL"/>
        </w:rPr>
      </w:pPr>
    </w:p>
    <w:p w:rsidR="00B20D2E" w:rsidRDefault="00B20D2E" w:rsidP="00B20D2E">
      <w:pPr>
        <w:pStyle w:val="af9"/>
        <w:keepNext/>
        <w:rPr>
          <w:rtl/>
          <w:lang w:eastAsia="he-IL"/>
        </w:rPr>
      </w:pPr>
      <w:bookmarkStart w:id="182" w:name="ET_guest_מירי_סביון__79"/>
      <w:r w:rsidRPr="00B20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B20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B20D2E" w:rsidRDefault="00B20D2E" w:rsidP="00B20D2E">
      <w:pPr>
        <w:pStyle w:val="KeepWithNext"/>
        <w:rPr>
          <w:rtl/>
          <w:lang w:eastAsia="he-IL"/>
        </w:rPr>
      </w:pPr>
    </w:p>
    <w:p w:rsidR="00B20D2E" w:rsidRDefault="00B20D2E" w:rsidP="00B20D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הפסד.</w:t>
      </w:r>
    </w:p>
    <w:p w:rsidR="00B20D2E" w:rsidRPr="00B20D2E" w:rsidRDefault="00B20D2E" w:rsidP="00B20D2E">
      <w:pPr>
        <w:rPr>
          <w:rtl/>
          <w:lang w:eastAsia="he-IL"/>
        </w:rPr>
      </w:pPr>
    </w:p>
    <w:p w:rsidR="00B20D2E" w:rsidRDefault="00B20D2E" w:rsidP="00B20D2E">
      <w:pPr>
        <w:pStyle w:val="af9"/>
        <w:keepNext/>
        <w:rPr>
          <w:rtl/>
          <w:lang w:eastAsia="he-IL"/>
        </w:rPr>
      </w:pPr>
      <w:bookmarkStart w:id="183" w:name="ET_guest_שלומי_פיליפ_78"/>
      <w:r w:rsidRPr="00B20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B20D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B20D2E" w:rsidRDefault="00B20D2E" w:rsidP="00B20D2E">
      <w:pPr>
        <w:pStyle w:val="KeepWithNext"/>
        <w:rPr>
          <w:rtl/>
          <w:lang w:eastAsia="he-IL"/>
        </w:rPr>
      </w:pPr>
    </w:p>
    <w:p w:rsidR="0029439F" w:rsidRDefault="006E462E" w:rsidP="00543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הדגש בחקיקה של </w:t>
      </w:r>
      <w:bookmarkStart w:id="184" w:name="_ETM_Q1_3212966"/>
      <w:bookmarkEnd w:id="184"/>
      <w:r>
        <w:rPr>
          <w:rFonts w:hint="cs"/>
          <w:rtl/>
          <w:lang w:eastAsia="he-IL"/>
        </w:rPr>
        <w:t xml:space="preserve">חוק מיסוי רווחים ממשאבי טבע </w:t>
      </w:r>
      <w:r w:rsidR="008919D3">
        <w:rPr>
          <w:rFonts w:hint="cs"/>
          <w:rtl/>
          <w:lang w:eastAsia="he-IL"/>
        </w:rPr>
        <w:t>היה</w:t>
      </w:r>
      <w:r w:rsidR="0029439F">
        <w:rPr>
          <w:rFonts w:hint="cs"/>
          <w:rtl/>
          <w:lang w:eastAsia="he-IL"/>
        </w:rPr>
        <w:t xml:space="preserve"> </w:t>
      </w:r>
      <w:r w:rsidR="00454D28">
        <w:rPr>
          <w:rFonts w:hint="cs"/>
          <w:rtl/>
          <w:lang w:eastAsia="he-IL"/>
        </w:rPr>
        <w:t>כדי</w:t>
      </w:r>
      <w:r w:rsidR="00543B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שהטייקונים או כל ה</w:t>
      </w:r>
      <w:r w:rsidR="008919D3">
        <w:rPr>
          <w:rFonts w:hint="cs"/>
          <w:rtl/>
          <w:lang w:eastAsia="he-IL"/>
        </w:rPr>
        <w:t>תאגידים הג</w:t>
      </w:r>
      <w:r>
        <w:rPr>
          <w:rFonts w:hint="cs"/>
          <w:rtl/>
          <w:lang w:eastAsia="he-IL"/>
        </w:rPr>
        <w:t>דולים</w:t>
      </w:r>
      <w:r w:rsidR="0029439F">
        <w:rPr>
          <w:rFonts w:hint="cs"/>
          <w:rtl/>
          <w:lang w:eastAsia="he-IL"/>
        </w:rPr>
        <w:t xml:space="preserve"> לא </w:t>
      </w:r>
      <w:r w:rsidR="008919D3">
        <w:rPr>
          <w:rFonts w:hint="cs"/>
          <w:rtl/>
          <w:lang w:eastAsia="he-IL"/>
        </w:rPr>
        <w:t>"</w:t>
      </w:r>
      <w:r w:rsidR="0029439F">
        <w:rPr>
          <w:rFonts w:hint="cs"/>
          <w:rtl/>
          <w:lang w:eastAsia="he-IL"/>
        </w:rPr>
        <w:t>יעשקו</w:t>
      </w:r>
      <w:r w:rsidR="008919D3">
        <w:rPr>
          <w:rFonts w:hint="cs"/>
          <w:rtl/>
          <w:lang w:eastAsia="he-IL"/>
        </w:rPr>
        <w:t>"</w:t>
      </w:r>
      <w:r w:rsidR="0029439F">
        <w:rPr>
          <w:rFonts w:hint="cs"/>
          <w:rtl/>
          <w:lang w:eastAsia="he-IL"/>
        </w:rPr>
        <w:t xml:space="preserve"> את אותם שותפים בשותפ</w:t>
      </w:r>
      <w:r>
        <w:rPr>
          <w:rFonts w:hint="cs"/>
          <w:rtl/>
          <w:lang w:eastAsia="he-IL"/>
        </w:rPr>
        <w:t>ו</w:t>
      </w:r>
      <w:r w:rsidR="0029439F">
        <w:rPr>
          <w:rFonts w:hint="cs"/>
          <w:rtl/>
          <w:lang w:eastAsia="he-IL"/>
        </w:rPr>
        <w:t xml:space="preserve">יות. בעלי זכות </w:t>
      </w:r>
      <w:r w:rsidR="008919D3">
        <w:rPr>
          <w:rFonts w:hint="cs"/>
          <w:rtl/>
          <w:lang w:eastAsia="he-IL"/>
        </w:rPr>
        <w:t>ה</w:t>
      </w:r>
      <w:r w:rsidR="0029439F">
        <w:rPr>
          <w:rFonts w:hint="cs"/>
          <w:rtl/>
          <w:lang w:eastAsia="he-IL"/>
        </w:rPr>
        <w:t xml:space="preserve">נפט שמחזיקים </w:t>
      </w:r>
      <w:r>
        <w:rPr>
          <w:rFonts w:hint="cs"/>
          <w:rtl/>
          <w:lang w:eastAsia="he-IL"/>
        </w:rPr>
        <w:t xml:space="preserve">בזכות לנהל את אותם תאגידים יכולים לקחת לעצמם </w:t>
      </w:r>
      <w:r w:rsidR="008919D3">
        <w:rPr>
          <w:rFonts w:hint="cs"/>
          <w:rtl/>
          <w:lang w:eastAsia="he-IL"/>
        </w:rPr>
        <w:t>א</w:t>
      </w:r>
      <w:r w:rsidR="0029439F">
        <w:rPr>
          <w:rFonts w:hint="cs"/>
          <w:rtl/>
          <w:lang w:eastAsia="he-IL"/>
        </w:rPr>
        <w:t>חוזים מ</w:t>
      </w:r>
      <w:r>
        <w:rPr>
          <w:rFonts w:hint="cs"/>
          <w:rtl/>
          <w:lang w:eastAsia="he-IL"/>
        </w:rPr>
        <w:t>המכירות</w:t>
      </w:r>
      <w:r w:rsidR="0029439F">
        <w:rPr>
          <w:rFonts w:hint="cs"/>
          <w:rtl/>
          <w:lang w:eastAsia="he-IL"/>
        </w:rPr>
        <w:t>, אחו</w:t>
      </w:r>
      <w:r>
        <w:rPr>
          <w:rFonts w:hint="cs"/>
          <w:rtl/>
          <w:lang w:eastAsia="he-IL"/>
        </w:rPr>
        <w:t>זים מרוו</w:t>
      </w:r>
      <w:r w:rsidR="0029439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 הנפ</w:t>
      </w:r>
      <w:r w:rsidR="0029439F">
        <w:rPr>
          <w:rFonts w:hint="cs"/>
          <w:rtl/>
          <w:lang w:eastAsia="he-IL"/>
        </w:rPr>
        <w:t>ט</w:t>
      </w:r>
      <w:r w:rsidR="007810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5" w:name="_ETM_Q1_3243001"/>
      <w:bookmarkEnd w:id="185"/>
      <w:r>
        <w:rPr>
          <w:rFonts w:hint="cs"/>
          <w:rtl/>
          <w:lang w:eastAsia="he-IL"/>
        </w:rPr>
        <w:t>וכתוצאה מזה "לעשוק" את האנשים שאת</w:t>
      </w:r>
      <w:r w:rsidR="0029439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מייצג.</w:t>
      </w:r>
    </w:p>
    <w:p w:rsidR="0029439F" w:rsidRDefault="0029439F" w:rsidP="00607D16">
      <w:pPr>
        <w:jc w:val="center"/>
        <w:rPr>
          <w:rtl/>
          <w:lang w:eastAsia="he-IL"/>
        </w:rPr>
      </w:pPr>
    </w:p>
    <w:p w:rsidR="0029439F" w:rsidRDefault="0029439F" w:rsidP="008919D3">
      <w:pPr>
        <w:pStyle w:val="a4"/>
        <w:keepNext/>
        <w:rPr>
          <w:rtl/>
        </w:rPr>
      </w:pPr>
      <w:bookmarkStart w:id="186" w:name="ET_speaker_5726_7"/>
      <w:r w:rsidRPr="0029439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9439F">
        <w:rPr>
          <w:rStyle w:val="TagStyle"/>
          <w:rtl/>
        </w:rPr>
        <w:t xml:space="preserve"> &lt;&lt; דובר &gt;&gt;</w:t>
      </w:r>
      <w:bookmarkEnd w:id="186"/>
    </w:p>
    <w:p w:rsidR="0029439F" w:rsidRDefault="0029439F" w:rsidP="00607D16">
      <w:pPr>
        <w:pStyle w:val="KeepWithNext"/>
        <w:jc w:val="center"/>
        <w:rPr>
          <w:rtl/>
          <w:lang w:eastAsia="he-IL"/>
        </w:rPr>
      </w:pPr>
    </w:p>
    <w:p w:rsidR="008919D3" w:rsidRDefault="008919D3" w:rsidP="00CA1AF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bookmarkStart w:id="187" w:name="_ETM_Q1_3247565"/>
      <w:bookmarkEnd w:id="187"/>
      <w:r>
        <w:rPr>
          <w:rFonts w:hint="cs"/>
          <w:rtl/>
          <w:lang w:eastAsia="he-IL"/>
        </w:rPr>
        <w:t xml:space="preserve">אתה </w:t>
      </w:r>
      <w:r w:rsidR="00CA1AF1">
        <w:rPr>
          <w:rFonts w:hint="cs"/>
          <w:rtl/>
          <w:lang w:eastAsia="he-IL"/>
        </w:rPr>
        <w:t>זה שע</w:t>
      </w:r>
      <w:r>
        <w:rPr>
          <w:rFonts w:hint="cs"/>
          <w:rtl/>
          <w:lang w:eastAsia="he-IL"/>
        </w:rPr>
        <w:t>ושק אותם.</w:t>
      </w:r>
    </w:p>
    <w:p w:rsidR="008919D3" w:rsidRDefault="008919D3" w:rsidP="008919D3">
      <w:pPr>
        <w:ind w:firstLine="0"/>
        <w:rPr>
          <w:rtl/>
          <w:lang w:eastAsia="he-IL"/>
        </w:rPr>
      </w:pPr>
    </w:p>
    <w:p w:rsidR="008919D3" w:rsidRDefault="008919D3" w:rsidP="008919D3">
      <w:pPr>
        <w:pStyle w:val="af9"/>
        <w:keepNext/>
        <w:rPr>
          <w:rtl/>
          <w:lang w:eastAsia="he-IL"/>
        </w:rPr>
      </w:pPr>
      <w:bookmarkStart w:id="188" w:name="ET_guest_שלומי_פיליפ_80"/>
      <w:r w:rsidRPr="00891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891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8919D3" w:rsidRDefault="008919D3" w:rsidP="008919D3">
      <w:pPr>
        <w:pStyle w:val="KeepWithNext"/>
        <w:rPr>
          <w:rtl/>
          <w:lang w:eastAsia="he-IL"/>
        </w:rPr>
      </w:pPr>
    </w:p>
    <w:p w:rsidR="0029439F" w:rsidRDefault="008919D3" w:rsidP="0078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למנוע </w:t>
      </w:r>
      <w:bookmarkStart w:id="189" w:name="_ETM_Q1_3246992"/>
      <w:bookmarkEnd w:id="189"/>
      <w:r>
        <w:rPr>
          <w:rFonts w:hint="cs"/>
          <w:rtl/>
          <w:lang w:eastAsia="he-IL"/>
        </w:rPr>
        <w:t>את זה</w:t>
      </w:r>
      <w:r w:rsidR="007810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ניקח קודם את ההיטלים </w:t>
      </w:r>
      <w:bookmarkStart w:id="190" w:name="_ETM_Q1_3255043"/>
      <w:bookmarkEnd w:id="190"/>
      <w:r>
        <w:rPr>
          <w:rFonts w:hint="cs"/>
          <w:rtl/>
          <w:lang w:eastAsia="he-IL"/>
        </w:rPr>
        <w:t xml:space="preserve">מאותם - - </w:t>
      </w:r>
      <w:r w:rsidR="0029439F">
        <w:rPr>
          <w:rFonts w:hint="cs"/>
          <w:rtl/>
          <w:lang w:eastAsia="he-IL"/>
        </w:rPr>
        <w:t>.</w:t>
      </w:r>
    </w:p>
    <w:p w:rsidR="0029439F" w:rsidRDefault="0029439F" w:rsidP="00607D16">
      <w:pPr>
        <w:jc w:val="center"/>
        <w:rPr>
          <w:rtl/>
          <w:lang w:eastAsia="he-IL"/>
        </w:rPr>
      </w:pPr>
    </w:p>
    <w:p w:rsidR="0029439F" w:rsidRDefault="0029439F" w:rsidP="008919D3">
      <w:pPr>
        <w:pStyle w:val="a4"/>
        <w:keepNext/>
        <w:rPr>
          <w:rtl/>
        </w:rPr>
      </w:pPr>
      <w:bookmarkStart w:id="191" w:name="ET_speaker_5726_8"/>
      <w:r w:rsidRPr="0029439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9439F">
        <w:rPr>
          <w:rStyle w:val="TagStyle"/>
          <w:rtl/>
        </w:rPr>
        <w:t xml:space="preserve"> &lt;&lt; דובר &gt;&gt;</w:t>
      </w:r>
      <w:bookmarkEnd w:id="191"/>
    </w:p>
    <w:p w:rsidR="0029439F" w:rsidRDefault="0029439F" w:rsidP="00607D16">
      <w:pPr>
        <w:pStyle w:val="KeepWithNext"/>
        <w:jc w:val="center"/>
        <w:rPr>
          <w:rtl/>
          <w:lang w:eastAsia="he-IL"/>
        </w:rPr>
      </w:pPr>
    </w:p>
    <w:p w:rsidR="0029439F" w:rsidRDefault="0029439F" w:rsidP="008919D3">
      <w:pPr>
        <w:rPr>
          <w:rtl/>
          <w:lang w:eastAsia="he-IL"/>
        </w:rPr>
      </w:pPr>
      <w:bookmarkStart w:id="192" w:name="_ETM_Q1_3263629"/>
      <w:bookmarkEnd w:id="192"/>
      <w:r>
        <w:rPr>
          <w:rFonts w:hint="cs"/>
          <w:rtl/>
          <w:lang w:eastAsia="he-IL"/>
        </w:rPr>
        <w:t>כל הבעיה היא על המס יתר.</w:t>
      </w:r>
    </w:p>
    <w:p w:rsidR="0029439F" w:rsidRDefault="0029439F" w:rsidP="00607D16">
      <w:pPr>
        <w:jc w:val="center"/>
        <w:rPr>
          <w:rtl/>
          <w:lang w:eastAsia="he-IL"/>
        </w:rPr>
      </w:pPr>
    </w:p>
    <w:p w:rsidR="008919D3" w:rsidRDefault="008919D3" w:rsidP="008919D3">
      <w:pPr>
        <w:pStyle w:val="af9"/>
        <w:keepNext/>
        <w:rPr>
          <w:rtl/>
          <w:lang w:eastAsia="he-IL"/>
        </w:rPr>
      </w:pPr>
      <w:bookmarkStart w:id="193" w:name="_ETM_Q1_3278510"/>
      <w:bookmarkStart w:id="194" w:name="ET_guest_מירי_סביון__81"/>
      <w:bookmarkEnd w:id="193"/>
      <w:r w:rsidRPr="00891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891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8919D3" w:rsidRDefault="008919D3" w:rsidP="008919D3">
      <w:pPr>
        <w:pStyle w:val="KeepWithNext"/>
        <w:rPr>
          <w:rtl/>
          <w:lang w:eastAsia="he-IL"/>
        </w:rPr>
      </w:pPr>
    </w:p>
    <w:p w:rsidR="0029439F" w:rsidRDefault="00781099" w:rsidP="00781099">
      <w:pPr>
        <w:rPr>
          <w:rtl/>
          <w:lang w:eastAsia="he-IL"/>
        </w:rPr>
      </w:pPr>
      <w:bookmarkStart w:id="195" w:name="_ETM_Q1_3279051"/>
      <w:bookmarkStart w:id="196" w:name="_ETM_Q1_3279111"/>
      <w:bookmarkEnd w:id="195"/>
      <w:bookmarkEnd w:id="196"/>
      <w:r>
        <w:rPr>
          <w:rFonts w:hint="cs"/>
          <w:rtl/>
          <w:lang w:eastAsia="he-IL"/>
        </w:rPr>
        <w:t xml:space="preserve">הם משלמים </w:t>
      </w:r>
      <w:r w:rsidR="0029439F">
        <w:rPr>
          <w:rFonts w:hint="cs"/>
          <w:rtl/>
          <w:lang w:eastAsia="he-IL"/>
        </w:rPr>
        <w:t>מס</w:t>
      </w:r>
      <w:r w:rsidR="008919D3">
        <w:rPr>
          <w:rFonts w:hint="cs"/>
          <w:rtl/>
          <w:lang w:eastAsia="he-IL"/>
        </w:rPr>
        <w:t xml:space="preserve"> הכנסה ומס חברות</w:t>
      </w:r>
      <w:r>
        <w:rPr>
          <w:rFonts w:hint="cs"/>
          <w:rtl/>
          <w:lang w:eastAsia="he-IL"/>
        </w:rPr>
        <w:t xml:space="preserve">. </w:t>
      </w:r>
    </w:p>
    <w:p w:rsidR="0029439F" w:rsidRDefault="0029439F" w:rsidP="00607D16">
      <w:pPr>
        <w:jc w:val="center"/>
        <w:rPr>
          <w:rtl/>
          <w:lang w:eastAsia="he-IL"/>
        </w:rPr>
      </w:pPr>
    </w:p>
    <w:p w:rsidR="0029439F" w:rsidRDefault="0029439F" w:rsidP="008919D3">
      <w:pPr>
        <w:pStyle w:val="a4"/>
        <w:keepNext/>
        <w:rPr>
          <w:rtl/>
        </w:rPr>
      </w:pPr>
      <w:bookmarkStart w:id="197" w:name="ET_speaker_5726_9"/>
      <w:r w:rsidRPr="0029439F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29439F">
        <w:rPr>
          <w:rStyle w:val="TagStyle"/>
          <w:rtl/>
        </w:rPr>
        <w:t xml:space="preserve"> &lt;&lt; דובר &gt;&gt;</w:t>
      </w:r>
      <w:bookmarkEnd w:id="197"/>
    </w:p>
    <w:p w:rsidR="0029439F" w:rsidRDefault="0029439F" w:rsidP="00607D16">
      <w:pPr>
        <w:pStyle w:val="KeepWithNext"/>
        <w:jc w:val="center"/>
        <w:rPr>
          <w:rtl/>
          <w:lang w:eastAsia="he-IL"/>
        </w:rPr>
      </w:pPr>
    </w:p>
    <w:p w:rsidR="0029439F" w:rsidRDefault="008919D3" w:rsidP="00344726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</w:t>
      </w:r>
      <w:bookmarkStart w:id="198" w:name="_ETM_Q1_3292412"/>
      <w:bookmarkEnd w:id="198"/>
      <w:r>
        <w:rPr>
          <w:rFonts w:hint="cs"/>
          <w:rtl/>
          <w:lang w:eastAsia="he-IL"/>
        </w:rPr>
        <w:t xml:space="preserve">יכול להיות </w:t>
      </w:r>
      <w:r w:rsidR="00344726">
        <w:rPr>
          <w:rFonts w:hint="cs"/>
          <w:rtl/>
          <w:lang w:eastAsia="he-IL"/>
        </w:rPr>
        <w:t>שיהיה עושק על ידי אותן</w:t>
      </w:r>
      <w:r>
        <w:rPr>
          <w:rFonts w:hint="cs"/>
          <w:rtl/>
          <w:lang w:eastAsia="he-IL"/>
        </w:rPr>
        <w:t xml:space="preserve"> חברות, </w:t>
      </w:r>
      <w:r w:rsidR="00344726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יכול </w:t>
      </w:r>
      <w:bookmarkStart w:id="199" w:name="_ETM_Q1_3291152"/>
      <w:bookmarkEnd w:id="199"/>
      <w:r>
        <w:rPr>
          <w:rFonts w:hint="cs"/>
          <w:rtl/>
          <w:lang w:eastAsia="he-IL"/>
        </w:rPr>
        <w:t xml:space="preserve">להיות גם </w:t>
      </w:r>
      <w:r w:rsidR="00344726">
        <w:rPr>
          <w:rFonts w:hint="cs"/>
          <w:rtl/>
          <w:lang w:eastAsia="he-IL"/>
        </w:rPr>
        <w:t>עושק כשאתם</w:t>
      </w:r>
      <w:r>
        <w:rPr>
          <w:rFonts w:hint="cs"/>
          <w:rtl/>
          <w:lang w:eastAsia="he-IL"/>
        </w:rPr>
        <w:t xml:space="preserve"> לוקח</w:t>
      </w:r>
      <w:r w:rsidR="0078109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כל הכסף ו</w:t>
      </w:r>
      <w:r w:rsidR="00344726">
        <w:rPr>
          <w:rFonts w:hint="cs"/>
          <w:rtl/>
          <w:lang w:eastAsia="he-IL"/>
        </w:rPr>
        <w:t>שמים</w:t>
      </w:r>
      <w:r>
        <w:rPr>
          <w:rFonts w:hint="cs"/>
          <w:rtl/>
          <w:lang w:eastAsia="he-IL"/>
        </w:rPr>
        <w:t xml:space="preserve"> </w:t>
      </w:r>
      <w:bookmarkStart w:id="200" w:name="_ETM_Q1_3300116"/>
      <w:bookmarkEnd w:id="200"/>
      <w:r>
        <w:rPr>
          <w:rFonts w:hint="cs"/>
          <w:rtl/>
          <w:lang w:eastAsia="he-IL"/>
        </w:rPr>
        <w:t xml:space="preserve">אותו בקופה. 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344726" w:rsidRDefault="00344726" w:rsidP="00344726">
      <w:pPr>
        <w:pStyle w:val="af6"/>
        <w:keepNext/>
        <w:rPr>
          <w:rtl/>
        </w:rPr>
      </w:pPr>
      <w:bookmarkStart w:id="201" w:name="ET_yor_5857_82"/>
      <w:r w:rsidRPr="0034472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44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344726" w:rsidRDefault="00344726" w:rsidP="00344726">
      <w:pPr>
        <w:pStyle w:val="KeepWithNext"/>
        <w:rPr>
          <w:rtl/>
          <w:lang w:eastAsia="he-IL"/>
        </w:rPr>
      </w:pPr>
    </w:p>
    <w:p w:rsidR="007F200A" w:rsidRDefault="00344726" w:rsidP="00CA1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ממשיך </w:t>
      </w:r>
      <w:bookmarkStart w:id="202" w:name="_ETM_Q1_3315455"/>
      <w:bookmarkEnd w:id="202"/>
      <w:r>
        <w:rPr>
          <w:rFonts w:hint="cs"/>
          <w:rtl/>
          <w:lang w:eastAsia="he-IL"/>
        </w:rPr>
        <w:t>באותו היגיון שאתה אומר, בוא בכלל לא ניתן</w:t>
      </w:r>
      <w:r w:rsidR="007F200A">
        <w:rPr>
          <w:rFonts w:hint="cs"/>
          <w:rtl/>
          <w:lang w:eastAsia="he-IL"/>
        </w:rPr>
        <w:t xml:space="preserve"> להם לשלם מ</w:t>
      </w:r>
      <w:r>
        <w:rPr>
          <w:rFonts w:hint="cs"/>
          <w:rtl/>
          <w:lang w:eastAsia="he-IL"/>
        </w:rPr>
        <w:t>ס.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7F200A" w:rsidRDefault="007F200A" w:rsidP="00344726">
      <w:pPr>
        <w:pStyle w:val="a4"/>
        <w:keepNext/>
        <w:rPr>
          <w:rtl/>
        </w:rPr>
      </w:pPr>
      <w:bookmarkStart w:id="203" w:name="ET_speaker_5726_10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F200A">
        <w:rPr>
          <w:rStyle w:val="TagStyle"/>
          <w:rtl/>
        </w:rPr>
        <w:t xml:space="preserve"> &lt;&lt; דובר &gt;&gt;</w:t>
      </w:r>
      <w:bookmarkEnd w:id="203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7F200A" w:rsidRDefault="00344726" w:rsidP="0034472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אי אפשר לקחת 100%. </w:t>
      </w:r>
      <w:bookmarkStart w:id="204" w:name="_ETM_Q1_3320037"/>
      <w:bookmarkEnd w:id="204"/>
      <w:r>
        <w:rPr>
          <w:rFonts w:hint="cs"/>
          <w:rtl/>
          <w:lang w:eastAsia="he-IL"/>
        </w:rPr>
        <w:t xml:space="preserve">תעשה איזה שהוא דירוג, איזה שהוא משהו. 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7F200A" w:rsidRDefault="007F200A" w:rsidP="00344726">
      <w:pPr>
        <w:pStyle w:val="a4"/>
        <w:keepNext/>
        <w:rPr>
          <w:rtl/>
        </w:rPr>
      </w:pPr>
      <w:bookmarkStart w:id="205" w:name="ET_speaker_6161_11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7F200A">
        <w:rPr>
          <w:rStyle w:val="TagStyle"/>
          <w:rtl/>
        </w:rPr>
        <w:t xml:space="preserve"> &lt;&lt; דובר &gt;&gt;</w:t>
      </w:r>
      <w:bookmarkEnd w:id="205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7F200A" w:rsidRDefault="007F200A" w:rsidP="00690AE4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פה אני מו</w:t>
      </w:r>
      <w:r w:rsidR="0034472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את </w:t>
      </w:r>
      <w:r w:rsidR="00344726">
        <w:rPr>
          <w:rFonts w:hint="cs"/>
          <w:rtl/>
          <w:lang w:eastAsia="he-IL"/>
        </w:rPr>
        <w:t xml:space="preserve">את עצמי </w:t>
      </w:r>
      <w:bookmarkStart w:id="206" w:name="_ETM_Q1_3338615"/>
      <w:bookmarkEnd w:id="206"/>
      <w:r w:rsidR="00344726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מסכימה עם ההצעה</w:t>
      </w:r>
      <w:r w:rsidR="003447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רשות המ</w:t>
      </w:r>
      <w:r w:rsidR="003447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 </w:t>
      </w:r>
      <w:r w:rsidR="00344726">
        <w:rPr>
          <w:rFonts w:hint="cs"/>
          <w:rtl/>
          <w:lang w:eastAsia="he-IL"/>
        </w:rPr>
        <w:t>באה ואומרת</w:t>
      </w:r>
      <w:r>
        <w:rPr>
          <w:rFonts w:hint="cs"/>
          <w:rtl/>
          <w:lang w:eastAsia="he-IL"/>
        </w:rPr>
        <w:t xml:space="preserve"> </w:t>
      </w:r>
      <w:r w:rsidR="00344726">
        <w:rPr>
          <w:rFonts w:hint="cs"/>
          <w:rtl/>
          <w:lang w:eastAsia="he-IL"/>
        </w:rPr>
        <w:t>שזה הסכום</w:t>
      </w:r>
      <w:r w:rsidR="00BA05D7">
        <w:rPr>
          <w:rFonts w:hint="cs"/>
          <w:rtl/>
          <w:lang w:eastAsia="he-IL"/>
        </w:rPr>
        <w:t xml:space="preserve"> </w:t>
      </w:r>
      <w:bookmarkStart w:id="207" w:name="_ETM_Q1_3351703"/>
      <w:bookmarkEnd w:id="207"/>
      <w:r w:rsidR="00BA05D7">
        <w:rPr>
          <w:rFonts w:hint="cs"/>
          <w:rtl/>
          <w:lang w:eastAsia="he-IL"/>
        </w:rPr>
        <w:t>ו</w:t>
      </w:r>
      <w:r w:rsidR="00781099">
        <w:rPr>
          <w:rFonts w:hint="cs"/>
          <w:rtl/>
          <w:lang w:eastAsia="he-IL"/>
        </w:rPr>
        <w:t>גם</w:t>
      </w:r>
      <w:r w:rsidR="00BA05D7">
        <w:rPr>
          <w:rFonts w:hint="cs"/>
          <w:rtl/>
          <w:lang w:eastAsia="he-IL"/>
        </w:rPr>
        <w:t xml:space="preserve"> מסבירה </w:t>
      </w:r>
      <w:r w:rsidR="00344726">
        <w:rPr>
          <w:rFonts w:hint="cs"/>
          <w:rtl/>
          <w:lang w:eastAsia="he-IL"/>
        </w:rPr>
        <w:t xml:space="preserve">למה זה </w:t>
      </w:r>
      <w:r w:rsidR="00344726">
        <w:rPr>
          <w:lang w:val="en-GB" w:eastAsia="he-IL"/>
        </w:rPr>
        <w:t>x</w:t>
      </w:r>
      <w:r w:rsidR="00344726">
        <w:rPr>
          <w:rFonts w:hint="cs"/>
          <w:rtl/>
          <w:lang w:val="en-GB" w:eastAsia="he-IL"/>
        </w:rPr>
        <w:t xml:space="preserve"> </w:t>
      </w:r>
      <w:bookmarkStart w:id="208" w:name="_ETM_Q1_3354818"/>
      <w:bookmarkEnd w:id="208"/>
      <w:r w:rsidR="00344726">
        <w:rPr>
          <w:rFonts w:hint="cs"/>
          <w:rtl/>
          <w:lang w:val="en-GB" w:eastAsia="he-IL"/>
        </w:rPr>
        <w:t xml:space="preserve">ולא </w:t>
      </w:r>
      <w:r w:rsidR="00344726">
        <w:rPr>
          <w:lang w:val="en-GB" w:eastAsia="he-IL"/>
        </w:rPr>
        <w:t>y</w:t>
      </w:r>
      <w:r w:rsidR="00BA05D7">
        <w:rPr>
          <w:rFonts w:hint="cs"/>
          <w:rtl/>
          <w:lang w:eastAsia="he-IL"/>
        </w:rPr>
        <w:t xml:space="preserve">, </w:t>
      </w:r>
      <w:bookmarkStart w:id="209" w:name="_ETM_Q1_3360493"/>
      <w:bookmarkEnd w:id="209"/>
      <w:r w:rsidR="0034472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אמור</w:t>
      </w:r>
      <w:r w:rsidR="00344726">
        <w:rPr>
          <w:rFonts w:hint="cs"/>
          <w:rtl/>
          <w:lang w:eastAsia="he-IL"/>
        </w:rPr>
        <w:t xml:space="preserve"> להגן עליהם.</w:t>
      </w:r>
      <w:r>
        <w:rPr>
          <w:rFonts w:hint="cs"/>
          <w:rtl/>
          <w:lang w:eastAsia="he-IL"/>
        </w:rPr>
        <w:t xml:space="preserve"> </w:t>
      </w:r>
      <w:r w:rsidR="00BA05D7">
        <w:rPr>
          <w:rFonts w:hint="cs"/>
          <w:rtl/>
          <w:lang w:eastAsia="he-IL"/>
        </w:rPr>
        <w:t xml:space="preserve">הרי בסוף </w:t>
      </w:r>
      <w:r w:rsidR="00344726">
        <w:rPr>
          <w:rFonts w:hint="cs"/>
          <w:rtl/>
          <w:lang w:eastAsia="he-IL"/>
        </w:rPr>
        <w:t xml:space="preserve">זה מגיע לקרן לנכסי הציבור. ההצעה </w:t>
      </w:r>
      <w:r w:rsidR="00BA05D7">
        <w:rPr>
          <w:rFonts w:hint="cs"/>
          <w:rtl/>
          <w:lang w:eastAsia="he-IL"/>
        </w:rPr>
        <w:t>עצמה היא הצעה טובה, רק</w:t>
      </w:r>
      <w:r w:rsidR="003447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לשים </w:t>
      </w:r>
      <w:r w:rsidR="00BA05D7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>תיקונים</w:t>
      </w:r>
      <w:r w:rsidR="00BA05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A05D7">
        <w:rPr>
          <w:rFonts w:hint="cs"/>
          <w:rtl/>
          <w:lang w:eastAsia="he-IL"/>
        </w:rPr>
        <w:t xml:space="preserve">אם אנחנו </w:t>
      </w:r>
      <w:r>
        <w:rPr>
          <w:rFonts w:hint="cs"/>
          <w:rtl/>
          <w:lang w:eastAsia="he-IL"/>
        </w:rPr>
        <w:t>מ</w:t>
      </w:r>
      <w:r w:rsidR="00BA05D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על קרנות </w:t>
      </w:r>
      <w:r w:rsidR="007810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פנסיה </w:t>
      </w:r>
      <w:r w:rsidR="00BA05D7">
        <w:rPr>
          <w:rFonts w:hint="cs"/>
          <w:rtl/>
          <w:lang w:eastAsia="he-IL"/>
        </w:rPr>
        <w:t>לטווח ארוך של א</w:t>
      </w:r>
      <w:r>
        <w:rPr>
          <w:rFonts w:hint="cs"/>
          <w:rtl/>
          <w:lang w:eastAsia="he-IL"/>
        </w:rPr>
        <w:t>רגון מורי</w:t>
      </w:r>
      <w:r w:rsidR="00BA05D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A05D7">
        <w:rPr>
          <w:rFonts w:hint="cs"/>
          <w:rtl/>
          <w:lang w:eastAsia="he-IL"/>
        </w:rPr>
        <w:t xml:space="preserve">ושל כל מיני כאלה שמגיע להם כסף בחזרה, </w:t>
      </w:r>
      <w:bookmarkStart w:id="210" w:name="_ETM_Q1_3401260"/>
      <w:bookmarkEnd w:id="210"/>
      <w:r w:rsidR="00BA05D7">
        <w:rPr>
          <w:rFonts w:hint="cs"/>
          <w:rtl/>
          <w:lang w:eastAsia="he-IL"/>
        </w:rPr>
        <w:t>הכסף הזה יחזור אליהם. יש לי בעיה עם הארבע שנים.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7F200A" w:rsidRDefault="007F200A" w:rsidP="00BA05D7">
      <w:pPr>
        <w:pStyle w:val="a4"/>
        <w:keepNext/>
        <w:rPr>
          <w:rtl/>
        </w:rPr>
      </w:pPr>
      <w:bookmarkStart w:id="211" w:name="ET_speaker_5726_12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F200A">
        <w:rPr>
          <w:rStyle w:val="TagStyle"/>
          <w:rtl/>
        </w:rPr>
        <w:t xml:space="preserve"> &lt;&lt; דובר &gt;&gt;</w:t>
      </w:r>
      <w:bookmarkEnd w:id="211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7F200A" w:rsidRDefault="00BA05D7" w:rsidP="00BA0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</w:t>
      </w:r>
      <w:bookmarkStart w:id="212" w:name="_ETM_Q1_3409515"/>
      <w:bookmarkEnd w:id="212"/>
      <w:r>
        <w:rPr>
          <w:rFonts w:hint="cs"/>
          <w:rtl/>
          <w:lang w:eastAsia="he-IL"/>
        </w:rPr>
        <w:t>עושים עם הקרן הזאת.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7F200A" w:rsidRDefault="007F200A" w:rsidP="00BA05D7">
      <w:pPr>
        <w:pStyle w:val="a4"/>
        <w:keepNext/>
        <w:rPr>
          <w:rtl/>
        </w:rPr>
      </w:pPr>
      <w:bookmarkStart w:id="213" w:name="ET_speaker_6161_13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7F200A">
        <w:rPr>
          <w:rStyle w:val="TagStyle"/>
          <w:rtl/>
        </w:rPr>
        <w:t xml:space="preserve"> &lt;&lt; דובר &gt;&gt;</w:t>
      </w:r>
      <w:bookmarkEnd w:id="213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7F200A" w:rsidRDefault="00781099" w:rsidP="0078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r w:rsidR="00BA05D7">
        <w:rPr>
          <w:rFonts w:hint="cs"/>
          <w:rtl/>
          <w:lang w:eastAsia="he-IL"/>
        </w:rPr>
        <w:t>הסתכלות אמיתי</w:t>
      </w:r>
      <w:bookmarkStart w:id="214" w:name="_ETM_Q1_3428100"/>
      <w:bookmarkEnd w:id="214"/>
      <w:r w:rsidR="00BA05D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ו</w:t>
      </w:r>
      <w:r w:rsidR="00BA05D7">
        <w:rPr>
          <w:rFonts w:hint="cs"/>
          <w:rtl/>
          <w:lang w:eastAsia="he-IL"/>
        </w:rPr>
        <w:t xml:space="preserve">בקרה מתאימה זה משפר </w:t>
      </w:r>
      <w:bookmarkStart w:id="215" w:name="_ETM_Q1_3426303"/>
      <w:bookmarkEnd w:id="215"/>
      <w:r w:rsidR="00BA05D7">
        <w:rPr>
          <w:rFonts w:hint="cs"/>
          <w:rtl/>
          <w:lang w:eastAsia="he-IL"/>
        </w:rPr>
        <w:t>את המצב של האזרחים.</w:t>
      </w:r>
    </w:p>
    <w:p w:rsidR="007F200A" w:rsidRDefault="007F200A" w:rsidP="00BA05D7">
      <w:pPr>
        <w:rPr>
          <w:rtl/>
          <w:lang w:eastAsia="he-IL"/>
        </w:rPr>
      </w:pPr>
    </w:p>
    <w:p w:rsidR="007F200A" w:rsidRDefault="007F200A" w:rsidP="00BA05D7">
      <w:pPr>
        <w:pStyle w:val="a4"/>
        <w:keepNext/>
        <w:rPr>
          <w:rtl/>
        </w:rPr>
      </w:pPr>
      <w:bookmarkStart w:id="216" w:name="ET_speaker_5726_14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F200A">
        <w:rPr>
          <w:rStyle w:val="TagStyle"/>
          <w:rtl/>
        </w:rPr>
        <w:t xml:space="preserve"> &lt;&lt; דובר &gt;&gt;</w:t>
      </w:r>
      <w:bookmarkEnd w:id="216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7F200A" w:rsidRDefault="00BA05D7" w:rsidP="00781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781099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הסתכלות אמיתית </w:t>
      </w:r>
      <w:r w:rsidR="00781099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 xml:space="preserve">קרה מתאימה, </w:t>
      </w:r>
      <w:bookmarkStart w:id="217" w:name="_ETM_Q1_3428181"/>
      <w:bookmarkEnd w:id="217"/>
      <w:r>
        <w:rPr>
          <w:rFonts w:hint="cs"/>
          <w:rtl/>
          <w:lang w:eastAsia="he-IL"/>
        </w:rPr>
        <w:t xml:space="preserve">אבל </w:t>
      </w:r>
      <w:r w:rsidR="00781099">
        <w:rPr>
          <w:rFonts w:hint="cs"/>
          <w:rtl/>
          <w:lang w:eastAsia="he-IL"/>
        </w:rPr>
        <w:t>הבעיה ש</w:t>
      </w:r>
      <w:r>
        <w:rPr>
          <w:rFonts w:hint="cs"/>
          <w:rtl/>
          <w:lang w:eastAsia="he-IL"/>
        </w:rPr>
        <w:t xml:space="preserve">זה לא תמיד </w:t>
      </w:r>
      <w:r w:rsidR="00781099">
        <w:rPr>
          <w:rFonts w:hint="cs"/>
          <w:rtl/>
          <w:lang w:eastAsia="he-IL"/>
        </w:rPr>
        <w:t>בא</w:t>
      </w:r>
      <w:r w:rsidR="007F200A">
        <w:rPr>
          <w:rFonts w:hint="cs"/>
          <w:rtl/>
          <w:lang w:eastAsia="he-IL"/>
        </w:rPr>
        <w:t xml:space="preserve"> ביחד.</w:t>
      </w:r>
    </w:p>
    <w:p w:rsidR="007F200A" w:rsidRDefault="007F200A" w:rsidP="00BA05D7">
      <w:pPr>
        <w:rPr>
          <w:rtl/>
          <w:lang w:eastAsia="he-IL"/>
        </w:rPr>
      </w:pPr>
    </w:p>
    <w:p w:rsidR="00BA05D7" w:rsidRDefault="00BA05D7" w:rsidP="00BA05D7">
      <w:pPr>
        <w:pStyle w:val="a4"/>
        <w:keepNext/>
        <w:rPr>
          <w:rtl/>
        </w:rPr>
      </w:pPr>
      <w:bookmarkStart w:id="218" w:name="_ETM_Q1_3428636"/>
      <w:bookmarkStart w:id="219" w:name="ET_speaker_6161_83"/>
      <w:bookmarkEnd w:id="218"/>
      <w:r w:rsidRPr="00BA05D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A0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BA05D7" w:rsidRDefault="00BA05D7" w:rsidP="00BA05D7">
      <w:pPr>
        <w:pStyle w:val="KeepWithNext"/>
        <w:rPr>
          <w:rtl/>
          <w:lang w:eastAsia="he-IL"/>
        </w:rPr>
      </w:pPr>
    </w:p>
    <w:p w:rsidR="00BA05D7" w:rsidRDefault="00BA05D7" w:rsidP="00BA05D7">
      <w:pPr>
        <w:rPr>
          <w:rtl/>
          <w:lang w:eastAsia="he-IL"/>
        </w:rPr>
      </w:pPr>
      <w:bookmarkStart w:id="220" w:name="_ETM_Q1_3428756"/>
      <w:bookmarkStart w:id="221" w:name="_ETM_Q1_3428813"/>
      <w:bookmarkEnd w:id="220"/>
      <w:bookmarkEnd w:id="221"/>
      <w:r>
        <w:rPr>
          <w:rFonts w:hint="cs"/>
          <w:rtl/>
          <w:lang w:eastAsia="he-IL"/>
        </w:rPr>
        <w:t>זה התפקיד ש</w:t>
      </w:r>
      <w:bookmarkStart w:id="222" w:name="_ETM_Q1_3431709"/>
      <w:bookmarkEnd w:id="222"/>
      <w:r>
        <w:rPr>
          <w:rFonts w:hint="cs"/>
          <w:rtl/>
          <w:lang w:eastAsia="he-IL"/>
        </w:rPr>
        <w:t>לנו</w:t>
      </w:r>
      <w:bookmarkStart w:id="223" w:name="_ETM_Q1_3432548"/>
      <w:bookmarkStart w:id="224" w:name="_ETM_Q1_3432623"/>
      <w:bookmarkEnd w:id="223"/>
      <w:bookmarkEnd w:id="224"/>
      <w:r>
        <w:rPr>
          <w:rFonts w:hint="cs"/>
          <w:rtl/>
          <w:lang w:eastAsia="he-IL"/>
        </w:rPr>
        <w:t>.</w:t>
      </w:r>
    </w:p>
    <w:p w:rsidR="00BA05D7" w:rsidRDefault="00BA05D7" w:rsidP="00BA05D7">
      <w:pPr>
        <w:ind w:firstLine="0"/>
        <w:rPr>
          <w:rtl/>
          <w:lang w:eastAsia="he-IL"/>
        </w:rPr>
      </w:pPr>
      <w:bookmarkStart w:id="225" w:name="_ETM_Q1_3434166"/>
      <w:bookmarkStart w:id="226" w:name="_ETM_Q1_3434236"/>
      <w:bookmarkEnd w:id="225"/>
      <w:bookmarkEnd w:id="226"/>
    </w:p>
    <w:p w:rsidR="009C3F21" w:rsidRDefault="009C3F21" w:rsidP="009C3F21">
      <w:pPr>
        <w:pStyle w:val="af6"/>
        <w:keepNext/>
        <w:rPr>
          <w:rtl/>
        </w:rPr>
      </w:pPr>
      <w:bookmarkStart w:id="227" w:name="ET_yor_5857_84"/>
      <w:r w:rsidRPr="009C3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3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9C3F21" w:rsidRDefault="009C3F21" w:rsidP="009C3F21">
      <w:pPr>
        <w:pStyle w:val="KeepWithNext"/>
        <w:rPr>
          <w:rtl/>
          <w:lang w:eastAsia="he-IL"/>
        </w:rPr>
      </w:pPr>
    </w:p>
    <w:p w:rsidR="009C3F21" w:rsidRDefault="009C3F21" w:rsidP="009C3F21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נתונים על ששינסקי 1. מה לגבי ששינסקי 2?</w:t>
      </w:r>
    </w:p>
    <w:p w:rsidR="009C3F21" w:rsidRPr="009C3F21" w:rsidRDefault="009C3F21" w:rsidP="009C3F21">
      <w:pPr>
        <w:rPr>
          <w:rtl/>
          <w:lang w:eastAsia="he-IL"/>
        </w:rPr>
      </w:pPr>
    </w:p>
    <w:p w:rsidR="009C3F21" w:rsidRDefault="009C3F21" w:rsidP="009C3F21">
      <w:pPr>
        <w:pStyle w:val="af9"/>
        <w:keepNext/>
        <w:rPr>
          <w:rtl/>
          <w:lang w:eastAsia="he-IL"/>
        </w:rPr>
      </w:pPr>
      <w:bookmarkStart w:id="228" w:name="ET_guest_מירי_סביון__85"/>
      <w:r w:rsidRPr="009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C3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9C3F21" w:rsidRDefault="009C3F21" w:rsidP="009C3F21">
      <w:pPr>
        <w:pStyle w:val="KeepWithNext"/>
        <w:rPr>
          <w:rtl/>
          <w:lang w:eastAsia="he-IL"/>
        </w:rPr>
      </w:pPr>
    </w:p>
    <w:p w:rsidR="007F200A" w:rsidRDefault="009C3F21" w:rsidP="009C3F21">
      <w:pPr>
        <w:rPr>
          <w:rtl/>
          <w:lang w:eastAsia="he-IL"/>
        </w:rPr>
      </w:pPr>
      <w:bookmarkStart w:id="229" w:name="_ETM_Q1_3437314"/>
      <w:bookmarkEnd w:id="229"/>
      <w:r>
        <w:rPr>
          <w:rFonts w:hint="cs"/>
          <w:rtl/>
          <w:lang w:eastAsia="he-IL"/>
        </w:rPr>
        <w:t xml:space="preserve">ב-שישנסקי 2 יש לנו חמש חברות. 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9C3F21" w:rsidRDefault="009C3F21" w:rsidP="009C3F21">
      <w:pPr>
        <w:pStyle w:val="af6"/>
        <w:keepNext/>
        <w:rPr>
          <w:rtl/>
        </w:rPr>
      </w:pPr>
      <w:bookmarkStart w:id="230" w:name="_ETM_Q1_3442105"/>
      <w:bookmarkStart w:id="231" w:name="ET_yor_5857_86"/>
      <w:bookmarkEnd w:id="230"/>
      <w:r w:rsidRPr="009C3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3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9C3F21" w:rsidRDefault="009C3F21" w:rsidP="009C3F21">
      <w:pPr>
        <w:pStyle w:val="KeepWithNext"/>
        <w:rPr>
          <w:rtl/>
          <w:lang w:eastAsia="he-IL"/>
        </w:rPr>
      </w:pPr>
    </w:p>
    <w:p w:rsidR="009C3F21" w:rsidRDefault="009C3F21" w:rsidP="009C3F21">
      <w:pPr>
        <w:rPr>
          <w:rtl/>
          <w:lang w:eastAsia="he-IL"/>
        </w:rPr>
      </w:pPr>
      <w:bookmarkStart w:id="232" w:name="_ETM_Q1_3442765"/>
      <w:bookmarkStart w:id="233" w:name="_ETM_Q1_3442830"/>
      <w:bookmarkEnd w:id="232"/>
      <w:bookmarkEnd w:id="233"/>
      <w:r>
        <w:rPr>
          <w:rFonts w:hint="cs"/>
          <w:rtl/>
          <w:lang w:eastAsia="he-IL"/>
        </w:rPr>
        <w:t>זה חמישה מיזמים?</w:t>
      </w:r>
    </w:p>
    <w:p w:rsidR="009C3F21" w:rsidRDefault="009C3F21" w:rsidP="009C3F21">
      <w:pPr>
        <w:ind w:firstLine="0"/>
        <w:rPr>
          <w:rtl/>
          <w:lang w:eastAsia="he-IL"/>
        </w:rPr>
      </w:pPr>
    </w:p>
    <w:p w:rsidR="009C3F21" w:rsidRDefault="009C3F21" w:rsidP="009C3F21">
      <w:pPr>
        <w:pStyle w:val="af9"/>
        <w:keepNext/>
        <w:rPr>
          <w:rtl/>
          <w:lang w:eastAsia="he-IL"/>
        </w:rPr>
      </w:pPr>
      <w:bookmarkStart w:id="234" w:name="_ETM_Q1_3443368"/>
      <w:bookmarkStart w:id="235" w:name="_ETM_Q1_3443454"/>
      <w:bookmarkStart w:id="236" w:name="_ETM_Q1_3444272"/>
      <w:bookmarkEnd w:id="234"/>
      <w:bookmarkEnd w:id="235"/>
      <w:bookmarkEnd w:id="236"/>
      <w:r w:rsidRPr="009C3F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C3F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C3F21" w:rsidRDefault="009C3F21" w:rsidP="009C3F21">
      <w:pPr>
        <w:pStyle w:val="KeepWithNext"/>
        <w:rPr>
          <w:rtl/>
          <w:lang w:eastAsia="he-IL"/>
        </w:rPr>
      </w:pPr>
    </w:p>
    <w:p w:rsidR="007F200A" w:rsidRDefault="009C3F21" w:rsidP="009C3F21">
      <w:pPr>
        <w:rPr>
          <w:rtl/>
          <w:lang w:eastAsia="he-IL"/>
        </w:rPr>
      </w:pPr>
      <w:bookmarkStart w:id="237" w:name="_ETM_Q1_3444920"/>
      <w:bookmarkStart w:id="238" w:name="_ETM_Q1_3444992"/>
      <w:bookmarkEnd w:id="237"/>
      <w:bookmarkEnd w:id="238"/>
      <w:r>
        <w:rPr>
          <w:rFonts w:hint="cs"/>
          <w:rtl/>
          <w:lang w:eastAsia="he-IL"/>
        </w:rPr>
        <w:t xml:space="preserve">לא. </w:t>
      </w:r>
      <w:bookmarkStart w:id="239" w:name="_ETM_Q1_3441002"/>
      <w:bookmarkEnd w:id="239"/>
      <w:r w:rsidR="00781099">
        <w:rPr>
          <w:rFonts w:hint="cs"/>
          <w:rtl/>
          <w:lang w:eastAsia="he-IL"/>
        </w:rPr>
        <w:t>בששניסקי 2 זה בנוי על חברות.</w:t>
      </w:r>
      <w:r>
        <w:rPr>
          <w:rFonts w:hint="cs"/>
          <w:rtl/>
          <w:lang w:eastAsia="he-IL"/>
        </w:rPr>
        <w:t xml:space="preserve"> ב</w:t>
      </w:r>
      <w:r w:rsidR="007F200A">
        <w:rPr>
          <w:rFonts w:hint="cs"/>
          <w:rtl/>
          <w:lang w:eastAsia="he-IL"/>
        </w:rPr>
        <w:t xml:space="preserve">ששינסקי </w:t>
      </w:r>
      <w:r>
        <w:rPr>
          <w:rFonts w:hint="cs"/>
          <w:rtl/>
          <w:lang w:eastAsia="he-IL"/>
        </w:rPr>
        <w:t xml:space="preserve">1 </w:t>
      </w:r>
      <w:r w:rsidR="007F200A">
        <w:rPr>
          <w:rFonts w:hint="cs"/>
          <w:rtl/>
          <w:lang w:eastAsia="he-IL"/>
        </w:rPr>
        <w:t xml:space="preserve">זה </w:t>
      </w:r>
      <w:r w:rsidR="00AF7D29">
        <w:rPr>
          <w:rFonts w:hint="cs"/>
          <w:rtl/>
          <w:lang w:eastAsia="he-IL"/>
        </w:rPr>
        <w:t>מיזמים</w:t>
      </w:r>
      <w:r w:rsidR="00781099">
        <w:rPr>
          <w:rFonts w:hint="cs"/>
          <w:rtl/>
          <w:lang w:eastAsia="he-IL"/>
        </w:rPr>
        <w:t>,</w:t>
      </w:r>
      <w:r w:rsidR="00AF7D29">
        <w:rPr>
          <w:rFonts w:hint="cs"/>
          <w:rtl/>
          <w:lang w:eastAsia="he-IL"/>
        </w:rPr>
        <w:t xml:space="preserve"> וזה באמת </w:t>
      </w:r>
      <w:r w:rsidR="007F200A">
        <w:rPr>
          <w:rFonts w:hint="cs"/>
          <w:rtl/>
          <w:lang w:eastAsia="he-IL"/>
        </w:rPr>
        <w:t xml:space="preserve">שותפויות </w:t>
      </w:r>
      <w:r>
        <w:rPr>
          <w:rFonts w:hint="cs"/>
          <w:rtl/>
          <w:lang w:eastAsia="he-IL"/>
        </w:rPr>
        <w:t xml:space="preserve">עם שותפים או </w:t>
      </w:r>
      <w:bookmarkStart w:id="240" w:name="_ETM_Q1_3450626"/>
      <w:bookmarkEnd w:id="240"/>
      <w:r w:rsidR="003E1EE4">
        <w:rPr>
          <w:rFonts w:hint="cs"/>
          <w:rtl/>
          <w:lang w:eastAsia="he-IL"/>
        </w:rPr>
        <w:t>בעלי זכויות.</w:t>
      </w:r>
      <w:r>
        <w:rPr>
          <w:rFonts w:hint="cs"/>
          <w:rtl/>
          <w:lang w:eastAsia="he-IL"/>
        </w:rPr>
        <w:t xml:space="preserve"> </w:t>
      </w:r>
      <w:r w:rsidR="007F200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ששניסקי 2 זה חברות </w:t>
      </w:r>
      <w:bookmarkStart w:id="241" w:name="_ETM_Q1_3450351"/>
      <w:bookmarkEnd w:id="241"/>
      <w:r>
        <w:rPr>
          <w:rFonts w:hint="cs"/>
          <w:rtl/>
          <w:lang w:eastAsia="he-IL"/>
        </w:rPr>
        <w:t xml:space="preserve">שקיבלו את </w:t>
      </w:r>
      <w:r w:rsidR="00AF7D29">
        <w:rPr>
          <w:rFonts w:hint="cs"/>
          <w:rtl/>
          <w:lang w:eastAsia="he-IL"/>
        </w:rPr>
        <w:t>הזיכיון</w:t>
      </w:r>
      <w:r w:rsidR="003E1EE4">
        <w:rPr>
          <w:rFonts w:hint="cs"/>
          <w:rtl/>
          <w:lang w:eastAsia="he-IL"/>
        </w:rPr>
        <w:t>,</w:t>
      </w:r>
      <w:r w:rsidR="007F200A">
        <w:rPr>
          <w:rFonts w:hint="cs"/>
          <w:rtl/>
          <w:lang w:eastAsia="he-IL"/>
        </w:rPr>
        <w:t xml:space="preserve"> </w:t>
      </w:r>
      <w:r w:rsidR="00AF7D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אז המב</w:t>
      </w:r>
      <w:r w:rsidR="00690AE4">
        <w:rPr>
          <w:rFonts w:hint="cs"/>
          <w:rtl/>
          <w:lang w:eastAsia="he-IL"/>
        </w:rPr>
        <w:t xml:space="preserve">נה יותר דומה לדיני המס הרגילים כי </w:t>
      </w:r>
      <w:r>
        <w:rPr>
          <w:rFonts w:hint="cs"/>
          <w:rtl/>
          <w:lang w:eastAsia="he-IL"/>
        </w:rPr>
        <w:t xml:space="preserve">יותר קל לספור את </w:t>
      </w:r>
      <w:bookmarkStart w:id="242" w:name="_ETM_Q1_3453125"/>
      <w:bookmarkEnd w:id="242"/>
      <w:r>
        <w:rPr>
          <w:rFonts w:hint="cs"/>
          <w:rtl/>
          <w:lang w:eastAsia="he-IL"/>
        </w:rPr>
        <w:t>השחקנים.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9C3F21" w:rsidRDefault="009C3F21" w:rsidP="009C3F21">
      <w:pPr>
        <w:pStyle w:val="af6"/>
        <w:keepNext/>
        <w:rPr>
          <w:rtl/>
        </w:rPr>
      </w:pPr>
      <w:bookmarkStart w:id="243" w:name="ET_yor_5857_88"/>
      <w:r w:rsidRPr="009C3F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3F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9C3F21" w:rsidRDefault="009C3F21" w:rsidP="009C3F21">
      <w:pPr>
        <w:pStyle w:val="KeepWithNext"/>
        <w:rPr>
          <w:rtl/>
          <w:lang w:eastAsia="he-IL"/>
        </w:rPr>
      </w:pPr>
    </w:p>
    <w:p w:rsidR="007F200A" w:rsidRDefault="007F200A" w:rsidP="009C3F21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החברות שייכות לאותה קבוצה</w:t>
      </w:r>
      <w:r w:rsidR="00AF7D29">
        <w:rPr>
          <w:rFonts w:hint="cs"/>
          <w:rtl/>
          <w:lang w:eastAsia="he-IL"/>
        </w:rPr>
        <w:t>.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E50AC6" w:rsidRDefault="00E50AC6" w:rsidP="00E50AC6">
      <w:pPr>
        <w:pStyle w:val="af9"/>
        <w:keepNext/>
        <w:rPr>
          <w:rtl/>
          <w:lang w:eastAsia="he-IL"/>
        </w:rPr>
      </w:pPr>
      <w:bookmarkStart w:id="244" w:name="_ETM_Q1_3424340"/>
      <w:bookmarkStart w:id="245" w:name="ET_guest_מירי_סביון__87"/>
      <w:bookmarkEnd w:id="244"/>
      <w:r w:rsidRPr="00E50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50A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E50AC6" w:rsidRDefault="00E50AC6" w:rsidP="00E50AC6">
      <w:pPr>
        <w:pStyle w:val="KeepWithNext"/>
        <w:rPr>
          <w:rtl/>
          <w:lang w:eastAsia="he-IL"/>
        </w:rPr>
      </w:pPr>
    </w:p>
    <w:p w:rsidR="007F200A" w:rsidRDefault="00943D48" w:rsidP="00690AE4">
      <w:pPr>
        <w:rPr>
          <w:rtl/>
          <w:lang w:eastAsia="he-IL"/>
        </w:rPr>
      </w:pPr>
      <w:bookmarkStart w:id="246" w:name="_ETM_Q1_3424999"/>
      <w:bookmarkStart w:id="247" w:name="_ETM_Q1_3425023"/>
      <w:bookmarkEnd w:id="246"/>
      <w:bookmarkEnd w:id="247"/>
      <w:r>
        <w:rPr>
          <w:rFonts w:hint="cs"/>
          <w:rtl/>
          <w:lang w:eastAsia="he-IL"/>
        </w:rPr>
        <w:t>אנחנ</w:t>
      </w:r>
      <w:r w:rsidR="007F20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7F200A">
        <w:rPr>
          <w:rFonts w:hint="cs"/>
          <w:rtl/>
          <w:lang w:eastAsia="he-IL"/>
        </w:rPr>
        <w:t>לא יכ</w:t>
      </w:r>
      <w:r>
        <w:rPr>
          <w:rFonts w:hint="cs"/>
          <w:rtl/>
          <w:lang w:eastAsia="he-IL"/>
        </w:rPr>
        <w:t>ולים לפרט</w:t>
      </w:r>
      <w:r w:rsidR="00690AE4">
        <w:rPr>
          <w:rFonts w:hint="cs"/>
          <w:rtl/>
          <w:lang w:eastAsia="he-IL"/>
        </w:rPr>
        <w:t>, בגלל נושא הסודיות,</w:t>
      </w:r>
      <w:r>
        <w:rPr>
          <w:rFonts w:hint="cs"/>
          <w:rtl/>
          <w:lang w:eastAsia="he-IL"/>
        </w:rPr>
        <w:t xml:space="preserve"> באיזה תיק</w:t>
      </w:r>
      <w:r w:rsidR="007F200A">
        <w:rPr>
          <w:rFonts w:hint="cs"/>
          <w:rtl/>
          <w:lang w:eastAsia="he-IL"/>
        </w:rPr>
        <w:t xml:space="preserve"> ובאיזה מחל</w:t>
      </w:r>
      <w:r>
        <w:rPr>
          <w:rFonts w:hint="cs"/>
          <w:rtl/>
          <w:lang w:eastAsia="he-IL"/>
        </w:rPr>
        <w:t>וקות.</w:t>
      </w:r>
      <w:r w:rsidR="007F20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השתדלנו</w:t>
      </w:r>
      <w:r w:rsidR="007F200A">
        <w:rPr>
          <w:rFonts w:hint="cs"/>
          <w:rtl/>
          <w:lang w:eastAsia="he-IL"/>
        </w:rPr>
        <w:t xml:space="preserve"> לקבץ את הנתונים </w:t>
      </w:r>
      <w:r>
        <w:rPr>
          <w:rFonts w:hint="cs"/>
          <w:rtl/>
          <w:lang w:eastAsia="he-IL"/>
        </w:rPr>
        <w:t xml:space="preserve">בצורה כזאת </w:t>
      </w:r>
      <w:r w:rsidR="007F200A">
        <w:rPr>
          <w:rFonts w:hint="cs"/>
          <w:rtl/>
          <w:lang w:eastAsia="he-IL"/>
        </w:rPr>
        <w:t xml:space="preserve">שכן נוכל לתת לכם </w:t>
      </w:r>
      <w:r>
        <w:rPr>
          <w:rFonts w:hint="cs"/>
          <w:rtl/>
          <w:lang w:eastAsia="he-IL"/>
        </w:rPr>
        <w:t>איזו שהיא תח</w:t>
      </w:r>
      <w:r w:rsidR="007F20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7F200A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</w:t>
      </w:r>
      <w:r w:rsidR="007F200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</w:t>
      </w:r>
      <w:r w:rsidR="007F200A">
        <w:rPr>
          <w:rFonts w:hint="cs"/>
          <w:rtl/>
          <w:lang w:eastAsia="he-IL"/>
        </w:rPr>
        <w:t>תנהלים מול המיזמים הרלו</w:t>
      </w:r>
      <w:r>
        <w:rPr>
          <w:rFonts w:hint="cs"/>
          <w:rtl/>
          <w:lang w:eastAsia="he-IL"/>
        </w:rPr>
        <w:t>ו</w:t>
      </w:r>
      <w:r w:rsidR="00690AE4">
        <w:rPr>
          <w:rFonts w:hint="cs"/>
          <w:rtl/>
          <w:lang w:eastAsia="he-IL"/>
        </w:rPr>
        <w:t>נטיים.</w:t>
      </w:r>
      <w:r w:rsidR="007F20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השחקנים כרגע במגרש </w:t>
      </w:r>
      <w:bookmarkStart w:id="248" w:name="_ETM_Q1_3514086"/>
      <w:bookmarkEnd w:id="248"/>
      <w:r w:rsidR="00D12148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7F200A">
        <w:rPr>
          <w:rFonts w:hint="cs"/>
          <w:rtl/>
          <w:lang w:eastAsia="he-IL"/>
        </w:rPr>
        <w:t>חמישה</w:t>
      </w:r>
      <w:r w:rsidR="00D121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מדברים פה על עשרות או </w:t>
      </w:r>
      <w:bookmarkStart w:id="249" w:name="_ETM_Q1_3521698"/>
      <w:bookmarkEnd w:id="249"/>
      <w:r w:rsidR="00D12148">
        <w:rPr>
          <w:rFonts w:hint="cs"/>
          <w:rtl/>
          <w:lang w:eastAsia="he-IL"/>
        </w:rPr>
        <w:t>מאות גופ</w:t>
      </w:r>
      <w:r>
        <w:rPr>
          <w:rFonts w:hint="cs"/>
          <w:rtl/>
          <w:lang w:eastAsia="he-IL"/>
        </w:rPr>
        <w:t>ים. יש ל</w:t>
      </w:r>
      <w:r w:rsidR="007F200A">
        <w:rPr>
          <w:rFonts w:hint="cs"/>
          <w:rtl/>
          <w:lang w:eastAsia="he-IL"/>
        </w:rPr>
        <w:t>נו מעט מ</w:t>
      </w:r>
      <w:r>
        <w:rPr>
          <w:rFonts w:hint="cs"/>
          <w:rtl/>
          <w:lang w:eastAsia="he-IL"/>
        </w:rPr>
        <w:t>אוד ש</w:t>
      </w:r>
      <w:r w:rsidR="007F200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ק</w:t>
      </w:r>
      <w:r w:rsidR="007F200A">
        <w:rPr>
          <w:rFonts w:hint="cs"/>
          <w:rtl/>
          <w:lang w:eastAsia="he-IL"/>
        </w:rPr>
        <w:t xml:space="preserve">נים שמולם אנחנו מתנהלים. </w:t>
      </w:r>
      <w:bookmarkStart w:id="250" w:name="_ETM_Q1_3527680"/>
      <w:bookmarkEnd w:id="250"/>
      <w:r w:rsidR="007F200A">
        <w:rPr>
          <w:rFonts w:hint="cs"/>
          <w:rtl/>
          <w:lang w:eastAsia="he-IL"/>
        </w:rPr>
        <w:t xml:space="preserve">ברוב התיקים </w:t>
      </w:r>
      <w:r>
        <w:rPr>
          <w:rFonts w:hint="cs"/>
          <w:rtl/>
          <w:lang w:eastAsia="he-IL"/>
        </w:rPr>
        <w:t xml:space="preserve">וברוב השנים </w:t>
      </w:r>
      <w:r w:rsidR="007F200A">
        <w:rPr>
          <w:rFonts w:hint="cs"/>
          <w:rtl/>
          <w:lang w:eastAsia="he-IL"/>
        </w:rPr>
        <w:t xml:space="preserve">נוהלו </w:t>
      </w:r>
      <w:r w:rsidR="00D12148">
        <w:rPr>
          <w:rFonts w:hint="cs"/>
          <w:rtl/>
          <w:lang w:eastAsia="he-IL"/>
        </w:rPr>
        <w:t>ומנוהלות</w:t>
      </w:r>
      <w:r w:rsidR="007F200A">
        <w:rPr>
          <w:rFonts w:hint="cs"/>
          <w:rtl/>
          <w:lang w:eastAsia="he-IL"/>
        </w:rPr>
        <w:t xml:space="preserve"> מחל</w:t>
      </w:r>
      <w:r>
        <w:rPr>
          <w:rFonts w:hint="cs"/>
          <w:rtl/>
          <w:lang w:eastAsia="he-IL"/>
        </w:rPr>
        <w:t>ו</w:t>
      </w:r>
      <w:r w:rsidR="007F200A">
        <w:rPr>
          <w:rFonts w:hint="cs"/>
          <w:rtl/>
          <w:lang w:eastAsia="he-IL"/>
        </w:rPr>
        <w:t>קות מס. זה אומר ש</w:t>
      </w:r>
      <w:r w:rsidR="00D12148">
        <w:rPr>
          <w:rFonts w:hint="cs"/>
          <w:rtl/>
          <w:lang w:eastAsia="he-IL"/>
        </w:rPr>
        <w:t>ז</w:t>
      </w:r>
      <w:r w:rsidR="007F200A">
        <w:rPr>
          <w:rFonts w:hint="cs"/>
          <w:rtl/>
          <w:lang w:eastAsia="he-IL"/>
        </w:rPr>
        <w:t>ה אירוע שקורה בתדירות מאוד מאוד גבוהה סביב הנו</w:t>
      </w:r>
      <w:r>
        <w:rPr>
          <w:rFonts w:hint="cs"/>
          <w:rtl/>
          <w:lang w:eastAsia="he-IL"/>
        </w:rPr>
        <w:t>ש</w:t>
      </w:r>
      <w:r w:rsidR="007F200A">
        <w:rPr>
          <w:rFonts w:hint="cs"/>
          <w:rtl/>
          <w:lang w:eastAsia="he-IL"/>
        </w:rPr>
        <w:t>א הזה של ההיטלים.</w:t>
      </w:r>
      <w:r>
        <w:rPr>
          <w:rFonts w:hint="cs"/>
          <w:rtl/>
          <w:lang w:eastAsia="he-IL"/>
        </w:rPr>
        <w:t xml:space="preserve"> בכמה שנים </w:t>
      </w:r>
      <w:r w:rsidR="00D12148">
        <w:rPr>
          <w:rFonts w:hint="cs"/>
          <w:rtl/>
          <w:lang w:eastAsia="he-IL"/>
        </w:rPr>
        <w:t xml:space="preserve">הגענו </w:t>
      </w:r>
      <w:r w:rsidR="007F200A">
        <w:rPr>
          <w:rFonts w:hint="cs"/>
          <w:rtl/>
          <w:lang w:eastAsia="he-IL"/>
        </w:rPr>
        <w:t xml:space="preserve">מול כמה מיזמים </w:t>
      </w:r>
      <w:r>
        <w:rPr>
          <w:rFonts w:hint="cs"/>
          <w:rtl/>
          <w:lang w:eastAsia="he-IL"/>
        </w:rPr>
        <w:t>לשלב הזה של הוצא</w:t>
      </w:r>
      <w:r w:rsidR="007F200A">
        <w:rPr>
          <w:rFonts w:hint="cs"/>
          <w:rtl/>
          <w:lang w:eastAsia="he-IL"/>
        </w:rPr>
        <w:t>ת צווים והגשת ערעורים. זה</w:t>
      </w:r>
      <w:r>
        <w:rPr>
          <w:rFonts w:hint="cs"/>
          <w:rtl/>
          <w:lang w:eastAsia="he-IL"/>
        </w:rPr>
        <w:t xml:space="preserve"> לא הגיע </w:t>
      </w:r>
      <w:r w:rsidR="00D1214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פסק דין שפורסם,</w:t>
      </w:r>
      <w:r w:rsidR="00D12148">
        <w:rPr>
          <w:rFonts w:hint="cs"/>
          <w:rtl/>
          <w:lang w:eastAsia="he-IL"/>
        </w:rPr>
        <w:t xml:space="preserve"> </w:t>
      </w:r>
      <w:r w:rsidR="007F200A">
        <w:rPr>
          <w:rFonts w:hint="cs"/>
          <w:rtl/>
          <w:lang w:eastAsia="he-IL"/>
        </w:rPr>
        <w:t xml:space="preserve">כיוון שבמקרים שזה </w:t>
      </w:r>
      <w:r>
        <w:rPr>
          <w:rFonts w:hint="cs"/>
          <w:rtl/>
          <w:lang w:eastAsia="he-IL"/>
        </w:rPr>
        <w:t xml:space="preserve">הגיע </w:t>
      </w:r>
      <w:bookmarkStart w:id="251" w:name="_ETM_Q1_3564424"/>
      <w:bookmarkEnd w:id="251"/>
      <w:r>
        <w:rPr>
          <w:rFonts w:hint="cs"/>
          <w:rtl/>
          <w:lang w:eastAsia="he-IL"/>
        </w:rPr>
        <w:t>לשם הושגה פשרה</w:t>
      </w:r>
      <w:r w:rsidR="007F200A">
        <w:rPr>
          <w:rFonts w:hint="cs"/>
          <w:rtl/>
          <w:lang w:eastAsia="he-IL"/>
        </w:rPr>
        <w:t xml:space="preserve"> שקיבלה </w:t>
      </w:r>
      <w:r>
        <w:rPr>
          <w:rFonts w:hint="cs"/>
          <w:rtl/>
          <w:lang w:eastAsia="he-IL"/>
        </w:rPr>
        <w:t xml:space="preserve">או לא קיבלה </w:t>
      </w:r>
      <w:r w:rsidR="007F200A">
        <w:rPr>
          <w:rFonts w:hint="cs"/>
          <w:rtl/>
          <w:lang w:eastAsia="he-IL"/>
        </w:rPr>
        <w:t xml:space="preserve">תוקף </w:t>
      </w:r>
      <w:r>
        <w:rPr>
          <w:rFonts w:hint="cs"/>
          <w:rtl/>
          <w:lang w:eastAsia="he-IL"/>
        </w:rPr>
        <w:t xml:space="preserve">של בית משפט. 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7F200A" w:rsidRDefault="007F200A" w:rsidP="00D12148">
      <w:pPr>
        <w:pStyle w:val="a4"/>
        <w:keepNext/>
        <w:rPr>
          <w:rtl/>
        </w:rPr>
      </w:pPr>
      <w:bookmarkStart w:id="252" w:name="ET_speaker_6161_16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7F200A">
        <w:rPr>
          <w:rStyle w:val="TagStyle"/>
          <w:rtl/>
        </w:rPr>
        <w:t xml:space="preserve"> &lt;&lt; דובר &gt;&gt;</w:t>
      </w:r>
      <w:bookmarkEnd w:id="252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7F200A" w:rsidRDefault="007F200A" w:rsidP="00690AE4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 מיז</w:t>
      </w:r>
      <w:r w:rsidR="00D12148">
        <w:rPr>
          <w:rFonts w:hint="cs"/>
          <w:rtl/>
          <w:lang w:eastAsia="he-IL"/>
        </w:rPr>
        <w:t xml:space="preserve">מים </w:t>
      </w:r>
      <w:r w:rsidR="00690AE4">
        <w:rPr>
          <w:rFonts w:hint="cs"/>
          <w:rtl/>
          <w:lang w:eastAsia="he-IL"/>
        </w:rPr>
        <w:t>הם</w:t>
      </w:r>
      <w:r w:rsidR="00D12148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>13 שותפים</w:t>
      </w:r>
      <w:r w:rsidR="00D12148">
        <w:rPr>
          <w:rFonts w:hint="cs"/>
          <w:rtl/>
          <w:lang w:eastAsia="he-IL"/>
        </w:rPr>
        <w:t>?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D12148" w:rsidRDefault="00D12148" w:rsidP="00D12148">
      <w:pPr>
        <w:pStyle w:val="af9"/>
        <w:keepNext/>
        <w:rPr>
          <w:rtl/>
          <w:lang w:eastAsia="he-IL"/>
        </w:rPr>
      </w:pPr>
      <w:bookmarkStart w:id="253" w:name="ET_guest_מירי_סביון__88"/>
      <w:r w:rsidRPr="00D12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D121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"/>
    </w:p>
    <w:p w:rsidR="00D12148" w:rsidRDefault="00D12148" w:rsidP="00D12148">
      <w:pPr>
        <w:pStyle w:val="KeepWithNext"/>
        <w:rPr>
          <w:rtl/>
          <w:lang w:eastAsia="he-IL"/>
        </w:rPr>
      </w:pPr>
    </w:p>
    <w:p w:rsidR="007F200A" w:rsidRDefault="00D12148" w:rsidP="00690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ההליכים נעשים מול </w:t>
      </w:r>
      <w:r w:rsidR="007F200A">
        <w:rPr>
          <w:rFonts w:hint="cs"/>
          <w:rtl/>
          <w:lang w:eastAsia="he-IL"/>
        </w:rPr>
        <w:t xml:space="preserve">השותף הראשון של מיזם. מול כל </w:t>
      </w:r>
      <w:r>
        <w:rPr>
          <w:rFonts w:hint="cs"/>
          <w:rtl/>
          <w:lang w:eastAsia="he-IL"/>
        </w:rPr>
        <w:t xml:space="preserve">מיזם אני מתנהלת </w:t>
      </w:r>
      <w:bookmarkStart w:id="254" w:name="_ETM_Q1_3595146"/>
      <w:bookmarkEnd w:id="254"/>
      <w:r w:rsidR="001B116A">
        <w:rPr>
          <w:rFonts w:hint="cs"/>
          <w:rtl/>
          <w:lang w:eastAsia="he-IL"/>
        </w:rPr>
        <w:t>פעם אחת בשנה.</w:t>
      </w:r>
      <w:r>
        <w:rPr>
          <w:rFonts w:hint="cs"/>
          <w:rtl/>
          <w:lang w:eastAsia="he-IL"/>
        </w:rPr>
        <w:t xml:space="preserve"> </w:t>
      </w:r>
      <w:bookmarkStart w:id="255" w:name="_ETM_Q1_3598855"/>
      <w:bookmarkStart w:id="256" w:name="_ETM_Q1_3606074"/>
      <w:bookmarkStart w:id="257" w:name="_ETM_Q1_3606128"/>
      <w:bookmarkStart w:id="258" w:name="_ETM_Q1_3606250"/>
      <w:bookmarkStart w:id="259" w:name="_ETM_Q1_3606303"/>
      <w:bookmarkEnd w:id="255"/>
      <w:bookmarkEnd w:id="256"/>
      <w:bookmarkEnd w:id="257"/>
      <w:bookmarkEnd w:id="258"/>
      <w:bookmarkEnd w:id="259"/>
      <w:r w:rsidR="007F200A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יש שני מיזמים</w:t>
      </w:r>
      <w:r w:rsidR="001B116A">
        <w:rPr>
          <w:rFonts w:hint="cs"/>
          <w:rtl/>
          <w:lang w:eastAsia="he-IL"/>
        </w:rPr>
        <w:t xml:space="preserve"> שנמצאים בדיונים</w:t>
      </w:r>
      <w:r w:rsidR="00107C6C">
        <w:rPr>
          <w:rFonts w:hint="cs"/>
          <w:rtl/>
          <w:lang w:eastAsia="he-IL"/>
        </w:rPr>
        <w:t xml:space="preserve"> בבית משפט. </w:t>
      </w:r>
      <w:r>
        <w:rPr>
          <w:rFonts w:hint="cs"/>
          <w:rtl/>
          <w:lang w:eastAsia="he-IL"/>
        </w:rPr>
        <w:t>כ</w:t>
      </w:r>
      <w:r w:rsidR="007F200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</w:t>
      </w:r>
      <w:r w:rsidR="007F200A">
        <w:rPr>
          <w:rFonts w:hint="cs"/>
          <w:rtl/>
          <w:lang w:eastAsia="he-IL"/>
        </w:rPr>
        <w:t xml:space="preserve">אה </w:t>
      </w:r>
      <w:r>
        <w:rPr>
          <w:rFonts w:hint="cs"/>
          <w:rtl/>
          <w:lang w:eastAsia="he-IL"/>
        </w:rPr>
        <w:t>שבשבועות הקרובים יהיו עוד</w:t>
      </w:r>
      <w:r w:rsidR="007F20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F200A">
        <w:rPr>
          <w:rFonts w:hint="cs"/>
          <w:rtl/>
          <w:lang w:eastAsia="he-IL"/>
        </w:rPr>
        <w:t>זה לא אירוע</w:t>
      </w:r>
      <w:r>
        <w:rPr>
          <w:rFonts w:hint="cs"/>
          <w:rtl/>
          <w:lang w:eastAsia="he-IL"/>
        </w:rPr>
        <w:t xml:space="preserve"> נדיר להגיע </w:t>
      </w:r>
      <w:bookmarkStart w:id="260" w:name="_ETM_Q1_3617058"/>
      <w:bookmarkEnd w:id="260"/>
      <w:r>
        <w:rPr>
          <w:rFonts w:hint="cs"/>
          <w:rtl/>
          <w:lang w:eastAsia="he-IL"/>
        </w:rPr>
        <w:t>למחלוקת בבית משפט</w:t>
      </w:r>
      <w:r w:rsidR="007F200A">
        <w:rPr>
          <w:rFonts w:hint="cs"/>
          <w:rtl/>
          <w:lang w:eastAsia="he-IL"/>
        </w:rPr>
        <w:t xml:space="preserve">. כל הדיון הזה </w:t>
      </w:r>
      <w:r>
        <w:rPr>
          <w:rFonts w:hint="cs"/>
          <w:rtl/>
          <w:lang w:eastAsia="he-IL"/>
        </w:rPr>
        <w:t>ה</w:t>
      </w:r>
      <w:r w:rsidR="007F200A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 xml:space="preserve">לא </w:t>
      </w:r>
      <w:r w:rsidR="007F200A">
        <w:rPr>
          <w:rFonts w:hint="cs"/>
          <w:rtl/>
          <w:lang w:eastAsia="he-IL"/>
        </w:rPr>
        <w:t>סביב איז</w:t>
      </w:r>
      <w:r>
        <w:rPr>
          <w:rFonts w:hint="cs"/>
          <w:rtl/>
          <w:lang w:eastAsia="he-IL"/>
        </w:rPr>
        <w:t xml:space="preserve">ה אירוע אזוטרי, </w:t>
      </w:r>
      <w:bookmarkStart w:id="261" w:name="_ETM_Q1_3627768"/>
      <w:bookmarkEnd w:id="261"/>
      <w:r w:rsidR="001B116A">
        <w:rPr>
          <w:rFonts w:hint="cs"/>
          <w:rtl/>
          <w:lang w:eastAsia="he-IL"/>
        </w:rPr>
        <w:t xml:space="preserve">הוא </w:t>
      </w:r>
      <w:r w:rsidR="007F200A">
        <w:rPr>
          <w:rFonts w:hint="cs"/>
          <w:rtl/>
          <w:lang w:eastAsia="he-IL"/>
        </w:rPr>
        <w:t>סביב משהו שקורה.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7F200A" w:rsidRDefault="00D12148" w:rsidP="00690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690AE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 במחלוקת יש לנו חובת סודיות, אבל שמעתם פה את התאגידים. </w:t>
      </w:r>
      <w:bookmarkStart w:id="262" w:name="_ETM_Q1_3637621"/>
      <w:bookmarkEnd w:id="262"/>
      <w:r>
        <w:rPr>
          <w:rFonts w:hint="cs"/>
          <w:rtl/>
          <w:lang w:eastAsia="he-IL"/>
        </w:rPr>
        <w:t xml:space="preserve">יש תאגיד </w:t>
      </w:r>
      <w:r w:rsidR="007F20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7F200A">
        <w:rPr>
          <w:rFonts w:hint="cs"/>
          <w:rtl/>
          <w:lang w:eastAsia="he-IL"/>
        </w:rPr>
        <w:t xml:space="preserve">רסם </w:t>
      </w:r>
      <w:r>
        <w:rPr>
          <w:rFonts w:hint="cs"/>
          <w:rtl/>
          <w:lang w:eastAsia="he-IL"/>
        </w:rPr>
        <w:t xml:space="preserve">בדוחות שלו את המספרים. אני </w:t>
      </w:r>
      <w:r w:rsidR="007F200A">
        <w:rPr>
          <w:rFonts w:hint="cs"/>
          <w:rtl/>
          <w:lang w:eastAsia="he-IL"/>
        </w:rPr>
        <w:t>לא יכולה ל</w:t>
      </w:r>
      <w:r>
        <w:rPr>
          <w:rFonts w:hint="cs"/>
          <w:rtl/>
          <w:lang w:eastAsia="he-IL"/>
        </w:rPr>
        <w:t>הכחיש או ל</w:t>
      </w:r>
      <w:r w:rsidR="007F200A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את הסכומים שהם </w:t>
      </w:r>
      <w:bookmarkStart w:id="263" w:name="_ETM_Q1_3643535"/>
      <w:bookmarkEnd w:id="263"/>
      <w:r>
        <w:rPr>
          <w:rFonts w:hint="cs"/>
          <w:rtl/>
          <w:lang w:eastAsia="he-IL"/>
        </w:rPr>
        <w:t>אמרו,</w:t>
      </w:r>
      <w:r w:rsidR="007F20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ממה שהם אמרו הסכומים הם משמעותיים. </w:t>
      </w:r>
      <w:r w:rsidR="007F200A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>המס שנגבה</w:t>
      </w:r>
      <w:r w:rsidR="007F20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F200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כבר חלוט, יות</w:t>
      </w:r>
      <w:r w:rsidR="007F200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264" w:name="_ETM_Q1_3660980"/>
      <w:bookmarkEnd w:id="264"/>
      <w:r w:rsidR="007F200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-20%</w:t>
      </w:r>
      <w:r w:rsidR="007F200A">
        <w:rPr>
          <w:rFonts w:hint="cs"/>
          <w:rtl/>
          <w:lang w:eastAsia="he-IL"/>
        </w:rPr>
        <w:t xml:space="preserve"> נובע מהפרשים בין השומה העצמית ל</w:t>
      </w:r>
      <w:r>
        <w:rPr>
          <w:rFonts w:hint="cs"/>
          <w:rtl/>
          <w:lang w:eastAsia="he-IL"/>
        </w:rPr>
        <w:t xml:space="preserve">בין </w:t>
      </w:r>
      <w:r w:rsidR="007F200A">
        <w:rPr>
          <w:rFonts w:hint="cs"/>
          <w:rtl/>
          <w:lang w:eastAsia="he-IL"/>
        </w:rPr>
        <w:t xml:space="preserve">מה שנקבע בסוף. </w:t>
      </w:r>
      <w:r>
        <w:rPr>
          <w:rFonts w:hint="cs"/>
          <w:rtl/>
          <w:lang w:eastAsia="he-IL"/>
        </w:rPr>
        <w:t>קודם שאלו אם אנחנו עושים</w:t>
      </w:r>
      <w:r w:rsidR="007F20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הסיפור הזה בשביל איזה שברירי אחוזים. </w:t>
      </w:r>
      <w:bookmarkStart w:id="265" w:name="_ETM_Q1_3670575"/>
      <w:bookmarkEnd w:id="265"/>
      <w:r w:rsidR="001B116A">
        <w:rPr>
          <w:rFonts w:hint="cs"/>
          <w:rtl/>
          <w:lang w:eastAsia="he-IL"/>
        </w:rPr>
        <w:t xml:space="preserve">אז לא, </w:t>
      </w:r>
      <w:r w:rsidR="00107C6C">
        <w:rPr>
          <w:rFonts w:hint="cs"/>
          <w:rtl/>
          <w:lang w:eastAsia="he-IL"/>
        </w:rPr>
        <w:t xml:space="preserve">אנחנו </w:t>
      </w:r>
      <w:r w:rsidR="007F200A">
        <w:rPr>
          <w:rFonts w:hint="cs"/>
          <w:rtl/>
          <w:lang w:eastAsia="he-IL"/>
        </w:rPr>
        <w:t>מ</w:t>
      </w:r>
      <w:r w:rsidR="00107C6C">
        <w:rPr>
          <w:rFonts w:hint="cs"/>
          <w:rtl/>
          <w:lang w:eastAsia="he-IL"/>
        </w:rPr>
        <w:t>ד</w:t>
      </w:r>
      <w:r w:rsidR="007F200A">
        <w:rPr>
          <w:rFonts w:hint="cs"/>
          <w:rtl/>
          <w:lang w:eastAsia="he-IL"/>
        </w:rPr>
        <w:t xml:space="preserve">ברים </w:t>
      </w:r>
      <w:r w:rsidR="00107C6C">
        <w:rPr>
          <w:rFonts w:hint="cs"/>
          <w:rtl/>
          <w:lang w:eastAsia="he-IL"/>
        </w:rPr>
        <w:t xml:space="preserve">פה על סכומים </w:t>
      </w:r>
      <w:r w:rsidR="007F200A">
        <w:rPr>
          <w:rFonts w:hint="cs"/>
          <w:rtl/>
          <w:lang w:eastAsia="he-IL"/>
        </w:rPr>
        <w:t>מ</w:t>
      </w:r>
      <w:r w:rsidR="00107C6C">
        <w:rPr>
          <w:rFonts w:hint="cs"/>
          <w:rtl/>
          <w:lang w:eastAsia="he-IL"/>
        </w:rPr>
        <w:t>שמעותיים שיש</w:t>
      </w:r>
      <w:r w:rsidR="007F200A">
        <w:rPr>
          <w:rFonts w:hint="cs"/>
          <w:rtl/>
          <w:lang w:eastAsia="he-IL"/>
        </w:rPr>
        <w:t xml:space="preserve"> רלוונטיות למועד שב</w:t>
      </w:r>
      <w:r w:rsidR="00107C6C">
        <w:rPr>
          <w:rFonts w:hint="cs"/>
          <w:rtl/>
          <w:lang w:eastAsia="he-IL"/>
        </w:rPr>
        <w:t xml:space="preserve">ו </w:t>
      </w:r>
      <w:r w:rsidR="007F200A">
        <w:rPr>
          <w:rFonts w:hint="cs"/>
          <w:rtl/>
          <w:lang w:eastAsia="he-IL"/>
        </w:rPr>
        <w:t>הם יג</w:t>
      </w:r>
      <w:r w:rsidR="00107C6C">
        <w:rPr>
          <w:rFonts w:hint="cs"/>
          <w:rtl/>
          <w:lang w:eastAsia="he-IL"/>
        </w:rPr>
        <w:t>י</w:t>
      </w:r>
      <w:r w:rsidR="007F200A">
        <w:rPr>
          <w:rFonts w:hint="cs"/>
          <w:rtl/>
          <w:lang w:eastAsia="he-IL"/>
        </w:rPr>
        <w:t>עו לקופת המדינה.</w:t>
      </w:r>
      <w:r w:rsidR="001B116A">
        <w:rPr>
          <w:rFonts w:hint="cs"/>
          <w:rtl/>
          <w:lang w:eastAsia="he-IL"/>
        </w:rPr>
        <w:t xml:space="preserve"> </w:t>
      </w:r>
      <w:bookmarkStart w:id="266" w:name="_ETM_Q1_3684368"/>
      <w:bookmarkEnd w:id="266"/>
      <w:r w:rsidR="00107C6C">
        <w:rPr>
          <w:rFonts w:hint="cs"/>
          <w:rtl/>
          <w:lang w:eastAsia="he-IL"/>
        </w:rPr>
        <w:t>בחלק ממדינות ה-</w:t>
      </w:r>
      <w:r w:rsidR="00107C6C">
        <w:rPr>
          <w:rFonts w:hint="cs"/>
          <w:lang w:eastAsia="he-IL"/>
        </w:rPr>
        <w:t>OECD</w:t>
      </w:r>
      <w:r w:rsidR="00107C6C">
        <w:rPr>
          <w:rFonts w:hint="cs"/>
          <w:rtl/>
          <w:lang w:eastAsia="he-IL"/>
        </w:rPr>
        <w:t xml:space="preserve"> קיימים הסדרים </w:t>
      </w:r>
      <w:bookmarkStart w:id="267" w:name="_ETM_Q1_3692617"/>
      <w:bookmarkEnd w:id="267"/>
      <w:r w:rsidR="00107C6C">
        <w:rPr>
          <w:rFonts w:hint="cs"/>
          <w:rtl/>
          <w:lang w:eastAsia="he-IL"/>
        </w:rPr>
        <w:t xml:space="preserve">של גביית מס שנוי במחלוקת גם לפני פסיקת בית משפט. </w:t>
      </w:r>
      <w:bookmarkStart w:id="268" w:name="_ETM_Q1_3698326"/>
      <w:bookmarkEnd w:id="268"/>
      <w:r w:rsidR="007F200A">
        <w:rPr>
          <w:rFonts w:hint="cs"/>
          <w:rtl/>
          <w:lang w:eastAsia="he-IL"/>
        </w:rPr>
        <w:t>פרס</w:t>
      </w:r>
      <w:r w:rsidR="00107C6C">
        <w:rPr>
          <w:rFonts w:hint="cs"/>
          <w:rtl/>
          <w:lang w:eastAsia="he-IL"/>
        </w:rPr>
        <w:t>מ</w:t>
      </w:r>
      <w:r w:rsidR="007F200A">
        <w:rPr>
          <w:rFonts w:hint="cs"/>
          <w:rtl/>
          <w:lang w:eastAsia="he-IL"/>
        </w:rPr>
        <w:t>נ</w:t>
      </w:r>
      <w:r w:rsidR="00107C6C">
        <w:rPr>
          <w:rFonts w:hint="cs"/>
          <w:rtl/>
          <w:lang w:eastAsia="he-IL"/>
        </w:rPr>
        <w:t>ו</w:t>
      </w:r>
      <w:r w:rsidR="007F200A">
        <w:rPr>
          <w:rFonts w:hint="cs"/>
          <w:rtl/>
          <w:lang w:eastAsia="he-IL"/>
        </w:rPr>
        <w:t xml:space="preserve"> בתחילת יולי את הנתונים שיש לנו </w:t>
      </w:r>
      <w:r w:rsidR="00107C6C">
        <w:rPr>
          <w:rFonts w:hint="cs"/>
          <w:rtl/>
          <w:lang w:eastAsia="he-IL"/>
        </w:rPr>
        <w:t xml:space="preserve">שחשבנו שמאזנים בין הזכות של הציבור לדעת לבין חובת הסודיות </w:t>
      </w:r>
      <w:bookmarkStart w:id="269" w:name="_ETM_Q1_3717489"/>
      <w:bookmarkEnd w:id="269"/>
      <w:r w:rsidR="00107C6C">
        <w:rPr>
          <w:rFonts w:hint="cs"/>
          <w:rtl/>
          <w:lang w:eastAsia="he-IL"/>
        </w:rPr>
        <w:t xml:space="preserve">שלנו. </w:t>
      </w:r>
      <w:r w:rsidR="00690AE4">
        <w:rPr>
          <w:rFonts w:hint="cs"/>
          <w:rtl/>
          <w:lang w:eastAsia="he-IL"/>
        </w:rPr>
        <w:t>פרסמנו את סך ההיטלים,</w:t>
      </w:r>
      <w:r w:rsidR="003C1A33">
        <w:rPr>
          <w:rFonts w:hint="cs"/>
          <w:rtl/>
          <w:lang w:eastAsia="he-IL"/>
        </w:rPr>
        <w:t xml:space="preserve"> </w:t>
      </w:r>
      <w:r w:rsidR="001B116A">
        <w:rPr>
          <w:rFonts w:hint="cs"/>
          <w:rtl/>
          <w:lang w:eastAsia="he-IL"/>
        </w:rPr>
        <w:t xml:space="preserve">את </w:t>
      </w:r>
      <w:r w:rsidR="007F200A">
        <w:rPr>
          <w:rFonts w:hint="cs"/>
          <w:rtl/>
          <w:lang w:eastAsia="he-IL"/>
        </w:rPr>
        <w:t xml:space="preserve">תחזית </w:t>
      </w:r>
      <w:r w:rsidR="001B116A">
        <w:rPr>
          <w:rFonts w:hint="cs"/>
          <w:rtl/>
          <w:lang w:eastAsia="he-IL"/>
        </w:rPr>
        <w:t>ה</w:t>
      </w:r>
      <w:r w:rsidR="007F200A">
        <w:rPr>
          <w:rFonts w:hint="cs"/>
          <w:rtl/>
          <w:lang w:eastAsia="he-IL"/>
        </w:rPr>
        <w:t xml:space="preserve">גבייה </w:t>
      </w:r>
      <w:r w:rsidR="00107C6C">
        <w:rPr>
          <w:rFonts w:hint="cs"/>
          <w:rtl/>
          <w:lang w:eastAsia="he-IL"/>
        </w:rPr>
        <w:t xml:space="preserve">לפי שנים </w:t>
      </w:r>
      <w:r w:rsidR="001B116A">
        <w:rPr>
          <w:rFonts w:hint="cs"/>
          <w:rtl/>
          <w:lang w:eastAsia="he-IL"/>
        </w:rPr>
        <w:t>ע</w:t>
      </w:r>
      <w:r w:rsidR="00690AE4">
        <w:rPr>
          <w:rFonts w:hint="cs"/>
          <w:rtl/>
          <w:lang w:eastAsia="he-IL"/>
        </w:rPr>
        <w:t>ד סוף 2030</w:t>
      </w:r>
      <w:r w:rsidR="007F200A">
        <w:rPr>
          <w:rFonts w:hint="cs"/>
          <w:rtl/>
          <w:lang w:eastAsia="he-IL"/>
        </w:rPr>
        <w:t xml:space="preserve"> ו</w:t>
      </w:r>
      <w:r w:rsidR="001B116A">
        <w:rPr>
          <w:rFonts w:hint="cs"/>
          <w:rtl/>
          <w:lang w:eastAsia="he-IL"/>
        </w:rPr>
        <w:t xml:space="preserve">את סך </w:t>
      </w:r>
      <w:r w:rsidR="00107C6C">
        <w:rPr>
          <w:rFonts w:hint="cs"/>
          <w:rtl/>
          <w:lang w:eastAsia="he-IL"/>
        </w:rPr>
        <w:t xml:space="preserve">כל </w:t>
      </w:r>
      <w:bookmarkStart w:id="270" w:name="_ETM_Q1_3722975"/>
      <w:bookmarkEnd w:id="270"/>
      <w:r w:rsidR="001B116A">
        <w:rPr>
          <w:rFonts w:hint="cs"/>
          <w:rtl/>
          <w:lang w:eastAsia="he-IL"/>
        </w:rPr>
        <w:t>ה</w:t>
      </w:r>
      <w:r w:rsidR="00107C6C">
        <w:rPr>
          <w:rFonts w:hint="cs"/>
          <w:rtl/>
          <w:lang w:eastAsia="he-IL"/>
        </w:rPr>
        <w:t xml:space="preserve">גבייה </w:t>
      </w:r>
      <w:r w:rsidR="001B116A">
        <w:rPr>
          <w:rFonts w:hint="cs"/>
          <w:rtl/>
          <w:lang w:eastAsia="he-IL"/>
        </w:rPr>
        <w:t>ה</w:t>
      </w:r>
      <w:r w:rsidR="00107C6C">
        <w:rPr>
          <w:rFonts w:hint="cs"/>
          <w:rtl/>
          <w:lang w:eastAsia="he-IL"/>
        </w:rPr>
        <w:t xml:space="preserve">מצטברת. </w:t>
      </w:r>
    </w:p>
    <w:p w:rsidR="00107C6C" w:rsidRDefault="00107C6C" w:rsidP="00107C6C">
      <w:pPr>
        <w:pStyle w:val="a4"/>
        <w:keepNext/>
        <w:rPr>
          <w:rStyle w:val="TagStyle"/>
          <w:rtl/>
        </w:rPr>
      </w:pPr>
      <w:bookmarkStart w:id="271" w:name="ET_speaker_5726_17"/>
    </w:p>
    <w:p w:rsidR="007F200A" w:rsidRDefault="007F200A" w:rsidP="00107C6C">
      <w:pPr>
        <w:pStyle w:val="a4"/>
        <w:keepNext/>
        <w:rPr>
          <w:rtl/>
        </w:rPr>
      </w:pPr>
      <w:bookmarkStart w:id="272" w:name="_ETM_Q1_3736474"/>
      <w:bookmarkStart w:id="273" w:name="_ETM_Q1_3736545"/>
      <w:bookmarkEnd w:id="272"/>
      <w:bookmarkEnd w:id="273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F200A">
        <w:rPr>
          <w:rStyle w:val="TagStyle"/>
          <w:rtl/>
        </w:rPr>
        <w:t xml:space="preserve"> &lt;&lt; דובר &gt;&gt;</w:t>
      </w:r>
      <w:bookmarkEnd w:id="271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F74C83" w:rsidRDefault="001B116A" w:rsidP="00690A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ששניים נמצאים כרגע בהליכים </w:t>
      </w:r>
      <w:bookmarkStart w:id="274" w:name="_ETM_Q1_3742210"/>
      <w:bookmarkEnd w:id="274"/>
      <w:r w:rsidR="003C1A33">
        <w:rPr>
          <w:rFonts w:hint="cs"/>
          <w:rtl/>
          <w:lang w:eastAsia="he-IL"/>
        </w:rPr>
        <w:t>בבית משפט ו</w:t>
      </w:r>
      <w:r w:rsidR="007F200A">
        <w:rPr>
          <w:rFonts w:hint="cs"/>
          <w:rtl/>
          <w:lang w:eastAsia="he-IL"/>
        </w:rPr>
        <w:t>שיה</w:t>
      </w:r>
      <w:r>
        <w:rPr>
          <w:rFonts w:hint="cs"/>
          <w:rtl/>
          <w:lang w:eastAsia="he-IL"/>
        </w:rPr>
        <w:t>י</w:t>
      </w:r>
      <w:r w:rsidR="007F200A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עוד ב</w:t>
      </w:r>
      <w:r w:rsidR="007F200A">
        <w:rPr>
          <w:rFonts w:hint="cs"/>
          <w:rtl/>
          <w:lang w:eastAsia="he-IL"/>
        </w:rPr>
        <w:t xml:space="preserve">עתיד. </w:t>
      </w:r>
      <w:r>
        <w:rPr>
          <w:rFonts w:hint="cs"/>
          <w:rtl/>
          <w:lang w:eastAsia="he-IL"/>
        </w:rPr>
        <w:t xml:space="preserve">מה הכוונה </w:t>
      </w:r>
      <w:r w:rsidR="00F74C83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שאתם צופים שיהיו </w:t>
      </w:r>
      <w:bookmarkStart w:id="275" w:name="_ETM_Q1_3751398"/>
      <w:bookmarkEnd w:id="275"/>
      <w:r>
        <w:rPr>
          <w:rFonts w:hint="cs"/>
          <w:rtl/>
          <w:lang w:eastAsia="he-IL"/>
        </w:rPr>
        <w:t xml:space="preserve">עוד בעתיד? </w:t>
      </w:r>
      <w:r w:rsidR="00F74C83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הגעתם איתם להבנה שהם ילכו, או שאתם </w:t>
      </w:r>
      <w:bookmarkStart w:id="276" w:name="_ETM_Q1_3753871"/>
      <w:bookmarkEnd w:id="276"/>
      <w:r>
        <w:rPr>
          <w:rFonts w:hint="cs"/>
          <w:rtl/>
          <w:lang w:eastAsia="he-IL"/>
        </w:rPr>
        <w:t xml:space="preserve">אומרים: אנחנו לא יכולים </w:t>
      </w:r>
      <w:bookmarkStart w:id="277" w:name="_ETM_Q1_3756348"/>
      <w:bookmarkEnd w:id="277"/>
      <w:r w:rsidR="00F74C83">
        <w:rPr>
          <w:rFonts w:hint="cs"/>
          <w:rtl/>
          <w:lang w:eastAsia="he-IL"/>
        </w:rPr>
        <w:t>להגיע איתם להסדרים?</w:t>
      </w:r>
      <w:r>
        <w:rPr>
          <w:rFonts w:hint="cs"/>
          <w:rtl/>
          <w:lang w:eastAsia="he-IL"/>
        </w:rPr>
        <w:t xml:space="preserve"> אם אתם יושבים בהליכים, זה אומר שההליך צריך להימשך עד </w:t>
      </w:r>
      <w:bookmarkStart w:id="278" w:name="_ETM_Q1_3761010"/>
      <w:bookmarkEnd w:id="278"/>
      <w:r w:rsidR="003C1A33">
        <w:rPr>
          <w:rFonts w:hint="cs"/>
          <w:rtl/>
          <w:lang w:eastAsia="he-IL"/>
        </w:rPr>
        <w:t>תום.</w:t>
      </w:r>
      <w:r>
        <w:rPr>
          <w:rFonts w:hint="cs"/>
          <w:rtl/>
          <w:lang w:eastAsia="he-IL"/>
        </w:rPr>
        <w:t xml:space="preserve"> אם לא יושבים איתם בהליכים,</w:t>
      </w:r>
      <w:r w:rsidR="007F200A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כבר </w:t>
      </w:r>
      <w:r w:rsidR="007F200A">
        <w:rPr>
          <w:rFonts w:hint="cs"/>
          <w:rtl/>
          <w:lang w:eastAsia="he-IL"/>
        </w:rPr>
        <w:t xml:space="preserve">בבית משפט. </w:t>
      </w:r>
    </w:p>
    <w:p w:rsidR="00F74C83" w:rsidRDefault="00F74C83" w:rsidP="00F74C83">
      <w:pPr>
        <w:ind w:firstLine="0"/>
        <w:rPr>
          <w:rtl/>
          <w:lang w:eastAsia="he-IL"/>
        </w:rPr>
      </w:pPr>
    </w:p>
    <w:p w:rsidR="00F74C83" w:rsidRDefault="00F74C83" w:rsidP="00F74C83">
      <w:pPr>
        <w:pStyle w:val="af9"/>
        <w:keepNext/>
        <w:rPr>
          <w:rtl/>
          <w:lang w:eastAsia="he-IL"/>
        </w:rPr>
      </w:pPr>
      <w:bookmarkStart w:id="279" w:name="_ETM_Q1_3807258"/>
      <w:bookmarkStart w:id="280" w:name="ET_guest_מירי_סביון__89"/>
      <w:bookmarkEnd w:id="279"/>
      <w:r w:rsidRPr="00F74C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74C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F74C83" w:rsidRDefault="00F74C83" w:rsidP="00F74C83">
      <w:pPr>
        <w:pStyle w:val="KeepWithNext"/>
        <w:rPr>
          <w:rtl/>
          <w:lang w:eastAsia="he-IL"/>
        </w:rPr>
      </w:pPr>
      <w:bookmarkStart w:id="281" w:name="_ETM_Q1_3808073"/>
      <w:bookmarkEnd w:id="281"/>
    </w:p>
    <w:p w:rsidR="00F74C83" w:rsidRDefault="00F74C83" w:rsidP="00F74C83">
      <w:pPr>
        <w:rPr>
          <w:rtl/>
          <w:lang w:eastAsia="he-IL"/>
        </w:rPr>
      </w:pPr>
      <w:bookmarkStart w:id="282" w:name="_ETM_Q1_3807986"/>
      <w:bookmarkEnd w:id="282"/>
      <w:r>
        <w:rPr>
          <w:rFonts w:hint="cs"/>
          <w:rtl/>
          <w:lang w:eastAsia="he-IL"/>
        </w:rPr>
        <w:t xml:space="preserve">זאת </w:t>
      </w:r>
      <w:bookmarkStart w:id="283" w:name="_ETM_Q1_3810209"/>
      <w:bookmarkEnd w:id="283"/>
      <w:r>
        <w:rPr>
          <w:rFonts w:hint="cs"/>
          <w:rtl/>
          <w:lang w:eastAsia="he-IL"/>
        </w:rPr>
        <w:t>הערכה הסבירה שלנו לגבי מה שצפוי.</w:t>
      </w:r>
    </w:p>
    <w:p w:rsidR="00F74C83" w:rsidRDefault="00F74C83" w:rsidP="00F74C83">
      <w:pPr>
        <w:ind w:firstLine="0"/>
        <w:rPr>
          <w:rtl/>
          <w:lang w:eastAsia="he-IL"/>
        </w:rPr>
      </w:pPr>
      <w:bookmarkStart w:id="284" w:name="_ETM_Q1_3815037"/>
      <w:bookmarkStart w:id="285" w:name="_ETM_Q1_3815131"/>
      <w:bookmarkEnd w:id="284"/>
      <w:bookmarkEnd w:id="285"/>
    </w:p>
    <w:p w:rsidR="00F74C83" w:rsidRDefault="00F74C83" w:rsidP="00F74C83">
      <w:pPr>
        <w:pStyle w:val="a4"/>
        <w:keepNext/>
        <w:rPr>
          <w:rtl/>
        </w:rPr>
      </w:pPr>
      <w:bookmarkStart w:id="286" w:name="_ETM_Q1_3815429"/>
      <w:bookmarkStart w:id="287" w:name="_ETM_Q1_3815526"/>
      <w:bookmarkStart w:id="288" w:name="_ETM_Q1_3816762"/>
      <w:bookmarkStart w:id="289" w:name="ET_speaker_5726_90"/>
      <w:bookmarkEnd w:id="286"/>
      <w:bookmarkEnd w:id="287"/>
      <w:bookmarkEnd w:id="288"/>
      <w:r w:rsidRPr="00F74C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4C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F74C83" w:rsidRDefault="00F74C83" w:rsidP="00F74C83">
      <w:pPr>
        <w:pStyle w:val="KeepWithNext"/>
        <w:rPr>
          <w:rtl/>
          <w:lang w:eastAsia="he-IL"/>
        </w:rPr>
      </w:pPr>
    </w:p>
    <w:p w:rsidR="007F200A" w:rsidRDefault="00F74C83" w:rsidP="00935AF8">
      <w:pPr>
        <w:rPr>
          <w:rtl/>
          <w:lang w:eastAsia="he-IL"/>
        </w:rPr>
      </w:pPr>
      <w:bookmarkStart w:id="290" w:name="_ETM_Q1_3817408"/>
      <w:bookmarkStart w:id="291" w:name="_ETM_Q1_3817472"/>
      <w:bookmarkEnd w:id="290"/>
      <w:bookmarkEnd w:id="291"/>
      <w:r>
        <w:rPr>
          <w:rFonts w:hint="cs"/>
          <w:rtl/>
          <w:lang w:eastAsia="he-IL"/>
        </w:rPr>
        <w:t xml:space="preserve">אני שואל את זה, כי החוק הזה הוא כמעט </w:t>
      </w:r>
      <w:bookmarkStart w:id="292" w:name="_ETM_Q1_3823178"/>
      <w:bookmarkEnd w:id="292"/>
      <w:r>
        <w:rPr>
          <w:rFonts w:hint="cs"/>
          <w:rtl/>
          <w:lang w:eastAsia="he-IL"/>
        </w:rPr>
        <w:t xml:space="preserve">חוק פרסונאלי, הוא על אחד או שניים. </w:t>
      </w:r>
    </w:p>
    <w:p w:rsidR="007F200A" w:rsidRDefault="007F200A" w:rsidP="00607D16">
      <w:pPr>
        <w:jc w:val="center"/>
        <w:rPr>
          <w:rtl/>
          <w:lang w:eastAsia="he-IL"/>
        </w:rPr>
      </w:pPr>
    </w:p>
    <w:p w:rsidR="007F200A" w:rsidRDefault="007F200A" w:rsidP="00F74C83">
      <w:pPr>
        <w:pStyle w:val="a4"/>
        <w:keepNext/>
        <w:rPr>
          <w:rtl/>
        </w:rPr>
      </w:pPr>
      <w:bookmarkStart w:id="293" w:name="ET_speaker_6161_18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7F200A">
        <w:rPr>
          <w:rStyle w:val="TagStyle"/>
          <w:rtl/>
        </w:rPr>
        <w:t xml:space="preserve"> &lt;&lt; דובר &gt;&gt;</w:t>
      </w:r>
      <w:bookmarkEnd w:id="293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7F200A" w:rsidRDefault="00935AF8" w:rsidP="0076352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F200A">
        <w:rPr>
          <w:rFonts w:hint="cs"/>
          <w:rtl/>
          <w:lang w:eastAsia="he-IL"/>
        </w:rPr>
        <w:t>אותה מידה היא אמרה ש</w:t>
      </w:r>
      <w:r w:rsidR="00763521">
        <w:rPr>
          <w:rFonts w:hint="cs"/>
          <w:rtl/>
          <w:lang w:eastAsia="he-IL"/>
        </w:rPr>
        <w:t xml:space="preserve">ברוב השנים, </w:t>
      </w:r>
      <w:bookmarkStart w:id="294" w:name="_ETM_Q1_3863232"/>
      <w:bookmarkEnd w:id="294"/>
      <w:r w:rsidR="007F200A">
        <w:rPr>
          <w:rFonts w:hint="cs"/>
          <w:rtl/>
          <w:lang w:eastAsia="he-IL"/>
        </w:rPr>
        <w:t>גם כשהגיעו להוצאת צווים</w:t>
      </w:r>
      <w:r w:rsidR="00763521">
        <w:rPr>
          <w:rFonts w:hint="cs"/>
          <w:rtl/>
          <w:lang w:eastAsia="he-IL"/>
        </w:rPr>
        <w:t>,</w:t>
      </w:r>
      <w:r w:rsidR="007F200A">
        <w:rPr>
          <w:rFonts w:hint="cs"/>
          <w:rtl/>
          <w:lang w:eastAsia="he-IL"/>
        </w:rPr>
        <w:t xml:space="preserve"> </w:t>
      </w:r>
      <w:r w:rsidR="00763521">
        <w:rPr>
          <w:rFonts w:hint="cs"/>
          <w:rtl/>
          <w:lang w:eastAsia="he-IL"/>
        </w:rPr>
        <w:t xml:space="preserve">הושגה </w:t>
      </w:r>
      <w:r w:rsidR="007F200A">
        <w:rPr>
          <w:rFonts w:hint="cs"/>
          <w:rtl/>
          <w:lang w:eastAsia="he-IL"/>
        </w:rPr>
        <w:t xml:space="preserve">פשרה </w:t>
      </w:r>
      <w:r w:rsidR="00763521">
        <w:rPr>
          <w:rFonts w:hint="cs"/>
          <w:rtl/>
          <w:lang w:eastAsia="he-IL"/>
        </w:rPr>
        <w:t>ל</w:t>
      </w:r>
      <w:r w:rsidR="007F200A">
        <w:rPr>
          <w:rFonts w:hint="cs"/>
          <w:rtl/>
          <w:lang w:eastAsia="he-IL"/>
        </w:rPr>
        <w:t>א ב</w:t>
      </w:r>
      <w:r w:rsidR="00763521">
        <w:rPr>
          <w:rFonts w:hint="cs"/>
          <w:rtl/>
          <w:lang w:eastAsia="he-IL"/>
        </w:rPr>
        <w:t xml:space="preserve">הגעה לפסק </w:t>
      </w:r>
      <w:r w:rsidR="007F200A">
        <w:rPr>
          <w:rFonts w:hint="cs"/>
          <w:rtl/>
          <w:lang w:eastAsia="he-IL"/>
        </w:rPr>
        <w:t>דין</w:t>
      </w:r>
      <w:r w:rsidR="00763521">
        <w:rPr>
          <w:rFonts w:hint="cs"/>
          <w:rtl/>
          <w:lang w:eastAsia="he-IL"/>
        </w:rPr>
        <w:t>.</w:t>
      </w:r>
    </w:p>
    <w:p w:rsidR="007F200A" w:rsidRDefault="007F200A" w:rsidP="00763521">
      <w:pPr>
        <w:ind w:firstLine="0"/>
        <w:rPr>
          <w:rtl/>
          <w:lang w:eastAsia="he-IL"/>
        </w:rPr>
      </w:pPr>
    </w:p>
    <w:p w:rsidR="00763521" w:rsidRDefault="00763521" w:rsidP="00763521">
      <w:pPr>
        <w:pStyle w:val="a4"/>
        <w:keepNext/>
        <w:rPr>
          <w:rtl/>
        </w:rPr>
      </w:pPr>
      <w:bookmarkStart w:id="295" w:name="ET_speaker_5726_91"/>
      <w:r w:rsidRPr="0076352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635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763521" w:rsidRDefault="00763521" w:rsidP="00763521">
      <w:pPr>
        <w:pStyle w:val="KeepWithNext"/>
        <w:rPr>
          <w:rtl/>
          <w:lang w:eastAsia="he-IL"/>
        </w:rPr>
      </w:pPr>
    </w:p>
    <w:p w:rsidR="00763521" w:rsidRDefault="00763521" w:rsidP="00763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להם את </w:t>
      </w:r>
      <w:bookmarkStart w:id="296" w:name="_ETM_Q1_3865210"/>
      <w:bookmarkEnd w:id="296"/>
      <w:r>
        <w:rPr>
          <w:rFonts w:hint="cs"/>
          <w:rtl/>
          <w:lang w:eastAsia="he-IL"/>
        </w:rPr>
        <w:t>הכלים גם כיום בחוק.</w:t>
      </w:r>
      <w:bookmarkStart w:id="297" w:name="_ETM_Q1_3871314"/>
      <w:bookmarkEnd w:id="297"/>
    </w:p>
    <w:p w:rsidR="00763521" w:rsidRPr="00763521" w:rsidRDefault="00763521" w:rsidP="00763521">
      <w:pPr>
        <w:rPr>
          <w:rtl/>
          <w:lang w:eastAsia="he-IL"/>
        </w:rPr>
      </w:pPr>
      <w:bookmarkStart w:id="298" w:name="_ETM_Q1_3871395"/>
      <w:bookmarkEnd w:id="298"/>
    </w:p>
    <w:p w:rsidR="00763521" w:rsidRDefault="00763521" w:rsidP="00763521">
      <w:pPr>
        <w:pStyle w:val="af9"/>
        <w:keepNext/>
        <w:rPr>
          <w:rtl/>
          <w:lang w:eastAsia="he-IL"/>
        </w:rPr>
      </w:pPr>
      <w:bookmarkStart w:id="299" w:name="ET_guest_מירי_סביון__92"/>
      <w:r w:rsidRPr="007635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635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9"/>
    </w:p>
    <w:p w:rsidR="00763521" w:rsidRDefault="00763521" w:rsidP="00763521">
      <w:pPr>
        <w:pStyle w:val="KeepWithNext"/>
        <w:rPr>
          <w:rtl/>
          <w:lang w:eastAsia="he-IL"/>
        </w:rPr>
      </w:pPr>
    </w:p>
    <w:p w:rsidR="007F200A" w:rsidRDefault="007F200A" w:rsidP="00763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החקיקה הזאת </w:t>
      </w:r>
      <w:r w:rsidR="00763521">
        <w:rPr>
          <w:rFonts w:hint="cs"/>
          <w:rtl/>
          <w:lang w:eastAsia="he-IL"/>
        </w:rPr>
        <w:t xml:space="preserve">חלה </w:t>
      </w:r>
      <w:r>
        <w:rPr>
          <w:rFonts w:hint="cs"/>
          <w:rtl/>
          <w:lang w:eastAsia="he-IL"/>
        </w:rPr>
        <w:t>מלכתחי</w:t>
      </w:r>
      <w:r w:rsidR="0076352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על מעט מאד גופים.</w:t>
      </w:r>
    </w:p>
    <w:p w:rsidR="007F200A" w:rsidRDefault="007F200A" w:rsidP="00763521">
      <w:pPr>
        <w:ind w:firstLine="0"/>
        <w:rPr>
          <w:rtl/>
          <w:lang w:eastAsia="he-IL"/>
        </w:rPr>
      </w:pPr>
    </w:p>
    <w:p w:rsidR="007F200A" w:rsidRDefault="007F200A" w:rsidP="00763521">
      <w:pPr>
        <w:pStyle w:val="a4"/>
        <w:keepNext/>
        <w:rPr>
          <w:rtl/>
        </w:rPr>
      </w:pPr>
      <w:bookmarkStart w:id="300" w:name="_ETM_Q1_3874784"/>
      <w:bookmarkStart w:id="301" w:name="_ETM_Q1_3874881"/>
      <w:bookmarkStart w:id="302" w:name="ET_speaker_5726_19"/>
      <w:bookmarkEnd w:id="300"/>
      <w:bookmarkEnd w:id="301"/>
      <w:r w:rsidRPr="007F200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7F200A">
        <w:rPr>
          <w:rStyle w:val="TagStyle"/>
          <w:rtl/>
        </w:rPr>
        <w:t xml:space="preserve"> &lt;&lt; דובר &gt;&gt;</w:t>
      </w:r>
      <w:bookmarkEnd w:id="302"/>
    </w:p>
    <w:p w:rsidR="007F200A" w:rsidRDefault="007F200A" w:rsidP="00607D16">
      <w:pPr>
        <w:pStyle w:val="KeepWithNext"/>
        <w:jc w:val="center"/>
        <w:rPr>
          <w:rtl/>
          <w:lang w:eastAsia="he-IL"/>
        </w:rPr>
      </w:pPr>
    </w:p>
    <w:p w:rsidR="007F200A" w:rsidRDefault="00763521" w:rsidP="007635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לעשות את המעט של המעט </w:t>
      </w:r>
      <w:bookmarkStart w:id="303" w:name="_ETM_Q1_3876972"/>
      <w:bookmarkEnd w:id="303"/>
      <w:r>
        <w:rPr>
          <w:rFonts w:hint="cs"/>
          <w:rtl/>
          <w:lang w:eastAsia="he-IL"/>
        </w:rPr>
        <w:t xml:space="preserve">של המעט? </w:t>
      </w:r>
    </w:p>
    <w:p w:rsidR="00763521" w:rsidRDefault="00763521" w:rsidP="00763521">
      <w:pPr>
        <w:ind w:firstLine="0"/>
        <w:rPr>
          <w:rtl/>
          <w:lang w:eastAsia="he-IL"/>
        </w:rPr>
      </w:pPr>
    </w:p>
    <w:p w:rsidR="00763521" w:rsidRDefault="00763521" w:rsidP="00763521">
      <w:pPr>
        <w:pStyle w:val="af6"/>
        <w:keepNext/>
        <w:rPr>
          <w:rtl/>
        </w:rPr>
      </w:pPr>
      <w:bookmarkStart w:id="304" w:name="ET_yor_5857_93"/>
      <w:r w:rsidRPr="0076352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635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763521" w:rsidRDefault="00763521" w:rsidP="00763521">
      <w:pPr>
        <w:pStyle w:val="KeepWithNext"/>
        <w:rPr>
          <w:rtl/>
          <w:lang w:eastAsia="he-IL"/>
        </w:rPr>
      </w:pPr>
    </w:p>
    <w:p w:rsidR="007F200A" w:rsidRDefault="007F200A" w:rsidP="000C6692">
      <w:pPr>
        <w:rPr>
          <w:rtl/>
          <w:lang w:eastAsia="he-IL"/>
        </w:rPr>
      </w:pPr>
      <w:bookmarkStart w:id="305" w:name="_ETM_Q1_3887561"/>
      <w:bookmarkStart w:id="306" w:name="_ETM_Q1_3887638"/>
      <w:bookmarkEnd w:id="305"/>
      <w:bookmarkEnd w:id="306"/>
      <w:r>
        <w:rPr>
          <w:rFonts w:hint="cs"/>
          <w:rtl/>
          <w:lang w:eastAsia="he-IL"/>
        </w:rPr>
        <w:t>אני רוצה להבין מה התכנון לעשו</w:t>
      </w:r>
      <w:r w:rsidR="000C6692">
        <w:rPr>
          <w:rFonts w:hint="cs"/>
          <w:rtl/>
          <w:lang w:eastAsia="he-IL"/>
        </w:rPr>
        <w:t xml:space="preserve">ת עם הכסף שיגיע לקרן </w:t>
      </w:r>
      <w:r>
        <w:rPr>
          <w:rFonts w:hint="cs"/>
          <w:rtl/>
          <w:lang w:eastAsia="he-IL"/>
        </w:rPr>
        <w:t>הביניים הזאת בחש</w:t>
      </w:r>
      <w:r w:rsidR="000C6692">
        <w:rPr>
          <w:rFonts w:hint="cs"/>
          <w:rtl/>
          <w:lang w:eastAsia="he-IL"/>
        </w:rPr>
        <w:t xml:space="preserve">כ"ל. </w:t>
      </w:r>
    </w:p>
    <w:p w:rsidR="000C6692" w:rsidRDefault="000C6692" w:rsidP="000C6692">
      <w:pPr>
        <w:ind w:firstLine="0"/>
        <w:rPr>
          <w:rtl/>
          <w:lang w:eastAsia="he-IL"/>
        </w:rPr>
      </w:pPr>
    </w:p>
    <w:p w:rsidR="000C6692" w:rsidRDefault="000C6692" w:rsidP="000C6692">
      <w:pPr>
        <w:pStyle w:val="af9"/>
        <w:keepNext/>
        <w:rPr>
          <w:rtl/>
          <w:lang w:eastAsia="he-IL"/>
        </w:rPr>
      </w:pPr>
      <w:bookmarkStart w:id="307" w:name="ET_guest_יוסי_ניסים_94"/>
      <w:r w:rsidRPr="000C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ניסים:</w:t>
      </w:r>
      <w:r w:rsidRPr="000C6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0C6692" w:rsidRDefault="000C6692" w:rsidP="000C6692">
      <w:pPr>
        <w:pStyle w:val="KeepWithNext"/>
        <w:rPr>
          <w:rtl/>
          <w:lang w:eastAsia="he-IL"/>
        </w:rPr>
      </w:pPr>
    </w:p>
    <w:p w:rsidR="007F200A" w:rsidRDefault="00676741" w:rsidP="00716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הוקמה </w:t>
      </w:r>
      <w:r w:rsidR="003E4101">
        <w:rPr>
          <w:rFonts w:hint="cs"/>
          <w:rtl/>
          <w:lang w:eastAsia="he-IL"/>
        </w:rPr>
        <w:t xml:space="preserve">ועדה משותפת לחשכ"ל ולרשות המיסים, </w:t>
      </w:r>
      <w:bookmarkStart w:id="308" w:name="_ETM_Q1_3932767"/>
      <w:bookmarkEnd w:id="308"/>
      <w:r w:rsidR="003E4101">
        <w:rPr>
          <w:rFonts w:hint="cs"/>
          <w:rtl/>
          <w:lang w:eastAsia="he-IL"/>
        </w:rPr>
        <w:t>שתפקידה ליצור שיח משותף</w:t>
      </w:r>
      <w:r>
        <w:rPr>
          <w:rFonts w:hint="cs"/>
          <w:rtl/>
          <w:lang w:eastAsia="he-IL"/>
        </w:rPr>
        <w:t>. אנחנו נקבל תחזי</w:t>
      </w:r>
      <w:r w:rsidR="003E4101">
        <w:rPr>
          <w:rFonts w:hint="cs"/>
          <w:rtl/>
          <w:lang w:eastAsia="he-IL"/>
        </w:rPr>
        <w:t>ות לגבי השימושים של הכספים בקרן,</w:t>
      </w:r>
      <w:r>
        <w:rPr>
          <w:rFonts w:hint="cs"/>
          <w:rtl/>
          <w:lang w:eastAsia="he-IL"/>
        </w:rPr>
        <w:t xml:space="preserve"> מה אמו</w:t>
      </w:r>
      <w:r w:rsidR="003E410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להיות </w:t>
      </w:r>
      <w:r w:rsidR="003E4101">
        <w:rPr>
          <w:rFonts w:hint="cs"/>
          <w:rtl/>
          <w:lang w:eastAsia="he-IL"/>
        </w:rPr>
        <w:t xml:space="preserve">הצפי של כניסת הכספים ושל </w:t>
      </w:r>
      <w:r>
        <w:rPr>
          <w:rFonts w:hint="cs"/>
          <w:rtl/>
          <w:lang w:eastAsia="he-IL"/>
        </w:rPr>
        <w:t>יצ</w:t>
      </w:r>
      <w:r w:rsidR="003E410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את הכספים</w:t>
      </w:r>
      <w:r w:rsidR="003E41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בהתאם לצ</w:t>
      </w:r>
      <w:r w:rsidR="007161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רכי</w:t>
      </w:r>
      <w:r w:rsidR="003E4101">
        <w:rPr>
          <w:rFonts w:hint="cs"/>
          <w:rtl/>
          <w:lang w:eastAsia="he-IL"/>
        </w:rPr>
        <w:t xml:space="preserve"> הנזילות, </w:t>
      </w:r>
      <w:r>
        <w:rPr>
          <w:rFonts w:hint="cs"/>
          <w:rtl/>
          <w:lang w:eastAsia="he-IL"/>
        </w:rPr>
        <w:t>בהתאם לסיכון הנדרש ו</w:t>
      </w:r>
      <w:r w:rsidR="003E4101">
        <w:rPr>
          <w:rFonts w:hint="cs"/>
          <w:rtl/>
          <w:lang w:eastAsia="he-IL"/>
        </w:rPr>
        <w:t xml:space="preserve">לאורך החיים </w:t>
      </w:r>
      <w:bookmarkStart w:id="309" w:name="_ETM_Q1_3952544"/>
      <w:bookmarkEnd w:id="309"/>
      <w:r w:rsidR="003E4101">
        <w:rPr>
          <w:rFonts w:hint="cs"/>
          <w:rtl/>
          <w:lang w:eastAsia="he-IL"/>
        </w:rPr>
        <w:t>הממוצע של אותן יתרות,</w:t>
      </w:r>
      <w:r>
        <w:rPr>
          <w:rFonts w:hint="cs"/>
          <w:rtl/>
          <w:lang w:eastAsia="he-IL"/>
        </w:rPr>
        <w:t xml:space="preserve"> אנחנו ניצור את </w:t>
      </w:r>
      <w:r w:rsidR="003E4101">
        <w:rPr>
          <w:rFonts w:hint="cs"/>
          <w:rtl/>
          <w:lang w:eastAsia="he-IL"/>
        </w:rPr>
        <w:t xml:space="preserve">המנגנון הכי </w:t>
      </w:r>
      <w:r>
        <w:rPr>
          <w:rFonts w:hint="cs"/>
          <w:rtl/>
          <w:lang w:eastAsia="he-IL"/>
        </w:rPr>
        <w:t>נכון ו</w:t>
      </w:r>
      <w:r w:rsidR="003E4101">
        <w:rPr>
          <w:rFonts w:hint="cs"/>
          <w:rtl/>
          <w:lang w:eastAsia="he-IL"/>
        </w:rPr>
        <w:t xml:space="preserve">הכי יעיל כדי להשקיע את </w:t>
      </w:r>
      <w:bookmarkStart w:id="310" w:name="_ETM_Q1_3959681"/>
      <w:bookmarkEnd w:id="310"/>
      <w:r w:rsidR="003E4101">
        <w:rPr>
          <w:rFonts w:hint="cs"/>
          <w:rtl/>
          <w:lang w:eastAsia="he-IL"/>
        </w:rPr>
        <w:t>הכספים.</w:t>
      </w:r>
      <w:r>
        <w:rPr>
          <w:rFonts w:hint="cs"/>
          <w:rtl/>
          <w:lang w:eastAsia="he-IL"/>
        </w:rPr>
        <w:t xml:space="preserve"> 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676741" w:rsidRDefault="00676741" w:rsidP="003E4101">
      <w:pPr>
        <w:pStyle w:val="a4"/>
        <w:keepNext/>
        <w:rPr>
          <w:rtl/>
        </w:rPr>
      </w:pPr>
      <w:bookmarkStart w:id="311" w:name="ET_speaker_6161_20"/>
      <w:r w:rsidRPr="00676741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676741">
        <w:rPr>
          <w:rStyle w:val="TagStyle"/>
          <w:rtl/>
        </w:rPr>
        <w:t xml:space="preserve"> &lt;&lt; דובר &gt;&gt;</w:t>
      </w:r>
      <w:bookmarkEnd w:id="311"/>
    </w:p>
    <w:p w:rsidR="00676741" w:rsidRDefault="00676741" w:rsidP="00607D16">
      <w:pPr>
        <w:pStyle w:val="KeepWithNext"/>
        <w:jc w:val="center"/>
        <w:rPr>
          <w:rtl/>
          <w:lang w:eastAsia="he-IL"/>
        </w:rPr>
      </w:pPr>
    </w:p>
    <w:p w:rsidR="00676741" w:rsidRDefault="007161C7" w:rsidP="007161C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נעשה עם ה</w:t>
      </w:r>
      <w:r w:rsidR="00676741">
        <w:rPr>
          <w:rFonts w:hint="cs"/>
          <w:rtl/>
          <w:lang w:eastAsia="he-IL"/>
        </w:rPr>
        <w:t>כספים עד עכשיו?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7161C7" w:rsidRDefault="007161C7" w:rsidP="007161C7">
      <w:pPr>
        <w:pStyle w:val="af6"/>
        <w:keepNext/>
        <w:rPr>
          <w:rtl/>
        </w:rPr>
      </w:pPr>
      <w:bookmarkStart w:id="312" w:name="_ETM_Q1_3982978"/>
      <w:bookmarkStart w:id="313" w:name="ET_yor_5857_95"/>
      <w:bookmarkEnd w:id="312"/>
      <w:r w:rsidRPr="007161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7161C7" w:rsidRDefault="007161C7" w:rsidP="007161C7">
      <w:pPr>
        <w:pStyle w:val="KeepWithNext"/>
        <w:rPr>
          <w:rtl/>
          <w:lang w:eastAsia="he-IL"/>
        </w:rPr>
      </w:pPr>
    </w:p>
    <w:p w:rsidR="00676741" w:rsidRDefault="007161C7" w:rsidP="007161C7">
      <w:pPr>
        <w:rPr>
          <w:rtl/>
          <w:lang w:eastAsia="he-IL"/>
        </w:rPr>
      </w:pPr>
      <w:bookmarkStart w:id="314" w:name="_ETM_Q1_3983599"/>
      <w:bookmarkStart w:id="315" w:name="_ETM_Q1_3983660"/>
      <w:bookmarkEnd w:id="314"/>
      <w:bookmarkEnd w:id="315"/>
      <w:r>
        <w:rPr>
          <w:rFonts w:hint="cs"/>
          <w:rtl/>
          <w:lang w:eastAsia="he-IL"/>
        </w:rPr>
        <w:t>אנחנו מדברים</w:t>
      </w:r>
      <w:r w:rsidR="00676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</w:t>
      </w:r>
      <w:r w:rsidR="0067674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שינוי חוק ועל </w:t>
      </w:r>
      <w:bookmarkStart w:id="316" w:name="_ETM_Q1_3977076"/>
      <w:bookmarkEnd w:id="316"/>
      <w:r>
        <w:rPr>
          <w:rFonts w:hint="cs"/>
          <w:rtl/>
          <w:lang w:eastAsia="he-IL"/>
        </w:rPr>
        <w:t>הק</w:t>
      </w:r>
      <w:r w:rsidR="00676741">
        <w:rPr>
          <w:rFonts w:hint="cs"/>
          <w:rtl/>
          <w:lang w:eastAsia="he-IL"/>
        </w:rPr>
        <w:t xml:space="preserve">מת קרן חדשה שאליה </w:t>
      </w:r>
      <w:r>
        <w:rPr>
          <w:rFonts w:hint="cs"/>
          <w:rtl/>
          <w:lang w:eastAsia="he-IL"/>
        </w:rPr>
        <w:t>הולכים להגיע הכספים</w:t>
      </w:r>
      <w:r w:rsidR="0067674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יודעים לכמה זמן. אני </w:t>
      </w:r>
      <w:bookmarkStart w:id="317" w:name="_ETM_Q1_3987478"/>
      <w:bookmarkEnd w:id="317"/>
      <w:r>
        <w:rPr>
          <w:rFonts w:hint="cs"/>
          <w:rtl/>
          <w:lang w:eastAsia="he-IL"/>
        </w:rPr>
        <w:t>רוצה להבין איך אתם הולכים לנהל את זה.</w:t>
      </w:r>
      <w:r w:rsidR="006767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לדעת </w:t>
      </w:r>
      <w:r w:rsidR="00676741">
        <w:rPr>
          <w:rFonts w:hint="cs"/>
          <w:rtl/>
          <w:lang w:eastAsia="he-IL"/>
        </w:rPr>
        <w:t>אם הרווחים ה</w:t>
      </w:r>
      <w:r>
        <w:rPr>
          <w:rFonts w:hint="cs"/>
          <w:rtl/>
          <w:lang w:eastAsia="he-IL"/>
        </w:rPr>
        <w:t xml:space="preserve">צפויים הולכים להצטרף אחר כך לקרן העושר. 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7161C7" w:rsidRDefault="007161C7" w:rsidP="007161C7">
      <w:pPr>
        <w:pStyle w:val="af9"/>
        <w:keepNext/>
        <w:rPr>
          <w:rtl/>
          <w:lang w:eastAsia="he-IL"/>
        </w:rPr>
      </w:pPr>
      <w:bookmarkStart w:id="318" w:name="ET_guest_יוסי_ניסים_96"/>
      <w:r w:rsidRPr="00716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ניסים:</w:t>
      </w:r>
      <w:r w:rsidRPr="00716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7161C7" w:rsidRDefault="007161C7" w:rsidP="007161C7">
      <w:pPr>
        <w:pStyle w:val="KeepWithNext"/>
        <w:rPr>
          <w:rtl/>
          <w:lang w:eastAsia="he-IL"/>
        </w:rPr>
      </w:pPr>
    </w:p>
    <w:p w:rsidR="00676741" w:rsidRDefault="007161C7" w:rsidP="007161C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</w:t>
      </w:r>
      <w:r w:rsidR="00676741">
        <w:rPr>
          <w:rFonts w:hint="cs"/>
          <w:rtl/>
          <w:lang w:eastAsia="he-IL"/>
        </w:rPr>
        <w:t xml:space="preserve">כספים </w:t>
      </w:r>
      <w:r>
        <w:rPr>
          <w:rFonts w:hint="cs"/>
          <w:rtl/>
          <w:lang w:eastAsia="he-IL"/>
        </w:rPr>
        <w:t xml:space="preserve">שנמצאים </w:t>
      </w:r>
      <w:r w:rsidR="00676741">
        <w:rPr>
          <w:rFonts w:hint="cs"/>
          <w:rtl/>
          <w:lang w:eastAsia="he-IL"/>
        </w:rPr>
        <w:t xml:space="preserve">בקרן הביניים </w:t>
      </w:r>
      <w:r w:rsidR="00193464">
        <w:rPr>
          <w:rFonts w:hint="cs"/>
          <w:rtl/>
          <w:lang w:eastAsia="he-IL"/>
        </w:rPr>
        <w:t>ו</w:t>
      </w:r>
      <w:r w:rsidR="00676741">
        <w:rPr>
          <w:rFonts w:hint="cs"/>
          <w:rtl/>
          <w:lang w:eastAsia="he-IL"/>
        </w:rPr>
        <w:t>צוברים רווח</w:t>
      </w:r>
      <w:r>
        <w:rPr>
          <w:rFonts w:hint="cs"/>
          <w:rtl/>
          <w:lang w:eastAsia="he-IL"/>
        </w:rPr>
        <w:t xml:space="preserve">ים יועברו לקרן הסופית. </w:t>
      </w:r>
      <w:bookmarkStart w:id="319" w:name="_ETM_Q1_4005111"/>
      <w:bookmarkEnd w:id="319"/>
    </w:p>
    <w:p w:rsidR="00676741" w:rsidRDefault="00676741" w:rsidP="007161C7">
      <w:pPr>
        <w:ind w:firstLine="0"/>
        <w:rPr>
          <w:rtl/>
          <w:lang w:eastAsia="he-IL"/>
        </w:rPr>
      </w:pPr>
    </w:p>
    <w:p w:rsidR="007161C7" w:rsidRDefault="007161C7" w:rsidP="007161C7">
      <w:pPr>
        <w:pStyle w:val="af6"/>
        <w:keepNext/>
        <w:rPr>
          <w:rtl/>
        </w:rPr>
      </w:pPr>
      <w:bookmarkStart w:id="320" w:name="_ETM_Q1_4019748"/>
      <w:bookmarkStart w:id="321" w:name="_ETM_Q1_4019841"/>
      <w:bookmarkStart w:id="322" w:name="_ETM_Q1_4016112"/>
      <w:bookmarkStart w:id="323" w:name="ET_yor_5857_97"/>
      <w:bookmarkEnd w:id="320"/>
      <w:bookmarkEnd w:id="321"/>
      <w:bookmarkEnd w:id="322"/>
      <w:r w:rsidRPr="007161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7161C7" w:rsidRDefault="007161C7" w:rsidP="007161C7">
      <w:pPr>
        <w:pStyle w:val="KeepWithNext"/>
        <w:rPr>
          <w:rtl/>
          <w:lang w:eastAsia="he-IL"/>
        </w:rPr>
      </w:pPr>
    </w:p>
    <w:p w:rsidR="00676741" w:rsidRDefault="00676741" w:rsidP="007161C7">
      <w:pPr>
        <w:rPr>
          <w:rtl/>
          <w:lang w:eastAsia="he-IL"/>
        </w:rPr>
      </w:pPr>
      <w:bookmarkStart w:id="324" w:name="_ETM_Q1_4016776"/>
      <w:bookmarkStart w:id="325" w:name="_ETM_Q1_4016822"/>
      <w:bookmarkEnd w:id="324"/>
      <w:bookmarkEnd w:id="325"/>
      <w:r>
        <w:rPr>
          <w:rFonts w:hint="cs"/>
          <w:rtl/>
          <w:lang w:eastAsia="he-IL"/>
        </w:rPr>
        <w:t xml:space="preserve">כל ההשקעות </w:t>
      </w:r>
      <w:r w:rsidR="007161C7">
        <w:rPr>
          <w:rFonts w:hint="cs"/>
          <w:rtl/>
          <w:lang w:eastAsia="he-IL"/>
        </w:rPr>
        <w:t xml:space="preserve">שיבוצעו עם הכסף הזה שיגיע לקרן הביניים, כל הרווחים </w:t>
      </w:r>
      <w:r>
        <w:rPr>
          <w:rFonts w:hint="cs"/>
          <w:rtl/>
          <w:lang w:eastAsia="he-IL"/>
        </w:rPr>
        <w:t>יגיע</w:t>
      </w:r>
      <w:r w:rsidR="007161C7">
        <w:rPr>
          <w:rFonts w:hint="cs"/>
          <w:rtl/>
          <w:lang w:eastAsia="he-IL"/>
        </w:rPr>
        <w:t>ו יחד עם</w:t>
      </w:r>
      <w:r>
        <w:rPr>
          <w:rFonts w:hint="cs"/>
          <w:rtl/>
          <w:lang w:eastAsia="he-IL"/>
        </w:rPr>
        <w:t xml:space="preserve"> הקרן </w:t>
      </w:r>
      <w:r w:rsidR="007161C7">
        <w:rPr>
          <w:rFonts w:hint="cs"/>
          <w:rtl/>
          <w:lang w:eastAsia="he-IL"/>
        </w:rPr>
        <w:t xml:space="preserve">עצמה </w:t>
      </w:r>
      <w:r>
        <w:rPr>
          <w:rFonts w:hint="cs"/>
          <w:rtl/>
          <w:lang w:eastAsia="he-IL"/>
        </w:rPr>
        <w:t>לקרן העושר.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676741" w:rsidRDefault="00676741" w:rsidP="007161C7">
      <w:pPr>
        <w:pStyle w:val="a4"/>
        <w:keepNext/>
        <w:rPr>
          <w:rtl/>
        </w:rPr>
      </w:pPr>
      <w:bookmarkStart w:id="326" w:name="ET_speaker_5726_22"/>
      <w:r w:rsidRPr="00676741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676741">
        <w:rPr>
          <w:rStyle w:val="TagStyle"/>
          <w:rtl/>
        </w:rPr>
        <w:t xml:space="preserve"> &lt;&lt; דובר &gt;&gt;</w:t>
      </w:r>
      <w:bookmarkEnd w:id="326"/>
    </w:p>
    <w:p w:rsidR="00676741" w:rsidRDefault="00676741" w:rsidP="00607D16">
      <w:pPr>
        <w:pStyle w:val="KeepWithNext"/>
        <w:jc w:val="center"/>
        <w:rPr>
          <w:rtl/>
          <w:lang w:eastAsia="he-IL"/>
        </w:rPr>
      </w:pPr>
    </w:p>
    <w:p w:rsidR="00676741" w:rsidRDefault="00676741" w:rsidP="00716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7161C7">
        <w:rPr>
          <w:rFonts w:hint="cs"/>
          <w:rtl/>
          <w:lang w:eastAsia="he-IL"/>
        </w:rPr>
        <w:t>בחזרה לאותו גוף או מיזם שהשקיע.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7161C7" w:rsidRDefault="007161C7" w:rsidP="007161C7">
      <w:pPr>
        <w:pStyle w:val="af6"/>
        <w:keepNext/>
        <w:rPr>
          <w:rtl/>
        </w:rPr>
      </w:pPr>
      <w:bookmarkStart w:id="327" w:name="_ETM_Q1_4035022"/>
      <w:bookmarkStart w:id="328" w:name="ET_yor_5857_98"/>
      <w:bookmarkEnd w:id="327"/>
      <w:r w:rsidRPr="007161C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161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7161C7" w:rsidRDefault="007161C7" w:rsidP="007161C7">
      <w:pPr>
        <w:pStyle w:val="KeepWithNext"/>
        <w:rPr>
          <w:rtl/>
          <w:lang w:eastAsia="he-IL"/>
        </w:rPr>
      </w:pPr>
    </w:p>
    <w:p w:rsidR="00676741" w:rsidRDefault="00676741" w:rsidP="007161C7">
      <w:pPr>
        <w:rPr>
          <w:rtl/>
          <w:lang w:eastAsia="he-IL"/>
        </w:rPr>
      </w:pPr>
      <w:bookmarkStart w:id="329" w:name="_ETM_Q1_4035644"/>
      <w:bookmarkStart w:id="330" w:name="_ETM_Q1_4035689"/>
      <w:bookmarkEnd w:id="329"/>
      <w:bookmarkEnd w:id="330"/>
      <w:r>
        <w:rPr>
          <w:rFonts w:hint="cs"/>
          <w:rtl/>
          <w:lang w:eastAsia="he-IL"/>
        </w:rPr>
        <w:t>ואז יש לנו תשלום ריבית קבועה</w:t>
      </w:r>
      <w:r w:rsidR="007161C7">
        <w:rPr>
          <w:rFonts w:hint="cs"/>
          <w:rtl/>
          <w:lang w:eastAsia="he-IL"/>
        </w:rPr>
        <w:t>.</w:t>
      </w:r>
    </w:p>
    <w:p w:rsidR="00676741" w:rsidRDefault="00676741" w:rsidP="007161C7">
      <w:pPr>
        <w:rPr>
          <w:rtl/>
          <w:lang w:eastAsia="he-IL"/>
        </w:rPr>
      </w:pPr>
    </w:p>
    <w:p w:rsidR="007161C7" w:rsidRDefault="007161C7" w:rsidP="007161C7">
      <w:pPr>
        <w:pStyle w:val="a4"/>
        <w:keepNext/>
        <w:rPr>
          <w:rtl/>
        </w:rPr>
      </w:pPr>
      <w:bookmarkStart w:id="331" w:name="_ETM_Q1_4037224"/>
      <w:bookmarkStart w:id="332" w:name="_ETM_Q1_4037305"/>
      <w:bookmarkStart w:id="333" w:name="_ETM_Q1_4040312"/>
      <w:bookmarkStart w:id="334" w:name="ET_speaker_5726_99"/>
      <w:bookmarkEnd w:id="331"/>
      <w:bookmarkEnd w:id="332"/>
      <w:bookmarkEnd w:id="333"/>
      <w:r w:rsidRPr="007161C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6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7161C7" w:rsidRDefault="007161C7" w:rsidP="007161C7">
      <w:pPr>
        <w:pStyle w:val="KeepWithNext"/>
        <w:rPr>
          <w:rtl/>
          <w:lang w:eastAsia="he-IL"/>
        </w:rPr>
      </w:pPr>
    </w:p>
    <w:p w:rsidR="007161C7" w:rsidRDefault="00690AE4" w:rsidP="007161C7">
      <w:pPr>
        <w:rPr>
          <w:rtl/>
          <w:lang w:eastAsia="he-IL"/>
        </w:rPr>
      </w:pPr>
      <w:bookmarkStart w:id="335" w:name="_ETM_Q1_4040867"/>
      <w:bookmarkStart w:id="336" w:name="_ETM_Q1_4040917"/>
      <w:bookmarkEnd w:id="335"/>
      <w:bookmarkEnd w:id="336"/>
      <w:r>
        <w:rPr>
          <w:rFonts w:hint="cs"/>
          <w:rtl/>
          <w:lang w:eastAsia="he-IL"/>
        </w:rPr>
        <w:t>במידה ו</w:t>
      </w:r>
      <w:r w:rsidR="007161C7">
        <w:rPr>
          <w:rFonts w:hint="cs"/>
          <w:rtl/>
          <w:lang w:eastAsia="he-IL"/>
        </w:rPr>
        <w:t xml:space="preserve">הוא </w:t>
      </w:r>
      <w:bookmarkStart w:id="337" w:name="_ETM_Q1_4038264"/>
      <w:bookmarkEnd w:id="337"/>
      <w:r w:rsidR="007161C7">
        <w:rPr>
          <w:rFonts w:hint="cs"/>
          <w:rtl/>
          <w:lang w:eastAsia="he-IL"/>
        </w:rPr>
        <w:t xml:space="preserve">מרוויח, </w:t>
      </w:r>
      <w:r w:rsidR="00193464">
        <w:rPr>
          <w:rFonts w:hint="cs"/>
          <w:rtl/>
          <w:lang w:eastAsia="he-IL"/>
        </w:rPr>
        <w:t xml:space="preserve">האם </w:t>
      </w:r>
      <w:r w:rsidR="007161C7">
        <w:rPr>
          <w:rFonts w:hint="cs"/>
          <w:rtl/>
          <w:lang w:eastAsia="he-IL"/>
        </w:rPr>
        <w:t xml:space="preserve">אתה משלם לו רק את תשלום הריבית או גם </w:t>
      </w:r>
      <w:bookmarkStart w:id="338" w:name="_ETM_Q1_4036822"/>
      <w:bookmarkEnd w:id="338"/>
      <w:r w:rsidR="007161C7">
        <w:rPr>
          <w:rFonts w:hint="cs"/>
          <w:rtl/>
          <w:lang w:eastAsia="he-IL"/>
        </w:rPr>
        <w:t>את הרווח של הקרן?</w:t>
      </w:r>
    </w:p>
    <w:p w:rsidR="007161C7" w:rsidRDefault="007161C7" w:rsidP="007161C7">
      <w:pPr>
        <w:ind w:firstLine="0"/>
        <w:rPr>
          <w:rtl/>
          <w:lang w:eastAsia="he-IL"/>
        </w:rPr>
      </w:pPr>
      <w:bookmarkStart w:id="339" w:name="_ETM_Q1_4038056"/>
      <w:bookmarkStart w:id="340" w:name="_ETM_Q1_4038122"/>
      <w:bookmarkStart w:id="341" w:name="_ETM_Q1_4038414"/>
      <w:bookmarkEnd w:id="339"/>
      <w:bookmarkEnd w:id="340"/>
      <w:bookmarkEnd w:id="341"/>
    </w:p>
    <w:p w:rsidR="007161C7" w:rsidRDefault="007161C7" w:rsidP="007161C7">
      <w:pPr>
        <w:pStyle w:val="af9"/>
        <w:keepNext/>
        <w:rPr>
          <w:rtl/>
          <w:lang w:eastAsia="he-IL"/>
        </w:rPr>
      </w:pPr>
      <w:bookmarkStart w:id="342" w:name="_ETM_Q1_4038496"/>
      <w:bookmarkStart w:id="343" w:name="ET_guest_יוסי_ניסים_100"/>
      <w:bookmarkEnd w:id="342"/>
      <w:r w:rsidRPr="00716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ניסים:</w:t>
      </w:r>
      <w:r w:rsidRPr="007161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7161C7" w:rsidRDefault="007161C7" w:rsidP="007161C7">
      <w:pPr>
        <w:pStyle w:val="KeepWithNext"/>
        <w:rPr>
          <w:rtl/>
          <w:lang w:eastAsia="he-IL"/>
        </w:rPr>
      </w:pPr>
    </w:p>
    <w:p w:rsidR="00676741" w:rsidRDefault="00193464" w:rsidP="007161C7">
      <w:pPr>
        <w:rPr>
          <w:rtl/>
          <w:lang w:eastAsia="he-IL"/>
        </w:rPr>
      </w:pPr>
      <w:bookmarkStart w:id="344" w:name="_ETM_Q1_4040749"/>
      <w:bookmarkStart w:id="345" w:name="_ETM_Q1_4040804"/>
      <w:bookmarkEnd w:id="344"/>
      <w:bookmarkEnd w:id="345"/>
      <w:r>
        <w:rPr>
          <w:rFonts w:hint="cs"/>
          <w:rtl/>
          <w:lang w:eastAsia="he-IL"/>
        </w:rPr>
        <w:t xml:space="preserve">רק את </w:t>
      </w:r>
      <w:r w:rsidR="007161C7">
        <w:rPr>
          <w:rFonts w:hint="cs"/>
          <w:rtl/>
          <w:lang w:eastAsia="he-IL"/>
        </w:rPr>
        <w:t xml:space="preserve">תשלום הריבית. </w:t>
      </w:r>
      <w:bookmarkStart w:id="346" w:name="_ETM_Q1_4044819"/>
      <w:bookmarkEnd w:id="346"/>
      <w:r w:rsidR="00676741">
        <w:rPr>
          <w:rFonts w:hint="cs"/>
          <w:rtl/>
          <w:lang w:eastAsia="he-IL"/>
        </w:rPr>
        <w:t xml:space="preserve">אין </w:t>
      </w:r>
      <w:r w:rsidR="007161C7">
        <w:rPr>
          <w:rFonts w:hint="cs"/>
          <w:rtl/>
          <w:lang w:eastAsia="he-IL"/>
        </w:rPr>
        <w:t xml:space="preserve">היום </w:t>
      </w:r>
      <w:r w:rsidR="00676741">
        <w:rPr>
          <w:rFonts w:hint="cs"/>
          <w:rtl/>
          <w:lang w:eastAsia="he-IL"/>
        </w:rPr>
        <w:t>השקעה של הכספים</w:t>
      </w:r>
      <w:r w:rsidR="007161C7">
        <w:rPr>
          <w:rFonts w:hint="cs"/>
          <w:rtl/>
          <w:lang w:eastAsia="he-IL"/>
        </w:rPr>
        <w:t xml:space="preserve"> שנמצאים בקרן</w:t>
      </w:r>
      <w:r w:rsidR="00676741">
        <w:rPr>
          <w:rFonts w:hint="cs"/>
          <w:rtl/>
          <w:lang w:eastAsia="he-IL"/>
        </w:rPr>
        <w:t>, כי אין חובה חוקתית לעשות</w:t>
      </w:r>
      <w:r w:rsidR="007161C7">
        <w:rPr>
          <w:rFonts w:hint="cs"/>
          <w:rtl/>
          <w:lang w:eastAsia="he-IL"/>
        </w:rPr>
        <w:t xml:space="preserve"> </w:t>
      </w:r>
      <w:r w:rsidR="00676741">
        <w:rPr>
          <w:rFonts w:hint="cs"/>
          <w:rtl/>
          <w:lang w:eastAsia="he-IL"/>
        </w:rPr>
        <w:t>את זה.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F21984" w:rsidRDefault="00F21984" w:rsidP="00F21984">
      <w:pPr>
        <w:pStyle w:val="a4"/>
        <w:keepNext/>
        <w:rPr>
          <w:rtl/>
        </w:rPr>
      </w:pPr>
      <w:bookmarkStart w:id="347" w:name="_ETM_Q1_4067247"/>
      <w:bookmarkStart w:id="348" w:name="ET_speaker_6161_101"/>
      <w:bookmarkEnd w:id="347"/>
      <w:r w:rsidRPr="00F2198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F21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F21984" w:rsidRDefault="00F21984" w:rsidP="00F21984">
      <w:pPr>
        <w:pStyle w:val="KeepWithNext"/>
        <w:rPr>
          <w:rtl/>
          <w:lang w:eastAsia="he-IL"/>
        </w:rPr>
      </w:pPr>
    </w:p>
    <w:p w:rsidR="00676741" w:rsidRDefault="00F21984" w:rsidP="00193464">
      <w:pPr>
        <w:rPr>
          <w:rtl/>
          <w:lang w:eastAsia="he-IL"/>
        </w:rPr>
      </w:pPr>
      <w:bookmarkStart w:id="349" w:name="_ETM_Q1_4068561"/>
      <w:bookmarkStart w:id="350" w:name="_ETM_Q1_4068605"/>
      <w:bookmarkEnd w:id="349"/>
      <w:bookmarkEnd w:id="350"/>
      <w:r>
        <w:rPr>
          <w:rFonts w:hint="cs"/>
          <w:rtl/>
          <w:lang w:eastAsia="he-IL"/>
        </w:rPr>
        <w:t xml:space="preserve">זאת אומרת, ה-129 </w:t>
      </w:r>
      <w:bookmarkStart w:id="351" w:name="_ETM_Q1_4071089"/>
      <w:bookmarkEnd w:id="351"/>
      <w:r>
        <w:rPr>
          <w:rFonts w:hint="cs"/>
          <w:rtl/>
          <w:lang w:eastAsia="he-IL"/>
        </w:rPr>
        <w:t xml:space="preserve">שנכנס בשנת 2011 עומד </w:t>
      </w:r>
      <w:r w:rsidR="00676741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 xml:space="preserve">, ה-106 </w:t>
      </w:r>
      <w:bookmarkStart w:id="352" w:name="_ETM_Q1_4074506"/>
      <w:bookmarkEnd w:id="352"/>
      <w:r>
        <w:rPr>
          <w:rFonts w:hint="cs"/>
          <w:rtl/>
          <w:lang w:eastAsia="he-IL"/>
        </w:rPr>
        <w:t>שהגיע ב-2012 עומד נח,</w:t>
      </w:r>
      <w:r w:rsidR="00147C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ה-99 ב-2013 עומד </w:t>
      </w:r>
      <w:bookmarkStart w:id="353" w:name="_ETM_Q1_4082537"/>
      <w:bookmarkEnd w:id="353"/>
      <w:r>
        <w:rPr>
          <w:rFonts w:hint="cs"/>
          <w:rtl/>
          <w:lang w:eastAsia="he-IL"/>
        </w:rPr>
        <w:t xml:space="preserve">נח.  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F21984" w:rsidRDefault="00F21984" w:rsidP="00F21984">
      <w:pPr>
        <w:pStyle w:val="af9"/>
        <w:keepNext/>
        <w:rPr>
          <w:rtl/>
          <w:lang w:eastAsia="he-IL"/>
        </w:rPr>
      </w:pPr>
      <w:bookmarkStart w:id="354" w:name="_ETM_Q1_4081890"/>
      <w:bookmarkStart w:id="355" w:name="ET_guest_יוסי_ניסים_102"/>
      <w:bookmarkEnd w:id="354"/>
      <w:r w:rsidRPr="00F21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ניסים:</w:t>
      </w:r>
      <w:r w:rsidRPr="00F219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F21984" w:rsidRDefault="00F21984" w:rsidP="00F21984">
      <w:pPr>
        <w:pStyle w:val="KeepWithNext"/>
        <w:rPr>
          <w:rtl/>
          <w:lang w:eastAsia="he-IL"/>
        </w:rPr>
      </w:pPr>
    </w:p>
    <w:p w:rsidR="00676741" w:rsidRDefault="00F21984" w:rsidP="00147C6B">
      <w:pPr>
        <w:ind w:firstLine="0"/>
        <w:rPr>
          <w:rtl/>
          <w:lang w:eastAsia="he-IL"/>
        </w:rPr>
      </w:pPr>
      <w:bookmarkStart w:id="356" w:name="_ETM_Q1_4082394"/>
      <w:bookmarkStart w:id="357" w:name="_ETM_Q1_4082448"/>
      <w:bookmarkEnd w:id="356"/>
      <w:bookmarkEnd w:id="3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741 זה כסף שקיים.</w:t>
      </w:r>
      <w:r w:rsidR="00147C6B">
        <w:rPr>
          <w:rFonts w:hint="cs"/>
          <w:rtl/>
          <w:lang w:eastAsia="he-IL"/>
        </w:rPr>
        <w:t xml:space="preserve"> הסכום צ</w:t>
      </w:r>
      <w:r w:rsidR="00676741">
        <w:rPr>
          <w:rFonts w:hint="cs"/>
          <w:rtl/>
          <w:lang w:eastAsia="he-IL"/>
        </w:rPr>
        <w:t>ריך להגיע ל</w:t>
      </w:r>
      <w:r w:rsidR="00147C6B">
        <w:rPr>
          <w:rFonts w:hint="cs"/>
          <w:rtl/>
          <w:lang w:eastAsia="he-IL"/>
        </w:rPr>
        <w:t>מ</w:t>
      </w:r>
      <w:r w:rsidR="00676741">
        <w:rPr>
          <w:rFonts w:hint="cs"/>
          <w:rtl/>
          <w:lang w:eastAsia="he-IL"/>
        </w:rPr>
        <w:t>יל</w:t>
      </w:r>
      <w:r w:rsidR="00147C6B">
        <w:rPr>
          <w:rFonts w:hint="cs"/>
          <w:rtl/>
          <w:lang w:eastAsia="he-IL"/>
        </w:rPr>
        <w:t>י</w:t>
      </w:r>
      <w:r w:rsidR="00676741">
        <w:rPr>
          <w:rFonts w:hint="cs"/>
          <w:rtl/>
          <w:lang w:eastAsia="he-IL"/>
        </w:rPr>
        <w:t xml:space="preserve">ארד </w:t>
      </w:r>
      <w:r w:rsidR="00147C6B">
        <w:rPr>
          <w:rFonts w:hint="cs"/>
          <w:rtl/>
          <w:lang w:eastAsia="he-IL"/>
        </w:rPr>
        <w:t xml:space="preserve">שקלים </w:t>
      </w:r>
      <w:r w:rsidR="00676741">
        <w:rPr>
          <w:rFonts w:hint="cs"/>
          <w:rtl/>
          <w:lang w:eastAsia="he-IL"/>
        </w:rPr>
        <w:t>כדי לעבור</w:t>
      </w:r>
      <w:r w:rsidR="00147C6B">
        <w:rPr>
          <w:rFonts w:hint="cs"/>
          <w:rtl/>
          <w:lang w:eastAsia="he-IL"/>
        </w:rPr>
        <w:t xml:space="preserve"> לקרן העושר.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676741" w:rsidRDefault="00676741" w:rsidP="00147C6B">
      <w:pPr>
        <w:pStyle w:val="a4"/>
        <w:keepNext/>
        <w:rPr>
          <w:rtl/>
        </w:rPr>
      </w:pPr>
      <w:bookmarkStart w:id="358" w:name="ET_speaker_6161_25"/>
      <w:r w:rsidRPr="00676741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676741">
        <w:rPr>
          <w:rStyle w:val="TagStyle"/>
          <w:rtl/>
        </w:rPr>
        <w:t xml:space="preserve"> &lt;&lt; דובר &gt;&gt;</w:t>
      </w:r>
      <w:bookmarkEnd w:id="358"/>
    </w:p>
    <w:p w:rsidR="00676741" w:rsidRDefault="00676741" w:rsidP="00607D16">
      <w:pPr>
        <w:pStyle w:val="KeepWithNext"/>
        <w:jc w:val="center"/>
        <w:rPr>
          <w:rtl/>
          <w:lang w:eastAsia="he-IL"/>
        </w:rPr>
      </w:pPr>
    </w:p>
    <w:p w:rsidR="00676741" w:rsidRDefault="00147C6B" w:rsidP="00147C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</w:t>
      </w:r>
      <w:bookmarkStart w:id="359" w:name="_ETM_Q1_4105352"/>
      <w:bookmarkEnd w:id="359"/>
      <w:r>
        <w:rPr>
          <w:rFonts w:hint="cs"/>
          <w:rtl/>
          <w:lang w:eastAsia="he-IL"/>
        </w:rPr>
        <w:t>עם הכסף הזה עד שהוא יגיע למיליארד? הוא עומד?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147C6B" w:rsidRDefault="00147C6B" w:rsidP="00147C6B">
      <w:pPr>
        <w:pStyle w:val="af9"/>
        <w:keepNext/>
        <w:rPr>
          <w:rtl/>
          <w:lang w:eastAsia="he-IL"/>
        </w:rPr>
      </w:pPr>
      <w:bookmarkStart w:id="360" w:name="ET_guest_יוסי_ניסים_103"/>
      <w:r w:rsidRPr="0014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ניסים:</w:t>
      </w:r>
      <w:r w:rsidRPr="00147C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"/>
    </w:p>
    <w:p w:rsidR="00147C6B" w:rsidRDefault="00147C6B" w:rsidP="00147C6B">
      <w:pPr>
        <w:pStyle w:val="KeepWithNext"/>
        <w:rPr>
          <w:rtl/>
          <w:lang w:eastAsia="he-IL"/>
        </w:rPr>
      </w:pPr>
    </w:p>
    <w:p w:rsidR="00147C6B" w:rsidRPr="00147C6B" w:rsidRDefault="00147C6B" w:rsidP="00147C6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עד</w:t>
      </w:r>
      <w:bookmarkStart w:id="361" w:name="_ETM_Q1_4109420"/>
      <w:bookmarkEnd w:id="361"/>
      <w:r>
        <w:rPr>
          <w:rFonts w:hint="cs"/>
          <w:rtl/>
          <w:lang w:eastAsia="he-IL"/>
        </w:rPr>
        <w:t xml:space="preserve"> שהוא יגיע ליתרה הרצויה. </w:t>
      </w:r>
    </w:p>
    <w:p w:rsidR="00676741" w:rsidRDefault="00676741" w:rsidP="00607D16">
      <w:pPr>
        <w:jc w:val="center"/>
        <w:rPr>
          <w:rtl/>
          <w:lang w:eastAsia="he-IL"/>
        </w:rPr>
      </w:pPr>
    </w:p>
    <w:p w:rsidR="00676741" w:rsidRPr="00676741" w:rsidRDefault="00676741" w:rsidP="00147C6B">
      <w:pPr>
        <w:pStyle w:val="a4"/>
        <w:rPr>
          <w:rtl/>
        </w:rPr>
      </w:pPr>
      <w:bookmarkStart w:id="362" w:name="ET_speaker_6161_26"/>
      <w:r w:rsidRPr="00676741">
        <w:rPr>
          <w:rStyle w:val="TagStyle"/>
          <w:rtl/>
        </w:rPr>
        <w:t xml:space="preserve">&lt;&lt; דובר &gt;&gt; </w:t>
      </w:r>
      <w:r>
        <w:rPr>
          <w:rtl/>
        </w:rPr>
        <w:t>נירה שפק (יש עתיד):</w:t>
      </w:r>
      <w:r w:rsidRPr="00676741">
        <w:rPr>
          <w:rStyle w:val="TagStyle"/>
          <w:rtl/>
        </w:rPr>
        <w:t xml:space="preserve"> &lt;&lt; דובר &gt;&gt;</w:t>
      </w:r>
    </w:p>
    <w:bookmarkEnd w:id="362"/>
    <w:p w:rsidR="00147C6B" w:rsidRDefault="00147C6B" w:rsidP="00147C6B">
      <w:pPr>
        <w:keepNext/>
        <w:ind w:firstLine="0"/>
        <w:rPr>
          <w:rtl/>
        </w:rPr>
      </w:pPr>
    </w:p>
    <w:p w:rsidR="00676741" w:rsidRDefault="00676741" w:rsidP="00147C6B">
      <w:pPr>
        <w:rPr>
          <w:rtl/>
        </w:rPr>
      </w:pPr>
      <w:r>
        <w:rPr>
          <w:rFonts w:hint="cs"/>
          <w:rtl/>
        </w:rPr>
        <w:t>מה קורה בב</w:t>
      </w:r>
      <w:r w:rsidR="00147C6B">
        <w:rPr>
          <w:rFonts w:hint="cs"/>
          <w:rtl/>
        </w:rPr>
        <w:t>י</w:t>
      </w:r>
      <w:r>
        <w:rPr>
          <w:rFonts w:hint="cs"/>
          <w:rtl/>
        </w:rPr>
        <w:t>נ</w:t>
      </w:r>
      <w:r w:rsidR="00147C6B">
        <w:rPr>
          <w:rFonts w:hint="cs"/>
          <w:rtl/>
        </w:rPr>
        <w:t>י</w:t>
      </w:r>
      <w:r>
        <w:rPr>
          <w:rFonts w:hint="cs"/>
          <w:rtl/>
        </w:rPr>
        <w:t>ים הזה?</w:t>
      </w:r>
    </w:p>
    <w:p w:rsidR="00147C6B" w:rsidRDefault="00147C6B" w:rsidP="00147C6B">
      <w:pPr>
        <w:ind w:firstLine="0"/>
        <w:rPr>
          <w:rtl/>
        </w:rPr>
      </w:pPr>
    </w:p>
    <w:p w:rsidR="00147C6B" w:rsidRDefault="00147C6B" w:rsidP="00147C6B">
      <w:pPr>
        <w:pStyle w:val="a4"/>
        <w:keepNext/>
        <w:rPr>
          <w:rtl/>
        </w:rPr>
      </w:pPr>
      <w:bookmarkStart w:id="363" w:name="ET_speaker_5726_104"/>
      <w:r w:rsidRPr="00147C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47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147C6B" w:rsidRDefault="00147C6B" w:rsidP="00147C6B">
      <w:pPr>
        <w:pStyle w:val="KeepWithNext"/>
        <w:rPr>
          <w:rtl/>
          <w:lang w:eastAsia="he-IL"/>
        </w:rPr>
      </w:pPr>
    </w:p>
    <w:p w:rsidR="00676741" w:rsidRDefault="00676741" w:rsidP="00147C6B">
      <w:pPr>
        <w:rPr>
          <w:rtl/>
        </w:rPr>
      </w:pPr>
      <w:r>
        <w:rPr>
          <w:rFonts w:hint="cs"/>
          <w:rtl/>
        </w:rPr>
        <w:t>זה נמצא ב</w:t>
      </w:r>
      <w:r w:rsidR="00147C6B">
        <w:rPr>
          <w:rFonts w:hint="cs"/>
          <w:rtl/>
        </w:rPr>
        <w:t>עו"ש או ב</w:t>
      </w:r>
      <w:r>
        <w:rPr>
          <w:rFonts w:hint="cs"/>
          <w:rtl/>
        </w:rPr>
        <w:t>השקעה</w:t>
      </w:r>
      <w:r w:rsidR="00147C6B">
        <w:rPr>
          <w:rFonts w:hint="cs"/>
          <w:rtl/>
        </w:rPr>
        <w:t>?</w:t>
      </w:r>
    </w:p>
    <w:p w:rsidR="00676741" w:rsidRDefault="00676741" w:rsidP="00607D16">
      <w:pPr>
        <w:jc w:val="center"/>
        <w:rPr>
          <w:rtl/>
        </w:rPr>
      </w:pPr>
    </w:p>
    <w:p w:rsidR="00147C6B" w:rsidRDefault="00147C6B" w:rsidP="00147C6B">
      <w:pPr>
        <w:pStyle w:val="af9"/>
        <w:keepNext/>
        <w:rPr>
          <w:rtl/>
        </w:rPr>
      </w:pPr>
      <w:bookmarkStart w:id="364" w:name="ET_guest_יוסי_ניסים_105"/>
      <w:r w:rsidRPr="00147C6B">
        <w:rPr>
          <w:rStyle w:val="TagStyle"/>
          <w:rtl/>
        </w:rPr>
        <w:t xml:space="preserve"> &lt;&lt; אורח &gt;&gt; </w:t>
      </w:r>
      <w:r>
        <w:rPr>
          <w:rtl/>
        </w:rPr>
        <w:t>יוסי ניסים:</w:t>
      </w:r>
      <w:r w:rsidRPr="00147C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:rsidR="00147C6B" w:rsidRDefault="00147C6B" w:rsidP="00147C6B">
      <w:pPr>
        <w:pStyle w:val="KeepWithNext"/>
        <w:rPr>
          <w:rtl/>
        </w:rPr>
      </w:pPr>
    </w:p>
    <w:p w:rsidR="00676741" w:rsidRDefault="00676741" w:rsidP="00147C6B">
      <w:pPr>
        <w:rPr>
          <w:rtl/>
        </w:rPr>
      </w:pPr>
      <w:r>
        <w:rPr>
          <w:rFonts w:hint="cs"/>
          <w:rtl/>
        </w:rPr>
        <w:t xml:space="preserve">כרגע </w:t>
      </w:r>
      <w:r w:rsidR="00147C6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נמצא בחשבונות. </w:t>
      </w:r>
      <w:r w:rsidR="00147C6B">
        <w:rPr>
          <w:rFonts w:hint="cs"/>
          <w:rtl/>
        </w:rPr>
        <w:t xml:space="preserve">אתם רוצים שהכסף </w:t>
      </w:r>
      <w:bookmarkStart w:id="365" w:name="_ETM_Q1_4128658"/>
      <w:bookmarkEnd w:id="365"/>
      <w:r w:rsidR="00147C6B">
        <w:rPr>
          <w:rFonts w:hint="cs"/>
          <w:rtl/>
        </w:rPr>
        <w:t>יועבר לקרן העושר לפני שהוא הגיע ליתרה של מיליארד?</w:t>
      </w:r>
    </w:p>
    <w:p w:rsidR="00676741" w:rsidRDefault="00676741" w:rsidP="00607D16">
      <w:pPr>
        <w:jc w:val="center"/>
        <w:rPr>
          <w:rtl/>
        </w:rPr>
      </w:pPr>
    </w:p>
    <w:p w:rsidR="00147C6B" w:rsidRDefault="00147C6B" w:rsidP="00147C6B">
      <w:pPr>
        <w:pStyle w:val="af6"/>
        <w:keepNext/>
        <w:rPr>
          <w:rtl/>
        </w:rPr>
      </w:pPr>
      <w:r w:rsidRPr="00147C6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47C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47C6B" w:rsidRDefault="00147C6B" w:rsidP="00147C6B">
      <w:pPr>
        <w:pStyle w:val="KeepWithNext"/>
        <w:rPr>
          <w:rtl/>
          <w:lang w:eastAsia="he-IL"/>
        </w:rPr>
      </w:pPr>
    </w:p>
    <w:p w:rsidR="00676741" w:rsidRDefault="00676741" w:rsidP="00004FA2">
      <w:pPr>
        <w:rPr>
          <w:rtl/>
        </w:rPr>
      </w:pPr>
      <w:r>
        <w:rPr>
          <w:rFonts w:hint="cs"/>
          <w:rtl/>
        </w:rPr>
        <w:t>מה תהיה מדינ</w:t>
      </w:r>
      <w:r w:rsidR="00004FA2">
        <w:rPr>
          <w:rFonts w:hint="cs"/>
          <w:rtl/>
        </w:rPr>
        <w:t>יו</w:t>
      </w:r>
      <w:r>
        <w:rPr>
          <w:rFonts w:hint="cs"/>
          <w:rtl/>
        </w:rPr>
        <w:t xml:space="preserve">ת ההשקעה </w:t>
      </w:r>
      <w:r w:rsidR="00004FA2">
        <w:rPr>
          <w:rFonts w:hint="cs"/>
          <w:rtl/>
        </w:rPr>
        <w:t xml:space="preserve">בקרן הביניים </w:t>
      </w:r>
      <w:bookmarkStart w:id="366" w:name="_ETM_Q1_4138440"/>
      <w:bookmarkEnd w:id="366"/>
      <w:r w:rsidR="00004FA2">
        <w:rPr>
          <w:rFonts w:hint="cs"/>
          <w:rtl/>
        </w:rPr>
        <w:t xml:space="preserve">שתוקם? </w:t>
      </w:r>
    </w:p>
    <w:p w:rsidR="00676741" w:rsidRDefault="00676741" w:rsidP="00607D16">
      <w:pPr>
        <w:jc w:val="center"/>
        <w:rPr>
          <w:rtl/>
        </w:rPr>
      </w:pPr>
    </w:p>
    <w:p w:rsidR="00004FA2" w:rsidRDefault="00004FA2" w:rsidP="00004FA2">
      <w:pPr>
        <w:pStyle w:val="af9"/>
        <w:keepNext/>
        <w:rPr>
          <w:rtl/>
        </w:rPr>
      </w:pPr>
      <w:bookmarkStart w:id="367" w:name="ET_guest_יוסי_ניסים_107"/>
      <w:r w:rsidRPr="00004FA2">
        <w:rPr>
          <w:rStyle w:val="TagStyle"/>
          <w:rtl/>
        </w:rPr>
        <w:t xml:space="preserve"> &lt;&lt; אורח &gt;&gt; </w:t>
      </w:r>
      <w:r>
        <w:rPr>
          <w:rtl/>
        </w:rPr>
        <w:t>יוסי ניסים:</w:t>
      </w:r>
      <w:r w:rsidRPr="00004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"/>
    </w:p>
    <w:p w:rsidR="00004FA2" w:rsidRDefault="00004FA2" w:rsidP="00004FA2">
      <w:pPr>
        <w:pStyle w:val="KeepWithNext"/>
        <w:rPr>
          <w:rtl/>
        </w:rPr>
      </w:pPr>
    </w:p>
    <w:p w:rsidR="00676741" w:rsidRDefault="00676741" w:rsidP="00690AE4">
      <w:pPr>
        <w:rPr>
          <w:rtl/>
        </w:rPr>
      </w:pPr>
      <w:r>
        <w:rPr>
          <w:rFonts w:hint="cs"/>
          <w:rtl/>
        </w:rPr>
        <w:t>זה מותנה בפרמ</w:t>
      </w:r>
      <w:r w:rsidR="00004FA2">
        <w:rPr>
          <w:rFonts w:hint="cs"/>
          <w:rtl/>
        </w:rPr>
        <w:t>ט</w:t>
      </w:r>
      <w:r>
        <w:rPr>
          <w:rFonts w:hint="cs"/>
          <w:rtl/>
        </w:rPr>
        <w:t xml:space="preserve">רים שונים. </w:t>
      </w:r>
      <w:r w:rsidR="00180747">
        <w:rPr>
          <w:rFonts w:hint="cs"/>
          <w:rtl/>
        </w:rPr>
        <w:t xml:space="preserve">אנחנו נצטרך להסתמך על תחזיות. </w:t>
      </w:r>
      <w:bookmarkStart w:id="368" w:name="_ETM_Q1_4146573"/>
      <w:bookmarkEnd w:id="368"/>
      <w:r>
        <w:rPr>
          <w:rFonts w:hint="cs"/>
          <w:rtl/>
        </w:rPr>
        <w:t xml:space="preserve">מאחורי הכספים </w:t>
      </w:r>
      <w:r w:rsidR="00193464">
        <w:rPr>
          <w:rFonts w:hint="cs"/>
          <w:rtl/>
        </w:rPr>
        <w:t>ה</w:t>
      </w:r>
      <w:r w:rsidR="00180747">
        <w:rPr>
          <w:rFonts w:hint="cs"/>
          <w:rtl/>
        </w:rPr>
        <w:t>לא חלוטים</w:t>
      </w:r>
      <w:r w:rsidR="00690AE4">
        <w:rPr>
          <w:rFonts w:hint="cs"/>
          <w:rtl/>
        </w:rPr>
        <w:t xml:space="preserve"> עומדות</w:t>
      </w:r>
      <w:r>
        <w:rPr>
          <w:rFonts w:hint="cs"/>
          <w:rtl/>
        </w:rPr>
        <w:t xml:space="preserve"> שומות. נוכל לקבל </w:t>
      </w:r>
      <w:r w:rsidR="00180747">
        <w:rPr>
          <w:rFonts w:hint="cs"/>
          <w:rtl/>
        </w:rPr>
        <w:t xml:space="preserve">אינדיקציה מרשות המיסים </w:t>
      </w:r>
      <w:r>
        <w:rPr>
          <w:rFonts w:hint="cs"/>
          <w:rtl/>
        </w:rPr>
        <w:t xml:space="preserve">מה אורך החיים, אם אפשר להשקיע למעל שלוש </w:t>
      </w:r>
      <w:r w:rsidR="00180747">
        <w:rPr>
          <w:rFonts w:hint="cs"/>
          <w:rtl/>
        </w:rPr>
        <w:t>שנים</w:t>
      </w:r>
      <w:r>
        <w:rPr>
          <w:rFonts w:hint="cs"/>
          <w:rtl/>
        </w:rPr>
        <w:t xml:space="preserve">, למתחת </w:t>
      </w:r>
      <w:r w:rsidR="00180747">
        <w:rPr>
          <w:rFonts w:hint="cs"/>
          <w:rtl/>
        </w:rPr>
        <w:t xml:space="preserve">לשלוש </w:t>
      </w:r>
      <w:r>
        <w:rPr>
          <w:rFonts w:hint="cs"/>
          <w:rtl/>
        </w:rPr>
        <w:t>ש</w:t>
      </w:r>
      <w:r w:rsidR="00180747">
        <w:rPr>
          <w:rFonts w:hint="cs"/>
          <w:rtl/>
        </w:rPr>
        <w:t>נ</w:t>
      </w:r>
      <w:r>
        <w:rPr>
          <w:rFonts w:hint="cs"/>
          <w:rtl/>
        </w:rPr>
        <w:t xml:space="preserve">ים, </w:t>
      </w:r>
      <w:r w:rsidR="00690AE4">
        <w:rPr>
          <w:rFonts w:hint="cs"/>
          <w:rtl/>
        </w:rPr>
        <w:t>ו</w:t>
      </w:r>
      <w:r>
        <w:rPr>
          <w:rFonts w:hint="cs"/>
          <w:rtl/>
        </w:rPr>
        <w:t xml:space="preserve">מה </w:t>
      </w:r>
      <w:r w:rsidR="00180747">
        <w:rPr>
          <w:rFonts w:hint="cs"/>
          <w:rtl/>
        </w:rPr>
        <w:t xml:space="preserve">מתוך הסכום הזה צריך להיות נזיל </w:t>
      </w:r>
      <w:bookmarkStart w:id="369" w:name="_ETM_Q1_4157130"/>
      <w:bookmarkEnd w:id="369"/>
      <w:r w:rsidR="00690AE4">
        <w:rPr>
          <w:rFonts w:hint="cs"/>
          <w:rtl/>
        </w:rPr>
        <w:t>ברמה מיידית.</w:t>
      </w:r>
      <w:r w:rsidR="00180747">
        <w:rPr>
          <w:rFonts w:hint="cs"/>
          <w:rtl/>
        </w:rPr>
        <w:t xml:space="preserve"> </w:t>
      </w:r>
      <w:r>
        <w:rPr>
          <w:rFonts w:hint="cs"/>
          <w:rtl/>
        </w:rPr>
        <w:t>בהתאם ל</w:t>
      </w:r>
      <w:r w:rsidR="00180747">
        <w:rPr>
          <w:rFonts w:hint="cs"/>
          <w:rtl/>
        </w:rPr>
        <w:t>זה נקבע את המנגנון.</w:t>
      </w:r>
    </w:p>
    <w:p w:rsidR="00676741" w:rsidRDefault="00676741" w:rsidP="00607D16">
      <w:pPr>
        <w:jc w:val="center"/>
        <w:rPr>
          <w:rtl/>
        </w:rPr>
      </w:pPr>
    </w:p>
    <w:p w:rsidR="00180747" w:rsidRDefault="00180747" w:rsidP="00180747">
      <w:pPr>
        <w:pStyle w:val="a4"/>
        <w:keepNext/>
        <w:rPr>
          <w:rtl/>
        </w:rPr>
      </w:pPr>
      <w:bookmarkStart w:id="370" w:name="ET_speaker_6161_108"/>
      <w:r w:rsidRPr="0018074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80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180747" w:rsidRDefault="00180747" w:rsidP="00180747">
      <w:pPr>
        <w:pStyle w:val="KeepWithNext"/>
        <w:rPr>
          <w:rtl/>
          <w:lang w:eastAsia="he-IL"/>
        </w:rPr>
      </w:pPr>
    </w:p>
    <w:p w:rsidR="00676741" w:rsidRDefault="003850A9" w:rsidP="003850A9">
      <w:pPr>
        <w:rPr>
          <w:rtl/>
        </w:rPr>
      </w:pPr>
      <w:r>
        <w:rPr>
          <w:rFonts w:hint="cs"/>
          <w:rtl/>
        </w:rPr>
        <w:t xml:space="preserve">אבל </w:t>
      </w:r>
      <w:r w:rsidR="00676741">
        <w:rPr>
          <w:rFonts w:hint="cs"/>
          <w:rtl/>
        </w:rPr>
        <w:t>כתוב ש</w:t>
      </w:r>
      <w:r w:rsidR="00193464">
        <w:rPr>
          <w:rFonts w:hint="cs"/>
          <w:rtl/>
        </w:rPr>
        <w:t>-441 חלוט.</w:t>
      </w:r>
    </w:p>
    <w:p w:rsidR="00676741" w:rsidRDefault="00676741" w:rsidP="00607D16">
      <w:pPr>
        <w:jc w:val="center"/>
        <w:rPr>
          <w:rtl/>
        </w:rPr>
      </w:pPr>
    </w:p>
    <w:p w:rsidR="003850A9" w:rsidRDefault="003850A9" w:rsidP="003850A9">
      <w:pPr>
        <w:pStyle w:val="af6"/>
        <w:keepNext/>
        <w:rPr>
          <w:rtl/>
        </w:rPr>
      </w:pPr>
      <w:bookmarkStart w:id="371" w:name="_ETM_Q1_4183490"/>
      <w:bookmarkStart w:id="372" w:name="ET_yor_5857_104"/>
      <w:bookmarkEnd w:id="371"/>
      <w:r w:rsidRPr="003850A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850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3850A9" w:rsidRDefault="003850A9" w:rsidP="003850A9">
      <w:pPr>
        <w:pStyle w:val="KeepWithNext"/>
        <w:rPr>
          <w:rtl/>
          <w:lang w:eastAsia="he-IL"/>
        </w:rPr>
      </w:pPr>
    </w:p>
    <w:p w:rsidR="00676741" w:rsidRDefault="00676741" w:rsidP="00690AE4">
      <w:pPr>
        <w:rPr>
          <w:rtl/>
        </w:rPr>
      </w:pPr>
      <w:bookmarkStart w:id="373" w:name="_ETM_Q1_4184180"/>
      <w:bookmarkStart w:id="374" w:name="_ETM_Q1_4184207"/>
      <w:bookmarkEnd w:id="373"/>
      <w:bookmarkEnd w:id="374"/>
      <w:r>
        <w:rPr>
          <w:rFonts w:hint="cs"/>
          <w:rtl/>
        </w:rPr>
        <w:t xml:space="preserve">אין </w:t>
      </w:r>
      <w:r w:rsidR="003850A9">
        <w:rPr>
          <w:rFonts w:hint="cs"/>
          <w:rtl/>
        </w:rPr>
        <w:t xml:space="preserve">עכשיו </w:t>
      </w:r>
      <w:r>
        <w:rPr>
          <w:rFonts w:hint="cs"/>
          <w:rtl/>
        </w:rPr>
        <w:t>חו</w:t>
      </w:r>
      <w:r w:rsidR="003850A9">
        <w:rPr>
          <w:rFonts w:hint="cs"/>
          <w:rtl/>
        </w:rPr>
        <w:t>בה בחוק להשקיע את הכסף הזה</w:t>
      </w:r>
      <w:r w:rsidR="00193464">
        <w:rPr>
          <w:rFonts w:hint="cs"/>
          <w:rtl/>
        </w:rPr>
        <w:t xml:space="preserve"> </w:t>
      </w:r>
      <w:r w:rsidR="005E52CB">
        <w:rPr>
          <w:rFonts w:hint="cs"/>
          <w:rtl/>
        </w:rPr>
        <w:t>או לעשות</w:t>
      </w:r>
      <w:r>
        <w:rPr>
          <w:rFonts w:hint="cs"/>
          <w:rtl/>
        </w:rPr>
        <w:t xml:space="preserve"> </w:t>
      </w:r>
      <w:r w:rsidR="005E52CB">
        <w:rPr>
          <w:rFonts w:hint="cs"/>
          <w:rtl/>
        </w:rPr>
        <w:t xml:space="preserve">עליו </w:t>
      </w:r>
      <w:r>
        <w:rPr>
          <w:rFonts w:hint="cs"/>
          <w:rtl/>
        </w:rPr>
        <w:t>תשו</w:t>
      </w:r>
      <w:r w:rsidR="003850A9">
        <w:rPr>
          <w:rFonts w:hint="cs"/>
          <w:rtl/>
        </w:rPr>
        <w:t>א</w:t>
      </w:r>
      <w:r>
        <w:rPr>
          <w:rFonts w:hint="cs"/>
          <w:rtl/>
        </w:rPr>
        <w:t>ה</w:t>
      </w:r>
      <w:r w:rsidR="005E52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כאן </w:t>
      </w:r>
      <w:r w:rsidR="003850A9">
        <w:rPr>
          <w:rFonts w:hint="cs"/>
          <w:rtl/>
        </w:rPr>
        <w:t>אנחנו מ</w:t>
      </w:r>
      <w:r>
        <w:rPr>
          <w:rFonts w:hint="cs"/>
          <w:rtl/>
        </w:rPr>
        <w:t>דברים</w:t>
      </w:r>
      <w:r w:rsidR="003850A9">
        <w:rPr>
          <w:rFonts w:hint="cs"/>
          <w:rtl/>
        </w:rPr>
        <w:t xml:space="preserve"> </w:t>
      </w:r>
      <w:bookmarkStart w:id="375" w:name="_ETM_Q1_4192301"/>
      <w:bookmarkEnd w:id="375"/>
      <w:r>
        <w:rPr>
          <w:rFonts w:hint="cs"/>
          <w:rtl/>
        </w:rPr>
        <w:t>על קרן אחרת, נוספת, שנפתח</w:t>
      </w:r>
      <w:r w:rsidR="003850A9">
        <w:rPr>
          <w:rFonts w:hint="cs"/>
          <w:rtl/>
        </w:rPr>
        <w:t xml:space="preserve">ת כקרן ביניים מאותו כסף שנמצא במחלוקת. </w:t>
      </w:r>
      <w:r>
        <w:rPr>
          <w:rFonts w:hint="cs"/>
          <w:rtl/>
        </w:rPr>
        <w:t xml:space="preserve">המחוקק קבע שלפני </w:t>
      </w:r>
      <w:r w:rsidR="003850A9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3850A9">
        <w:rPr>
          <w:rFonts w:hint="cs"/>
          <w:rtl/>
        </w:rPr>
        <w:t xml:space="preserve">יגיע למיליארד הכסף לא </w:t>
      </w:r>
      <w:bookmarkStart w:id="376" w:name="_ETM_Q1_4203062"/>
      <w:bookmarkEnd w:id="376"/>
      <w:r w:rsidR="003850A9">
        <w:rPr>
          <w:rFonts w:hint="cs"/>
          <w:rtl/>
        </w:rPr>
        <w:t>יתחיל לעבוד</w:t>
      </w:r>
      <w:r w:rsidR="005E52CB">
        <w:rPr>
          <w:rFonts w:hint="cs"/>
          <w:rtl/>
        </w:rPr>
        <w:t xml:space="preserve">. </w:t>
      </w:r>
    </w:p>
    <w:p w:rsidR="00676741" w:rsidRDefault="00676741" w:rsidP="00607D16">
      <w:pPr>
        <w:jc w:val="center"/>
        <w:rPr>
          <w:rtl/>
        </w:rPr>
      </w:pPr>
    </w:p>
    <w:p w:rsidR="005E52CB" w:rsidRDefault="005E52CB" w:rsidP="005E52CB">
      <w:pPr>
        <w:pStyle w:val="a4"/>
        <w:keepNext/>
        <w:rPr>
          <w:rtl/>
        </w:rPr>
      </w:pPr>
      <w:bookmarkStart w:id="377" w:name="ET_speaker_6161_105"/>
      <w:r w:rsidRPr="005E52C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E5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5E52CB" w:rsidRDefault="005E52CB" w:rsidP="005E52CB">
      <w:pPr>
        <w:pStyle w:val="KeepWithNext"/>
        <w:rPr>
          <w:rtl/>
          <w:lang w:eastAsia="he-IL"/>
        </w:rPr>
      </w:pPr>
    </w:p>
    <w:p w:rsidR="00676741" w:rsidRDefault="00676741" w:rsidP="005E52CB">
      <w:pPr>
        <w:rPr>
          <w:rtl/>
        </w:rPr>
      </w:pPr>
      <w:r>
        <w:rPr>
          <w:rFonts w:hint="cs"/>
          <w:rtl/>
        </w:rPr>
        <w:t>אותי</w:t>
      </w:r>
      <w:r w:rsidR="005E52CB">
        <w:rPr>
          <w:rFonts w:hint="cs"/>
          <w:rtl/>
        </w:rPr>
        <w:t xml:space="preserve"> מטריד שמה שהיה - - </w:t>
      </w:r>
    </w:p>
    <w:p w:rsidR="00676741" w:rsidRDefault="00676741" w:rsidP="00607D16">
      <w:pPr>
        <w:jc w:val="center"/>
        <w:rPr>
          <w:rtl/>
        </w:rPr>
      </w:pPr>
    </w:p>
    <w:p w:rsidR="005E52CB" w:rsidRDefault="005E52CB" w:rsidP="005E52CB">
      <w:pPr>
        <w:pStyle w:val="af6"/>
        <w:keepNext/>
        <w:rPr>
          <w:rtl/>
        </w:rPr>
      </w:pPr>
      <w:bookmarkStart w:id="378" w:name="ET_yor_5857_106"/>
      <w:r w:rsidRPr="005E52C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5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5E52CB" w:rsidRDefault="005E52CB" w:rsidP="005E52CB">
      <w:pPr>
        <w:pStyle w:val="KeepWithNext"/>
        <w:rPr>
          <w:rtl/>
          <w:lang w:eastAsia="he-IL"/>
        </w:rPr>
      </w:pPr>
    </w:p>
    <w:p w:rsidR="00676741" w:rsidRDefault="00676741" w:rsidP="00690AE4">
      <w:pPr>
        <w:rPr>
          <w:rtl/>
        </w:rPr>
      </w:pPr>
      <w:r>
        <w:rPr>
          <w:rFonts w:hint="cs"/>
          <w:rtl/>
        </w:rPr>
        <w:t xml:space="preserve">אז </w:t>
      </w:r>
      <w:r w:rsidR="005E52CB">
        <w:rPr>
          <w:rFonts w:hint="cs"/>
          <w:rtl/>
        </w:rPr>
        <w:t xml:space="preserve">בואי </w:t>
      </w:r>
      <w:r w:rsidR="00690AE4">
        <w:rPr>
          <w:rFonts w:hint="cs"/>
          <w:rtl/>
        </w:rPr>
        <w:t>נשנה את החוק.</w:t>
      </w:r>
      <w:r>
        <w:rPr>
          <w:rFonts w:hint="cs"/>
          <w:rtl/>
        </w:rPr>
        <w:t xml:space="preserve"> זה לא החוק הזה</w:t>
      </w:r>
      <w:r w:rsidR="005E52CB">
        <w:rPr>
          <w:rFonts w:hint="cs"/>
          <w:rtl/>
        </w:rPr>
        <w:t>.</w:t>
      </w:r>
    </w:p>
    <w:p w:rsidR="00676741" w:rsidRDefault="00676741" w:rsidP="00607D16">
      <w:pPr>
        <w:jc w:val="center"/>
        <w:rPr>
          <w:rtl/>
        </w:rPr>
      </w:pPr>
    </w:p>
    <w:p w:rsidR="005E52CB" w:rsidRDefault="005E52CB" w:rsidP="005E52CB">
      <w:pPr>
        <w:pStyle w:val="a4"/>
        <w:keepNext/>
        <w:rPr>
          <w:rtl/>
        </w:rPr>
      </w:pPr>
      <w:bookmarkStart w:id="379" w:name="ET_speaker_5726_107"/>
      <w:r w:rsidRPr="005E52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52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5E52CB" w:rsidRDefault="005E52CB" w:rsidP="005E52CB">
      <w:pPr>
        <w:pStyle w:val="KeepWithNext"/>
        <w:rPr>
          <w:rtl/>
          <w:lang w:eastAsia="he-IL"/>
        </w:rPr>
      </w:pPr>
    </w:p>
    <w:p w:rsidR="00676741" w:rsidRDefault="005E52CB" w:rsidP="005E52CB">
      <w:pPr>
        <w:rPr>
          <w:rtl/>
        </w:rPr>
      </w:pPr>
      <w:r>
        <w:rPr>
          <w:rFonts w:hint="cs"/>
          <w:rtl/>
        </w:rPr>
        <w:t xml:space="preserve">הוא אומר שהם יבחנו לפי </w:t>
      </w:r>
      <w:bookmarkStart w:id="380" w:name="_ETM_Q1_4215832"/>
      <w:bookmarkEnd w:id="380"/>
      <w:r>
        <w:rPr>
          <w:rFonts w:hint="cs"/>
          <w:rtl/>
        </w:rPr>
        <w:t>התחזית. אני ח</w:t>
      </w:r>
      <w:r w:rsidR="00676741">
        <w:rPr>
          <w:rFonts w:hint="cs"/>
          <w:rtl/>
        </w:rPr>
        <w:t>ו</w:t>
      </w:r>
      <w:r>
        <w:rPr>
          <w:rFonts w:hint="cs"/>
          <w:rtl/>
        </w:rPr>
        <w:t>ש</w:t>
      </w:r>
      <w:r w:rsidR="00676741">
        <w:rPr>
          <w:rFonts w:hint="cs"/>
          <w:rtl/>
        </w:rPr>
        <w:t xml:space="preserve">ב שמן הראוי </w:t>
      </w:r>
      <w:r w:rsidR="0090017C">
        <w:rPr>
          <w:rFonts w:hint="cs"/>
          <w:rtl/>
        </w:rPr>
        <w:t xml:space="preserve">היה </w:t>
      </w:r>
      <w:r>
        <w:rPr>
          <w:rFonts w:hint="cs"/>
          <w:rtl/>
        </w:rPr>
        <w:t>שהם יבואו</w:t>
      </w:r>
      <w:r w:rsidR="0067674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לפה ויגידו: שמע, </w:t>
      </w:r>
      <w:bookmarkStart w:id="381" w:name="_ETM_Q1_4225335"/>
      <w:bookmarkEnd w:id="381"/>
      <w:r>
        <w:rPr>
          <w:rFonts w:hint="cs"/>
          <w:rtl/>
        </w:rPr>
        <w:t xml:space="preserve">יש לנו תחזיות של הכסף כך וכך, אנחנו חושבים שצריך </w:t>
      </w:r>
      <w:bookmarkStart w:id="382" w:name="_ETM_Q1_4226783"/>
      <w:bookmarkEnd w:id="382"/>
      <w:r>
        <w:rPr>
          <w:rFonts w:hint="cs"/>
          <w:rtl/>
        </w:rPr>
        <w:t xml:space="preserve">להשקיע אותו במקום זה וזה. </w:t>
      </w:r>
    </w:p>
    <w:p w:rsidR="00676741" w:rsidRDefault="00676741" w:rsidP="00607D16">
      <w:pPr>
        <w:jc w:val="center"/>
        <w:rPr>
          <w:rtl/>
        </w:rPr>
      </w:pPr>
    </w:p>
    <w:p w:rsidR="005E52CB" w:rsidRDefault="005E52CB" w:rsidP="005E52CB">
      <w:pPr>
        <w:pStyle w:val="af6"/>
        <w:keepNext/>
        <w:rPr>
          <w:rtl/>
        </w:rPr>
      </w:pPr>
      <w:bookmarkStart w:id="383" w:name="_ETM_Q1_4234826"/>
      <w:bookmarkStart w:id="384" w:name="ET_yor_5857_108"/>
      <w:bookmarkEnd w:id="383"/>
      <w:r w:rsidRPr="005E52C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E52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5E52CB" w:rsidRDefault="005E52CB" w:rsidP="005E52CB">
      <w:pPr>
        <w:pStyle w:val="KeepWithNext"/>
        <w:rPr>
          <w:rtl/>
          <w:lang w:eastAsia="he-IL"/>
        </w:rPr>
      </w:pPr>
    </w:p>
    <w:p w:rsidR="00676741" w:rsidRDefault="0090017C" w:rsidP="004168E7">
      <w:pPr>
        <w:rPr>
          <w:rtl/>
        </w:rPr>
      </w:pPr>
      <w:bookmarkStart w:id="385" w:name="_ETM_Q1_4235328"/>
      <w:bookmarkStart w:id="386" w:name="_ETM_Q1_4235411"/>
      <w:bookmarkEnd w:id="385"/>
      <w:bookmarkEnd w:id="386"/>
      <w:r>
        <w:rPr>
          <w:rFonts w:hint="cs"/>
          <w:rtl/>
        </w:rPr>
        <w:t xml:space="preserve">אני לא חושב </w:t>
      </w:r>
      <w:bookmarkStart w:id="387" w:name="_ETM_Q1_4234038"/>
      <w:bookmarkEnd w:id="387"/>
      <w:r>
        <w:rPr>
          <w:rFonts w:hint="cs"/>
          <w:rtl/>
        </w:rPr>
        <w:t>שאנחנ</w:t>
      </w:r>
      <w:r w:rsidR="00676741">
        <w:rPr>
          <w:rFonts w:hint="cs"/>
          <w:rtl/>
        </w:rPr>
        <w:t>ו</w:t>
      </w:r>
      <w:r>
        <w:rPr>
          <w:rFonts w:hint="cs"/>
          <w:rtl/>
        </w:rPr>
        <w:t xml:space="preserve"> מספיק מקצועיים </w:t>
      </w:r>
      <w:r w:rsidR="004168E7">
        <w:rPr>
          <w:rFonts w:hint="cs"/>
          <w:rtl/>
        </w:rPr>
        <w:t xml:space="preserve">בוועדת כספים כדי </w:t>
      </w:r>
      <w:r>
        <w:rPr>
          <w:rFonts w:hint="cs"/>
          <w:rtl/>
        </w:rPr>
        <w:t>להגיד להם</w:t>
      </w:r>
      <w:r w:rsidR="00676741">
        <w:rPr>
          <w:rFonts w:hint="cs"/>
          <w:rtl/>
        </w:rPr>
        <w:t xml:space="preserve"> איך ל</w:t>
      </w:r>
      <w:r>
        <w:rPr>
          <w:rFonts w:hint="cs"/>
          <w:rtl/>
        </w:rPr>
        <w:t>ה</w:t>
      </w:r>
      <w:r w:rsidR="00676741">
        <w:rPr>
          <w:rFonts w:hint="cs"/>
          <w:rtl/>
        </w:rPr>
        <w:t xml:space="preserve">שקיע את הכסף. </w:t>
      </w:r>
      <w:r>
        <w:rPr>
          <w:rFonts w:hint="cs"/>
          <w:rtl/>
        </w:rPr>
        <w:t xml:space="preserve">אנחנו כן </w:t>
      </w:r>
      <w:r w:rsidR="00676741">
        <w:rPr>
          <w:rFonts w:hint="cs"/>
          <w:rtl/>
        </w:rPr>
        <w:t xml:space="preserve">נרצה לקבל </w:t>
      </w:r>
      <w:r>
        <w:rPr>
          <w:rFonts w:hint="cs"/>
          <w:rtl/>
        </w:rPr>
        <w:t>את ה</w:t>
      </w:r>
      <w:r w:rsidR="00676741">
        <w:rPr>
          <w:rFonts w:hint="cs"/>
          <w:rtl/>
        </w:rPr>
        <w:t xml:space="preserve">דיווח, </w:t>
      </w:r>
      <w:r>
        <w:rPr>
          <w:rFonts w:hint="cs"/>
          <w:rtl/>
        </w:rPr>
        <w:t xml:space="preserve">אבל לא להגיד </w:t>
      </w:r>
      <w:bookmarkStart w:id="388" w:name="_ETM_Q1_4244300"/>
      <w:bookmarkEnd w:id="388"/>
      <w:r>
        <w:rPr>
          <w:rFonts w:hint="cs"/>
          <w:rtl/>
        </w:rPr>
        <w:t xml:space="preserve">להם: תשקיעו פה או תשקיעו פה. </w:t>
      </w:r>
    </w:p>
    <w:p w:rsidR="0090017C" w:rsidRDefault="0090017C" w:rsidP="0090017C">
      <w:pPr>
        <w:ind w:firstLine="0"/>
        <w:rPr>
          <w:rtl/>
        </w:rPr>
      </w:pPr>
      <w:bookmarkStart w:id="389" w:name="_ETM_Q1_4251058"/>
      <w:bookmarkStart w:id="390" w:name="_ETM_Q1_4251114"/>
      <w:bookmarkEnd w:id="389"/>
      <w:bookmarkEnd w:id="390"/>
    </w:p>
    <w:p w:rsidR="0090017C" w:rsidRDefault="0090017C" w:rsidP="0090017C">
      <w:pPr>
        <w:pStyle w:val="a4"/>
        <w:keepNext/>
        <w:rPr>
          <w:rtl/>
        </w:rPr>
      </w:pPr>
      <w:bookmarkStart w:id="391" w:name="ET_speaker_5726_109"/>
      <w:r w:rsidRPr="009001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0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90017C" w:rsidRDefault="0090017C" w:rsidP="0090017C">
      <w:pPr>
        <w:pStyle w:val="KeepWithNext"/>
        <w:rPr>
          <w:rtl/>
          <w:lang w:eastAsia="he-IL"/>
        </w:rPr>
      </w:pPr>
    </w:p>
    <w:p w:rsidR="0090017C" w:rsidRDefault="0090017C" w:rsidP="0090017C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דיווח ואישור.</w:t>
      </w:r>
    </w:p>
    <w:p w:rsidR="0090017C" w:rsidRPr="0090017C" w:rsidRDefault="0090017C" w:rsidP="0090017C">
      <w:pPr>
        <w:rPr>
          <w:rtl/>
          <w:lang w:eastAsia="he-IL"/>
        </w:rPr>
      </w:pPr>
      <w:bookmarkStart w:id="392" w:name="_ETM_Q1_4248315"/>
      <w:bookmarkStart w:id="393" w:name="_ETM_Q1_4248371"/>
      <w:bookmarkEnd w:id="392"/>
      <w:bookmarkEnd w:id="393"/>
    </w:p>
    <w:p w:rsidR="0090017C" w:rsidRDefault="0090017C" w:rsidP="0090017C">
      <w:pPr>
        <w:pStyle w:val="a4"/>
        <w:keepNext/>
        <w:rPr>
          <w:rtl/>
        </w:rPr>
      </w:pPr>
      <w:bookmarkStart w:id="394" w:name="ET_speaker_6127_110"/>
      <w:r w:rsidRPr="0090017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00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90017C" w:rsidRDefault="0090017C" w:rsidP="0090017C">
      <w:pPr>
        <w:pStyle w:val="KeepWithNext"/>
        <w:rPr>
          <w:rtl/>
          <w:lang w:eastAsia="he-IL"/>
        </w:rPr>
      </w:pPr>
    </w:p>
    <w:p w:rsidR="00676741" w:rsidRDefault="0090017C" w:rsidP="004168E7">
      <w:pPr>
        <w:rPr>
          <w:rtl/>
        </w:rPr>
      </w:pPr>
      <w:r>
        <w:rPr>
          <w:rFonts w:hint="cs"/>
          <w:rtl/>
        </w:rPr>
        <w:t xml:space="preserve">אנחנו </w:t>
      </w:r>
      <w:bookmarkStart w:id="395" w:name="_ETM_Q1_4250345"/>
      <w:bookmarkEnd w:id="395"/>
      <w:r>
        <w:rPr>
          <w:rFonts w:hint="cs"/>
          <w:rtl/>
        </w:rPr>
        <w:t xml:space="preserve">רוצים שהכספים מקרן הביניים יגיעו לקרן העושר. </w:t>
      </w:r>
      <w:bookmarkStart w:id="396" w:name="_ETM_Q1_4260887"/>
      <w:bookmarkEnd w:id="396"/>
      <w:r w:rsidR="004168E7">
        <w:rPr>
          <w:rFonts w:hint="cs"/>
          <w:rtl/>
        </w:rPr>
        <w:t>מ</w:t>
      </w:r>
      <w:r w:rsidR="00676741">
        <w:rPr>
          <w:rFonts w:hint="cs"/>
          <w:rtl/>
        </w:rPr>
        <w:t>ה ה</w:t>
      </w:r>
      <w:r>
        <w:rPr>
          <w:rFonts w:hint="cs"/>
          <w:rtl/>
        </w:rPr>
        <w:t>ע</w:t>
      </w:r>
      <w:r w:rsidR="00676741">
        <w:rPr>
          <w:rFonts w:hint="cs"/>
          <w:rtl/>
        </w:rPr>
        <w:t>רובה</w:t>
      </w:r>
      <w:r w:rsidR="004168E7">
        <w:rPr>
          <w:rFonts w:hint="cs"/>
          <w:rtl/>
        </w:rPr>
        <w:t>, מעבר לאמירה שלך,</w:t>
      </w:r>
      <w:r w:rsidR="0067674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בסופו של דבר </w:t>
      </w:r>
      <w:r w:rsidR="00676741">
        <w:rPr>
          <w:rFonts w:hint="cs"/>
          <w:rtl/>
        </w:rPr>
        <w:t>האוצר ל</w:t>
      </w:r>
      <w:r>
        <w:rPr>
          <w:rFonts w:hint="cs"/>
          <w:rtl/>
        </w:rPr>
        <w:t xml:space="preserve">א ישתמש בכסף הזה לצרכים השוטפים </w:t>
      </w:r>
      <w:bookmarkStart w:id="397" w:name="_ETM_Q1_4264320"/>
      <w:bookmarkEnd w:id="397"/>
      <w:r>
        <w:rPr>
          <w:rFonts w:hint="cs"/>
          <w:rtl/>
        </w:rPr>
        <w:t>שלו?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90017C" w:rsidRDefault="0090017C" w:rsidP="0090017C">
      <w:pPr>
        <w:pStyle w:val="af9"/>
        <w:keepNext/>
        <w:rPr>
          <w:rtl/>
        </w:rPr>
      </w:pPr>
      <w:bookmarkStart w:id="398" w:name="ET_guest_יוסי_ניסים_111"/>
      <w:r w:rsidRPr="0090017C">
        <w:rPr>
          <w:rStyle w:val="TagStyle"/>
          <w:rtl/>
        </w:rPr>
        <w:t xml:space="preserve"> &lt;&lt; אורח &gt;&gt; </w:t>
      </w:r>
      <w:r>
        <w:rPr>
          <w:rtl/>
        </w:rPr>
        <w:t>יוסי ניסים:</w:t>
      </w:r>
      <w:r w:rsidRPr="009001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:rsidR="0090017C" w:rsidRDefault="0090017C" w:rsidP="0090017C">
      <w:pPr>
        <w:pStyle w:val="KeepWithNext"/>
        <w:rPr>
          <w:rtl/>
        </w:rPr>
      </w:pPr>
    </w:p>
    <w:p w:rsidR="00676741" w:rsidRDefault="0090017C" w:rsidP="00193464">
      <w:pPr>
        <w:rPr>
          <w:rtl/>
        </w:rPr>
      </w:pPr>
      <w:bookmarkStart w:id="399" w:name="_ETM_Q1_4272033"/>
      <w:bookmarkStart w:id="400" w:name="_ETM_Q1_4272102"/>
      <w:bookmarkEnd w:id="399"/>
      <w:bookmarkEnd w:id="400"/>
      <w:r>
        <w:rPr>
          <w:rFonts w:hint="cs"/>
          <w:rtl/>
        </w:rPr>
        <w:t xml:space="preserve">הכספים </w:t>
      </w:r>
      <w:r w:rsidR="00171F72">
        <w:rPr>
          <w:rFonts w:hint="cs"/>
          <w:rtl/>
        </w:rPr>
        <w:t>צב</w:t>
      </w:r>
      <w:r w:rsidR="00440993">
        <w:rPr>
          <w:rFonts w:hint="cs"/>
          <w:rtl/>
        </w:rPr>
        <w:t>ועים באופן ייעודי, הם</w:t>
      </w:r>
      <w:r w:rsidR="00171F72">
        <w:rPr>
          <w:rFonts w:hint="cs"/>
          <w:rtl/>
        </w:rPr>
        <w:t xml:space="preserve"> לא נקלט</w:t>
      </w:r>
      <w:r w:rsidR="00440993">
        <w:rPr>
          <w:rFonts w:hint="cs"/>
          <w:rtl/>
        </w:rPr>
        <w:t>ים</w:t>
      </w:r>
      <w:r w:rsidR="00171F72">
        <w:rPr>
          <w:rFonts w:hint="cs"/>
          <w:rtl/>
        </w:rPr>
        <w:t xml:space="preserve"> </w:t>
      </w:r>
      <w:bookmarkStart w:id="401" w:name="_ETM_Q1_4277844"/>
      <w:bookmarkEnd w:id="401"/>
      <w:r w:rsidR="00171F72">
        <w:rPr>
          <w:rFonts w:hint="cs"/>
          <w:rtl/>
        </w:rPr>
        <w:t>בקופת המדינה. יש פה כספים</w:t>
      </w:r>
      <w:r w:rsidR="00676741">
        <w:rPr>
          <w:rFonts w:hint="cs"/>
          <w:rtl/>
        </w:rPr>
        <w:t xml:space="preserve"> </w:t>
      </w:r>
      <w:r w:rsidR="00171F72">
        <w:rPr>
          <w:rFonts w:hint="cs"/>
          <w:rtl/>
        </w:rPr>
        <w:t>ש</w:t>
      </w:r>
      <w:r w:rsidR="00676741">
        <w:rPr>
          <w:rFonts w:hint="cs"/>
          <w:rtl/>
        </w:rPr>
        <w:t>הם כספים ייעודיים</w:t>
      </w:r>
      <w:r w:rsidR="00171F72">
        <w:rPr>
          <w:rFonts w:hint="cs"/>
          <w:rtl/>
        </w:rPr>
        <w:t>.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171F72" w:rsidRDefault="00171F72" w:rsidP="00171F72">
      <w:pPr>
        <w:pStyle w:val="a4"/>
        <w:keepNext/>
        <w:rPr>
          <w:rtl/>
        </w:rPr>
      </w:pPr>
      <w:bookmarkStart w:id="402" w:name="_ETM_Q1_4282660"/>
      <w:bookmarkStart w:id="403" w:name="ET_speaker_6127_112"/>
      <w:bookmarkEnd w:id="402"/>
      <w:r w:rsidRPr="00171F7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1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171F72" w:rsidRDefault="00171F72" w:rsidP="00171F72">
      <w:pPr>
        <w:pStyle w:val="KeepWithNext"/>
        <w:rPr>
          <w:rtl/>
          <w:lang w:eastAsia="he-IL"/>
        </w:rPr>
      </w:pPr>
    </w:p>
    <w:p w:rsidR="00676741" w:rsidRDefault="00440993" w:rsidP="00193464">
      <w:pPr>
        <w:rPr>
          <w:rtl/>
        </w:rPr>
      </w:pPr>
      <w:bookmarkStart w:id="404" w:name="_ETM_Q1_4283128"/>
      <w:bookmarkStart w:id="405" w:name="_ETM_Q1_4283185"/>
      <w:bookmarkEnd w:id="404"/>
      <w:bookmarkEnd w:id="405"/>
      <w:r>
        <w:rPr>
          <w:rFonts w:hint="cs"/>
          <w:rtl/>
        </w:rPr>
        <w:t xml:space="preserve">מה </w:t>
      </w:r>
      <w:r w:rsidR="00676741">
        <w:rPr>
          <w:rFonts w:hint="cs"/>
          <w:rtl/>
        </w:rPr>
        <w:t>מ</w:t>
      </w:r>
      <w:r>
        <w:rPr>
          <w:rFonts w:hint="cs"/>
          <w:rtl/>
        </w:rPr>
        <w:t>ע</w:t>
      </w:r>
      <w:r w:rsidR="00676741">
        <w:rPr>
          <w:rFonts w:hint="cs"/>
          <w:rtl/>
        </w:rPr>
        <w:t xml:space="preserve">בר לאמירה </w:t>
      </w:r>
      <w:r w:rsidR="00193464">
        <w:rPr>
          <w:rFonts w:hint="cs"/>
          <w:rtl/>
        </w:rPr>
        <w:t>שלך?</w:t>
      </w:r>
      <w:r>
        <w:rPr>
          <w:rFonts w:hint="cs"/>
          <w:rtl/>
        </w:rPr>
        <w:t xml:space="preserve">  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7224C5" w:rsidRDefault="007224C5" w:rsidP="007224C5">
      <w:pPr>
        <w:pStyle w:val="af9"/>
        <w:keepNext/>
        <w:rPr>
          <w:rtl/>
        </w:rPr>
      </w:pPr>
      <w:bookmarkStart w:id="406" w:name="_ETM_Q1_4302298"/>
      <w:bookmarkStart w:id="407" w:name="ET_guest_מירי_סביון__113"/>
      <w:bookmarkEnd w:id="406"/>
      <w:r w:rsidRPr="007224C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7224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"/>
    </w:p>
    <w:p w:rsidR="007224C5" w:rsidRDefault="007224C5" w:rsidP="007224C5">
      <w:pPr>
        <w:pStyle w:val="KeepWithNext"/>
        <w:rPr>
          <w:rtl/>
        </w:rPr>
      </w:pPr>
    </w:p>
    <w:p w:rsidR="00676741" w:rsidRDefault="00741D8B" w:rsidP="007224C5">
      <w:pPr>
        <w:rPr>
          <w:rtl/>
        </w:rPr>
      </w:pPr>
      <w:bookmarkStart w:id="408" w:name="_ETM_Q1_4302821"/>
      <w:bookmarkStart w:id="409" w:name="_ETM_Q1_4302882"/>
      <w:bookmarkEnd w:id="408"/>
      <w:bookmarkEnd w:id="409"/>
      <w:r>
        <w:rPr>
          <w:rFonts w:hint="cs"/>
          <w:rtl/>
        </w:rPr>
        <w:t>ה</w:t>
      </w:r>
      <w:r w:rsidR="007224C5">
        <w:rPr>
          <w:rFonts w:hint="cs"/>
          <w:rtl/>
        </w:rPr>
        <w:t>כספים האל</w:t>
      </w:r>
      <w:r w:rsidR="00676741">
        <w:rPr>
          <w:rFonts w:hint="cs"/>
          <w:rtl/>
        </w:rPr>
        <w:t>ה</w:t>
      </w:r>
      <w:r w:rsidR="007224C5">
        <w:rPr>
          <w:rFonts w:hint="cs"/>
          <w:rtl/>
        </w:rPr>
        <w:t xml:space="preserve"> מ</w:t>
      </w:r>
      <w:r w:rsidR="00676741">
        <w:rPr>
          <w:rFonts w:hint="cs"/>
          <w:rtl/>
        </w:rPr>
        <w:t>ו</w:t>
      </w:r>
      <w:r w:rsidR="007224C5">
        <w:rPr>
          <w:rFonts w:hint="cs"/>
          <w:rtl/>
        </w:rPr>
        <w:t>עברים באופן סדיר לחשבונות נפרדים</w:t>
      </w:r>
      <w:r>
        <w:rPr>
          <w:rFonts w:hint="cs"/>
          <w:rtl/>
        </w:rPr>
        <w:t>,</w:t>
      </w:r>
      <w:r w:rsidR="00676741">
        <w:rPr>
          <w:rFonts w:hint="cs"/>
          <w:rtl/>
        </w:rPr>
        <w:t xml:space="preserve"> הם לא נספרים כחלק מהכנ</w:t>
      </w:r>
      <w:r w:rsidR="007224C5">
        <w:rPr>
          <w:rFonts w:hint="cs"/>
          <w:rtl/>
        </w:rPr>
        <w:t>ס</w:t>
      </w:r>
      <w:r w:rsidR="00676741">
        <w:rPr>
          <w:rFonts w:hint="cs"/>
          <w:rtl/>
        </w:rPr>
        <w:t>ות המדינה ממ</w:t>
      </w:r>
      <w:r w:rsidR="007224C5">
        <w:rPr>
          <w:rFonts w:hint="cs"/>
          <w:rtl/>
        </w:rPr>
        <w:t>י</w:t>
      </w:r>
      <w:r w:rsidR="00676741">
        <w:rPr>
          <w:rFonts w:hint="cs"/>
          <w:rtl/>
        </w:rPr>
        <w:t>סים.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C9293B" w:rsidRDefault="00C9293B" w:rsidP="00C9293B">
      <w:pPr>
        <w:pStyle w:val="af6"/>
        <w:keepNext/>
        <w:rPr>
          <w:rtl/>
        </w:rPr>
      </w:pPr>
      <w:bookmarkStart w:id="410" w:name="ET_yor_5857_114"/>
      <w:r w:rsidRPr="00C929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929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C9293B" w:rsidRDefault="00C9293B" w:rsidP="00C9293B">
      <w:pPr>
        <w:pStyle w:val="KeepWithNext"/>
        <w:rPr>
          <w:rtl/>
          <w:lang w:eastAsia="he-IL"/>
        </w:rPr>
      </w:pPr>
    </w:p>
    <w:p w:rsidR="00676741" w:rsidRDefault="00C9293B" w:rsidP="00C9293B">
      <w:pPr>
        <w:rPr>
          <w:rtl/>
        </w:rPr>
      </w:pPr>
      <w:r>
        <w:rPr>
          <w:rFonts w:hint="cs"/>
          <w:rtl/>
          <w:lang w:eastAsia="he-IL"/>
        </w:rPr>
        <w:t xml:space="preserve">מיכאל, הייתה </w:t>
      </w:r>
      <w:bookmarkStart w:id="411" w:name="_ETM_Q1_4331548"/>
      <w:bookmarkEnd w:id="411"/>
      <w:r>
        <w:rPr>
          <w:rFonts w:hint="cs"/>
          <w:rtl/>
          <w:lang w:eastAsia="he-IL"/>
        </w:rPr>
        <w:t xml:space="preserve">לנו שאלה לגבי ההשפעה של ההסדר הזה על הוצאות עודפות </w:t>
      </w:r>
      <w:bookmarkStart w:id="412" w:name="_ETM_Q1_4335286"/>
      <w:bookmarkEnd w:id="412"/>
      <w:r>
        <w:rPr>
          <w:rFonts w:hint="cs"/>
          <w:rtl/>
          <w:lang w:eastAsia="he-IL"/>
        </w:rPr>
        <w:t xml:space="preserve">של המדינה כתוצאה מריבית שאולי היא תצטרך לשלם. האם יש פה נטל תקציבי? האם זה משפיע על הנומרטור? </w:t>
      </w:r>
    </w:p>
    <w:p w:rsidR="00676741" w:rsidRDefault="00676741" w:rsidP="00C9293B">
      <w:pPr>
        <w:ind w:firstLine="0"/>
        <w:rPr>
          <w:rtl/>
        </w:rPr>
      </w:pPr>
    </w:p>
    <w:p w:rsidR="00C9293B" w:rsidRDefault="00C9293B" w:rsidP="00C9293B">
      <w:pPr>
        <w:pStyle w:val="af9"/>
        <w:keepNext/>
        <w:rPr>
          <w:rtl/>
        </w:rPr>
      </w:pPr>
      <w:bookmarkStart w:id="413" w:name="ET_guest_מיכאל_בן_דהן_117"/>
      <w:r w:rsidRPr="00C9293B">
        <w:rPr>
          <w:rStyle w:val="TagStyle"/>
          <w:rtl/>
        </w:rPr>
        <w:t xml:space="preserve"> &lt;&lt; אורח &gt;&gt; </w:t>
      </w:r>
      <w:r>
        <w:rPr>
          <w:rtl/>
        </w:rPr>
        <w:t>מיכאל בן-דהן:</w:t>
      </w:r>
      <w:r w:rsidRPr="00C929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"/>
    </w:p>
    <w:p w:rsidR="00C9293B" w:rsidRDefault="00C9293B" w:rsidP="00C9293B">
      <w:pPr>
        <w:pStyle w:val="KeepWithNext"/>
        <w:rPr>
          <w:rtl/>
        </w:rPr>
      </w:pPr>
    </w:p>
    <w:p w:rsidR="00676741" w:rsidRDefault="00C9293B" w:rsidP="004168E7">
      <w:pPr>
        <w:rPr>
          <w:rtl/>
        </w:rPr>
      </w:pPr>
      <w:bookmarkStart w:id="414" w:name="_ETM_Q1_4349714"/>
      <w:bookmarkEnd w:id="414"/>
      <w:r>
        <w:rPr>
          <w:rFonts w:hint="cs"/>
          <w:rtl/>
        </w:rPr>
        <w:t xml:space="preserve">זה </w:t>
      </w:r>
      <w:r w:rsidR="00676741">
        <w:rPr>
          <w:rFonts w:hint="cs"/>
          <w:rtl/>
        </w:rPr>
        <w:t>לא משפי</w:t>
      </w:r>
      <w:r>
        <w:rPr>
          <w:rFonts w:hint="cs"/>
          <w:rtl/>
        </w:rPr>
        <w:t>ע על הנומרטור</w:t>
      </w:r>
      <w:r w:rsidR="00676741">
        <w:rPr>
          <w:rFonts w:hint="cs"/>
          <w:rtl/>
        </w:rPr>
        <w:t xml:space="preserve"> </w:t>
      </w:r>
      <w:r>
        <w:rPr>
          <w:rFonts w:hint="cs"/>
          <w:rtl/>
        </w:rPr>
        <w:t>ועל תקציב המדינה,</w:t>
      </w:r>
      <w:r w:rsidR="00676741">
        <w:rPr>
          <w:rFonts w:hint="cs"/>
          <w:rtl/>
        </w:rPr>
        <w:t xml:space="preserve"> ל</w:t>
      </w:r>
      <w:r>
        <w:rPr>
          <w:rFonts w:hint="cs"/>
          <w:rtl/>
        </w:rPr>
        <w:t>פחות לא בטווח הנראה לעין, מהס</w:t>
      </w:r>
      <w:r w:rsidR="00676741">
        <w:rPr>
          <w:rFonts w:hint="cs"/>
          <w:rtl/>
        </w:rPr>
        <w:t>י</w:t>
      </w:r>
      <w:r>
        <w:rPr>
          <w:rFonts w:hint="cs"/>
          <w:rtl/>
        </w:rPr>
        <w:t>ב</w:t>
      </w:r>
      <w:r w:rsidR="00676741">
        <w:rPr>
          <w:rFonts w:hint="cs"/>
          <w:rtl/>
        </w:rPr>
        <w:t xml:space="preserve">ה הפשוטה </w:t>
      </w:r>
      <w:r>
        <w:rPr>
          <w:rFonts w:hint="cs"/>
          <w:rtl/>
        </w:rPr>
        <w:t>שכרגע ההחזר לנ</w:t>
      </w:r>
      <w:r w:rsidR="00004C57">
        <w:rPr>
          <w:rFonts w:hint="cs"/>
          <w:rtl/>
        </w:rPr>
        <w:t>ישומים צריך להגיע מקרן הביניים</w:t>
      </w:r>
      <w:r w:rsidR="0067674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שהיא </w:t>
      </w:r>
      <w:r w:rsidR="00676741">
        <w:rPr>
          <w:rFonts w:hint="cs"/>
          <w:rtl/>
        </w:rPr>
        <w:t>מן קופת מ</w:t>
      </w:r>
      <w:r>
        <w:rPr>
          <w:rFonts w:hint="cs"/>
          <w:rtl/>
        </w:rPr>
        <w:t>עבר</w:t>
      </w:r>
      <w:bookmarkStart w:id="415" w:name="_ETM_Q1_4371671"/>
      <w:bookmarkEnd w:id="415"/>
      <w:r>
        <w:rPr>
          <w:rFonts w:hint="cs"/>
          <w:rtl/>
        </w:rPr>
        <w:t xml:space="preserve">. 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004C57" w:rsidRDefault="00004C57" w:rsidP="00004C57">
      <w:pPr>
        <w:pStyle w:val="a4"/>
        <w:keepNext/>
        <w:rPr>
          <w:rtl/>
        </w:rPr>
      </w:pPr>
      <w:bookmarkStart w:id="416" w:name="ET_speaker_שלומית_ארליך_118"/>
      <w:r w:rsidRPr="00004C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04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004C57" w:rsidRDefault="00004C57" w:rsidP="00004C57">
      <w:pPr>
        <w:pStyle w:val="KeepWithNext"/>
        <w:rPr>
          <w:rtl/>
          <w:lang w:eastAsia="he-IL"/>
        </w:rPr>
      </w:pPr>
    </w:p>
    <w:p w:rsidR="00676741" w:rsidRDefault="00676741" w:rsidP="00004C57">
      <w:pPr>
        <w:rPr>
          <w:rtl/>
        </w:rPr>
      </w:pPr>
      <w:bookmarkStart w:id="417" w:name="_ETM_Q1_4386975"/>
      <w:bookmarkStart w:id="418" w:name="_ETM_Q1_4387042"/>
      <w:bookmarkEnd w:id="417"/>
      <w:bookmarkEnd w:id="418"/>
      <w:r>
        <w:rPr>
          <w:rFonts w:hint="cs"/>
          <w:rtl/>
        </w:rPr>
        <w:t>אמרת שאתם יוצרים את המנגנון. בהנחה שהחוק עובר</w:t>
      </w:r>
      <w:r w:rsidR="00004C57">
        <w:rPr>
          <w:rFonts w:hint="cs"/>
          <w:rtl/>
        </w:rPr>
        <w:t xml:space="preserve"> מחר בבוקר</w:t>
      </w:r>
      <w:r>
        <w:rPr>
          <w:rFonts w:hint="cs"/>
          <w:rtl/>
        </w:rPr>
        <w:t>, כמה זמן לוקח ליצור את</w:t>
      </w:r>
      <w:r w:rsidR="00004C57">
        <w:rPr>
          <w:rFonts w:hint="cs"/>
          <w:rtl/>
        </w:rPr>
        <w:t xml:space="preserve"> המנגנון לקרן הביניים? 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004C57" w:rsidRDefault="00004C57" w:rsidP="00004C57">
      <w:pPr>
        <w:pStyle w:val="af9"/>
        <w:keepNext/>
        <w:rPr>
          <w:rtl/>
        </w:rPr>
      </w:pPr>
      <w:bookmarkStart w:id="419" w:name="_ETM_Q1_4397319"/>
      <w:bookmarkStart w:id="420" w:name="ET_guest_יוסי_ניסים_119"/>
      <w:bookmarkEnd w:id="419"/>
      <w:r w:rsidRPr="00004C57">
        <w:rPr>
          <w:rStyle w:val="TagStyle"/>
          <w:rtl/>
        </w:rPr>
        <w:t xml:space="preserve"> &lt;&lt; אורח &gt;&gt; </w:t>
      </w:r>
      <w:r>
        <w:rPr>
          <w:rtl/>
        </w:rPr>
        <w:t>יוסי ניסים:</w:t>
      </w:r>
      <w:r w:rsidRPr="00004C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004C57" w:rsidRDefault="00004C57" w:rsidP="00004C57">
      <w:pPr>
        <w:pStyle w:val="KeepWithNext"/>
        <w:rPr>
          <w:rtl/>
        </w:rPr>
      </w:pPr>
    </w:p>
    <w:p w:rsidR="00676741" w:rsidRDefault="00004C57" w:rsidP="004168E7">
      <w:pPr>
        <w:rPr>
          <w:rtl/>
        </w:rPr>
      </w:pPr>
      <w:bookmarkStart w:id="421" w:name="_ETM_Q1_4397803"/>
      <w:bookmarkStart w:id="422" w:name="_ETM_Q1_4397865"/>
      <w:bookmarkEnd w:id="421"/>
      <w:bookmarkEnd w:id="422"/>
      <w:r>
        <w:rPr>
          <w:rFonts w:hint="cs"/>
          <w:rtl/>
        </w:rPr>
        <w:t xml:space="preserve">אין </w:t>
      </w:r>
      <w:r w:rsidR="00193464">
        <w:rPr>
          <w:rFonts w:hint="cs"/>
          <w:rtl/>
        </w:rPr>
        <w:t>לי כל כך תשובה לתת לך.</w:t>
      </w:r>
      <w:r>
        <w:rPr>
          <w:rFonts w:hint="cs"/>
          <w:rtl/>
        </w:rPr>
        <w:t xml:space="preserve"> אני לא יכול להגיד </w:t>
      </w:r>
      <w:bookmarkStart w:id="423" w:name="_ETM_Q1_4397138"/>
      <w:bookmarkEnd w:id="423"/>
      <w:r>
        <w:rPr>
          <w:rFonts w:hint="cs"/>
          <w:rtl/>
        </w:rPr>
        <w:t>לך</w:t>
      </w:r>
      <w:r w:rsidR="00193464">
        <w:rPr>
          <w:rFonts w:hint="cs"/>
          <w:rtl/>
        </w:rPr>
        <w:t xml:space="preserve"> אם </w:t>
      </w:r>
      <w:r w:rsidR="00DA77F0">
        <w:rPr>
          <w:rFonts w:hint="cs"/>
          <w:rtl/>
        </w:rPr>
        <w:t>ייקח יום</w:t>
      </w:r>
      <w:r w:rsidR="004168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יומיים. </w:t>
      </w:r>
      <w:bookmarkStart w:id="424" w:name="_ETM_Q1_4399212"/>
      <w:bookmarkEnd w:id="424"/>
      <w:r>
        <w:rPr>
          <w:rFonts w:hint="cs"/>
          <w:rtl/>
        </w:rPr>
        <w:t>אני מניח ש</w:t>
      </w:r>
      <w:r w:rsidR="00676741">
        <w:rPr>
          <w:rFonts w:hint="cs"/>
          <w:rtl/>
        </w:rPr>
        <w:t xml:space="preserve">ברגע שזה יהיה רלוונטי </w:t>
      </w:r>
      <w:r>
        <w:rPr>
          <w:rFonts w:hint="cs"/>
          <w:rtl/>
        </w:rPr>
        <w:t>המנגנון יוקם מהר</w:t>
      </w:r>
      <w:r w:rsidR="00676741">
        <w:rPr>
          <w:rFonts w:hint="cs"/>
          <w:rtl/>
        </w:rPr>
        <w:t xml:space="preserve"> כדי ש</w:t>
      </w:r>
      <w:r w:rsidR="00193464">
        <w:rPr>
          <w:rFonts w:hint="cs"/>
          <w:rtl/>
        </w:rPr>
        <w:t>הכספים לא סתם י</w:t>
      </w:r>
      <w:r>
        <w:rPr>
          <w:rFonts w:hint="cs"/>
          <w:rtl/>
        </w:rPr>
        <w:t xml:space="preserve">שבו. </w:t>
      </w:r>
    </w:p>
    <w:p w:rsidR="00004C57" w:rsidRDefault="00004C57" w:rsidP="00004C57">
      <w:pPr>
        <w:rPr>
          <w:rtl/>
        </w:rPr>
      </w:pPr>
    </w:p>
    <w:p w:rsidR="00DA77F0" w:rsidRDefault="00DA77F0" w:rsidP="00DA77F0">
      <w:pPr>
        <w:pStyle w:val="a4"/>
        <w:keepNext/>
        <w:rPr>
          <w:rtl/>
        </w:rPr>
      </w:pPr>
      <w:bookmarkStart w:id="425" w:name="_ETM_Q1_4399585"/>
      <w:bookmarkStart w:id="426" w:name="ET_speaker_שלומית_ארליך_120"/>
      <w:bookmarkEnd w:id="425"/>
      <w:r w:rsidRPr="00DA77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A77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DA77F0" w:rsidRDefault="00DA77F0" w:rsidP="00DA77F0">
      <w:pPr>
        <w:pStyle w:val="KeepWithNext"/>
        <w:rPr>
          <w:rtl/>
          <w:lang w:eastAsia="he-IL"/>
        </w:rPr>
      </w:pPr>
    </w:p>
    <w:p w:rsidR="00676741" w:rsidRDefault="00DA77F0" w:rsidP="00DA77F0">
      <w:pPr>
        <w:rPr>
          <w:rtl/>
        </w:rPr>
      </w:pPr>
      <w:bookmarkStart w:id="427" w:name="_ETM_Q1_4399962"/>
      <w:bookmarkStart w:id="428" w:name="_ETM_Q1_4400009"/>
      <w:bookmarkStart w:id="429" w:name="_ETM_Q1_4397455"/>
      <w:bookmarkStart w:id="430" w:name="_ETM_Q1_4397509"/>
      <w:bookmarkEnd w:id="427"/>
      <w:bookmarkEnd w:id="428"/>
      <w:bookmarkEnd w:id="429"/>
      <w:bookmarkEnd w:id="430"/>
      <w:r>
        <w:rPr>
          <w:rFonts w:hint="cs"/>
          <w:rtl/>
        </w:rPr>
        <w:t xml:space="preserve">זה מנגנון </w:t>
      </w:r>
      <w:bookmarkStart w:id="431" w:name="_ETM_Q1_4405493"/>
      <w:bookmarkEnd w:id="431"/>
      <w:r>
        <w:rPr>
          <w:rFonts w:hint="cs"/>
          <w:rtl/>
        </w:rPr>
        <w:t xml:space="preserve">שאתם יכולים להקים אותו </w:t>
      </w:r>
      <w:r w:rsidR="00676741">
        <w:rPr>
          <w:rFonts w:hint="cs"/>
          <w:rtl/>
        </w:rPr>
        <w:t>באופן מהיר</w:t>
      </w:r>
      <w:r>
        <w:rPr>
          <w:rFonts w:hint="cs"/>
          <w:rtl/>
        </w:rPr>
        <w:t>?</w:t>
      </w:r>
    </w:p>
    <w:p w:rsidR="00676741" w:rsidRDefault="00676741" w:rsidP="0004313A">
      <w:pPr>
        <w:ind w:firstLine="0"/>
        <w:rPr>
          <w:rtl/>
        </w:rPr>
      </w:pPr>
    </w:p>
    <w:p w:rsidR="0004313A" w:rsidRDefault="0004313A" w:rsidP="0004313A">
      <w:pPr>
        <w:pStyle w:val="af9"/>
        <w:keepNext/>
        <w:rPr>
          <w:rtl/>
        </w:rPr>
      </w:pPr>
      <w:bookmarkStart w:id="432" w:name="ET_guest_יוסי_ניסים_121"/>
      <w:r w:rsidRPr="0004313A">
        <w:rPr>
          <w:rStyle w:val="TagStyle"/>
          <w:rtl/>
        </w:rPr>
        <w:t xml:space="preserve"> &lt;&lt; אור</w:t>
      </w:r>
      <w:bookmarkStart w:id="433" w:name="_ETM_Q1_4412291"/>
      <w:bookmarkStart w:id="434" w:name="_ETM_Q1_4412301"/>
      <w:bookmarkStart w:id="435" w:name="_ETM_Q1_4412335"/>
      <w:bookmarkEnd w:id="433"/>
      <w:bookmarkEnd w:id="434"/>
      <w:bookmarkEnd w:id="435"/>
      <w:r w:rsidRPr="0004313A">
        <w:rPr>
          <w:rStyle w:val="TagStyle"/>
          <w:rtl/>
        </w:rPr>
        <w:t xml:space="preserve">ח &gt;&gt; </w:t>
      </w:r>
      <w:r>
        <w:rPr>
          <w:rtl/>
        </w:rPr>
        <w:t>יוסי ניסים:</w:t>
      </w:r>
      <w:r w:rsidRPr="000431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04313A" w:rsidRDefault="0004313A" w:rsidP="0004313A">
      <w:pPr>
        <w:pStyle w:val="KeepWithNext"/>
        <w:rPr>
          <w:rtl/>
        </w:rPr>
      </w:pPr>
      <w:bookmarkStart w:id="436" w:name="_ETM_Q1_4411565"/>
      <w:bookmarkEnd w:id="436"/>
    </w:p>
    <w:p w:rsidR="00514A78" w:rsidRDefault="0004313A" w:rsidP="0004313A">
      <w:pPr>
        <w:rPr>
          <w:rtl/>
        </w:rPr>
      </w:pPr>
      <w:bookmarkStart w:id="437" w:name="_ETM_Q1_4411358"/>
      <w:bookmarkEnd w:id="437"/>
      <w:r>
        <w:rPr>
          <w:rFonts w:hint="cs"/>
          <w:rtl/>
        </w:rPr>
        <w:t xml:space="preserve">תגדירי מה זה מהיר. </w:t>
      </w:r>
    </w:p>
    <w:p w:rsidR="00514A78" w:rsidRDefault="00514A78" w:rsidP="00514A78">
      <w:pPr>
        <w:ind w:firstLine="0"/>
        <w:rPr>
          <w:rtl/>
        </w:rPr>
      </w:pPr>
      <w:bookmarkStart w:id="438" w:name="_ETM_Q1_4409177"/>
      <w:bookmarkEnd w:id="438"/>
    </w:p>
    <w:p w:rsidR="00514A78" w:rsidRDefault="00514A78" w:rsidP="00514A78">
      <w:pPr>
        <w:pStyle w:val="a4"/>
        <w:keepNext/>
        <w:rPr>
          <w:rtl/>
        </w:rPr>
      </w:pPr>
      <w:bookmarkStart w:id="439" w:name="ET_speaker_שלומית_ארליך_122"/>
      <w:r w:rsidRPr="00514A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514A78" w:rsidRDefault="00514A78" w:rsidP="00514A78">
      <w:pPr>
        <w:pStyle w:val="KeepWithNext"/>
        <w:rPr>
          <w:rtl/>
          <w:lang w:eastAsia="he-IL"/>
        </w:rPr>
      </w:pPr>
    </w:p>
    <w:p w:rsidR="00514A78" w:rsidRDefault="00514A78" w:rsidP="00514A78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מהרגע שהחוק נכנס לתוקף.</w:t>
      </w:r>
    </w:p>
    <w:p w:rsidR="00514A78" w:rsidRDefault="00514A78" w:rsidP="00514A78">
      <w:pPr>
        <w:ind w:firstLine="0"/>
        <w:rPr>
          <w:rtl/>
          <w:lang w:eastAsia="he-IL"/>
        </w:rPr>
      </w:pPr>
    </w:p>
    <w:p w:rsidR="00514A78" w:rsidRDefault="00514A78" w:rsidP="00514A78">
      <w:pPr>
        <w:pStyle w:val="af9"/>
        <w:keepNext/>
        <w:rPr>
          <w:rtl/>
          <w:lang w:eastAsia="he-IL"/>
        </w:rPr>
      </w:pPr>
      <w:bookmarkStart w:id="440" w:name="ET_guest_יוסי_ניסים_123"/>
      <w:r w:rsidRPr="00514A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ניסים:</w:t>
      </w:r>
      <w:r w:rsidRPr="00514A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"/>
    </w:p>
    <w:p w:rsidR="00514A78" w:rsidRDefault="00514A78" w:rsidP="00514A78">
      <w:pPr>
        <w:pStyle w:val="KeepWithNext"/>
        <w:rPr>
          <w:rtl/>
          <w:lang w:eastAsia="he-IL"/>
        </w:rPr>
      </w:pPr>
    </w:p>
    <w:p w:rsidR="00676741" w:rsidRDefault="00514A78" w:rsidP="00514A78">
      <w:pPr>
        <w:rPr>
          <w:rtl/>
        </w:rPr>
      </w:pPr>
      <w:bookmarkStart w:id="441" w:name="_ETM_Q1_4409609"/>
      <w:bookmarkStart w:id="442" w:name="_ETM_Q1_4409774"/>
      <w:bookmarkStart w:id="443" w:name="_ETM_Q1_4410596"/>
      <w:bookmarkStart w:id="444" w:name="_ETM_Q1_4410285"/>
      <w:bookmarkEnd w:id="441"/>
      <w:bookmarkEnd w:id="442"/>
      <w:bookmarkEnd w:id="443"/>
      <w:bookmarkEnd w:id="444"/>
      <w:r>
        <w:rPr>
          <w:rFonts w:hint="cs"/>
          <w:rtl/>
        </w:rPr>
        <w:t>אני לא י</w:t>
      </w:r>
      <w:r w:rsidR="00676741">
        <w:rPr>
          <w:rFonts w:hint="cs"/>
          <w:rtl/>
        </w:rPr>
        <w:t>כול לה</w:t>
      </w:r>
      <w:r>
        <w:rPr>
          <w:rFonts w:hint="cs"/>
          <w:rtl/>
        </w:rPr>
        <w:t>גיד לך עכשיו ולה</w:t>
      </w:r>
      <w:r w:rsidR="00676741">
        <w:rPr>
          <w:rFonts w:hint="cs"/>
          <w:rtl/>
        </w:rPr>
        <w:t>תחייב ללוחות זמנים</w:t>
      </w:r>
      <w:r>
        <w:rPr>
          <w:rFonts w:hint="cs"/>
          <w:rtl/>
        </w:rPr>
        <w:t>.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514A78" w:rsidRDefault="00514A78" w:rsidP="00514A78">
      <w:pPr>
        <w:pStyle w:val="a4"/>
        <w:keepNext/>
        <w:rPr>
          <w:rtl/>
        </w:rPr>
      </w:pPr>
      <w:bookmarkStart w:id="445" w:name="ET_speaker_שלומית_ארליך_124"/>
      <w:r w:rsidRPr="00514A7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14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514A78" w:rsidRDefault="00514A78" w:rsidP="00514A78">
      <w:pPr>
        <w:pStyle w:val="KeepWithNext"/>
        <w:rPr>
          <w:rtl/>
          <w:lang w:eastAsia="he-IL"/>
        </w:rPr>
      </w:pPr>
    </w:p>
    <w:p w:rsidR="00676741" w:rsidRDefault="00514A78" w:rsidP="00514A78">
      <w:pPr>
        <w:rPr>
          <w:rtl/>
        </w:rPr>
      </w:pPr>
      <w:r>
        <w:rPr>
          <w:rFonts w:hint="cs"/>
          <w:rtl/>
        </w:rPr>
        <w:t xml:space="preserve">אמרת שהוקמה ועדה </w:t>
      </w:r>
      <w:bookmarkStart w:id="446" w:name="_ETM_Q1_4413838"/>
      <w:bookmarkEnd w:id="446"/>
      <w:r>
        <w:rPr>
          <w:rFonts w:hint="cs"/>
          <w:rtl/>
        </w:rPr>
        <w:t>משותפת.</w:t>
      </w:r>
      <w:r w:rsidR="00676741">
        <w:rPr>
          <w:rFonts w:hint="cs"/>
          <w:rtl/>
        </w:rPr>
        <w:t xml:space="preserve"> היא צפויה לקיים דיונים? היא צריכה</w:t>
      </w:r>
      <w:r>
        <w:rPr>
          <w:rFonts w:hint="cs"/>
          <w:rtl/>
        </w:rPr>
        <w:t xml:space="preserve"> איזו שהיא היערכות נוספת?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514A78" w:rsidRDefault="00514A78" w:rsidP="00514A78">
      <w:pPr>
        <w:pStyle w:val="af9"/>
        <w:keepNext/>
        <w:rPr>
          <w:rtl/>
        </w:rPr>
      </w:pPr>
      <w:bookmarkStart w:id="447" w:name="ET_guest_יוסי_ניסים_125"/>
      <w:r w:rsidRPr="00514A78">
        <w:rPr>
          <w:rStyle w:val="TagStyle"/>
          <w:rtl/>
        </w:rPr>
        <w:t xml:space="preserve"> &lt;&lt; אורח &gt;&gt; </w:t>
      </w:r>
      <w:r>
        <w:rPr>
          <w:rtl/>
        </w:rPr>
        <w:t>יוסי ניסים:</w:t>
      </w:r>
      <w:r w:rsidRPr="00514A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514A78" w:rsidRDefault="00514A78" w:rsidP="00514A78">
      <w:pPr>
        <w:pStyle w:val="KeepWithNext"/>
        <w:rPr>
          <w:rtl/>
        </w:rPr>
      </w:pPr>
    </w:p>
    <w:p w:rsidR="00676741" w:rsidRDefault="001C046A" w:rsidP="00D55CA6">
      <w:pPr>
        <w:rPr>
          <w:rtl/>
        </w:rPr>
      </w:pPr>
      <w:r>
        <w:rPr>
          <w:rFonts w:hint="cs"/>
          <w:rtl/>
        </w:rPr>
        <w:t>ברור שיהיו דיונים. ז</w:t>
      </w:r>
      <w:r w:rsidR="0067674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48" w:name="_ETM_Q1_4427490"/>
      <w:bookmarkEnd w:id="448"/>
      <w:r>
        <w:rPr>
          <w:rFonts w:hint="cs"/>
          <w:rtl/>
        </w:rPr>
        <w:t>שיתוף</w:t>
      </w:r>
      <w:r w:rsidR="00676741">
        <w:rPr>
          <w:rFonts w:hint="cs"/>
          <w:rtl/>
        </w:rPr>
        <w:t xml:space="preserve"> פעולה שהוא</w:t>
      </w:r>
      <w:r>
        <w:rPr>
          <w:rFonts w:hint="cs"/>
          <w:rtl/>
        </w:rPr>
        <w:t xml:space="preserve"> </w:t>
      </w:r>
      <w:r w:rsidR="00676741">
        <w:rPr>
          <w:rFonts w:hint="cs"/>
          <w:rtl/>
        </w:rPr>
        <w:t>הכרחי.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D55CA6" w:rsidRDefault="00D55CA6" w:rsidP="00D55CA6">
      <w:pPr>
        <w:pStyle w:val="a4"/>
        <w:keepNext/>
        <w:rPr>
          <w:rtl/>
        </w:rPr>
      </w:pPr>
      <w:bookmarkStart w:id="449" w:name="ET_speaker_6161_126"/>
      <w:r w:rsidRPr="00D55C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55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D55CA6" w:rsidRDefault="00D55CA6" w:rsidP="00D55CA6">
      <w:pPr>
        <w:pStyle w:val="KeepWithNext"/>
        <w:rPr>
          <w:rtl/>
          <w:lang w:eastAsia="he-IL"/>
        </w:rPr>
      </w:pPr>
    </w:p>
    <w:p w:rsidR="00676741" w:rsidRDefault="00D55CA6" w:rsidP="00D55CA6">
      <w:pPr>
        <w:rPr>
          <w:rtl/>
        </w:rPr>
      </w:pPr>
      <w:r>
        <w:rPr>
          <w:rFonts w:hint="cs"/>
          <w:rtl/>
        </w:rPr>
        <w:t xml:space="preserve">זה הגיוני שנקבל לוחות זמנים. </w:t>
      </w:r>
      <w:r w:rsidR="00193464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זה </w:t>
      </w:r>
      <w:r w:rsidR="00676741">
        <w:rPr>
          <w:rFonts w:hint="cs"/>
          <w:rtl/>
        </w:rPr>
        <w:t>ייקח</w:t>
      </w:r>
      <w:r>
        <w:rPr>
          <w:rFonts w:hint="cs"/>
          <w:rtl/>
        </w:rPr>
        <w:t xml:space="preserve"> חודש, </w:t>
      </w:r>
      <w:bookmarkStart w:id="450" w:name="_ETM_Q1_4431124"/>
      <w:bookmarkEnd w:id="450"/>
      <w:r>
        <w:rPr>
          <w:rFonts w:hint="cs"/>
          <w:rtl/>
        </w:rPr>
        <w:t>שלושה חודשים, שנת מס?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7E49C4" w:rsidRDefault="007E49C4" w:rsidP="007E49C4">
      <w:pPr>
        <w:pStyle w:val="af9"/>
        <w:keepNext/>
        <w:rPr>
          <w:rtl/>
        </w:rPr>
      </w:pPr>
      <w:bookmarkStart w:id="451" w:name="ET_guest_יוסי_ניסים_127"/>
      <w:r w:rsidRPr="007E49C4">
        <w:rPr>
          <w:rStyle w:val="TagStyle"/>
          <w:rtl/>
        </w:rPr>
        <w:t xml:space="preserve"> &lt;&lt; אורח &gt;&gt; </w:t>
      </w:r>
      <w:r>
        <w:rPr>
          <w:rtl/>
        </w:rPr>
        <w:t>יוסי ניסים:</w:t>
      </w:r>
      <w:r w:rsidRPr="007E49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:rsidR="007E49C4" w:rsidRDefault="007E49C4" w:rsidP="007E49C4">
      <w:pPr>
        <w:pStyle w:val="KeepWithNext"/>
        <w:rPr>
          <w:rtl/>
        </w:rPr>
      </w:pPr>
    </w:p>
    <w:p w:rsidR="007E49C4" w:rsidRDefault="007E49C4" w:rsidP="007E49C4">
      <w:pPr>
        <w:rPr>
          <w:rtl/>
        </w:rPr>
      </w:pPr>
      <w:r>
        <w:rPr>
          <w:rFonts w:hint="cs"/>
          <w:rtl/>
        </w:rPr>
        <w:t>ננסה לבדוק לכם.</w:t>
      </w:r>
    </w:p>
    <w:p w:rsidR="007E49C4" w:rsidRDefault="007E49C4" w:rsidP="007E49C4">
      <w:pPr>
        <w:ind w:firstLine="0"/>
        <w:rPr>
          <w:rtl/>
        </w:rPr>
      </w:pPr>
      <w:bookmarkStart w:id="452" w:name="_ETM_Q1_4442223"/>
      <w:bookmarkStart w:id="453" w:name="_ETM_Q1_4442289"/>
      <w:bookmarkStart w:id="454" w:name="_ETM_Q1_4442994"/>
      <w:bookmarkEnd w:id="452"/>
      <w:bookmarkEnd w:id="453"/>
      <w:bookmarkEnd w:id="454"/>
    </w:p>
    <w:p w:rsidR="00F0525C" w:rsidRDefault="00F0525C" w:rsidP="00F0525C">
      <w:pPr>
        <w:pStyle w:val="af6"/>
        <w:keepNext/>
        <w:rPr>
          <w:rtl/>
        </w:rPr>
      </w:pPr>
      <w:bookmarkStart w:id="455" w:name="_ETM_Q1_4443061"/>
      <w:bookmarkStart w:id="456" w:name="ET_yor_5857_125"/>
      <w:bookmarkEnd w:id="455"/>
      <w:r w:rsidRPr="00F052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5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F0525C" w:rsidRDefault="00F0525C" w:rsidP="00F0525C">
      <w:pPr>
        <w:pStyle w:val="KeepWithNext"/>
        <w:rPr>
          <w:rtl/>
          <w:lang w:eastAsia="he-IL"/>
        </w:rPr>
      </w:pPr>
    </w:p>
    <w:p w:rsidR="00F0525C" w:rsidRDefault="00F0525C" w:rsidP="00F0525C">
      <w:pPr>
        <w:rPr>
          <w:rtl/>
          <w:lang w:eastAsia="he-IL"/>
        </w:rPr>
      </w:pPr>
      <w:r>
        <w:rPr>
          <w:rFonts w:hint="cs"/>
          <w:rtl/>
          <w:lang w:eastAsia="he-IL"/>
        </w:rPr>
        <w:t>יניב שקל, בבקשה.</w:t>
      </w:r>
    </w:p>
    <w:p w:rsidR="00F0525C" w:rsidRDefault="00F0525C" w:rsidP="00F0525C">
      <w:pPr>
        <w:ind w:firstLine="0"/>
        <w:rPr>
          <w:rtl/>
          <w:lang w:eastAsia="he-IL"/>
        </w:rPr>
      </w:pPr>
    </w:p>
    <w:p w:rsidR="00F0525C" w:rsidRDefault="00F0525C" w:rsidP="00F0525C">
      <w:pPr>
        <w:pStyle w:val="af9"/>
        <w:keepNext/>
        <w:rPr>
          <w:rtl/>
          <w:lang w:eastAsia="he-IL"/>
        </w:rPr>
      </w:pPr>
      <w:bookmarkStart w:id="457" w:name="ET_guest_יניב_שקל_126"/>
      <w:r w:rsidRPr="00F052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שקל:</w:t>
      </w:r>
      <w:r w:rsidRPr="00F052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"/>
    </w:p>
    <w:p w:rsidR="00F0525C" w:rsidRDefault="00F0525C" w:rsidP="00F0525C">
      <w:pPr>
        <w:pStyle w:val="KeepWithNext"/>
        <w:rPr>
          <w:rtl/>
          <w:lang w:eastAsia="he-IL"/>
        </w:rPr>
      </w:pPr>
    </w:p>
    <w:p w:rsidR="00676741" w:rsidRDefault="00676741" w:rsidP="00F0525C">
      <w:pPr>
        <w:rPr>
          <w:rtl/>
        </w:rPr>
      </w:pPr>
      <w:r>
        <w:rPr>
          <w:rFonts w:hint="cs"/>
          <w:rtl/>
        </w:rPr>
        <w:t xml:space="preserve">אני </w:t>
      </w:r>
      <w:r w:rsidR="00F0525C">
        <w:rPr>
          <w:rFonts w:hint="cs"/>
          <w:rtl/>
        </w:rPr>
        <w:t xml:space="preserve">אוכל למסור נתונים, כי אני זה שמייצג את </w:t>
      </w:r>
      <w:bookmarkStart w:id="458" w:name="_ETM_Q1_4462575"/>
      <w:bookmarkEnd w:id="458"/>
      <w:r w:rsidR="00F0525C">
        <w:rPr>
          <w:rFonts w:hint="cs"/>
          <w:rtl/>
        </w:rPr>
        <w:t xml:space="preserve">חברות הגז בתיק הרלוונטי. אנחנו לא העלינו פה את נושא </w:t>
      </w:r>
      <w:bookmarkStart w:id="459" w:name="_ETM_Q1_4471473"/>
      <w:bookmarkEnd w:id="459"/>
      <w:r w:rsidR="00F0525C">
        <w:rPr>
          <w:rFonts w:hint="cs"/>
          <w:rtl/>
        </w:rPr>
        <w:t xml:space="preserve">החיסיון. </w:t>
      </w:r>
    </w:p>
    <w:p w:rsidR="00676741" w:rsidRDefault="00676741" w:rsidP="00F0525C">
      <w:pPr>
        <w:ind w:firstLine="0"/>
        <w:rPr>
          <w:rtl/>
        </w:rPr>
      </w:pPr>
    </w:p>
    <w:p w:rsidR="00F0525C" w:rsidRDefault="00F0525C" w:rsidP="00F0525C">
      <w:pPr>
        <w:pStyle w:val="af6"/>
        <w:keepNext/>
        <w:rPr>
          <w:rtl/>
        </w:rPr>
      </w:pPr>
      <w:bookmarkStart w:id="460" w:name="_ETM_Q1_4463532"/>
      <w:bookmarkStart w:id="461" w:name="_ETM_Q1_4463595"/>
      <w:bookmarkStart w:id="462" w:name="_ETM_Q1_4465339"/>
      <w:bookmarkStart w:id="463" w:name="ET_yor_5857_127"/>
      <w:bookmarkEnd w:id="460"/>
      <w:bookmarkEnd w:id="461"/>
      <w:bookmarkEnd w:id="462"/>
      <w:r w:rsidRPr="00F052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5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F0525C" w:rsidRDefault="00F0525C" w:rsidP="00F0525C">
      <w:pPr>
        <w:pStyle w:val="KeepWithNext"/>
        <w:rPr>
          <w:rtl/>
          <w:lang w:eastAsia="he-IL"/>
        </w:rPr>
      </w:pPr>
    </w:p>
    <w:p w:rsidR="00676741" w:rsidRDefault="00676741" w:rsidP="00F0525C">
      <w:pPr>
        <w:rPr>
          <w:rtl/>
        </w:rPr>
      </w:pPr>
      <w:bookmarkStart w:id="464" w:name="_ETM_Q1_4465890"/>
      <w:bookmarkStart w:id="465" w:name="_ETM_Q1_4465961"/>
      <w:bookmarkEnd w:id="464"/>
      <w:bookmarkEnd w:id="465"/>
      <w:r>
        <w:rPr>
          <w:rFonts w:hint="cs"/>
          <w:rtl/>
        </w:rPr>
        <w:t>אתה יכול לשלוח</w:t>
      </w:r>
      <w:r w:rsidR="00F0525C">
        <w:rPr>
          <w:rFonts w:hint="cs"/>
          <w:rtl/>
        </w:rPr>
        <w:t xml:space="preserve"> אותם במייל לוועדה? אנחנו נשמח לראות אותם לקראת הדיון הבא.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F0525C" w:rsidRDefault="00F0525C" w:rsidP="00F0525C">
      <w:pPr>
        <w:pStyle w:val="af9"/>
        <w:keepNext/>
        <w:rPr>
          <w:rtl/>
        </w:rPr>
      </w:pPr>
      <w:bookmarkStart w:id="466" w:name="_ETM_Q1_4472862"/>
      <w:bookmarkStart w:id="467" w:name="ET_guest_יניב_שקל_128"/>
      <w:bookmarkEnd w:id="466"/>
      <w:r w:rsidRPr="00F0525C">
        <w:rPr>
          <w:rStyle w:val="TagStyle"/>
          <w:rtl/>
        </w:rPr>
        <w:t xml:space="preserve"> &lt;&lt; אורח &gt;&gt; </w:t>
      </w:r>
      <w:r>
        <w:rPr>
          <w:rtl/>
        </w:rPr>
        <w:t>יניב שקל:</w:t>
      </w:r>
      <w:r w:rsidRPr="00F052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F0525C" w:rsidRDefault="00F0525C" w:rsidP="00F0525C">
      <w:pPr>
        <w:pStyle w:val="KeepWithNext"/>
        <w:rPr>
          <w:rtl/>
        </w:rPr>
      </w:pPr>
    </w:p>
    <w:p w:rsidR="00676741" w:rsidRDefault="00676741" w:rsidP="00F0525C">
      <w:pPr>
        <w:rPr>
          <w:rtl/>
        </w:rPr>
      </w:pPr>
      <w:bookmarkStart w:id="468" w:name="_ETM_Q1_4473442"/>
      <w:bookmarkStart w:id="469" w:name="_ETM_Q1_4473499"/>
      <w:bookmarkEnd w:id="468"/>
      <w:bookmarkEnd w:id="469"/>
      <w:r>
        <w:rPr>
          <w:rFonts w:hint="cs"/>
          <w:rtl/>
        </w:rPr>
        <w:t xml:space="preserve">הם </w:t>
      </w:r>
      <w:r w:rsidR="00F0525C">
        <w:rPr>
          <w:rFonts w:hint="cs"/>
          <w:rtl/>
        </w:rPr>
        <w:t>מופיעים ב</w:t>
      </w:r>
      <w:r>
        <w:rPr>
          <w:rFonts w:hint="cs"/>
          <w:rtl/>
        </w:rPr>
        <w:t xml:space="preserve">דוחות </w:t>
      </w:r>
      <w:r w:rsidR="00F0525C">
        <w:rPr>
          <w:rFonts w:hint="cs"/>
          <w:rtl/>
        </w:rPr>
        <w:t>ל</w:t>
      </w:r>
      <w:r>
        <w:rPr>
          <w:rFonts w:hint="cs"/>
          <w:rtl/>
        </w:rPr>
        <w:t>בורסה.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F0525C" w:rsidRDefault="00F0525C" w:rsidP="00F0525C">
      <w:pPr>
        <w:pStyle w:val="af6"/>
        <w:keepNext/>
        <w:rPr>
          <w:rtl/>
        </w:rPr>
      </w:pPr>
      <w:bookmarkStart w:id="470" w:name="_ETM_Q1_4480600"/>
      <w:bookmarkStart w:id="471" w:name="ET_yor_5857_129"/>
      <w:bookmarkEnd w:id="470"/>
      <w:r w:rsidRPr="00F0525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5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F0525C" w:rsidRDefault="00F0525C" w:rsidP="00F0525C">
      <w:pPr>
        <w:pStyle w:val="KeepWithNext"/>
        <w:rPr>
          <w:rtl/>
          <w:lang w:eastAsia="he-IL"/>
        </w:rPr>
      </w:pPr>
    </w:p>
    <w:p w:rsidR="00676741" w:rsidRDefault="00F0525C" w:rsidP="00F0525C">
      <w:pPr>
        <w:rPr>
          <w:rtl/>
        </w:rPr>
      </w:pPr>
      <w:bookmarkStart w:id="472" w:name="_ETM_Q1_4481130"/>
      <w:bookmarkStart w:id="473" w:name="_ETM_Q1_4481179"/>
      <w:bookmarkEnd w:id="472"/>
      <w:bookmarkEnd w:id="473"/>
      <w:r>
        <w:rPr>
          <w:rFonts w:hint="cs"/>
          <w:rtl/>
        </w:rPr>
        <w:t xml:space="preserve">להיכנס עכשיו </w:t>
      </w:r>
      <w:bookmarkStart w:id="474" w:name="_ETM_Q1_4478424"/>
      <w:bookmarkEnd w:id="474"/>
      <w:r>
        <w:rPr>
          <w:rFonts w:hint="cs"/>
          <w:rtl/>
        </w:rPr>
        <w:t xml:space="preserve">לדוחות לבורסה ולנתח כל שותף ושותף ייקח לנו הרבה </w:t>
      </w:r>
      <w:bookmarkStart w:id="475" w:name="_ETM_Q1_4482898"/>
      <w:bookmarkEnd w:id="475"/>
      <w:r>
        <w:rPr>
          <w:rFonts w:hint="cs"/>
          <w:rtl/>
        </w:rPr>
        <w:t xml:space="preserve">מאוד זמן. </w:t>
      </w:r>
      <w:r w:rsidR="00676741">
        <w:rPr>
          <w:rFonts w:hint="cs"/>
          <w:rtl/>
        </w:rPr>
        <w:t>יש לך נתונים מרוכזים</w:t>
      </w:r>
      <w:r>
        <w:rPr>
          <w:rFonts w:hint="cs"/>
          <w:rtl/>
        </w:rPr>
        <w:t>?</w:t>
      </w:r>
      <w:r w:rsidR="00632C86">
        <w:rPr>
          <w:rFonts w:hint="cs"/>
          <w:rtl/>
        </w:rPr>
        <w:t xml:space="preserve"> אם אתה רוצה להיות שקוף, תשלח אותם.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632C86" w:rsidRDefault="00632C86" w:rsidP="00632C86">
      <w:pPr>
        <w:pStyle w:val="af9"/>
        <w:keepNext/>
        <w:rPr>
          <w:rtl/>
        </w:rPr>
      </w:pPr>
      <w:bookmarkStart w:id="476" w:name="_ETM_Q1_4485301"/>
      <w:bookmarkStart w:id="477" w:name="ET_guest_יניב_שקל_130"/>
      <w:bookmarkEnd w:id="476"/>
      <w:r w:rsidRPr="00632C86">
        <w:rPr>
          <w:rStyle w:val="TagStyle"/>
          <w:rtl/>
        </w:rPr>
        <w:t xml:space="preserve"> &lt;&lt; אורח &gt;&gt; </w:t>
      </w:r>
      <w:r>
        <w:rPr>
          <w:rtl/>
        </w:rPr>
        <w:t>יניב שקל:</w:t>
      </w:r>
      <w:r w:rsidRPr="00632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632C86" w:rsidRDefault="00632C86" w:rsidP="00632C86">
      <w:pPr>
        <w:pStyle w:val="KeepWithNext"/>
        <w:rPr>
          <w:rtl/>
        </w:rPr>
      </w:pPr>
    </w:p>
    <w:p w:rsidR="00632C86" w:rsidRDefault="00632C86" w:rsidP="00632C86">
      <w:pPr>
        <w:rPr>
          <w:rtl/>
        </w:rPr>
      </w:pPr>
      <w:bookmarkStart w:id="478" w:name="_ETM_Q1_4485845"/>
      <w:bookmarkStart w:id="479" w:name="_ETM_Q1_4485896"/>
      <w:bookmarkEnd w:id="478"/>
      <w:bookmarkEnd w:id="479"/>
      <w:r>
        <w:rPr>
          <w:rFonts w:hint="cs"/>
          <w:rtl/>
        </w:rPr>
        <w:t xml:space="preserve">נוכל </w:t>
      </w:r>
      <w:bookmarkStart w:id="480" w:name="_ETM_Q1_4491875"/>
      <w:bookmarkEnd w:id="480"/>
      <w:r w:rsidR="00676741">
        <w:rPr>
          <w:rFonts w:hint="cs"/>
          <w:rtl/>
        </w:rPr>
        <w:t>להכין ניתוח של ההפרשים.</w:t>
      </w:r>
      <w:r>
        <w:rPr>
          <w:rFonts w:hint="cs"/>
          <w:rtl/>
        </w:rPr>
        <w:t xml:space="preserve"> </w:t>
      </w:r>
    </w:p>
    <w:p w:rsidR="00632C86" w:rsidRDefault="00632C86" w:rsidP="00632C86">
      <w:pPr>
        <w:ind w:firstLine="0"/>
        <w:rPr>
          <w:rtl/>
        </w:rPr>
      </w:pPr>
      <w:bookmarkStart w:id="481" w:name="_ETM_Q1_4497827"/>
      <w:bookmarkStart w:id="482" w:name="_ETM_Q1_4497892"/>
      <w:bookmarkEnd w:id="481"/>
      <w:bookmarkEnd w:id="482"/>
    </w:p>
    <w:p w:rsidR="00632C86" w:rsidRDefault="00632C86" w:rsidP="00632C86">
      <w:pPr>
        <w:pStyle w:val="af6"/>
        <w:keepNext/>
        <w:rPr>
          <w:rtl/>
        </w:rPr>
      </w:pPr>
      <w:bookmarkStart w:id="483" w:name="ET_yor_5857_131"/>
      <w:r w:rsidRPr="00632C8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32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632C86" w:rsidRDefault="00632C86" w:rsidP="00632C86">
      <w:pPr>
        <w:pStyle w:val="KeepWithNext"/>
        <w:rPr>
          <w:rtl/>
          <w:lang w:eastAsia="he-IL"/>
        </w:rPr>
      </w:pPr>
    </w:p>
    <w:p w:rsidR="00632C86" w:rsidRDefault="00676741" w:rsidP="00632C86">
      <w:pPr>
        <w:rPr>
          <w:rtl/>
        </w:rPr>
      </w:pPr>
      <w:bookmarkStart w:id="484" w:name="_ETM_Q1_4498024"/>
      <w:bookmarkStart w:id="485" w:name="_ETM_Q1_4498086"/>
      <w:bookmarkStart w:id="486" w:name="_ETM_Q1_4498173"/>
      <w:bookmarkStart w:id="487" w:name="_ETM_Q1_4498232"/>
      <w:bookmarkEnd w:id="484"/>
      <w:bookmarkEnd w:id="485"/>
      <w:bookmarkEnd w:id="486"/>
      <w:bookmarkEnd w:id="487"/>
      <w:r>
        <w:rPr>
          <w:rFonts w:hint="cs"/>
          <w:rtl/>
        </w:rPr>
        <w:t xml:space="preserve">אני מקבל </w:t>
      </w:r>
      <w:r w:rsidR="00632C86">
        <w:rPr>
          <w:rFonts w:hint="cs"/>
          <w:rtl/>
        </w:rPr>
        <w:t xml:space="preserve">ממך כהבטחה לקראת שבוע הבא לשלוח את זה </w:t>
      </w:r>
      <w:bookmarkStart w:id="488" w:name="_ETM_Q1_4494977"/>
      <w:bookmarkEnd w:id="488"/>
      <w:r w:rsidR="00632C86">
        <w:rPr>
          <w:rFonts w:hint="cs"/>
          <w:rtl/>
        </w:rPr>
        <w:t xml:space="preserve">לחברי הוועדה. </w:t>
      </w:r>
      <w:r>
        <w:rPr>
          <w:rFonts w:hint="cs"/>
          <w:rtl/>
        </w:rPr>
        <w:t xml:space="preserve"> </w:t>
      </w:r>
    </w:p>
    <w:p w:rsidR="00632C86" w:rsidRDefault="00632C86" w:rsidP="00632C86">
      <w:pPr>
        <w:ind w:firstLine="0"/>
        <w:rPr>
          <w:rtl/>
        </w:rPr>
      </w:pPr>
      <w:bookmarkStart w:id="489" w:name="_ETM_Q1_4499832"/>
      <w:bookmarkStart w:id="490" w:name="_ETM_Q1_4499894"/>
      <w:bookmarkStart w:id="491" w:name="_ETM_Q1_4498542"/>
      <w:bookmarkEnd w:id="489"/>
      <w:bookmarkEnd w:id="490"/>
      <w:bookmarkEnd w:id="491"/>
    </w:p>
    <w:p w:rsidR="00632C86" w:rsidRDefault="00632C86" w:rsidP="00632C86">
      <w:pPr>
        <w:pStyle w:val="af9"/>
        <w:keepNext/>
        <w:rPr>
          <w:rtl/>
        </w:rPr>
      </w:pPr>
      <w:bookmarkStart w:id="492" w:name="ET_guest_יניב_שקל_132"/>
      <w:r w:rsidRPr="00632C86">
        <w:rPr>
          <w:rStyle w:val="TagStyle"/>
          <w:rtl/>
        </w:rPr>
        <w:t xml:space="preserve"> &lt;&lt; אורח &gt;&gt; </w:t>
      </w:r>
      <w:r>
        <w:rPr>
          <w:rtl/>
        </w:rPr>
        <w:t>יניב שקל:</w:t>
      </w:r>
      <w:r w:rsidRPr="00632C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2"/>
    </w:p>
    <w:p w:rsidR="00632C86" w:rsidRDefault="00632C86" w:rsidP="00632C86">
      <w:pPr>
        <w:pStyle w:val="KeepWithNext"/>
        <w:rPr>
          <w:rtl/>
        </w:rPr>
      </w:pPr>
    </w:p>
    <w:p w:rsidR="00676741" w:rsidRDefault="00632C86" w:rsidP="000E6A84">
      <w:pPr>
        <w:rPr>
          <w:rtl/>
        </w:rPr>
      </w:pPr>
      <w:bookmarkStart w:id="493" w:name="_ETM_Q1_4499098"/>
      <w:bookmarkStart w:id="494" w:name="_ETM_Q1_4499166"/>
      <w:bookmarkEnd w:id="493"/>
      <w:bookmarkEnd w:id="494"/>
      <w:r>
        <w:rPr>
          <w:rFonts w:hint="cs"/>
          <w:rtl/>
        </w:rPr>
        <w:t xml:space="preserve">אם יהיה לי </w:t>
      </w:r>
      <w:bookmarkStart w:id="495" w:name="_ETM_Q1_4500677"/>
      <w:bookmarkEnd w:id="495"/>
      <w:r w:rsidR="006E7E08">
        <w:rPr>
          <w:rFonts w:hint="cs"/>
          <w:rtl/>
        </w:rPr>
        <w:t>את האימייל</w:t>
      </w:r>
      <w:r w:rsidR="00193464">
        <w:rPr>
          <w:rFonts w:hint="cs"/>
          <w:rtl/>
        </w:rPr>
        <w:t>.</w:t>
      </w:r>
      <w:r w:rsidR="006E7E08">
        <w:rPr>
          <w:rFonts w:hint="cs"/>
          <w:rtl/>
        </w:rPr>
        <w:t xml:space="preserve"> </w:t>
      </w:r>
      <w:bookmarkStart w:id="496" w:name="_ETM_Q1_4504135"/>
      <w:bookmarkStart w:id="497" w:name="_ETM_Q1_4504212"/>
      <w:bookmarkStart w:id="498" w:name="_ETM_Q1_4505249"/>
      <w:bookmarkStart w:id="499" w:name="_ETM_Q1_4505321"/>
      <w:bookmarkStart w:id="500" w:name="_ETM_Q1_4500039"/>
      <w:bookmarkStart w:id="501" w:name="_ETM_Q1_4500100"/>
      <w:bookmarkStart w:id="502" w:name="_ETM_Q1_4500196"/>
      <w:bookmarkStart w:id="503" w:name="_ETM_Q1_4500263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r w:rsidR="00676741">
        <w:rPr>
          <w:rFonts w:hint="cs"/>
          <w:rtl/>
        </w:rPr>
        <w:t>רשות המיסים אמרה</w:t>
      </w:r>
      <w:r w:rsidR="00B778A0">
        <w:rPr>
          <w:rFonts w:hint="cs"/>
          <w:rtl/>
        </w:rPr>
        <w:t xml:space="preserve"> ש</w:t>
      </w:r>
      <w:r w:rsidR="00676741">
        <w:rPr>
          <w:rFonts w:hint="cs"/>
          <w:rtl/>
        </w:rPr>
        <w:t xml:space="preserve">אין כאן בעיה בתחום </w:t>
      </w:r>
      <w:r>
        <w:rPr>
          <w:rFonts w:hint="cs"/>
          <w:rtl/>
        </w:rPr>
        <w:t>הזה של גבייה</w:t>
      </w:r>
      <w:r w:rsidR="00B778A0">
        <w:rPr>
          <w:rFonts w:hint="cs"/>
          <w:rtl/>
        </w:rPr>
        <w:t>, כי</w:t>
      </w:r>
      <w:r w:rsidR="00676741">
        <w:rPr>
          <w:rFonts w:hint="cs"/>
          <w:rtl/>
        </w:rPr>
        <w:t xml:space="preserve">  עשרות תיקים</w:t>
      </w:r>
      <w:r w:rsidR="00B778A0">
        <w:rPr>
          <w:rFonts w:hint="cs"/>
          <w:rtl/>
        </w:rPr>
        <w:t xml:space="preserve"> שהתנהלו</w:t>
      </w:r>
      <w:r w:rsidR="00193464">
        <w:rPr>
          <w:rFonts w:hint="cs"/>
          <w:rtl/>
        </w:rPr>
        <w:t>,</w:t>
      </w:r>
      <w:r w:rsidR="00B778A0">
        <w:rPr>
          <w:rFonts w:hint="cs"/>
          <w:rtl/>
        </w:rPr>
        <w:t xml:space="preserve"> </w:t>
      </w:r>
      <w:r w:rsidR="00193464">
        <w:rPr>
          <w:rFonts w:hint="cs"/>
          <w:rtl/>
        </w:rPr>
        <w:t>ש</w:t>
      </w:r>
      <w:r>
        <w:rPr>
          <w:rFonts w:hint="cs"/>
          <w:rtl/>
        </w:rPr>
        <w:t xml:space="preserve">חלקם הגדול הגיע לבית </w:t>
      </w:r>
      <w:r w:rsidR="00676741">
        <w:rPr>
          <w:rFonts w:hint="cs"/>
          <w:rtl/>
        </w:rPr>
        <w:t>מ</w:t>
      </w:r>
      <w:r>
        <w:rPr>
          <w:rFonts w:hint="cs"/>
          <w:rtl/>
        </w:rPr>
        <w:t>ש</w:t>
      </w:r>
      <w:r w:rsidR="00676741">
        <w:rPr>
          <w:rFonts w:hint="cs"/>
          <w:rtl/>
        </w:rPr>
        <w:t>פט או לה</w:t>
      </w:r>
      <w:r>
        <w:rPr>
          <w:rFonts w:hint="cs"/>
          <w:rtl/>
        </w:rPr>
        <w:t>ליכי שומה</w:t>
      </w:r>
      <w:r w:rsidR="00193464">
        <w:rPr>
          <w:rFonts w:hint="cs"/>
          <w:rtl/>
        </w:rPr>
        <w:t xml:space="preserve">, </w:t>
      </w:r>
      <w:bookmarkStart w:id="504" w:name="_ETM_Q1_4518030"/>
      <w:bookmarkStart w:id="505" w:name="_ETM_Q1_4524866"/>
      <w:bookmarkStart w:id="506" w:name="_ETM_Q1_4526668"/>
      <w:bookmarkEnd w:id="504"/>
      <w:bookmarkEnd w:id="505"/>
      <w:bookmarkEnd w:id="506"/>
      <w:r w:rsidR="00B778A0">
        <w:rPr>
          <w:rFonts w:hint="cs"/>
          <w:rtl/>
        </w:rPr>
        <w:t>נסגרו בפשרה</w:t>
      </w:r>
      <w:r w:rsidR="0020065F">
        <w:rPr>
          <w:rFonts w:hint="cs"/>
          <w:rtl/>
        </w:rPr>
        <w:t>,</w:t>
      </w:r>
      <w:r w:rsidR="00676741">
        <w:rPr>
          <w:rFonts w:hint="cs"/>
          <w:rtl/>
        </w:rPr>
        <w:t xml:space="preserve"> </w:t>
      </w:r>
      <w:r w:rsidR="00193464">
        <w:rPr>
          <w:rFonts w:hint="cs"/>
          <w:rtl/>
        </w:rPr>
        <w:t xml:space="preserve">חוץ מאחד. </w:t>
      </w:r>
      <w:r w:rsidR="007D204B">
        <w:rPr>
          <w:rFonts w:hint="cs"/>
          <w:rtl/>
        </w:rPr>
        <w:t>רשות המיסים אומרת ש</w:t>
      </w:r>
      <w:r w:rsidR="00B778A0">
        <w:rPr>
          <w:rFonts w:hint="cs"/>
          <w:rtl/>
        </w:rPr>
        <w:t>מטרת הסעיף היא</w:t>
      </w:r>
      <w:r w:rsidR="00676741">
        <w:rPr>
          <w:rFonts w:hint="cs"/>
          <w:rtl/>
        </w:rPr>
        <w:t xml:space="preserve"> לשנות התנהגות. ה</w:t>
      </w:r>
      <w:r w:rsidR="007D204B">
        <w:rPr>
          <w:rFonts w:hint="cs"/>
          <w:rtl/>
        </w:rPr>
        <w:t xml:space="preserve">שאלה לאן מוביל שינוי ההתנהגות </w:t>
      </w:r>
      <w:r w:rsidR="00676741">
        <w:rPr>
          <w:rFonts w:hint="cs"/>
          <w:rtl/>
        </w:rPr>
        <w:t xml:space="preserve">אם </w:t>
      </w:r>
      <w:r w:rsidR="00B778A0">
        <w:rPr>
          <w:rFonts w:hint="cs"/>
          <w:rtl/>
        </w:rPr>
        <w:t xml:space="preserve">כרגע </w:t>
      </w:r>
      <w:bookmarkStart w:id="507" w:name="_ETM_Q1_4537410"/>
      <w:bookmarkEnd w:id="507"/>
      <w:r w:rsidR="00676741">
        <w:rPr>
          <w:rFonts w:hint="cs"/>
          <w:rtl/>
        </w:rPr>
        <w:t>אין ב</w:t>
      </w:r>
      <w:r w:rsidR="007D204B">
        <w:rPr>
          <w:rFonts w:hint="cs"/>
          <w:rtl/>
        </w:rPr>
        <w:t xml:space="preserve">עיה. </w:t>
      </w:r>
      <w:r w:rsidR="00676741">
        <w:rPr>
          <w:rFonts w:hint="cs"/>
          <w:rtl/>
        </w:rPr>
        <w:t>החשש שלנו</w:t>
      </w:r>
      <w:r w:rsidR="00B778A0">
        <w:rPr>
          <w:rFonts w:hint="cs"/>
          <w:rtl/>
        </w:rPr>
        <w:t xml:space="preserve"> כאן זה שהתיקון הזה בשינוי ההתנהגות דווקא יזיק, </w:t>
      </w:r>
      <w:bookmarkStart w:id="508" w:name="_ETM_Q1_4543800"/>
      <w:bookmarkEnd w:id="508"/>
      <w:r w:rsidR="00B778A0">
        <w:rPr>
          <w:rFonts w:hint="cs"/>
          <w:rtl/>
        </w:rPr>
        <w:t>כ</w:t>
      </w:r>
      <w:r w:rsidR="00676741">
        <w:rPr>
          <w:rFonts w:hint="cs"/>
          <w:rtl/>
        </w:rPr>
        <w:t xml:space="preserve">י </w:t>
      </w:r>
      <w:r w:rsidR="006E7E08">
        <w:rPr>
          <w:rFonts w:hint="cs"/>
          <w:rtl/>
        </w:rPr>
        <w:t>הוא</w:t>
      </w:r>
      <w:r w:rsidR="007D204B">
        <w:rPr>
          <w:rFonts w:hint="cs"/>
          <w:rtl/>
        </w:rPr>
        <w:t xml:space="preserve"> י</w:t>
      </w:r>
      <w:r w:rsidR="00B778A0">
        <w:rPr>
          <w:rFonts w:hint="cs"/>
          <w:rtl/>
        </w:rPr>
        <w:t xml:space="preserve">ביא לשינוי ההתנהגות </w:t>
      </w:r>
      <w:r w:rsidR="00676741">
        <w:rPr>
          <w:rFonts w:hint="cs"/>
          <w:rtl/>
        </w:rPr>
        <w:t xml:space="preserve">של פקיד השומה. </w:t>
      </w:r>
      <w:r w:rsidR="00B778A0">
        <w:rPr>
          <w:rFonts w:hint="cs"/>
          <w:rtl/>
        </w:rPr>
        <w:t xml:space="preserve">אני </w:t>
      </w:r>
      <w:r w:rsidR="00676741">
        <w:rPr>
          <w:rFonts w:hint="cs"/>
          <w:rtl/>
        </w:rPr>
        <w:t>ל</w:t>
      </w:r>
      <w:r w:rsidR="00B778A0">
        <w:rPr>
          <w:rFonts w:hint="cs"/>
          <w:rtl/>
        </w:rPr>
        <w:t>א</w:t>
      </w:r>
      <w:r w:rsidR="00676741">
        <w:rPr>
          <w:rFonts w:hint="cs"/>
          <w:rtl/>
        </w:rPr>
        <w:t xml:space="preserve"> מזלזל במקצוע</w:t>
      </w:r>
      <w:r w:rsidR="007D204B">
        <w:rPr>
          <w:rFonts w:hint="cs"/>
          <w:rtl/>
        </w:rPr>
        <w:t>יות של פקיד השומה.</w:t>
      </w:r>
      <w:r w:rsidR="00676741">
        <w:rPr>
          <w:rFonts w:hint="cs"/>
          <w:rtl/>
        </w:rPr>
        <w:t xml:space="preserve"> דני שפר </w:t>
      </w:r>
      <w:r w:rsidR="00B778A0">
        <w:rPr>
          <w:rFonts w:hint="cs"/>
          <w:rtl/>
        </w:rPr>
        <w:t xml:space="preserve">והאנשים שלו הם אנשים מצוינים, אנחנו עושים איתם הרבה דיונים. דווקא בגלל שהם מקצועיים יש להם יעד מאוד </w:t>
      </w:r>
      <w:bookmarkStart w:id="509" w:name="_ETM_Q1_4559484"/>
      <w:bookmarkEnd w:id="509"/>
      <w:r w:rsidR="004168E7">
        <w:rPr>
          <w:rFonts w:hint="cs"/>
          <w:rtl/>
        </w:rPr>
        <w:t>ברור לגבות.</w:t>
      </w:r>
      <w:r w:rsidR="00B778A0">
        <w:rPr>
          <w:rFonts w:hint="cs"/>
          <w:rtl/>
        </w:rPr>
        <w:t xml:space="preserve"> האיזון בהליכי הגבייה מתבצעים עלי ידי זה</w:t>
      </w:r>
      <w:r w:rsidR="00676741">
        <w:rPr>
          <w:rFonts w:hint="cs"/>
          <w:rtl/>
        </w:rPr>
        <w:t xml:space="preserve"> </w:t>
      </w:r>
      <w:r w:rsidR="00B778A0">
        <w:rPr>
          <w:rFonts w:hint="cs"/>
          <w:rtl/>
        </w:rPr>
        <w:t xml:space="preserve">שמהצד </w:t>
      </w:r>
      <w:bookmarkStart w:id="510" w:name="_ETM_Q1_4566297"/>
      <w:bookmarkEnd w:id="510"/>
      <w:r w:rsidR="00B778A0">
        <w:rPr>
          <w:rFonts w:hint="cs"/>
          <w:rtl/>
        </w:rPr>
        <w:t xml:space="preserve">השני יש את רואי החשבון ואת עורכי הדין שמציגים את </w:t>
      </w:r>
      <w:bookmarkStart w:id="511" w:name="_ETM_Q1_4565450"/>
      <w:bookmarkEnd w:id="511"/>
      <w:r w:rsidR="006E7E08">
        <w:rPr>
          <w:rFonts w:hint="cs"/>
          <w:rtl/>
        </w:rPr>
        <w:t>האיפכא מס</w:t>
      </w:r>
      <w:r w:rsidR="00B778A0">
        <w:rPr>
          <w:rFonts w:hint="cs"/>
          <w:rtl/>
        </w:rPr>
        <w:t>ת</w:t>
      </w:r>
      <w:r w:rsidR="006E7E08">
        <w:rPr>
          <w:rFonts w:hint="cs"/>
          <w:rtl/>
        </w:rPr>
        <w:t>ב</w:t>
      </w:r>
      <w:r w:rsidR="00B778A0">
        <w:rPr>
          <w:rFonts w:hint="cs"/>
          <w:rtl/>
        </w:rPr>
        <w:t>רא, את הטענות הנגדיות</w:t>
      </w:r>
      <w:r w:rsidR="007D204B">
        <w:rPr>
          <w:rFonts w:hint="cs"/>
          <w:rtl/>
        </w:rPr>
        <w:t xml:space="preserve">. </w:t>
      </w:r>
      <w:bookmarkStart w:id="512" w:name="_ETM_Q1_4571000"/>
      <w:bookmarkEnd w:id="512"/>
      <w:r w:rsidR="007D204B">
        <w:rPr>
          <w:rFonts w:hint="cs"/>
          <w:rtl/>
        </w:rPr>
        <w:t xml:space="preserve">הביקורת </w:t>
      </w:r>
      <w:r w:rsidR="00B778A0">
        <w:rPr>
          <w:rFonts w:hint="cs"/>
          <w:rtl/>
        </w:rPr>
        <w:t>האובייקטיבי</w:t>
      </w:r>
      <w:r w:rsidR="00676741">
        <w:rPr>
          <w:rFonts w:hint="cs"/>
          <w:rtl/>
        </w:rPr>
        <w:t>ת שמס הכנסה</w:t>
      </w:r>
      <w:r w:rsidR="007D204B">
        <w:rPr>
          <w:rFonts w:hint="cs"/>
          <w:rtl/>
        </w:rPr>
        <w:t xml:space="preserve"> מציג נעשית במחלקה המקצועית ובמחלקה </w:t>
      </w:r>
      <w:bookmarkStart w:id="513" w:name="_ETM_Q1_4577967"/>
      <w:bookmarkEnd w:id="513"/>
      <w:r w:rsidR="007D204B">
        <w:rPr>
          <w:rFonts w:hint="cs"/>
          <w:rtl/>
        </w:rPr>
        <w:t>המשפטית</w:t>
      </w:r>
      <w:r w:rsidR="000E6A84">
        <w:rPr>
          <w:rFonts w:hint="cs"/>
          <w:rtl/>
        </w:rPr>
        <w:t>.</w:t>
      </w:r>
      <w:r w:rsidR="00676741">
        <w:rPr>
          <w:rFonts w:hint="cs"/>
          <w:rtl/>
        </w:rPr>
        <w:t xml:space="preserve"> </w:t>
      </w:r>
      <w:r w:rsidR="000E6A84">
        <w:rPr>
          <w:rFonts w:hint="cs"/>
          <w:rtl/>
        </w:rPr>
        <w:t xml:space="preserve">הן </w:t>
      </w:r>
      <w:r w:rsidR="007D204B">
        <w:rPr>
          <w:rFonts w:hint="cs"/>
          <w:rtl/>
        </w:rPr>
        <w:t xml:space="preserve">רוצות לבדוק רק דבר אחד - </w:t>
      </w:r>
      <w:bookmarkStart w:id="514" w:name="_ETM_Q1_4581548"/>
      <w:bookmarkEnd w:id="514"/>
      <w:r w:rsidR="007D204B">
        <w:rPr>
          <w:rFonts w:hint="cs"/>
          <w:rtl/>
        </w:rPr>
        <w:t xml:space="preserve"> ה</w:t>
      </w:r>
      <w:r w:rsidR="00676741">
        <w:rPr>
          <w:rFonts w:hint="cs"/>
          <w:rtl/>
        </w:rPr>
        <w:t xml:space="preserve">אם גישת פקיד השומה </w:t>
      </w:r>
      <w:r w:rsidR="007D204B">
        <w:rPr>
          <w:rFonts w:hint="cs"/>
          <w:rtl/>
        </w:rPr>
        <w:t xml:space="preserve">היא סבירה ברמה </w:t>
      </w:r>
      <w:r w:rsidR="00676741">
        <w:rPr>
          <w:rFonts w:hint="cs"/>
          <w:rtl/>
        </w:rPr>
        <w:t xml:space="preserve">שאפשר להגן </w:t>
      </w:r>
      <w:r w:rsidR="007D204B">
        <w:rPr>
          <w:rFonts w:hint="cs"/>
          <w:rtl/>
        </w:rPr>
        <w:t xml:space="preserve">עליה </w:t>
      </w:r>
      <w:r w:rsidR="00676741">
        <w:rPr>
          <w:rFonts w:hint="cs"/>
          <w:rtl/>
        </w:rPr>
        <w:t xml:space="preserve">בבית </w:t>
      </w:r>
      <w:r w:rsidR="007D204B">
        <w:rPr>
          <w:rFonts w:hint="cs"/>
          <w:rtl/>
        </w:rPr>
        <w:t>המשפט</w:t>
      </w:r>
      <w:r w:rsidR="00676741">
        <w:rPr>
          <w:rFonts w:hint="cs"/>
          <w:rtl/>
        </w:rPr>
        <w:t xml:space="preserve">. אם הגישה עומדת </w:t>
      </w:r>
      <w:r w:rsidR="007D204B">
        <w:rPr>
          <w:rFonts w:hint="cs"/>
          <w:rtl/>
        </w:rPr>
        <w:t>ב</w:t>
      </w:r>
      <w:r w:rsidR="00676741">
        <w:rPr>
          <w:rFonts w:hint="cs"/>
          <w:rtl/>
        </w:rPr>
        <w:t xml:space="preserve">יכולת </w:t>
      </w:r>
      <w:r w:rsidR="007D204B">
        <w:rPr>
          <w:rFonts w:hint="cs"/>
          <w:rtl/>
        </w:rPr>
        <w:t>ה</w:t>
      </w:r>
      <w:r w:rsidR="00676741">
        <w:rPr>
          <w:rFonts w:hint="cs"/>
          <w:rtl/>
        </w:rPr>
        <w:t>הג</w:t>
      </w:r>
      <w:r w:rsidR="007D204B">
        <w:rPr>
          <w:rFonts w:hint="cs"/>
          <w:rtl/>
        </w:rPr>
        <w:t>נ</w:t>
      </w:r>
      <w:r w:rsidR="00676741">
        <w:rPr>
          <w:rFonts w:hint="cs"/>
          <w:rtl/>
        </w:rPr>
        <w:t>ה</w:t>
      </w:r>
      <w:r w:rsidR="007D204B">
        <w:rPr>
          <w:rFonts w:hint="cs"/>
          <w:rtl/>
        </w:rPr>
        <w:t xml:space="preserve"> בבית </w:t>
      </w:r>
      <w:bookmarkStart w:id="515" w:name="_ETM_Q1_4590246"/>
      <w:bookmarkEnd w:id="515"/>
      <w:r w:rsidR="007D204B">
        <w:rPr>
          <w:rFonts w:hint="cs"/>
          <w:rtl/>
        </w:rPr>
        <w:t>המשפט, גם אם היא לא בהכרח</w:t>
      </w:r>
      <w:r w:rsidR="00676741">
        <w:rPr>
          <w:rFonts w:hint="cs"/>
          <w:rtl/>
        </w:rPr>
        <w:t xml:space="preserve"> נכו</w:t>
      </w:r>
      <w:r w:rsidR="007D204B">
        <w:rPr>
          <w:rFonts w:hint="cs"/>
          <w:rtl/>
        </w:rPr>
        <w:t xml:space="preserve">נה, </w:t>
      </w:r>
      <w:r w:rsidR="00676741">
        <w:rPr>
          <w:rFonts w:hint="cs"/>
          <w:rtl/>
        </w:rPr>
        <w:t>הם ימשיכו איתה לבית</w:t>
      </w:r>
      <w:r w:rsidR="007D204B">
        <w:rPr>
          <w:rFonts w:hint="cs"/>
          <w:rtl/>
        </w:rPr>
        <w:t xml:space="preserve"> </w:t>
      </w:r>
      <w:r w:rsidR="00676741">
        <w:rPr>
          <w:rFonts w:hint="cs"/>
          <w:rtl/>
        </w:rPr>
        <w:t>משפט</w:t>
      </w:r>
      <w:r w:rsidR="006E7E08">
        <w:rPr>
          <w:rFonts w:hint="cs"/>
          <w:rtl/>
        </w:rPr>
        <w:t>. מה שקורה כאן זה שהאיזון משתנה.</w:t>
      </w:r>
      <w:r w:rsidR="00676741">
        <w:rPr>
          <w:rFonts w:hint="cs"/>
          <w:rtl/>
        </w:rPr>
        <w:t xml:space="preserve"> </w:t>
      </w:r>
      <w:bookmarkStart w:id="516" w:name="_ETM_Q1_4600558"/>
      <w:bookmarkEnd w:id="516"/>
      <w:r w:rsidR="007D204B">
        <w:rPr>
          <w:rFonts w:hint="cs"/>
          <w:rtl/>
        </w:rPr>
        <w:t xml:space="preserve">מעכשיו </w:t>
      </w:r>
      <w:r w:rsidR="006E7E08">
        <w:rPr>
          <w:rFonts w:hint="cs"/>
          <w:rtl/>
        </w:rPr>
        <w:t xml:space="preserve">פקיד השומה </w:t>
      </w:r>
      <w:r w:rsidR="007D204B">
        <w:rPr>
          <w:rFonts w:hint="cs"/>
          <w:rtl/>
        </w:rPr>
        <w:t>בכל ת</w:t>
      </w:r>
      <w:r w:rsidR="00676741">
        <w:rPr>
          <w:rFonts w:hint="cs"/>
          <w:rtl/>
        </w:rPr>
        <w:t>י</w:t>
      </w:r>
      <w:r w:rsidR="007D204B">
        <w:rPr>
          <w:rFonts w:hint="cs"/>
          <w:rtl/>
        </w:rPr>
        <w:t>ק</w:t>
      </w:r>
      <w:r w:rsidR="006E7E08">
        <w:rPr>
          <w:rFonts w:hint="cs"/>
          <w:rtl/>
        </w:rPr>
        <w:t>,</w:t>
      </w:r>
      <w:r w:rsidR="007D204B">
        <w:rPr>
          <w:rFonts w:hint="cs"/>
          <w:rtl/>
        </w:rPr>
        <w:t xml:space="preserve"> </w:t>
      </w:r>
      <w:r w:rsidR="006E7E08">
        <w:rPr>
          <w:rFonts w:hint="cs"/>
          <w:rtl/>
        </w:rPr>
        <w:t>אחרי שהוא ג</w:t>
      </w:r>
      <w:r w:rsidR="007D204B">
        <w:rPr>
          <w:rFonts w:hint="cs"/>
          <w:rtl/>
        </w:rPr>
        <w:t>בה מראש את המס</w:t>
      </w:r>
      <w:r w:rsidR="00676741">
        <w:rPr>
          <w:rFonts w:hint="cs"/>
          <w:rtl/>
        </w:rPr>
        <w:t xml:space="preserve">, </w:t>
      </w:r>
      <w:bookmarkStart w:id="517" w:name="_ETM_Q1_4603377"/>
      <w:bookmarkEnd w:id="517"/>
      <w:r w:rsidR="006E7E08">
        <w:rPr>
          <w:rFonts w:hint="cs"/>
          <w:rtl/>
        </w:rPr>
        <w:t xml:space="preserve">ילך </w:t>
      </w:r>
      <w:r w:rsidR="007D204B">
        <w:rPr>
          <w:rFonts w:hint="cs"/>
          <w:rtl/>
        </w:rPr>
        <w:t xml:space="preserve">איתו לבית משפט. </w:t>
      </w:r>
      <w:r w:rsidR="00676741">
        <w:rPr>
          <w:rFonts w:hint="cs"/>
          <w:rtl/>
        </w:rPr>
        <w:t xml:space="preserve">זה לא האיזון שעד עכשיו התבצע. האיזון </w:t>
      </w:r>
      <w:r w:rsidR="007D204B">
        <w:rPr>
          <w:rFonts w:hint="cs"/>
          <w:rtl/>
        </w:rPr>
        <w:t xml:space="preserve">הפנימי של </w:t>
      </w:r>
      <w:bookmarkStart w:id="518" w:name="_ETM_Q1_4613764"/>
      <w:bookmarkEnd w:id="518"/>
      <w:r w:rsidR="007D204B">
        <w:rPr>
          <w:rFonts w:hint="cs"/>
          <w:rtl/>
        </w:rPr>
        <w:t xml:space="preserve">רשות המיסים </w:t>
      </w:r>
      <w:r w:rsidR="00676741">
        <w:rPr>
          <w:rFonts w:hint="cs"/>
          <w:rtl/>
        </w:rPr>
        <w:t>שולל תיקים ל</w:t>
      </w:r>
      <w:r w:rsidR="007D204B">
        <w:rPr>
          <w:rFonts w:hint="cs"/>
          <w:rtl/>
        </w:rPr>
        <w:t>גמרי ל</w:t>
      </w:r>
      <w:r w:rsidR="00676741">
        <w:rPr>
          <w:rFonts w:hint="cs"/>
          <w:rtl/>
        </w:rPr>
        <w:t>א סבירים</w:t>
      </w:r>
      <w:r w:rsidR="007D204B">
        <w:rPr>
          <w:rFonts w:hint="cs"/>
          <w:rtl/>
        </w:rPr>
        <w:t>.</w:t>
      </w:r>
    </w:p>
    <w:p w:rsidR="00676741" w:rsidRDefault="00676741" w:rsidP="00607D16">
      <w:pPr>
        <w:ind w:firstLine="0"/>
        <w:jc w:val="center"/>
        <w:rPr>
          <w:rtl/>
        </w:rPr>
      </w:pPr>
    </w:p>
    <w:p w:rsidR="007D204B" w:rsidRDefault="007D204B" w:rsidP="007D204B">
      <w:pPr>
        <w:pStyle w:val="af9"/>
        <w:keepNext/>
        <w:rPr>
          <w:rtl/>
        </w:rPr>
      </w:pPr>
      <w:bookmarkStart w:id="519" w:name="ET_guest_מירי_סביון__133"/>
      <w:r w:rsidRPr="007D204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7D2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"/>
    </w:p>
    <w:p w:rsidR="007D204B" w:rsidRDefault="007D204B" w:rsidP="007D204B">
      <w:pPr>
        <w:pStyle w:val="KeepWithNext"/>
        <w:rPr>
          <w:rtl/>
        </w:rPr>
      </w:pPr>
    </w:p>
    <w:p w:rsidR="00676741" w:rsidRDefault="006E7E08" w:rsidP="007D204B">
      <w:pPr>
        <w:rPr>
          <w:rtl/>
        </w:rPr>
      </w:pPr>
      <w:r>
        <w:rPr>
          <w:rFonts w:hint="cs"/>
          <w:rtl/>
        </w:rPr>
        <w:t xml:space="preserve">יניב, אתה יודע טוב מאוד </w:t>
      </w:r>
      <w:bookmarkStart w:id="520" w:name="_ETM_Q1_4621357"/>
      <w:bookmarkEnd w:id="520"/>
      <w:r>
        <w:rPr>
          <w:rFonts w:hint="cs"/>
          <w:rtl/>
        </w:rPr>
        <w:t>שזה לא נכון.</w:t>
      </w:r>
    </w:p>
    <w:p w:rsidR="006E7E08" w:rsidRDefault="006E7E08" w:rsidP="006E7E08">
      <w:pPr>
        <w:ind w:firstLine="0"/>
        <w:rPr>
          <w:rtl/>
        </w:rPr>
      </w:pPr>
      <w:bookmarkStart w:id="521" w:name="_ETM_Q1_4622980"/>
      <w:bookmarkStart w:id="522" w:name="_ETM_Q1_4623033"/>
      <w:bookmarkEnd w:id="521"/>
      <w:bookmarkEnd w:id="522"/>
    </w:p>
    <w:p w:rsidR="006E7E08" w:rsidRDefault="006E7E08" w:rsidP="006E7E08">
      <w:pPr>
        <w:pStyle w:val="af9"/>
        <w:keepNext/>
        <w:rPr>
          <w:rtl/>
        </w:rPr>
      </w:pPr>
      <w:bookmarkStart w:id="523" w:name="ET_guest_יניב_שקל_134"/>
      <w:r w:rsidRPr="006E7E08">
        <w:rPr>
          <w:rStyle w:val="TagStyle"/>
          <w:rtl/>
        </w:rPr>
        <w:t xml:space="preserve"> &lt;&lt; אורח &gt;&gt; </w:t>
      </w:r>
      <w:r>
        <w:rPr>
          <w:rtl/>
        </w:rPr>
        <w:t>יניב שקל:</w:t>
      </w:r>
      <w:r w:rsidRPr="006E7E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:rsidR="006E7E08" w:rsidRDefault="006E7E08" w:rsidP="006E7E08">
      <w:pPr>
        <w:pStyle w:val="KeepWithNext"/>
        <w:rPr>
          <w:rtl/>
        </w:rPr>
      </w:pPr>
    </w:p>
    <w:p w:rsidR="004763BF" w:rsidRDefault="00676741" w:rsidP="00A5700B">
      <w:pPr>
        <w:rPr>
          <w:rtl/>
        </w:rPr>
      </w:pPr>
      <w:r>
        <w:rPr>
          <w:rFonts w:hint="cs"/>
          <w:rtl/>
        </w:rPr>
        <w:t xml:space="preserve">אני יודע </w:t>
      </w:r>
      <w:r w:rsidR="006E7E08">
        <w:rPr>
          <w:rFonts w:hint="cs"/>
          <w:rtl/>
        </w:rPr>
        <w:t xml:space="preserve">עם איזה תיקים אנחנו הולכים לבית </w:t>
      </w:r>
      <w:bookmarkStart w:id="524" w:name="_ETM_Q1_4622054"/>
      <w:bookmarkEnd w:id="524"/>
      <w:r w:rsidR="00361699">
        <w:rPr>
          <w:rFonts w:hint="cs"/>
          <w:rtl/>
        </w:rPr>
        <w:t>משפט</w:t>
      </w:r>
      <w:r w:rsidR="000E6A84">
        <w:rPr>
          <w:rFonts w:hint="cs"/>
          <w:rtl/>
        </w:rPr>
        <w:t>.</w:t>
      </w:r>
      <w:r w:rsidR="006E7E08">
        <w:rPr>
          <w:rFonts w:hint="cs"/>
          <w:rtl/>
        </w:rPr>
        <w:t xml:space="preserve"> אני </w:t>
      </w:r>
      <w:r w:rsidR="00361699">
        <w:rPr>
          <w:rFonts w:hint="cs"/>
          <w:rtl/>
        </w:rPr>
        <w:t>גם אחשוף אותם</w:t>
      </w:r>
      <w:r w:rsidR="006E7E08">
        <w:rPr>
          <w:rFonts w:hint="cs"/>
          <w:rtl/>
        </w:rPr>
        <w:t xml:space="preserve"> בפני הוועדה. מירי אמרה</w:t>
      </w:r>
      <w:bookmarkStart w:id="525" w:name="_ETM_Q1_4630563"/>
      <w:bookmarkEnd w:id="525"/>
      <w:r w:rsidR="006E7E08">
        <w:rPr>
          <w:rFonts w:hint="cs"/>
          <w:rtl/>
        </w:rPr>
        <w:t xml:space="preserve"> </w:t>
      </w:r>
      <w:r w:rsidR="00361699">
        <w:rPr>
          <w:rFonts w:hint="cs"/>
          <w:rtl/>
        </w:rPr>
        <w:t>ש</w:t>
      </w:r>
      <w:r w:rsidR="006E7E08">
        <w:rPr>
          <w:rFonts w:hint="cs"/>
          <w:rtl/>
        </w:rPr>
        <w:t xml:space="preserve">בנושא הזה אין בעיה, </w:t>
      </w:r>
      <w:r w:rsidR="000E6A84">
        <w:rPr>
          <w:rFonts w:hint="cs"/>
          <w:rtl/>
        </w:rPr>
        <w:t>ש</w:t>
      </w:r>
      <w:r w:rsidR="00361699">
        <w:rPr>
          <w:rFonts w:hint="cs"/>
          <w:rtl/>
        </w:rPr>
        <w:t>הם</w:t>
      </w:r>
      <w:r w:rsidR="006E7E08">
        <w:rPr>
          <w:rFonts w:hint="cs"/>
          <w:rtl/>
        </w:rPr>
        <w:t xml:space="preserve"> רוצים לשנות התנהגות. </w:t>
      </w:r>
      <w:bookmarkStart w:id="526" w:name="_ETM_Q1_4637611"/>
      <w:bookmarkEnd w:id="526"/>
      <w:r>
        <w:rPr>
          <w:rFonts w:hint="cs"/>
          <w:rtl/>
        </w:rPr>
        <w:t>עד היום לשני הצדדים ה</w:t>
      </w:r>
      <w:r w:rsidR="006E7E08">
        <w:rPr>
          <w:rFonts w:hint="cs"/>
          <w:rtl/>
        </w:rPr>
        <w:t>יה אינטרס להתפשר</w:t>
      </w:r>
      <w:r w:rsidR="0036169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מס הכנסה </w:t>
      </w:r>
      <w:r w:rsidR="00361699">
        <w:rPr>
          <w:rFonts w:hint="cs"/>
          <w:rtl/>
        </w:rPr>
        <w:t>ר</w:t>
      </w:r>
      <w:r w:rsidR="006E7E08">
        <w:rPr>
          <w:rFonts w:hint="cs"/>
          <w:rtl/>
        </w:rPr>
        <w:t>צה מהר את הכסף, הנישומ</w:t>
      </w:r>
      <w:r>
        <w:rPr>
          <w:rFonts w:hint="cs"/>
          <w:rtl/>
        </w:rPr>
        <w:t>ים ר</w:t>
      </w:r>
      <w:r w:rsidR="00361699">
        <w:rPr>
          <w:rFonts w:hint="cs"/>
          <w:rtl/>
        </w:rPr>
        <w:t xml:space="preserve">צו </w:t>
      </w:r>
      <w:r>
        <w:rPr>
          <w:rFonts w:hint="cs"/>
          <w:rtl/>
        </w:rPr>
        <w:t>ודאו</w:t>
      </w:r>
      <w:r w:rsidR="006E7E08">
        <w:rPr>
          <w:rFonts w:hint="cs"/>
          <w:rtl/>
        </w:rPr>
        <w:t xml:space="preserve">ת. מעכשיו </w:t>
      </w:r>
      <w:r w:rsidR="00361699">
        <w:rPr>
          <w:rFonts w:hint="cs"/>
          <w:rtl/>
        </w:rPr>
        <w:t xml:space="preserve">משנים </w:t>
      </w:r>
      <w:r>
        <w:rPr>
          <w:rFonts w:hint="cs"/>
          <w:rtl/>
        </w:rPr>
        <w:t>את ה</w:t>
      </w:r>
      <w:r w:rsidR="00361699">
        <w:rPr>
          <w:rFonts w:hint="cs"/>
          <w:rtl/>
        </w:rPr>
        <w:t>איזון כך ש</w:t>
      </w:r>
      <w:r w:rsidR="006E7E08">
        <w:rPr>
          <w:rFonts w:hint="cs"/>
          <w:rtl/>
        </w:rPr>
        <w:t>פתאום לאחד הצדדים</w:t>
      </w:r>
      <w:bookmarkStart w:id="527" w:name="_ETM_Q1_4648082"/>
      <w:bookmarkEnd w:id="527"/>
      <w:r w:rsidR="006E7E08">
        <w:rPr>
          <w:rFonts w:hint="cs"/>
          <w:rtl/>
        </w:rPr>
        <w:t xml:space="preserve"> אין אינטרס להתפשר. </w:t>
      </w:r>
      <w:r w:rsidR="00361699">
        <w:rPr>
          <w:rFonts w:hint="cs"/>
          <w:rtl/>
        </w:rPr>
        <w:t>יוצא מצב שבמקום שתגבו</w:t>
      </w:r>
      <w:r>
        <w:rPr>
          <w:rFonts w:hint="cs"/>
          <w:rtl/>
        </w:rPr>
        <w:t xml:space="preserve"> יותר מהר </w:t>
      </w:r>
      <w:r w:rsidR="006E7E08">
        <w:rPr>
          <w:rFonts w:hint="cs"/>
          <w:rtl/>
        </w:rPr>
        <w:t xml:space="preserve">את הכסף </w:t>
      </w:r>
      <w:r>
        <w:rPr>
          <w:rFonts w:hint="cs"/>
          <w:rtl/>
        </w:rPr>
        <w:t>לקרן הסופית</w:t>
      </w:r>
      <w:r w:rsidR="006E7E0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הכסף </w:t>
      </w:r>
      <w:r w:rsidR="00361699">
        <w:rPr>
          <w:rFonts w:hint="cs"/>
          <w:rtl/>
        </w:rPr>
        <w:t xml:space="preserve">יעמוד ויחכה. </w:t>
      </w:r>
      <w:r>
        <w:rPr>
          <w:rFonts w:hint="cs"/>
          <w:rtl/>
        </w:rPr>
        <w:t xml:space="preserve">אם מס הכנסה </w:t>
      </w:r>
      <w:r w:rsidR="006E7E08">
        <w:rPr>
          <w:rFonts w:hint="cs"/>
          <w:rtl/>
        </w:rPr>
        <w:t>לא מתפשר כי הוא מבחי</w:t>
      </w:r>
      <w:r>
        <w:rPr>
          <w:rFonts w:hint="cs"/>
          <w:rtl/>
        </w:rPr>
        <w:t>נ</w:t>
      </w:r>
      <w:r w:rsidR="006E7E08">
        <w:rPr>
          <w:rFonts w:hint="cs"/>
          <w:rtl/>
        </w:rPr>
        <w:t>ת</w:t>
      </w:r>
      <w:r>
        <w:rPr>
          <w:rFonts w:hint="cs"/>
          <w:rtl/>
        </w:rPr>
        <w:t xml:space="preserve">ו </w:t>
      </w:r>
      <w:r w:rsidR="006E7E08">
        <w:rPr>
          <w:rFonts w:hint="cs"/>
          <w:rtl/>
        </w:rPr>
        <w:t xml:space="preserve">כבר </w:t>
      </w:r>
      <w:r>
        <w:rPr>
          <w:rFonts w:hint="cs"/>
          <w:rtl/>
        </w:rPr>
        <w:t>גבה את הסכו</w:t>
      </w:r>
      <w:r w:rsidR="006E7E08">
        <w:rPr>
          <w:rFonts w:hint="cs"/>
          <w:rtl/>
        </w:rPr>
        <w:t>ם</w:t>
      </w:r>
      <w:r>
        <w:rPr>
          <w:rFonts w:hint="cs"/>
          <w:rtl/>
        </w:rPr>
        <w:t xml:space="preserve">, הרי </w:t>
      </w:r>
      <w:r w:rsidR="006E7E08">
        <w:rPr>
          <w:rFonts w:hint="cs"/>
          <w:rtl/>
        </w:rPr>
        <w:t xml:space="preserve">הכסף </w:t>
      </w:r>
      <w:bookmarkStart w:id="528" w:name="_ETM_Q1_4673411"/>
      <w:bookmarkEnd w:id="528"/>
      <w:r w:rsidR="00361699">
        <w:rPr>
          <w:rFonts w:hint="cs"/>
          <w:rtl/>
        </w:rPr>
        <w:t>לא י</w:t>
      </w:r>
      <w:r w:rsidR="006E7E08">
        <w:rPr>
          <w:rFonts w:hint="cs"/>
          <w:rtl/>
        </w:rPr>
        <w:t xml:space="preserve">גיע. </w:t>
      </w:r>
      <w:r w:rsidR="004763BF">
        <w:rPr>
          <w:rFonts w:hint="cs"/>
          <w:rtl/>
        </w:rPr>
        <w:t>בשביל להגיע לאי</w:t>
      </w:r>
      <w:r w:rsidR="006E7E08">
        <w:rPr>
          <w:rFonts w:hint="cs"/>
          <w:rtl/>
        </w:rPr>
        <w:t>זון</w:t>
      </w:r>
      <w:r w:rsidR="00A14316">
        <w:rPr>
          <w:rFonts w:hint="cs"/>
          <w:rtl/>
        </w:rPr>
        <w:t xml:space="preserve"> ו</w:t>
      </w:r>
      <w:r w:rsidR="00361699">
        <w:rPr>
          <w:rFonts w:hint="cs"/>
          <w:rtl/>
        </w:rPr>
        <w:t xml:space="preserve">לא </w:t>
      </w:r>
      <w:r w:rsidR="006E7E08">
        <w:rPr>
          <w:rFonts w:hint="cs"/>
          <w:rtl/>
        </w:rPr>
        <w:t xml:space="preserve">לסכן את הגבייה </w:t>
      </w:r>
      <w:bookmarkStart w:id="529" w:name="_ETM_Q1_4684864"/>
      <w:bookmarkEnd w:id="529"/>
      <w:r w:rsidR="00A14316">
        <w:rPr>
          <w:rFonts w:hint="cs"/>
          <w:rtl/>
        </w:rPr>
        <w:t xml:space="preserve">מהצד השני, </w:t>
      </w:r>
      <w:bookmarkStart w:id="530" w:name="_ETM_Q1_4690242"/>
      <w:bookmarkEnd w:id="530"/>
      <w:r w:rsidR="004763BF">
        <w:rPr>
          <w:rFonts w:hint="cs"/>
          <w:rtl/>
        </w:rPr>
        <w:t>יש לי שלוש</w:t>
      </w:r>
      <w:r w:rsidR="00A14316">
        <w:rPr>
          <w:rFonts w:hint="cs"/>
          <w:rtl/>
        </w:rPr>
        <w:t>ה</w:t>
      </w:r>
      <w:r w:rsidR="004763BF">
        <w:rPr>
          <w:rFonts w:hint="cs"/>
          <w:rtl/>
        </w:rPr>
        <w:t xml:space="preserve"> מנג</w:t>
      </w:r>
      <w:r w:rsidR="009631F1">
        <w:rPr>
          <w:rFonts w:hint="cs"/>
          <w:rtl/>
        </w:rPr>
        <w:t>נ</w:t>
      </w:r>
      <w:r w:rsidR="004763BF">
        <w:rPr>
          <w:rFonts w:hint="cs"/>
          <w:rtl/>
        </w:rPr>
        <w:t xml:space="preserve">וני איזון </w:t>
      </w:r>
      <w:r w:rsidR="00A14316">
        <w:rPr>
          <w:rFonts w:hint="cs"/>
          <w:rtl/>
        </w:rPr>
        <w:t>אחרים שאני ח</w:t>
      </w:r>
      <w:r w:rsidR="009631F1">
        <w:rPr>
          <w:rFonts w:hint="cs"/>
          <w:rtl/>
        </w:rPr>
        <w:t>ו</w:t>
      </w:r>
      <w:r w:rsidR="00A14316">
        <w:rPr>
          <w:rFonts w:hint="cs"/>
          <w:rtl/>
        </w:rPr>
        <w:t>ש</w:t>
      </w:r>
      <w:r w:rsidR="009631F1">
        <w:rPr>
          <w:rFonts w:hint="cs"/>
          <w:rtl/>
        </w:rPr>
        <w:t xml:space="preserve">ב </w:t>
      </w:r>
      <w:r w:rsidR="004763BF">
        <w:rPr>
          <w:rFonts w:hint="cs"/>
          <w:rtl/>
        </w:rPr>
        <w:t xml:space="preserve">שהוועדה </w:t>
      </w:r>
      <w:r w:rsidR="009631F1">
        <w:rPr>
          <w:rFonts w:hint="cs"/>
          <w:rtl/>
        </w:rPr>
        <w:t>יכולה לשקול</w:t>
      </w:r>
      <w:r w:rsidR="004763BF">
        <w:rPr>
          <w:rFonts w:hint="cs"/>
          <w:rtl/>
        </w:rPr>
        <w:t>.</w:t>
      </w:r>
      <w:r w:rsidR="009631F1">
        <w:rPr>
          <w:rFonts w:hint="cs"/>
          <w:rtl/>
        </w:rPr>
        <w:t xml:space="preserve"> מנגנון איזון ראשון </w:t>
      </w:r>
      <w:r w:rsidR="00A14316">
        <w:rPr>
          <w:rtl/>
        </w:rPr>
        <w:t>–</w:t>
      </w:r>
      <w:r w:rsidR="004763BF">
        <w:rPr>
          <w:rFonts w:hint="cs"/>
          <w:rtl/>
        </w:rPr>
        <w:t xml:space="preserve"> </w:t>
      </w:r>
      <w:r w:rsidR="00A14316">
        <w:rPr>
          <w:rFonts w:hint="cs"/>
          <w:rtl/>
        </w:rPr>
        <w:t>תגבו חלק, אפילו</w:t>
      </w:r>
      <w:r w:rsidR="004763BF">
        <w:rPr>
          <w:rFonts w:hint="cs"/>
          <w:rtl/>
        </w:rPr>
        <w:t xml:space="preserve"> תקבעו חצי חצי. </w:t>
      </w:r>
      <w:bookmarkStart w:id="531" w:name="_ETM_Q1_4708102"/>
      <w:bookmarkEnd w:id="531"/>
      <w:r w:rsidR="009631F1">
        <w:rPr>
          <w:rFonts w:hint="cs"/>
          <w:rtl/>
        </w:rPr>
        <w:t>תקבעו משהו בא</w:t>
      </w:r>
      <w:r w:rsidR="004763BF">
        <w:rPr>
          <w:rFonts w:hint="cs"/>
          <w:rtl/>
        </w:rPr>
        <w:t>מצע</w:t>
      </w:r>
      <w:r w:rsidR="009631F1">
        <w:rPr>
          <w:rFonts w:hint="cs"/>
          <w:rtl/>
        </w:rPr>
        <w:t xml:space="preserve"> לפקיד </w:t>
      </w:r>
      <w:bookmarkStart w:id="532" w:name="_ETM_Q1_4714126"/>
      <w:bookmarkEnd w:id="532"/>
      <w:r w:rsidR="009631F1">
        <w:rPr>
          <w:rFonts w:hint="cs"/>
          <w:rtl/>
        </w:rPr>
        <w:t>השומה. נקודה שנייה -</w:t>
      </w:r>
      <w:r w:rsidR="004763BF">
        <w:rPr>
          <w:rFonts w:hint="cs"/>
          <w:rtl/>
        </w:rPr>
        <w:t xml:space="preserve"> תרחיבו </w:t>
      </w:r>
      <w:r w:rsidR="009631F1">
        <w:rPr>
          <w:rFonts w:hint="cs"/>
          <w:rtl/>
        </w:rPr>
        <w:t xml:space="preserve">את ההוראה בפקודת מס הכנסה שאומרת שפקיד </w:t>
      </w:r>
      <w:r w:rsidR="004763BF">
        <w:rPr>
          <w:rFonts w:hint="cs"/>
          <w:rtl/>
        </w:rPr>
        <w:t>השו</w:t>
      </w:r>
      <w:r w:rsidR="009631F1">
        <w:rPr>
          <w:rFonts w:hint="cs"/>
          <w:rtl/>
        </w:rPr>
        <w:t>מה חותם על הודעה לבית המשפט שהו</w:t>
      </w:r>
      <w:r w:rsidR="004763BF">
        <w:rPr>
          <w:rFonts w:hint="cs"/>
          <w:rtl/>
        </w:rPr>
        <w:t>א</w:t>
      </w:r>
      <w:r w:rsidR="009631F1">
        <w:rPr>
          <w:rFonts w:hint="cs"/>
          <w:rtl/>
        </w:rPr>
        <w:t xml:space="preserve"> </w:t>
      </w:r>
      <w:bookmarkStart w:id="533" w:name="_ETM_Q1_4727569"/>
      <w:bookmarkEnd w:id="533"/>
      <w:r w:rsidR="004763BF">
        <w:rPr>
          <w:rFonts w:hint="cs"/>
          <w:rtl/>
        </w:rPr>
        <w:t xml:space="preserve">מבקש </w:t>
      </w:r>
      <w:r w:rsidR="009631F1">
        <w:rPr>
          <w:rFonts w:hint="cs"/>
          <w:rtl/>
        </w:rPr>
        <w:t xml:space="preserve">גביית כסף </w:t>
      </w:r>
      <w:r w:rsidR="00A14316">
        <w:rPr>
          <w:rFonts w:hint="cs"/>
          <w:rtl/>
        </w:rPr>
        <w:t>מיידית לבית המשפט</w:t>
      </w:r>
      <w:r w:rsidR="00FD09DE">
        <w:rPr>
          <w:rFonts w:hint="cs"/>
          <w:rtl/>
        </w:rPr>
        <w:t>, ו</w:t>
      </w:r>
      <w:r w:rsidR="009631F1">
        <w:rPr>
          <w:rFonts w:hint="cs"/>
          <w:rtl/>
        </w:rPr>
        <w:t xml:space="preserve">תוך שבוע </w:t>
      </w:r>
      <w:r w:rsidR="00FD09DE">
        <w:rPr>
          <w:rFonts w:hint="cs"/>
          <w:rtl/>
        </w:rPr>
        <w:t xml:space="preserve">בית המשפט </w:t>
      </w:r>
      <w:r w:rsidR="009631F1">
        <w:rPr>
          <w:rFonts w:hint="cs"/>
          <w:rtl/>
        </w:rPr>
        <w:t xml:space="preserve">צריך לדון </w:t>
      </w:r>
      <w:bookmarkStart w:id="534" w:name="_ETM_Q1_4729795"/>
      <w:bookmarkEnd w:id="534"/>
      <w:r w:rsidR="009631F1">
        <w:rPr>
          <w:rFonts w:hint="cs"/>
          <w:rtl/>
        </w:rPr>
        <w:t>בזה</w:t>
      </w:r>
      <w:r w:rsidR="004763BF">
        <w:rPr>
          <w:rFonts w:hint="cs"/>
          <w:rtl/>
        </w:rPr>
        <w:t>. כ</w:t>
      </w:r>
      <w:r w:rsidR="009631F1">
        <w:rPr>
          <w:rFonts w:hint="cs"/>
          <w:rtl/>
        </w:rPr>
        <w:t>שפקיד השומה י</w:t>
      </w:r>
      <w:r w:rsidR="004763BF">
        <w:rPr>
          <w:rFonts w:hint="cs"/>
          <w:rtl/>
        </w:rPr>
        <w:t>ח</w:t>
      </w:r>
      <w:r w:rsidR="009631F1">
        <w:rPr>
          <w:rFonts w:hint="cs"/>
          <w:rtl/>
        </w:rPr>
        <w:t>ש</w:t>
      </w:r>
      <w:r w:rsidR="004763BF">
        <w:rPr>
          <w:rFonts w:hint="cs"/>
          <w:rtl/>
        </w:rPr>
        <w:t>וב שה</w:t>
      </w:r>
      <w:r w:rsidR="009631F1">
        <w:rPr>
          <w:rFonts w:hint="cs"/>
          <w:rtl/>
        </w:rPr>
        <w:t>קייס שלו מספיק ח</w:t>
      </w:r>
      <w:r w:rsidR="004763BF">
        <w:rPr>
          <w:rFonts w:hint="cs"/>
          <w:rtl/>
        </w:rPr>
        <w:t xml:space="preserve">זק, </w:t>
      </w:r>
      <w:r w:rsidR="00A14316">
        <w:rPr>
          <w:rFonts w:hint="cs"/>
          <w:rtl/>
        </w:rPr>
        <w:t>הוא יפנה לבית המשפט שיבדוק האם אלו</w:t>
      </w:r>
      <w:r w:rsidR="004763BF">
        <w:rPr>
          <w:rFonts w:hint="cs"/>
          <w:rtl/>
        </w:rPr>
        <w:t xml:space="preserve"> </w:t>
      </w:r>
      <w:r w:rsidR="009631F1">
        <w:rPr>
          <w:rFonts w:hint="cs"/>
          <w:rtl/>
        </w:rPr>
        <w:t>פוזיציות סרק אגרסיביות</w:t>
      </w:r>
      <w:r w:rsidR="00A14316">
        <w:rPr>
          <w:rFonts w:hint="cs"/>
          <w:rtl/>
        </w:rPr>
        <w:t>.</w:t>
      </w:r>
      <w:r w:rsidR="004763BF">
        <w:rPr>
          <w:rFonts w:hint="cs"/>
          <w:rtl/>
        </w:rPr>
        <w:t xml:space="preserve"> </w:t>
      </w:r>
      <w:bookmarkStart w:id="535" w:name="_ETM_Q1_4743917"/>
      <w:bookmarkEnd w:id="535"/>
      <w:r w:rsidR="004763BF">
        <w:rPr>
          <w:rFonts w:hint="cs"/>
          <w:rtl/>
        </w:rPr>
        <w:t xml:space="preserve">נקודה שלישית </w:t>
      </w:r>
      <w:r w:rsidR="004763BF">
        <w:rPr>
          <w:rtl/>
        </w:rPr>
        <w:t>–</w:t>
      </w:r>
      <w:r w:rsidR="009631F1">
        <w:rPr>
          <w:rFonts w:hint="cs"/>
          <w:rtl/>
        </w:rPr>
        <w:t xml:space="preserve"> </w:t>
      </w:r>
      <w:r w:rsidR="004763BF">
        <w:rPr>
          <w:rFonts w:hint="cs"/>
          <w:rtl/>
        </w:rPr>
        <w:t>קבלו את ההחלטה ברמת מנהל רשות המיס</w:t>
      </w:r>
      <w:r w:rsidR="009631F1">
        <w:rPr>
          <w:rFonts w:hint="cs"/>
          <w:rtl/>
        </w:rPr>
        <w:t>י</w:t>
      </w:r>
      <w:r w:rsidR="004763BF">
        <w:rPr>
          <w:rFonts w:hint="cs"/>
          <w:rtl/>
        </w:rPr>
        <w:t>ם</w:t>
      </w:r>
      <w:r w:rsidR="009631F1">
        <w:rPr>
          <w:rFonts w:hint="cs"/>
          <w:rtl/>
        </w:rPr>
        <w:t>.</w:t>
      </w:r>
      <w:r w:rsidR="004763BF">
        <w:rPr>
          <w:rFonts w:hint="cs"/>
          <w:rtl/>
        </w:rPr>
        <w:t xml:space="preserve"> </w:t>
      </w:r>
      <w:r w:rsidR="009631F1">
        <w:rPr>
          <w:rFonts w:hint="cs"/>
          <w:rtl/>
        </w:rPr>
        <w:t xml:space="preserve">הרי מה הבעיה? מנהל רשות המיסים </w:t>
      </w:r>
      <w:bookmarkStart w:id="536" w:name="_ETM_Q1_4759800"/>
      <w:bookmarkEnd w:id="536"/>
      <w:r w:rsidR="009631F1">
        <w:rPr>
          <w:rFonts w:hint="cs"/>
          <w:rtl/>
        </w:rPr>
        <w:t>כפוף לוועדת הכספים</w:t>
      </w:r>
      <w:r w:rsidR="00A14316">
        <w:rPr>
          <w:rFonts w:hint="cs"/>
          <w:rtl/>
        </w:rPr>
        <w:t xml:space="preserve">, הוא </w:t>
      </w:r>
      <w:r w:rsidR="009631F1">
        <w:rPr>
          <w:rFonts w:hint="cs"/>
          <w:rtl/>
        </w:rPr>
        <w:t xml:space="preserve">צריך לתת את הדין. </w:t>
      </w:r>
      <w:r w:rsidR="00A14316">
        <w:rPr>
          <w:rFonts w:hint="cs"/>
          <w:rtl/>
        </w:rPr>
        <w:t xml:space="preserve">מדובר </w:t>
      </w:r>
      <w:r w:rsidR="004763BF">
        <w:rPr>
          <w:rFonts w:hint="cs"/>
          <w:rtl/>
        </w:rPr>
        <w:t xml:space="preserve">כאן </w:t>
      </w:r>
      <w:r w:rsidR="00A14316">
        <w:rPr>
          <w:rFonts w:hint="cs"/>
          <w:rtl/>
        </w:rPr>
        <w:t>ב</w:t>
      </w:r>
      <w:r w:rsidR="004763BF">
        <w:rPr>
          <w:rFonts w:hint="cs"/>
          <w:rtl/>
        </w:rPr>
        <w:t>החלטה</w:t>
      </w:r>
      <w:r w:rsidR="009631F1">
        <w:rPr>
          <w:rFonts w:hint="cs"/>
          <w:rtl/>
        </w:rPr>
        <w:t xml:space="preserve"> שיש לה </w:t>
      </w:r>
      <w:bookmarkStart w:id="537" w:name="_ETM_Q1_4765693"/>
      <w:bookmarkEnd w:id="537"/>
      <w:r w:rsidR="009631F1">
        <w:rPr>
          <w:rFonts w:hint="cs"/>
          <w:rtl/>
        </w:rPr>
        <w:t>משמעות תקציבית משמעותית.</w:t>
      </w:r>
      <w:r w:rsidR="004763BF">
        <w:rPr>
          <w:rFonts w:hint="cs"/>
          <w:rtl/>
        </w:rPr>
        <w:t xml:space="preserve"> אם גובים </w:t>
      </w:r>
      <w:r w:rsidR="009631F1">
        <w:rPr>
          <w:rFonts w:hint="cs"/>
          <w:rtl/>
        </w:rPr>
        <w:t xml:space="preserve">מראש את הכסף </w:t>
      </w:r>
      <w:r w:rsidR="00A5700B">
        <w:rPr>
          <w:rFonts w:hint="cs"/>
          <w:rtl/>
        </w:rPr>
        <w:t>ומ</w:t>
      </w:r>
      <w:r w:rsidR="004763BF">
        <w:rPr>
          <w:rFonts w:hint="cs"/>
          <w:rtl/>
        </w:rPr>
        <w:t xml:space="preserve">סתבר </w:t>
      </w:r>
      <w:r w:rsidR="00A5700B">
        <w:rPr>
          <w:rFonts w:hint="cs"/>
          <w:rtl/>
        </w:rPr>
        <w:t xml:space="preserve">אחרי זה </w:t>
      </w:r>
      <w:r w:rsidR="004763BF">
        <w:rPr>
          <w:rFonts w:hint="cs"/>
          <w:rtl/>
        </w:rPr>
        <w:t xml:space="preserve">שלא </w:t>
      </w:r>
      <w:r w:rsidR="009631F1">
        <w:rPr>
          <w:rFonts w:hint="cs"/>
          <w:rtl/>
        </w:rPr>
        <w:t>מגיע הכסף, צריך להחזיר</w:t>
      </w:r>
      <w:r w:rsidR="004763BF">
        <w:rPr>
          <w:rFonts w:hint="cs"/>
          <w:rtl/>
        </w:rPr>
        <w:t xml:space="preserve"> עם ריבית</w:t>
      </w:r>
      <w:r w:rsidR="009631F1">
        <w:rPr>
          <w:rFonts w:hint="cs"/>
          <w:rtl/>
        </w:rPr>
        <w:t>, ו</w:t>
      </w:r>
      <w:r w:rsidR="00A14316">
        <w:rPr>
          <w:rFonts w:hint="cs"/>
          <w:rtl/>
        </w:rPr>
        <w:t xml:space="preserve">גם </w:t>
      </w:r>
      <w:r w:rsidR="009631F1">
        <w:rPr>
          <w:rFonts w:hint="cs"/>
          <w:rtl/>
        </w:rPr>
        <w:t>ריבית גבוהה</w:t>
      </w:r>
      <w:r w:rsidR="004763BF">
        <w:rPr>
          <w:rFonts w:hint="cs"/>
          <w:rtl/>
        </w:rPr>
        <w:t xml:space="preserve">. </w:t>
      </w:r>
      <w:r w:rsidR="009631F1">
        <w:rPr>
          <w:rFonts w:hint="cs"/>
          <w:rtl/>
        </w:rPr>
        <w:t>תקבעו שה</w:t>
      </w:r>
      <w:r w:rsidR="004763BF">
        <w:rPr>
          <w:rFonts w:hint="cs"/>
          <w:rtl/>
        </w:rPr>
        <w:t>ה</w:t>
      </w:r>
      <w:r w:rsidR="009631F1">
        <w:rPr>
          <w:rFonts w:hint="cs"/>
          <w:rtl/>
        </w:rPr>
        <w:t>ח</w:t>
      </w:r>
      <w:r w:rsidR="004763BF">
        <w:rPr>
          <w:rFonts w:hint="cs"/>
          <w:rtl/>
        </w:rPr>
        <w:t>לטה הספציפית הזא</w:t>
      </w:r>
      <w:r w:rsidR="00A5700B">
        <w:rPr>
          <w:rFonts w:hint="cs"/>
          <w:rtl/>
        </w:rPr>
        <w:t>ת לא תהיה ברמת פקיד השומה,</w:t>
      </w:r>
      <w:r w:rsidR="00A14316">
        <w:rPr>
          <w:rFonts w:hint="cs"/>
          <w:rtl/>
        </w:rPr>
        <w:t xml:space="preserve"> אלא ברמת </w:t>
      </w:r>
      <w:r w:rsidR="00A5700B">
        <w:rPr>
          <w:rFonts w:hint="cs"/>
          <w:rtl/>
        </w:rPr>
        <w:t>מנהל רשות המיסים, כי הוא יודע ש</w:t>
      </w:r>
      <w:r w:rsidR="004763BF">
        <w:rPr>
          <w:rFonts w:hint="cs"/>
          <w:rtl/>
        </w:rPr>
        <w:t xml:space="preserve">הוא </w:t>
      </w:r>
      <w:r w:rsidR="009631F1">
        <w:rPr>
          <w:rFonts w:hint="cs"/>
          <w:rtl/>
        </w:rPr>
        <w:t>צריך לתת תשובות לוועדת הכ</w:t>
      </w:r>
      <w:r w:rsidR="004763BF">
        <w:rPr>
          <w:rFonts w:hint="cs"/>
          <w:rtl/>
        </w:rPr>
        <w:t>ס</w:t>
      </w:r>
      <w:r w:rsidR="009631F1">
        <w:rPr>
          <w:rFonts w:hint="cs"/>
          <w:rtl/>
        </w:rPr>
        <w:t>פים</w:t>
      </w:r>
      <w:r w:rsidR="00A14316">
        <w:rPr>
          <w:rFonts w:hint="cs"/>
          <w:rtl/>
        </w:rPr>
        <w:t>,</w:t>
      </w:r>
      <w:r w:rsidR="009631F1">
        <w:rPr>
          <w:rFonts w:hint="cs"/>
          <w:rtl/>
        </w:rPr>
        <w:t xml:space="preserve"> להגיד</w:t>
      </w:r>
      <w:r w:rsidR="004763BF">
        <w:rPr>
          <w:rFonts w:hint="cs"/>
          <w:rtl/>
        </w:rPr>
        <w:t xml:space="preserve"> כמה </w:t>
      </w:r>
      <w:r w:rsidR="009631F1">
        <w:rPr>
          <w:rFonts w:hint="cs"/>
          <w:rtl/>
        </w:rPr>
        <w:t xml:space="preserve">כסף </w:t>
      </w:r>
      <w:bookmarkStart w:id="538" w:name="_ETM_Q1_4784143"/>
      <w:bookmarkEnd w:id="538"/>
      <w:r w:rsidR="009631F1">
        <w:rPr>
          <w:rFonts w:hint="cs"/>
          <w:rtl/>
        </w:rPr>
        <w:t xml:space="preserve">נכנס, למה </w:t>
      </w:r>
      <w:r w:rsidR="00A14316">
        <w:rPr>
          <w:rFonts w:hint="cs"/>
          <w:rtl/>
        </w:rPr>
        <w:t>כעבור</w:t>
      </w:r>
      <w:r w:rsidR="009631F1">
        <w:rPr>
          <w:rFonts w:hint="cs"/>
          <w:rtl/>
        </w:rPr>
        <w:t xml:space="preserve"> שנתיים הוא היה צריך להחזיר כל כך הרבה</w:t>
      </w:r>
      <w:r w:rsidR="00A14316">
        <w:rPr>
          <w:rFonts w:hint="cs"/>
          <w:rtl/>
        </w:rPr>
        <w:t xml:space="preserve">. </w:t>
      </w:r>
      <w:bookmarkStart w:id="539" w:name="_ETM_Q1_4792074"/>
      <w:bookmarkEnd w:id="539"/>
      <w:r w:rsidR="009631F1">
        <w:rPr>
          <w:rFonts w:hint="cs"/>
          <w:rtl/>
        </w:rPr>
        <w:t>שיהי</w:t>
      </w:r>
      <w:r w:rsidR="004763BF">
        <w:rPr>
          <w:rFonts w:hint="cs"/>
          <w:rtl/>
        </w:rPr>
        <w:t>ה</w:t>
      </w:r>
      <w:r w:rsidR="009631F1">
        <w:rPr>
          <w:rFonts w:hint="cs"/>
          <w:rtl/>
        </w:rPr>
        <w:t xml:space="preserve"> </w:t>
      </w:r>
      <w:r w:rsidR="004763BF">
        <w:rPr>
          <w:rFonts w:hint="cs"/>
          <w:rtl/>
        </w:rPr>
        <w:t>גורם ש</w:t>
      </w:r>
      <w:r w:rsidR="00A14316">
        <w:rPr>
          <w:rFonts w:hint="cs"/>
          <w:rtl/>
        </w:rPr>
        <w:t>תוכלו</w:t>
      </w:r>
      <w:r w:rsidR="009631F1">
        <w:rPr>
          <w:rFonts w:hint="cs"/>
          <w:rtl/>
        </w:rPr>
        <w:t xml:space="preserve"> לדבר איתו</w:t>
      </w:r>
      <w:r w:rsidR="004763BF">
        <w:rPr>
          <w:rFonts w:hint="cs"/>
          <w:rtl/>
        </w:rPr>
        <w:t xml:space="preserve">. </w:t>
      </w:r>
      <w:r w:rsidR="009631F1">
        <w:rPr>
          <w:rFonts w:hint="cs"/>
          <w:rtl/>
        </w:rPr>
        <w:t>הרי אתם ל</w:t>
      </w:r>
      <w:r w:rsidR="004763BF">
        <w:rPr>
          <w:rFonts w:hint="cs"/>
          <w:rtl/>
        </w:rPr>
        <w:t>א יכולים להז</w:t>
      </w:r>
      <w:r w:rsidR="00A14316">
        <w:rPr>
          <w:rFonts w:hint="cs"/>
          <w:rtl/>
        </w:rPr>
        <w:t xml:space="preserve">מין וגם לא תזמינו את פקיד </w:t>
      </w:r>
      <w:bookmarkStart w:id="540" w:name="_ETM_Q1_4793772"/>
      <w:bookmarkEnd w:id="540"/>
      <w:r w:rsidR="009631F1">
        <w:rPr>
          <w:rFonts w:hint="cs"/>
          <w:rtl/>
        </w:rPr>
        <w:t>השומה. פקיד השומה הוא היום הגורם שמקבל החלטות כאלו. מדובר כאן במספר בודד של תיקים</w:t>
      </w:r>
      <w:r w:rsidR="00A14316">
        <w:rPr>
          <w:rFonts w:hint="cs"/>
          <w:rtl/>
        </w:rPr>
        <w:t>.</w:t>
      </w:r>
      <w:r w:rsidR="009631F1">
        <w:rPr>
          <w:rFonts w:hint="cs"/>
          <w:rtl/>
        </w:rPr>
        <w:t xml:space="preserve"> </w:t>
      </w:r>
      <w:r w:rsidR="00A14316">
        <w:rPr>
          <w:rFonts w:hint="cs"/>
          <w:rtl/>
        </w:rPr>
        <w:t xml:space="preserve">הרי </w:t>
      </w:r>
      <w:r w:rsidR="009631F1">
        <w:rPr>
          <w:rFonts w:hint="cs"/>
          <w:rtl/>
        </w:rPr>
        <w:t xml:space="preserve">אמרנו שיש ארבעה עד חמישה מיזמים </w:t>
      </w:r>
      <w:bookmarkStart w:id="541" w:name="_ETM_Q1_4804192"/>
      <w:bookmarkEnd w:id="541"/>
      <w:r w:rsidR="009631F1">
        <w:rPr>
          <w:rFonts w:hint="cs"/>
          <w:rtl/>
        </w:rPr>
        <w:t>שמשלמים את הגז.</w:t>
      </w:r>
      <w:r w:rsidR="004763BF">
        <w:rPr>
          <w:rFonts w:hint="cs"/>
          <w:rtl/>
        </w:rPr>
        <w:t xml:space="preserve"> מנהל רשות המיס</w:t>
      </w:r>
      <w:r w:rsidR="009631F1">
        <w:rPr>
          <w:rFonts w:hint="cs"/>
          <w:rtl/>
        </w:rPr>
        <w:t>ים הוא זה שיכול לחתום על ההחלטה</w:t>
      </w:r>
      <w:r w:rsidR="004763BF">
        <w:rPr>
          <w:rFonts w:hint="cs"/>
          <w:rtl/>
        </w:rPr>
        <w:t xml:space="preserve"> ולהגיד</w:t>
      </w:r>
      <w:r w:rsidR="009631F1">
        <w:rPr>
          <w:rFonts w:hint="cs"/>
          <w:rtl/>
        </w:rPr>
        <w:t>:</w:t>
      </w:r>
      <w:r w:rsidR="004763BF">
        <w:rPr>
          <w:rFonts w:hint="cs"/>
          <w:rtl/>
        </w:rPr>
        <w:t xml:space="preserve"> אני דור</w:t>
      </w:r>
      <w:r w:rsidR="009631F1">
        <w:rPr>
          <w:rFonts w:hint="cs"/>
          <w:rtl/>
        </w:rPr>
        <w:t>ש את הכסף מראש. להבדיל מפקיד השומה</w:t>
      </w:r>
      <w:r w:rsidR="00A14316">
        <w:rPr>
          <w:rFonts w:hint="cs"/>
          <w:rtl/>
        </w:rPr>
        <w:t xml:space="preserve"> אבי בכר</w:t>
      </w:r>
      <w:r w:rsidR="004763BF">
        <w:rPr>
          <w:rFonts w:hint="cs"/>
          <w:rtl/>
        </w:rPr>
        <w:t xml:space="preserve"> </w:t>
      </w:r>
      <w:r w:rsidR="009631F1">
        <w:rPr>
          <w:rFonts w:hint="cs"/>
          <w:rtl/>
        </w:rPr>
        <w:t xml:space="preserve">שאף פעם לא הגיע </w:t>
      </w:r>
      <w:bookmarkStart w:id="542" w:name="_ETM_Q1_4817677"/>
      <w:bookmarkEnd w:id="542"/>
      <w:r w:rsidR="009631F1">
        <w:rPr>
          <w:rFonts w:hint="cs"/>
          <w:rtl/>
        </w:rPr>
        <w:t>לוועדה, מנהל רשות המיסים י</w:t>
      </w:r>
      <w:r w:rsidR="004763BF">
        <w:rPr>
          <w:rFonts w:hint="cs"/>
          <w:rtl/>
        </w:rPr>
        <w:t>ו</w:t>
      </w:r>
      <w:r w:rsidR="009631F1">
        <w:rPr>
          <w:rFonts w:hint="cs"/>
          <w:rtl/>
        </w:rPr>
        <w:t>כ</w:t>
      </w:r>
      <w:r w:rsidR="004763BF">
        <w:rPr>
          <w:rFonts w:hint="cs"/>
          <w:rtl/>
        </w:rPr>
        <w:t xml:space="preserve">ל </w:t>
      </w:r>
      <w:r w:rsidR="009631F1">
        <w:rPr>
          <w:rFonts w:hint="cs"/>
          <w:rtl/>
        </w:rPr>
        <w:t>בעוד שנה להגיע לוועדת הכספים</w:t>
      </w:r>
      <w:r w:rsidR="004763BF">
        <w:rPr>
          <w:rFonts w:hint="cs"/>
          <w:rtl/>
        </w:rPr>
        <w:t xml:space="preserve"> ולהראות איך החוק הזה עזר לו לגבות </w:t>
      </w:r>
      <w:r w:rsidR="009631F1">
        <w:rPr>
          <w:rFonts w:hint="cs"/>
          <w:rtl/>
        </w:rPr>
        <w:t xml:space="preserve">מיסים או </w:t>
      </w:r>
      <w:r w:rsidR="00A14316">
        <w:rPr>
          <w:rFonts w:hint="cs"/>
          <w:rtl/>
        </w:rPr>
        <w:t xml:space="preserve">איך הוא </w:t>
      </w:r>
      <w:r w:rsidR="009631F1">
        <w:rPr>
          <w:rFonts w:hint="cs"/>
          <w:rtl/>
        </w:rPr>
        <w:t>פגע</w:t>
      </w:r>
      <w:r w:rsidR="004763BF">
        <w:rPr>
          <w:rFonts w:hint="cs"/>
          <w:rtl/>
        </w:rPr>
        <w:t xml:space="preserve"> בו </w:t>
      </w:r>
      <w:r w:rsidR="009631F1">
        <w:rPr>
          <w:rFonts w:hint="cs"/>
          <w:rtl/>
        </w:rPr>
        <w:t>בלגבות מיסים</w:t>
      </w:r>
      <w:r w:rsidR="004763BF">
        <w:rPr>
          <w:rFonts w:hint="cs"/>
          <w:rtl/>
        </w:rPr>
        <w:t>, ו</w:t>
      </w:r>
      <w:r w:rsidR="00A14316">
        <w:rPr>
          <w:rFonts w:hint="cs"/>
          <w:rtl/>
        </w:rPr>
        <w:t xml:space="preserve">הוא יוכל </w:t>
      </w:r>
      <w:r w:rsidR="004763BF">
        <w:rPr>
          <w:rFonts w:hint="cs"/>
          <w:rtl/>
        </w:rPr>
        <w:t xml:space="preserve">לענות על כל השאלות </w:t>
      </w:r>
      <w:r w:rsidR="009631F1">
        <w:rPr>
          <w:rFonts w:hint="cs"/>
          <w:rtl/>
        </w:rPr>
        <w:t>שרשות המיסים אמרה שהיא לא יכולה לענות עליהן.</w:t>
      </w:r>
      <w:r w:rsidR="004763BF">
        <w:rPr>
          <w:rFonts w:hint="cs"/>
          <w:rtl/>
        </w:rPr>
        <w:t xml:space="preserve"> תנו לו </w:t>
      </w:r>
      <w:r w:rsidR="009631F1">
        <w:rPr>
          <w:rFonts w:hint="cs"/>
          <w:rtl/>
        </w:rPr>
        <w:t>לקבל את הסמכות</w:t>
      </w:r>
      <w:r w:rsidR="00A14316">
        <w:rPr>
          <w:rFonts w:hint="cs"/>
          <w:rtl/>
        </w:rPr>
        <w:t>.</w:t>
      </w:r>
      <w:r w:rsidR="009631F1">
        <w:rPr>
          <w:rFonts w:hint="cs"/>
          <w:rtl/>
        </w:rPr>
        <w:t xml:space="preserve"> </w:t>
      </w:r>
      <w:bookmarkStart w:id="543" w:name="_ETM_Q1_4833942"/>
      <w:bookmarkEnd w:id="543"/>
      <w:r w:rsidR="009631F1">
        <w:rPr>
          <w:rFonts w:hint="cs"/>
          <w:rtl/>
        </w:rPr>
        <w:t>אם הוא מקבל את ה</w:t>
      </w:r>
      <w:r w:rsidR="004763BF">
        <w:rPr>
          <w:rFonts w:hint="cs"/>
          <w:rtl/>
        </w:rPr>
        <w:t>ס</w:t>
      </w:r>
      <w:r w:rsidR="009631F1">
        <w:rPr>
          <w:rFonts w:hint="cs"/>
          <w:rtl/>
        </w:rPr>
        <w:t>מ</w:t>
      </w:r>
      <w:r w:rsidR="00A5700B">
        <w:rPr>
          <w:rFonts w:hint="cs"/>
          <w:rtl/>
        </w:rPr>
        <w:t>כות -</w:t>
      </w:r>
      <w:r w:rsidR="004763BF">
        <w:rPr>
          <w:rFonts w:hint="cs"/>
          <w:rtl/>
        </w:rPr>
        <w:t xml:space="preserve"> שיקבל גם את האחריות.</w:t>
      </w:r>
    </w:p>
    <w:p w:rsidR="004763BF" w:rsidRDefault="004763BF" w:rsidP="00607D16">
      <w:pPr>
        <w:ind w:firstLine="0"/>
        <w:jc w:val="center"/>
        <w:rPr>
          <w:rtl/>
        </w:rPr>
      </w:pPr>
    </w:p>
    <w:p w:rsidR="004763BF" w:rsidRDefault="009631F1" w:rsidP="00A5700B">
      <w:pPr>
        <w:rPr>
          <w:rtl/>
        </w:rPr>
      </w:pPr>
      <w:r>
        <w:rPr>
          <w:rFonts w:hint="cs"/>
          <w:rtl/>
        </w:rPr>
        <w:t>אמ</w:t>
      </w:r>
      <w:r w:rsidR="004763BF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763BF">
        <w:rPr>
          <w:rFonts w:hint="cs"/>
          <w:rtl/>
        </w:rPr>
        <w:t xml:space="preserve"> לכם שבמ</w:t>
      </w:r>
      <w:r>
        <w:rPr>
          <w:rFonts w:hint="cs"/>
          <w:rtl/>
        </w:rPr>
        <w:t xml:space="preserve">יזם יש כמה </w:t>
      </w:r>
      <w:r w:rsidR="004763BF">
        <w:rPr>
          <w:rFonts w:hint="cs"/>
          <w:rtl/>
        </w:rPr>
        <w:t>ש</w:t>
      </w:r>
      <w:r>
        <w:rPr>
          <w:rFonts w:hint="cs"/>
          <w:rtl/>
        </w:rPr>
        <w:t xml:space="preserve">ותפים. נניח שיש תשלום שרק אחד </w:t>
      </w:r>
      <w:r w:rsidR="004763BF">
        <w:rPr>
          <w:rFonts w:hint="cs"/>
          <w:rtl/>
        </w:rPr>
        <w:t>ה</w:t>
      </w:r>
      <w:r>
        <w:rPr>
          <w:rFonts w:hint="cs"/>
          <w:rtl/>
        </w:rPr>
        <w:t xml:space="preserve">שותפים משלם, </w:t>
      </w:r>
      <w:r w:rsidR="004763BF">
        <w:rPr>
          <w:rFonts w:hint="cs"/>
          <w:rtl/>
        </w:rPr>
        <w:t xml:space="preserve">לא כל השותפים מתחלקים. </w:t>
      </w:r>
      <w:r w:rsidR="00A14316">
        <w:rPr>
          <w:rFonts w:hint="cs"/>
          <w:rtl/>
        </w:rPr>
        <w:t>מה רשות המיסים אומרת במצב כזה? שאם זה</w:t>
      </w:r>
      <w:r>
        <w:rPr>
          <w:rFonts w:hint="cs"/>
          <w:rtl/>
        </w:rPr>
        <w:t xml:space="preserve"> תשלום ש</w:t>
      </w:r>
      <w:r w:rsidR="004763BF">
        <w:rPr>
          <w:rFonts w:hint="cs"/>
          <w:rtl/>
        </w:rPr>
        <w:t xml:space="preserve">רק אחד </w:t>
      </w:r>
      <w:r w:rsidR="0035070C">
        <w:rPr>
          <w:rFonts w:hint="cs"/>
          <w:rtl/>
        </w:rPr>
        <w:t>ש</w:t>
      </w:r>
      <w:r w:rsidR="004763BF">
        <w:rPr>
          <w:rFonts w:hint="cs"/>
          <w:rtl/>
        </w:rPr>
        <w:t xml:space="preserve">ילם, </w:t>
      </w:r>
      <w:r w:rsidR="00A14316">
        <w:rPr>
          <w:rFonts w:hint="cs"/>
          <w:rtl/>
        </w:rPr>
        <w:t xml:space="preserve">כמו </w:t>
      </w:r>
      <w:r w:rsidR="004763BF">
        <w:rPr>
          <w:rFonts w:hint="cs"/>
          <w:rtl/>
        </w:rPr>
        <w:t>הגאולוג של חב</w:t>
      </w:r>
      <w:r>
        <w:rPr>
          <w:rFonts w:hint="cs"/>
          <w:rtl/>
        </w:rPr>
        <w:t>רת דלק, הרי שההוצאה הזאת היא לא הוצאה בייצור</w:t>
      </w:r>
      <w:r w:rsidR="00A14316">
        <w:rPr>
          <w:rFonts w:hint="cs"/>
          <w:rtl/>
        </w:rPr>
        <w:t xml:space="preserve"> </w:t>
      </w:r>
      <w:r>
        <w:rPr>
          <w:rFonts w:hint="cs"/>
          <w:rtl/>
        </w:rPr>
        <w:t>הכנסה. זא</w:t>
      </w:r>
      <w:r w:rsidR="004763BF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העמדה </w:t>
      </w:r>
      <w:r w:rsidR="00A14316">
        <w:rPr>
          <w:rFonts w:hint="cs"/>
          <w:rtl/>
        </w:rPr>
        <w:t>של רשות המיסים, אבל זה לא תואם את לשון החוק</w:t>
      </w:r>
      <w:r w:rsidR="00A570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763BF">
        <w:rPr>
          <w:rFonts w:hint="cs"/>
          <w:rtl/>
        </w:rPr>
        <w:t xml:space="preserve"> </w:t>
      </w:r>
    </w:p>
    <w:p w:rsidR="004763BF" w:rsidRDefault="004763BF" w:rsidP="00607D16">
      <w:pPr>
        <w:ind w:firstLine="0"/>
        <w:jc w:val="center"/>
        <w:rPr>
          <w:rtl/>
        </w:rPr>
      </w:pPr>
    </w:p>
    <w:p w:rsidR="009631F1" w:rsidRDefault="009631F1" w:rsidP="009631F1">
      <w:pPr>
        <w:pStyle w:val="af6"/>
        <w:keepNext/>
        <w:rPr>
          <w:rtl/>
        </w:rPr>
      </w:pPr>
      <w:bookmarkStart w:id="544" w:name="ET_yor_5857_135"/>
      <w:r w:rsidRPr="009631F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63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9631F1" w:rsidRDefault="009631F1" w:rsidP="009631F1">
      <w:pPr>
        <w:pStyle w:val="KeepWithNext"/>
        <w:rPr>
          <w:rtl/>
          <w:lang w:eastAsia="he-IL"/>
        </w:rPr>
      </w:pPr>
    </w:p>
    <w:p w:rsidR="004763BF" w:rsidRDefault="004763BF" w:rsidP="009631F1">
      <w:pPr>
        <w:rPr>
          <w:rtl/>
        </w:rPr>
      </w:pPr>
      <w:r>
        <w:rPr>
          <w:rFonts w:hint="cs"/>
          <w:rtl/>
        </w:rPr>
        <w:t>חשבתי שתגיד לנו את הפ</w:t>
      </w:r>
      <w:r w:rsidR="009631F1">
        <w:rPr>
          <w:rFonts w:hint="cs"/>
          <w:rtl/>
        </w:rPr>
        <w:t>ע</w:t>
      </w:r>
      <w:r>
        <w:rPr>
          <w:rFonts w:hint="cs"/>
          <w:rtl/>
        </w:rPr>
        <w:t>רים</w:t>
      </w:r>
      <w:r w:rsidR="009631F1">
        <w:rPr>
          <w:rFonts w:hint="cs"/>
          <w:rtl/>
        </w:rPr>
        <w:t xml:space="preserve"> במספרים.</w:t>
      </w:r>
    </w:p>
    <w:p w:rsidR="004763BF" w:rsidRDefault="004763BF" w:rsidP="00607D16">
      <w:pPr>
        <w:ind w:firstLine="0"/>
        <w:jc w:val="center"/>
        <w:rPr>
          <w:rtl/>
        </w:rPr>
      </w:pPr>
    </w:p>
    <w:p w:rsidR="0035070C" w:rsidRDefault="0035070C" w:rsidP="0035070C">
      <w:pPr>
        <w:pStyle w:val="af9"/>
        <w:keepNext/>
        <w:rPr>
          <w:rtl/>
        </w:rPr>
      </w:pPr>
      <w:bookmarkStart w:id="545" w:name="_ETM_Q1_4894892"/>
      <w:bookmarkStart w:id="546" w:name="ET_guest_יניב_שקל_136"/>
      <w:bookmarkEnd w:id="545"/>
      <w:r w:rsidRPr="0035070C">
        <w:rPr>
          <w:rStyle w:val="TagStyle"/>
          <w:rtl/>
        </w:rPr>
        <w:t xml:space="preserve"> &lt;&lt; אורח &gt;&gt; </w:t>
      </w:r>
      <w:r>
        <w:rPr>
          <w:rtl/>
        </w:rPr>
        <w:t>יניב שקל:</w:t>
      </w:r>
      <w:r w:rsidRPr="003507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:rsidR="0035070C" w:rsidRDefault="0035070C" w:rsidP="0035070C">
      <w:pPr>
        <w:pStyle w:val="KeepWithNext"/>
        <w:rPr>
          <w:rtl/>
        </w:rPr>
      </w:pPr>
    </w:p>
    <w:p w:rsidR="0035070C" w:rsidRDefault="0035070C" w:rsidP="0035070C">
      <w:pPr>
        <w:rPr>
          <w:rtl/>
        </w:rPr>
      </w:pPr>
      <w:bookmarkStart w:id="547" w:name="_ETM_Q1_4895415"/>
      <w:bookmarkStart w:id="548" w:name="_ETM_Q1_4895505"/>
      <w:bookmarkEnd w:id="547"/>
      <w:bookmarkEnd w:id="548"/>
      <w:r>
        <w:rPr>
          <w:rFonts w:hint="cs"/>
          <w:rtl/>
        </w:rPr>
        <w:t xml:space="preserve">מסרתי קודם </w:t>
      </w:r>
      <w:bookmarkStart w:id="549" w:name="_ETM_Q1_4896878"/>
      <w:bookmarkEnd w:id="549"/>
      <w:r>
        <w:rPr>
          <w:rFonts w:hint="cs"/>
          <w:rtl/>
        </w:rPr>
        <w:t xml:space="preserve">את הפערים במספרים. </w:t>
      </w:r>
    </w:p>
    <w:p w:rsidR="0035070C" w:rsidRPr="0035070C" w:rsidRDefault="0035070C" w:rsidP="0035070C">
      <w:pPr>
        <w:rPr>
          <w:rtl/>
        </w:rPr>
      </w:pPr>
      <w:bookmarkStart w:id="550" w:name="_ETM_Q1_4901720"/>
      <w:bookmarkStart w:id="551" w:name="_ETM_Q1_4901808"/>
      <w:bookmarkEnd w:id="550"/>
      <w:bookmarkEnd w:id="551"/>
    </w:p>
    <w:p w:rsidR="0035070C" w:rsidRDefault="0035070C" w:rsidP="0035070C">
      <w:pPr>
        <w:pStyle w:val="af6"/>
        <w:keepNext/>
        <w:rPr>
          <w:rtl/>
        </w:rPr>
      </w:pPr>
      <w:bookmarkStart w:id="552" w:name="ET_yor_5857_137"/>
      <w:r w:rsidRPr="003507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50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35070C" w:rsidRDefault="003A2C5B" w:rsidP="003A2C5B">
      <w:pPr>
        <w:pStyle w:val="KeepWithNext"/>
        <w:tabs>
          <w:tab w:val="left" w:pos="2818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4763BF" w:rsidRDefault="003A2C5B" w:rsidP="003A2C5B">
      <w:pPr>
        <w:ind w:firstLine="0"/>
        <w:rPr>
          <w:rtl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תגיד את זה שוב. מה הפער </w:t>
      </w:r>
      <w:bookmarkStart w:id="553" w:name="_ETM_Q1_4903245"/>
      <w:bookmarkEnd w:id="553"/>
      <w:r>
        <w:rPr>
          <w:rFonts w:hint="cs"/>
          <w:rtl/>
          <w:lang w:eastAsia="he-IL"/>
        </w:rPr>
        <w:t>במספר?</w:t>
      </w:r>
    </w:p>
    <w:p w:rsidR="004763BF" w:rsidRDefault="004763BF" w:rsidP="00607D16">
      <w:pPr>
        <w:ind w:firstLine="0"/>
        <w:jc w:val="center"/>
        <w:rPr>
          <w:rtl/>
        </w:rPr>
      </w:pPr>
    </w:p>
    <w:p w:rsidR="003A2C5B" w:rsidRDefault="003A2C5B" w:rsidP="003A2C5B">
      <w:pPr>
        <w:pStyle w:val="af9"/>
        <w:keepNext/>
        <w:rPr>
          <w:rtl/>
        </w:rPr>
      </w:pPr>
      <w:bookmarkStart w:id="554" w:name="ET_guest_יניב_שקל_138"/>
      <w:r w:rsidRPr="003A2C5B">
        <w:rPr>
          <w:rStyle w:val="TagStyle"/>
          <w:rtl/>
        </w:rPr>
        <w:t xml:space="preserve"> &lt;&lt; אורח &gt;&gt; </w:t>
      </w:r>
      <w:r>
        <w:rPr>
          <w:rtl/>
        </w:rPr>
        <w:t>יניב שקל:</w:t>
      </w:r>
      <w:r w:rsidRPr="003A2C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"/>
    </w:p>
    <w:p w:rsidR="003A2C5B" w:rsidRDefault="003A2C5B" w:rsidP="003A2C5B">
      <w:pPr>
        <w:pStyle w:val="KeepWithNext"/>
        <w:rPr>
          <w:rtl/>
        </w:rPr>
      </w:pPr>
    </w:p>
    <w:p w:rsidR="004763BF" w:rsidRDefault="003A2C5B" w:rsidP="00A5700B">
      <w:pPr>
        <w:rPr>
          <w:rtl/>
        </w:rPr>
      </w:pPr>
      <w:r>
        <w:rPr>
          <w:rFonts w:hint="cs"/>
          <w:rtl/>
        </w:rPr>
        <w:t>ב</w:t>
      </w:r>
      <w:r w:rsidR="004763BF">
        <w:rPr>
          <w:rFonts w:hint="cs"/>
          <w:rtl/>
        </w:rPr>
        <w:t>תיק</w:t>
      </w:r>
      <w:r w:rsidR="00A5700B">
        <w:rPr>
          <w:rFonts w:hint="cs"/>
          <w:rtl/>
        </w:rPr>
        <w:t>ים</w:t>
      </w:r>
      <w:r>
        <w:rPr>
          <w:rFonts w:hint="cs"/>
          <w:rtl/>
        </w:rPr>
        <w:t xml:space="preserve"> שקשורים לשותפות תמר ומתנהלים </w:t>
      </w:r>
      <w:bookmarkStart w:id="555" w:name="_ETM_Q1_4911248"/>
      <w:bookmarkEnd w:id="555"/>
      <w:r>
        <w:rPr>
          <w:rFonts w:hint="cs"/>
          <w:rtl/>
        </w:rPr>
        <w:t xml:space="preserve">קרוב לשש שנים מצטברות, </w:t>
      </w:r>
      <w:r w:rsidR="004763BF">
        <w:rPr>
          <w:rFonts w:hint="cs"/>
          <w:rtl/>
        </w:rPr>
        <w:t>מ</w:t>
      </w:r>
      <w:r>
        <w:rPr>
          <w:rFonts w:hint="cs"/>
          <w:rtl/>
        </w:rPr>
        <w:t xml:space="preserve">-2013 עד 2018, החישוב של המס ינוע בין 80 ל-120,130 מיליון דולר.  </w:t>
      </w:r>
      <w:bookmarkStart w:id="556" w:name="_ETM_Q1_4927849"/>
      <w:bookmarkEnd w:id="556"/>
    </w:p>
    <w:p w:rsidR="004763BF" w:rsidRDefault="004763BF" w:rsidP="00607D16">
      <w:pPr>
        <w:ind w:firstLine="0"/>
        <w:jc w:val="center"/>
        <w:rPr>
          <w:rtl/>
        </w:rPr>
      </w:pPr>
    </w:p>
    <w:p w:rsidR="003A2C5B" w:rsidRDefault="003A2C5B" w:rsidP="003A2C5B">
      <w:pPr>
        <w:pStyle w:val="a4"/>
        <w:keepNext/>
        <w:rPr>
          <w:rtl/>
        </w:rPr>
      </w:pPr>
      <w:bookmarkStart w:id="557" w:name="_ETM_Q1_4966672"/>
      <w:bookmarkStart w:id="558" w:name="ET_speaker_שלומית_ארליך_139"/>
      <w:bookmarkEnd w:id="557"/>
      <w:r w:rsidRPr="003A2C5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3A2C5B" w:rsidRDefault="003A2C5B" w:rsidP="003A2C5B">
      <w:pPr>
        <w:pStyle w:val="KeepWithNext"/>
        <w:rPr>
          <w:rtl/>
          <w:lang w:eastAsia="he-IL"/>
        </w:rPr>
      </w:pPr>
    </w:p>
    <w:p w:rsidR="003A2C5B" w:rsidRDefault="004763BF" w:rsidP="002D246B">
      <w:pPr>
        <w:rPr>
          <w:rtl/>
        </w:rPr>
      </w:pPr>
      <w:bookmarkStart w:id="559" w:name="_ETM_Q1_4967123"/>
      <w:bookmarkStart w:id="560" w:name="_ETM_Q1_4967195"/>
      <w:bookmarkEnd w:id="559"/>
      <w:bookmarkEnd w:id="560"/>
      <w:r>
        <w:rPr>
          <w:rFonts w:hint="cs"/>
          <w:rtl/>
        </w:rPr>
        <w:t>ה</w:t>
      </w:r>
      <w:r w:rsidR="00C20E05">
        <w:rPr>
          <w:rFonts w:hint="cs"/>
          <w:rtl/>
        </w:rPr>
        <w:t>ו</w:t>
      </w:r>
      <w:r>
        <w:rPr>
          <w:rFonts w:hint="cs"/>
          <w:rtl/>
        </w:rPr>
        <w:t xml:space="preserve">עלו </w:t>
      </w:r>
      <w:r w:rsidR="003A2C5B">
        <w:rPr>
          <w:rFonts w:hint="cs"/>
          <w:rtl/>
        </w:rPr>
        <w:t xml:space="preserve">פה </w:t>
      </w:r>
      <w:bookmarkStart w:id="561" w:name="_ETM_Q1_4970165"/>
      <w:bookmarkEnd w:id="561"/>
      <w:r>
        <w:rPr>
          <w:rFonts w:hint="cs"/>
          <w:rtl/>
        </w:rPr>
        <w:t xml:space="preserve">טענות </w:t>
      </w:r>
      <w:r w:rsidR="003A2C5B">
        <w:rPr>
          <w:rFonts w:hint="cs"/>
          <w:rtl/>
        </w:rPr>
        <w:t>לג</w:t>
      </w:r>
      <w:r>
        <w:rPr>
          <w:rFonts w:hint="cs"/>
          <w:rtl/>
        </w:rPr>
        <w:t xml:space="preserve">בי פגיעה </w:t>
      </w:r>
      <w:r w:rsidR="00781792">
        <w:rPr>
          <w:rFonts w:hint="cs"/>
          <w:rtl/>
        </w:rPr>
        <w:t xml:space="preserve">בזכות הגישה לערכאות, לגבי </w:t>
      </w:r>
      <w:r w:rsidR="003A2C5B">
        <w:rPr>
          <w:rFonts w:hint="cs"/>
          <w:rtl/>
        </w:rPr>
        <w:t>התני</w:t>
      </w:r>
      <w:r>
        <w:rPr>
          <w:rFonts w:hint="cs"/>
          <w:rtl/>
        </w:rPr>
        <w:t xml:space="preserve">ה </w:t>
      </w:r>
      <w:r w:rsidR="00781792">
        <w:rPr>
          <w:rFonts w:hint="cs"/>
          <w:rtl/>
        </w:rPr>
        <w:t xml:space="preserve">לערכאות בתשלום מס, שוויון, </w:t>
      </w:r>
      <w:r w:rsidR="003A2C5B">
        <w:rPr>
          <w:rFonts w:hint="cs"/>
          <w:rtl/>
        </w:rPr>
        <w:t>קניין</w:t>
      </w:r>
      <w:r>
        <w:rPr>
          <w:rFonts w:hint="cs"/>
          <w:rtl/>
        </w:rPr>
        <w:t xml:space="preserve">. </w:t>
      </w:r>
      <w:r w:rsidR="00C20E05">
        <w:rPr>
          <w:rFonts w:hint="cs"/>
          <w:rtl/>
        </w:rPr>
        <w:t xml:space="preserve">רשות המיסים ומשרד המשפטים, </w:t>
      </w:r>
      <w:r>
        <w:rPr>
          <w:rFonts w:hint="cs"/>
          <w:rtl/>
        </w:rPr>
        <w:t>אני מבקש</w:t>
      </w:r>
      <w:r w:rsidR="003A2C5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3A2C5B">
        <w:rPr>
          <w:rFonts w:hint="cs"/>
          <w:rtl/>
        </w:rPr>
        <w:t>ש</w:t>
      </w:r>
      <w:r>
        <w:rPr>
          <w:rFonts w:hint="cs"/>
          <w:rtl/>
        </w:rPr>
        <w:t>תשיבו ל</w:t>
      </w:r>
      <w:r w:rsidR="003A2C5B">
        <w:rPr>
          <w:rFonts w:hint="cs"/>
          <w:rtl/>
        </w:rPr>
        <w:t xml:space="preserve">היבטים האלה. </w:t>
      </w:r>
      <w:bookmarkStart w:id="562" w:name="_ETM_Q1_4988130"/>
      <w:bookmarkEnd w:id="562"/>
    </w:p>
    <w:p w:rsidR="003A2C5B" w:rsidRDefault="003A2C5B" w:rsidP="003A2C5B">
      <w:pPr>
        <w:rPr>
          <w:rtl/>
        </w:rPr>
      </w:pPr>
      <w:bookmarkStart w:id="563" w:name="_ETM_Q1_4988179"/>
      <w:bookmarkEnd w:id="563"/>
    </w:p>
    <w:p w:rsidR="002D246B" w:rsidRDefault="002D246B" w:rsidP="002D246B">
      <w:pPr>
        <w:pStyle w:val="af9"/>
        <w:keepNext/>
        <w:rPr>
          <w:rtl/>
        </w:rPr>
      </w:pPr>
      <w:bookmarkStart w:id="564" w:name="_ETM_Q1_4988305"/>
      <w:bookmarkStart w:id="565" w:name="_ETM_Q1_4988364"/>
      <w:bookmarkStart w:id="566" w:name="ET_guest_אפרת_ריץ_277"/>
      <w:bookmarkStart w:id="567" w:name="ET_speaker_6158_140"/>
      <w:bookmarkEnd w:id="564"/>
      <w:bookmarkEnd w:id="565"/>
      <w:r w:rsidRPr="002D246B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2D24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6"/>
    </w:p>
    <w:p w:rsidR="002D246B" w:rsidRDefault="002D246B" w:rsidP="002D246B">
      <w:pPr>
        <w:pStyle w:val="KeepWithNext"/>
        <w:rPr>
          <w:rtl/>
        </w:rPr>
      </w:pPr>
    </w:p>
    <w:bookmarkEnd w:id="567"/>
    <w:p w:rsidR="004763BF" w:rsidRDefault="00C20E05" w:rsidP="000D5C60">
      <w:pPr>
        <w:rPr>
          <w:rtl/>
        </w:rPr>
      </w:pPr>
      <w:r>
        <w:rPr>
          <w:rFonts w:hint="cs"/>
          <w:rtl/>
        </w:rPr>
        <w:t>אנחנו חושבים ש</w:t>
      </w:r>
      <w:r w:rsidR="004763BF">
        <w:rPr>
          <w:rFonts w:hint="cs"/>
          <w:rtl/>
        </w:rPr>
        <w:t xml:space="preserve">החוק מובא לתכלית ראויה. </w:t>
      </w:r>
      <w:r w:rsidR="000D5C60">
        <w:rPr>
          <w:rFonts w:hint="cs"/>
          <w:rtl/>
        </w:rPr>
        <w:t xml:space="preserve">ייעול </w:t>
      </w:r>
      <w:r>
        <w:rPr>
          <w:rFonts w:hint="cs"/>
          <w:rtl/>
        </w:rPr>
        <w:t xml:space="preserve">אכיפה ומתן כלים לביקורת טובה יותר לרשות המיסים </w:t>
      </w:r>
      <w:bookmarkStart w:id="568" w:name="_ETM_Q1_5011443"/>
      <w:bookmarkEnd w:id="568"/>
      <w:r w:rsidR="000D5C60">
        <w:rPr>
          <w:rFonts w:hint="cs"/>
          <w:rtl/>
        </w:rPr>
        <w:t>זו</w:t>
      </w:r>
      <w:r w:rsidR="004763BF">
        <w:rPr>
          <w:rFonts w:hint="cs"/>
          <w:rtl/>
        </w:rPr>
        <w:t xml:space="preserve"> תכלית ראויה. אנחנו חושבים </w:t>
      </w:r>
      <w:r>
        <w:rPr>
          <w:rFonts w:hint="cs"/>
          <w:rtl/>
        </w:rPr>
        <w:t>שאין כאן פגיעה ב</w:t>
      </w:r>
      <w:r w:rsidR="004763BF">
        <w:rPr>
          <w:rFonts w:hint="cs"/>
          <w:rtl/>
        </w:rPr>
        <w:t>זכות הגישה</w:t>
      </w:r>
      <w:r>
        <w:rPr>
          <w:rFonts w:hint="cs"/>
          <w:rtl/>
        </w:rPr>
        <w:t xml:space="preserve"> לערכאות</w:t>
      </w:r>
      <w:r w:rsidR="004763BF">
        <w:rPr>
          <w:rFonts w:hint="cs"/>
          <w:rtl/>
        </w:rPr>
        <w:t>, כמו</w:t>
      </w:r>
      <w:r>
        <w:rPr>
          <w:rFonts w:hint="cs"/>
          <w:rtl/>
        </w:rPr>
        <w:t xml:space="preserve"> </w:t>
      </w:r>
      <w:r w:rsidR="004763BF">
        <w:rPr>
          <w:rFonts w:hint="cs"/>
          <w:rtl/>
        </w:rPr>
        <w:t>ש</w:t>
      </w:r>
      <w:r>
        <w:rPr>
          <w:rFonts w:hint="cs"/>
          <w:rtl/>
        </w:rPr>
        <w:t>גם ציינו במסגרת דברי ההסבר</w:t>
      </w:r>
      <w:r w:rsidR="004763BF">
        <w:rPr>
          <w:rFonts w:hint="cs"/>
          <w:rtl/>
        </w:rPr>
        <w:t xml:space="preserve">. </w:t>
      </w:r>
      <w:r>
        <w:rPr>
          <w:rFonts w:hint="cs"/>
          <w:rtl/>
        </w:rPr>
        <w:t>לנישום עומדת ה</w:t>
      </w:r>
      <w:r w:rsidR="004763BF">
        <w:rPr>
          <w:rFonts w:hint="cs"/>
          <w:rtl/>
        </w:rPr>
        <w:t>אפשרות להגיש בקשות לבית המשפט ב</w:t>
      </w:r>
      <w:r>
        <w:rPr>
          <w:rFonts w:hint="cs"/>
          <w:rtl/>
        </w:rPr>
        <w:t>מסגרת הדין הכללי</w:t>
      </w:r>
      <w:r w:rsidR="00FC5973">
        <w:rPr>
          <w:rFonts w:hint="cs"/>
          <w:rtl/>
        </w:rPr>
        <w:t>.</w:t>
      </w:r>
      <w:r w:rsidR="004763BF">
        <w:rPr>
          <w:rFonts w:hint="cs"/>
          <w:rtl/>
        </w:rPr>
        <w:t xml:space="preserve"> חובת התשלום לא מהווה פגיעה בזכות </w:t>
      </w:r>
      <w:r>
        <w:rPr>
          <w:rFonts w:hint="cs"/>
          <w:rtl/>
        </w:rPr>
        <w:t>לגישה לערכאות</w:t>
      </w:r>
      <w:r w:rsidR="000D5C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9" w:name="_ETM_Q1_5041497"/>
      <w:bookmarkEnd w:id="569"/>
      <w:r w:rsidR="004763BF">
        <w:rPr>
          <w:rFonts w:hint="cs"/>
          <w:rtl/>
        </w:rPr>
        <w:t>הנישום יכול ל</w:t>
      </w:r>
      <w:r>
        <w:rPr>
          <w:rFonts w:hint="cs"/>
          <w:rtl/>
        </w:rPr>
        <w:t>פנות לבית המשפט ככל שיראה ל</w:t>
      </w:r>
      <w:r w:rsidR="004763BF">
        <w:rPr>
          <w:rFonts w:hint="cs"/>
          <w:rtl/>
        </w:rPr>
        <w:t>נ</w:t>
      </w:r>
      <w:r>
        <w:rPr>
          <w:rFonts w:hint="cs"/>
          <w:rtl/>
        </w:rPr>
        <w:t>כון. אנחנו ח</w:t>
      </w:r>
      <w:r w:rsidR="004763B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4763BF">
        <w:rPr>
          <w:rFonts w:hint="cs"/>
          <w:rtl/>
        </w:rPr>
        <w:t>בים</w:t>
      </w:r>
      <w:r>
        <w:rPr>
          <w:rFonts w:hint="cs"/>
          <w:rtl/>
        </w:rPr>
        <w:t xml:space="preserve"> </w:t>
      </w:r>
      <w:r w:rsidR="004763BF">
        <w:rPr>
          <w:rFonts w:hint="cs"/>
          <w:rtl/>
        </w:rPr>
        <w:t>שההסדר מידתי. כמו שמירי הסביר</w:t>
      </w:r>
      <w:r>
        <w:rPr>
          <w:rFonts w:hint="cs"/>
          <w:rtl/>
        </w:rPr>
        <w:t>ה בבוקר</w:t>
      </w:r>
      <w:r w:rsidR="004763BF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הליכי </w:t>
      </w:r>
      <w:r w:rsidR="004763BF">
        <w:rPr>
          <w:rFonts w:hint="cs"/>
          <w:rtl/>
        </w:rPr>
        <w:t>השומה עובר</w:t>
      </w:r>
      <w:r>
        <w:rPr>
          <w:rFonts w:hint="cs"/>
          <w:rtl/>
        </w:rPr>
        <w:t>ים</w:t>
      </w:r>
      <w:r w:rsidR="004763BF">
        <w:rPr>
          <w:rFonts w:hint="cs"/>
          <w:rtl/>
        </w:rPr>
        <w:t xml:space="preserve"> </w:t>
      </w:r>
      <w:r>
        <w:rPr>
          <w:rFonts w:hint="cs"/>
          <w:rtl/>
        </w:rPr>
        <w:t>בקרות רבות</w:t>
      </w:r>
      <w:r w:rsidR="000D5C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0" w:name="_ETM_Q1_5049557"/>
      <w:bookmarkEnd w:id="570"/>
      <w:r>
        <w:rPr>
          <w:rFonts w:hint="cs"/>
          <w:rtl/>
        </w:rPr>
        <w:t>מתחיל בשלב א', בשלב ב', עובר ייעוץ משפטי, עובר ביק</w:t>
      </w:r>
      <w:r w:rsidR="004763BF">
        <w:rPr>
          <w:rFonts w:hint="cs"/>
          <w:rtl/>
        </w:rPr>
        <w:t>ו</w:t>
      </w:r>
      <w:r>
        <w:rPr>
          <w:rFonts w:hint="cs"/>
          <w:rtl/>
        </w:rPr>
        <w:t>ר</w:t>
      </w:r>
      <w:r w:rsidR="004763BF">
        <w:rPr>
          <w:rFonts w:hint="cs"/>
          <w:rtl/>
        </w:rPr>
        <w:t>ת שונה בתוך הגופים המקצועיים ברשו</w:t>
      </w:r>
      <w:r>
        <w:rPr>
          <w:rFonts w:hint="cs"/>
          <w:rtl/>
        </w:rPr>
        <w:t>ת</w:t>
      </w:r>
      <w:r w:rsidR="004763BF">
        <w:rPr>
          <w:rFonts w:hint="cs"/>
          <w:rtl/>
        </w:rPr>
        <w:t>. לא לשכוח שהכל מתחיל ב</w:t>
      </w:r>
      <w:r w:rsidR="00FC5973">
        <w:rPr>
          <w:rFonts w:hint="cs"/>
          <w:rtl/>
        </w:rPr>
        <w:t>דיווח העצמי, ב</w:t>
      </w:r>
      <w:r>
        <w:rPr>
          <w:rFonts w:hint="cs"/>
          <w:rtl/>
        </w:rPr>
        <w:t xml:space="preserve">שומה </w:t>
      </w:r>
      <w:bookmarkStart w:id="571" w:name="_ETM_Q1_5063110"/>
      <w:bookmarkEnd w:id="571"/>
      <w:r>
        <w:rPr>
          <w:rFonts w:hint="cs"/>
          <w:rtl/>
        </w:rPr>
        <w:t>העצמית</w:t>
      </w:r>
      <w:r w:rsidR="004763BF">
        <w:rPr>
          <w:rFonts w:hint="cs"/>
          <w:rtl/>
        </w:rPr>
        <w:t>. בהינתן שא</w:t>
      </w:r>
      <w:r>
        <w:rPr>
          <w:rFonts w:hint="cs"/>
          <w:rtl/>
        </w:rPr>
        <w:t xml:space="preserve">נחנו </w:t>
      </w:r>
      <w:r w:rsidR="004763B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4763BF">
        <w:rPr>
          <w:rFonts w:hint="cs"/>
          <w:rtl/>
        </w:rPr>
        <w:t>ברים</w:t>
      </w:r>
      <w:r>
        <w:rPr>
          <w:rFonts w:hint="cs"/>
          <w:rtl/>
        </w:rPr>
        <w:t xml:space="preserve"> </w:t>
      </w:r>
      <w:r w:rsidR="004763BF">
        <w:rPr>
          <w:rFonts w:hint="cs"/>
          <w:rtl/>
        </w:rPr>
        <w:t>על נישומים, כמו שציינו</w:t>
      </w:r>
      <w:r>
        <w:rPr>
          <w:rFonts w:hint="cs"/>
          <w:rtl/>
        </w:rPr>
        <w:t xml:space="preserve"> כאן</w:t>
      </w:r>
      <w:r w:rsidR="004763BF">
        <w:rPr>
          <w:rFonts w:hint="cs"/>
          <w:rtl/>
        </w:rPr>
        <w:t xml:space="preserve">, </w:t>
      </w:r>
      <w:r>
        <w:rPr>
          <w:rFonts w:hint="cs"/>
          <w:rtl/>
        </w:rPr>
        <w:t>שהיכולת שלהם לאתגר את משטר השומה העצמית היא</w:t>
      </w:r>
      <w:bookmarkStart w:id="572" w:name="_ETM_Q1_5073972"/>
      <w:bookmarkEnd w:id="572"/>
      <w:r>
        <w:rPr>
          <w:rFonts w:hint="cs"/>
          <w:rtl/>
        </w:rPr>
        <w:t xml:space="preserve"> גבוהה מאוד, </w:t>
      </w:r>
      <w:r w:rsidR="004763BF">
        <w:rPr>
          <w:rFonts w:hint="cs"/>
          <w:rtl/>
        </w:rPr>
        <w:t>אנחנו ח</w:t>
      </w:r>
      <w:r>
        <w:rPr>
          <w:rFonts w:hint="cs"/>
          <w:rtl/>
        </w:rPr>
        <w:t>ושבים שההסדר</w:t>
      </w:r>
      <w:r w:rsidR="004763BF">
        <w:rPr>
          <w:rFonts w:hint="cs"/>
          <w:rtl/>
        </w:rPr>
        <w:t xml:space="preserve"> כולו מאוזן</w:t>
      </w:r>
      <w:r w:rsidR="00FC5973">
        <w:rPr>
          <w:rFonts w:hint="cs"/>
          <w:rtl/>
        </w:rPr>
        <w:t xml:space="preserve">. </w:t>
      </w:r>
    </w:p>
    <w:p w:rsidR="004763BF" w:rsidRDefault="004763BF" w:rsidP="00607D16">
      <w:pPr>
        <w:ind w:firstLine="0"/>
        <w:jc w:val="center"/>
        <w:rPr>
          <w:rtl/>
        </w:rPr>
      </w:pPr>
    </w:p>
    <w:p w:rsidR="00FC5973" w:rsidRDefault="00FC5973" w:rsidP="00FC5973">
      <w:pPr>
        <w:pStyle w:val="a4"/>
        <w:keepNext/>
        <w:rPr>
          <w:rtl/>
        </w:rPr>
      </w:pPr>
      <w:bookmarkStart w:id="573" w:name="ET_speaker_שלומית_ארליך_141"/>
      <w:r w:rsidRPr="00FC597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59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FC5973" w:rsidRDefault="00FC5973" w:rsidP="00FC5973">
      <w:pPr>
        <w:pStyle w:val="KeepWithNext"/>
        <w:rPr>
          <w:rtl/>
          <w:lang w:eastAsia="he-IL"/>
        </w:rPr>
      </w:pPr>
    </w:p>
    <w:p w:rsidR="004763BF" w:rsidRDefault="00FC5973" w:rsidP="00FC5973">
      <w:pPr>
        <w:rPr>
          <w:rtl/>
        </w:rPr>
      </w:pPr>
      <w:r>
        <w:rPr>
          <w:rFonts w:hint="cs"/>
          <w:rtl/>
        </w:rPr>
        <w:t xml:space="preserve">מה </w:t>
      </w:r>
      <w:r w:rsidR="004763BF">
        <w:rPr>
          <w:rFonts w:hint="cs"/>
          <w:rtl/>
        </w:rPr>
        <w:t>לגבי ה</w:t>
      </w:r>
      <w:r>
        <w:rPr>
          <w:rFonts w:hint="cs"/>
          <w:rtl/>
        </w:rPr>
        <w:t>טענה של פגיעה בש</w:t>
      </w:r>
      <w:r w:rsidR="004763BF">
        <w:rPr>
          <w:rFonts w:hint="cs"/>
          <w:rtl/>
        </w:rPr>
        <w:t xml:space="preserve">וויון </w:t>
      </w:r>
      <w:r>
        <w:rPr>
          <w:rFonts w:hint="cs"/>
          <w:rtl/>
        </w:rPr>
        <w:t xml:space="preserve">אם תהיה הבחנה בין ההסדר שנוגע למשאבי </w:t>
      </w:r>
      <w:bookmarkStart w:id="574" w:name="_ETM_Q1_5081346"/>
      <w:bookmarkEnd w:id="574"/>
      <w:r>
        <w:rPr>
          <w:rFonts w:hint="cs"/>
          <w:rtl/>
        </w:rPr>
        <w:t>הטבע לבין ההסדר ה</w:t>
      </w:r>
      <w:r w:rsidR="004763BF">
        <w:rPr>
          <w:rFonts w:hint="cs"/>
          <w:rtl/>
        </w:rPr>
        <w:t>כ</w:t>
      </w:r>
      <w:r>
        <w:rPr>
          <w:rFonts w:hint="cs"/>
          <w:rtl/>
        </w:rPr>
        <w:t>ללי שאתם מבקשים להביא במסגרת</w:t>
      </w:r>
      <w:r w:rsidR="004763BF">
        <w:rPr>
          <w:rFonts w:hint="cs"/>
          <w:rtl/>
        </w:rPr>
        <w:t xml:space="preserve"> חוק ההסדרים</w:t>
      </w:r>
      <w:r>
        <w:rPr>
          <w:rFonts w:hint="cs"/>
          <w:rtl/>
        </w:rPr>
        <w:t>?</w:t>
      </w:r>
    </w:p>
    <w:p w:rsidR="004763BF" w:rsidRDefault="004763BF" w:rsidP="00607D16">
      <w:pPr>
        <w:ind w:firstLine="0"/>
        <w:jc w:val="center"/>
        <w:rPr>
          <w:rtl/>
        </w:rPr>
      </w:pPr>
    </w:p>
    <w:p w:rsidR="0077699C" w:rsidRDefault="0077699C" w:rsidP="0077699C">
      <w:pPr>
        <w:pStyle w:val="af9"/>
        <w:keepNext/>
        <w:rPr>
          <w:rtl/>
        </w:rPr>
      </w:pPr>
      <w:bookmarkStart w:id="575" w:name="_ETM_Q1_5098484"/>
      <w:bookmarkStart w:id="576" w:name="ET_guest_אפרת_ריץ_278"/>
      <w:bookmarkStart w:id="577" w:name="ET_speaker_6158_142"/>
      <w:bookmarkEnd w:id="575"/>
      <w:r w:rsidRPr="0077699C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7769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77699C" w:rsidRDefault="0077699C" w:rsidP="0077699C">
      <w:pPr>
        <w:pStyle w:val="KeepWithNext"/>
        <w:rPr>
          <w:rtl/>
        </w:rPr>
      </w:pPr>
    </w:p>
    <w:p w:rsidR="004763BF" w:rsidRDefault="004763BF" w:rsidP="00D56F87">
      <w:pPr>
        <w:rPr>
          <w:rtl/>
        </w:rPr>
      </w:pPr>
      <w:bookmarkStart w:id="578" w:name="_ETM_Q1_5099018"/>
      <w:bookmarkStart w:id="579" w:name="_ETM_Q1_5099063"/>
      <w:bookmarkEnd w:id="577"/>
      <w:bookmarkEnd w:id="578"/>
      <w:bookmarkEnd w:id="579"/>
      <w:r>
        <w:rPr>
          <w:rFonts w:hint="cs"/>
          <w:rtl/>
        </w:rPr>
        <w:t>הקבו</w:t>
      </w:r>
      <w:r w:rsidR="00FC5973">
        <w:rPr>
          <w:rFonts w:hint="cs"/>
          <w:rtl/>
        </w:rPr>
        <w:t>צ</w:t>
      </w:r>
      <w:r>
        <w:rPr>
          <w:rFonts w:hint="cs"/>
          <w:rtl/>
        </w:rPr>
        <w:t xml:space="preserve">ות </w:t>
      </w:r>
      <w:r w:rsidR="00FC5973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הן מאובחנות. </w:t>
      </w:r>
      <w:r w:rsidR="00D56F87">
        <w:rPr>
          <w:rFonts w:hint="cs"/>
          <w:rtl/>
        </w:rPr>
        <w:t>כא</w:t>
      </w:r>
      <w:r>
        <w:rPr>
          <w:rFonts w:hint="cs"/>
          <w:rtl/>
        </w:rPr>
        <w:t>ן מדובר, כמו שאמרנו, בחקיקה אחרת, בנישומים שוני</w:t>
      </w:r>
      <w:r w:rsidR="00D56F87">
        <w:rPr>
          <w:rFonts w:hint="cs"/>
          <w:rtl/>
        </w:rPr>
        <w:t>ם</w:t>
      </w:r>
      <w:r>
        <w:rPr>
          <w:rFonts w:hint="cs"/>
          <w:rtl/>
        </w:rPr>
        <w:t xml:space="preserve">, ולכן </w:t>
      </w:r>
      <w:r w:rsidR="00D56F87">
        <w:rPr>
          <w:rFonts w:hint="cs"/>
          <w:rtl/>
        </w:rPr>
        <w:t>ההסדר כמו שהובא לגביהן</w:t>
      </w:r>
      <w:r>
        <w:rPr>
          <w:rFonts w:hint="cs"/>
          <w:rtl/>
        </w:rPr>
        <w:t xml:space="preserve"> הוא עצמאי. אנחנו רואים בו הסדר אחר, לא כזה שמהווה </w:t>
      </w:r>
      <w:r w:rsidR="00D56F87">
        <w:rPr>
          <w:rFonts w:hint="cs"/>
          <w:rtl/>
        </w:rPr>
        <w:t xml:space="preserve">איזה שהוא </w:t>
      </w:r>
      <w:r>
        <w:rPr>
          <w:rFonts w:hint="cs"/>
          <w:rtl/>
        </w:rPr>
        <w:t>תקדים לגבי ההצעה ה</w:t>
      </w:r>
      <w:r w:rsidR="00D56F87">
        <w:rPr>
          <w:rFonts w:hint="cs"/>
          <w:rtl/>
        </w:rPr>
        <w:t>א</w:t>
      </w:r>
      <w:r>
        <w:rPr>
          <w:rFonts w:hint="cs"/>
          <w:rtl/>
        </w:rPr>
        <w:t>חרת שעליה נדון בהמשך.</w:t>
      </w:r>
    </w:p>
    <w:p w:rsidR="004763BF" w:rsidRDefault="004763BF" w:rsidP="00607D16">
      <w:pPr>
        <w:ind w:firstLine="0"/>
        <w:jc w:val="center"/>
        <w:rPr>
          <w:rtl/>
        </w:rPr>
      </w:pPr>
    </w:p>
    <w:p w:rsidR="00440BE0" w:rsidRDefault="00440BE0" w:rsidP="00440BE0">
      <w:pPr>
        <w:pStyle w:val="af9"/>
        <w:keepNext/>
        <w:rPr>
          <w:rtl/>
        </w:rPr>
      </w:pPr>
      <w:bookmarkStart w:id="580" w:name="_ETM_Q1_5118713"/>
      <w:bookmarkStart w:id="581" w:name="ET_guest_אלעד_סלומיאנסקי_143"/>
      <w:bookmarkEnd w:id="580"/>
      <w:r w:rsidRPr="00440BE0">
        <w:rPr>
          <w:rStyle w:val="TagStyle"/>
          <w:rtl/>
        </w:rPr>
        <w:t xml:space="preserve"> &lt;&lt; אורח &gt;&gt; </w:t>
      </w:r>
      <w:r>
        <w:rPr>
          <w:rtl/>
        </w:rPr>
        <w:t>אלעד סלומיאנסקי:</w:t>
      </w:r>
      <w:r w:rsidRPr="00440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440BE0" w:rsidRDefault="00440BE0" w:rsidP="00440BE0">
      <w:pPr>
        <w:pStyle w:val="KeepWithNext"/>
        <w:rPr>
          <w:rtl/>
        </w:rPr>
      </w:pPr>
    </w:p>
    <w:p w:rsidR="004763BF" w:rsidRDefault="00440BE0" w:rsidP="0077699C">
      <w:pPr>
        <w:rPr>
          <w:rtl/>
        </w:rPr>
      </w:pPr>
      <w:bookmarkStart w:id="582" w:name="_ETM_Q1_5119095"/>
      <w:bookmarkStart w:id="583" w:name="_ETM_Q1_5119145"/>
      <w:bookmarkEnd w:id="582"/>
      <w:bookmarkEnd w:id="583"/>
      <w:r>
        <w:rPr>
          <w:rFonts w:hint="cs"/>
          <w:rtl/>
        </w:rPr>
        <w:t>בחנו את הסוגיה</w:t>
      </w:r>
      <w:r w:rsidR="007769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4" w:name="_ETM_Q1_5152306"/>
      <w:bookmarkEnd w:id="584"/>
      <w:r>
        <w:rPr>
          <w:rFonts w:hint="cs"/>
          <w:rtl/>
        </w:rPr>
        <w:t>והמסקנה שלנו היא שאין מניעה לקדם שינוי כזה. ההצעה מבחינה חוקתית  כוללת תכלית ראוי</w:t>
      </w:r>
      <w:r w:rsidR="004763BF">
        <w:rPr>
          <w:rFonts w:hint="cs"/>
          <w:rtl/>
        </w:rPr>
        <w:t>ה</w:t>
      </w:r>
      <w:r>
        <w:rPr>
          <w:rFonts w:hint="cs"/>
          <w:rtl/>
        </w:rPr>
        <w:t xml:space="preserve"> ומידתיות. אנחנו ח</w:t>
      </w:r>
      <w:r w:rsidR="004763BF">
        <w:rPr>
          <w:rFonts w:hint="cs"/>
          <w:rtl/>
        </w:rPr>
        <w:t>ו</w:t>
      </w:r>
      <w:r>
        <w:rPr>
          <w:rFonts w:hint="cs"/>
          <w:rtl/>
        </w:rPr>
        <w:t xml:space="preserve">שבים </w:t>
      </w:r>
      <w:bookmarkStart w:id="585" w:name="_ETM_Q1_5163374"/>
      <w:bookmarkEnd w:id="585"/>
      <w:r>
        <w:rPr>
          <w:rFonts w:hint="cs"/>
          <w:rtl/>
        </w:rPr>
        <w:t>ש</w:t>
      </w:r>
      <w:r w:rsidR="004763BF">
        <w:rPr>
          <w:rFonts w:hint="cs"/>
          <w:rtl/>
        </w:rPr>
        <w:t>גביית</w:t>
      </w:r>
      <w:r>
        <w:rPr>
          <w:rFonts w:hint="cs"/>
          <w:rtl/>
        </w:rPr>
        <w:t xml:space="preserve"> מס בעתו</w:t>
      </w:r>
      <w:r w:rsidR="004763BF">
        <w:rPr>
          <w:rFonts w:hint="cs"/>
          <w:rtl/>
        </w:rPr>
        <w:t>, מני</w:t>
      </w:r>
      <w:r>
        <w:rPr>
          <w:rFonts w:hint="cs"/>
          <w:rtl/>
        </w:rPr>
        <w:t>ע</w:t>
      </w:r>
      <w:r w:rsidR="004763BF">
        <w:rPr>
          <w:rFonts w:hint="cs"/>
          <w:rtl/>
        </w:rPr>
        <w:t xml:space="preserve">ת </w:t>
      </w:r>
      <w:r w:rsidR="00CE345F">
        <w:rPr>
          <w:rFonts w:hint="cs"/>
          <w:rtl/>
        </w:rPr>
        <w:t>ערעורים אסטרטגיים</w:t>
      </w:r>
      <w:r w:rsidR="0077699C">
        <w:rPr>
          <w:rFonts w:hint="cs"/>
          <w:rtl/>
        </w:rPr>
        <w:t xml:space="preserve"> </w:t>
      </w:r>
      <w:r w:rsidR="0077699C">
        <w:rPr>
          <w:rtl/>
        </w:rPr>
        <w:t>–</w:t>
      </w:r>
      <w:r w:rsidR="0077699C">
        <w:rPr>
          <w:rFonts w:hint="cs"/>
          <w:rtl/>
        </w:rPr>
        <w:t xml:space="preserve"> כולן </w:t>
      </w:r>
      <w:r>
        <w:rPr>
          <w:rFonts w:hint="cs"/>
          <w:rtl/>
        </w:rPr>
        <w:t xml:space="preserve"> תכליות </w:t>
      </w:r>
      <w:bookmarkStart w:id="586" w:name="_ETM_Q1_5167577"/>
      <w:bookmarkEnd w:id="586"/>
      <w:r>
        <w:rPr>
          <w:rFonts w:hint="cs"/>
          <w:rtl/>
        </w:rPr>
        <w:t xml:space="preserve">ראויות כשלעצמן. נשארה </w:t>
      </w:r>
      <w:r w:rsidR="00CE345F">
        <w:rPr>
          <w:rFonts w:hint="cs"/>
          <w:rtl/>
        </w:rPr>
        <w:t xml:space="preserve">פה </w:t>
      </w:r>
      <w:r>
        <w:rPr>
          <w:rFonts w:hint="cs"/>
          <w:rtl/>
        </w:rPr>
        <w:t>ה</w:t>
      </w:r>
      <w:r w:rsidR="004763BF">
        <w:rPr>
          <w:rFonts w:hint="cs"/>
          <w:rtl/>
        </w:rPr>
        <w:t xml:space="preserve">אפשרות לפנות לבית המשפט </w:t>
      </w:r>
      <w:r w:rsidR="00CE345F">
        <w:rPr>
          <w:rFonts w:hint="cs"/>
          <w:rtl/>
        </w:rPr>
        <w:t xml:space="preserve">על מנת </w:t>
      </w:r>
      <w:r w:rsidR="004763BF">
        <w:rPr>
          <w:rFonts w:hint="cs"/>
          <w:rtl/>
        </w:rPr>
        <w:t>ל</w:t>
      </w:r>
      <w:r>
        <w:rPr>
          <w:rFonts w:hint="cs"/>
          <w:rtl/>
        </w:rPr>
        <w:t>ב</w:t>
      </w:r>
      <w:r w:rsidR="004763BF">
        <w:rPr>
          <w:rFonts w:hint="cs"/>
          <w:rtl/>
        </w:rPr>
        <w:t>ק</w:t>
      </w:r>
      <w:r>
        <w:rPr>
          <w:rFonts w:hint="cs"/>
          <w:rtl/>
        </w:rPr>
        <w:t xml:space="preserve">ש </w:t>
      </w:r>
      <w:r w:rsidR="004763BF">
        <w:rPr>
          <w:rFonts w:hint="cs"/>
          <w:rtl/>
        </w:rPr>
        <w:t xml:space="preserve">סעדים. </w:t>
      </w:r>
      <w:r>
        <w:rPr>
          <w:rFonts w:hint="cs"/>
          <w:rtl/>
        </w:rPr>
        <w:t>א</w:t>
      </w:r>
      <w:r w:rsidR="004763BF">
        <w:rPr>
          <w:rFonts w:hint="cs"/>
          <w:rtl/>
        </w:rPr>
        <w:t xml:space="preserve">פשר </w:t>
      </w:r>
      <w:r w:rsidR="00BC6E47">
        <w:rPr>
          <w:rFonts w:hint="cs"/>
          <w:rtl/>
        </w:rPr>
        <w:t xml:space="preserve">גם </w:t>
      </w:r>
      <w:r w:rsidR="004763BF">
        <w:rPr>
          <w:rFonts w:hint="cs"/>
          <w:rtl/>
        </w:rPr>
        <w:t>ל</w:t>
      </w:r>
      <w:r>
        <w:rPr>
          <w:rFonts w:hint="cs"/>
          <w:rtl/>
        </w:rPr>
        <w:t>פנות ולבקש עיכוב תשלום</w:t>
      </w:r>
      <w:r w:rsidR="004763BF">
        <w:rPr>
          <w:rFonts w:hint="cs"/>
          <w:rtl/>
        </w:rPr>
        <w:t xml:space="preserve"> אחרי התיקון הזה. יש</w:t>
      </w:r>
      <w:bookmarkStart w:id="587" w:name="_ETM_Q1_5194636"/>
      <w:bookmarkEnd w:id="587"/>
      <w:r w:rsidR="00CE345F">
        <w:rPr>
          <w:rFonts w:hint="cs"/>
          <w:rtl/>
        </w:rPr>
        <w:t xml:space="preserve"> פה </w:t>
      </w:r>
      <w:bookmarkStart w:id="588" w:name="_ETM_Q1_5193745"/>
      <w:bookmarkEnd w:id="588"/>
      <w:r w:rsidR="001132F1">
        <w:rPr>
          <w:rFonts w:hint="cs"/>
          <w:rtl/>
        </w:rPr>
        <w:t>את עניין ההחזר של ארבעה אחוזים</w:t>
      </w:r>
      <w:r w:rsidR="00CE345F">
        <w:rPr>
          <w:rFonts w:hint="cs"/>
          <w:rtl/>
        </w:rPr>
        <w:t xml:space="preserve"> במידה ו</w:t>
      </w:r>
      <w:r w:rsidR="00BC6E47">
        <w:rPr>
          <w:rFonts w:hint="cs"/>
          <w:rtl/>
        </w:rPr>
        <w:t>פוסקים</w:t>
      </w:r>
      <w:r w:rsidR="00CE345F">
        <w:rPr>
          <w:rFonts w:hint="cs"/>
          <w:rtl/>
        </w:rPr>
        <w:t xml:space="preserve"> לטובת הנישום. </w:t>
      </w:r>
      <w:r w:rsidR="004763BF">
        <w:rPr>
          <w:rFonts w:hint="cs"/>
          <w:rtl/>
        </w:rPr>
        <w:t>א</w:t>
      </w:r>
      <w:r w:rsidR="00CE345F">
        <w:rPr>
          <w:rFonts w:hint="cs"/>
          <w:rtl/>
        </w:rPr>
        <w:t xml:space="preserve">נחנו </w:t>
      </w:r>
      <w:r w:rsidR="004763BF">
        <w:rPr>
          <w:rFonts w:hint="cs"/>
          <w:rtl/>
        </w:rPr>
        <w:t>מ</w:t>
      </w:r>
      <w:r w:rsidR="00CE345F">
        <w:rPr>
          <w:rFonts w:hint="cs"/>
          <w:rtl/>
        </w:rPr>
        <w:t>ד</w:t>
      </w:r>
      <w:r w:rsidR="00BC6E47">
        <w:rPr>
          <w:rFonts w:hint="cs"/>
          <w:rtl/>
        </w:rPr>
        <w:t>ב</w:t>
      </w:r>
      <w:r w:rsidR="004763BF">
        <w:rPr>
          <w:rFonts w:hint="cs"/>
          <w:rtl/>
        </w:rPr>
        <w:t xml:space="preserve">רים </w:t>
      </w:r>
      <w:r w:rsidR="00CE345F">
        <w:rPr>
          <w:rFonts w:hint="cs"/>
          <w:rtl/>
        </w:rPr>
        <w:t xml:space="preserve">פה </w:t>
      </w:r>
      <w:r w:rsidR="004763BF">
        <w:rPr>
          <w:rFonts w:hint="cs"/>
          <w:rtl/>
        </w:rPr>
        <w:t>רק על חברו</w:t>
      </w:r>
      <w:r w:rsidR="00CE345F">
        <w:rPr>
          <w:rFonts w:hint="cs"/>
          <w:rtl/>
        </w:rPr>
        <w:t>ת גדולות שהן בקצה של החברות</w:t>
      </w:r>
      <w:r w:rsidR="00BC6E47">
        <w:rPr>
          <w:rFonts w:hint="cs"/>
          <w:rtl/>
        </w:rPr>
        <w:t xml:space="preserve"> הגדולות במדינה, </w:t>
      </w:r>
      <w:r w:rsidR="00CE345F">
        <w:rPr>
          <w:rFonts w:hint="cs"/>
          <w:rtl/>
        </w:rPr>
        <w:t>לכן</w:t>
      </w:r>
      <w:r w:rsidR="004763BF">
        <w:rPr>
          <w:rFonts w:hint="cs"/>
          <w:rtl/>
        </w:rPr>
        <w:t xml:space="preserve"> </w:t>
      </w:r>
      <w:r w:rsidR="00CE345F">
        <w:rPr>
          <w:rFonts w:hint="cs"/>
          <w:rtl/>
        </w:rPr>
        <w:t>ההסדר הו</w:t>
      </w:r>
      <w:r w:rsidR="004763BF">
        <w:rPr>
          <w:rFonts w:hint="cs"/>
          <w:rtl/>
        </w:rPr>
        <w:t>א</w:t>
      </w:r>
      <w:r w:rsidR="00CE345F">
        <w:rPr>
          <w:rFonts w:hint="cs"/>
          <w:rtl/>
        </w:rPr>
        <w:t xml:space="preserve"> </w:t>
      </w:r>
      <w:r w:rsidR="004763BF">
        <w:rPr>
          <w:rFonts w:hint="cs"/>
          <w:rtl/>
        </w:rPr>
        <w:t xml:space="preserve">מידתי. </w:t>
      </w:r>
      <w:r w:rsidR="00CE345F">
        <w:rPr>
          <w:rFonts w:hint="cs"/>
          <w:rtl/>
        </w:rPr>
        <w:t xml:space="preserve">יש עוד </w:t>
      </w:r>
      <w:bookmarkStart w:id="589" w:name="_ETM_Q1_5218173"/>
      <w:bookmarkEnd w:id="589"/>
      <w:r w:rsidR="00CE345F">
        <w:rPr>
          <w:rFonts w:hint="cs"/>
          <w:rtl/>
        </w:rPr>
        <w:t>מקומות בדין הישראלי שבהם יש תשלום לפני ערעור, כמו</w:t>
      </w:r>
      <w:bookmarkStart w:id="590" w:name="_ETM_Q1_5221586"/>
      <w:bookmarkEnd w:id="590"/>
      <w:r w:rsidR="00CE345F">
        <w:rPr>
          <w:rFonts w:hint="cs"/>
          <w:rtl/>
        </w:rPr>
        <w:t xml:space="preserve"> </w:t>
      </w:r>
      <w:r w:rsidR="00BC6E47">
        <w:rPr>
          <w:rFonts w:hint="cs"/>
          <w:rtl/>
        </w:rPr>
        <w:t>בעיצומים כספיים, כך</w:t>
      </w:r>
      <w:r w:rsidR="00CE345F">
        <w:rPr>
          <w:rFonts w:hint="cs"/>
          <w:rtl/>
        </w:rPr>
        <w:t xml:space="preserve"> </w:t>
      </w:r>
      <w:r w:rsidR="00BC6E47">
        <w:rPr>
          <w:rFonts w:hint="cs"/>
          <w:rtl/>
        </w:rPr>
        <w:t>ש</w:t>
      </w:r>
      <w:r w:rsidR="004763BF">
        <w:rPr>
          <w:rFonts w:hint="cs"/>
          <w:rtl/>
        </w:rPr>
        <w:t xml:space="preserve">זה לא משהו שהוא מאוד </w:t>
      </w:r>
      <w:r w:rsidR="00CE345F">
        <w:rPr>
          <w:rFonts w:hint="cs"/>
          <w:rtl/>
        </w:rPr>
        <w:t xml:space="preserve">זר. אנחנו חושבים שההסדר הוא </w:t>
      </w:r>
      <w:bookmarkStart w:id="591" w:name="_ETM_Q1_5230386"/>
      <w:bookmarkEnd w:id="591"/>
      <w:r w:rsidR="00CE345F">
        <w:rPr>
          <w:rFonts w:hint="cs"/>
          <w:rtl/>
        </w:rPr>
        <w:t xml:space="preserve">מידתי ואין </w:t>
      </w:r>
      <w:r w:rsidR="004763BF">
        <w:rPr>
          <w:rFonts w:hint="cs"/>
          <w:rtl/>
        </w:rPr>
        <w:t>מניעה לקדמו.</w:t>
      </w:r>
    </w:p>
    <w:p w:rsidR="004763BF" w:rsidRDefault="004763BF" w:rsidP="00607D16">
      <w:pPr>
        <w:ind w:firstLine="0"/>
        <w:jc w:val="center"/>
        <w:rPr>
          <w:rtl/>
        </w:rPr>
      </w:pPr>
    </w:p>
    <w:p w:rsidR="00CE345F" w:rsidRDefault="00CE345F" w:rsidP="00CE345F">
      <w:pPr>
        <w:pStyle w:val="af6"/>
        <w:keepNext/>
        <w:rPr>
          <w:rtl/>
        </w:rPr>
      </w:pPr>
      <w:bookmarkStart w:id="592" w:name="ET_yor_5857_144"/>
      <w:r w:rsidRPr="00CE345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E3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CE345F" w:rsidRDefault="00CE345F" w:rsidP="00CE345F">
      <w:pPr>
        <w:pStyle w:val="KeepWithNext"/>
        <w:rPr>
          <w:rtl/>
          <w:lang w:eastAsia="he-IL"/>
        </w:rPr>
      </w:pPr>
    </w:p>
    <w:p w:rsidR="00CE345F" w:rsidRPr="00CE345F" w:rsidRDefault="00CE345F" w:rsidP="00CE345F">
      <w:pPr>
        <w:rPr>
          <w:rtl/>
          <w:lang w:eastAsia="he-IL"/>
        </w:rPr>
      </w:pPr>
      <w:bookmarkStart w:id="593" w:name="_ETM_Q1_5238917"/>
      <w:bookmarkStart w:id="594" w:name="_ETM_Q1_5238958"/>
      <w:bookmarkEnd w:id="593"/>
      <w:bookmarkEnd w:id="594"/>
      <w:r>
        <w:rPr>
          <w:rFonts w:hint="cs"/>
          <w:rtl/>
          <w:lang w:eastAsia="he-IL"/>
        </w:rPr>
        <w:t xml:space="preserve">נתחיל בהקראה. </w:t>
      </w:r>
    </w:p>
    <w:p w:rsidR="00607D16" w:rsidRDefault="00607D16" w:rsidP="00607D16">
      <w:pPr>
        <w:ind w:firstLine="0"/>
        <w:rPr>
          <w:rtl/>
        </w:rPr>
      </w:pPr>
    </w:p>
    <w:p w:rsidR="003F4A6A" w:rsidRDefault="003F4A6A" w:rsidP="003F4A6A">
      <w:pPr>
        <w:pStyle w:val="af9"/>
        <w:keepNext/>
        <w:rPr>
          <w:rtl/>
        </w:rPr>
      </w:pPr>
      <w:bookmarkStart w:id="595" w:name="_ETM_Q1_5268819"/>
      <w:bookmarkStart w:id="596" w:name="ET_guest_אפרת_ריץ_158"/>
      <w:bookmarkStart w:id="597" w:name="ET_speaker_6158_145"/>
      <w:bookmarkEnd w:id="595"/>
      <w:r w:rsidRPr="003F4A6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3F4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3F4A6A" w:rsidRDefault="003F4A6A" w:rsidP="003F4A6A">
      <w:pPr>
        <w:pStyle w:val="KeepWithNext"/>
        <w:rPr>
          <w:rtl/>
        </w:rPr>
      </w:pPr>
    </w:p>
    <w:p w:rsidR="00BC6E47" w:rsidRDefault="00BC6E47" w:rsidP="00BC6E47">
      <w:pPr>
        <w:ind w:firstLine="0"/>
        <w:jc w:val="center"/>
        <w:rPr>
          <w:rtl/>
          <w:lang w:eastAsia="he-IL"/>
        </w:rPr>
      </w:pPr>
      <w:bookmarkStart w:id="598" w:name="_ETM_Q1_5269463"/>
      <w:bookmarkStart w:id="599" w:name="_ETM_Q1_5269372"/>
      <w:bookmarkEnd w:id="597"/>
      <w:bookmarkEnd w:id="598"/>
      <w:bookmarkEnd w:id="599"/>
      <w:r>
        <w:rPr>
          <w:rFonts w:hint="cs"/>
          <w:rtl/>
          <w:lang w:eastAsia="he-IL"/>
        </w:rPr>
        <w:t>הצעת חוק מיסוי רווחים ממשאבי טבע (תיקון מס' 3), הת</w:t>
      </w:r>
      <w:bookmarkStart w:id="600" w:name="_ETM_Q1_5279108"/>
      <w:bookmarkStart w:id="601" w:name="_ETM_Q1_5279179"/>
      <w:bookmarkEnd w:id="600"/>
      <w:bookmarkEnd w:id="601"/>
      <w:r>
        <w:rPr>
          <w:rFonts w:hint="cs"/>
          <w:rtl/>
          <w:lang w:eastAsia="he-IL"/>
        </w:rPr>
        <w:t>שפ"א-2021</w:t>
      </w:r>
    </w:p>
    <w:p w:rsidR="00BC6E47" w:rsidRDefault="00BC6E47" w:rsidP="00BC6E47">
      <w:pPr>
        <w:ind w:firstLine="0"/>
        <w:rPr>
          <w:rtl/>
          <w:lang w:eastAsia="he-IL"/>
        </w:rPr>
      </w:pPr>
    </w:p>
    <w:p w:rsidR="00BC6E47" w:rsidRDefault="00BC6E47" w:rsidP="00BC6E4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11</w:t>
      </w:r>
      <w:r>
        <w:rPr>
          <w:rFonts w:hint="cs"/>
          <w:rtl/>
          <w:lang w:eastAsia="he-IL"/>
        </w:rPr>
        <w:tab/>
        <w:t xml:space="preserve">1. בחוק מיסוי רווחים ממשאבי טבע התשע"א-2011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העיקרי),</w:t>
      </w:r>
    </w:p>
    <w:p w:rsidR="00BC6E47" w:rsidRPr="00BC6E47" w:rsidRDefault="00BC6E47" w:rsidP="00BC6E47">
      <w:pPr>
        <w:ind w:firstLine="0"/>
        <w:rPr>
          <w:rtl/>
          <w:lang w:eastAsia="he-IL"/>
        </w:rPr>
      </w:pPr>
      <w:bookmarkStart w:id="602" w:name="_ETM_Q1_5286468"/>
      <w:bookmarkStart w:id="603" w:name="_ETM_Q1_5286553"/>
      <w:bookmarkEnd w:id="602"/>
      <w:bookmarkEnd w:id="60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בסעיף 11(ב)</w:t>
      </w:r>
      <w:bookmarkStart w:id="604" w:name="_ETM_Q1_5290396"/>
      <w:bookmarkEnd w:id="604"/>
      <w:r>
        <w:rPr>
          <w:rFonts w:hint="cs"/>
          <w:rtl/>
          <w:lang w:eastAsia="he-IL"/>
        </w:rPr>
        <w:t xml:space="preserve">, הסיפה החל במילים "ואם הוגש ערעור"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 </w:t>
      </w:r>
    </w:p>
    <w:p w:rsidR="00A97AB6" w:rsidRDefault="00A97AB6" w:rsidP="00607D16">
      <w:pPr>
        <w:ind w:firstLine="0"/>
        <w:rPr>
          <w:rtl/>
        </w:rPr>
      </w:pPr>
    </w:p>
    <w:p w:rsidR="00607D16" w:rsidRDefault="00A97AB6" w:rsidP="00120A81">
      <w:pPr>
        <w:rPr>
          <w:rtl/>
        </w:rPr>
      </w:pPr>
      <w:r>
        <w:rPr>
          <w:rFonts w:hint="cs"/>
          <w:rtl/>
        </w:rPr>
        <w:t xml:space="preserve">כאן </w:t>
      </w:r>
      <w:r w:rsidR="00915629">
        <w:rPr>
          <w:rFonts w:hint="cs"/>
          <w:rtl/>
        </w:rPr>
        <w:t xml:space="preserve">מדובר על </w:t>
      </w:r>
      <w:r>
        <w:rPr>
          <w:rFonts w:hint="cs"/>
          <w:rtl/>
        </w:rPr>
        <w:t xml:space="preserve">הסדר של תשלום מס שנוי </w:t>
      </w:r>
      <w:bookmarkStart w:id="605" w:name="_ETM_Q1_5297683"/>
      <w:bookmarkEnd w:id="605"/>
      <w:r>
        <w:rPr>
          <w:rFonts w:hint="cs"/>
          <w:rtl/>
        </w:rPr>
        <w:t xml:space="preserve">במחלוקת. הסעיף מדבר על המצב הקיים היום </w:t>
      </w:r>
      <w:r w:rsidR="00607D16">
        <w:rPr>
          <w:rFonts w:hint="cs"/>
          <w:rtl/>
        </w:rPr>
        <w:t>ש</w:t>
      </w:r>
      <w:r>
        <w:rPr>
          <w:rFonts w:hint="cs"/>
          <w:rtl/>
        </w:rPr>
        <w:t xml:space="preserve">בו </w:t>
      </w:r>
      <w:r w:rsidR="00607D16">
        <w:rPr>
          <w:rFonts w:hint="cs"/>
          <w:rtl/>
        </w:rPr>
        <w:t xml:space="preserve">נישום שלא חולק על </w:t>
      </w:r>
      <w:r>
        <w:rPr>
          <w:rFonts w:hint="cs"/>
          <w:rtl/>
        </w:rPr>
        <w:t>השומה צ</w:t>
      </w:r>
      <w:r w:rsidR="00607D1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607D16">
        <w:rPr>
          <w:rFonts w:hint="cs"/>
          <w:rtl/>
        </w:rPr>
        <w:t>ך לשלם א</w:t>
      </w:r>
      <w:r>
        <w:rPr>
          <w:rFonts w:hint="cs"/>
          <w:rtl/>
        </w:rPr>
        <w:t xml:space="preserve">ת הסכום שאינו במחלוקת, בעוד </w:t>
      </w:r>
      <w:bookmarkStart w:id="606" w:name="_ETM_Q1_5323825"/>
      <w:bookmarkStart w:id="607" w:name="_ETM_Q1_5318023"/>
      <w:bookmarkEnd w:id="606"/>
      <w:bookmarkEnd w:id="607"/>
      <w:r>
        <w:rPr>
          <w:rFonts w:hint="cs"/>
          <w:rtl/>
        </w:rPr>
        <w:t xml:space="preserve">שנישום </w:t>
      </w:r>
      <w:r w:rsidR="00915629">
        <w:rPr>
          <w:rFonts w:hint="cs"/>
          <w:rtl/>
        </w:rPr>
        <w:t>ש</w:t>
      </w:r>
      <w:r>
        <w:rPr>
          <w:rFonts w:hint="cs"/>
          <w:rtl/>
        </w:rPr>
        <w:t>חולק ומגיש ערעור לא</w:t>
      </w:r>
      <w:bookmarkStart w:id="608" w:name="_ETM_Q1_5324769"/>
      <w:bookmarkEnd w:id="608"/>
      <w:r>
        <w:rPr>
          <w:rFonts w:hint="cs"/>
          <w:rtl/>
        </w:rPr>
        <w:t xml:space="preserve"> צריך לשלם את הסכום השנוי במחלוקת. המחיקה של </w:t>
      </w:r>
      <w:bookmarkStart w:id="609" w:name="_ETM_Q1_5329707"/>
      <w:bookmarkEnd w:id="609"/>
      <w:r>
        <w:rPr>
          <w:rFonts w:hint="cs"/>
          <w:rtl/>
        </w:rPr>
        <w:t>הסיפה שמתחילה במילים "ואם הוגש ערעור" אומר</w:t>
      </w:r>
      <w:r w:rsidR="00120A8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610" w:name="_ETM_Q1_5334292"/>
      <w:bookmarkEnd w:id="610"/>
      <w:r>
        <w:rPr>
          <w:rFonts w:hint="cs"/>
          <w:rtl/>
        </w:rPr>
        <w:t>שהוא יהיה</w:t>
      </w:r>
      <w:r w:rsidR="00607D16">
        <w:rPr>
          <w:rFonts w:hint="cs"/>
          <w:rtl/>
        </w:rPr>
        <w:t xml:space="preserve"> צריך לשלם</w:t>
      </w:r>
      <w:r>
        <w:rPr>
          <w:rFonts w:hint="cs"/>
          <w:rtl/>
        </w:rPr>
        <w:t xml:space="preserve"> גם את המס השנוי במחלוקת. </w:t>
      </w:r>
    </w:p>
    <w:p w:rsidR="00A97AB6" w:rsidRDefault="00A97AB6" w:rsidP="00A97AB6">
      <w:pPr>
        <w:ind w:firstLine="0"/>
        <w:rPr>
          <w:rtl/>
        </w:rPr>
      </w:pPr>
      <w:bookmarkStart w:id="611" w:name="_ETM_Q1_5340199"/>
      <w:bookmarkStart w:id="612" w:name="_ETM_Q1_5340260"/>
      <w:bookmarkEnd w:id="611"/>
      <w:bookmarkEnd w:id="612"/>
    </w:p>
    <w:p w:rsidR="00A97AB6" w:rsidRDefault="00120A81" w:rsidP="00A97AB6">
      <w:pPr>
        <w:ind w:firstLine="0"/>
        <w:rPr>
          <w:rtl/>
        </w:rPr>
      </w:pPr>
      <w:r>
        <w:rPr>
          <w:rFonts w:hint="cs"/>
          <w:rtl/>
        </w:rPr>
        <w:t>תיקון סעיף 13</w:t>
      </w:r>
      <w:r>
        <w:rPr>
          <w:rFonts w:hint="cs"/>
          <w:rtl/>
        </w:rPr>
        <w:tab/>
        <w:t xml:space="preserve">2. בסעיף 13 לחוק העיקרי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120A81" w:rsidRDefault="00120A81" w:rsidP="00A97AB6">
      <w:pPr>
        <w:ind w:firstLine="0"/>
        <w:rPr>
          <w:rtl/>
        </w:rPr>
      </w:pPr>
    </w:p>
    <w:p w:rsidR="00120A81" w:rsidRDefault="00120A81" w:rsidP="00120A81">
      <w:pPr>
        <w:pStyle w:val="afd"/>
        <w:numPr>
          <w:ilvl w:val="0"/>
          <w:numId w:val="3"/>
        </w:numPr>
      </w:pPr>
      <w:r>
        <w:rPr>
          <w:rFonts w:hint="cs"/>
          <w:rtl/>
        </w:rPr>
        <w:t>בסעיף קטן (א), בסופו יבוא "כשהם מאושרים בידי רואה חשבון, כהגדרתו</w:t>
      </w:r>
    </w:p>
    <w:p w:rsidR="00120A81" w:rsidRDefault="00120A81" w:rsidP="00120A81">
      <w:pPr>
        <w:ind w:left="1440" w:firstLine="0"/>
        <w:rPr>
          <w:rtl/>
        </w:rPr>
      </w:pPr>
      <w:r>
        <w:rPr>
          <w:rFonts w:hint="cs"/>
          <w:rtl/>
        </w:rPr>
        <w:t xml:space="preserve">בחוק רואי חשבון, התשט"ו-1955 (בסעיף זה </w:t>
      </w:r>
      <w:r>
        <w:rPr>
          <w:rtl/>
        </w:rPr>
        <w:t>–</w:t>
      </w:r>
      <w:r>
        <w:rPr>
          <w:rFonts w:hint="cs"/>
          <w:rtl/>
        </w:rPr>
        <w:t xml:space="preserve"> רואה חשבון)";</w:t>
      </w:r>
    </w:p>
    <w:p w:rsidR="00A97AB6" w:rsidRDefault="00120A81" w:rsidP="00120A81">
      <w:pPr>
        <w:ind w:left="1440" w:firstLine="0"/>
        <w:rPr>
          <w:rtl/>
        </w:rPr>
      </w:pPr>
      <w:r>
        <w:rPr>
          <w:rFonts w:hint="cs"/>
          <w:rtl/>
        </w:rPr>
        <w:t xml:space="preserve"> </w:t>
      </w:r>
      <w:bookmarkStart w:id="613" w:name="_ETM_Q1_5265288"/>
      <w:bookmarkStart w:id="614" w:name="_ETM_Q1_5265351"/>
      <w:bookmarkEnd w:id="613"/>
      <w:bookmarkEnd w:id="614"/>
    </w:p>
    <w:p w:rsidR="00120A81" w:rsidRDefault="00607D16" w:rsidP="00120A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כאן מדובר </w:t>
      </w:r>
      <w:r w:rsidR="00120A81">
        <w:rPr>
          <w:rFonts w:hint="cs"/>
          <w:rtl/>
        </w:rPr>
        <w:t xml:space="preserve">על </w:t>
      </w:r>
      <w:bookmarkStart w:id="615" w:name="_ETM_Q1_5347647"/>
      <w:bookmarkEnd w:id="615"/>
      <w:r w:rsidR="00120A81">
        <w:rPr>
          <w:rFonts w:hint="cs"/>
          <w:rtl/>
        </w:rPr>
        <w:t>החלק הראשון של חוק היטל הגז והנ</w:t>
      </w:r>
      <w:r>
        <w:rPr>
          <w:rFonts w:hint="cs"/>
          <w:rtl/>
        </w:rPr>
        <w:t>פט. אין היום</w:t>
      </w:r>
      <w:r w:rsidR="00120A81">
        <w:rPr>
          <w:rFonts w:hint="cs"/>
          <w:rtl/>
        </w:rPr>
        <w:t xml:space="preserve"> חו</w:t>
      </w:r>
      <w:r>
        <w:rPr>
          <w:rFonts w:hint="cs"/>
          <w:rtl/>
        </w:rPr>
        <w:t xml:space="preserve">בה להגיש </w:t>
      </w:r>
      <w:r w:rsidR="00120A81">
        <w:rPr>
          <w:rFonts w:hint="cs"/>
          <w:rtl/>
        </w:rPr>
        <w:t xml:space="preserve">את הדוחות כשהם מאושרים בידי </w:t>
      </w:r>
      <w:bookmarkStart w:id="616" w:name="_ETM_Q1_5356296"/>
      <w:bookmarkEnd w:id="616"/>
      <w:r w:rsidR="00120A81">
        <w:rPr>
          <w:rFonts w:hint="cs"/>
          <w:rtl/>
        </w:rPr>
        <w:t xml:space="preserve">רואה חשבון, בעוד שבששינסקי </w:t>
      </w:r>
      <w:bookmarkStart w:id="617" w:name="_ETM_Q1_5359642"/>
      <w:bookmarkEnd w:id="617"/>
      <w:r w:rsidR="00120A81">
        <w:rPr>
          <w:rFonts w:hint="cs"/>
          <w:rtl/>
        </w:rPr>
        <w:t>2 קיימת חובה כזאת. א</w:t>
      </w:r>
      <w:r>
        <w:rPr>
          <w:rFonts w:hint="cs"/>
          <w:rtl/>
        </w:rPr>
        <w:t xml:space="preserve">נחנו מבקשים </w:t>
      </w:r>
      <w:r w:rsidR="00120A81">
        <w:rPr>
          <w:rFonts w:hint="cs"/>
          <w:rtl/>
        </w:rPr>
        <w:t>שתהיה חובה להגיש</w:t>
      </w:r>
      <w:r>
        <w:rPr>
          <w:rFonts w:hint="cs"/>
          <w:rtl/>
        </w:rPr>
        <w:t xml:space="preserve"> את הדוחות כשהם </w:t>
      </w:r>
      <w:r w:rsidR="00120A81">
        <w:rPr>
          <w:rFonts w:hint="cs"/>
          <w:rtl/>
        </w:rPr>
        <w:t>מ</w:t>
      </w:r>
      <w:r>
        <w:rPr>
          <w:rFonts w:hint="cs"/>
          <w:rtl/>
        </w:rPr>
        <w:t>או</w:t>
      </w:r>
      <w:r w:rsidR="00120A81">
        <w:rPr>
          <w:rFonts w:hint="cs"/>
          <w:rtl/>
        </w:rPr>
        <w:t>ש</w:t>
      </w:r>
      <w:r>
        <w:rPr>
          <w:rFonts w:hint="cs"/>
          <w:rtl/>
        </w:rPr>
        <w:t xml:space="preserve">רים </w:t>
      </w:r>
      <w:r w:rsidR="00120A81">
        <w:rPr>
          <w:rFonts w:hint="cs"/>
          <w:rtl/>
        </w:rPr>
        <w:t>בי</w:t>
      </w:r>
      <w:r>
        <w:rPr>
          <w:rFonts w:hint="cs"/>
          <w:rtl/>
        </w:rPr>
        <w:t>די</w:t>
      </w:r>
      <w:r w:rsidR="00120A81">
        <w:rPr>
          <w:rFonts w:hint="cs"/>
          <w:rtl/>
        </w:rPr>
        <w:t xml:space="preserve"> רואה חשבון, זאת בדומה לכל נישום שצ</w:t>
      </w:r>
      <w:r>
        <w:rPr>
          <w:rFonts w:hint="cs"/>
          <w:rtl/>
        </w:rPr>
        <w:t>ר</w:t>
      </w:r>
      <w:r w:rsidR="00120A81">
        <w:rPr>
          <w:rFonts w:hint="cs"/>
          <w:rtl/>
        </w:rPr>
        <w:t>י</w:t>
      </w:r>
      <w:r>
        <w:rPr>
          <w:rFonts w:hint="cs"/>
          <w:rtl/>
        </w:rPr>
        <w:t>ך להגיש דוחו</w:t>
      </w:r>
      <w:r w:rsidR="00120A81">
        <w:rPr>
          <w:rFonts w:hint="cs"/>
          <w:rtl/>
        </w:rPr>
        <w:t>ת. כאן אנחנו מבק</w:t>
      </w:r>
      <w:r>
        <w:rPr>
          <w:rFonts w:hint="cs"/>
          <w:rtl/>
        </w:rPr>
        <w:t>ש</w:t>
      </w:r>
      <w:r w:rsidR="00120A81">
        <w:rPr>
          <w:rFonts w:hint="cs"/>
          <w:rtl/>
        </w:rPr>
        <w:t>י</w:t>
      </w:r>
      <w:r>
        <w:rPr>
          <w:rFonts w:hint="cs"/>
          <w:rtl/>
        </w:rPr>
        <w:t>ם להשוות את המצב</w:t>
      </w:r>
      <w:r w:rsidR="00120A81">
        <w:rPr>
          <w:rFonts w:hint="cs"/>
          <w:rtl/>
        </w:rPr>
        <w:t>.</w:t>
      </w:r>
    </w:p>
    <w:p w:rsidR="00120A81" w:rsidRDefault="00120A81" w:rsidP="00120A81">
      <w:pPr>
        <w:ind w:firstLine="0"/>
        <w:rPr>
          <w:rtl/>
        </w:rPr>
      </w:pPr>
    </w:p>
    <w:p w:rsidR="00120A81" w:rsidRDefault="00120A81" w:rsidP="00120A81">
      <w:pPr>
        <w:pStyle w:val="afd"/>
        <w:numPr>
          <w:ilvl w:val="0"/>
          <w:numId w:val="3"/>
        </w:numPr>
      </w:pPr>
      <w:r>
        <w:rPr>
          <w:rFonts w:hint="cs"/>
          <w:rtl/>
        </w:rPr>
        <w:t>אחרי סעיף קטן (א) יבוא:</w:t>
      </w:r>
    </w:p>
    <w:p w:rsidR="00120A81" w:rsidRDefault="00120A81" w:rsidP="00120A81">
      <w:pPr>
        <w:rPr>
          <w:rtl/>
        </w:rPr>
      </w:pPr>
    </w:p>
    <w:p w:rsidR="00120A81" w:rsidRDefault="00120A81" w:rsidP="00120A81">
      <w:pPr>
        <w:ind w:left="720"/>
        <w:rPr>
          <w:rtl/>
        </w:rPr>
      </w:pPr>
      <w:bookmarkStart w:id="618" w:name="_ETM_Q1_5374996"/>
      <w:bookmarkStart w:id="619" w:name="_ETM_Q1_5375040"/>
      <w:bookmarkEnd w:id="618"/>
      <w:bookmarkEnd w:id="619"/>
      <w:r>
        <w:rPr>
          <w:rFonts w:hint="cs"/>
          <w:rtl/>
        </w:rPr>
        <w:t xml:space="preserve">"(א1) לדוח רווחי נפט ולדוח מקדם היטל שהוא </w:t>
      </w:r>
      <w:bookmarkStart w:id="620" w:name="_ETM_Q1_5378730"/>
      <w:bookmarkEnd w:id="620"/>
      <w:r>
        <w:rPr>
          <w:rFonts w:hint="cs"/>
          <w:rtl/>
        </w:rPr>
        <w:t xml:space="preserve">מגיש לפי סעיף קטן (א), יצרף בעל </w:t>
      </w:r>
    </w:p>
    <w:p w:rsidR="00120A81" w:rsidRDefault="00120A81" w:rsidP="00120A81">
      <w:pPr>
        <w:ind w:left="720"/>
        <w:rPr>
          <w:rtl/>
        </w:rPr>
      </w:pPr>
      <w:bookmarkStart w:id="621" w:name="_ETM_Q1_5382773"/>
      <w:bookmarkStart w:id="622" w:name="_ETM_Q1_5382852"/>
      <w:bookmarkEnd w:id="621"/>
      <w:bookmarkEnd w:id="622"/>
      <w:r>
        <w:rPr>
          <w:rFonts w:hint="cs"/>
          <w:rtl/>
        </w:rPr>
        <w:t xml:space="preserve">זכות נפט של </w:t>
      </w:r>
      <w:bookmarkStart w:id="623" w:name="_ETM_Q1_5383268"/>
      <w:bookmarkEnd w:id="623"/>
      <w:r>
        <w:rPr>
          <w:rFonts w:hint="cs"/>
          <w:rtl/>
        </w:rPr>
        <w:t>מיזם נפט את שני אלה:</w:t>
      </w:r>
      <w:bookmarkStart w:id="624" w:name="_ETM_Q1_5385876"/>
      <w:bookmarkEnd w:id="624"/>
    </w:p>
    <w:p w:rsidR="00120A81" w:rsidRDefault="00120A81" w:rsidP="00120A81">
      <w:pPr>
        <w:ind w:left="720"/>
        <w:rPr>
          <w:rtl/>
        </w:rPr>
      </w:pPr>
      <w:bookmarkStart w:id="625" w:name="_ETM_Q1_5385944"/>
      <w:bookmarkStart w:id="626" w:name="_ETM_Q1_5386026"/>
      <w:bookmarkEnd w:id="625"/>
      <w:bookmarkEnd w:id="626"/>
    </w:p>
    <w:p w:rsidR="00120A81" w:rsidRDefault="00120A81" w:rsidP="00120A81">
      <w:pPr>
        <w:pStyle w:val="afd"/>
        <w:numPr>
          <w:ilvl w:val="0"/>
          <w:numId w:val="4"/>
        </w:numPr>
      </w:pPr>
      <w:bookmarkStart w:id="627" w:name="_ETM_Q1_5386099"/>
      <w:bookmarkEnd w:id="627"/>
      <w:r>
        <w:rPr>
          <w:rFonts w:hint="cs"/>
          <w:rtl/>
        </w:rPr>
        <w:t xml:space="preserve">דוח המשמש בסיס לדוח רווחי </w:t>
      </w:r>
      <w:bookmarkStart w:id="628" w:name="_ETM_Q1_5386375"/>
      <w:bookmarkEnd w:id="628"/>
      <w:r>
        <w:rPr>
          <w:rFonts w:hint="cs"/>
          <w:rtl/>
        </w:rPr>
        <w:t>הנפט ולדוח מקדם ההיטל, המפרט את</w:t>
      </w:r>
    </w:p>
    <w:p w:rsidR="00120A81" w:rsidRDefault="00120A81" w:rsidP="00120A81">
      <w:pPr>
        <w:ind w:left="2160" w:firstLine="0"/>
        <w:rPr>
          <w:rtl/>
        </w:rPr>
      </w:pPr>
      <w:bookmarkStart w:id="629" w:name="_ETM_Q1_5389945"/>
      <w:bookmarkStart w:id="630" w:name="_ETM_Q1_5390023"/>
      <w:bookmarkEnd w:id="629"/>
      <w:bookmarkEnd w:id="630"/>
      <w:r>
        <w:rPr>
          <w:rFonts w:hint="cs"/>
          <w:rtl/>
        </w:rPr>
        <w:t xml:space="preserve">נתוניו הכספיים של מיזם </w:t>
      </w:r>
      <w:bookmarkStart w:id="631" w:name="_ETM_Q1_5391087"/>
      <w:bookmarkEnd w:id="631"/>
      <w:r>
        <w:rPr>
          <w:rFonts w:hint="cs"/>
          <w:rtl/>
        </w:rPr>
        <w:t xml:space="preserve">הנפט והכולל דוח על המצב הכספי, דוח על רווח </w:t>
      </w:r>
      <w:bookmarkStart w:id="632" w:name="_ETM_Q1_5395073"/>
      <w:bookmarkEnd w:id="632"/>
    </w:p>
    <w:p w:rsidR="00120A81" w:rsidRDefault="00120A81" w:rsidP="00120A81">
      <w:pPr>
        <w:ind w:left="2160" w:firstLine="0"/>
        <w:rPr>
          <w:rtl/>
        </w:rPr>
      </w:pPr>
      <w:bookmarkStart w:id="633" w:name="_ETM_Q1_5395399"/>
      <w:bookmarkStart w:id="634" w:name="_ETM_Q1_5395463"/>
      <w:bookmarkEnd w:id="633"/>
      <w:bookmarkEnd w:id="634"/>
      <w:r>
        <w:rPr>
          <w:rFonts w:hint="cs"/>
          <w:rtl/>
        </w:rPr>
        <w:t xml:space="preserve">או הפסד, דוח על שינויים בהון העצמי, דוח על תזרימי </w:t>
      </w:r>
      <w:bookmarkStart w:id="635" w:name="_ETM_Q1_5398217"/>
      <w:bookmarkEnd w:id="635"/>
      <w:r>
        <w:rPr>
          <w:rFonts w:hint="cs"/>
          <w:rtl/>
        </w:rPr>
        <w:t>מזומנים וכן ביאורים;</w:t>
      </w:r>
    </w:p>
    <w:p w:rsidR="00120A81" w:rsidRDefault="00120A81" w:rsidP="00120A81">
      <w:pPr>
        <w:ind w:left="2160" w:firstLine="0"/>
        <w:rPr>
          <w:rtl/>
        </w:rPr>
      </w:pPr>
      <w:r>
        <w:rPr>
          <w:rFonts w:hint="cs"/>
          <w:rtl/>
        </w:rPr>
        <w:t xml:space="preserve">דוח כאמור יהיה דוח כספי נפרד </w:t>
      </w:r>
      <w:bookmarkStart w:id="636" w:name="_ETM_Q1_5400555"/>
      <w:bookmarkEnd w:id="636"/>
      <w:r>
        <w:rPr>
          <w:rFonts w:hint="cs"/>
          <w:rtl/>
        </w:rPr>
        <w:t>(סולו) הערוך לפי כללי החשבונאות המקובלים</w:t>
      </w:r>
    </w:p>
    <w:p w:rsidR="00120A81" w:rsidRDefault="00120A81" w:rsidP="00120A81">
      <w:pPr>
        <w:ind w:left="2160" w:firstLine="0"/>
        <w:rPr>
          <w:rtl/>
        </w:rPr>
      </w:pPr>
      <w:r>
        <w:rPr>
          <w:rFonts w:hint="cs"/>
          <w:rtl/>
        </w:rPr>
        <w:t xml:space="preserve">ומבוקר בידי רואה חשבון (בסעיף </w:t>
      </w:r>
      <w:bookmarkStart w:id="637" w:name="_ETM_Q1_5403156"/>
      <w:bookmarkEnd w:id="637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דוח כספי נפרד);</w:t>
      </w:r>
    </w:p>
    <w:p w:rsidR="00120A81" w:rsidRDefault="00120A81" w:rsidP="00120A81">
      <w:pPr>
        <w:ind w:left="2160" w:firstLine="0"/>
        <w:rPr>
          <w:rtl/>
        </w:rPr>
      </w:pPr>
    </w:p>
    <w:p w:rsidR="00120A81" w:rsidRDefault="00120A81" w:rsidP="00120A81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דוח להתאמה בין הנתונים הכספיים </w:t>
      </w:r>
      <w:bookmarkStart w:id="638" w:name="_ETM_Q1_5408960"/>
      <w:bookmarkEnd w:id="638"/>
      <w:r>
        <w:rPr>
          <w:rFonts w:hint="cs"/>
          <w:rtl/>
        </w:rPr>
        <w:t>הנכללים בדוח כאמור בפסקה (1)</w:t>
      </w:r>
    </w:p>
    <w:p w:rsidR="00120A81" w:rsidRDefault="00120A81" w:rsidP="00120A81">
      <w:pPr>
        <w:ind w:left="2160" w:firstLine="0"/>
        <w:rPr>
          <w:rtl/>
        </w:rPr>
      </w:pPr>
      <w:r>
        <w:rPr>
          <w:rFonts w:hint="cs"/>
          <w:rtl/>
        </w:rPr>
        <w:t xml:space="preserve">לבין הנתונים הנכללים בדוח רווחי נפט ובדוח מקדם היטל (בסעיף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120A81" w:rsidRDefault="00120A81" w:rsidP="00120A81">
      <w:pPr>
        <w:ind w:left="2160" w:firstLine="0"/>
        <w:rPr>
          <w:rtl/>
        </w:rPr>
      </w:pPr>
      <w:bookmarkStart w:id="639" w:name="_ETM_Q1_5411293"/>
      <w:bookmarkStart w:id="640" w:name="_ETM_Q1_5411369"/>
      <w:bookmarkEnd w:id="639"/>
      <w:bookmarkEnd w:id="640"/>
      <w:r>
        <w:rPr>
          <w:rFonts w:hint="cs"/>
          <w:rtl/>
        </w:rPr>
        <w:t>דוח התאמה)";</w:t>
      </w:r>
    </w:p>
    <w:p w:rsidR="00607D16" w:rsidRDefault="00607D16" w:rsidP="00120A81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607D16" w:rsidRDefault="00607D16" w:rsidP="008E11F1">
      <w:pPr>
        <w:rPr>
          <w:rtl/>
        </w:rPr>
      </w:pPr>
      <w:r>
        <w:rPr>
          <w:rFonts w:hint="cs"/>
          <w:rtl/>
        </w:rPr>
        <w:t xml:space="preserve">גם כאן מדובר על </w:t>
      </w:r>
      <w:r w:rsidR="00120A81">
        <w:rPr>
          <w:rFonts w:hint="cs"/>
          <w:rtl/>
        </w:rPr>
        <w:t>השוואה של המצב</w:t>
      </w:r>
      <w:r>
        <w:rPr>
          <w:rFonts w:hint="cs"/>
          <w:rtl/>
        </w:rPr>
        <w:t xml:space="preserve">. אין </w:t>
      </w:r>
      <w:r w:rsidR="00C2765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חובה על רווחי הנפט להגיש </w:t>
      </w:r>
      <w:r w:rsidR="00FE7FA1">
        <w:rPr>
          <w:rFonts w:hint="cs"/>
          <w:rtl/>
        </w:rPr>
        <w:t>דוח</w:t>
      </w:r>
      <w:bookmarkStart w:id="641" w:name="_ETM_Q1_5426927"/>
      <w:bookmarkEnd w:id="641"/>
      <w:r w:rsidR="00FE7FA1">
        <w:rPr>
          <w:rFonts w:hint="cs"/>
          <w:rtl/>
        </w:rPr>
        <w:t xml:space="preserve"> התאמה בין דוח רווחי הנפט לבין </w:t>
      </w:r>
      <w:bookmarkStart w:id="642" w:name="_ETM_Q1_5439571"/>
      <w:bookmarkEnd w:id="642"/>
      <w:r w:rsidR="00FE7FA1">
        <w:rPr>
          <w:rFonts w:hint="cs"/>
          <w:rtl/>
        </w:rPr>
        <w:t xml:space="preserve">הדוחות הכספיים, בעוד שבהיטל רווחי נפט בששינסקי 2 קיימת </w:t>
      </w:r>
      <w:bookmarkStart w:id="643" w:name="_ETM_Q1_5446230"/>
      <w:bookmarkEnd w:id="643"/>
      <w:r w:rsidR="00FE7FA1">
        <w:rPr>
          <w:rFonts w:hint="cs"/>
          <w:rtl/>
        </w:rPr>
        <w:t>החובה הזאת. אנחנו מבקשים להשוות בין המצבים</w:t>
      </w:r>
      <w:r>
        <w:rPr>
          <w:rFonts w:hint="cs"/>
          <w:rtl/>
        </w:rPr>
        <w:t xml:space="preserve">, </w:t>
      </w:r>
      <w:r w:rsidR="00FE7FA1">
        <w:rPr>
          <w:rFonts w:hint="cs"/>
          <w:rtl/>
        </w:rPr>
        <w:t>כדי שאפשר יהיה לבקר את הדוחות שמוג</w:t>
      </w:r>
      <w:r>
        <w:rPr>
          <w:rFonts w:hint="cs"/>
          <w:rtl/>
        </w:rPr>
        <w:t>ש</w:t>
      </w:r>
      <w:r w:rsidR="00FE7FA1">
        <w:rPr>
          <w:rFonts w:hint="cs"/>
          <w:rtl/>
        </w:rPr>
        <w:t>ים ב</w:t>
      </w:r>
      <w:r>
        <w:rPr>
          <w:rFonts w:hint="cs"/>
          <w:rtl/>
        </w:rPr>
        <w:t>דוח</w:t>
      </w:r>
      <w:r w:rsidR="00FE7FA1">
        <w:rPr>
          <w:rFonts w:hint="cs"/>
          <w:rtl/>
        </w:rPr>
        <w:t xml:space="preserve"> רווחי הנפט שמוגש </w:t>
      </w:r>
      <w:bookmarkStart w:id="644" w:name="_ETM_Q1_5453456"/>
      <w:bookmarkEnd w:id="644"/>
      <w:r w:rsidR="00FE7FA1">
        <w:rPr>
          <w:rFonts w:hint="cs"/>
          <w:rtl/>
        </w:rPr>
        <w:t xml:space="preserve">היום. </w:t>
      </w:r>
      <w:r>
        <w:rPr>
          <w:rFonts w:hint="cs"/>
          <w:rtl/>
        </w:rPr>
        <w:t xml:space="preserve"> </w:t>
      </w:r>
    </w:p>
    <w:p w:rsidR="00607D16" w:rsidRDefault="00607D16" w:rsidP="00607D16">
      <w:pPr>
        <w:ind w:firstLine="0"/>
        <w:rPr>
          <w:rtl/>
        </w:rPr>
      </w:pPr>
    </w:p>
    <w:p w:rsidR="00C2765B" w:rsidRDefault="00C2765B" w:rsidP="00C2765B">
      <w:pPr>
        <w:pStyle w:val="af9"/>
        <w:keepNext/>
        <w:rPr>
          <w:rtl/>
        </w:rPr>
      </w:pPr>
      <w:bookmarkStart w:id="645" w:name="ET_guest_דני_שפר_146"/>
      <w:r w:rsidRPr="00C2765B">
        <w:rPr>
          <w:rStyle w:val="TagStyle"/>
          <w:rtl/>
        </w:rPr>
        <w:t xml:space="preserve"> &lt;&lt; אורח &gt;&gt; </w:t>
      </w:r>
      <w:r>
        <w:rPr>
          <w:rtl/>
        </w:rPr>
        <w:t>דני שפר:</w:t>
      </w:r>
      <w:r w:rsidRPr="00C276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C2765B" w:rsidRDefault="00C2765B" w:rsidP="00C2765B">
      <w:pPr>
        <w:pStyle w:val="KeepWithNext"/>
        <w:rPr>
          <w:rtl/>
        </w:rPr>
      </w:pPr>
    </w:p>
    <w:p w:rsidR="00607D16" w:rsidRDefault="00C2765B" w:rsidP="008E11F1">
      <w:pPr>
        <w:rPr>
          <w:rtl/>
        </w:rPr>
      </w:pPr>
      <w:bookmarkStart w:id="646" w:name="_ETM_Q1_5482039"/>
      <w:bookmarkEnd w:id="646"/>
      <w:r>
        <w:rPr>
          <w:rFonts w:hint="cs"/>
          <w:rtl/>
        </w:rPr>
        <w:t xml:space="preserve">מה שהם מגישים היום זה </w:t>
      </w:r>
      <w:bookmarkStart w:id="647" w:name="_ETM_Q1_5485693"/>
      <w:bookmarkEnd w:id="647"/>
      <w:r>
        <w:rPr>
          <w:rFonts w:hint="cs"/>
          <w:rtl/>
        </w:rPr>
        <w:t xml:space="preserve">דוח מקדם היטל שנמצא באינטרנט, טופס של חמישה עמודים בלבד. </w:t>
      </w:r>
      <w:r w:rsidR="00607D16">
        <w:rPr>
          <w:rFonts w:hint="cs"/>
          <w:rtl/>
        </w:rPr>
        <w:t>המט</w:t>
      </w:r>
      <w:r>
        <w:rPr>
          <w:rFonts w:hint="cs"/>
          <w:rtl/>
        </w:rPr>
        <w:t>ר</w:t>
      </w:r>
      <w:r w:rsidR="00607D16">
        <w:rPr>
          <w:rFonts w:hint="cs"/>
          <w:rtl/>
        </w:rPr>
        <w:t xml:space="preserve">ה שלנו </w:t>
      </w:r>
      <w:r>
        <w:rPr>
          <w:rFonts w:hint="cs"/>
          <w:rtl/>
        </w:rPr>
        <w:t xml:space="preserve">היא </w:t>
      </w:r>
      <w:r w:rsidR="00607D16">
        <w:rPr>
          <w:rFonts w:hint="cs"/>
          <w:rtl/>
        </w:rPr>
        <w:t>להשוות</w:t>
      </w:r>
      <w:r>
        <w:rPr>
          <w:rFonts w:hint="cs"/>
          <w:rtl/>
        </w:rPr>
        <w:t xml:space="preserve"> א</w:t>
      </w:r>
      <w:r w:rsidR="00607D16">
        <w:rPr>
          <w:rFonts w:hint="cs"/>
          <w:rtl/>
        </w:rPr>
        <w:t xml:space="preserve">ת הדיווחים </w:t>
      </w:r>
      <w:r>
        <w:rPr>
          <w:rFonts w:hint="cs"/>
          <w:rtl/>
        </w:rPr>
        <w:t>ל</w:t>
      </w:r>
      <w:r w:rsidR="00607D16">
        <w:rPr>
          <w:rFonts w:hint="cs"/>
          <w:rtl/>
        </w:rPr>
        <w:t>מה שיש במס הכנסה</w:t>
      </w:r>
      <w:r>
        <w:rPr>
          <w:rFonts w:hint="cs"/>
          <w:rtl/>
        </w:rPr>
        <w:t>.</w:t>
      </w:r>
    </w:p>
    <w:p w:rsidR="00607D16" w:rsidRDefault="00607D16" w:rsidP="00607D16">
      <w:pPr>
        <w:ind w:firstLine="0"/>
        <w:rPr>
          <w:rtl/>
        </w:rPr>
      </w:pPr>
    </w:p>
    <w:p w:rsidR="003F4A6A" w:rsidRDefault="003F4A6A" w:rsidP="003F4A6A">
      <w:pPr>
        <w:pStyle w:val="af9"/>
        <w:keepNext/>
        <w:rPr>
          <w:rtl/>
        </w:rPr>
      </w:pPr>
      <w:bookmarkStart w:id="648" w:name="ET_guest_אפרת_ריץ_157"/>
      <w:bookmarkStart w:id="649" w:name="ET_speaker_6158_147"/>
      <w:r w:rsidRPr="003F4A6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3F4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8"/>
    </w:p>
    <w:p w:rsidR="003F4A6A" w:rsidRDefault="003F4A6A" w:rsidP="003F4A6A">
      <w:pPr>
        <w:pStyle w:val="KeepWithNext"/>
        <w:rPr>
          <w:rtl/>
        </w:rPr>
      </w:pPr>
    </w:p>
    <w:bookmarkEnd w:id="649"/>
    <w:p w:rsidR="00C2765B" w:rsidRDefault="00C2765B" w:rsidP="00C2765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בסעיף קטן </w:t>
      </w:r>
      <w:bookmarkStart w:id="650" w:name="_ETM_Q1_5510282"/>
      <w:bookmarkEnd w:id="650"/>
      <w:r>
        <w:rPr>
          <w:rFonts w:hint="cs"/>
          <w:rtl/>
          <w:lang w:eastAsia="he-IL"/>
        </w:rPr>
        <w:t>(ב), אחרי "במסגרת מיזם הנפט" יבוא "לרבות הדוח הכספי</w:t>
      </w:r>
    </w:p>
    <w:p w:rsidR="00C2765B" w:rsidRDefault="00C2765B" w:rsidP="00C2765B">
      <w:pPr>
        <w:ind w:left="2160" w:firstLine="0"/>
        <w:rPr>
          <w:rtl/>
          <w:lang w:eastAsia="he-IL"/>
        </w:rPr>
      </w:pPr>
      <w:bookmarkStart w:id="651" w:name="_ETM_Q1_5519913"/>
      <w:bookmarkStart w:id="652" w:name="_ETM_Q1_5520014"/>
      <w:bookmarkEnd w:id="651"/>
      <w:bookmarkEnd w:id="652"/>
      <w:r>
        <w:rPr>
          <w:rFonts w:hint="cs"/>
          <w:rtl/>
          <w:lang w:eastAsia="he-IL"/>
        </w:rPr>
        <w:t xml:space="preserve">הנפרד </w:t>
      </w:r>
      <w:bookmarkStart w:id="653" w:name="_ETM_Q1_5516371"/>
      <w:bookmarkEnd w:id="653"/>
      <w:r>
        <w:rPr>
          <w:rFonts w:hint="cs"/>
          <w:rtl/>
          <w:lang w:eastAsia="he-IL"/>
        </w:rPr>
        <w:t>ודוח ההתאמה שעליו לצרף לדוחות האמורים";</w:t>
      </w:r>
    </w:p>
    <w:p w:rsidR="00C2765B" w:rsidRDefault="00C2765B" w:rsidP="00C2765B">
      <w:pPr>
        <w:ind w:left="2160" w:firstLine="0"/>
        <w:rPr>
          <w:rtl/>
          <w:lang w:eastAsia="he-IL"/>
        </w:rPr>
      </w:pPr>
      <w:bookmarkStart w:id="654" w:name="_ETM_Q1_5525877"/>
      <w:bookmarkStart w:id="655" w:name="_ETM_Q1_5525954"/>
      <w:bookmarkEnd w:id="654"/>
      <w:bookmarkEnd w:id="655"/>
    </w:p>
    <w:p w:rsidR="00607D16" w:rsidRDefault="00636C57" w:rsidP="00636C57">
      <w:pPr>
        <w:rPr>
          <w:rtl/>
        </w:rPr>
      </w:pPr>
      <w:bookmarkStart w:id="656" w:name="_ETM_Q1_5526641"/>
      <w:bookmarkStart w:id="657" w:name="_ETM_Q1_5526720"/>
      <w:bookmarkStart w:id="658" w:name="_ETM_Q1_5551063"/>
      <w:bookmarkEnd w:id="656"/>
      <w:bookmarkEnd w:id="657"/>
      <w:bookmarkEnd w:id="658"/>
      <w:r>
        <w:rPr>
          <w:rFonts w:hint="cs"/>
          <w:rtl/>
        </w:rPr>
        <w:t>גם הדוחות</w:t>
      </w:r>
      <w:bookmarkStart w:id="659" w:name="_ETM_Q1_5561136"/>
      <w:bookmarkEnd w:id="659"/>
      <w:r>
        <w:rPr>
          <w:rFonts w:hint="cs"/>
          <w:rtl/>
        </w:rPr>
        <w:t xml:space="preserve"> החדשים יתווספו לאותה הודעה. </w:t>
      </w:r>
      <w:r w:rsidR="00607D16">
        <w:rPr>
          <w:rFonts w:hint="cs"/>
          <w:rtl/>
        </w:rPr>
        <w:t>מדוב</w:t>
      </w:r>
      <w:r>
        <w:rPr>
          <w:rFonts w:hint="cs"/>
          <w:rtl/>
        </w:rPr>
        <w:t>ר</w:t>
      </w:r>
      <w:r w:rsidR="00607D16">
        <w:rPr>
          <w:rFonts w:hint="cs"/>
          <w:rtl/>
        </w:rPr>
        <w:t xml:space="preserve"> בתו</w:t>
      </w:r>
      <w:r>
        <w:rPr>
          <w:rFonts w:hint="cs"/>
          <w:rtl/>
        </w:rPr>
        <w:t>ס</w:t>
      </w:r>
      <w:r w:rsidR="00607D16">
        <w:rPr>
          <w:rFonts w:hint="cs"/>
          <w:rtl/>
        </w:rPr>
        <w:t xml:space="preserve">פת לדוחות הקיימים. </w:t>
      </w:r>
    </w:p>
    <w:p w:rsidR="00607D16" w:rsidRDefault="00607D16" w:rsidP="00607D16">
      <w:pPr>
        <w:ind w:firstLine="0"/>
        <w:rPr>
          <w:rtl/>
        </w:rPr>
      </w:pPr>
    </w:p>
    <w:p w:rsidR="00636C57" w:rsidRDefault="00636C57" w:rsidP="00636C57">
      <w:pPr>
        <w:pStyle w:val="afd"/>
        <w:numPr>
          <w:ilvl w:val="0"/>
          <w:numId w:val="4"/>
        </w:numPr>
      </w:pPr>
      <w:bookmarkStart w:id="660" w:name="_ETM_Q1_5572777"/>
      <w:bookmarkStart w:id="661" w:name="_ETM_Q1_5572860"/>
      <w:bookmarkEnd w:id="660"/>
      <w:bookmarkEnd w:id="661"/>
      <w:r>
        <w:rPr>
          <w:rFonts w:hint="cs"/>
          <w:rtl/>
        </w:rPr>
        <w:t xml:space="preserve">אחרי סעיף </w:t>
      </w:r>
      <w:bookmarkStart w:id="662" w:name="_ETM_Q1_5572005"/>
      <w:bookmarkEnd w:id="662"/>
      <w:r>
        <w:rPr>
          <w:rFonts w:hint="cs"/>
          <w:rtl/>
        </w:rPr>
        <w:t>קטן (ג) יבוא:</w:t>
      </w:r>
      <w:bookmarkStart w:id="663" w:name="_ETM_Q1_5574210"/>
      <w:bookmarkEnd w:id="663"/>
    </w:p>
    <w:p w:rsidR="00636C57" w:rsidRDefault="00636C57" w:rsidP="00636C57">
      <w:pPr>
        <w:rPr>
          <w:rtl/>
        </w:rPr>
      </w:pPr>
      <w:bookmarkStart w:id="664" w:name="_ETM_Q1_5574285"/>
      <w:bookmarkStart w:id="665" w:name="_ETM_Q1_5574353"/>
      <w:bookmarkStart w:id="666" w:name="_ETM_Q1_5574423"/>
      <w:bookmarkStart w:id="667" w:name="_ETM_Q1_5574811"/>
      <w:bookmarkEnd w:id="664"/>
      <w:bookmarkEnd w:id="665"/>
      <w:bookmarkEnd w:id="666"/>
      <w:bookmarkEnd w:id="667"/>
    </w:p>
    <w:p w:rsidR="00CC4F0D" w:rsidRDefault="00636C57" w:rsidP="00636C57">
      <w:pPr>
        <w:ind w:left="1440"/>
        <w:rPr>
          <w:rtl/>
        </w:rPr>
      </w:pPr>
      <w:bookmarkStart w:id="668" w:name="_ETM_Q1_5574880"/>
      <w:bookmarkEnd w:id="668"/>
      <w:r>
        <w:rPr>
          <w:rFonts w:hint="cs"/>
          <w:rtl/>
        </w:rPr>
        <w:t>"(</w:t>
      </w:r>
      <w:r w:rsidR="00CC4F0D">
        <w:rPr>
          <w:rFonts w:hint="cs"/>
          <w:rtl/>
        </w:rPr>
        <w:t>ג</w:t>
      </w:r>
      <w:r>
        <w:rPr>
          <w:rFonts w:hint="cs"/>
          <w:rtl/>
        </w:rPr>
        <w:t>1)</w:t>
      </w:r>
      <w:r w:rsidR="00CC4F0D">
        <w:rPr>
          <w:rFonts w:hint="cs"/>
          <w:rtl/>
        </w:rPr>
        <w:t xml:space="preserve"> לא צירף בעל זכות נפט </w:t>
      </w:r>
      <w:bookmarkStart w:id="669" w:name="_ETM_Q1_5576971"/>
      <w:bookmarkEnd w:id="669"/>
      <w:r w:rsidR="00CC4F0D">
        <w:rPr>
          <w:rFonts w:hint="cs"/>
          <w:rtl/>
        </w:rPr>
        <w:t xml:space="preserve">של מיזם נפט את הדוח הכספי הנפרד או את </w:t>
      </w:r>
    </w:p>
    <w:p w:rsidR="00CC4F0D" w:rsidRDefault="00CC4F0D" w:rsidP="00636C57">
      <w:pPr>
        <w:ind w:left="1440"/>
        <w:rPr>
          <w:rtl/>
        </w:rPr>
      </w:pPr>
      <w:bookmarkStart w:id="670" w:name="_ETM_Q1_5575907"/>
      <w:bookmarkStart w:id="671" w:name="_ETM_Q1_5575986"/>
      <w:bookmarkEnd w:id="670"/>
      <w:bookmarkEnd w:id="671"/>
      <w:r>
        <w:rPr>
          <w:rFonts w:hint="cs"/>
          <w:rtl/>
        </w:rPr>
        <w:t xml:space="preserve">דוח </w:t>
      </w:r>
      <w:bookmarkStart w:id="672" w:name="_ETM_Q1_5577663"/>
      <w:bookmarkEnd w:id="672"/>
      <w:r>
        <w:rPr>
          <w:rFonts w:hint="cs"/>
          <w:rtl/>
        </w:rPr>
        <w:t xml:space="preserve">ההתאמה לדוח רווחי הנפט ולדוח מקדם ההיטל, כאמור בסעיף </w:t>
      </w:r>
      <w:bookmarkStart w:id="673" w:name="_ETM_Q1_5581640"/>
      <w:bookmarkEnd w:id="673"/>
      <w:r>
        <w:rPr>
          <w:rFonts w:hint="cs"/>
          <w:rtl/>
        </w:rPr>
        <w:t xml:space="preserve">קטן </w:t>
      </w:r>
      <w:bookmarkStart w:id="674" w:name="_ETM_Q1_5583001"/>
      <w:bookmarkEnd w:id="674"/>
    </w:p>
    <w:p w:rsidR="00636C57" w:rsidRDefault="00CC4F0D" w:rsidP="00CC4F0D">
      <w:pPr>
        <w:ind w:left="1440"/>
        <w:rPr>
          <w:rtl/>
        </w:rPr>
      </w:pPr>
      <w:bookmarkStart w:id="675" w:name="_ETM_Q1_5583083"/>
      <w:bookmarkEnd w:id="675"/>
      <w:r>
        <w:rPr>
          <w:rFonts w:hint="cs"/>
          <w:rtl/>
        </w:rPr>
        <w:t>(א1) יראו אותו כמי שלא הגיש את אותם דוחות";</w:t>
      </w:r>
      <w:r w:rsidR="00636C57">
        <w:rPr>
          <w:rFonts w:hint="cs"/>
          <w:rtl/>
        </w:rPr>
        <w:t xml:space="preserve"> </w:t>
      </w:r>
    </w:p>
    <w:p w:rsidR="00CC4F0D" w:rsidRDefault="00607D16" w:rsidP="003F4A6A">
      <w:pPr>
        <w:ind w:firstLine="0"/>
        <w:rPr>
          <w:rtl/>
        </w:rPr>
      </w:pPr>
      <w:r>
        <w:rPr>
          <w:rtl/>
        </w:rPr>
        <w:tab/>
      </w:r>
      <w:bookmarkStart w:id="676" w:name="_ETM_Q1_5583011"/>
      <w:bookmarkStart w:id="677" w:name="_ETM_Q1_5583053"/>
      <w:bookmarkEnd w:id="676"/>
      <w:bookmarkEnd w:id="677"/>
    </w:p>
    <w:p w:rsidR="00CC4F0D" w:rsidRDefault="00CC4F0D" w:rsidP="00CC4F0D">
      <w:pPr>
        <w:pStyle w:val="af6"/>
        <w:keepNext/>
        <w:rPr>
          <w:rtl/>
        </w:rPr>
      </w:pPr>
      <w:bookmarkStart w:id="678" w:name="ET_yor_5857_148"/>
      <w:r w:rsidRPr="00CC4F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C4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CC4F0D" w:rsidRDefault="00CC4F0D" w:rsidP="00CC4F0D">
      <w:pPr>
        <w:pStyle w:val="KeepWithNext"/>
        <w:rPr>
          <w:rtl/>
          <w:lang w:eastAsia="he-IL"/>
        </w:rPr>
      </w:pPr>
    </w:p>
    <w:p w:rsidR="00607D16" w:rsidRDefault="00CC4F0D" w:rsidP="00CC4F0D">
      <w:pPr>
        <w:rPr>
          <w:rtl/>
        </w:rPr>
      </w:pPr>
      <w:r>
        <w:rPr>
          <w:rFonts w:hint="cs"/>
          <w:rtl/>
        </w:rPr>
        <w:t>מה קור</w:t>
      </w:r>
      <w:r w:rsidR="00607D16">
        <w:rPr>
          <w:rFonts w:hint="cs"/>
          <w:rtl/>
        </w:rPr>
        <w:t>ה</w:t>
      </w:r>
      <w:r>
        <w:rPr>
          <w:rFonts w:hint="cs"/>
          <w:rtl/>
        </w:rPr>
        <w:t xml:space="preserve"> במידה והוא לא הגיש דוחות?</w:t>
      </w:r>
    </w:p>
    <w:p w:rsidR="00607D16" w:rsidRDefault="00607D16" w:rsidP="00607D16">
      <w:pPr>
        <w:ind w:firstLine="0"/>
        <w:rPr>
          <w:rtl/>
        </w:rPr>
      </w:pPr>
    </w:p>
    <w:p w:rsidR="003F4A6A" w:rsidRDefault="003F4A6A" w:rsidP="003F4A6A">
      <w:pPr>
        <w:pStyle w:val="af9"/>
        <w:keepNext/>
        <w:rPr>
          <w:rtl/>
        </w:rPr>
      </w:pPr>
      <w:bookmarkStart w:id="679" w:name="ET_guest_אפרת_ריץ_156"/>
      <w:bookmarkStart w:id="680" w:name="ET_speaker_6158_149"/>
      <w:r w:rsidRPr="003F4A6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3F4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:rsidR="003F4A6A" w:rsidRDefault="003F4A6A" w:rsidP="003F4A6A">
      <w:pPr>
        <w:pStyle w:val="KeepWithNext"/>
        <w:rPr>
          <w:rtl/>
        </w:rPr>
      </w:pPr>
    </w:p>
    <w:p w:rsidR="00607D16" w:rsidRDefault="00607D16" w:rsidP="00CC4F0D">
      <w:pPr>
        <w:rPr>
          <w:rtl/>
        </w:rPr>
      </w:pPr>
      <w:bookmarkStart w:id="681" w:name="_ETM_Q1_5598643"/>
      <w:bookmarkStart w:id="682" w:name="_ETM_Q1_5598698"/>
      <w:bookmarkEnd w:id="680"/>
      <w:bookmarkEnd w:id="681"/>
      <w:bookmarkEnd w:id="682"/>
      <w:r>
        <w:rPr>
          <w:rFonts w:hint="cs"/>
          <w:rtl/>
        </w:rPr>
        <w:t xml:space="preserve">יש </w:t>
      </w:r>
      <w:r w:rsidR="00CC4F0D">
        <w:rPr>
          <w:rFonts w:hint="cs"/>
          <w:rtl/>
        </w:rPr>
        <w:t>לזה מ</w:t>
      </w:r>
      <w:r>
        <w:rPr>
          <w:rFonts w:hint="cs"/>
          <w:rtl/>
        </w:rPr>
        <w:t>ש</w:t>
      </w:r>
      <w:r w:rsidR="00CC4F0D">
        <w:rPr>
          <w:rFonts w:hint="cs"/>
          <w:rtl/>
        </w:rPr>
        <w:t>מעויות שונות. יכולות</w:t>
      </w:r>
      <w:r>
        <w:rPr>
          <w:rFonts w:hint="cs"/>
          <w:rtl/>
        </w:rPr>
        <w:t xml:space="preserve"> להיות </w:t>
      </w:r>
      <w:r w:rsidR="00CC4F0D">
        <w:rPr>
          <w:rFonts w:hint="cs"/>
          <w:rtl/>
        </w:rPr>
        <w:t xml:space="preserve">לזה גם </w:t>
      </w:r>
      <w:r>
        <w:rPr>
          <w:rFonts w:hint="cs"/>
          <w:rtl/>
        </w:rPr>
        <w:t>סנקציות מסוימות.</w:t>
      </w:r>
    </w:p>
    <w:p w:rsidR="00607D16" w:rsidRDefault="00607D16" w:rsidP="00607D16">
      <w:pPr>
        <w:ind w:firstLine="0"/>
        <w:rPr>
          <w:rtl/>
        </w:rPr>
      </w:pPr>
    </w:p>
    <w:p w:rsidR="00F00CA0" w:rsidRDefault="00F00CA0" w:rsidP="00F00CA0">
      <w:pPr>
        <w:pStyle w:val="af9"/>
        <w:keepNext/>
        <w:rPr>
          <w:rtl/>
        </w:rPr>
      </w:pPr>
      <w:bookmarkStart w:id="683" w:name="_ETM_Q1_5606167"/>
      <w:bookmarkStart w:id="684" w:name="ET_guest_מירי_סביון__150"/>
      <w:bookmarkEnd w:id="683"/>
      <w:r w:rsidRPr="00F00CA0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00C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4"/>
    </w:p>
    <w:p w:rsidR="00F00CA0" w:rsidRDefault="00F00CA0" w:rsidP="00F00CA0">
      <w:pPr>
        <w:pStyle w:val="KeepWithNext"/>
        <w:rPr>
          <w:rtl/>
        </w:rPr>
      </w:pPr>
    </w:p>
    <w:p w:rsidR="00607D16" w:rsidRDefault="00607D16" w:rsidP="00F00CA0">
      <w:pPr>
        <w:rPr>
          <w:rtl/>
        </w:rPr>
      </w:pPr>
      <w:bookmarkStart w:id="685" w:name="_ETM_Q1_5606797"/>
      <w:bookmarkStart w:id="686" w:name="_ETM_Q1_5606840"/>
      <w:bookmarkEnd w:id="685"/>
      <w:bookmarkEnd w:id="686"/>
      <w:r>
        <w:rPr>
          <w:rFonts w:hint="cs"/>
          <w:rtl/>
        </w:rPr>
        <w:t>עיצום כספי.</w:t>
      </w:r>
    </w:p>
    <w:p w:rsidR="00607D16" w:rsidRDefault="00607D16" w:rsidP="00607D16">
      <w:pPr>
        <w:ind w:firstLine="0"/>
        <w:rPr>
          <w:rtl/>
        </w:rPr>
      </w:pPr>
    </w:p>
    <w:p w:rsidR="003F4A6A" w:rsidRDefault="003F4A6A" w:rsidP="003F4A6A">
      <w:pPr>
        <w:pStyle w:val="a4"/>
        <w:keepNext/>
        <w:rPr>
          <w:rtl/>
        </w:rPr>
      </w:pPr>
      <w:bookmarkStart w:id="687" w:name="ET_speaker_שלומית_ארליך_152"/>
      <w:r w:rsidRPr="003F4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4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3F4A6A" w:rsidRDefault="003F4A6A" w:rsidP="003F4A6A">
      <w:pPr>
        <w:pStyle w:val="KeepWithNext"/>
        <w:rPr>
          <w:rtl/>
          <w:lang w:eastAsia="he-IL"/>
        </w:rPr>
      </w:pPr>
    </w:p>
    <w:p w:rsidR="003F4A6A" w:rsidRPr="003F4A6A" w:rsidRDefault="003F4A6A" w:rsidP="003F4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היה צריך להבהיר שהכוונה באותם דוחות היא לדוח מקדם ההיטל ולדוח רווחי הנפט. </w:t>
      </w:r>
    </w:p>
    <w:p w:rsidR="003F4A6A" w:rsidRDefault="003F4A6A" w:rsidP="00607D16">
      <w:pPr>
        <w:ind w:firstLine="0"/>
        <w:rPr>
          <w:rtl/>
        </w:rPr>
      </w:pPr>
    </w:p>
    <w:p w:rsidR="003F4A6A" w:rsidRDefault="003F4A6A" w:rsidP="003F4A6A">
      <w:pPr>
        <w:pStyle w:val="af9"/>
        <w:keepNext/>
        <w:rPr>
          <w:rtl/>
        </w:rPr>
      </w:pPr>
      <w:bookmarkStart w:id="688" w:name="_ETM_Q1_5619080"/>
      <w:bookmarkStart w:id="689" w:name="ET_guest_אפרת_ריץ_155"/>
      <w:bookmarkStart w:id="690" w:name="ET_speaker_6158_151"/>
      <w:bookmarkEnd w:id="688"/>
      <w:r w:rsidRPr="003F4A6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3F4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:rsidR="003F4A6A" w:rsidRDefault="003F4A6A" w:rsidP="003F4A6A">
      <w:pPr>
        <w:pStyle w:val="KeepWithNext"/>
        <w:rPr>
          <w:rtl/>
        </w:rPr>
      </w:pPr>
    </w:p>
    <w:p w:rsidR="003F4A6A" w:rsidRDefault="003F4A6A" w:rsidP="003F4A6A">
      <w:pPr>
        <w:pStyle w:val="afd"/>
        <w:numPr>
          <w:ilvl w:val="0"/>
          <w:numId w:val="4"/>
        </w:numPr>
        <w:rPr>
          <w:lang w:eastAsia="he-IL"/>
        </w:rPr>
      </w:pPr>
      <w:bookmarkStart w:id="691" w:name="_ETM_Q1_5619594"/>
      <w:bookmarkStart w:id="692" w:name="_ETM_Q1_5619644"/>
      <w:bookmarkEnd w:id="690"/>
      <w:bookmarkEnd w:id="691"/>
      <w:bookmarkEnd w:id="692"/>
      <w:r>
        <w:rPr>
          <w:rFonts w:hint="cs"/>
          <w:rtl/>
          <w:lang w:eastAsia="he-IL"/>
        </w:rPr>
        <w:t>אחרי סעיף קטן (ה) יבוא:</w:t>
      </w:r>
    </w:p>
    <w:p w:rsidR="003F4A6A" w:rsidRDefault="003F4A6A" w:rsidP="003F4A6A">
      <w:pPr>
        <w:rPr>
          <w:rtl/>
          <w:lang w:eastAsia="he-IL"/>
        </w:rPr>
      </w:pPr>
    </w:p>
    <w:p w:rsidR="00607D16" w:rsidRDefault="003F4A6A" w:rsidP="003F4A6A">
      <w:pPr>
        <w:ind w:left="2160" w:firstLine="0"/>
        <w:rPr>
          <w:rtl/>
        </w:rPr>
      </w:pPr>
      <w:r>
        <w:rPr>
          <w:rFonts w:hint="cs"/>
          <w:rtl/>
        </w:rPr>
        <w:t xml:space="preserve">"(ו) לעניין </w:t>
      </w:r>
      <w:bookmarkStart w:id="693" w:name="_ETM_Q1_5618591"/>
      <w:bookmarkEnd w:id="693"/>
      <w:r>
        <w:rPr>
          <w:rFonts w:hint="cs"/>
          <w:rtl/>
        </w:rPr>
        <w:t>סעיף זה, יראו ככללי חשבונאות מקובלים את כללי החשבונאות</w:t>
      </w:r>
    </w:p>
    <w:p w:rsidR="003F4A6A" w:rsidRDefault="003F4A6A" w:rsidP="003F4A6A">
      <w:pPr>
        <w:ind w:left="2160" w:firstLine="0"/>
        <w:rPr>
          <w:rtl/>
        </w:rPr>
      </w:pPr>
      <w:bookmarkStart w:id="694" w:name="_ETM_Q1_5626382"/>
      <w:bookmarkStart w:id="695" w:name="_ETM_Q1_5626444"/>
      <w:bookmarkEnd w:id="694"/>
      <w:bookmarkEnd w:id="695"/>
      <w:r>
        <w:rPr>
          <w:rFonts w:hint="cs"/>
          <w:rtl/>
        </w:rPr>
        <w:t xml:space="preserve">המקובלים כהגדרתם בסעיף </w:t>
      </w:r>
      <w:bookmarkStart w:id="696" w:name="_ETM_Q1_5656381"/>
      <w:bookmarkEnd w:id="696"/>
      <w:r>
        <w:rPr>
          <w:rFonts w:hint="cs"/>
          <w:rtl/>
        </w:rPr>
        <w:t>20א, בשינויים המחויבים, ולעניין בעל זכות</w:t>
      </w:r>
    </w:p>
    <w:p w:rsidR="003F4A6A" w:rsidRDefault="003F4A6A" w:rsidP="003F4A6A">
      <w:pPr>
        <w:ind w:left="2160" w:firstLine="0"/>
        <w:rPr>
          <w:rtl/>
        </w:rPr>
      </w:pPr>
      <w:bookmarkStart w:id="697" w:name="_ETM_Q1_5679405"/>
      <w:bookmarkStart w:id="698" w:name="_ETM_Q1_5679486"/>
      <w:bookmarkEnd w:id="697"/>
      <w:bookmarkEnd w:id="698"/>
      <w:r>
        <w:rPr>
          <w:rFonts w:hint="cs"/>
          <w:rtl/>
        </w:rPr>
        <w:t xml:space="preserve">נפט שהיא זכות </w:t>
      </w:r>
      <w:bookmarkStart w:id="699" w:name="_ETM_Q1_5683288"/>
      <w:bookmarkEnd w:id="699"/>
      <w:r>
        <w:rPr>
          <w:rFonts w:hint="cs"/>
          <w:rtl/>
        </w:rPr>
        <w:t xml:space="preserve">נפט של מיזם נפט בבעלות משותפת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bookmarkStart w:id="700" w:name="_ETM_Q1_5685337"/>
      <w:bookmarkEnd w:id="700"/>
      <w:r>
        <w:rPr>
          <w:rFonts w:hint="cs"/>
          <w:rtl/>
        </w:rPr>
        <w:t>כללי החשבונאות</w:t>
      </w:r>
      <w:bookmarkStart w:id="701" w:name="_ETM_Q1_5688197"/>
      <w:bookmarkEnd w:id="701"/>
    </w:p>
    <w:p w:rsidR="003F4A6A" w:rsidRDefault="003F4A6A" w:rsidP="003F4A6A">
      <w:pPr>
        <w:ind w:left="2160" w:firstLine="0"/>
        <w:rPr>
          <w:rtl/>
        </w:rPr>
      </w:pPr>
      <w:bookmarkStart w:id="702" w:name="_ETM_Q1_5688294"/>
      <w:bookmarkEnd w:id="702"/>
      <w:r>
        <w:rPr>
          <w:rFonts w:hint="cs"/>
          <w:rtl/>
        </w:rPr>
        <w:t xml:space="preserve">המקובלים החלים על השותף המדווח כאמור בסעיף 17, </w:t>
      </w:r>
      <w:bookmarkStart w:id="703" w:name="_ETM_Q1_5691065"/>
      <w:bookmarkEnd w:id="703"/>
      <w:r>
        <w:rPr>
          <w:rFonts w:hint="cs"/>
          <w:rtl/>
        </w:rPr>
        <w:t>ואם ביקש השותף</w:t>
      </w:r>
    </w:p>
    <w:p w:rsidR="003F4A6A" w:rsidRDefault="003F4A6A" w:rsidP="003F4A6A">
      <w:pPr>
        <w:ind w:left="2160" w:firstLine="0"/>
        <w:rPr>
          <w:rtl/>
        </w:rPr>
      </w:pPr>
      <w:r>
        <w:rPr>
          <w:rFonts w:hint="cs"/>
          <w:rtl/>
        </w:rPr>
        <w:t xml:space="preserve">המדווח כי יראו לעניין סעיף זה ככללי חשבונאות מקובלים את כללי </w:t>
      </w:r>
    </w:p>
    <w:p w:rsidR="003F4A6A" w:rsidRDefault="003F4A6A" w:rsidP="003F4A6A">
      <w:pPr>
        <w:ind w:left="2160" w:firstLine="0"/>
        <w:rPr>
          <w:rtl/>
        </w:rPr>
      </w:pPr>
      <w:bookmarkStart w:id="704" w:name="_ETM_Q1_5694450"/>
      <w:bookmarkStart w:id="705" w:name="_ETM_Q1_5694507"/>
      <w:bookmarkEnd w:id="704"/>
      <w:bookmarkEnd w:id="705"/>
      <w:r>
        <w:rPr>
          <w:rFonts w:hint="cs"/>
          <w:rtl/>
        </w:rPr>
        <w:t xml:space="preserve">החשבונאות המקובלים החלים על בעלי זכות הנפט </w:t>
      </w:r>
      <w:bookmarkStart w:id="706" w:name="_ETM_Q1_5694727"/>
      <w:bookmarkEnd w:id="706"/>
      <w:r>
        <w:rPr>
          <w:rFonts w:hint="cs"/>
          <w:rtl/>
        </w:rPr>
        <w:t>שסך שיעור הזכויות</w:t>
      </w:r>
    </w:p>
    <w:p w:rsidR="003F4A6A" w:rsidRDefault="003F4A6A" w:rsidP="003F4A6A">
      <w:pPr>
        <w:ind w:left="2160" w:firstLine="0"/>
        <w:rPr>
          <w:rtl/>
        </w:rPr>
      </w:pPr>
      <w:r>
        <w:rPr>
          <w:rFonts w:hint="cs"/>
          <w:rtl/>
        </w:rPr>
        <w:t xml:space="preserve">שבהחזקתם הוא הגדול ביותר </w:t>
      </w:r>
      <w:r>
        <w:rPr>
          <w:rtl/>
        </w:rPr>
        <w:t>–</w:t>
      </w:r>
      <w:r>
        <w:rPr>
          <w:rFonts w:hint="cs"/>
          <w:rtl/>
        </w:rPr>
        <w:t xml:space="preserve"> את הכללים האמורים </w:t>
      </w:r>
      <w:bookmarkStart w:id="707" w:name="_ETM_Q1_5699106"/>
      <w:bookmarkEnd w:id="707"/>
      <w:r>
        <w:rPr>
          <w:rFonts w:hint="cs"/>
          <w:rtl/>
        </w:rPr>
        <w:t>ביקש שותף מדווח</w:t>
      </w:r>
    </w:p>
    <w:p w:rsidR="003F4A6A" w:rsidRDefault="003F4A6A" w:rsidP="003F4A6A">
      <w:pPr>
        <w:ind w:left="2160" w:firstLine="0"/>
        <w:rPr>
          <w:rtl/>
        </w:rPr>
      </w:pPr>
      <w:bookmarkStart w:id="708" w:name="_ETM_Q1_5703699"/>
      <w:bookmarkStart w:id="709" w:name="_ETM_Q1_5703772"/>
      <w:bookmarkEnd w:id="708"/>
      <w:bookmarkEnd w:id="709"/>
      <w:r>
        <w:rPr>
          <w:rFonts w:hint="cs"/>
          <w:rtl/>
        </w:rPr>
        <w:t xml:space="preserve">כאמור לא יוכל לחזור מבחירתו." </w:t>
      </w:r>
      <w:bookmarkStart w:id="710" w:name="_ETM_Q1_5630864"/>
      <w:bookmarkEnd w:id="710"/>
    </w:p>
    <w:p w:rsidR="00607D16" w:rsidRDefault="00607D16" w:rsidP="00607D16">
      <w:pPr>
        <w:ind w:firstLine="0"/>
        <w:rPr>
          <w:rtl/>
        </w:rPr>
      </w:pPr>
      <w:r>
        <w:rPr>
          <w:rtl/>
        </w:rPr>
        <w:tab/>
      </w:r>
    </w:p>
    <w:p w:rsidR="00607D16" w:rsidRDefault="00607D16" w:rsidP="003F4A6A">
      <w:pPr>
        <w:ind w:firstLine="0"/>
        <w:rPr>
          <w:rtl/>
        </w:rPr>
      </w:pPr>
      <w:r>
        <w:rPr>
          <w:rtl/>
        </w:rPr>
        <w:tab/>
      </w:r>
      <w:r w:rsidR="003F4A6A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התוספת </w:t>
      </w:r>
      <w:r w:rsidR="003F4A6A">
        <w:rPr>
          <w:rFonts w:hint="cs"/>
          <w:rtl/>
        </w:rPr>
        <w:t xml:space="preserve">היא </w:t>
      </w:r>
      <w:r>
        <w:rPr>
          <w:rFonts w:hint="cs"/>
          <w:rtl/>
        </w:rPr>
        <w:t>החובה לד</w:t>
      </w:r>
      <w:r w:rsidR="003F4A6A">
        <w:rPr>
          <w:rFonts w:hint="cs"/>
          <w:rtl/>
        </w:rPr>
        <w:t>ו</w:t>
      </w:r>
      <w:r>
        <w:rPr>
          <w:rFonts w:hint="cs"/>
          <w:rtl/>
        </w:rPr>
        <w:t xml:space="preserve">וח את </w:t>
      </w:r>
      <w:r w:rsidR="003F4A6A">
        <w:rPr>
          <w:rFonts w:hint="cs"/>
          <w:rtl/>
        </w:rPr>
        <w:t xml:space="preserve">הדוחות הכספיים </w:t>
      </w:r>
      <w:bookmarkStart w:id="711" w:name="_ETM_Q1_5713362"/>
      <w:bookmarkEnd w:id="711"/>
      <w:r w:rsidR="003F4A6A">
        <w:rPr>
          <w:rFonts w:hint="cs"/>
          <w:rtl/>
        </w:rPr>
        <w:t>באמצעות כללי החשבונאות המקובלים.</w:t>
      </w:r>
      <w:r>
        <w:rPr>
          <w:rFonts w:hint="cs"/>
          <w:rtl/>
        </w:rPr>
        <w:t xml:space="preserve"> </w:t>
      </w:r>
      <w:r w:rsidR="003F4A6A">
        <w:rPr>
          <w:rFonts w:hint="cs"/>
          <w:rtl/>
        </w:rPr>
        <w:t xml:space="preserve">זאת </w:t>
      </w:r>
      <w:r>
        <w:rPr>
          <w:rFonts w:hint="cs"/>
          <w:rtl/>
        </w:rPr>
        <w:t>חובה שלא הייתה</w:t>
      </w:r>
      <w:r w:rsidR="003F4A6A">
        <w:rPr>
          <w:rFonts w:hint="cs"/>
          <w:rtl/>
        </w:rPr>
        <w:t>.</w:t>
      </w:r>
    </w:p>
    <w:p w:rsidR="00607D16" w:rsidRDefault="00607D16" w:rsidP="00607D16">
      <w:pPr>
        <w:ind w:firstLine="0"/>
        <w:rPr>
          <w:rtl/>
        </w:rPr>
      </w:pPr>
    </w:p>
    <w:p w:rsidR="003F4A6A" w:rsidRDefault="003F4A6A" w:rsidP="003F4A6A">
      <w:pPr>
        <w:pStyle w:val="a4"/>
        <w:keepNext/>
        <w:rPr>
          <w:rtl/>
        </w:rPr>
      </w:pPr>
      <w:bookmarkStart w:id="712" w:name="ET_speaker_שלומית_ארליך_153"/>
      <w:r w:rsidRPr="003F4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4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3F4A6A" w:rsidRDefault="003F4A6A" w:rsidP="003F4A6A">
      <w:pPr>
        <w:pStyle w:val="KeepWithNext"/>
        <w:rPr>
          <w:rtl/>
          <w:lang w:eastAsia="he-IL"/>
        </w:rPr>
      </w:pPr>
    </w:p>
    <w:p w:rsidR="00607D16" w:rsidRDefault="003F4A6A" w:rsidP="003F4A6A">
      <w:pPr>
        <w:rPr>
          <w:rtl/>
        </w:rPr>
      </w:pPr>
      <w:r>
        <w:rPr>
          <w:rFonts w:hint="cs"/>
          <w:rtl/>
        </w:rPr>
        <w:t>מ</w:t>
      </w:r>
      <w:r w:rsidR="00607D16">
        <w:rPr>
          <w:rFonts w:hint="cs"/>
          <w:rtl/>
        </w:rPr>
        <w:t>ה היה ע</w:t>
      </w:r>
      <w:r>
        <w:rPr>
          <w:rFonts w:hint="cs"/>
          <w:rtl/>
        </w:rPr>
        <w:t>ד</w:t>
      </w:r>
      <w:r w:rsidR="00607D16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</w:p>
    <w:p w:rsidR="00607D16" w:rsidRDefault="00607D16" w:rsidP="00607D16">
      <w:pPr>
        <w:ind w:firstLine="0"/>
        <w:rPr>
          <w:rtl/>
        </w:rPr>
      </w:pPr>
    </w:p>
    <w:p w:rsidR="003F4A6A" w:rsidRDefault="003F4A6A" w:rsidP="003F4A6A">
      <w:pPr>
        <w:pStyle w:val="af9"/>
        <w:keepNext/>
        <w:rPr>
          <w:rtl/>
        </w:rPr>
      </w:pPr>
      <w:bookmarkStart w:id="713" w:name="ET_guest_אפרת_ריץ_159"/>
      <w:bookmarkStart w:id="714" w:name="ET_speaker_6158_154"/>
      <w:r w:rsidRPr="003F4A6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3F4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3F4A6A" w:rsidRDefault="003F4A6A" w:rsidP="003F4A6A">
      <w:pPr>
        <w:pStyle w:val="KeepWithNext"/>
        <w:rPr>
          <w:rtl/>
        </w:rPr>
      </w:pPr>
    </w:p>
    <w:p w:rsidR="003F4A6A" w:rsidRDefault="003F4A6A" w:rsidP="003F4A6A">
      <w:pPr>
        <w:rPr>
          <w:rtl/>
        </w:rPr>
      </w:pPr>
      <w:r>
        <w:rPr>
          <w:rFonts w:hint="cs"/>
          <w:rtl/>
        </w:rPr>
        <w:t xml:space="preserve">לא הייתה חובה להגיש את הדוחות. </w:t>
      </w:r>
      <w:bookmarkStart w:id="715" w:name="_ETM_Q1_5719856"/>
      <w:bookmarkEnd w:id="715"/>
      <w:r>
        <w:rPr>
          <w:rtl/>
        </w:rPr>
        <w:t xml:space="preserve">  </w:t>
      </w:r>
      <w:bookmarkEnd w:id="714"/>
    </w:p>
    <w:p w:rsidR="003F4A6A" w:rsidRDefault="003F4A6A" w:rsidP="003F4A6A">
      <w:pPr>
        <w:pStyle w:val="KeepWithNext"/>
        <w:rPr>
          <w:rtl/>
          <w:lang w:eastAsia="he-IL"/>
        </w:rPr>
      </w:pPr>
    </w:p>
    <w:p w:rsidR="003F4A6A" w:rsidRDefault="003F4A6A" w:rsidP="003F4A6A">
      <w:pPr>
        <w:pStyle w:val="a4"/>
        <w:keepNext/>
        <w:rPr>
          <w:rtl/>
        </w:rPr>
      </w:pPr>
      <w:bookmarkStart w:id="716" w:name="ET_speaker_שלומית_ארליך_160"/>
      <w:r w:rsidRPr="003F4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F4A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3F4A6A" w:rsidRDefault="003F4A6A" w:rsidP="003F4A6A">
      <w:pPr>
        <w:pStyle w:val="KeepWithNext"/>
        <w:rPr>
          <w:rtl/>
          <w:lang w:eastAsia="he-IL"/>
        </w:rPr>
      </w:pPr>
    </w:p>
    <w:p w:rsidR="003F4A6A" w:rsidRPr="003F4A6A" w:rsidRDefault="003F4A6A" w:rsidP="003F4A6A">
      <w:pPr>
        <w:rPr>
          <w:rtl/>
          <w:lang w:eastAsia="he-IL"/>
        </w:rPr>
      </w:pPr>
      <w:bookmarkStart w:id="717" w:name="_ETM_Q1_5721807"/>
      <w:bookmarkStart w:id="718" w:name="_ETM_Q1_5721887"/>
      <w:bookmarkEnd w:id="717"/>
      <w:bookmarkEnd w:id="718"/>
      <w:r>
        <w:rPr>
          <w:rFonts w:hint="cs"/>
          <w:rtl/>
          <w:lang w:eastAsia="he-IL"/>
        </w:rPr>
        <w:t>מה המשמעות של כללי חשבונאות?</w:t>
      </w:r>
    </w:p>
    <w:p w:rsidR="003F4A6A" w:rsidRPr="003F4A6A" w:rsidRDefault="003F4A6A" w:rsidP="003F4A6A">
      <w:pPr>
        <w:rPr>
          <w:rtl/>
          <w:lang w:eastAsia="he-IL"/>
        </w:rPr>
      </w:pPr>
    </w:p>
    <w:p w:rsidR="003F4A6A" w:rsidRDefault="003F4A6A" w:rsidP="003F4A6A">
      <w:pPr>
        <w:pStyle w:val="af9"/>
        <w:keepNext/>
        <w:rPr>
          <w:rtl/>
        </w:rPr>
      </w:pPr>
      <w:bookmarkStart w:id="719" w:name="_ETM_Q1_5730944"/>
      <w:bookmarkStart w:id="720" w:name="ET_guest_אפרת_ריץ_161"/>
      <w:bookmarkEnd w:id="719"/>
      <w:r w:rsidRPr="003F4A6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3F4A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3F4A6A" w:rsidRDefault="003F4A6A" w:rsidP="003F4A6A">
      <w:pPr>
        <w:pStyle w:val="KeepWithNext"/>
        <w:rPr>
          <w:rtl/>
        </w:rPr>
      </w:pPr>
    </w:p>
    <w:p w:rsidR="00607D16" w:rsidRDefault="00607D16" w:rsidP="00BD19B9">
      <w:pPr>
        <w:rPr>
          <w:rtl/>
        </w:rPr>
      </w:pPr>
      <w:bookmarkStart w:id="721" w:name="_ETM_Q1_5731445"/>
      <w:bookmarkStart w:id="722" w:name="_ETM_Q1_5731497"/>
      <w:bookmarkEnd w:id="721"/>
      <w:bookmarkEnd w:id="722"/>
      <w:r>
        <w:rPr>
          <w:rFonts w:hint="cs"/>
          <w:rtl/>
        </w:rPr>
        <w:t>כיוון שמדובר ב</w:t>
      </w:r>
      <w:r w:rsidR="003F4A6A">
        <w:rPr>
          <w:rFonts w:hint="cs"/>
          <w:rtl/>
        </w:rPr>
        <w:t>מיזמים שונים</w:t>
      </w:r>
      <w:r w:rsidR="004203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D19B9">
        <w:rPr>
          <w:rFonts w:hint="cs"/>
          <w:rtl/>
        </w:rPr>
        <w:t>אז ל</w:t>
      </w:r>
      <w:r>
        <w:rPr>
          <w:rFonts w:hint="cs"/>
          <w:rtl/>
        </w:rPr>
        <w:t>כל</w:t>
      </w:r>
      <w:r w:rsidR="003F4A6A">
        <w:rPr>
          <w:rFonts w:hint="cs"/>
          <w:rtl/>
        </w:rPr>
        <w:t xml:space="preserve"> </w:t>
      </w:r>
      <w:bookmarkStart w:id="723" w:name="_ETM_Q1_5737984"/>
      <w:bookmarkEnd w:id="723"/>
      <w:r>
        <w:rPr>
          <w:rFonts w:hint="cs"/>
          <w:rtl/>
        </w:rPr>
        <w:t xml:space="preserve">אחד יש </w:t>
      </w:r>
      <w:r w:rsidR="003F4A6A">
        <w:rPr>
          <w:rFonts w:hint="cs"/>
          <w:rtl/>
        </w:rPr>
        <w:t xml:space="preserve">כללי חשבונאות </w:t>
      </w:r>
      <w:r w:rsidR="00BD19B9">
        <w:rPr>
          <w:rFonts w:hint="cs"/>
          <w:rtl/>
        </w:rPr>
        <w:t xml:space="preserve">שונים, </w:t>
      </w:r>
      <w:r>
        <w:rPr>
          <w:rFonts w:hint="cs"/>
          <w:rtl/>
        </w:rPr>
        <w:t>לכן ההחלטה הי</w:t>
      </w:r>
      <w:r w:rsidR="00BD19B9">
        <w:rPr>
          <w:rFonts w:hint="cs"/>
          <w:rtl/>
        </w:rPr>
        <w:t>א ש</w:t>
      </w:r>
      <w:r>
        <w:rPr>
          <w:rFonts w:hint="cs"/>
          <w:rtl/>
        </w:rPr>
        <w:t xml:space="preserve">ידווחו </w:t>
      </w:r>
      <w:r w:rsidR="00BD19B9">
        <w:rPr>
          <w:rFonts w:hint="cs"/>
          <w:rtl/>
        </w:rPr>
        <w:t xml:space="preserve">את כללי החשבונאות המקובלים </w:t>
      </w:r>
      <w:r>
        <w:rPr>
          <w:rFonts w:hint="cs"/>
          <w:rtl/>
        </w:rPr>
        <w:t>ל</w:t>
      </w:r>
      <w:r w:rsidR="00BD19B9">
        <w:rPr>
          <w:rFonts w:hint="cs"/>
          <w:rtl/>
        </w:rPr>
        <w:t xml:space="preserve">פי אלה </w:t>
      </w:r>
      <w:r>
        <w:rPr>
          <w:rFonts w:hint="cs"/>
          <w:rtl/>
        </w:rPr>
        <w:t xml:space="preserve">שחלים </w:t>
      </w:r>
      <w:r w:rsidR="00BD19B9">
        <w:rPr>
          <w:rFonts w:hint="cs"/>
          <w:rtl/>
        </w:rPr>
        <w:t>ע</w:t>
      </w:r>
      <w:r>
        <w:rPr>
          <w:rFonts w:hint="cs"/>
          <w:rtl/>
        </w:rPr>
        <w:t>ל ה</w:t>
      </w:r>
      <w:r w:rsidR="00BD19B9">
        <w:rPr>
          <w:rFonts w:hint="cs"/>
          <w:rtl/>
        </w:rPr>
        <w:t xml:space="preserve">שותף </w:t>
      </w:r>
      <w:bookmarkStart w:id="724" w:name="_ETM_Q1_5750557"/>
      <w:bookmarkEnd w:id="724"/>
      <w:r w:rsidR="00BD19B9">
        <w:rPr>
          <w:rFonts w:hint="cs"/>
          <w:rtl/>
        </w:rPr>
        <w:t xml:space="preserve">המדווח. </w:t>
      </w:r>
    </w:p>
    <w:p w:rsidR="00BD19B9" w:rsidRDefault="00BD19B9" w:rsidP="00BD19B9">
      <w:pPr>
        <w:rPr>
          <w:rtl/>
        </w:rPr>
      </w:pPr>
      <w:bookmarkStart w:id="725" w:name="_ETM_Q1_5752774"/>
      <w:bookmarkStart w:id="726" w:name="_ETM_Q1_5752842"/>
      <w:bookmarkEnd w:id="725"/>
      <w:bookmarkEnd w:id="726"/>
    </w:p>
    <w:p w:rsidR="00BD19B9" w:rsidRDefault="00BD19B9" w:rsidP="00BD19B9">
      <w:pPr>
        <w:pStyle w:val="a4"/>
        <w:keepNext/>
        <w:rPr>
          <w:rtl/>
        </w:rPr>
      </w:pPr>
      <w:bookmarkStart w:id="727" w:name="ET_speaker_שלומית_ארליך_162"/>
      <w:r w:rsidRPr="00BD19B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D1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BD19B9" w:rsidRDefault="00BD19B9" w:rsidP="00BD19B9">
      <w:pPr>
        <w:pStyle w:val="KeepWithNext"/>
        <w:rPr>
          <w:rtl/>
          <w:lang w:eastAsia="he-IL"/>
        </w:rPr>
      </w:pPr>
    </w:p>
    <w:p w:rsidR="00607D16" w:rsidRDefault="00BD19B9" w:rsidP="00BD19B9">
      <w:pPr>
        <w:rPr>
          <w:rtl/>
        </w:rPr>
      </w:pPr>
      <w:r>
        <w:rPr>
          <w:rFonts w:hint="cs"/>
          <w:rtl/>
        </w:rPr>
        <w:t>מה ק</w:t>
      </w:r>
      <w:r w:rsidR="00607D16">
        <w:rPr>
          <w:rFonts w:hint="cs"/>
          <w:rtl/>
        </w:rPr>
        <w:t>ו</w:t>
      </w:r>
      <w:r>
        <w:rPr>
          <w:rFonts w:hint="cs"/>
          <w:rtl/>
        </w:rPr>
        <w:t>ר</w:t>
      </w:r>
      <w:r w:rsidR="00607D16">
        <w:rPr>
          <w:rFonts w:hint="cs"/>
          <w:rtl/>
        </w:rPr>
        <w:t>ה אם יש שינוי בזהות</w:t>
      </w:r>
      <w:r>
        <w:rPr>
          <w:rFonts w:hint="cs"/>
          <w:rtl/>
        </w:rPr>
        <w:t xml:space="preserve"> השותף המדווח?</w:t>
      </w:r>
      <w:r w:rsidR="00607D16">
        <w:rPr>
          <w:rFonts w:hint="cs"/>
          <w:rtl/>
        </w:rPr>
        <w:t xml:space="preserve"> </w:t>
      </w:r>
    </w:p>
    <w:p w:rsidR="006B404A" w:rsidRDefault="006B404A" w:rsidP="006B404A">
      <w:pPr>
        <w:ind w:firstLine="0"/>
        <w:rPr>
          <w:rtl/>
          <w:lang w:eastAsia="he-IL"/>
        </w:rPr>
      </w:pPr>
      <w:bookmarkStart w:id="728" w:name="_ETM_Q1_5762138"/>
      <w:bookmarkStart w:id="729" w:name="_ETM_Q1_5762212"/>
      <w:bookmarkStart w:id="730" w:name="_ETM_Q1_5802729"/>
      <w:bookmarkEnd w:id="728"/>
      <w:bookmarkEnd w:id="729"/>
      <w:bookmarkEnd w:id="730"/>
    </w:p>
    <w:p w:rsidR="006B404A" w:rsidRDefault="006B404A" w:rsidP="006B404A">
      <w:pPr>
        <w:pStyle w:val="af9"/>
        <w:keepNext/>
        <w:rPr>
          <w:rtl/>
          <w:lang w:eastAsia="he-IL"/>
        </w:rPr>
      </w:pPr>
      <w:bookmarkStart w:id="731" w:name="ET_guest_דני_שפר_164"/>
      <w:r w:rsidRPr="006B4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6B4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1"/>
    </w:p>
    <w:p w:rsidR="006B404A" w:rsidRDefault="006B404A" w:rsidP="006B404A">
      <w:pPr>
        <w:pStyle w:val="KeepWithNext"/>
        <w:rPr>
          <w:rtl/>
          <w:lang w:eastAsia="he-IL"/>
        </w:rPr>
      </w:pPr>
    </w:p>
    <w:p w:rsidR="00607D16" w:rsidRDefault="00607D16" w:rsidP="006B404A">
      <w:pPr>
        <w:rPr>
          <w:rtl/>
          <w:lang w:eastAsia="he-IL"/>
        </w:rPr>
      </w:pPr>
      <w:bookmarkStart w:id="732" w:name="_ETM_Q1_5803332"/>
      <w:bookmarkStart w:id="733" w:name="_ETM_Q1_5803394"/>
      <w:bookmarkEnd w:id="732"/>
      <w:bookmarkEnd w:id="733"/>
      <w:r>
        <w:rPr>
          <w:rFonts w:hint="cs"/>
          <w:rtl/>
          <w:lang w:eastAsia="he-IL"/>
        </w:rPr>
        <w:t xml:space="preserve">הדוח </w:t>
      </w:r>
      <w:r w:rsidR="006B404A">
        <w:rPr>
          <w:rFonts w:hint="cs"/>
          <w:rtl/>
          <w:lang w:eastAsia="he-IL"/>
        </w:rPr>
        <w:t>המוגש הוא דוח שנתי</w:t>
      </w:r>
      <w:r>
        <w:rPr>
          <w:rFonts w:hint="cs"/>
          <w:rtl/>
          <w:lang w:eastAsia="he-IL"/>
        </w:rPr>
        <w:t xml:space="preserve">. לכל שנת מס מוגש </w:t>
      </w:r>
      <w:r w:rsidR="006B404A">
        <w:rPr>
          <w:rFonts w:hint="cs"/>
          <w:rtl/>
          <w:lang w:eastAsia="he-IL"/>
        </w:rPr>
        <w:t xml:space="preserve">דוח שנתי. גם אם היה שינוי בשותף המדווח במהלך השנה או </w:t>
      </w:r>
      <w:r w:rsidR="004203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השתנו כל ב</w:t>
      </w:r>
      <w:r w:rsidR="006B404A">
        <w:rPr>
          <w:rFonts w:hint="cs"/>
          <w:rtl/>
          <w:lang w:eastAsia="he-IL"/>
        </w:rPr>
        <w:t xml:space="preserve">עלי הזכויות </w:t>
      </w:r>
      <w:bookmarkStart w:id="734" w:name="_ETM_Q1_5816556"/>
      <w:bookmarkEnd w:id="734"/>
      <w:r w:rsidR="006B404A">
        <w:rPr>
          <w:rFonts w:hint="cs"/>
          <w:rtl/>
          <w:lang w:eastAsia="he-IL"/>
        </w:rPr>
        <w:t xml:space="preserve">במהלך השנה, בסופו של יום </w:t>
      </w:r>
      <w:r>
        <w:rPr>
          <w:rFonts w:hint="cs"/>
          <w:rtl/>
          <w:lang w:eastAsia="he-IL"/>
        </w:rPr>
        <w:t xml:space="preserve">יש </w:t>
      </w:r>
      <w:r w:rsidR="006B404A">
        <w:rPr>
          <w:rFonts w:hint="cs"/>
          <w:rtl/>
          <w:lang w:eastAsia="he-IL"/>
        </w:rPr>
        <w:t>שותף מדווח שנקבע לאותו דוח שנתי.</w:t>
      </w:r>
    </w:p>
    <w:p w:rsidR="00607D16" w:rsidRDefault="00607D16" w:rsidP="00607D16">
      <w:pPr>
        <w:rPr>
          <w:rtl/>
          <w:lang w:eastAsia="he-IL"/>
        </w:rPr>
      </w:pPr>
    </w:p>
    <w:p w:rsidR="006B404A" w:rsidRDefault="006B404A" w:rsidP="006B404A">
      <w:pPr>
        <w:pStyle w:val="a4"/>
        <w:keepNext/>
        <w:rPr>
          <w:rtl/>
        </w:rPr>
      </w:pPr>
      <w:bookmarkStart w:id="735" w:name="ET_speaker_6161_165"/>
      <w:r w:rsidRPr="006B404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B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6B404A" w:rsidRDefault="006B404A" w:rsidP="006B404A">
      <w:pPr>
        <w:pStyle w:val="KeepWithNext"/>
        <w:rPr>
          <w:rtl/>
          <w:lang w:eastAsia="he-IL"/>
        </w:rPr>
      </w:pPr>
    </w:p>
    <w:p w:rsidR="00607D16" w:rsidRDefault="00607D16" w:rsidP="00607D16">
      <w:pPr>
        <w:rPr>
          <w:rtl/>
          <w:lang w:eastAsia="he-IL"/>
        </w:rPr>
      </w:pPr>
      <w:r>
        <w:rPr>
          <w:rFonts w:hint="cs"/>
          <w:rtl/>
          <w:lang w:eastAsia="he-IL"/>
        </w:rPr>
        <w:t>במעמד הגשת הדוח</w:t>
      </w:r>
      <w:r w:rsidR="006B404A">
        <w:rPr>
          <w:rFonts w:hint="cs"/>
          <w:rtl/>
          <w:lang w:eastAsia="he-IL"/>
        </w:rPr>
        <w:t>.</w:t>
      </w:r>
    </w:p>
    <w:p w:rsidR="00607D16" w:rsidRDefault="00607D16" w:rsidP="00607D16">
      <w:pPr>
        <w:rPr>
          <w:rtl/>
          <w:lang w:eastAsia="he-IL"/>
        </w:rPr>
      </w:pPr>
    </w:p>
    <w:p w:rsidR="006B404A" w:rsidRDefault="006B404A" w:rsidP="006B404A">
      <w:pPr>
        <w:pStyle w:val="af9"/>
        <w:keepNext/>
        <w:rPr>
          <w:rtl/>
          <w:lang w:eastAsia="he-IL"/>
        </w:rPr>
      </w:pPr>
      <w:bookmarkStart w:id="736" w:name="_ETM_Q1_5823577"/>
      <w:bookmarkStart w:id="737" w:name="ET_guest_דני_שפר_166"/>
      <w:bookmarkEnd w:id="736"/>
      <w:r w:rsidRPr="006B4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6B4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6B404A" w:rsidRDefault="006B404A" w:rsidP="006B404A">
      <w:pPr>
        <w:pStyle w:val="KeepWithNext"/>
        <w:rPr>
          <w:rtl/>
          <w:lang w:eastAsia="he-IL"/>
        </w:rPr>
      </w:pPr>
    </w:p>
    <w:p w:rsidR="00607D16" w:rsidRDefault="006B404A" w:rsidP="004203B7">
      <w:pPr>
        <w:rPr>
          <w:rtl/>
          <w:lang w:eastAsia="he-IL"/>
        </w:rPr>
      </w:pPr>
      <w:bookmarkStart w:id="738" w:name="_ETM_Q1_5824148"/>
      <w:bookmarkStart w:id="739" w:name="_ETM_Q1_5824209"/>
      <w:bookmarkEnd w:id="738"/>
      <w:bookmarkEnd w:id="739"/>
      <w:r>
        <w:rPr>
          <w:rFonts w:hint="cs"/>
          <w:rtl/>
          <w:lang w:eastAsia="he-IL"/>
        </w:rPr>
        <w:t xml:space="preserve">מי שאישרנו את היותו </w:t>
      </w:r>
      <w:bookmarkStart w:id="740" w:name="_ETM_Q1_5831030"/>
      <w:bookmarkEnd w:id="740"/>
      <w:r>
        <w:rPr>
          <w:rFonts w:hint="cs"/>
          <w:rtl/>
          <w:lang w:eastAsia="he-IL"/>
        </w:rPr>
        <w:t>שותף מדווח לשנת המס</w:t>
      </w:r>
      <w:r w:rsidR="004203B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607D16">
        <w:rPr>
          <w:rFonts w:hint="cs"/>
          <w:rtl/>
          <w:lang w:eastAsia="he-IL"/>
        </w:rPr>
        <w:t>הוא זה שרלוו</w:t>
      </w:r>
      <w:r>
        <w:rPr>
          <w:rFonts w:hint="cs"/>
          <w:rtl/>
          <w:lang w:eastAsia="he-IL"/>
        </w:rPr>
        <w:t>נ</w:t>
      </w:r>
      <w:r w:rsidR="00607D16">
        <w:rPr>
          <w:rFonts w:hint="cs"/>
          <w:rtl/>
          <w:lang w:eastAsia="he-IL"/>
        </w:rPr>
        <w:t>טי לסעיף</w:t>
      </w:r>
      <w:r>
        <w:rPr>
          <w:rFonts w:hint="cs"/>
          <w:rtl/>
          <w:lang w:eastAsia="he-IL"/>
        </w:rPr>
        <w:t>.</w:t>
      </w:r>
    </w:p>
    <w:p w:rsidR="00607D16" w:rsidRDefault="00607D16" w:rsidP="00607D16">
      <w:pPr>
        <w:rPr>
          <w:rtl/>
          <w:lang w:eastAsia="he-IL"/>
        </w:rPr>
      </w:pPr>
    </w:p>
    <w:p w:rsidR="006B404A" w:rsidRDefault="006B404A" w:rsidP="006B404A">
      <w:pPr>
        <w:pStyle w:val="af6"/>
        <w:keepNext/>
        <w:rPr>
          <w:rtl/>
        </w:rPr>
      </w:pPr>
      <w:bookmarkStart w:id="741" w:name="_ETM_Q1_5835314"/>
      <w:bookmarkStart w:id="742" w:name="ET_yor_5857_167"/>
      <w:bookmarkEnd w:id="741"/>
      <w:r w:rsidRPr="006B40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B4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6B404A" w:rsidRDefault="006B404A" w:rsidP="006B404A">
      <w:pPr>
        <w:pStyle w:val="KeepWithNext"/>
        <w:rPr>
          <w:rtl/>
          <w:lang w:eastAsia="he-IL"/>
        </w:rPr>
      </w:pPr>
    </w:p>
    <w:p w:rsidR="00607D16" w:rsidRDefault="00607D16" w:rsidP="00607D16">
      <w:pPr>
        <w:rPr>
          <w:rtl/>
          <w:lang w:eastAsia="he-IL"/>
        </w:rPr>
      </w:pPr>
      <w:bookmarkStart w:id="743" w:name="_ETM_Q1_5835889"/>
      <w:bookmarkStart w:id="744" w:name="_ETM_Q1_5835953"/>
      <w:bookmarkEnd w:id="743"/>
      <w:bookmarkEnd w:id="744"/>
      <w:r>
        <w:rPr>
          <w:rFonts w:hint="cs"/>
          <w:rtl/>
          <w:lang w:eastAsia="he-IL"/>
        </w:rPr>
        <w:t xml:space="preserve">זה </w:t>
      </w:r>
      <w:r w:rsidR="006B404A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סעיף שאמור להסדיר</w:t>
      </w:r>
      <w:r w:rsidR="006B404A">
        <w:rPr>
          <w:rFonts w:hint="cs"/>
          <w:rtl/>
          <w:lang w:eastAsia="he-IL"/>
        </w:rPr>
        <w:t xml:space="preserve"> את </w:t>
      </w:r>
      <w:bookmarkStart w:id="745" w:name="_ETM_Q1_5838340"/>
      <w:bookmarkEnd w:id="745"/>
      <w:r w:rsidR="006B404A">
        <w:rPr>
          <w:rFonts w:hint="cs"/>
          <w:rtl/>
          <w:lang w:eastAsia="he-IL"/>
        </w:rPr>
        <w:t xml:space="preserve">כל הבעיות שקיימות באי הגשת דוחות. </w:t>
      </w:r>
    </w:p>
    <w:p w:rsidR="00607D16" w:rsidRDefault="00607D16" w:rsidP="00607D16">
      <w:pPr>
        <w:rPr>
          <w:rtl/>
          <w:lang w:eastAsia="he-IL"/>
        </w:rPr>
      </w:pPr>
    </w:p>
    <w:p w:rsidR="006B404A" w:rsidRDefault="006B404A" w:rsidP="006B404A">
      <w:pPr>
        <w:pStyle w:val="af9"/>
        <w:keepNext/>
        <w:rPr>
          <w:rtl/>
          <w:lang w:eastAsia="he-IL"/>
        </w:rPr>
      </w:pPr>
      <w:bookmarkStart w:id="746" w:name="ET_guest_מירי_סביון__168"/>
      <w:r w:rsidRPr="006B4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B4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:rsidR="006B404A" w:rsidRDefault="006B404A" w:rsidP="006B404A">
      <w:pPr>
        <w:pStyle w:val="KeepWithNext"/>
        <w:rPr>
          <w:rtl/>
          <w:lang w:eastAsia="he-IL"/>
        </w:rPr>
      </w:pPr>
    </w:p>
    <w:p w:rsidR="00607D16" w:rsidRDefault="00607D16" w:rsidP="00607D16">
      <w:pPr>
        <w:rPr>
          <w:rtl/>
          <w:lang w:eastAsia="he-IL"/>
        </w:rPr>
      </w:pPr>
      <w:r>
        <w:rPr>
          <w:rFonts w:hint="cs"/>
          <w:rtl/>
          <w:lang w:eastAsia="he-IL"/>
        </w:rPr>
        <w:t>ליצור אחידות</w:t>
      </w:r>
      <w:r w:rsidR="006B404A">
        <w:rPr>
          <w:rFonts w:hint="cs"/>
          <w:rtl/>
          <w:lang w:eastAsia="he-IL"/>
        </w:rPr>
        <w:t>.</w:t>
      </w:r>
    </w:p>
    <w:p w:rsidR="00607D16" w:rsidRDefault="00607D16" w:rsidP="00607D16">
      <w:pPr>
        <w:rPr>
          <w:rtl/>
          <w:lang w:eastAsia="he-IL"/>
        </w:rPr>
      </w:pPr>
    </w:p>
    <w:p w:rsidR="006B404A" w:rsidRDefault="006B404A" w:rsidP="006B404A">
      <w:pPr>
        <w:pStyle w:val="af9"/>
        <w:keepNext/>
        <w:rPr>
          <w:rtl/>
          <w:lang w:eastAsia="he-IL"/>
        </w:rPr>
      </w:pPr>
      <w:bookmarkStart w:id="747" w:name="_ETM_Q1_5843762"/>
      <w:bookmarkStart w:id="748" w:name="ET_guest_אפרת_ריץ_169"/>
      <w:bookmarkEnd w:id="747"/>
      <w:r w:rsidRPr="006B40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6B40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6B404A" w:rsidRDefault="006B404A" w:rsidP="006B404A">
      <w:pPr>
        <w:pStyle w:val="KeepWithNext"/>
        <w:rPr>
          <w:rtl/>
          <w:lang w:eastAsia="he-IL"/>
        </w:rPr>
      </w:pPr>
    </w:p>
    <w:p w:rsidR="006B404A" w:rsidRDefault="006B404A" w:rsidP="00607D16">
      <w:pPr>
        <w:rPr>
          <w:rtl/>
          <w:lang w:eastAsia="he-IL"/>
        </w:rPr>
      </w:pPr>
      <w:bookmarkStart w:id="749" w:name="_ETM_Q1_5844317"/>
      <w:bookmarkStart w:id="750" w:name="_ETM_Q1_5844368"/>
      <w:bookmarkEnd w:id="749"/>
      <w:bookmarkEnd w:id="750"/>
      <w:r>
        <w:rPr>
          <w:rFonts w:hint="cs"/>
          <w:rtl/>
          <w:lang w:eastAsia="he-IL"/>
        </w:rPr>
        <w:t xml:space="preserve">3. בסעיף 14(ב) לחוק העיקרי, ברישה, במקום "בתוך 12 חודשים ממועד הגשת הדוח" </w:t>
      </w:r>
      <w:bookmarkStart w:id="751" w:name="_ETM_Q1_5882684"/>
      <w:bookmarkEnd w:id="751"/>
      <w:r>
        <w:rPr>
          <w:rFonts w:hint="cs"/>
          <w:rtl/>
          <w:lang w:eastAsia="he-IL"/>
        </w:rPr>
        <w:t xml:space="preserve">יבוא </w:t>
      </w:r>
    </w:p>
    <w:p w:rsidR="006B404A" w:rsidRDefault="006B404A" w:rsidP="00607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"בתוך התקופה הקבועה בסעיף 145 </w:t>
      </w:r>
      <w:bookmarkStart w:id="752" w:name="_ETM_Q1_5881093"/>
      <w:bookmarkEnd w:id="752"/>
      <w:r>
        <w:rPr>
          <w:rFonts w:hint="cs"/>
          <w:rtl/>
          <w:lang w:eastAsia="he-IL"/>
        </w:rPr>
        <w:t>(א)(2) לפקודה מתום שנת המס שבה נמסרו לו".</w:t>
      </w:r>
    </w:p>
    <w:p w:rsidR="00466E58" w:rsidRDefault="00466E58" w:rsidP="006B404A">
      <w:pPr>
        <w:ind w:firstLine="0"/>
        <w:rPr>
          <w:rtl/>
          <w:lang w:eastAsia="he-IL"/>
        </w:rPr>
      </w:pPr>
      <w:bookmarkStart w:id="753" w:name="_ETM_Q1_5887104"/>
      <w:bookmarkStart w:id="754" w:name="_ETM_Q1_5887181"/>
      <w:bookmarkStart w:id="755" w:name="_ETM_Q1_5887277"/>
      <w:bookmarkStart w:id="756" w:name="_ETM_Q1_5887371"/>
      <w:bookmarkEnd w:id="753"/>
      <w:bookmarkEnd w:id="754"/>
      <w:bookmarkEnd w:id="755"/>
      <w:bookmarkEnd w:id="756"/>
    </w:p>
    <w:p w:rsidR="006B404A" w:rsidRDefault="006B404A" w:rsidP="006B404A">
      <w:pPr>
        <w:pStyle w:val="a4"/>
        <w:keepNext/>
        <w:rPr>
          <w:rtl/>
        </w:rPr>
      </w:pPr>
      <w:bookmarkStart w:id="757" w:name="ET_speaker_שלומית_ארליך_170"/>
      <w:r w:rsidRPr="006B40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B40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6B404A" w:rsidRDefault="006B404A" w:rsidP="006B404A">
      <w:pPr>
        <w:pStyle w:val="KeepWithNext"/>
        <w:rPr>
          <w:rtl/>
          <w:lang w:eastAsia="he-IL"/>
        </w:rPr>
      </w:pPr>
    </w:p>
    <w:p w:rsidR="00466E58" w:rsidRDefault="006B404A" w:rsidP="006B404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66E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 שומה </w:t>
      </w:r>
      <w:bookmarkStart w:id="758" w:name="_ETM_Q1_5895826"/>
      <w:bookmarkEnd w:id="758"/>
      <w:r>
        <w:rPr>
          <w:rFonts w:hint="cs"/>
          <w:rtl/>
          <w:lang w:eastAsia="he-IL"/>
        </w:rPr>
        <w:t>עצמית</w:t>
      </w:r>
      <w:r w:rsidR="004203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הוצאת שומה על ידי פקיד השומה שניתן </w:t>
      </w:r>
      <w:bookmarkStart w:id="759" w:name="_ETM_Q1_5899340"/>
      <w:bookmarkEnd w:id="759"/>
      <w:r>
        <w:rPr>
          <w:rFonts w:hint="cs"/>
          <w:rtl/>
          <w:lang w:eastAsia="he-IL"/>
        </w:rPr>
        <w:t>היום תוך שנה</w:t>
      </w:r>
      <w:r w:rsidR="004203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אתם מבקשים להפוך את זה לארבע </w:t>
      </w:r>
      <w:bookmarkStart w:id="760" w:name="_ETM_Q1_5904540"/>
      <w:bookmarkEnd w:id="760"/>
      <w:r>
        <w:rPr>
          <w:rFonts w:hint="cs"/>
          <w:rtl/>
          <w:lang w:eastAsia="he-IL"/>
        </w:rPr>
        <w:t xml:space="preserve">שנים. </w:t>
      </w:r>
    </w:p>
    <w:p w:rsidR="00466E58" w:rsidRDefault="00466E58" w:rsidP="00607D16">
      <w:pPr>
        <w:rPr>
          <w:rtl/>
          <w:lang w:eastAsia="he-IL"/>
        </w:rPr>
      </w:pPr>
    </w:p>
    <w:p w:rsidR="006B404A" w:rsidRDefault="006B404A" w:rsidP="006B404A">
      <w:pPr>
        <w:pStyle w:val="af6"/>
        <w:keepNext/>
        <w:rPr>
          <w:rtl/>
        </w:rPr>
      </w:pPr>
      <w:bookmarkStart w:id="761" w:name="_ETM_Q1_5918445"/>
      <w:bookmarkStart w:id="762" w:name="ET_yor_5857_171"/>
      <w:bookmarkEnd w:id="761"/>
      <w:r w:rsidRPr="006B404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B40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6B404A" w:rsidRDefault="006B404A" w:rsidP="006B404A">
      <w:pPr>
        <w:pStyle w:val="KeepWithNext"/>
        <w:rPr>
          <w:rtl/>
          <w:lang w:eastAsia="he-IL"/>
        </w:rPr>
      </w:pPr>
    </w:p>
    <w:p w:rsidR="00466E58" w:rsidRDefault="00466E58" w:rsidP="00E9794E">
      <w:pPr>
        <w:rPr>
          <w:rtl/>
          <w:lang w:eastAsia="he-IL"/>
        </w:rPr>
      </w:pPr>
      <w:bookmarkStart w:id="763" w:name="_ETM_Q1_5918954"/>
      <w:bookmarkStart w:id="764" w:name="_ETM_Q1_5919015"/>
      <w:bookmarkEnd w:id="763"/>
      <w:bookmarkEnd w:id="764"/>
      <w:r>
        <w:rPr>
          <w:rFonts w:hint="cs"/>
          <w:rtl/>
          <w:lang w:eastAsia="he-IL"/>
        </w:rPr>
        <w:t>כל המ</w:t>
      </w:r>
      <w:r w:rsidR="00A62E2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רה של ה</w:t>
      </w:r>
      <w:r w:rsidR="00A62E2E">
        <w:rPr>
          <w:rFonts w:hint="cs"/>
          <w:rtl/>
          <w:lang w:eastAsia="he-IL"/>
        </w:rPr>
        <w:t xml:space="preserve">חוק הזה </w:t>
      </w:r>
      <w:r w:rsidR="00E9794E">
        <w:rPr>
          <w:rFonts w:hint="cs"/>
          <w:rtl/>
          <w:lang w:eastAsia="he-IL"/>
        </w:rPr>
        <w:t xml:space="preserve">- </w:t>
      </w:r>
      <w:r w:rsidR="00A62E2E">
        <w:rPr>
          <w:rFonts w:hint="cs"/>
          <w:rtl/>
          <w:lang w:eastAsia="he-IL"/>
        </w:rPr>
        <w:t>לגבות את הכספים</w:t>
      </w:r>
      <w:r>
        <w:rPr>
          <w:rFonts w:hint="cs"/>
          <w:rtl/>
          <w:lang w:eastAsia="he-IL"/>
        </w:rPr>
        <w:t xml:space="preserve"> מהר </w:t>
      </w:r>
      <w:r w:rsidR="00A62E2E">
        <w:rPr>
          <w:rFonts w:hint="cs"/>
          <w:rtl/>
          <w:lang w:eastAsia="he-IL"/>
        </w:rPr>
        <w:t xml:space="preserve">ככל שניתן כדי שיעברו לקרן העושר, </w:t>
      </w:r>
      <w:r>
        <w:rPr>
          <w:rFonts w:hint="cs"/>
          <w:rtl/>
          <w:lang w:eastAsia="he-IL"/>
        </w:rPr>
        <w:t xml:space="preserve">תוך  </w:t>
      </w:r>
      <w:r w:rsidR="00A62E2E">
        <w:rPr>
          <w:rFonts w:hint="cs"/>
          <w:rtl/>
          <w:lang w:eastAsia="he-IL"/>
        </w:rPr>
        <w:t xml:space="preserve">הקפדה על </w:t>
      </w:r>
      <w:bookmarkStart w:id="765" w:name="_ETM_Q1_5935801"/>
      <w:bookmarkEnd w:id="765"/>
      <w:r w:rsidR="00A62E2E">
        <w:rPr>
          <w:rFonts w:hint="cs"/>
          <w:rtl/>
          <w:lang w:eastAsia="he-IL"/>
        </w:rPr>
        <w:t>כך שאנחנו גובים מס אמת, לא איזה שהוא מס אחר.</w:t>
      </w:r>
      <w:r>
        <w:rPr>
          <w:rFonts w:hint="cs"/>
          <w:rtl/>
          <w:lang w:eastAsia="he-IL"/>
        </w:rPr>
        <w:t xml:space="preserve"> א</w:t>
      </w:r>
      <w:r w:rsidR="00A62E2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r w:rsidR="00A62E2E">
        <w:rPr>
          <w:rFonts w:hint="cs"/>
          <w:rtl/>
          <w:lang w:eastAsia="he-IL"/>
        </w:rPr>
        <w:t>מבין את המור</w:t>
      </w:r>
      <w:r>
        <w:rPr>
          <w:rFonts w:hint="cs"/>
          <w:rtl/>
          <w:lang w:eastAsia="he-IL"/>
        </w:rPr>
        <w:t>כ</w:t>
      </w:r>
      <w:r w:rsidR="00A62E2E">
        <w:rPr>
          <w:rFonts w:hint="cs"/>
          <w:rtl/>
          <w:lang w:eastAsia="he-IL"/>
        </w:rPr>
        <w:t>בות של ההליך הזה של גביית מס</w:t>
      </w:r>
      <w:r>
        <w:rPr>
          <w:rFonts w:hint="cs"/>
          <w:rtl/>
          <w:lang w:eastAsia="he-IL"/>
        </w:rPr>
        <w:t xml:space="preserve"> </w:t>
      </w:r>
      <w:r w:rsidR="00A62E2E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הרבה מאוד תהליכים </w:t>
      </w:r>
      <w:r w:rsidR="00A62E2E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בחברות ובשותפ</w:t>
      </w:r>
      <w:r w:rsidR="00A62E2E">
        <w:rPr>
          <w:rFonts w:hint="cs"/>
          <w:rtl/>
          <w:lang w:eastAsia="he-IL"/>
        </w:rPr>
        <w:t>ויות, אבל ארבע שנים זה הרבה מאוד זמן.</w:t>
      </w:r>
      <w:r>
        <w:rPr>
          <w:rFonts w:hint="cs"/>
          <w:rtl/>
          <w:lang w:eastAsia="he-IL"/>
        </w:rPr>
        <w:t xml:space="preserve"> זה די מנטרל את כל הזמן שאנחנו מנסים לחסוך פה בשינוי. </w:t>
      </w:r>
      <w:r w:rsidR="00A62E2E">
        <w:rPr>
          <w:rFonts w:hint="cs"/>
          <w:rtl/>
          <w:lang w:eastAsia="he-IL"/>
        </w:rPr>
        <w:t>אני מבקש מכם</w:t>
      </w:r>
      <w:r>
        <w:rPr>
          <w:rFonts w:hint="cs"/>
          <w:rtl/>
          <w:lang w:eastAsia="he-IL"/>
        </w:rPr>
        <w:t>, רשות המיסים, ל</w:t>
      </w:r>
      <w:r w:rsidR="00A62E2E">
        <w:rPr>
          <w:rFonts w:hint="cs"/>
          <w:rtl/>
          <w:lang w:eastAsia="he-IL"/>
        </w:rPr>
        <w:t>עשות חשיבה נוספת על התקופה</w:t>
      </w:r>
      <w:r w:rsidR="004203B7">
        <w:rPr>
          <w:rFonts w:hint="cs"/>
          <w:rtl/>
          <w:lang w:eastAsia="he-IL"/>
        </w:rPr>
        <w:t>,</w:t>
      </w:r>
      <w:r w:rsidR="00A62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ולהציע לנו</w:t>
      </w:r>
      <w:r w:rsidR="00A62E2E">
        <w:rPr>
          <w:rFonts w:hint="cs"/>
          <w:rtl/>
          <w:lang w:eastAsia="he-IL"/>
        </w:rPr>
        <w:t xml:space="preserve"> בדיון הבא </w:t>
      </w:r>
      <w:r>
        <w:rPr>
          <w:rFonts w:hint="cs"/>
          <w:rtl/>
          <w:lang w:eastAsia="he-IL"/>
        </w:rPr>
        <w:t>טווח זמן סב</w:t>
      </w:r>
      <w:r w:rsidR="00A62E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יותר. אני בכ</w:t>
      </w:r>
      <w:r w:rsidR="00A62E2E">
        <w:rPr>
          <w:rFonts w:hint="cs"/>
          <w:rtl/>
          <w:lang w:eastAsia="he-IL"/>
        </w:rPr>
        <w:t>וונה לא אומר כמה</w:t>
      </w:r>
      <w:r w:rsidR="00E97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A62E2E">
        <w:rPr>
          <w:rFonts w:hint="cs"/>
          <w:rtl/>
          <w:lang w:eastAsia="he-IL"/>
        </w:rPr>
        <w:t>גלל שאני לא איש מקצוע</w:t>
      </w:r>
      <w:r w:rsidR="00E9794E">
        <w:rPr>
          <w:rFonts w:hint="cs"/>
          <w:rtl/>
          <w:lang w:eastAsia="he-IL"/>
        </w:rPr>
        <w:t>,</w:t>
      </w:r>
      <w:r w:rsidR="00A62E2E">
        <w:rPr>
          <w:rFonts w:hint="cs"/>
          <w:rtl/>
          <w:lang w:eastAsia="he-IL"/>
        </w:rPr>
        <w:t xml:space="preserve"> </w:t>
      </w:r>
      <w:bookmarkStart w:id="766" w:name="_ETM_Q1_6004491"/>
      <w:bookmarkEnd w:id="766"/>
      <w:r w:rsidR="00E9794E">
        <w:rPr>
          <w:rFonts w:hint="cs"/>
          <w:rtl/>
          <w:lang w:eastAsia="he-IL"/>
        </w:rPr>
        <w:t>ובגלל ש</w:t>
      </w:r>
      <w:r w:rsidR="00A62E2E">
        <w:rPr>
          <w:rFonts w:hint="cs"/>
          <w:rtl/>
          <w:lang w:eastAsia="he-IL"/>
        </w:rPr>
        <w:t xml:space="preserve">אני מפחד לתת לכם זמן ארוך ממה שאתם </w:t>
      </w:r>
      <w:bookmarkStart w:id="767" w:name="_ETM_Q1_6007554"/>
      <w:bookmarkEnd w:id="767"/>
      <w:r w:rsidR="00A62E2E">
        <w:rPr>
          <w:rFonts w:hint="cs"/>
          <w:rtl/>
          <w:lang w:eastAsia="he-IL"/>
        </w:rPr>
        <w:t xml:space="preserve">מסוגלים לתת לנו. </w:t>
      </w:r>
      <w:r>
        <w:rPr>
          <w:rFonts w:hint="cs"/>
          <w:rtl/>
          <w:lang w:eastAsia="he-IL"/>
        </w:rPr>
        <w:t xml:space="preserve"> </w:t>
      </w:r>
    </w:p>
    <w:p w:rsidR="00466E58" w:rsidRDefault="00466E58" w:rsidP="00607D16">
      <w:pPr>
        <w:rPr>
          <w:rtl/>
          <w:lang w:eastAsia="he-IL"/>
        </w:rPr>
      </w:pPr>
    </w:p>
    <w:p w:rsidR="00A62E2E" w:rsidRDefault="00A62E2E" w:rsidP="00A62E2E">
      <w:pPr>
        <w:pStyle w:val="af9"/>
        <w:keepNext/>
        <w:rPr>
          <w:rtl/>
          <w:lang w:eastAsia="he-IL"/>
        </w:rPr>
      </w:pPr>
      <w:bookmarkStart w:id="768" w:name="_ETM_Q1_6089237"/>
      <w:bookmarkStart w:id="769" w:name="ET_guest_מירי_סביון__172"/>
      <w:bookmarkEnd w:id="768"/>
      <w:r w:rsidRPr="00A62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62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A62E2E" w:rsidRDefault="00A62E2E" w:rsidP="00A62E2E">
      <w:pPr>
        <w:pStyle w:val="KeepWithNext"/>
        <w:rPr>
          <w:rtl/>
          <w:lang w:eastAsia="he-IL"/>
        </w:rPr>
      </w:pPr>
    </w:p>
    <w:p w:rsidR="00466E58" w:rsidRDefault="00466E58" w:rsidP="00A62E2E">
      <w:pPr>
        <w:rPr>
          <w:rtl/>
          <w:lang w:eastAsia="he-IL"/>
        </w:rPr>
      </w:pPr>
      <w:bookmarkStart w:id="770" w:name="_ETM_Q1_6089835"/>
      <w:bookmarkStart w:id="771" w:name="_ETM_Q1_6089891"/>
      <w:bookmarkEnd w:id="770"/>
      <w:bookmarkEnd w:id="771"/>
      <w:r>
        <w:rPr>
          <w:rFonts w:hint="cs"/>
          <w:rtl/>
          <w:lang w:eastAsia="he-IL"/>
        </w:rPr>
        <w:t xml:space="preserve">כשמדובר </w:t>
      </w:r>
      <w:r w:rsidR="00A62E2E">
        <w:rPr>
          <w:rFonts w:hint="cs"/>
          <w:rtl/>
          <w:lang w:eastAsia="he-IL"/>
        </w:rPr>
        <w:t>בתיקוני מס, בהתיי</w:t>
      </w:r>
      <w:r>
        <w:rPr>
          <w:rFonts w:hint="cs"/>
          <w:rtl/>
          <w:lang w:eastAsia="he-IL"/>
        </w:rPr>
        <w:t>ח</w:t>
      </w:r>
      <w:r w:rsidR="00A62E2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ות או </w:t>
      </w:r>
      <w:r w:rsidR="00A62E2E">
        <w:rPr>
          <w:rFonts w:hint="cs"/>
          <w:rtl/>
          <w:lang w:eastAsia="he-IL"/>
        </w:rPr>
        <w:t>בפ</w:t>
      </w:r>
      <w:r>
        <w:rPr>
          <w:rFonts w:hint="cs"/>
          <w:rtl/>
          <w:lang w:eastAsia="he-IL"/>
        </w:rPr>
        <w:t xml:space="preserve">רשנות מסוימת </w:t>
      </w:r>
      <w:r w:rsidR="00A62E2E">
        <w:rPr>
          <w:rFonts w:hint="cs"/>
          <w:rtl/>
          <w:lang w:eastAsia="he-IL"/>
        </w:rPr>
        <w:t>ל</w:t>
      </w:r>
      <w:bookmarkStart w:id="772" w:name="_ETM_Q1_6096358"/>
      <w:bookmarkEnd w:id="772"/>
      <w:r w:rsidR="00A62E2E">
        <w:rPr>
          <w:rFonts w:hint="cs"/>
          <w:rtl/>
          <w:lang w:eastAsia="he-IL"/>
        </w:rPr>
        <w:t xml:space="preserve">נושא מסוים </w:t>
      </w:r>
      <w:r>
        <w:rPr>
          <w:rFonts w:hint="cs"/>
          <w:rtl/>
          <w:lang w:eastAsia="he-IL"/>
        </w:rPr>
        <w:t xml:space="preserve">שיכולה להיות שנויה במחלוקת, תמונה של שנה אחת היא תמונה מאוד מאוד חלקית. </w:t>
      </w:r>
      <w:r w:rsidR="00A62E2E">
        <w:rPr>
          <w:rFonts w:hint="cs"/>
          <w:rtl/>
          <w:lang w:eastAsia="he-IL"/>
        </w:rPr>
        <w:t xml:space="preserve">בתמונה חלקית אנחנו יכולים </w:t>
      </w:r>
      <w:r>
        <w:rPr>
          <w:rFonts w:hint="cs"/>
          <w:rtl/>
          <w:lang w:eastAsia="he-IL"/>
        </w:rPr>
        <w:t>להגיע</w:t>
      </w:r>
      <w:r w:rsidR="00A62E2E">
        <w:rPr>
          <w:rFonts w:hint="cs"/>
          <w:rtl/>
          <w:lang w:eastAsia="he-IL"/>
        </w:rPr>
        <w:t xml:space="preserve"> להסכמות על סמך מציאות שהי</w:t>
      </w:r>
      <w:r>
        <w:rPr>
          <w:rFonts w:hint="cs"/>
          <w:rtl/>
          <w:lang w:eastAsia="he-IL"/>
        </w:rPr>
        <w:t>א</w:t>
      </w:r>
      <w:r w:rsidR="00A62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נכו</w:t>
      </w:r>
      <w:r w:rsidR="00A62E2E">
        <w:rPr>
          <w:rFonts w:hint="cs"/>
          <w:rtl/>
          <w:lang w:eastAsia="he-IL"/>
        </w:rPr>
        <w:t xml:space="preserve">נה ומעוותת </w:t>
      </w:r>
      <w:bookmarkStart w:id="773" w:name="_ETM_Q1_6116077"/>
      <w:bookmarkEnd w:id="773"/>
      <w:r w:rsidR="00A62E2E">
        <w:rPr>
          <w:rFonts w:hint="cs"/>
          <w:rtl/>
          <w:lang w:eastAsia="he-IL"/>
        </w:rPr>
        <w:t>את הדברים, לכן חשבנו</w:t>
      </w:r>
      <w:r>
        <w:rPr>
          <w:rFonts w:hint="cs"/>
          <w:rtl/>
          <w:lang w:eastAsia="he-IL"/>
        </w:rPr>
        <w:t xml:space="preserve"> </w:t>
      </w:r>
      <w:r w:rsidR="00A62E2E">
        <w:rPr>
          <w:rFonts w:hint="cs"/>
          <w:rtl/>
          <w:lang w:eastAsia="he-IL"/>
        </w:rPr>
        <w:t>שנכון שתהי</w:t>
      </w:r>
      <w:r>
        <w:rPr>
          <w:rFonts w:hint="cs"/>
          <w:rtl/>
          <w:lang w:eastAsia="he-IL"/>
        </w:rPr>
        <w:t>ה</w:t>
      </w:r>
      <w:r w:rsidR="00A62E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פרספק</w:t>
      </w:r>
      <w:r w:rsidR="00A62E2E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</w:t>
      </w:r>
      <w:r w:rsidR="00A62E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</w:t>
      </w:r>
      <w:r w:rsidR="00A62E2E">
        <w:rPr>
          <w:rFonts w:hint="cs"/>
          <w:rtl/>
          <w:lang w:eastAsia="he-IL"/>
        </w:rPr>
        <w:t xml:space="preserve">של מספר שנים שבמהלכן יתברר </w:t>
      </w:r>
      <w:bookmarkStart w:id="774" w:name="_ETM_Q1_6120942"/>
      <w:bookmarkEnd w:id="774"/>
      <w:r w:rsidR="00A62E2E">
        <w:rPr>
          <w:rFonts w:hint="cs"/>
          <w:rtl/>
          <w:lang w:eastAsia="he-IL"/>
        </w:rPr>
        <w:t xml:space="preserve">המהלך כולו. </w:t>
      </w:r>
      <w:r>
        <w:rPr>
          <w:rFonts w:hint="cs"/>
          <w:rtl/>
          <w:lang w:eastAsia="he-IL"/>
        </w:rPr>
        <w:t xml:space="preserve"> </w:t>
      </w:r>
    </w:p>
    <w:p w:rsidR="00466E58" w:rsidRDefault="00466E58" w:rsidP="00466E58">
      <w:pPr>
        <w:rPr>
          <w:rtl/>
          <w:lang w:eastAsia="he-IL"/>
        </w:rPr>
      </w:pPr>
    </w:p>
    <w:p w:rsidR="00A62E2E" w:rsidRDefault="00A62E2E" w:rsidP="00A62E2E">
      <w:pPr>
        <w:pStyle w:val="a4"/>
        <w:keepNext/>
        <w:rPr>
          <w:rtl/>
        </w:rPr>
      </w:pPr>
      <w:bookmarkStart w:id="775" w:name="_ETM_Q1_6124026"/>
      <w:bookmarkStart w:id="776" w:name="_ETM_Q1_6127114"/>
      <w:bookmarkStart w:id="777" w:name="ET_speaker_6127_174"/>
      <w:bookmarkEnd w:id="775"/>
      <w:bookmarkEnd w:id="776"/>
      <w:r w:rsidRPr="00A62E2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62E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A62E2E" w:rsidRDefault="00A62E2E" w:rsidP="00A62E2E">
      <w:pPr>
        <w:pStyle w:val="KeepWithNext"/>
        <w:rPr>
          <w:rtl/>
          <w:lang w:eastAsia="he-IL"/>
        </w:rPr>
      </w:pPr>
    </w:p>
    <w:p w:rsidR="00466E58" w:rsidRDefault="00A62E2E" w:rsidP="00E9794E">
      <w:pPr>
        <w:rPr>
          <w:rtl/>
          <w:lang w:eastAsia="he-IL"/>
        </w:rPr>
      </w:pPr>
      <w:bookmarkStart w:id="778" w:name="_ETM_Q1_6127579"/>
      <w:bookmarkStart w:id="779" w:name="_ETM_Q1_6127638"/>
      <w:bookmarkStart w:id="780" w:name="_ETM_Q1_6124529"/>
      <w:bookmarkStart w:id="781" w:name="_ETM_Q1_6124588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>הבעיה ש</w:t>
      </w:r>
      <w:r w:rsidR="00E9794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נוגד את תכלית</w:t>
      </w:r>
      <w:r w:rsidR="00466E58">
        <w:rPr>
          <w:rFonts w:hint="cs"/>
          <w:rtl/>
          <w:lang w:eastAsia="he-IL"/>
        </w:rPr>
        <w:t xml:space="preserve"> החוק. </w:t>
      </w:r>
      <w:r>
        <w:rPr>
          <w:rFonts w:hint="cs"/>
          <w:rtl/>
          <w:lang w:eastAsia="he-IL"/>
        </w:rPr>
        <w:t xml:space="preserve">לפחות ככה זה נראה מהצד. </w:t>
      </w:r>
      <w:bookmarkStart w:id="782" w:name="_ETM_Q1_6130437"/>
      <w:bookmarkEnd w:id="782"/>
      <w:r>
        <w:rPr>
          <w:rFonts w:hint="cs"/>
          <w:rtl/>
          <w:lang w:eastAsia="he-IL"/>
        </w:rPr>
        <w:t xml:space="preserve">אני לא בטוח שזה נכון להקפיץ את זה </w:t>
      </w:r>
      <w:r w:rsidR="00466E58">
        <w:rPr>
          <w:rFonts w:hint="cs"/>
          <w:rtl/>
          <w:lang w:eastAsia="he-IL"/>
        </w:rPr>
        <w:t>פי ארבע</w:t>
      </w:r>
      <w:r>
        <w:rPr>
          <w:rFonts w:hint="cs"/>
          <w:rtl/>
          <w:lang w:eastAsia="he-IL"/>
        </w:rPr>
        <w:t>.</w:t>
      </w:r>
      <w:r w:rsidR="00466E58">
        <w:rPr>
          <w:rFonts w:hint="cs"/>
          <w:rtl/>
          <w:lang w:eastAsia="he-IL"/>
        </w:rPr>
        <w:t xml:space="preserve"> </w:t>
      </w:r>
    </w:p>
    <w:p w:rsidR="00466E58" w:rsidRDefault="00466E58" w:rsidP="00A62E2E">
      <w:pPr>
        <w:ind w:firstLine="0"/>
        <w:rPr>
          <w:rtl/>
          <w:lang w:eastAsia="he-IL"/>
        </w:rPr>
      </w:pPr>
    </w:p>
    <w:p w:rsidR="00A62E2E" w:rsidRDefault="00A62E2E" w:rsidP="00A62E2E">
      <w:pPr>
        <w:pStyle w:val="af9"/>
        <w:keepNext/>
        <w:rPr>
          <w:rtl/>
          <w:lang w:eastAsia="he-IL"/>
        </w:rPr>
      </w:pPr>
      <w:bookmarkStart w:id="783" w:name="ET_guest_מירי_סביון__175"/>
      <w:r w:rsidRPr="00A62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A62E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A62E2E" w:rsidRDefault="00A62E2E" w:rsidP="00A62E2E">
      <w:pPr>
        <w:pStyle w:val="KeepWithNext"/>
        <w:rPr>
          <w:rtl/>
          <w:lang w:eastAsia="he-IL"/>
        </w:rPr>
      </w:pPr>
    </w:p>
    <w:p w:rsidR="00466E58" w:rsidRDefault="00A62E2E" w:rsidP="00E97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</w:t>
      </w:r>
      <w:bookmarkStart w:id="784" w:name="_ETM_Q1_6136283"/>
      <w:bookmarkEnd w:id="784"/>
      <w:r w:rsidR="00E9794E">
        <w:rPr>
          <w:rFonts w:hint="cs"/>
          <w:rtl/>
          <w:lang w:eastAsia="he-IL"/>
        </w:rPr>
        <w:t xml:space="preserve">את ההערה. </w:t>
      </w:r>
      <w:r>
        <w:rPr>
          <w:rFonts w:hint="cs"/>
          <w:rtl/>
          <w:lang w:eastAsia="he-IL"/>
        </w:rPr>
        <w:t xml:space="preserve">יש צד אחד </w:t>
      </w:r>
      <w:bookmarkStart w:id="785" w:name="_ETM_Q1_6172634"/>
      <w:bookmarkEnd w:id="785"/>
      <w:r>
        <w:rPr>
          <w:rFonts w:hint="cs"/>
          <w:rtl/>
          <w:lang w:eastAsia="he-IL"/>
        </w:rPr>
        <w:t>שעורך את הדוחות, יודע את התכנונים שהוא עושה</w:t>
      </w:r>
      <w:r w:rsidR="003A5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ורואה תמונה מאוד מלאה</w:t>
      </w:r>
      <w:r w:rsidR="00466E58">
        <w:rPr>
          <w:rFonts w:hint="cs"/>
          <w:rtl/>
          <w:lang w:eastAsia="he-IL"/>
        </w:rPr>
        <w:t xml:space="preserve">. אם נהיה במצב שבו </w:t>
      </w:r>
      <w:r>
        <w:rPr>
          <w:rFonts w:hint="cs"/>
          <w:rtl/>
          <w:lang w:eastAsia="he-IL"/>
        </w:rPr>
        <w:t xml:space="preserve">אנחנו רואים </w:t>
      </w:r>
      <w:bookmarkStart w:id="786" w:name="_ETM_Q1_6182173"/>
      <w:bookmarkEnd w:id="786"/>
      <w:r>
        <w:rPr>
          <w:rFonts w:hint="cs"/>
          <w:rtl/>
          <w:lang w:eastAsia="he-IL"/>
        </w:rPr>
        <w:t xml:space="preserve">רק שנה אחת, שזו תמונה מאוד מאוד חלקית, ומישהו </w:t>
      </w:r>
      <w:bookmarkStart w:id="787" w:name="_ETM_Q1_6185318"/>
      <w:bookmarkEnd w:id="787"/>
      <w:r>
        <w:rPr>
          <w:rFonts w:hint="cs"/>
          <w:rtl/>
          <w:lang w:eastAsia="he-IL"/>
        </w:rPr>
        <w:t xml:space="preserve">אחר </w:t>
      </w:r>
      <w:r w:rsidR="00F9099A">
        <w:rPr>
          <w:rFonts w:hint="cs"/>
          <w:rtl/>
          <w:lang w:eastAsia="he-IL"/>
        </w:rPr>
        <w:t xml:space="preserve">שיודע מה התכניות </w:t>
      </w:r>
      <w:r w:rsidR="007073E8">
        <w:rPr>
          <w:rFonts w:hint="cs"/>
          <w:rtl/>
          <w:lang w:eastAsia="he-IL"/>
        </w:rPr>
        <w:t>יראה</w:t>
      </w:r>
      <w:r>
        <w:rPr>
          <w:rFonts w:hint="cs"/>
          <w:rtl/>
          <w:lang w:eastAsia="he-IL"/>
        </w:rPr>
        <w:t xml:space="preserve"> תמונה יותר מלאה, זה </w:t>
      </w:r>
      <w:r w:rsidR="00F9099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עמיד </w:t>
      </w:r>
      <w:bookmarkStart w:id="788" w:name="_ETM_Q1_6191031"/>
      <w:bookmarkEnd w:id="788"/>
      <w:r>
        <w:rPr>
          <w:rFonts w:hint="cs"/>
          <w:rtl/>
          <w:lang w:eastAsia="he-IL"/>
        </w:rPr>
        <w:t xml:space="preserve">אותנו במצב שכשאנחנו </w:t>
      </w:r>
      <w:r w:rsidR="007073E8">
        <w:rPr>
          <w:rFonts w:hint="cs"/>
          <w:rtl/>
          <w:lang w:eastAsia="he-IL"/>
        </w:rPr>
        <w:t xml:space="preserve">ננהל </w:t>
      </w:r>
      <w:r>
        <w:rPr>
          <w:rFonts w:hint="cs"/>
          <w:rtl/>
          <w:lang w:eastAsia="he-IL"/>
        </w:rPr>
        <w:t xml:space="preserve">מו"מ או </w:t>
      </w:r>
      <w:r w:rsidR="007073E8">
        <w:rPr>
          <w:rFonts w:hint="cs"/>
          <w:rtl/>
          <w:lang w:eastAsia="he-IL"/>
        </w:rPr>
        <w:t>נתנהל</w:t>
      </w:r>
      <w:r>
        <w:rPr>
          <w:rFonts w:hint="cs"/>
          <w:rtl/>
          <w:lang w:eastAsia="he-IL"/>
        </w:rPr>
        <w:t xml:space="preserve"> על סוגיה מסוימת</w:t>
      </w:r>
      <w:r w:rsidR="00E979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9" w:name="_ETM_Q1_6193440"/>
      <w:bookmarkEnd w:id="789"/>
      <w:r>
        <w:rPr>
          <w:rFonts w:hint="cs"/>
          <w:rtl/>
          <w:lang w:eastAsia="he-IL"/>
        </w:rPr>
        <w:t>ל</w:t>
      </w:r>
      <w:r w:rsidR="007073E8">
        <w:rPr>
          <w:rFonts w:hint="cs"/>
          <w:rtl/>
          <w:lang w:eastAsia="he-IL"/>
        </w:rPr>
        <w:t>נו תהיה תמונה מאוד חלקית</w:t>
      </w:r>
      <w:r w:rsidR="00E9794E">
        <w:rPr>
          <w:rFonts w:hint="cs"/>
          <w:rtl/>
          <w:lang w:eastAsia="he-IL"/>
        </w:rPr>
        <w:t>,</w:t>
      </w:r>
      <w:r w:rsidR="003A5C4F">
        <w:rPr>
          <w:rFonts w:hint="cs"/>
          <w:rtl/>
          <w:lang w:eastAsia="he-IL"/>
        </w:rPr>
        <w:t xml:space="preserve"> ל</w:t>
      </w:r>
      <w:r w:rsidR="007073E8">
        <w:rPr>
          <w:rFonts w:hint="cs"/>
          <w:rtl/>
          <w:lang w:eastAsia="he-IL"/>
        </w:rPr>
        <w:t>צד השני תהיה</w:t>
      </w:r>
      <w:r>
        <w:rPr>
          <w:rFonts w:hint="cs"/>
          <w:rtl/>
          <w:lang w:eastAsia="he-IL"/>
        </w:rPr>
        <w:t xml:space="preserve"> תמונה מאוד</w:t>
      </w:r>
      <w:bookmarkStart w:id="790" w:name="_ETM_Q1_6195698"/>
      <w:bookmarkEnd w:id="790"/>
      <w:r>
        <w:rPr>
          <w:rFonts w:hint="cs"/>
          <w:rtl/>
          <w:lang w:eastAsia="he-IL"/>
        </w:rPr>
        <w:t xml:space="preserve"> מלאה.</w:t>
      </w:r>
    </w:p>
    <w:p w:rsidR="00466E58" w:rsidRDefault="00466E58" w:rsidP="00466E58">
      <w:pPr>
        <w:rPr>
          <w:rtl/>
          <w:lang w:eastAsia="he-IL"/>
        </w:rPr>
      </w:pPr>
    </w:p>
    <w:p w:rsidR="00444E37" w:rsidRDefault="00444E37" w:rsidP="00444E37">
      <w:pPr>
        <w:pStyle w:val="af9"/>
        <w:keepNext/>
        <w:rPr>
          <w:rtl/>
          <w:lang w:eastAsia="he-IL"/>
        </w:rPr>
      </w:pPr>
      <w:bookmarkStart w:id="791" w:name="_ETM_Q1_6202892"/>
      <w:bookmarkStart w:id="792" w:name="ET_guest_אפרת_ריץ_176"/>
      <w:bookmarkEnd w:id="791"/>
      <w:r w:rsidRPr="00444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444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2"/>
    </w:p>
    <w:p w:rsidR="00444E37" w:rsidRDefault="00444E37" w:rsidP="00444E37">
      <w:pPr>
        <w:pStyle w:val="KeepWithNext"/>
        <w:rPr>
          <w:rtl/>
          <w:lang w:eastAsia="he-IL"/>
        </w:rPr>
      </w:pPr>
    </w:p>
    <w:p w:rsidR="00444E37" w:rsidRDefault="00444E37" w:rsidP="00444E37">
      <w:pPr>
        <w:ind w:firstLine="0"/>
        <w:rPr>
          <w:rtl/>
          <w:lang w:eastAsia="he-IL"/>
        </w:rPr>
      </w:pPr>
      <w:bookmarkStart w:id="793" w:name="_ETM_Q1_6203447"/>
      <w:bookmarkStart w:id="794" w:name="_ETM_Q1_6203529"/>
      <w:bookmarkEnd w:id="793"/>
      <w:bookmarkEnd w:id="79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4. בסעיף 15(ד) לחוק העיקרי, במקום הרישה עד </w:t>
      </w:r>
      <w:bookmarkStart w:id="795" w:name="_ETM_Q1_6209750"/>
      <w:bookmarkEnd w:id="795"/>
      <w:r>
        <w:rPr>
          <w:rFonts w:hint="cs"/>
          <w:rtl/>
          <w:lang w:eastAsia="he-IL"/>
        </w:rPr>
        <w:t xml:space="preserve">המילים "סעיף קטן (א)" יבוא </w:t>
      </w:r>
    </w:p>
    <w:p w:rsidR="00444E37" w:rsidRPr="00444E37" w:rsidRDefault="00444E37" w:rsidP="00444E37">
      <w:pPr>
        <w:ind w:firstLine="0"/>
        <w:rPr>
          <w:rtl/>
          <w:lang w:eastAsia="he-IL"/>
        </w:rPr>
      </w:pPr>
      <w:bookmarkStart w:id="796" w:name="_ETM_Q1_6211506"/>
      <w:bookmarkStart w:id="797" w:name="_ETM_Q1_6211573"/>
      <w:bookmarkEnd w:id="796"/>
      <w:bookmarkEnd w:id="7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"בתוך התקופה האמורה בסעיף 152(ג) </w:t>
      </w:r>
      <w:bookmarkStart w:id="798" w:name="_ETM_Q1_6210872"/>
      <w:bookmarkEnd w:id="798"/>
      <w:r>
        <w:rPr>
          <w:rFonts w:hint="cs"/>
          <w:rtl/>
          <w:lang w:eastAsia="he-IL"/>
        </w:rPr>
        <w:t>לפקודה".</w:t>
      </w:r>
    </w:p>
    <w:p w:rsidR="00466E58" w:rsidRDefault="00466E58" w:rsidP="00466E58">
      <w:pPr>
        <w:rPr>
          <w:rtl/>
          <w:lang w:eastAsia="he-IL"/>
        </w:rPr>
      </w:pPr>
    </w:p>
    <w:p w:rsidR="00466E58" w:rsidRDefault="00466E58" w:rsidP="00444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מבוקשת </w:t>
      </w:r>
      <w:r w:rsidR="00444E37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התקופה ש</w:t>
      </w:r>
      <w:r w:rsidR="00444E37">
        <w:rPr>
          <w:rFonts w:hint="cs"/>
          <w:rtl/>
          <w:lang w:eastAsia="he-IL"/>
        </w:rPr>
        <w:t xml:space="preserve">קיימת בפקודת מס הכנסה </w:t>
      </w:r>
      <w:bookmarkStart w:id="799" w:name="_ETM_Q1_6220542"/>
      <w:bookmarkEnd w:id="799"/>
      <w:r>
        <w:rPr>
          <w:rFonts w:hint="cs"/>
          <w:rtl/>
          <w:lang w:eastAsia="he-IL"/>
        </w:rPr>
        <w:t>לגבי ההכר</w:t>
      </w:r>
      <w:r w:rsidR="00444E37">
        <w:rPr>
          <w:rFonts w:hint="cs"/>
          <w:rtl/>
          <w:lang w:eastAsia="he-IL"/>
        </w:rPr>
        <w:t>עה ב</w:t>
      </w:r>
      <w:r>
        <w:rPr>
          <w:rFonts w:hint="cs"/>
          <w:rtl/>
          <w:lang w:eastAsia="he-IL"/>
        </w:rPr>
        <w:t>הש</w:t>
      </w:r>
      <w:r w:rsidR="00444E3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ה</w:t>
      </w:r>
      <w:r w:rsidR="00444E37">
        <w:rPr>
          <w:rFonts w:hint="cs"/>
          <w:rtl/>
          <w:lang w:eastAsia="he-IL"/>
        </w:rPr>
        <w:t xml:space="preserve">.  </w:t>
      </w:r>
    </w:p>
    <w:p w:rsidR="00466E58" w:rsidRDefault="00466E58" w:rsidP="00466E58">
      <w:pPr>
        <w:rPr>
          <w:rtl/>
          <w:lang w:eastAsia="he-IL"/>
        </w:rPr>
      </w:pPr>
    </w:p>
    <w:p w:rsidR="00444E37" w:rsidRDefault="00444E37" w:rsidP="00444E37">
      <w:pPr>
        <w:pStyle w:val="a4"/>
        <w:keepNext/>
        <w:rPr>
          <w:rtl/>
        </w:rPr>
      </w:pPr>
      <w:bookmarkStart w:id="800" w:name="ET_speaker_שלומית_ארליך_177"/>
      <w:r w:rsidRPr="00444E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4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444E37" w:rsidRDefault="00444E37" w:rsidP="00444E37">
      <w:pPr>
        <w:pStyle w:val="KeepWithNext"/>
        <w:rPr>
          <w:rtl/>
          <w:lang w:eastAsia="he-IL"/>
        </w:rPr>
      </w:pPr>
    </w:p>
    <w:p w:rsidR="00466E58" w:rsidRDefault="00466E58" w:rsidP="00444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</w:t>
      </w:r>
      <w:r w:rsidR="00444E37">
        <w:rPr>
          <w:rFonts w:hint="cs"/>
          <w:rtl/>
          <w:lang w:eastAsia="he-IL"/>
        </w:rPr>
        <w:t>שפקיד שומ</w:t>
      </w:r>
      <w:r w:rsidR="003A5C4F">
        <w:rPr>
          <w:rFonts w:hint="cs"/>
          <w:rtl/>
          <w:lang w:eastAsia="he-IL"/>
        </w:rPr>
        <w:t>ה ייתן החלטה בהשגה בתוך חצי שנה</w:t>
      </w:r>
      <w:r w:rsidR="00444E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מבקשים שזה יהי</w:t>
      </w:r>
      <w:r w:rsidR="00444E37">
        <w:rPr>
          <w:rFonts w:hint="cs"/>
          <w:rtl/>
          <w:lang w:eastAsia="he-IL"/>
        </w:rPr>
        <w:t>ה בתוך ארבע שנים מתום שנת המס.</w:t>
      </w:r>
    </w:p>
    <w:p w:rsidR="00466E58" w:rsidRDefault="00466E58" w:rsidP="00466E58">
      <w:pPr>
        <w:rPr>
          <w:rtl/>
          <w:lang w:eastAsia="he-IL"/>
        </w:rPr>
      </w:pPr>
    </w:p>
    <w:p w:rsidR="00444E37" w:rsidRDefault="00444E37" w:rsidP="00444E37">
      <w:pPr>
        <w:pStyle w:val="af6"/>
        <w:keepNext/>
        <w:rPr>
          <w:rtl/>
        </w:rPr>
      </w:pPr>
      <w:bookmarkStart w:id="801" w:name="_ETM_Q1_6233260"/>
      <w:bookmarkStart w:id="802" w:name="ET_yor_5857_178"/>
      <w:bookmarkEnd w:id="801"/>
      <w:r w:rsidRPr="00444E3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4E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444E37" w:rsidRDefault="00444E37" w:rsidP="00444E37">
      <w:pPr>
        <w:pStyle w:val="KeepWithNext"/>
        <w:rPr>
          <w:rtl/>
          <w:lang w:eastAsia="he-IL"/>
        </w:rPr>
      </w:pPr>
    </w:p>
    <w:p w:rsidR="00466E58" w:rsidRDefault="00466E58" w:rsidP="00466E58">
      <w:pPr>
        <w:rPr>
          <w:rtl/>
          <w:lang w:eastAsia="he-IL"/>
        </w:rPr>
      </w:pPr>
      <w:bookmarkStart w:id="803" w:name="_ETM_Q1_6233802"/>
      <w:bookmarkStart w:id="804" w:name="_ETM_Q1_6233858"/>
      <w:bookmarkEnd w:id="803"/>
      <w:bookmarkEnd w:id="804"/>
      <w:r>
        <w:rPr>
          <w:rFonts w:hint="cs"/>
          <w:rtl/>
          <w:lang w:eastAsia="he-IL"/>
        </w:rPr>
        <w:t>פה מ</w:t>
      </w:r>
      <w:r w:rsidR="00444E3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ריכים מחצי שנה לארבע שנים?</w:t>
      </w:r>
    </w:p>
    <w:p w:rsidR="00466E58" w:rsidRDefault="00466E58" w:rsidP="00466E58">
      <w:pPr>
        <w:rPr>
          <w:rtl/>
          <w:lang w:eastAsia="he-IL"/>
        </w:rPr>
      </w:pPr>
    </w:p>
    <w:p w:rsidR="00444E37" w:rsidRDefault="00444E37" w:rsidP="00444E37">
      <w:pPr>
        <w:pStyle w:val="a4"/>
        <w:keepNext/>
        <w:rPr>
          <w:rtl/>
        </w:rPr>
      </w:pPr>
      <w:bookmarkStart w:id="805" w:name="_ETM_Q1_6242273"/>
      <w:bookmarkStart w:id="806" w:name="ET_speaker_שלומית_ארליך_179"/>
      <w:bookmarkEnd w:id="805"/>
      <w:r w:rsidRPr="00444E3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4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444E37" w:rsidRDefault="00444E37" w:rsidP="00444E37">
      <w:pPr>
        <w:pStyle w:val="KeepWithNext"/>
        <w:rPr>
          <w:rtl/>
          <w:lang w:eastAsia="he-IL"/>
        </w:rPr>
      </w:pPr>
    </w:p>
    <w:p w:rsidR="00466E58" w:rsidRDefault="00466E58" w:rsidP="00466E58">
      <w:pPr>
        <w:rPr>
          <w:rtl/>
          <w:lang w:eastAsia="he-IL"/>
        </w:rPr>
      </w:pPr>
      <w:bookmarkStart w:id="807" w:name="_ETM_Q1_6242729"/>
      <w:bookmarkStart w:id="808" w:name="_ETM_Q1_6242781"/>
      <w:bookmarkEnd w:id="807"/>
      <w:bookmarkEnd w:id="808"/>
      <w:r>
        <w:rPr>
          <w:rFonts w:hint="cs"/>
          <w:rtl/>
          <w:lang w:eastAsia="he-IL"/>
        </w:rPr>
        <w:t xml:space="preserve">כן. </w:t>
      </w:r>
    </w:p>
    <w:p w:rsidR="00466E58" w:rsidRDefault="00466E58" w:rsidP="00466E58">
      <w:pPr>
        <w:rPr>
          <w:rtl/>
          <w:lang w:eastAsia="he-IL"/>
        </w:rPr>
      </w:pPr>
    </w:p>
    <w:p w:rsidR="00444E37" w:rsidRDefault="00444E37" w:rsidP="00444E37">
      <w:pPr>
        <w:pStyle w:val="af9"/>
        <w:keepNext/>
        <w:rPr>
          <w:rtl/>
          <w:lang w:eastAsia="he-IL"/>
        </w:rPr>
      </w:pPr>
      <w:bookmarkStart w:id="809" w:name="_ETM_Q1_6241435"/>
      <w:bookmarkStart w:id="810" w:name="ET_guest_מירי_סביון__180"/>
      <w:bookmarkEnd w:id="809"/>
      <w:r w:rsidRPr="00444E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444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0"/>
    </w:p>
    <w:p w:rsidR="00444E37" w:rsidRDefault="00444E37" w:rsidP="00444E37">
      <w:pPr>
        <w:pStyle w:val="KeepWithNext"/>
        <w:rPr>
          <w:rtl/>
          <w:lang w:eastAsia="he-IL"/>
        </w:rPr>
      </w:pPr>
    </w:p>
    <w:p w:rsidR="00466E58" w:rsidRDefault="00FF4F8E" w:rsidP="00466E58">
      <w:pPr>
        <w:rPr>
          <w:rtl/>
          <w:lang w:eastAsia="he-IL"/>
        </w:rPr>
      </w:pPr>
      <w:bookmarkStart w:id="811" w:name="_ETM_Q1_6241943"/>
      <w:bookmarkStart w:id="812" w:name="_ETM_Q1_6241991"/>
      <w:bookmarkEnd w:id="811"/>
      <w:bookmarkEnd w:id="812"/>
      <w:r>
        <w:rPr>
          <w:rFonts w:hint="cs"/>
          <w:rtl/>
          <w:lang w:eastAsia="he-IL"/>
        </w:rPr>
        <w:t>זו השלמה של אותו תיקון</w:t>
      </w:r>
      <w:r w:rsidR="00466E58">
        <w:rPr>
          <w:rFonts w:hint="cs"/>
          <w:rtl/>
          <w:lang w:eastAsia="he-IL"/>
        </w:rPr>
        <w:t xml:space="preserve"> כמו שקיים היום בדין הכללי</w:t>
      </w:r>
      <w:r>
        <w:rPr>
          <w:rFonts w:hint="cs"/>
          <w:rtl/>
          <w:lang w:eastAsia="he-IL"/>
        </w:rPr>
        <w:t>.</w:t>
      </w:r>
    </w:p>
    <w:p w:rsidR="00466E58" w:rsidRDefault="00466E58" w:rsidP="00466E58">
      <w:pPr>
        <w:rPr>
          <w:rtl/>
          <w:lang w:eastAsia="he-IL"/>
        </w:rPr>
      </w:pPr>
    </w:p>
    <w:p w:rsidR="00FF4F8E" w:rsidRDefault="00FF4F8E" w:rsidP="00FF4F8E">
      <w:pPr>
        <w:pStyle w:val="af6"/>
        <w:keepNext/>
        <w:rPr>
          <w:rtl/>
        </w:rPr>
      </w:pPr>
      <w:bookmarkStart w:id="813" w:name="_ETM_Q1_6245959"/>
      <w:bookmarkStart w:id="814" w:name="ET_yor_5857_181"/>
      <w:bookmarkEnd w:id="813"/>
      <w:r w:rsidRPr="00FF4F8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F4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FF4F8E" w:rsidRDefault="00FF4F8E" w:rsidP="00FF4F8E">
      <w:pPr>
        <w:pStyle w:val="KeepWithNext"/>
        <w:rPr>
          <w:rtl/>
          <w:lang w:eastAsia="he-IL"/>
        </w:rPr>
      </w:pPr>
    </w:p>
    <w:p w:rsidR="00466E58" w:rsidRDefault="00466E58" w:rsidP="00FF4F8E">
      <w:pPr>
        <w:rPr>
          <w:rtl/>
          <w:lang w:eastAsia="he-IL"/>
        </w:rPr>
      </w:pPr>
      <w:bookmarkStart w:id="815" w:name="_ETM_Q1_6246427"/>
      <w:bookmarkStart w:id="816" w:name="_ETM_Q1_6246472"/>
      <w:bookmarkEnd w:id="815"/>
      <w:bookmarkEnd w:id="816"/>
      <w:r>
        <w:rPr>
          <w:rFonts w:hint="cs"/>
          <w:rtl/>
          <w:lang w:eastAsia="he-IL"/>
        </w:rPr>
        <w:t xml:space="preserve">השאלה אם זה </w:t>
      </w:r>
      <w:r w:rsidR="00FF4F8E">
        <w:rPr>
          <w:rFonts w:hint="cs"/>
          <w:rtl/>
          <w:lang w:eastAsia="he-IL"/>
        </w:rPr>
        <w:t xml:space="preserve">ארבע שנים ואחר כך עוד ארבע שנים. </w:t>
      </w:r>
    </w:p>
    <w:p w:rsidR="00466E58" w:rsidRDefault="00466E58" w:rsidP="00466E58">
      <w:pPr>
        <w:rPr>
          <w:rtl/>
          <w:lang w:eastAsia="he-IL"/>
        </w:rPr>
      </w:pPr>
    </w:p>
    <w:p w:rsidR="00FF4F8E" w:rsidRDefault="00FF4F8E" w:rsidP="00FF4F8E">
      <w:pPr>
        <w:pStyle w:val="af9"/>
        <w:keepNext/>
        <w:rPr>
          <w:rtl/>
          <w:lang w:eastAsia="he-IL"/>
        </w:rPr>
      </w:pPr>
      <w:bookmarkStart w:id="817" w:name="ET_guest_מירי_סביון__182"/>
      <w:r w:rsidRPr="00FF4F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FF4F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7"/>
    </w:p>
    <w:p w:rsidR="00FF4F8E" w:rsidRDefault="00FF4F8E" w:rsidP="00FF4F8E">
      <w:pPr>
        <w:pStyle w:val="KeepWithNext"/>
        <w:rPr>
          <w:rtl/>
          <w:lang w:eastAsia="he-IL"/>
        </w:rPr>
      </w:pPr>
    </w:p>
    <w:p w:rsidR="00466E58" w:rsidRDefault="00FF4F8E" w:rsidP="00FF6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818" w:name="_ETM_Q1_6250513"/>
      <w:bookmarkEnd w:id="818"/>
      <w:r>
        <w:rPr>
          <w:rFonts w:hint="cs"/>
          <w:rtl/>
          <w:lang w:eastAsia="he-IL"/>
        </w:rPr>
        <w:t xml:space="preserve">בתוך אותן ארבע שנים, </w:t>
      </w:r>
      <w:r w:rsidR="00466E58">
        <w:rPr>
          <w:rFonts w:hint="cs"/>
          <w:rtl/>
          <w:lang w:eastAsia="he-IL"/>
        </w:rPr>
        <w:t xml:space="preserve">ויש לך </w:t>
      </w:r>
      <w:r>
        <w:rPr>
          <w:rFonts w:hint="cs"/>
          <w:rtl/>
          <w:lang w:eastAsia="he-IL"/>
        </w:rPr>
        <w:t xml:space="preserve">גם שנה מהגשת ההשגה. </w:t>
      </w:r>
      <w:r w:rsidR="00466E58">
        <w:rPr>
          <w:rFonts w:hint="cs"/>
          <w:rtl/>
          <w:lang w:eastAsia="he-IL"/>
        </w:rPr>
        <w:t>יש לנו שלב ר</w:t>
      </w:r>
      <w:r>
        <w:rPr>
          <w:rFonts w:hint="cs"/>
          <w:rtl/>
          <w:lang w:eastAsia="he-IL"/>
        </w:rPr>
        <w:t>א</w:t>
      </w:r>
      <w:r w:rsidR="00466E58">
        <w:rPr>
          <w:rFonts w:hint="cs"/>
          <w:rtl/>
          <w:lang w:eastAsia="he-IL"/>
        </w:rPr>
        <w:t xml:space="preserve">שון ושלב שני. </w:t>
      </w:r>
      <w:r>
        <w:rPr>
          <w:rFonts w:hint="cs"/>
          <w:rtl/>
          <w:lang w:eastAsia="he-IL"/>
        </w:rPr>
        <w:t>ה-</w:t>
      </w:r>
      <w:r w:rsidR="00466E58">
        <w:rPr>
          <w:rFonts w:hint="cs"/>
          <w:rtl/>
          <w:lang w:eastAsia="he-IL"/>
        </w:rPr>
        <w:t xml:space="preserve">12 </w:t>
      </w:r>
      <w:r>
        <w:rPr>
          <w:rFonts w:hint="cs"/>
          <w:rtl/>
          <w:lang w:eastAsia="he-IL"/>
        </w:rPr>
        <w:t xml:space="preserve">חודשים או הארבע </w:t>
      </w:r>
      <w:bookmarkStart w:id="819" w:name="_ETM_Q1_6267988"/>
      <w:bookmarkEnd w:id="819"/>
      <w:r>
        <w:rPr>
          <w:rFonts w:hint="cs"/>
          <w:rtl/>
          <w:lang w:eastAsia="he-IL"/>
        </w:rPr>
        <w:t xml:space="preserve">שנים </w:t>
      </w:r>
      <w:r w:rsidR="00466E58">
        <w:rPr>
          <w:rFonts w:hint="cs"/>
          <w:rtl/>
          <w:lang w:eastAsia="he-IL"/>
        </w:rPr>
        <w:t>מתייחסים לש</w:t>
      </w:r>
      <w:r>
        <w:rPr>
          <w:rFonts w:hint="cs"/>
          <w:rtl/>
          <w:lang w:eastAsia="he-IL"/>
        </w:rPr>
        <w:t>ל</w:t>
      </w:r>
      <w:r w:rsidR="00466E58">
        <w:rPr>
          <w:rFonts w:hint="cs"/>
          <w:rtl/>
          <w:lang w:eastAsia="he-IL"/>
        </w:rPr>
        <w:t xml:space="preserve">ב הראשון, שזה </w:t>
      </w:r>
      <w:r>
        <w:rPr>
          <w:rFonts w:hint="cs"/>
          <w:rtl/>
          <w:lang w:eastAsia="he-IL"/>
        </w:rPr>
        <w:t>שנה מתום השנה שבה הוגש הדוח</w:t>
      </w:r>
      <w:r w:rsidR="003A5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ארבע שנים מתום השנה שבה </w:t>
      </w:r>
      <w:bookmarkStart w:id="820" w:name="_ETM_Q1_6271150"/>
      <w:bookmarkEnd w:id="820"/>
      <w:r>
        <w:rPr>
          <w:rFonts w:hint="cs"/>
          <w:rtl/>
          <w:lang w:eastAsia="he-IL"/>
        </w:rPr>
        <w:t xml:space="preserve">הוגש הדוח. </w:t>
      </w:r>
      <w:r w:rsidR="00466E58">
        <w:rPr>
          <w:rFonts w:hint="cs"/>
          <w:rtl/>
          <w:lang w:eastAsia="he-IL"/>
        </w:rPr>
        <w:t>אחרי שהוצאנו את השומה</w:t>
      </w:r>
      <w:r w:rsidR="003A5C4F">
        <w:rPr>
          <w:rFonts w:hint="cs"/>
          <w:rtl/>
          <w:lang w:eastAsia="he-IL"/>
        </w:rPr>
        <w:t>,</w:t>
      </w:r>
      <w:r w:rsidR="00466E58">
        <w:rPr>
          <w:rFonts w:hint="cs"/>
          <w:rtl/>
          <w:lang w:eastAsia="he-IL"/>
        </w:rPr>
        <w:t xml:space="preserve"> </w:t>
      </w:r>
      <w:r w:rsidR="00FF61AA">
        <w:rPr>
          <w:rFonts w:hint="cs"/>
          <w:rtl/>
          <w:lang w:eastAsia="he-IL"/>
        </w:rPr>
        <w:t xml:space="preserve">הצד השני, </w:t>
      </w:r>
      <w:r>
        <w:rPr>
          <w:rFonts w:hint="cs"/>
          <w:rtl/>
          <w:lang w:eastAsia="he-IL"/>
        </w:rPr>
        <w:t xml:space="preserve">אם אין הסכמה, </w:t>
      </w:r>
      <w:r w:rsidR="003A5C4F">
        <w:rPr>
          <w:rFonts w:hint="cs"/>
          <w:rtl/>
          <w:lang w:eastAsia="he-IL"/>
        </w:rPr>
        <w:t>יכול להגיש השגה</w:t>
      </w:r>
      <w:r w:rsidR="00466E58">
        <w:rPr>
          <w:rFonts w:hint="cs"/>
          <w:rtl/>
          <w:lang w:eastAsia="he-IL"/>
        </w:rPr>
        <w:t xml:space="preserve"> ואז יש לנו שנה נוספת שבתוכה </w:t>
      </w:r>
      <w:r w:rsidR="00FF61AA">
        <w:rPr>
          <w:rFonts w:hint="cs"/>
          <w:rtl/>
          <w:lang w:eastAsia="he-IL"/>
        </w:rPr>
        <w:t xml:space="preserve">אנחנו </w:t>
      </w:r>
      <w:bookmarkStart w:id="821" w:name="_ETM_Q1_6284611"/>
      <w:bookmarkEnd w:id="821"/>
      <w:r w:rsidR="00FF61AA">
        <w:rPr>
          <w:rFonts w:hint="cs"/>
          <w:rtl/>
          <w:lang w:eastAsia="he-IL"/>
        </w:rPr>
        <w:t xml:space="preserve">צריכים לקבל החלטה </w:t>
      </w:r>
      <w:r w:rsidR="00FF61AA">
        <w:rPr>
          <w:rtl/>
          <w:lang w:eastAsia="he-IL"/>
        </w:rPr>
        <w:t>–</w:t>
      </w:r>
      <w:r w:rsidR="00FF61AA">
        <w:rPr>
          <w:rFonts w:hint="cs"/>
          <w:rtl/>
          <w:lang w:eastAsia="he-IL"/>
        </w:rPr>
        <w:t xml:space="preserve"> או להגיע להסכמה או להוציא צווים.</w:t>
      </w:r>
      <w:bookmarkStart w:id="822" w:name="_ETM_Q1_6288773"/>
      <w:bookmarkEnd w:id="822"/>
      <w:r w:rsidR="00FF61AA">
        <w:rPr>
          <w:rFonts w:hint="cs"/>
          <w:rtl/>
          <w:lang w:eastAsia="he-IL"/>
        </w:rPr>
        <w:t xml:space="preserve"> </w:t>
      </w:r>
      <w:r w:rsidR="00466E58">
        <w:rPr>
          <w:rFonts w:hint="cs"/>
          <w:rtl/>
          <w:lang w:eastAsia="he-IL"/>
        </w:rPr>
        <w:t>בסעיף הזה א</w:t>
      </w:r>
      <w:r w:rsidR="00FF61AA">
        <w:rPr>
          <w:rFonts w:hint="cs"/>
          <w:rtl/>
          <w:lang w:eastAsia="he-IL"/>
        </w:rPr>
        <w:t>נ</w:t>
      </w:r>
      <w:r w:rsidR="00466E58">
        <w:rPr>
          <w:rFonts w:hint="cs"/>
          <w:rtl/>
          <w:lang w:eastAsia="he-IL"/>
        </w:rPr>
        <w:t>חנו משו</w:t>
      </w:r>
      <w:r w:rsidR="00FF61AA">
        <w:rPr>
          <w:rFonts w:hint="cs"/>
          <w:rtl/>
          <w:lang w:eastAsia="he-IL"/>
        </w:rPr>
        <w:t>ו</w:t>
      </w:r>
      <w:r w:rsidR="00466E58">
        <w:rPr>
          <w:rFonts w:hint="cs"/>
          <w:rtl/>
          <w:lang w:eastAsia="he-IL"/>
        </w:rPr>
        <w:t>ים</w:t>
      </w:r>
      <w:r w:rsidR="00FF61AA">
        <w:rPr>
          <w:rFonts w:hint="cs"/>
          <w:rtl/>
          <w:lang w:eastAsia="he-IL"/>
        </w:rPr>
        <w:t xml:space="preserve"> את לוחות הזמנים. דיברנו קודם על השלב הראשון</w:t>
      </w:r>
      <w:r w:rsidR="003A5C4F">
        <w:rPr>
          <w:rFonts w:hint="cs"/>
          <w:rtl/>
          <w:lang w:eastAsia="he-IL"/>
        </w:rPr>
        <w:t xml:space="preserve">, </w:t>
      </w:r>
      <w:r w:rsidR="00FF61AA">
        <w:rPr>
          <w:rFonts w:hint="cs"/>
          <w:rtl/>
          <w:lang w:eastAsia="he-IL"/>
        </w:rPr>
        <w:t>עכשיו זה השלב השני לאותו מועד.</w:t>
      </w:r>
    </w:p>
    <w:p w:rsidR="00466E58" w:rsidRDefault="00466E58" w:rsidP="00466E58">
      <w:pPr>
        <w:rPr>
          <w:rtl/>
          <w:lang w:eastAsia="he-IL"/>
        </w:rPr>
      </w:pPr>
    </w:p>
    <w:p w:rsidR="00FF61AA" w:rsidRDefault="00FF61AA" w:rsidP="00FF61AA">
      <w:pPr>
        <w:pStyle w:val="a4"/>
        <w:keepNext/>
        <w:rPr>
          <w:rtl/>
        </w:rPr>
      </w:pPr>
      <w:bookmarkStart w:id="823" w:name="ET_speaker_שלומית_ארליך_183"/>
      <w:r w:rsidRPr="00FF61A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61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FF61AA" w:rsidRDefault="00FF61AA" w:rsidP="00FF61AA">
      <w:pPr>
        <w:pStyle w:val="KeepWithNext"/>
        <w:rPr>
          <w:rtl/>
          <w:lang w:eastAsia="he-IL"/>
        </w:rPr>
      </w:pPr>
    </w:p>
    <w:p w:rsidR="00466E58" w:rsidRDefault="00562276" w:rsidP="0056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שהם מבקשים לעשות זה שפקיד השומה ייתן החלטה בהשגה בתוך חצי שנה, </w:t>
      </w:r>
      <w:bookmarkStart w:id="824" w:name="_ETM_Q1_6310243"/>
      <w:bookmarkEnd w:id="824"/>
      <w:r w:rsidR="00466E58">
        <w:rPr>
          <w:rFonts w:hint="cs"/>
          <w:rtl/>
          <w:lang w:eastAsia="he-IL"/>
        </w:rPr>
        <w:t xml:space="preserve">כשהסעיף אומר </w:t>
      </w:r>
      <w:r>
        <w:rPr>
          <w:rFonts w:hint="cs"/>
          <w:rtl/>
          <w:lang w:eastAsia="he-IL"/>
        </w:rPr>
        <w:t>שזה יהיה בתוך ארבע שנים מתום שנת המס שבה נמסרו לו הדוחות, או בתוך</w:t>
      </w:r>
      <w:r w:rsidR="00466E58">
        <w:rPr>
          <w:rFonts w:hint="cs"/>
          <w:rtl/>
          <w:lang w:eastAsia="he-IL"/>
        </w:rPr>
        <w:t xml:space="preserve"> שנה מיום קבלת </w:t>
      </w:r>
      <w:r>
        <w:rPr>
          <w:rFonts w:hint="cs"/>
          <w:rtl/>
          <w:lang w:eastAsia="he-IL"/>
        </w:rPr>
        <w:t xml:space="preserve">הודעת </w:t>
      </w:r>
      <w:r w:rsidR="00466E58">
        <w:rPr>
          <w:rFonts w:hint="cs"/>
          <w:rtl/>
          <w:lang w:eastAsia="he-IL"/>
        </w:rPr>
        <w:t>ההשגה</w:t>
      </w:r>
      <w:r>
        <w:rPr>
          <w:rFonts w:hint="cs"/>
          <w:rtl/>
          <w:lang w:eastAsia="he-IL"/>
        </w:rPr>
        <w:t>,</w:t>
      </w:r>
      <w:r w:rsidR="00466E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המאוחר. במקסימום </w:t>
      </w:r>
      <w:bookmarkStart w:id="825" w:name="_ETM_Q1_6320896"/>
      <w:bookmarkEnd w:id="825"/>
      <w:r>
        <w:rPr>
          <w:rFonts w:hint="cs"/>
          <w:rtl/>
          <w:lang w:eastAsia="he-IL"/>
        </w:rPr>
        <w:t>ז</w:t>
      </w:r>
      <w:r w:rsidR="00466E58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יהיה </w:t>
      </w:r>
      <w:r w:rsidR="00466E58">
        <w:rPr>
          <w:rFonts w:hint="cs"/>
          <w:rtl/>
          <w:lang w:eastAsia="he-IL"/>
        </w:rPr>
        <w:t>ארבע שנים.</w:t>
      </w:r>
    </w:p>
    <w:p w:rsidR="00466E58" w:rsidRDefault="00466E58" w:rsidP="00562276">
      <w:pPr>
        <w:ind w:firstLine="0"/>
        <w:rPr>
          <w:rtl/>
          <w:lang w:eastAsia="he-IL"/>
        </w:rPr>
      </w:pPr>
    </w:p>
    <w:p w:rsidR="00562276" w:rsidRDefault="00562276" w:rsidP="00562276">
      <w:pPr>
        <w:pStyle w:val="af6"/>
        <w:keepNext/>
        <w:rPr>
          <w:rtl/>
        </w:rPr>
      </w:pPr>
      <w:bookmarkStart w:id="826" w:name="_ETM_Q1_6360953"/>
      <w:bookmarkStart w:id="827" w:name="_ETM_Q1_6361018"/>
      <w:bookmarkStart w:id="828" w:name="ET_yor_5857_185"/>
      <w:bookmarkEnd w:id="826"/>
      <w:bookmarkEnd w:id="827"/>
      <w:r w:rsidRPr="005622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562276" w:rsidRDefault="00562276" w:rsidP="00562276">
      <w:pPr>
        <w:pStyle w:val="KeepWithNext"/>
        <w:rPr>
          <w:rtl/>
          <w:lang w:eastAsia="he-IL"/>
        </w:rPr>
      </w:pPr>
    </w:p>
    <w:p w:rsidR="00562276" w:rsidRPr="00562276" w:rsidRDefault="00562276" w:rsidP="005622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בששניסקי 2?</w:t>
      </w:r>
    </w:p>
    <w:p w:rsidR="00466E58" w:rsidRDefault="00466E58" w:rsidP="00466E58">
      <w:pPr>
        <w:rPr>
          <w:rtl/>
          <w:lang w:eastAsia="he-IL"/>
        </w:rPr>
      </w:pPr>
    </w:p>
    <w:p w:rsidR="00562276" w:rsidRDefault="00562276" w:rsidP="00562276">
      <w:pPr>
        <w:pStyle w:val="af9"/>
        <w:keepNext/>
        <w:rPr>
          <w:rtl/>
          <w:lang w:eastAsia="he-IL"/>
        </w:rPr>
      </w:pPr>
      <w:bookmarkStart w:id="829" w:name="ET_guest_מירי_סביון__186"/>
      <w:r w:rsidRPr="00562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62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9"/>
    </w:p>
    <w:p w:rsidR="00562276" w:rsidRDefault="00562276" w:rsidP="00562276">
      <w:pPr>
        <w:pStyle w:val="KeepWithNext"/>
        <w:rPr>
          <w:rtl/>
          <w:lang w:eastAsia="he-IL"/>
        </w:rPr>
      </w:pPr>
    </w:p>
    <w:p w:rsidR="00562276" w:rsidRPr="00562276" w:rsidRDefault="00562276" w:rsidP="00562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דבר. </w:t>
      </w:r>
    </w:p>
    <w:p w:rsidR="00466E58" w:rsidRDefault="00466E58" w:rsidP="00562276">
      <w:pPr>
        <w:ind w:firstLine="0"/>
        <w:rPr>
          <w:rtl/>
          <w:lang w:eastAsia="he-IL"/>
        </w:rPr>
      </w:pPr>
    </w:p>
    <w:p w:rsidR="00562276" w:rsidRDefault="00562276" w:rsidP="00562276">
      <w:pPr>
        <w:pStyle w:val="af6"/>
        <w:keepNext/>
        <w:rPr>
          <w:rtl/>
        </w:rPr>
      </w:pPr>
      <w:bookmarkStart w:id="830" w:name="_ETM_Q1_6362918"/>
      <w:bookmarkStart w:id="831" w:name="_ETM_Q1_6362997"/>
      <w:bookmarkStart w:id="832" w:name="_ETM_Q1_6363942"/>
      <w:bookmarkStart w:id="833" w:name="ET_yor_5857_187"/>
      <w:bookmarkEnd w:id="830"/>
      <w:bookmarkEnd w:id="831"/>
      <w:bookmarkEnd w:id="832"/>
      <w:r w:rsidRPr="0056227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62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562276" w:rsidRDefault="00562276" w:rsidP="00562276">
      <w:pPr>
        <w:pStyle w:val="KeepWithNext"/>
        <w:rPr>
          <w:rtl/>
          <w:lang w:eastAsia="he-IL"/>
        </w:rPr>
      </w:pPr>
    </w:p>
    <w:p w:rsidR="00466E58" w:rsidRDefault="00562276" w:rsidP="00562276">
      <w:pPr>
        <w:rPr>
          <w:rtl/>
          <w:lang w:eastAsia="he-IL"/>
        </w:rPr>
      </w:pPr>
      <w:bookmarkStart w:id="834" w:name="_ETM_Q1_6364446"/>
      <w:bookmarkStart w:id="835" w:name="_ETM_Q1_6364493"/>
      <w:bookmarkEnd w:id="834"/>
      <w:bookmarkEnd w:id="835"/>
      <w:r>
        <w:rPr>
          <w:rFonts w:hint="cs"/>
          <w:rtl/>
          <w:lang w:eastAsia="he-IL"/>
        </w:rPr>
        <w:t xml:space="preserve">זאת אומרת, אתם רוצים </w:t>
      </w:r>
      <w:bookmarkStart w:id="836" w:name="_ETM_Q1_6362164"/>
      <w:bookmarkEnd w:id="836"/>
      <w:r>
        <w:rPr>
          <w:rFonts w:hint="cs"/>
          <w:rtl/>
          <w:lang w:eastAsia="he-IL"/>
        </w:rPr>
        <w:t xml:space="preserve">להשוות את התנאים לששניסקי 2. </w:t>
      </w:r>
      <w:r w:rsidR="00466E58">
        <w:rPr>
          <w:rFonts w:hint="cs"/>
          <w:rtl/>
          <w:lang w:eastAsia="he-IL"/>
        </w:rPr>
        <w:t>זה או</w:t>
      </w:r>
      <w:r>
        <w:rPr>
          <w:rFonts w:hint="cs"/>
          <w:rtl/>
          <w:lang w:eastAsia="he-IL"/>
        </w:rPr>
        <w:t xml:space="preserve">מר שצריך לקצר גם בשינשסקי 2. </w:t>
      </w:r>
    </w:p>
    <w:p w:rsidR="00466E58" w:rsidRDefault="00466E58" w:rsidP="00466E58">
      <w:pPr>
        <w:rPr>
          <w:rtl/>
          <w:lang w:eastAsia="he-IL"/>
        </w:rPr>
      </w:pPr>
    </w:p>
    <w:p w:rsidR="00466E58" w:rsidRDefault="00466E58" w:rsidP="00466E58">
      <w:pPr>
        <w:pStyle w:val="a4"/>
        <w:keepNext/>
        <w:rPr>
          <w:rtl/>
        </w:rPr>
      </w:pPr>
      <w:bookmarkStart w:id="837" w:name="ET_speaker_6161_35"/>
      <w:r w:rsidRPr="00466E5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66E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466E58" w:rsidRDefault="00466E58" w:rsidP="00466E58">
      <w:pPr>
        <w:pStyle w:val="KeepWithNext"/>
        <w:rPr>
          <w:rtl/>
          <w:lang w:eastAsia="he-IL"/>
        </w:rPr>
      </w:pPr>
    </w:p>
    <w:p w:rsidR="00466E58" w:rsidRDefault="00562276" w:rsidP="00E557D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בדיוק. א</w:t>
      </w:r>
      <w:r w:rsidR="00466E58">
        <w:rPr>
          <w:rFonts w:hint="cs"/>
          <w:rtl/>
          <w:lang w:eastAsia="he-IL"/>
        </w:rPr>
        <w:t xml:space="preserve">י אפשר לעשות </w:t>
      </w:r>
      <w:r>
        <w:rPr>
          <w:rFonts w:hint="cs"/>
          <w:rtl/>
          <w:lang w:eastAsia="he-IL"/>
        </w:rPr>
        <w:t xml:space="preserve">איזונים ובלמים שהם לא הוגנים </w:t>
      </w:r>
      <w:bookmarkStart w:id="838" w:name="_ETM_Q1_6386206"/>
      <w:bookmarkEnd w:id="838"/>
      <w:r>
        <w:rPr>
          <w:rFonts w:hint="cs"/>
          <w:rtl/>
          <w:lang w:eastAsia="he-IL"/>
        </w:rPr>
        <w:t xml:space="preserve">לכולם. </w:t>
      </w:r>
      <w:r w:rsidR="00466E58">
        <w:rPr>
          <w:rFonts w:hint="cs"/>
          <w:rtl/>
          <w:lang w:eastAsia="he-IL"/>
        </w:rPr>
        <w:t>המטר</w:t>
      </w:r>
      <w:r>
        <w:rPr>
          <w:rFonts w:hint="cs"/>
          <w:rtl/>
          <w:lang w:eastAsia="he-IL"/>
        </w:rPr>
        <w:t xml:space="preserve">ה הסופית </w:t>
      </w:r>
      <w:r w:rsidR="00E557D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שהכסף יגיע לקרן ונוכל לפ</w:t>
      </w:r>
      <w:bookmarkStart w:id="839" w:name="_ETM_Q1_6395451"/>
      <w:bookmarkEnd w:id="839"/>
      <w:r>
        <w:rPr>
          <w:rFonts w:hint="cs"/>
          <w:rtl/>
          <w:lang w:eastAsia="he-IL"/>
        </w:rPr>
        <w:t xml:space="preserve">עול לטובת הציבור. </w:t>
      </w:r>
      <w:r w:rsidR="001E1A9A">
        <w:rPr>
          <w:rFonts w:hint="cs"/>
          <w:rtl/>
          <w:lang w:eastAsia="he-IL"/>
        </w:rPr>
        <w:t xml:space="preserve">אם בשם זה את מבקשת את התיקון ואת מאריכה, </w:t>
      </w:r>
      <w:r w:rsidR="00466E58">
        <w:rPr>
          <w:rFonts w:hint="cs"/>
          <w:rtl/>
          <w:lang w:eastAsia="he-IL"/>
        </w:rPr>
        <w:t xml:space="preserve">מה </w:t>
      </w:r>
      <w:r w:rsidR="00CA5C5C">
        <w:rPr>
          <w:rFonts w:hint="cs"/>
          <w:rtl/>
          <w:lang w:eastAsia="he-IL"/>
        </w:rPr>
        <w:t>עשינו, מה הוע</w:t>
      </w:r>
      <w:r w:rsidR="001E1A9A">
        <w:rPr>
          <w:rFonts w:hint="cs"/>
          <w:rtl/>
          <w:lang w:eastAsia="he-IL"/>
        </w:rPr>
        <w:t xml:space="preserve">ילו חכמים </w:t>
      </w:r>
      <w:bookmarkStart w:id="840" w:name="_ETM_Q1_6403048"/>
      <w:bookmarkEnd w:id="840"/>
      <w:r w:rsidR="00E557D5">
        <w:rPr>
          <w:rFonts w:hint="cs"/>
          <w:rtl/>
          <w:lang w:eastAsia="he-IL"/>
        </w:rPr>
        <w:t>בתקנתם?</w:t>
      </w:r>
      <w:r w:rsidR="001E1A9A">
        <w:rPr>
          <w:rFonts w:hint="cs"/>
          <w:rtl/>
          <w:lang w:eastAsia="he-IL"/>
        </w:rPr>
        <w:t xml:space="preserve"> </w:t>
      </w:r>
      <w:r w:rsidR="00466E58">
        <w:rPr>
          <w:rFonts w:hint="cs"/>
          <w:rtl/>
          <w:lang w:eastAsia="he-IL"/>
        </w:rPr>
        <w:t xml:space="preserve"> </w:t>
      </w:r>
    </w:p>
    <w:p w:rsidR="00466E58" w:rsidRDefault="00466E58" w:rsidP="00466E58">
      <w:pPr>
        <w:rPr>
          <w:rtl/>
          <w:lang w:eastAsia="he-IL"/>
        </w:rPr>
      </w:pPr>
    </w:p>
    <w:p w:rsidR="001E1A9A" w:rsidRDefault="001E1A9A" w:rsidP="001E1A9A">
      <w:pPr>
        <w:pStyle w:val="af6"/>
        <w:keepNext/>
        <w:rPr>
          <w:rtl/>
        </w:rPr>
      </w:pPr>
      <w:bookmarkStart w:id="841" w:name="ET_yor_5857_188"/>
      <w:r w:rsidRPr="001E1A9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E1A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1E1A9A" w:rsidRDefault="001E1A9A" w:rsidP="001E1A9A">
      <w:pPr>
        <w:pStyle w:val="KeepWithNext"/>
        <w:rPr>
          <w:rtl/>
          <w:lang w:eastAsia="he-IL"/>
        </w:rPr>
      </w:pPr>
    </w:p>
    <w:p w:rsidR="00466E58" w:rsidRDefault="001E1A9A" w:rsidP="001E1A9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טרייד</w:t>
      </w:r>
      <w:r w:rsidR="00920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אוף בין הזמן לבין הכסף</w:t>
      </w:r>
      <w:r w:rsidR="00466E58">
        <w:rPr>
          <w:rFonts w:hint="cs"/>
          <w:rtl/>
          <w:lang w:eastAsia="he-IL"/>
        </w:rPr>
        <w:t xml:space="preserve">. </w:t>
      </w:r>
    </w:p>
    <w:p w:rsidR="00466E58" w:rsidRDefault="00466E58" w:rsidP="00466E58">
      <w:pPr>
        <w:rPr>
          <w:rtl/>
          <w:lang w:eastAsia="he-IL"/>
        </w:rPr>
      </w:pPr>
    </w:p>
    <w:p w:rsidR="00920278" w:rsidRDefault="00920278" w:rsidP="00920278">
      <w:pPr>
        <w:pStyle w:val="af9"/>
        <w:keepNext/>
        <w:rPr>
          <w:rtl/>
          <w:lang w:eastAsia="he-IL"/>
        </w:rPr>
      </w:pPr>
      <w:bookmarkStart w:id="842" w:name="_ETM_Q1_6409156"/>
      <w:bookmarkStart w:id="843" w:name="ET_guest_מירי_סביון__189"/>
      <w:bookmarkEnd w:id="842"/>
      <w:r w:rsidRPr="00920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202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920278" w:rsidRDefault="00920278" w:rsidP="00920278">
      <w:pPr>
        <w:pStyle w:val="KeepWithNext"/>
        <w:rPr>
          <w:rtl/>
          <w:lang w:eastAsia="he-IL"/>
        </w:rPr>
      </w:pPr>
      <w:bookmarkStart w:id="844" w:name="_ETM_Q1_6409961"/>
      <w:bookmarkEnd w:id="844"/>
    </w:p>
    <w:p w:rsidR="00466E58" w:rsidRDefault="00920278" w:rsidP="00920278">
      <w:pPr>
        <w:rPr>
          <w:rtl/>
          <w:lang w:eastAsia="he-IL"/>
        </w:rPr>
      </w:pPr>
      <w:bookmarkStart w:id="845" w:name="_ETM_Q1_6409886"/>
      <w:bookmarkEnd w:id="845"/>
      <w:r>
        <w:rPr>
          <w:rFonts w:hint="cs"/>
          <w:rtl/>
          <w:lang w:eastAsia="he-IL"/>
        </w:rPr>
        <w:t xml:space="preserve">שמענו </w:t>
      </w:r>
      <w:bookmarkStart w:id="846" w:name="_ETM_Q1_6407122"/>
      <w:bookmarkEnd w:id="846"/>
      <w:r>
        <w:rPr>
          <w:rFonts w:hint="cs"/>
          <w:rtl/>
          <w:lang w:eastAsia="he-IL"/>
        </w:rPr>
        <w:t xml:space="preserve">את ההערה. כרגע </w:t>
      </w:r>
      <w:r w:rsidR="0024435B">
        <w:rPr>
          <w:rFonts w:hint="cs"/>
          <w:rtl/>
          <w:lang w:eastAsia="he-IL"/>
        </w:rPr>
        <w:t>אנחנו משווים למצב ש</w:t>
      </w:r>
      <w:r>
        <w:rPr>
          <w:rFonts w:hint="cs"/>
          <w:rtl/>
          <w:lang w:eastAsia="he-IL"/>
        </w:rPr>
        <w:t>קיים בנושאי הליכי שומה בפקודת מס הכנסה.</w:t>
      </w:r>
      <w:r w:rsidR="00466E58">
        <w:rPr>
          <w:rFonts w:hint="cs"/>
          <w:rtl/>
          <w:lang w:eastAsia="he-IL"/>
        </w:rPr>
        <w:t xml:space="preserve"> </w:t>
      </w:r>
    </w:p>
    <w:p w:rsidR="00466E58" w:rsidRDefault="00466E58" w:rsidP="00920278">
      <w:pPr>
        <w:ind w:firstLine="0"/>
        <w:rPr>
          <w:rtl/>
          <w:lang w:eastAsia="he-IL"/>
        </w:rPr>
      </w:pPr>
    </w:p>
    <w:p w:rsidR="00920278" w:rsidRDefault="00920278" w:rsidP="00920278">
      <w:pPr>
        <w:pStyle w:val="a4"/>
        <w:keepNext/>
        <w:rPr>
          <w:rtl/>
        </w:rPr>
      </w:pPr>
      <w:bookmarkStart w:id="847" w:name="_ETM_Q1_6411933"/>
      <w:bookmarkStart w:id="848" w:name="ET_speaker_6161_190"/>
      <w:bookmarkEnd w:id="847"/>
      <w:r w:rsidRPr="0092027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202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920278" w:rsidRDefault="00920278" w:rsidP="00920278">
      <w:pPr>
        <w:pStyle w:val="KeepWithNext"/>
        <w:rPr>
          <w:rtl/>
          <w:lang w:eastAsia="he-IL"/>
        </w:rPr>
      </w:pPr>
    </w:p>
    <w:p w:rsidR="00920278" w:rsidRDefault="00920278" w:rsidP="00920278">
      <w:pPr>
        <w:rPr>
          <w:rtl/>
          <w:lang w:eastAsia="he-IL"/>
        </w:rPr>
      </w:pPr>
      <w:bookmarkStart w:id="849" w:name="_ETM_Q1_6412523"/>
      <w:bookmarkStart w:id="850" w:name="_ETM_Q1_6412575"/>
      <w:bookmarkEnd w:id="849"/>
      <w:bookmarkEnd w:id="850"/>
      <w:r>
        <w:rPr>
          <w:rFonts w:hint="cs"/>
          <w:rtl/>
          <w:lang w:eastAsia="he-IL"/>
        </w:rPr>
        <w:t>תודה שהער</w:t>
      </w:r>
      <w:bookmarkStart w:id="851" w:name="_ETM_Q1_6412376"/>
      <w:bookmarkEnd w:id="851"/>
      <w:r>
        <w:rPr>
          <w:rFonts w:hint="cs"/>
          <w:rtl/>
          <w:lang w:eastAsia="he-IL"/>
        </w:rPr>
        <w:t xml:space="preserve">תם את תשומת ליבנו שצריך לתקן גם </w:t>
      </w:r>
      <w:bookmarkStart w:id="852" w:name="_ETM_Q1_6416776"/>
      <w:bookmarkEnd w:id="852"/>
      <w:r>
        <w:rPr>
          <w:rFonts w:hint="cs"/>
          <w:rtl/>
          <w:lang w:eastAsia="he-IL"/>
        </w:rPr>
        <w:t>שם.</w:t>
      </w:r>
    </w:p>
    <w:p w:rsidR="00920278" w:rsidRPr="00920278" w:rsidRDefault="00920278" w:rsidP="00920278">
      <w:pPr>
        <w:rPr>
          <w:rtl/>
          <w:lang w:eastAsia="he-IL"/>
        </w:rPr>
      </w:pPr>
      <w:bookmarkStart w:id="853" w:name="_ETM_Q1_6417854"/>
      <w:bookmarkStart w:id="854" w:name="_ETM_Q1_6417953"/>
      <w:bookmarkEnd w:id="853"/>
      <w:bookmarkEnd w:id="854"/>
    </w:p>
    <w:p w:rsidR="0024435B" w:rsidRDefault="0024435B" w:rsidP="0024435B">
      <w:pPr>
        <w:pStyle w:val="af9"/>
        <w:keepNext/>
        <w:rPr>
          <w:rtl/>
          <w:lang w:eastAsia="he-IL"/>
        </w:rPr>
      </w:pPr>
      <w:bookmarkStart w:id="855" w:name="_ETM_Q1_6424537"/>
      <w:bookmarkStart w:id="856" w:name="_ETM_Q1_6424589"/>
      <w:bookmarkStart w:id="857" w:name="ET_guest_אפרת_ריץ_192"/>
      <w:bookmarkEnd w:id="855"/>
      <w:bookmarkEnd w:id="856"/>
      <w:r w:rsidRPr="00244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2443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24435B" w:rsidRDefault="0024435B" w:rsidP="0024435B">
      <w:pPr>
        <w:pStyle w:val="KeepWithNext"/>
        <w:rPr>
          <w:rtl/>
          <w:lang w:eastAsia="he-IL"/>
        </w:rPr>
      </w:pPr>
    </w:p>
    <w:p w:rsidR="0024435B" w:rsidRDefault="0024435B" w:rsidP="0024435B">
      <w:pPr>
        <w:rPr>
          <w:rtl/>
          <w:lang w:eastAsia="he-IL"/>
        </w:rPr>
      </w:pPr>
      <w:r>
        <w:rPr>
          <w:rFonts w:hint="cs"/>
          <w:rtl/>
          <w:lang w:eastAsia="he-IL"/>
        </w:rPr>
        <w:t>5. אחרי סעיף 16 לחוק העיקרי יבוא:</w:t>
      </w:r>
    </w:p>
    <w:p w:rsidR="0024435B" w:rsidRDefault="0024435B" w:rsidP="0024435B">
      <w:pPr>
        <w:ind w:firstLine="0"/>
        <w:rPr>
          <w:rtl/>
          <w:lang w:eastAsia="he-IL"/>
        </w:rPr>
      </w:pPr>
      <w:bookmarkStart w:id="858" w:name="_ETM_Q1_6445887"/>
      <w:bookmarkStart w:id="859" w:name="_ETM_Q1_6445989"/>
      <w:bookmarkStart w:id="860" w:name="_ETM_Q1_6447891"/>
      <w:bookmarkEnd w:id="858"/>
      <w:bookmarkEnd w:id="859"/>
      <w:bookmarkEnd w:id="860"/>
    </w:p>
    <w:p w:rsidR="0024435B" w:rsidRDefault="0024435B" w:rsidP="0024435B">
      <w:pPr>
        <w:ind w:firstLine="0"/>
        <w:rPr>
          <w:rtl/>
          <w:lang w:eastAsia="he-IL"/>
        </w:rPr>
      </w:pPr>
      <w:bookmarkStart w:id="861" w:name="_ETM_Q1_6447983"/>
      <w:bookmarkEnd w:id="8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"סמכות להתעלם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16א.</w:t>
      </w:r>
      <w:r>
        <w:rPr>
          <w:rFonts w:hint="cs"/>
          <w:rtl/>
          <w:lang w:eastAsia="he-IL"/>
        </w:rPr>
        <w:tab/>
        <w:t xml:space="preserve">הוראות סעיף </w:t>
      </w:r>
      <w:bookmarkStart w:id="862" w:name="_ETM_Q1_6446079"/>
      <w:bookmarkEnd w:id="862"/>
      <w:r>
        <w:rPr>
          <w:rFonts w:hint="cs"/>
          <w:rtl/>
          <w:lang w:eastAsia="he-IL"/>
        </w:rPr>
        <w:t xml:space="preserve">86 לפקודה יחולו, בשינויים המחויבים, </w:t>
      </w:r>
    </w:p>
    <w:p w:rsidR="0024435B" w:rsidRPr="0024435B" w:rsidRDefault="0024435B" w:rsidP="0024435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מעסקאות מסוימות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עסקאות שהוראות חלק </w:t>
      </w:r>
      <w:bookmarkStart w:id="863" w:name="_ETM_Q1_6450103"/>
      <w:bookmarkEnd w:id="863"/>
      <w:r>
        <w:rPr>
          <w:rFonts w:hint="cs"/>
          <w:rtl/>
          <w:lang w:eastAsia="he-IL"/>
        </w:rPr>
        <w:t>זה חלות עליהן."</w:t>
      </w:r>
      <w:r>
        <w:rPr>
          <w:rtl/>
          <w:lang w:eastAsia="he-IL"/>
        </w:rPr>
        <w:tab/>
      </w:r>
    </w:p>
    <w:p w:rsidR="00466E58" w:rsidRDefault="00466E58" w:rsidP="00466E58">
      <w:pPr>
        <w:rPr>
          <w:rtl/>
          <w:lang w:eastAsia="he-IL"/>
        </w:rPr>
      </w:pPr>
    </w:p>
    <w:p w:rsidR="00466E58" w:rsidRDefault="0024435B" w:rsidP="0024435B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בהשוואה למצב שקיים בפקודת מ</w:t>
      </w:r>
      <w:bookmarkStart w:id="864" w:name="_ETM_Q1_6458004"/>
      <w:bookmarkEnd w:id="864"/>
      <w:r>
        <w:rPr>
          <w:rFonts w:hint="cs"/>
          <w:rtl/>
          <w:lang w:eastAsia="he-IL"/>
        </w:rPr>
        <w:t>ס הכנסה. הוראת סעיף 86 מדברת על עסקה מלאכות</w:t>
      </w:r>
      <w:bookmarkStart w:id="865" w:name="_ETM_Q1_6460622"/>
      <w:bookmarkEnd w:id="865"/>
      <w:r>
        <w:rPr>
          <w:rFonts w:hint="cs"/>
          <w:rtl/>
          <w:lang w:eastAsia="he-IL"/>
        </w:rPr>
        <w:t xml:space="preserve">ית. לפקיד השומה יש סמכות </w:t>
      </w:r>
      <w:r w:rsidR="00466E58">
        <w:rPr>
          <w:rFonts w:hint="cs"/>
          <w:rtl/>
          <w:lang w:eastAsia="he-IL"/>
        </w:rPr>
        <w:t>להתעלם מעסק</w:t>
      </w:r>
      <w:r>
        <w:rPr>
          <w:rFonts w:hint="cs"/>
          <w:rtl/>
          <w:lang w:eastAsia="he-IL"/>
        </w:rPr>
        <w:t xml:space="preserve">ה אם </w:t>
      </w:r>
      <w:bookmarkStart w:id="866" w:name="_ETM_Q1_6469553"/>
      <w:bookmarkEnd w:id="866"/>
      <w:r>
        <w:rPr>
          <w:rFonts w:hint="cs"/>
          <w:rtl/>
          <w:lang w:eastAsia="he-IL"/>
        </w:rPr>
        <w:t>הוא חושב שהיא מלאכותית.</w:t>
      </w:r>
      <w:r w:rsidR="00466E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r w:rsidR="00466E58">
        <w:rPr>
          <w:rFonts w:hint="cs"/>
          <w:rtl/>
          <w:lang w:eastAsia="he-IL"/>
        </w:rPr>
        <w:t xml:space="preserve">סמכות מאוד מסוימת. </w:t>
      </w:r>
    </w:p>
    <w:p w:rsidR="00466E58" w:rsidRDefault="00466E58" w:rsidP="00466E58">
      <w:pPr>
        <w:rPr>
          <w:rtl/>
          <w:lang w:eastAsia="he-IL"/>
        </w:rPr>
      </w:pPr>
    </w:p>
    <w:p w:rsidR="0024435B" w:rsidRDefault="0024435B" w:rsidP="0024435B">
      <w:pPr>
        <w:pStyle w:val="af9"/>
        <w:keepNext/>
        <w:rPr>
          <w:rtl/>
          <w:lang w:eastAsia="he-IL"/>
        </w:rPr>
      </w:pPr>
      <w:bookmarkStart w:id="867" w:name="ET_guest_מירי_סביון__193"/>
      <w:r w:rsidRPr="00244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443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24435B" w:rsidRDefault="0024435B" w:rsidP="0024435B">
      <w:pPr>
        <w:pStyle w:val="KeepWithNext"/>
        <w:rPr>
          <w:rtl/>
          <w:lang w:eastAsia="he-IL"/>
        </w:rPr>
      </w:pPr>
    </w:p>
    <w:p w:rsidR="00466E58" w:rsidRDefault="00A846E5" w:rsidP="00A846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r w:rsidR="0032395B">
        <w:rPr>
          <w:rFonts w:hint="cs"/>
          <w:rtl/>
          <w:lang w:eastAsia="he-IL"/>
        </w:rPr>
        <w:t>סעיף 86 ב</w:t>
      </w:r>
      <w:r w:rsidR="00466E58">
        <w:rPr>
          <w:rFonts w:hint="cs"/>
          <w:rtl/>
          <w:lang w:eastAsia="he-IL"/>
        </w:rPr>
        <w:t>פקודת מס הכנסה</w:t>
      </w:r>
      <w:r w:rsidR="00CA5C5C">
        <w:rPr>
          <w:rFonts w:hint="cs"/>
          <w:rtl/>
          <w:lang w:eastAsia="he-IL"/>
        </w:rPr>
        <w:t>,</w:t>
      </w:r>
      <w:r w:rsidR="00466E58">
        <w:rPr>
          <w:rFonts w:hint="cs"/>
          <w:rtl/>
          <w:lang w:eastAsia="he-IL"/>
        </w:rPr>
        <w:t xml:space="preserve"> יש לפקיד </w:t>
      </w:r>
      <w:r>
        <w:rPr>
          <w:rFonts w:hint="cs"/>
          <w:rtl/>
          <w:lang w:eastAsia="he-IL"/>
        </w:rPr>
        <w:t xml:space="preserve">השומה סמכות </w:t>
      </w:r>
      <w:r w:rsidR="00466E58">
        <w:rPr>
          <w:rFonts w:hint="cs"/>
          <w:rtl/>
          <w:lang w:eastAsia="he-IL"/>
        </w:rPr>
        <w:t xml:space="preserve">להתעלם מעסקאות </w:t>
      </w:r>
      <w:r>
        <w:rPr>
          <w:rFonts w:hint="cs"/>
          <w:rtl/>
          <w:lang w:eastAsia="he-IL"/>
        </w:rPr>
        <w:t>מסוימות אם הן עסקאות מלאכ</w:t>
      </w:r>
      <w:r w:rsidR="00466E58">
        <w:rPr>
          <w:rFonts w:hint="cs"/>
          <w:rtl/>
          <w:lang w:eastAsia="he-IL"/>
        </w:rPr>
        <w:t xml:space="preserve">ותיות, זאת אומרת </w:t>
      </w:r>
      <w:r>
        <w:rPr>
          <w:rFonts w:hint="cs"/>
          <w:rtl/>
          <w:lang w:eastAsia="he-IL"/>
        </w:rPr>
        <w:t xml:space="preserve">שהן סתם איזה שהוא מצג שמוצג לצורך דיני המס - -  </w:t>
      </w:r>
      <w:bookmarkStart w:id="868" w:name="_ETM_Q1_6482751"/>
      <w:bookmarkEnd w:id="868"/>
    </w:p>
    <w:p w:rsidR="00466E58" w:rsidRDefault="00466E58" w:rsidP="00466E58">
      <w:pPr>
        <w:rPr>
          <w:rtl/>
          <w:lang w:eastAsia="he-IL"/>
        </w:rPr>
      </w:pPr>
    </w:p>
    <w:p w:rsidR="00A846E5" w:rsidRDefault="00A846E5" w:rsidP="00A846E5">
      <w:pPr>
        <w:pStyle w:val="a4"/>
        <w:keepNext/>
        <w:rPr>
          <w:rtl/>
        </w:rPr>
      </w:pPr>
      <w:bookmarkStart w:id="869" w:name="ET_speaker_שלומית_ארליך_194"/>
      <w:r w:rsidRPr="00A846E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846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A846E5" w:rsidRDefault="00A846E5" w:rsidP="00A846E5">
      <w:pPr>
        <w:pStyle w:val="KeepWithNext"/>
        <w:rPr>
          <w:rtl/>
          <w:lang w:eastAsia="he-IL"/>
        </w:rPr>
      </w:pPr>
    </w:p>
    <w:p w:rsidR="00A846E5" w:rsidRPr="00A846E5" w:rsidRDefault="00A846E5" w:rsidP="003E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אומר: היה פקיד </w:t>
      </w:r>
      <w:r w:rsidR="00CF5B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שומה סבור</w:t>
      </w:r>
      <w:r w:rsidR="00CF5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70" w:name="_ETM_Q1_6489368"/>
      <w:bookmarkEnd w:id="870"/>
      <w:r>
        <w:rPr>
          <w:rFonts w:hint="cs"/>
          <w:rtl/>
          <w:lang w:eastAsia="he-IL"/>
        </w:rPr>
        <w:t>כי עסקה פלונית המפחיתה</w:t>
      </w:r>
      <w:r w:rsidR="00CF5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עלולה להפחית</w:t>
      </w:r>
      <w:r w:rsidR="00CF5B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סכום המס </w:t>
      </w:r>
      <w:bookmarkStart w:id="871" w:name="_ETM_Q1_6496446"/>
      <w:bookmarkEnd w:id="871"/>
      <w:r w:rsidR="003E00E8">
        <w:rPr>
          <w:rFonts w:hint="cs"/>
          <w:rtl/>
          <w:lang w:eastAsia="he-IL"/>
        </w:rPr>
        <w:t>המשתלם על ידי אדם פלוני</w:t>
      </w:r>
      <w:r>
        <w:rPr>
          <w:rFonts w:hint="cs"/>
          <w:rtl/>
          <w:lang w:eastAsia="he-IL"/>
        </w:rPr>
        <w:t xml:space="preserve"> היא מלאכותית או בדויה, או </w:t>
      </w:r>
      <w:bookmarkStart w:id="872" w:name="_ETM_Q1_6500815"/>
      <w:bookmarkEnd w:id="872"/>
      <w:r>
        <w:rPr>
          <w:rFonts w:hint="cs"/>
          <w:rtl/>
          <w:lang w:eastAsia="he-IL"/>
        </w:rPr>
        <w:t>שהסבה פלונית אינה מופעלת למעשה</w:t>
      </w:r>
      <w:r w:rsidR="003E0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כי אחת ממטרותיה </w:t>
      </w:r>
      <w:bookmarkStart w:id="873" w:name="_ETM_Q1_6500717"/>
      <w:bookmarkEnd w:id="873"/>
      <w:r>
        <w:rPr>
          <w:rFonts w:hint="cs"/>
          <w:rtl/>
          <w:lang w:eastAsia="he-IL"/>
        </w:rPr>
        <w:t xml:space="preserve">העיקריות של עסקה פלונית היא הימנעות ממס או הפחתת מס </w:t>
      </w:r>
      <w:bookmarkStart w:id="874" w:name="_ETM_Q1_6506531"/>
      <w:bookmarkEnd w:id="874"/>
      <w:r>
        <w:rPr>
          <w:rFonts w:hint="cs"/>
          <w:rtl/>
          <w:lang w:eastAsia="he-IL"/>
        </w:rPr>
        <w:t>בלתי נאותות, רשאי הוא להתעלם מהעסקה או מההסבה</w:t>
      </w:r>
      <w:r w:rsidR="003E0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והאדם הנוגע </w:t>
      </w:r>
      <w:bookmarkStart w:id="875" w:name="_ETM_Q1_6506877"/>
      <w:bookmarkEnd w:id="875"/>
      <w:r w:rsidR="003E00E8">
        <w:rPr>
          <w:rFonts w:hint="cs"/>
          <w:rtl/>
          <w:lang w:eastAsia="he-IL"/>
        </w:rPr>
        <w:t>בדבר יהא</w:t>
      </w:r>
      <w:r>
        <w:rPr>
          <w:rFonts w:hint="cs"/>
          <w:rtl/>
          <w:lang w:eastAsia="he-IL"/>
        </w:rPr>
        <w:t xml:space="preserve"> נישום לפי זה. הימנעות ממס או הפחתה </w:t>
      </w:r>
      <w:bookmarkStart w:id="876" w:name="_ETM_Q1_6511395"/>
      <w:bookmarkEnd w:id="876"/>
      <w:r>
        <w:rPr>
          <w:rFonts w:hint="cs"/>
          <w:rtl/>
          <w:lang w:eastAsia="he-IL"/>
        </w:rPr>
        <w:t>ממס ניתן לראות</w:t>
      </w:r>
      <w:r w:rsidR="003E00E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כבלתי נאותות אפילו אינן נוגדות </w:t>
      </w:r>
      <w:bookmarkStart w:id="877" w:name="_ETM_Q1_6516918"/>
      <w:bookmarkEnd w:id="877"/>
      <w:r>
        <w:rPr>
          <w:rFonts w:hint="cs"/>
          <w:rtl/>
          <w:lang w:eastAsia="he-IL"/>
        </w:rPr>
        <w:t>את החוק.</w:t>
      </w:r>
    </w:p>
    <w:p w:rsidR="008513FA" w:rsidRDefault="008513FA" w:rsidP="00466E58">
      <w:pPr>
        <w:rPr>
          <w:rtl/>
          <w:lang w:eastAsia="he-IL"/>
        </w:rPr>
      </w:pPr>
    </w:p>
    <w:p w:rsidR="003A76BB" w:rsidRDefault="003A76BB" w:rsidP="003A76BB">
      <w:pPr>
        <w:pStyle w:val="af6"/>
        <w:keepNext/>
        <w:rPr>
          <w:rtl/>
        </w:rPr>
      </w:pPr>
      <w:bookmarkStart w:id="878" w:name="_ETM_Q1_6515059"/>
      <w:bookmarkStart w:id="879" w:name="ET_yor_5857_195"/>
      <w:bookmarkEnd w:id="878"/>
      <w:r w:rsidRPr="003A76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A7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9"/>
    </w:p>
    <w:p w:rsidR="003A76BB" w:rsidRDefault="003A76BB" w:rsidP="003A76BB">
      <w:pPr>
        <w:pStyle w:val="KeepWithNext"/>
        <w:rPr>
          <w:rtl/>
          <w:lang w:eastAsia="he-IL"/>
        </w:rPr>
      </w:pPr>
    </w:p>
    <w:p w:rsidR="003A76BB" w:rsidRDefault="008513FA" w:rsidP="00466E58">
      <w:pPr>
        <w:rPr>
          <w:rtl/>
          <w:lang w:eastAsia="he-IL"/>
        </w:rPr>
      </w:pPr>
      <w:bookmarkStart w:id="880" w:name="_ETM_Q1_6515540"/>
      <w:bookmarkStart w:id="881" w:name="_ETM_Q1_6515598"/>
      <w:bookmarkEnd w:id="880"/>
      <w:bookmarkEnd w:id="881"/>
      <w:r>
        <w:rPr>
          <w:rFonts w:hint="cs"/>
          <w:rtl/>
          <w:lang w:eastAsia="he-IL"/>
        </w:rPr>
        <w:t>זה לא</w:t>
      </w:r>
      <w:r w:rsidR="003A76BB">
        <w:rPr>
          <w:rFonts w:hint="cs"/>
          <w:rtl/>
          <w:lang w:eastAsia="he-IL"/>
        </w:rPr>
        <w:t xml:space="preserve"> היה בהסדר הקודם?</w:t>
      </w:r>
    </w:p>
    <w:p w:rsidR="003A76BB" w:rsidRDefault="003A76BB" w:rsidP="003A76BB">
      <w:pPr>
        <w:ind w:firstLine="0"/>
        <w:rPr>
          <w:rtl/>
          <w:lang w:eastAsia="he-IL"/>
        </w:rPr>
      </w:pPr>
    </w:p>
    <w:p w:rsidR="003A76BB" w:rsidRDefault="003A76BB" w:rsidP="003A76BB">
      <w:pPr>
        <w:pStyle w:val="a4"/>
        <w:keepNext/>
        <w:rPr>
          <w:rtl/>
        </w:rPr>
      </w:pPr>
      <w:bookmarkStart w:id="882" w:name="_ETM_Q1_6515979"/>
      <w:bookmarkStart w:id="883" w:name="ET_speaker_6161_196"/>
      <w:bookmarkEnd w:id="882"/>
      <w:r w:rsidRPr="003A76B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A7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3A76BB" w:rsidRDefault="003A76BB" w:rsidP="003A76BB">
      <w:pPr>
        <w:pStyle w:val="KeepWithNext"/>
        <w:rPr>
          <w:rtl/>
        </w:rPr>
      </w:pPr>
    </w:p>
    <w:p w:rsidR="008513FA" w:rsidRDefault="003A76BB" w:rsidP="003A76BB">
      <w:pPr>
        <w:rPr>
          <w:rtl/>
        </w:rPr>
      </w:pPr>
      <w:bookmarkStart w:id="884" w:name="_ETM_Q1_6516612"/>
      <w:bookmarkStart w:id="885" w:name="_ETM_Q1_6516672"/>
      <w:bookmarkEnd w:id="884"/>
      <w:bookmarkEnd w:id="885"/>
      <w:r>
        <w:rPr>
          <w:rFonts w:hint="cs"/>
          <w:rtl/>
        </w:rPr>
        <w:t xml:space="preserve">זה היה קודם, לפי מה שאני </w:t>
      </w:r>
      <w:bookmarkStart w:id="886" w:name="_ETM_Q1_6521245"/>
      <w:bookmarkEnd w:id="886"/>
      <w:r>
        <w:rPr>
          <w:rFonts w:hint="cs"/>
          <w:rtl/>
        </w:rPr>
        <w:t xml:space="preserve">הבנתי. </w:t>
      </w:r>
      <w:r w:rsidR="008513FA">
        <w:rPr>
          <w:rFonts w:hint="cs"/>
          <w:rtl/>
        </w:rPr>
        <w:t xml:space="preserve"> </w:t>
      </w:r>
    </w:p>
    <w:p w:rsidR="008513FA" w:rsidRDefault="008513FA" w:rsidP="00466E58">
      <w:pPr>
        <w:rPr>
          <w:rtl/>
          <w:lang w:eastAsia="he-IL"/>
        </w:rPr>
      </w:pPr>
    </w:p>
    <w:p w:rsidR="003A76BB" w:rsidRDefault="003A76BB" w:rsidP="003A76BB">
      <w:pPr>
        <w:pStyle w:val="af9"/>
        <w:keepNext/>
        <w:rPr>
          <w:rtl/>
          <w:lang w:eastAsia="he-IL"/>
        </w:rPr>
      </w:pPr>
      <w:bookmarkStart w:id="887" w:name="_ETM_Q1_6519069"/>
      <w:bookmarkStart w:id="888" w:name="ET_guest_אפרת_ריץ_197"/>
      <w:bookmarkEnd w:id="887"/>
      <w:r w:rsidRPr="003A7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3A7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3A76BB" w:rsidRDefault="003A76BB" w:rsidP="003A76BB">
      <w:pPr>
        <w:pStyle w:val="KeepWithNext"/>
        <w:rPr>
          <w:rtl/>
          <w:lang w:eastAsia="he-IL"/>
        </w:rPr>
      </w:pPr>
    </w:p>
    <w:p w:rsidR="008513FA" w:rsidRDefault="008513FA" w:rsidP="00466E58">
      <w:pPr>
        <w:rPr>
          <w:rtl/>
          <w:lang w:eastAsia="he-IL"/>
        </w:rPr>
      </w:pPr>
      <w:bookmarkStart w:id="889" w:name="_ETM_Q1_6519611"/>
      <w:bookmarkStart w:id="890" w:name="_ETM_Q1_6519664"/>
      <w:bookmarkEnd w:id="889"/>
      <w:bookmarkEnd w:id="890"/>
      <w:r>
        <w:rPr>
          <w:rFonts w:hint="cs"/>
          <w:rtl/>
          <w:lang w:eastAsia="he-IL"/>
        </w:rPr>
        <w:t>זה היה</w:t>
      </w:r>
      <w:r w:rsidR="003A76BB">
        <w:rPr>
          <w:rFonts w:hint="cs"/>
          <w:rtl/>
          <w:lang w:eastAsia="he-IL"/>
        </w:rPr>
        <w:t xml:space="preserve"> בששניסקי 2.</w:t>
      </w:r>
    </w:p>
    <w:p w:rsidR="003A76BB" w:rsidRDefault="003A76BB" w:rsidP="003A76BB">
      <w:pPr>
        <w:ind w:firstLine="0"/>
        <w:rPr>
          <w:rtl/>
          <w:lang w:eastAsia="he-IL"/>
        </w:rPr>
      </w:pPr>
      <w:bookmarkStart w:id="891" w:name="_ETM_Q1_6520755"/>
      <w:bookmarkEnd w:id="891"/>
    </w:p>
    <w:p w:rsidR="003A76BB" w:rsidRDefault="003A76BB" w:rsidP="003A76BB">
      <w:pPr>
        <w:pStyle w:val="af6"/>
        <w:keepNext/>
        <w:rPr>
          <w:rtl/>
        </w:rPr>
      </w:pPr>
      <w:bookmarkStart w:id="892" w:name="ET_yor_5857_198"/>
      <w:r w:rsidRPr="003A76B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A7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3A76BB" w:rsidRDefault="003A76BB" w:rsidP="003A76BB">
      <w:pPr>
        <w:pStyle w:val="KeepWithNext"/>
        <w:rPr>
          <w:rtl/>
          <w:lang w:eastAsia="he-IL"/>
        </w:rPr>
      </w:pPr>
    </w:p>
    <w:p w:rsidR="003A76BB" w:rsidRPr="003A76BB" w:rsidRDefault="003A76BB" w:rsidP="003A76BB">
      <w:pPr>
        <w:rPr>
          <w:rtl/>
          <w:lang w:eastAsia="he-IL"/>
        </w:rPr>
      </w:pPr>
      <w:bookmarkStart w:id="893" w:name="_ETM_Q1_6521326"/>
      <w:bookmarkStart w:id="894" w:name="_ETM_Q1_6521420"/>
      <w:bookmarkEnd w:id="893"/>
      <w:bookmarkEnd w:id="894"/>
      <w:r>
        <w:rPr>
          <w:rFonts w:hint="cs"/>
          <w:rtl/>
          <w:lang w:eastAsia="he-IL"/>
        </w:rPr>
        <w:t>אבל לא ב-1.</w:t>
      </w:r>
    </w:p>
    <w:p w:rsidR="008513FA" w:rsidRDefault="008513FA" w:rsidP="00466E58">
      <w:pPr>
        <w:rPr>
          <w:rtl/>
          <w:lang w:eastAsia="he-IL"/>
        </w:rPr>
      </w:pPr>
    </w:p>
    <w:p w:rsidR="003A76BB" w:rsidRDefault="003A76BB" w:rsidP="003A76BB">
      <w:pPr>
        <w:pStyle w:val="af9"/>
        <w:keepNext/>
        <w:rPr>
          <w:rtl/>
          <w:lang w:eastAsia="he-IL"/>
        </w:rPr>
      </w:pPr>
      <w:bookmarkStart w:id="895" w:name="_ETM_Q1_6523080"/>
      <w:bookmarkStart w:id="896" w:name="ET_guest_אפרת_ריץ_199"/>
      <w:bookmarkEnd w:id="895"/>
      <w:r w:rsidRPr="003A76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3A76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3A76BB" w:rsidRDefault="003A76BB" w:rsidP="003A76BB">
      <w:pPr>
        <w:pStyle w:val="KeepWithNext"/>
        <w:rPr>
          <w:rtl/>
          <w:lang w:eastAsia="he-IL"/>
        </w:rPr>
      </w:pPr>
    </w:p>
    <w:p w:rsidR="003A76BB" w:rsidRDefault="003A76BB" w:rsidP="003A76BB">
      <w:pPr>
        <w:rPr>
          <w:rtl/>
          <w:lang w:eastAsia="he-IL"/>
        </w:rPr>
      </w:pPr>
      <w:bookmarkStart w:id="897" w:name="_ETM_Q1_6523643"/>
      <w:bookmarkStart w:id="898" w:name="_ETM_Q1_6523689"/>
      <w:bookmarkEnd w:id="897"/>
      <w:bookmarkEnd w:id="898"/>
      <w:r>
        <w:rPr>
          <w:rFonts w:hint="cs"/>
          <w:rtl/>
          <w:lang w:eastAsia="he-IL"/>
        </w:rPr>
        <w:t xml:space="preserve">לא ב-1. </w:t>
      </w:r>
    </w:p>
    <w:p w:rsidR="003A76BB" w:rsidRDefault="003A76BB" w:rsidP="003A76BB">
      <w:pPr>
        <w:ind w:firstLine="0"/>
        <w:rPr>
          <w:rtl/>
          <w:lang w:eastAsia="he-IL"/>
        </w:rPr>
      </w:pPr>
      <w:bookmarkStart w:id="899" w:name="_ETM_Q1_6528390"/>
      <w:bookmarkStart w:id="900" w:name="_ETM_Q1_6528476"/>
      <w:bookmarkEnd w:id="899"/>
      <w:bookmarkEnd w:id="900"/>
    </w:p>
    <w:p w:rsidR="00345D3F" w:rsidRDefault="00345D3F" w:rsidP="00345D3F">
      <w:pPr>
        <w:ind w:left="1440" w:firstLine="0"/>
        <w:rPr>
          <w:rtl/>
          <w:lang w:eastAsia="he-IL"/>
        </w:rPr>
      </w:pPr>
      <w:bookmarkStart w:id="901" w:name="_ETM_Q1_6529209"/>
      <w:bookmarkStart w:id="902" w:name="_ETM_Q1_6529299"/>
      <w:bookmarkStart w:id="903" w:name="_ETM_Q1_6537550"/>
      <w:bookmarkEnd w:id="901"/>
      <w:bookmarkEnd w:id="902"/>
      <w:bookmarkEnd w:id="903"/>
      <w:r>
        <w:rPr>
          <w:rFonts w:hint="cs"/>
          <w:rtl/>
          <w:lang w:eastAsia="he-IL"/>
        </w:rPr>
        <w:t xml:space="preserve">   6.   בסעיף </w:t>
      </w:r>
      <w:bookmarkStart w:id="904" w:name="_ETM_Q1_6549187"/>
      <w:bookmarkEnd w:id="904"/>
      <w:r>
        <w:rPr>
          <w:rFonts w:hint="cs"/>
          <w:rtl/>
          <w:lang w:eastAsia="he-IL"/>
        </w:rPr>
        <w:t>20א לחוק העיקרי, בהגדרה "משאב טבע", אחרי "בתוספת" יבוא "הראשונה".</w:t>
      </w:r>
    </w:p>
    <w:p w:rsidR="00345D3F" w:rsidRDefault="00345D3F" w:rsidP="00466E58">
      <w:pPr>
        <w:rPr>
          <w:rtl/>
          <w:lang w:eastAsia="he-IL"/>
        </w:rPr>
      </w:pPr>
    </w:p>
    <w:p w:rsidR="00345D3F" w:rsidRDefault="00345D3F" w:rsidP="00345D3F">
      <w:pPr>
        <w:ind w:firstLine="0"/>
        <w:rPr>
          <w:rtl/>
          <w:lang w:eastAsia="he-IL"/>
        </w:rPr>
      </w:pPr>
      <w:bookmarkStart w:id="905" w:name="_ETM_Q1_6537780"/>
      <w:bookmarkStart w:id="906" w:name="_ETM_Q1_6538424"/>
      <w:bookmarkStart w:id="907" w:name="_ETM_Q1_6538435"/>
      <w:bookmarkStart w:id="908" w:name="_ETM_Q1_6538473"/>
      <w:bookmarkEnd w:id="905"/>
      <w:bookmarkEnd w:id="906"/>
      <w:bookmarkEnd w:id="907"/>
      <w:bookmarkEnd w:id="908"/>
      <w:r>
        <w:rPr>
          <w:rFonts w:hint="cs"/>
          <w:rtl/>
          <w:lang w:eastAsia="he-IL"/>
        </w:rPr>
        <w:t>תיקון סעיף 20יב</w:t>
      </w:r>
      <w:r>
        <w:rPr>
          <w:rFonts w:hint="cs"/>
          <w:rtl/>
          <w:lang w:eastAsia="he-IL"/>
        </w:rPr>
        <w:tab/>
        <w:t xml:space="preserve">  7.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בסעיף 20יב(ב) לחוק העיקרי, הסיפה החל במילים "</w:t>
      </w:r>
      <w:bookmarkStart w:id="909" w:name="_ETM_Q1_6576607"/>
      <w:bookmarkEnd w:id="909"/>
      <w:r>
        <w:rPr>
          <w:rFonts w:hint="cs"/>
          <w:rtl/>
          <w:lang w:eastAsia="he-IL"/>
        </w:rPr>
        <w:t xml:space="preserve">ואם הוגש ערעור"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:rsidR="00345D3F" w:rsidRDefault="00345D3F" w:rsidP="00345D3F">
      <w:pPr>
        <w:ind w:firstLine="0"/>
        <w:rPr>
          <w:rtl/>
          <w:lang w:eastAsia="he-IL"/>
        </w:rPr>
      </w:pPr>
    </w:p>
    <w:p w:rsidR="00345D3F" w:rsidRDefault="00345D3F" w:rsidP="00345D3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20יד  8.</w:t>
      </w:r>
      <w:r>
        <w:rPr>
          <w:rFonts w:hint="cs"/>
          <w:rtl/>
          <w:lang w:eastAsia="he-IL"/>
        </w:rPr>
        <w:tab/>
        <w:t xml:space="preserve">בסעיף 20 יד לחוק העיקרי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45D3F" w:rsidRDefault="00345D3F" w:rsidP="00345D3F">
      <w:pPr>
        <w:ind w:firstLine="0"/>
        <w:rPr>
          <w:rtl/>
          <w:lang w:eastAsia="he-IL"/>
        </w:rPr>
      </w:pPr>
      <w:bookmarkStart w:id="910" w:name="_ETM_Q1_6591621"/>
      <w:bookmarkStart w:id="911" w:name="_ETM_Q1_6591721"/>
      <w:bookmarkStart w:id="912" w:name="_ETM_Q1_6591799"/>
      <w:bookmarkEnd w:id="910"/>
      <w:bookmarkEnd w:id="911"/>
      <w:bookmarkEnd w:id="912"/>
    </w:p>
    <w:p w:rsidR="00345D3F" w:rsidRDefault="00345D3F" w:rsidP="00345D3F">
      <w:pPr>
        <w:pStyle w:val="afd"/>
        <w:numPr>
          <w:ilvl w:val="0"/>
          <w:numId w:val="6"/>
        </w:numPr>
        <w:rPr>
          <w:lang w:eastAsia="he-IL"/>
        </w:rPr>
      </w:pPr>
      <w:bookmarkStart w:id="913" w:name="_ETM_Q1_6591889"/>
      <w:bookmarkEnd w:id="913"/>
      <w:r>
        <w:rPr>
          <w:rFonts w:hint="cs"/>
          <w:rtl/>
          <w:lang w:eastAsia="he-IL"/>
        </w:rPr>
        <w:t xml:space="preserve">בסעיף קטן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45D3F" w:rsidRDefault="00345D3F" w:rsidP="00345D3F">
      <w:pPr>
        <w:ind w:left="720"/>
        <w:rPr>
          <w:rtl/>
          <w:lang w:eastAsia="he-IL"/>
        </w:rPr>
      </w:pPr>
    </w:p>
    <w:p w:rsidR="00345D3F" w:rsidRDefault="00345D3F" w:rsidP="00345D3F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אחרי "לניצול משאב טבע" יבוא "את שני אלה", והקטע החל במילים </w:t>
      </w:r>
    </w:p>
    <w:p w:rsidR="00345D3F" w:rsidRDefault="00345D3F" w:rsidP="00345D3F">
      <w:pPr>
        <w:ind w:left="2160" w:firstLine="0"/>
        <w:rPr>
          <w:rtl/>
          <w:lang w:eastAsia="he-IL"/>
        </w:rPr>
      </w:pPr>
      <w:bookmarkStart w:id="914" w:name="_ETM_Q1_6589684"/>
      <w:bookmarkStart w:id="915" w:name="_ETM_Q1_6589769"/>
      <w:bookmarkEnd w:id="914"/>
      <w:bookmarkEnd w:id="915"/>
      <w:r>
        <w:rPr>
          <w:rFonts w:hint="cs"/>
          <w:rtl/>
          <w:lang w:eastAsia="he-IL"/>
        </w:rPr>
        <w:t xml:space="preserve">"דוח המשמש" עד המילים "רואה חשבון" יסומן </w:t>
      </w:r>
      <w:bookmarkStart w:id="916" w:name="_ETM_Q1_6594883"/>
      <w:bookmarkEnd w:id="916"/>
      <w:r>
        <w:rPr>
          <w:rFonts w:hint="cs"/>
          <w:rtl/>
          <w:lang w:eastAsia="he-IL"/>
        </w:rPr>
        <w:t>בפסקה "(1)";</w:t>
      </w:r>
    </w:p>
    <w:p w:rsidR="00345D3F" w:rsidRDefault="00345D3F" w:rsidP="00345D3F">
      <w:pPr>
        <w:ind w:left="2160" w:firstLine="0"/>
        <w:rPr>
          <w:rtl/>
          <w:lang w:eastAsia="he-IL"/>
        </w:rPr>
      </w:pPr>
    </w:p>
    <w:p w:rsidR="00345D3F" w:rsidRDefault="00345D3F" w:rsidP="00345D3F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אחרי פסקה (1) יבוא:</w:t>
      </w:r>
      <w:bookmarkStart w:id="917" w:name="_ETM_Q1_6598895"/>
      <w:bookmarkEnd w:id="917"/>
    </w:p>
    <w:p w:rsidR="00345D3F" w:rsidRDefault="00345D3F" w:rsidP="00345D3F">
      <w:pPr>
        <w:ind w:left="1440"/>
        <w:rPr>
          <w:rtl/>
          <w:lang w:eastAsia="he-IL"/>
        </w:rPr>
      </w:pPr>
      <w:bookmarkStart w:id="918" w:name="_ETM_Q1_6598972"/>
      <w:bookmarkStart w:id="919" w:name="_ETM_Q1_6599092"/>
      <w:bookmarkStart w:id="920" w:name="_ETM_Q1_6599181"/>
      <w:bookmarkEnd w:id="918"/>
      <w:bookmarkEnd w:id="919"/>
      <w:bookmarkEnd w:id="920"/>
    </w:p>
    <w:p w:rsidR="00345D3F" w:rsidRDefault="00345D3F" w:rsidP="00345D3F">
      <w:pPr>
        <w:ind w:left="180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"(1) דוח התאמה בין הנתונים </w:t>
      </w:r>
      <w:bookmarkStart w:id="921" w:name="_ETM_Q1_6598521"/>
      <w:bookmarkEnd w:id="921"/>
      <w:r>
        <w:rPr>
          <w:rFonts w:hint="cs"/>
          <w:rtl/>
          <w:lang w:eastAsia="he-IL"/>
        </w:rPr>
        <w:t>הכספיים הנכללים בדוח כאמור בפסקה (1)</w:t>
      </w:r>
    </w:p>
    <w:p w:rsidR="00345D3F" w:rsidRDefault="00345D3F" w:rsidP="00345D3F">
      <w:pPr>
        <w:ind w:left="180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לבין הנתונים הנכללים בדוח רווחי </w:t>
      </w:r>
      <w:bookmarkStart w:id="922" w:name="_ETM_Q1_6601482"/>
      <w:bookmarkEnd w:id="922"/>
      <w:r>
        <w:rPr>
          <w:rFonts w:hint="cs"/>
          <w:rtl/>
          <w:lang w:eastAsia="he-IL"/>
        </w:rPr>
        <w:t xml:space="preserve">היתר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דוח התאמה)";</w:t>
      </w:r>
    </w:p>
    <w:p w:rsidR="00345D3F" w:rsidRDefault="00345D3F" w:rsidP="00345D3F">
      <w:pPr>
        <w:ind w:left="1440"/>
        <w:rPr>
          <w:rtl/>
          <w:lang w:eastAsia="he-IL"/>
        </w:rPr>
      </w:pPr>
    </w:p>
    <w:p w:rsidR="008513FA" w:rsidRDefault="008513FA" w:rsidP="00C65C63">
      <w:pPr>
        <w:rPr>
          <w:rtl/>
          <w:lang w:eastAsia="he-IL"/>
        </w:rPr>
      </w:pPr>
      <w:bookmarkStart w:id="923" w:name="_ETM_Q1_6538003"/>
      <w:bookmarkStart w:id="924" w:name="_ETM_Q1_6587248"/>
      <w:bookmarkStart w:id="925" w:name="_ETM_Q1_6587341"/>
      <w:bookmarkStart w:id="926" w:name="_ETM_Q1_6587447"/>
      <w:bookmarkStart w:id="927" w:name="_ETM_Q1_6587496"/>
      <w:bookmarkEnd w:id="923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 xml:space="preserve">קיימת </w:t>
      </w:r>
      <w:r w:rsidR="00345D3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חובה ל</w:t>
      </w:r>
      <w:r w:rsidR="00345D3F">
        <w:rPr>
          <w:rFonts w:hint="cs"/>
          <w:rtl/>
          <w:lang w:eastAsia="he-IL"/>
        </w:rPr>
        <w:t>הגיש דוחות כספיים</w:t>
      </w:r>
      <w:r>
        <w:rPr>
          <w:rFonts w:hint="cs"/>
          <w:rtl/>
          <w:lang w:eastAsia="he-IL"/>
        </w:rPr>
        <w:t xml:space="preserve"> מבוקרים בלי אותו ד</w:t>
      </w:r>
      <w:r w:rsidR="00345D3F">
        <w:rPr>
          <w:rFonts w:hint="cs"/>
          <w:rtl/>
          <w:lang w:eastAsia="he-IL"/>
        </w:rPr>
        <w:t>ו</w:t>
      </w:r>
      <w:r w:rsidR="00CA5C5C">
        <w:rPr>
          <w:rFonts w:hint="cs"/>
          <w:rtl/>
          <w:lang w:eastAsia="he-IL"/>
        </w:rPr>
        <w:t xml:space="preserve">ח התאמה. </w:t>
      </w:r>
      <w:r>
        <w:rPr>
          <w:rFonts w:hint="cs"/>
          <w:rtl/>
          <w:lang w:eastAsia="he-IL"/>
        </w:rPr>
        <w:t xml:space="preserve">כאן </w:t>
      </w:r>
      <w:r w:rsidR="00345D3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</w:t>
      </w:r>
      <w:r w:rsidR="00345D3F">
        <w:rPr>
          <w:rFonts w:hint="cs"/>
          <w:rtl/>
          <w:lang w:eastAsia="he-IL"/>
        </w:rPr>
        <w:t>ו מבקשים שגם בש</w:t>
      </w:r>
      <w:r>
        <w:rPr>
          <w:rFonts w:hint="cs"/>
          <w:rtl/>
          <w:lang w:eastAsia="he-IL"/>
        </w:rPr>
        <w:t>ש</w:t>
      </w:r>
      <w:r w:rsidR="00345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נס</w:t>
      </w:r>
      <w:r w:rsidR="00CA5C5C">
        <w:rPr>
          <w:rFonts w:hint="cs"/>
          <w:rtl/>
          <w:lang w:eastAsia="he-IL"/>
        </w:rPr>
        <w:t>קי 2, בהתאם לרווחי היתר,</w:t>
      </w:r>
      <w:r w:rsidR="00345D3F">
        <w:rPr>
          <w:rFonts w:hint="cs"/>
          <w:rtl/>
          <w:lang w:eastAsia="he-IL"/>
        </w:rPr>
        <w:t xml:space="preserve"> תהי</w:t>
      </w:r>
      <w:r>
        <w:rPr>
          <w:rFonts w:hint="cs"/>
          <w:rtl/>
          <w:lang w:eastAsia="he-IL"/>
        </w:rPr>
        <w:t>ה</w:t>
      </w:r>
      <w:r w:rsidR="00345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חובה להגיש </w:t>
      </w:r>
      <w:r w:rsidR="00345D3F">
        <w:rPr>
          <w:rFonts w:hint="cs"/>
          <w:rtl/>
          <w:lang w:eastAsia="he-IL"/>
        </w:rPr>
        <w:t xml:space="preserve">דוח </w:t>
      </w:r>
      <w:bookmarkStart w:id="928" w:name="_ETM_Q1_6616921"/>
      <w:bookmarkEnd w:id="928"/>
      <w:r w:rsidR="00345D3F">
        <w:rPr>
          <w:rFonts w:hint="cs"/>
          <w:rtl/>
          <w:lang w:eastAsia="he-IL"/>
        </w:rPr>
        <w:t>התאמה</w:t>
      </w:r>
      <w:r w:rsidR="00CA5C5C">
        <w:rPr>
          <w:rFonts w:hint="cs"/>
          <w:rtl/>
          <w:lang w:eastAsia="he-IL"/>
        </w:rPr>
        <w:t>,</w:t>
      </w:r>
      <w:r w:rsidR="00345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345D3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</w:t>
      </w:r>
      <w:r w:rsidR="00345D3F">
        <w:rPr>
          <w:rFonts w:hint="cs"/>
          <w:rtl/>
          <w:lang w:eastAsia="he-IL"/>
        </w:rPr>
        <w:t xml:space="preserve"> שאפשר יהיה להתאים בין הדוחות שמגישים </w:t>
      </w:r>
      <w:r>
        <w:rPr>
          <w:rFonts w:hint="cs"/>
          <w:rtl/>
          <w:lang w:eastAsia="he-IL"/>
        </w:rPr>
        <w:t>הנישומים לבין הדוחות הכספיים</w:t>
      </w:r>
      <w:r w:rsidR="00345D3F">
        <w:rPr>
          <w:rFonts w:hint="cs"/>
          <w:rtl/>
          <w:lang w:eastAsia="he-IL"/>
        </w:rPr>
        <w:t>.</w:t>
      </w:r>
    </w:p>
    <w:p w:rsidR="008513FA" w:rsidRDefault="008513FA" w:rsidP="00466E58">
      <w:pPr>
        <w:rPr>
          <w:rtl/>
          <w:lang w:eastAsia="he-IL"/>
        </w:rPr>
      </w:pPr>
    </w:p>
    <w:p w:rsidR="008513FA" w:rsidRDefault="008513FA" w:rsidP="008513FA">
      <w:pPr>
        <w:pStyle w:val="a4"/>
        <w:keepNext/>
        <w:rPr>
          <w:rtl/>
        </w:rPr>
      </w:pPr>
      <w:bookmarkStart w:id="929" w:name="ET_speaker_6161_36"/>
      <w:r w:rsidRPr="008513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8513FA" w:rsidRDefault="008513FA" w:rsidP="008513FA">
      <w:pPr>
        <w:pStyle w:val="KeepWithNext"/>
        <w:rPr>
          <w:rtl/>
          <w:lang w:eastAsia="he-IL"/>
        </w:rPr>
      </w:pPr>
    </w:p>
    <w:p w:rsidR="008513FA" w:rsidRDefault="008513FA" w:rsidP="00C65C6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C65C63">
        <w:rPr>
          <w:rFonts w:hint="cs"/>
          <w:rtl/>
          <w:lang w:eastAsia="he-IL"/>
        </w:rPr>
        <w:t>ה לא מקצר לכם את התהליך?</w:t>
      </w:r>
      <w:r>
        <w:rPr>
          <w:rFonts w:hint="cs"/>
          <w:rtl/>
          <w:lang w:eastAsia="he-IL"/>
        </w:rPr>
        <w:t xml:space="preserve"> </w:t>
      </w:r>
      <w:r w:rsidR="00C65C63">
        <w:rPr>
          <w:rFonts w:hint="cs"/>
          <w:rtl/>
          <w:lang w:eastAsia="he-IL"/>
        </w:rPr>
        <w:t xml:space="preserve">הרי זה </w:t>
      </w:r>
      <w:bookmarkStart w:id="930" w:name="_ETM_Q1_6630612"/>
      <w:bookmarkEnd w:id="930"/>
      <w:r w:rsidR="00C65C63">
        <w:rPr>
          <w:rFonts w:hint="cs"/>
          <w:rtl/>
          <w:lang w:eastAsia="he-IL"/>
        </w:rPr>
        <w:t>מקל עליכם בתהליך של החקירה של הנתונים, נכון? אז למה</w:t>
      </w:r>
      <w:bookmarkStart w:id="931" w:name="_ETM_Q1_6637289"/>
      <w:bookmarkEnd w:id="931"/>
      <w:r w:rsidR="00C65C63">
        <w:rPr>
          <w:rFonts w:hint="cs"/>
          <w:rtl/>
          <w:lang w:eastAsia="he-IL"/>
        </w:rPr>
        <w:t xml:space="preserve"> להאריך?</w:t>
      </w:r>
    </w:p>
    <w:p w:rsidR="008513FA" w:rsidRDefault="008513FA" w:rsidP="008513FA">
      <w:pPr>
        <w:rPr>
          <w:rtl/>
          <w:lang w:eastAsia="he-IL"/>
        </w:rPr>
      </w:pPr>
    </w:p>
    <w:p w:rsidR="00C65C63" w:rsidRDefault="00C65C63" w:rsidP="00C65C63">
      <w:pPr>
        <w:pStyle w:val="af6"/>
        <w:keepNext/>
        <w:rPr>
          <w:rtl/>
        </w:rPr>
      </w:pPr>
      <w:bookmarkStart w:id="932" w:name="ET_yor_5857_200"/>
      <w:r w:rsidRPr="00C65C6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65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C65C63" w:rsidRDefault="00C65C63" w:rsidP="00C65C63">
      <w:pPr>
        <w:pStyle w:val="KeepWithNext"/>
        <w:rPr>
          <w:rtl/>
          <w:lang w:eastAsia="he-IL"/>
        </w:rPr>
      </w:pPr>
    </w:p>
    <w:p w:rsidR="008513FA" w:rsidRDefault="008513FA" w:rsidP="00851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מסיבה אחרת. </w:t>
      </w:r>
    </w:p>
    <w:p w:rsidR="008513FA" w:rsidRDefault="008513FA" w:rsidP="00C65C63">
      <w:pPr>
        <w:ind w:firstLine="0"/>
        <w:rPr>
          <w:rtl/>
          <w:lang w:eastAsia="he-IL"/>
        </w:rPr>
      </w:pPr>
    </w:p>
    <w:p w:rsidR="00C65C63" w:rsidRDefault="00C65C63" w:rsidP="00C65C63">
      <w:pPr>
        <w:pStyle w:val="a4"/>
        <w:keepNext/>
        <w:rPr>
          <w:rtl/>
        </w:rPr>
      </w:pPr>
      <w:bookmarkStart w:id="933" w:name="_ETM_Q1_6638951"/>
      <w:bookmarkStart w:id="934" w:name="_ETM_Q1_6639014"/>
      <w:bookmarkStart w:id="935" w:name="_ETM_Q1_6640409"/>
      <w:bookmarkStart w:id="936" w:name="ET_speaker_6161_201"/>
      <w:bookmarkEnd w:id="933"/>
      <w:bookmarkEnd w:id="934"/>
      <w:bookmarkEnd w:id="935"/>
      <w:r w:rsidRPr="00C65C6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5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C65C63" w:rsidRDefault="00C65C63" w:rsidP="00C65C63">
      <w:pPr>
        <w:pStyle w:val="KeepWithNext"/>
        <w:rPr>
          <w:rtl/>
          <w:lang w:eastAsia="he-IL"/>
        </w:rPr>
      </w:pPr>
    </w:p>
    <w:p w:rsidR="00C65C63" w:rsidRPr="00C65C63" w:rsidRDefault="00C65C63" w:rsidP="00C65C63">
      <w:pPr>
        <w:rPr>
          <w:rtl/>
          <w:lang w:eastAsia="he-IL"/>
        </w:rPr>
      </w:pPr>
      <w:bookmarkStart w:id="937" w:name="_ETM_Q1_6640953"/>
      <w:bookmarkStart w:id="938" w:name="_ETM_Q1_6641005"/>
      <w:bookmarkEnd w:id="937"/>
      <w:bookmarkEnd w:id="938"/>
      <w:r>
        <w:rPr>
          <w:rFonts w:hint="cs"/>
          <w:rtl/>
          <w:lang w:eastAsia="he-IL"/>
        </w:rPr>
        <w:t>לא משנה מאיזו סיבה.</w:t>
      </w:r>
    </w:p>
    <w:p w:rsidR="008513FA" w:rsidRDefault="008513FA" w:rsidP="00C65C63">
      <w:pPr>
        <w:ind w:firstLine="0"/>
        <w:rPr>
          <w:rtl/>
          <w:lang w:eastAsia="he-IL"/>
        </w:rPr>
      </w:pPr>
      <w:bookmarkStart w:id="939" w:name="_ETM_Q1_6648086"/>
      <w:bookmarkEnd w:id="939"/>
    </w:p>
    <w:p w:rsidR="00C65C63" w:rsidRDefault="00C65C63" w:rsidP="00C65C63">
      <w:pPr>
        <w:pStyle w:val="af9"/>
        <w:keepNext/>
        <w:rPr>
          <w:rtl/>
          <w:lang w:eastAsia="he-IL"/>
        </w:rPr>
      </w:pPr>
      <w:bookmarkStart w:id="940" w:name="_ETM_Q1_6648169"/>
      <w:bookmarkStart w:id="941" w:name="_ETM_Q1_6649910"/>
      <w:bookmarkStart w:id="942" w:name="ET_guest_מירי_סביון__202"/>
      <w:bookmarkEnd w:id="940"/>
      <w:bookmarkEnd w:id="941"/>
      <w:r w:rsidRPr="00C65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65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2"/>
    </w:p>
    <w:p w:rsidR="00C65C63" w:rsidRDefault="00C65C63" w:rsidP="00C65C63">
      <w:pPr>
        <w:pStyle w:val="KeepWithNext"/>
        <w:rPr>
          <w:rtl/>
          <w:lang w:eastAsia="he-IL"/>
        </w:rPr>
      </w:pPr>
    </w:p>
    <w:p w:rsidR="008513FA" w:rsidRDefault="00C65C63" w:rsidP="008513FA">
      <w:pPr>
        <w:rPr>
          <w:rtl/>
          <w:lang w:eastAsia="he-IL"/>
        </w:rPr>
      </w:pPr>
      <w:bookmarkStart w:id="943" w:name="_ETM_Q1_6650489"/>
      <w:bookmarkStart w:id="944" w:name="_ETM_Q1_6650549"/>
      <w:bookmarkEnd w:id="943"/>
      <w:bookmarkEnd w:id="944"/>
      <w:r>
        <w:rPr>
          <w:rFonts w:hint="cs"/>
          <w:rtl/>
          <w:lang w:eastAsia="he-IL"/>
        </w:rPr>
        <w:t xml:space="preserve">זה </w:t>
      </w:r>
      <w:bookmarkStart w:id="945" w:name="_ETM_Q1_6649873"/>
      <w:bookmarkEnd w:id="945"/>
      <w:r>
        <w:rPr>
          <w:rFonts w:hint="cs"/>
          <w:rtl/>
          <w:lang w:eastAsia="he-IL"/>
        </w:rPr>
        <w:t>יכול לקצר את התהליך באותם מקרים</w:t>
      </w:r>
      <w:r w:rsidR="008513FA">
        <w:rPr>
          <w:rFonts w:hint="cs"/>
          <w:rtl/>
          <w:lang w:eastAsia="he-IL"/>
        </w:rPr>
        <w:t xml:space="preserve"> שעד עכשיו </w:t>
      </w:r>
      <w:r>
        <w:rPr>
          <w:rFonts w:hint="cs"/>
          <w:rtl/>
          <w:lang w:eastAsia="he-IL"/>
        </w:rPr>
        <w:t xml:space="preserve">הצד השני קצת התיש אותנו </w:t>
      </w:r>
      <w:r w:rsidR="008513FA">
        <w:rPr>
          <w:rFonts w:hint="cs"/>
          <w:rtl/>
          <w:lang w:eastAsia="he-IL"/>
        </w:rPr>
        <w:t>ולא מסר ל</w:t>
      </w:r>
      <w:r>
        <w:rPr>
          <w:rFonts w:hint="cs"/>
          <w:rtl/>
          <w:lang w:eastAsia="he-IL"/>
        </w:rPr>
        <w:t xml:space="preserve">נו </w:t>
      </w:r>
      <w:bookmarkStart w:id="946" w:name="_ETM_Q1_6652971"/>
      <w:bookmarkEnd w:id="946"/>
      <w:r>
        <w:rPr>
          <w:rFonts w:hint="cs"/>
          <w:rtl/>
          <w:lang w:eastAsia="he-IL"/>
        </w:rPr>
        <w:t>למרות ש</w:t>
      </w:r>
      <w:r w:rsidR="008513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יק</w:t>
      </w:r>
      <w:r w:rsidR="008513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8513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הדוחות האלה.</w:t>
      </w:r>
    </w:p>
    <w:p w:rsidR="008513FA" w:rsidRDefault="008513FA" w:rsidP="008513FA">
      <w:pPr>
        <w:rPr>
          <w:rtl/>
          <w:lang w:eastAsia="he-IL"/>
        </w:rPr>
      </w:pPr>
    </w:p>
    <w:p w:rsidR="008513FA" w:rsidRDefault="008513FA" w:rsidP="008513FA">
      <w:pPr>
        <w:pStyle w:val="a4"/>
        <w:keepNext/>
        <w:rPr>
          <w:rtl/>
        </w:rPr>
      </w:pPr>
      <w:bookmarkStart w:id="947" w:name="ET_speaker_6161_37"/>
      <w:r w:rsidRPr="008513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8513FA" w:rsidRDefault="008513FA" w:rsidP="008513FA">
      <w:pPr>
        <w:pStyle w:val="KeepWithNext"/>
        <w:rPr>
          <w:rtl/>
          <w:lang w:eastAsia="he-IL"/>
        </w:rPr>
      </w:pPr>
    </w:p>
    <w:p w:rsidR="008513FA" w:rsidRDefault="008513FA" w:rsidP="00C65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C65C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קצר </w:t>
      </w:r>
      <w:r w:rsidR="00C65C63">
        <w:rPr>
          <w:rFonts w:hint="cs"/>
          <w:rtl/>
          <w:lang w:eastAsia="he-IL"/>
        </w:rPr>
        <w:t>ברגע שזה הוגש, נכון?</w:t>
      </w:r>
    </w:p>
    <w:p w:rsidR="008513FA" w:rsidRDefault="008513FA" w:rsidP="008513FA">
      <w:pPr>
        <w:rPr>
          <w:rtl/>
          <w:lang w:eastAsia="he-IL"/>
        </w:rPr>
      </w:pPr>
    </w:p>
    <w:p w:rsidR="00C65C63" w:rsidRDefault="00C65C63" w:rsidP="00C65C63">
      <w:pPr>
        <w:pStyle w:val="af9"/>
        <w:keepNext/>
        <w:rPr>
          <w:rtl/>
          <w:lang w:eastAsia="he-IL"/>
        </w:rPr>
      </w:pPr>
      <w:bookmarkStart w:id="948" w:name="_ETM_Q1_6655051"/>
      <w:bookmarkStart w:id="949" w:name="ET_guest_מירי_סביון__203"/>
      <w:bookmarkEnd w:id="948"/>
      <w:r w:rsidRPr="00C65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65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C65C63" w:rsidRDefault="00C65C63" w:rsidP="00C65C63">
      <w:pPr>
        <w:pStyle w:val="KeepWithNext"/>
        <w:rPr>
          <w:rtl/>
          <w:lang w:eastAsia="he-IL"/>
        </w:rPr>
      </w:pPr>
    </w:p>
    <w:p w:rsidR="00C65C63" w:rsidRDefault="00C65C63" w:rsidP="00C65C63">
      <w:pPr>
        <w:rPr>
          <w:rtl/>
          <w:lang w:eastAsia="he-IL"/>
        </w:rPr>
      </w:pPr>
      <w:bookmarkStart w:id="950" w:name="_ETM_Q1_6655595"/>
      <w:bookmarkStart w:id="951" w:name="_ETM_Q1_6655652"/>
      <w:bookmarkEnd w:id="950"/>
      <w:bookmarkEnd w:id="951"/>
      <w:r>
        <w:rPr>
          <w:rFonts w:hint="cs"/>
          <w:rtl/>
          <w:lang w:eastAsia="he-IL"/>
        </w:rPr>
        <w:t xml:space="preserve">כן, תלוי </w:t>
      </w:r>
      <w:bookmarkStart w:id="952" w:name="_ETM_Q1_6656853"/>
      <w:bookmarkEnd w:id="952"/>
      <w:r>
        <w:rPr>
          <w:rFonts w:hint="cs"/>
          <w:rtl/>
          <w:lang w:eastAsia="he-IL"/>
        </w:rPr>
        <w:t>במורכבות.</w:t>
      </w:r>
      <w:bookmarkStart w:id="953" w:name="_ETM_Q1_6658263"/>
      <w:bookmarkEnd w:id="953"/>
    </w:p>
    <w:p w:rsidR="00C65C63" w:rsidRDefault="00C65C63" w:rsidP="00C65C63">
      <w:pPr>
        <w:ind w:firstLine="0"/>
        <w:rPr>
          <w:rtl/>
          <w:lang w:eastAsia="he-IL"/>
        </w:rPr>
      </w:pPr>
      <w:bookmarkStart w:id="954" w:name="_ETM_Q1_6658340"/>
      <w:bookmarkStart w:id="955" w:name="_ETM_Q1_6658659"/>
      <w:bookmarkEnd w:id="954"/>
      <w:bookmarkEnd w:id="955"/>
    </w:p>
    <w:p w:rsidR="00C65C63" w:rsidRDefault="00C65C63" w:rsidP="00C65C63">
      <w:pPr>
        <w:pStyle w:val="a4"/>
        <w:keepNext/>
        <w:rPr>
          <w:rtl/>
        </w:rPr>
      </w:pPr>
      <w:bookmarkStart w:id="956" w:name="_ETM_Q1_6658726"/>
      <w:bookmarkStart w:id="957" w:name="_ETM_Q1_6660497"/>
      <w:bookmarkStart w:id="958" w:name="ET_speaker_6161_204"/>
      <w:bookmarkEnd w:id="956"/>
      <w:bookmarkEnd w:id="957"/>
      <w:r w:rsidRPr="00C65C6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65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C65C63" w:rsidRDefault="00C65C63" w:rsidP="00C65C63">
      <w:pPr>
        <w:pStyle w:val="KeepWithNext"/>
        <w:rPr>
          <w:rtl/>
          <w:lang w:eastAsia="he-IL"/>
        </w:rPr>
      </w:pPr>
    </w:p>
    <w:p w:rsidR="00C65C63" w:rsidRDefault="00C65C63" w:rsidP="00C65C63">
      <w:pPr>
        <w:rPr>
          <w:rtl/>
          <w:lang w:eastAsia="he-IL"/>
        </w:rPr>
      </w:pPr>
      <w:bookmarkStart w:id="959" w:name="_ETM_Q1_6660992"/>
      <w:bookmarkStart w:id="960" w:name="_ETM_Q1_6661077"/>
      <w:bookmarkEnd w:id="959"/>
      <w:bookmarkEnd w:id="960"/>
      <w:r>
        <w:rPr>
          <w:rFonts w:hint="cs"/>
          <w:rtl/>
          <w:lang w:eastAsia="he-IL"/>
        </w:rPr>
        <w:t xml:space="preserve">זה אמור לקצר את התקופה. </w:t>
      </w:r>
    </w:p>
    <w:p w:rsidR="00C65C63" w:rsidRDefault="00C65C63" w:rsidP="00C65C63">
      <w:pPr>
        <w:ind w:firstLine="0"/>
        <w:rPr>
          <w:rtl/>
          <w:lang w:eastAsia="he-IL"/>
        </w:rPr>
      </w:pPr>
      <w:bookmarkStart w:id="961" w:name="_ETM_Q1_6665580"/>
      <w:bookmarkStart w:id="962" w:name="_ETM_Q1_6665686"/>
      <w:bookmarkStart w:id="963" w:name="_ETM_Q1_6665960"/>
      <w:bookmarkEnd w:id="961"/>
      <w:bookmarkEnd w:id="962"/>
      <w:bookmarkEnd w:id="963"/>
    </w:p>
    <w:p w:rsidR="00C65C63" w:rsidRDefault="00C65C63" w:rsidP="00C65C63">
      <w:pPr>
        <w:pStyle w:val="af9"/>
        <w:keepNext/>
        <w:rPr>
          <w:rtl/>
          <w:lang w:eastAsia="he-IL"/>
        </w:rPr>
      </w:pPr>
      <w:bookmarkStart w:id="964" w:name="_ETM_Q1_6666050"/>
      <w:bookmarkStart w:id="965" w:name="_ETM_Q1_6667355"/>
      <w:bookmarkStart w:id="966" w:name="ET_guest_מירי_סביון__205"/>
      <w:bookmarkEnd w:id="964"/>
      <w:bookmarkEnd w:id="965"/>
      <w:r w:rsidRPr="00C65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65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6"/>
    </w:p>
    <w:p w:rsidR="00C65C63" w:rsidRDefault="00C65C63" w:rsidP="00C65C63">
      <w:pPr>
        <w:pStyle w:val="KeepWithNext"/>
        <w:rPr>
          <w:rtl/>
          <w:lang w:eastAsia="he-IL"/>
        </w:rPr>
      </w:pPr>
    </w:p>
    <w:p w:rsidR="008513FA" w:rsidRDefault="00C65C63" w:rsidP="00C65C63">
      <w:pPr>
        <w:rPr>
          <w:rtl/>
          <w:lang w:eastAsia="he-IL"/>
        </w:rPr>
      </w:pPr>
      <w:bookmarkStart w:id="967" w:name="_ETM_Q1_6668025"/>
      <w:bookmarkStart w:id="968" w:name="_ETM_Q1_6668081"/>
      <w:bookmarkEnd w:id="967"/>
      <w:bookmarkEnd w:id="968"/>
      <w:r>
        <w:rPr>
          <w:rFonts w:hint="cs"/>
          <w:rtl/>
          <w:lang w:eastAsia="he-IL"/>
        </w:rPr>
        <w:t>זה לא קשור לסעיף הזה דווקא. הבנו את ההערה שלכם</w:t>
      </w:r>
      <w:r w:rsidR="008513FA">
        <w:rPr>
          <w:rFonts w:hint="cs"/>
          <w:rtl/>
          <w:lang w:eastAsia="he-IL"/>
        </w:rPr>
        <w:t xml:space="preserve">. </w:t>
      </w:r>
    </w:p>
    <w:p w:rsidR="008513FA" w:rsidRDefault="008513FA" w:rsidP="008513FA">
      <w:pPr>
        <w:rPr>
          <w:rtl/>
          <w:lang w:eastAsia="he-IL"/>
        </w:rPr>
      </w:pPr>
    </w:p>
    <w:p w:rsidR="00C65C63" w:rsidRDefault="00C65C63" w:rsidP="00C65C63">
      <w:pPr>
        <w:pStyle w:val="af9"/>
        <w:keepNext/>
        <w:rPr>
          <w:rtl/>
          <w:lang w:eastAsia="he-IL"/>
        </w:rPr>
      </w:pPr>
      <w:bookmarkStart w:id="969" w:name="_ETM_Q1_6676186"/>
      <w:bookmarkStart w:id="970" w:name="ET_guest_אפרת_ריץ_206"/>
      <w:bookmarkEnd w:id="969"/>
      <w:r w:rsidRPr="00C65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C65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C65C63" w:rsidRDefault="00C65C63" w:rsidP="00C65C63">
      <w:pPr>
        <w:pStyle w:val="KeepWithNext"/>
        <w:rPr>
          <w:rtl/>
          <w:lang w:eastAsia="he-IL"/>
        </w:rPr>
      </w:pPr>
    </w:p>
    <w:p w:rsidR="00C65C63" w:rsidRDefault="00C65C63" w:rsidP="00C65C63">
      <w:pPr>
        <w:pStyle w:val="afd"/>
        <w:numPr>
          <w:ilvl w:val="0"/>
          <w:numId w:val="6"/>
        </w:numPr>
        <w:rPr>
          <w:lang w:eastAsia="he-IL"/>
        </w:rPr>
      </w:pPr>
      <w:bookmarkStart w:id="971" w:name="_ETM_Q1_6676793"/>
      <w:bookmarkStart w:id="972" w:name="_ETM_Q1_6676844"/>
      <w:bookmarkEnd w:id="971"/>
      <w:bookmarkEnd w:id="972"/>
      <w:r>
        <w:rPr>
          <w:rFonts w:hint="cs"/>
          <w:rtl/>
          <w:lang w:eastAsia="he-IL"/>
        </w:rPr>
        <w:t xml:space="preserve">בסעיף קטן (ג), במקום "בסעיף קטן (ב)" יבוא "בסעיף </w:t>
      </w:r>
      <w:bookmarkStart w:id="973" w:name="_ETM_Q1_6687266"/>
      <w:bookmarkEnd w:id="973"/>
      <w:r>
        <w:rPr>
          <w:rFonts w:hint="cs"/>
          <w:rtl/>
          <w:lang w:eastAsia="he-IL"/>
        </w:rPr>
        <w:t xml:space="preserve">קטן </w:t>
      </w:r>
    </w:p>
    <w:p w:rsidR="00C65C63" w:rsidRDefault="00C65C63" w:rsidP="00C65C63">
      <w:pPr>
        <w:ind w:left="2160" w:firstLine="0"/>
        <w:rPr>
          <w:rtl/>
          <w:lang w:eastAsia="he-IL"/>
        </w:rPr>
      </w:pPr>
      <w:bookmarkStart w:id="974" w:name="_ETM_Q1_6688644"/>
      <w:bookmarkStart w:id="975" w:name="_ETM_Q1_6688720"/>
      <w:bookmarkEnd w:id="974"/>
      <w:bookmarkEnd w:id="975"/>
      <w:r>
        <w:rPr>
          <w:rFonts w:hint="cs"/>
          <w:rtl/>
          <w:lang w:eastAsia="he-IL"/>
        </w:rPr>
        <w:t>(ב)(1)".</w:t>
      </w:r>
    </w:p>
    <w:p w:rsidR="00C65C63" w:rsidRDefault="00C65C63" w:rsidP="00C65C63">
      <w:pPr>
        <w:ind w:left="2160" w:firstLine="0"/>
        <w:rPr>
          <w:rtl/>
          <w:lang w:eastAsia="he-IL"/>
        </w:rPr>
      </w:pPr>
    </w:p>
    <w:p w:rsidR="00C65C63" w:rsidRDefault="00C65C63" w:rsidP="00C65C63">
      <w:pPr>
        <w:pStyle w:val="afd"/>
        <w:numPr>
          <w:ilvl w:val="0"/>
          <w:numId w:val="6"/>
        </w:numPr>
        <w:rPr>
          <w:lang w:eastAsia="he-IL"/>
        </w:rPr>
      </w:pPr>
      <w:bookmarkStart w:id="976" w:name="_ETM_Q1_6691124"/>
      <w:bookmarkStart w:id="977" w:name="_ETM_Q1_6691198"/>
      <w:bookmarkEnd w:id="976"/>
      <w:bookmarkEnd w:id="977"/>
      <w:r>
        <w:rPr>
          <w:rFonts w:hint="cs"/>
          <w:rtl/>
          <w:lang w:eastAsia="he-IL"/>
        </w:rPr>
        <w:t xml:space="preserve">בסעיף קטן (ה), במקום "כאמור בסעיף קטן </w:t>
      </w:r>
      <w:bookmarkStart w:id="978" w:name="_ETM_Q1_6695371"/>
      <w:bookmarkEnd w:id="978"/>
      <w:r>
        <w:rPr>
          <w:rFonts w:hint="cs"/>
          <w:rtl/>
          <w:lang w:eastAsia="he-IL"/>
        </w:rPr>
        <w:t>(ב)" יבוא "או</w:t>
      </w:r>
    </w:p>
    <w:p w:rsidR="00C65C63" w:rsidRPr="00C65C63" w:rsidRDefault="00C65C63" w:rsidP="00C65C6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דוח ההתאמה, כאמור בסעיף קטן (ב)(1) או </w:t>
      </w:r>
      <w:bookmarkStart w:id="979" w:name="_ETM_Q1_6701553"/>
      <w:bookmarkEnd w:id="979"/>
      <w:r>
        <w:rPr>
          <w:rFonts w:hint="cs"/>
          <w:rtl/>
          <w:lang w:eastAsia="he-IL"/>
        </w:rPr>
        <w:t>(2)".</w:t>
      </w:r>
    </w:p>
    <w:p w:rsidR="008513FA" w:rsidRDefault="008513FA" w:rsidP="008513FA">
      <w:pPr>
        <w:rPr>
          <w:rtl/>
          <w:lang w:eastAsia="he-IL"/>
        </w:rPr>
      </w:pPr>
    </w:p>
    <w:p w:rsidR="007514BF" w:rsidRDefault="00C65C63" w:rsidP="00E00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קטן (ה) מדבר על </w:t>
      </w:r>
      <w:r w:rsidR="007514BF">
        <w:rPr>
          <w:rFonts w:hint="cs"/>
          <w:rtl/>
          <w:lang w:eastAsia="he-IL"/>
        </w:rPr>
        <w:t>כך ש</w:t>
      </w:r>
      <w:r>
        <w:rPr>
          <w:rFonts w:hint="cs"/>
          <w:rtl/>
          <w:lang w:eastAsia="he-IL"/>
        </w:rPr>
        <w:t xml:space="preserve">בעל זכות שלא צירף </w:t>
      </w:r>
      <w:bookmarkStart w:id="980" w:name="_ETM_Q1_6707493"/>
      <w:bookmarkEnd w:id="980"/>
      <w:r>
        <w:rPr>
          <w:rFonts w:hint="cs"/>
          <w:rtl/>
          <w:lang w:eastAsia="he-IL"/>
        </w:rPr>
        <w:t>את הדוח הכספי</w:t>
      </w:r>
      <w:r w:rsidR="00CA5C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13FA">
        <w:rPr>
          <w:rFonts w:hint="cs"/>
          <w:rtl/>
          <w:lang w:eastAsia="he-IL"/>
        </w:rPr>
        <w:t xml:space="preserve">יראו </w:t>
      </w:r>
      <w:r>
        <w:rPr>
          <w:rFonts w:hint="cs"/>
          <w:rtl/>
          <w:lang w:eastAsia="he-IL"/>
        </w:rPr>
        <w:t xml:space="preserve">אותו כמי שלא הגיש את דוח רווחי </w:t>
      </w:r>
      <w:bookmarkStart w:id="981" w:name="_ETM_Q1_6709196"/>
      <w:bookmarkEnd w:id="981"/>
      <w:r>
        <w:rPr>
          <w:rFonts w:hint="cs"/>
          <w:rtl/>
          <w:lang w:eastAsia="he-IL"/>
        </w:rPr>
        <w:t>היתר.</w:t>
      </w:r>
      <w:r w:rsidR="008513FA">
        <w:rPr>
          <w:rFonts w:hint="cs"/>
          <w:rtl/>
          <w:lang w:eastAsia="he-IL"/>
        </w:rPr>
        <w:t xml:space="preserve"> כאן מדובר </w:t>
      </w:r>
      <w:r w:rsidR="00E008D1">
        <w:rPr>
          <w:rFonts w:hint="cs"/>
          <w:rtl/>
          <w:lang w:eastAsia="he-IL"/>
        </w:rPr>
        <w:t>על כך שגם אם הוא ל</w:t>
      </w:r>
      <w:r w:rsidR="008513FA">
        <w:rPr>
          <w:rFonts w:hint="cs"/>
          <w:rtl/>
          <w:lang w:eastAsia="he-IL"/>
        </w:rPr>
        <w:t xml:space="preserve">א הגיש </w:t>
      </w:r>
      <w:r w:rsidR="00E008D1">
        <w:rPr>
          <w:rFonts w:hint="cs"/>
          <w:rtl/>
          <w:lang w:eastAsia="he-IL"/>
        </w:rPr>
        <w:t>את דוח ההתאמה</w:t>
      </w:r>
      <w:r w:rsidR="00CA5C5C">
        <w:rPr>
          <w:rFonts w:hint="cs"/>
          <w:rtl/>
          <w:lang w:eastAsia="he-IL"/>
        </w:rPr>
        <w:t>,</w:t>
      </w:r>
      <w:r w:rsidR="00E008D1">
        <w:rPr>
          <w:rFonts w:hint="cs"/>
          <w:rtl/>
          <w:lang w:eastAsia="he-IL"/>
        </w:rPr>
        <w:t xml:space="preserve"> </w:t>
      </w:r>
      <w:r w:rsidR="008513FA">
        <w:rPr>
          <w:rFonts w:hint="cs"/>
          <w:rtl/>
          <w:lang w:eastAsia="he-IL"/>
        </w:rPr>
        <w:t xml:space="preserve">יראו אותו </w:t>
      </w:r>
      <w:r w:rsidR="00E008D1">
        <w:rPr>
          <w:rFonts w:hint="cs"/>
          <w:rtl/>
          <w:lang w:eastAsia="he-IL"/>
        </w:rPr>
        <w:t xml:space="preserve">כמי שלא הגיש את דוח רווחי היתר. </w:t>
      </w:r>
    </w:p>
    <w:p w:rsidR="007514BF" w:rsidRDefault="007514BF" w:rsidP="00E008D1">
      <w:pPr>
        <w:rPr>
          <w:rtl/>
          <w:lang w:eastAsia="he-IL"/>
        </w:rPr>
      </w:pPr>
      <w:bookmarkStart w:id="982" w:name="_ETM_Q1_6726102"/>
      <w:bookmarkStart w:id="983" w:name="_ETM_Q1_6726159"/>
      <w:bookmarkEnd w:id="982"/>
      <w:bookmarkEnd w:id="983"/>
    </w:p>
    <w:p w:rsidR="007514BF" w:rsidRDefault="007514BF" w:rsidP="007514B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31</w:t>
      </w:r>
      <w:r>
        <w:rPr>
          <w:rFonts w:hint="cs"/>
          <w:rtl/>
          <w:lang w:eastAsia="he-IL"/>
        </w:rPr>
        <w:tab/>
        <w:t xml:space="preserve">9. </w:t>
      </w:r>
      <w:r>
        <w:rPr>
          <w:rFonts w:hint="cs"/>
          <w:rtl/>
          <w:lang w:eastAsia="he-IL"/>
        </w:rPr>
        <w:tab/>
        <w:t xml:space="preserve">בסעיף </w:t>
      </w:r>
      <w:bookmarkStart w:id="984" w:name="_ETM_Q1_6721843"/>
      <w:bookmarkEnd w:id="984"/>
      <w:r>
        <w:rPr>
          <w:rFonts w:hint="cs"/>
          <w:rtl/>
          <w:lang w:eastAsia="he-IL"/>
        </w:rPr>
        <w:t>31 לחוק העיקרי, במקום "בסעיף 13 או כי" יבוא "בסעיף 13</w:t>
      </w:r>
    </w:p>
    <w:p w:rsidR="007514BF" w:rsidRDefault="007514BF" w:rsidP="007514BF">
      <w:pPr>
        <w:ind w:firstLine="0"/>
        <w:rPr>
          <w:rtl/>
          <w:lang w:eastAsia="he-IL"/>
        </w:rPr>
      </w:pPr>
      <w:bookmarkStart w:id="985" w:name="_ETM_Q1_6731491"/>
      <w:bookmarkStart w:id="986" w:name="_ETM_Q1_6731596"/>
      <w:bookmarkEnd w:id="985"/>
      <w:bookmarkEnd w:id="98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כי" ואחרי "בסעיף 20יד" יבוא "או כי בעל זכות נפט של מיזם נפט</w:t>
      </w:r>
    </w:p>
    <w:p w:rsidR="007514BF" w:rsidRDefault="007514BF" w:rsidP="007514B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בעל זכות לניצול משאב טבע </w:t>
      </w:r>
      <w:bookmarkStart w:id="987" w:name="_ETM_Q1_6736226"/>
      <w:bookmarkEnd w:id="987"/>
      <w:r>
        <w:rPr>
          <w:rFonts w:hint="cs"/>
          <w:rtl/>
          <w:lang w:eastAsia="he-IL"/>
        </w:rPr>
        <w:t>הפר הוראה מהוראות התקנות</w:t>
      </w:r>
    </w:p>
    <w:p w:rsidR="007514BF" w:rsidRDefault="007514BF" w:rsidP="007514B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שנקבעוע לפי סעיפים 10(ב), 20יא או 51</w:t>
      </w:r>
      <w:bookmarkStart w:id="988" w:name="_ETM_Q1_6742343"/>
      <w:bookmarkEnd w:id="988"/>
      <w:r>
        <w:rPr>
          <w:rFonts w:hint="cs"/>
          <w:rtl/>
          <w:lang w:eastAsia="he-IL"/>
        </w:rPr>
        <w:t>, כמפורט בתוספת השנייה".</w:t>
      </w:r>
      <w:r>
        <w:rPr>
          <w:rtl/>
          <w:lang w:eastAsia="he-IL"/>
        </w:rPr>
        <w:tab/>
      </w:r>
    </w:p>
    <w:p w:rsidR="007514BF" w:rsidRDefault="007514BF" w:rsidP="00E008D1">
      <w:pPr>
        <w:rPr>
          <w:rtl/>
          <w:lang w:eastAsia="he-IL"/>
        </w:rPr>
      </w:pPr>
    </w:p>
    <w:p w:rsidR="008513FA" w:rsidRDefault="007514BF" w:rsidP="007514BF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31 מדבר על סעיף</w:t>
      </w:r>
      <w:r w:rsidR="008513FA">
        <w:rPr>
          <w:rFonts w:hint="cs"/>
          <w:rtl/>
          <w:lang w:eastAsia="he-IL"/>
        </w:rPr>
        <w:t xml:space="preserve"> העיצומים הכספיים, וכאן אנחנו </w:t>
      </w:r>
      <w:r>
        <w:rPr>
          <w:rFonts w:hint="cs"/>
          <w:rtl/>
          <w:lang w:eastAsia="he-IL"/>
        </w:rPr>
        <w:t xml:space="preserve">מוסיפים את החובה לעניין תקנות </w:t>
      </w:r>
      <w:r w:rsidR="008513FA">
        <w:rPr>
          <w:rFonts w:hint="cs"/>
          <w:rtl/>
          <w:lang w:eastAsia="he-IL"/>
        </w:rPr>
        <w:t>המקדמות</w:t>
      </w:r>
      <w:r>
        <w:rPr>
          <w:rFonts w:hint="cs"/>
          <w:rtl/>
          <w:lang w:eastAsia="he-IL"/>
        </w:rPr>
        <w:t xml:space="preserve">. </w:t>
      </w:r>
      <w:r w:rsidR="008513FA">
        <w:rPr>
          <w:rFonts w:hint="cs"/>
          <w:rtl/>
          <w:lang w:eastAsia="he-IL"/>
        </w:rPr>
        <w:t xml:space="preserve"> </w:t>
      </w:r>
    </w:p>
    <w:p w:rsidR="008513FA" w:rsidRDefault="008513FA" w:rsidP="008513FA">
      <w:pPr>
        <w:rPr>
          <w:rtl/>
          <w:lang w:eastAsia="he-IL"/>
        </w:rPr>
      </w:pPr>
    </w:p>
    <w:p w:rsidR="007514BF" w:rsidRDefault="007514BF" w:rsidP="007514BF">
      <w:pPr>
        <w:pStyle w:val="a4"/>
        <w:keepNext/>
        <w:rPr>
          <w:rtl/>
        </w:rPr>
      </w:pPr>
      <w:bookmarkStart w:id="989" w:name="ET_speaker_שלומית_ארליך_207"/>
      <w:r w:rsidRPr="007514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7514BF" w:rsidRDefault="007514BF" w:rsidP="007514BF">
      <w:pPr>
        <w:pStyle w:val="KeepWithNext"/>
        <w:rPr>
          <w:rtl/>
          <w:lang w:eastAsia="he-IL"/>
        </w:rPr>
      </w:pPr>
    </w:p>
    <w:p w:rsidR="008513FA" w:rsidRDefault="007514BF" w:rsidP="00751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מקדמות על רווחי נפט ועל </w:t>
      </w:r>
      <w:bookmarkStart w:id="990" w:name="_ETM_Q1_6763799"/>
      <w:bookmarkEnd w:id="990"/>
      <w:r>
        <w:rPr>
          <w:rFonts w:hint="cs"/>
          <w:rtl/>
          <w:lang w:eastAsia="he-IL"/>
        </w:rPr>
        <w:t xml:space="preserve">רווחי יתר, נכון? </w:t>
      </w:r>
    </w:p>
    <w:p w:rsidR="007514BF" w:rsidRDefault="007514BF" w:rsidP="007514BF">
      <w:pPr>
        <w:rPr>
          <w:rtl/>
          <w:lang w:eastAsia="he-IL"/>
        </w:rPr>
      </w:pPr>
      <w:bookmarkStart w:id="991" w:name="_ETM_Q1_6771154"/>
      <w:bookmarkStart w:id="992" w:name="_ETM_Q1_6771216"/>
      <w:bookmarkEnd w:id="991"/>
      <w:bookmarkEnd w:id="992"/>
    </w:p>
    <w:p w:rsidR="007514BF" w:rsidRDefault="007514BF" w:rsidP="007514BF">
      <w:pPr>
        <w:pStyle w:val="af9"/>
        <w:keepNext/>
        <w:rPr>
          <w:rtl/>
          <w:lang w:eastAsia="he-IL"/>
        </w:rPr>
      </w:pPr>
      <w:bookmarkStart w:id="993" w:name="ET_guest_אפרת_ריץ_208"/>
      <w:r w:rsidRPr="00751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751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3"/>
    </w:p>
    <w:p w:rsidR="007514BF" w:rsidRDefault="007514BF" w:rsidP="007514BF">
      <w:pPr>
        <w:pStyle w:val="KeepWithNext"/>
        <w:rPr>
          <w:rtl/>
          <w:lang w:eastAsia="he-IL"/>
        </w:rPr>
      </w:pPr>
    </w:p>
    <w:p w:rsidR="008513FA" w:rsidRDefault="007514BF" w:rsidP="00CA5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994" w:name="_ETM_Q1_6775135"/>
      <w:bookmarkStart w:id="995" w:name="_ETM_Q1_6784818"/>
      <w:bookmarkEnd w:id="994"/>
      <w:bookmarkEnd w:id="995"/>
      <w:r>
        <w:rPr>
          <w:rFonts w:hint="cs"/>
          <w:rtl/>
          <w:lang w:eastAsia="he-IL"/>
        </w:rPr>
        <w:t>על מי ש</w:t>
      </w:r>
      <w:r w:rsidR="008513F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הגיש את</w:t>
      </w:r>
      <w:r w:rsidR="008513FA">
        <w:rPr>
          <w:rFonts w:hint="cs"/>
          <w:rtl/>
          <w:lang w:eastAsia="he-IL"/>
        </w:rPr>
        <w:t xml:space="preserve"> דוח</w:t>
      </w:r>
      <w:r>
        <w:rPr>
          <w:rFonts w:hint="cs"/>
          <w:rtl/>
          <w:lang w:eastAsia="he-IL"/>
        </w:rPr>
        <w:t xml:space="preserve"> המקדמות</w:t>
      </w:r>
      <w:r w:rsidR="008513FA">
        <w:rPr>
          <w:rFonts w:hint="cs"/>
          <w:rtl/>
          <w:lang w:eastAsia="he-IL"/>
        </w:rPr>
        <w:t xml:space="preserve"> ניתן יהיה להטיל עיצום כספי. </w:t>
      </w:r>
    </w:p>
    <w:p w:rsidR="008513FA" w:rsidRDefault="008513FA" w:rsidP="008513FA">
      <w:pPr>
        <w:rPr>
          <w:rtl/>
          <w:lang w:eastAsia="he-IL"/>
        </w:rPr>
      </w:pPr>
    </w:p>
    <w:p w:rsidR="007514BF" w:rsidRDefault="007514BF" w:rsidP="007514BF">
      <w:pPr>
        <w:pStyle w:val="a4"/>
        <w:keepNext/>
        <w:rPr>
          <w:rtl/>
        </w:rPr>
      </w:pPr>
      <w:bookmarkStart w:id="996" w:name="ET_speaker_שלומית_ארליך_209"/>
      <w:r w:rsidRPr="007514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7514BF" w:rsidRDefault="007514BF" w:rsidP="007514BF">
      <w:pPr>
        <w:pStyle w:val="KeepWithNext"/>
        <w:rPr>
          <w:rtl/>
          <w:lang w:eastAsia="he-IL"/>
        </w:rPr>
      </w:pPr>
    </w:p>
    <w:p w:rsidR="008513FA" w:rsidRDefault="008513FA" w:rsidP="00751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7514BF">
        <w:rPr>
          <w:rFonts w:hint="cs"/>
          <w:rtl/>
          <w:lang w:eastAsia="he-IL"/>
        </w:rPr>
        <w:t xml:space="preserve">הסכום </w:t>
      </w:r>
      <w:r>
        <w:rPr>
          <w:rFonts w:hint="cs"/>
          <w:rtl/>
          <w:lang w:eastAsia="he-IL"/>
        </w:rPr>
        <w:t>של העיצום הכספי</w:t>
      </w:r>
      <w:r w:rsidR="007514BF">
        <w:rPr>
          <w:rFonts w:hint="cs"/>
          <w:rtl/>
          <w:lang w:eastAsia="he-IL"/>
        </w:rPr>
        <w:t>?</w:t>
      </w:r>
    </w:p>
    <w:p w:rsidR="008513FA" w:rsidRDefault="008513FA" w:rsidP="008513FA">
      <w:pPr>
        <w:rPr>
          <w:rtl/>
          <w:lang w:eastAsia="he-IL"/>
        </w:rPr>
      </w:pPr>
    </w:p>
    <w:p w:rsidR="007514BF" w:rsidRDefault="007514BF" w:rsidP="007514BF">
      <w:pPr>
        <w:pStyle w:val="af9"/>
        <w:keepNext/>
        <w:rPr>
          <w:rtl/>
          <w:lang w:eastAsia="he-IL"/>
        </w:rPr>
      </w:pPr>
      <w:bookmarkStart w:id="997" w:name="ET_guest_דני_שפר_210"/>
      <w:r w:rsidRPr="00751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שפר:</w:t>
      </w:r>
      <w:r w:rsidRPr="007514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7"/>
    </w:p>
    <w:p w:rsidR="007514BF" w:rsidRDefault="007514BF" w:rsidP="007514BF">
      <w:pPr>
        <w:pStyle w:val="KeepWithNext"/>
        <w:rPr>
          <w:rtl/>
          <w:lang w:eastAsia="he-IL"/>
        </w:rPr>
      </w:pPr>
    </w:p>
    <w:p w:rsidR="008513FA" w:rsidRDefault="007514BF" w:rsidP="008513FA">
      <w:pPr>
        <w:rPr>
          <w:rtl/>
          <w:lang w:eastAsia="he-IL"/>
        </w:rPr>
      </w:pPr>
      <w:r>
        <w:rPr>
          <w:rFonts w:hint="cs"/>
          <w:rtl/>
          <w:lang w:eastAsia="he-IL"/>
        </w:rPr>
        <w:t>53,000</w:t>
      </w:r>
      <w:r w:rsidR="008513FA">
        <w:rPr>
          <w:rFonts w:hint="cs"/>
          <w:rtl/>
          <w:lang w:eastAsia="he-IL"/>
        </w:rPr>
        <w:t xml:space="preserve"> שקלים ל</w:t>
      </w:r>
      <w:r>
        <w:rPr>
          <w:rFonts w:hint="cs"/>
          <w:rtl/>
          <w:lang w:eastAsia="he-IL"/>
        </w:rPr>
        <w:t>פ</w:t>
      </w:r>
      <w:r w:rsidR="008513FA">
        <w:rPr>
          <w:rFonts w:hint="cs"/>
          <w:rtl/>
          <w:lang w:eastAsia="he-IL"/>
        </w:rPr>
        <w:t>יגור של חודש.</w:t>
      </w:r>
    </w:p>
    <w:p w:rsidR="008513FA" w:rsidRDefault="008513FA" w:rsidP="008513FA">
      <w:pPr>
        <w:rPr>
          <w:rtl/>
          <w:lang w:eastAsia="he-IL"/>
        </w:rPr>
      </w:pPr>
    </w:p>
    <w:p w:rsidR="007514BF" w:rsidRDefault="007514BF" w:rsidP="007514BF">
      <w:pPr>
        <w:pStyle w:val="a4"/>
        <w:keepNext/>
        <w:rPr>
          <w:rtl/>
        </w:rPr>
      </w:pPr>
      <w:bookmarkStart w:id="998" w:name="_ETM_Q1_6807717"/>
      <w:bookmarkStart w:id="999" w:name="ET_speaker_שלומית_ארליך_211"/>
      <w:bookmarkEnd w:id="998"/>
      <w:r w:rsidRPr="007514B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1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7514BF" w:rsidRDefault="007514BF" w:rsidP="007514BF">
      <w:pPr>
        <w:pStyle w:val="KeepWithNext"/>
        <w:rPr>
          <w:rtl/>
          <w:lang w:eastAsia="he-IL"/>
        </w:rPr>
      </w:pPr>
    </w:p>
    <w:p w:rsidR="008513FA" w:rsidRDefault="00D10BF2" w:rsidP="00D10BF2">
      <w:pPr>
        <w:rPr>
          <w:rtl/>
          <w:lang w:eastAsia="he-IL"/>
        </w:rPr>
      </w:pPr>
      <w:bookmarkStart w:id="1000" w:name="_ETM_Q1_6808292"/>
      <w:bookmarkStart w:id="1001" w:name="_ETM_Q1_6808348"/>
      <w:bookmarkEnd w:id="1000"/>
      <w:bookmarkEnd w:id="1001"/>
      <w:r>
        <w:rPr>
          <w:rFonts w:hint="cs"/>
          <w:rtl/>
          <w:lang w:eastAsia="he-IL"/>
        </w:rPr>
        <w:t xml:space="preserve">סעיף 10(ב) מדבר על מקדמות </w:t>
      </w:r>
      <w:bookmarkStart w:id="1002" w:name="_ETM_Q1_6832914"/>
      <w:bookmarkEnd w:id="1002"/>
      <w:r>
        <w:rPr>
          <w:rFonts w:hint="cs"/>
          <w:rtl/>
          <w:lang w:eastAsia="he-IL"/>
        </w:rPr>
        <w:t xml:space="preserve">רווחי נפט, </w:t>
      </w:r>
      <w:r w:rsidR="00CA5C5C">
        <w:rPr>
          <w:rFonts w:hint="cs"/>
          <w:rtl/>
          <w:lang w:eastAsia="he-IL"/>
        </w:rPr>
        <w:t>ו-</w:t>
      </w:r>
      <w:r>
        <w:rPr>
          <w:rFonts w:hint="cs"/>
          <w:rtl/>
          <w:lang w:eastAsia="he-IL"/>
        </w:rPr>
        <w:t xml:space="preserve">20יא מדבר על מקדמות רווחי יתר. </w:t>
      </w:r>
      <w:r w:rsidR="008513FA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ההפניה </w:t>
      </w:r>
      <w:bookmarkStart w:id="1003" w:name="_ETM_Q1_6839541"/>
      <w:bookmarkEnd w:id="1003"/>
      <w:r>
        <w:rPr>
          <w:rFonts w:hint="cs"/>
          <w:rtl/>
          <w:lang w:eastAsia="he-IL"/>
        </w:rPr>
        <w:t xml:space="preserve">ל-51? </w:t>
      </w:r>
    </w:p>
    <w:p w:rsidR="008513FA" w:rsidRDefault="008513FA" w:rsidP="00D10BF2">
      <w:pPr>
        <w:ind w:firstLine="0"/>
        <w:rPr>
          <w:rtl/>
          <w:lang w:eastAsia="he-IL"/>
        </w:rPr>
      </w:pPr>
    </w:p>
    <w:p w:rsidR="00D10BF2" w:rsidRDefault="00D10BF2" w:rsidP="00D10BF2">
      <w:pPr>
        <w:pStyle w:val="af9"/>
        <w:keepNext/>
        <w:rPr>
          <w:rtl/>
          <w:lang w:eastAsia="he-IL"/>
        </w:rPr>
      </w:pPr>
      <w:bookmarkStart w:id="1004" w:name="_ETM_Q1_6827806"/>
      <w:bookmarkStart w:id="1005" w:name="_ETM_Q1_6827869"/>
      <w:bookmarkStart w:id="1006" w:name="_ETM_Q1_6829167"/>
      <w:bookmarkStart w:id="1007" w:name="ET_guest_אפרת_ריץ_212"/>
      <w:bookmarkEnd w:id="1004"/>
      <w:bookmarkEnd w:id="1005"/>
      <w:bookmarkEnd w:id="1006"/>
      <w:r w:rsidRPr="00D10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D10B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D10BF2" w:rsidRDefault="00D10BF2" w:rsidP="00D10BF2">
      <w:pPr>
        <w:pStyle w:val="KeepWithNext"/>
        <w:rPr>
          <w:rtl/>
          <w:lang w:eastAsia="he-IL"/>
        </w:rPr>
      </w:pPr>
    </w:p>
    <w:p w:rsidR="008513FA" w:rsidRDefault="008513FA" w:rsidP="00AB5756">
      <w:pPr>
        <w:rPr>
          <w:rtl/>
          <w:lang w:eastAsia="he-IL"/>
        </w:rPr>
      </w:pPr>
      <w:bookmarkStart w:id="1008" w:name="_ETM_Q1_6829707"/>
      <w:bookmarkStart w:id="1009" w:name="_ETM_Q1_6829763"/>
      <w:bookmarkEnd w:id="1008"/>
      <w:bookmarkEnd w:id="1009"/>
      <w:r>
        <w:rPr>
          <w:rFonts w:hint="cs"/>
          <w:rtl/>
          <w:lang w:eastAsia="he-IL"/>
        </w:rPr>
        <w:t xml:space="preserve">הוא מדבר על </w:t>
      </w:r>
      <w:r w:rsidR="00D10BF2">
        <w:rPr>
          <w:rFonts w:hint="cs"/>
          <w:rtl/>
          <w:lang w:eastAsia="he-IL"/>
        </w:rPr>
        <w:t xml:space="preserve">תקנות ביצוע. </w:t>
      </w:r>
      <w:r>
        <w:rPr>
          <w:rFonts w:hint="cs"/>
          <w:rtl/>
          <w:lang w:eastAsia="he-IL"/>
        </w:rPr>
        <w:t>כ</w:t>
      </w:r>
      <w:r w:rsidR="00D10B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D10B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שתקבע הוראה </w:t>
      </w:r>
      <w:r w:rsidR="00D10BF2">
        <w:rPr>
          <w:rFonts w:hint="cs"/>
          <w:rtl/>
          <w:lang w:eastAsia="he-IL"/>
        </w:rPr>
        <w:t xml:space="preserve">שההפרה שלה </w:t>
      </w:r>
      <w:bookmarkStart w:id="1010" w:name="_ETM_Q1_6850977"/>
      <w:bookmarkEnd w:id="1010"/>
      <w:r w:rsidR="00D10BF2">
        <w:rPr>
          <w:rFonts w:hint="cs"/>
          <w:rtl/>
          <w:lang w:eastAsia="he-IL"/>
        </w:rPr>
        <w:t xml:space="preserve">תוכל </w:t>
      </w:r>
      <w:r w:rsidR="00AB5756">
        <w:rPr>
          <w:rFonts w:hint="cs"/>
          <w:rtl/>
          <w:lang w:eastAsia="he-IL"/>
        </w:rPr>
        <w:t xml:space="preserve">להטיל </w:t>
      </w:r>
      <w:r w:rsidR="00D10BF2">
        <w:rPr>
          <w:rFonts w:hint="cs"/>
          <w:rtl/>
          <w:lang w:eastAsia="he-IL"/>
        </w:rPr>
        <w:t xml:space="preserve">עיצום כספי, </w:t>
      </w:r>
      <w:r>
        <w:rPr>
          <w:rFonts w:hint="cs"/>
          <w:rtl/>
          <w:lang w:eastAsia="he-IL"/>
        </w:rPr>
        <w:t>זה יהי</w:t>
      </w:r>
      <w:r w:rsidR="00D10B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צריך להיות מתוקן כאן</w:t>
      </w:r>
      <w:r w:rsidR="00D10BF2">
        <w:rPr>
          <w:rFonts w:hint="cs"/>
          <w:rtl/>
          <w:lang w:eastAsia="he-IL"/>
        </w:rPr>
        <w:t>.</w:t>
      </w:r>
    </w:p>
    <w:p w:rsidR="008513FA" w:rsidRDefault="008513FA" w:rsidP="008513FA">
      <w:pPr>
        <w:rPr>
          <w:rtl/>
          <w:lang w:eastAsia="he-IL"/>
        </w:rPr>
      </w:pPr>
    </w:p>
    <w:p w:rsidR="00D10BF2" w:rsidRDefault="00D10BF2" w:rsidP="00D10BF2">
      <w:pPr>
        <w:pStyle w:val="a4"/>
        <w:keepNext/>
        <w:rPr>
          <w:rtl/>
        </w:rPr>
      </w:pPr>
      <w:bookmarkStart w:id="1011" w:name="_ETM_Q1_6860919"/>
      <w:bookmarkStart w:id="1012" w:name="ET_speaker_שלומית_ארליך_213"/>
      <w:bookmarkEnd w:id="1011"/>
      <w:r w:rsidRPr="00D10B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10B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D10BF2" w:rsidRDefault="00D10BF2" w:rsidP="00D10BF2">
      <w:pPr>
        <w:pStyle w:val="KeepWithNext"/>
        <w:rPr>
          <w:rtl/>
          <w:lang w:eastAsia="he-IL"/>
        </w:rPr>
      </w:pPr>
    </w:p>
    <w:p w:rsidR="008513FA" w:rsidRDefault="00D10BF2" w:rsidP="00B92A8C">
      <w:pPr>
        <w:rPr>
          <w:rtl/>
          <w:lang w:eastAsia="he-IL"/>
        </w:rPr>
      </w:pPr>
      <w:bookmarkStart w:id="1013" w:name="_ETM_Q1_6861456"/>
      <w:bookmarkStart w:id="1014" w:name="_ETM_Q1_6861511"/>
      <w:bookmarkEnd w:id="1013"/>
      <w:bookmarkEnd w:id="1014"/>
      <w:r>
        <w:rPr>
          <w:rFonts w:hint="cs"/>
          <w:rtl/>
          <w:lang w:eastAsia="he-IL"/>
        </w:rPr>
        <w:t>את</w:t>
      </w:r>
      <w:r w:rsidR="008513FA">
        <w:rPr>
          <w:rFonts w:hint="cs"/>
          <w:rtl/>
          <w:lang w:eastAsia="he-IL"/>
        </w:rPr>
        <w:t>ם מבק</w:t>
      </w:r>
      <w:r>
        <w:rPr>
          <w:rFonts w:hint="cs"/>
          <w:rtl/>
          <w:lang w:eastAsia="he-IL"/>
        </w:rPr>
        <w:t>ש</w:t>
      </w:r>
      <w:r w:rsidR="008513FA">
        <w:rPr>
          <w:rFonts w:hint="cs"/>
          <w:rtl/>
          <w:lang w:eastAsia="he-IL"/>
        </w:rPr>
        <w:t>ים</w:t>
      </w:r>
      <w:r w:rsidR="00AB5756">
        <w:rPr>
          <w:rFonts w:hint="cs"/>
          <w:rtl/>
          <w:lang w:eastAsia="he-IL"/>
        </w:rPr>
        <w:t xml:space="preserve"> </w:t>
      </w:r>
      <w:r w:rsidR="00B92A8C">
        <w:rPr>
          <w:rFonts w:hint="cs"/>
          <w:rtl/>
          <w:lang w:eastAsia="he-IL"/>
        </w:rPr>
        <w:t xml:space="preserve">להחיל לא רק על </w:t>
      </w:r>
      <w:bookmarkStart w:id="1015" w:name="_ETM_Q1_6859929"/>
      <w:bookmarkEnd w:id="1015"/>
      <w:r w:rsidR="00B92A8C">
        <w:rPr>
          <w:rFonts w:hint="cs"/>
          <w:rtl/>
          <w:lang w:eastAsia="he-IL"/>
        </w:rPr>
        <w:t>מקדמות רווחי נפט שהיום קבועות בתוספת,</w:t>
      </w:r>
      <w:r w:rsidR="008513FA">
        <w:rPr>
          <w:rFonts w:hint="cs"/>
          <w:rtl/>
          <w:lang w:eastAsia="he-IL"/>
        </w:rPr>
        <w:t xml:space="preserve"> </w:t>
      </w:r>
      <w:r w:rsidR="00B92A8C">
        <w:rPr>
          <w:rFonts w:hint="cs"/>
          <w:rtl/>
          <w:lang w:eastAsia="he-IL"/>
        </w:rPr>
        <w:t xml:space="preserve">אלא </w:t>
      </w:r>
      <w:r w:rsidR="008513FA">
        <w:rPr>
          <w:rFonts w:hint="cs"/>
          <w:rtl/>
          <w:lang w:eastAsia="he-IL"/>
        </w:rPr>
        <w:t>גם לאפשר בעתיד הוספה של אלמנטים נוספים שכרגע לא מופיע ש</w:t>
      </w:r>
      <w:r w:rsidR="00B92A8C">
        <w:rPr>
          <w:rFonts w:hint="cs"/>
          <w:rtl/>
          <w:lang w:eastAsia="he-IL"/>
        </w:rPr>
        <w:t>הם</w:t>
      </w:r>
      <w:r w:rsidR="008513FA">
        <w:rPr>
          <w:rFonts w:hint="cs"/>
          <w:rtl/>
          <w:lang w:eastAsia="he-IL"/>
        </w:rPr>
        <w:t xml:space="preserve"> ב</w:t>
      </w:r>
      <w:r w:rsidR="00B92A8C">
        <w:rPr>
          <w:rFonts w:hint="cs"/>
          <w:rtl/>
          <w:lang w:eastAsia="he-IL"/>
        </w:rPr>
        <w:t xml:space="preserve">אישור ועדת הכספים. </w:t>
      </w:r>
    </w:p>
    <w:p w:rsidR="00B92A8C" w:rsidRDefault="00B92A8C" w:rsidP="00B92A8C">
      <w:pPr>
        <w:ind w:firstLine="0"/>
        <w:rPr>
          <w:rtl/>
          <w:lang w:eastAsia="he-IL"/>
        </w:rPr>
      </w:pPr>
    </w:p>
    <w:p w:rsidR="00B92A8C" w:rsidRDefault="00B92A8C" w:rsidP="00B92A8C">
      <w:pPr>
        <w:pStyle w:val="af9"/>
        <w:keepNext/>
        <w:rPr>
          <w:rtl/>
          <w:lang w:eastAsia="he-IL"/>
        </w:rPr>
      </w:pPr>
      <w:bookmarkStart w:id="1016" w:name="ET_guest_אפרת_ריץ_214"/>
      <w:r w:rsidRPr="00B9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B92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6"/>
    </w:p>
    <w:p w:rsidR="00B92A8C" w:rsidRDefault="00B92A8C" w:rsidP="00B92A8C">
      <w:pPr>
        <w:pStyle w:val="KeepWithNext"/>
        <w:rPr>
          <w:rtl/>
          <w:lang w:eastAsia="he-IL"/>
        </w:rPr>
      </w:pPr>
    </w:p>
    <w:p w:rsidR="008513FA" w:rsidRDefault="00B92A8C" w:rsidP="00851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017" w:name="_ETM_Q1_6868134"/>
      <w:bookmarkEnd w:id="1017"/>
      <w:r>
        <w:rPr>
          <w:rFonts w:hint="cs"/>
          <w:rtl/>
          <w:lang w:eastAsia="he-IL"/>
        </w:rPr>
        <w:t>זה ב</w:t>
      </w:r>
      <w:r w:rsidR="008513FA">
        <w:rPr>
          <w:rFonts w:hint="cs"/>
          <w:rtl/>
          <w:lang w:eastAsia="he-IL"/>
        </w:rPr>
        <w:t>אישור משרד המשפ</w:t>
      </w:r>
      <w:r>
        <w:rPr>
          <w:rFonts w:hint="cs"/>
          <w:rtl/>
          <w:lang w:eastAsia="he-IL"/>
        </w:rPr>
        <w:t>ט</w:t>
      </w:r>
      <w:r w:rsidR="008513FA">
        <w:rPr>
          <w:rFonts w:hint="cs"/>
          <w:rtl/>
          <w:lang w:eastAsia="he-IL"/>
        </w:rPr>
        <w:t>ים.</w:t>
      </w:r>
    </w:p>
    <w:p w:rsidR="008513FA" w:rsidRDefault="008513FA" w:rsidP="008513FA">
      <w:pPr>
        <w:rPr>
          <w:rtl/>
          <w:lang w:eastAsia="he-IL"/>
        </w:rPr>
      </w:pPr>
    </w:p>
    <w:p w:rsidR="00693B45" w:rsidRDefault="00693B45" w:rsidP="00693B45">
      <w:pPr>
        <w:pStyle w:val="af6"/>
        <w:keepNext/>
        <w:rPr>
          <w:rtl/>
        </w:rPr>
      </w:pPr>
      <w:bookmarkStart w:id="1018" w:name="ET_yor_5857_215"/>
      <w:r w:rsidRPr="00693B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3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693B45" w:rsidRDefault="00693B45" w:rsidP="00693B45">
      <w:pPr>
        <w:pStyle w:val="KeepWithNext"/>
        <w:rPr>
          <w:rtl/>
          <w:lang w:eastAsia="he-IL"/>
        </w:rPr>
      </w:pPr>
    </w:p>
    <w:p w:rsidR="00693B45" w:rsidRPr="00693B45" w:rsidRDefault="00693B45" w:rsidP="00693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הסבר יותר מפורט על הסעיף הזה. </w:t>
      </w:r>
    </w:p>
    <w:p w:rsidR="008513FA" w:rsidRDefault="008513FA" w:rsidP="008513FA">
      <w:pPr>
        <w:pStyle w:val="KeepWithNext"/>
        <w:rPr>
          <w:rtl/>
          <w:lang w:eastAsia="he-IL"/>
        </w:rPr>
      </w:pPr>
    </w:p>
    <w:p w:rsidR="00693B45" w:rsidRDefault="00693B45" w:rsidP="00693B45">
      <w:pPr>
        <w:pStyle w:val="af9"/>
        <w:keepNext/>
        <w:rPr>
          <w:rtl/>
          <w:lang w:eastAsia="he-IL"/>
        </w:rPr>
      </w:pPr>
      <w:bookmarkStart w:id="1019" w:name="_ETM_Q1_6888289"/>
      <w:bookmarkStart w:id="1020" w:name="ET_guest_אפרת_ריץ_216"/>
      <w:bookmarkEnd w:id="1019"/>
      <w:r w:rsidRPr="00693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693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:rsidR="00693B45" w:rsidRDefault="00693B45" w:rsidP="00693B45">
      <w:pPr>
        <w:pStyle w:val="KeepWithNext"/>
        <w:rPr>
          <w:rtl/>
          <w:lang w:eastAsia="he-IL"/>
        </w:rPr>
      </w:pPr>
    </w:p>
    <w:p w:rsidR="008513FA" w:rsidRDefault="008513FA" w:rsidP="008278E6">
      <w:pPr>
        <w:rPr>
          <w:rtl/>
          <w:lang w:eastAsia="he-IL"/>
        </w:rPr>
      </w:pPr>
      <w:bookmarkStart w:id="1021" w:name="_ETM_Q1_6888933"/>
      <w:bookmarkStart w:id="1022" w:name="_ETM_Q1_6888989"/>
      <w:bookmarkEnd w:id="1021"/>
      <w:bookmarkEnd w:id="1022"/>
      <w:r>
        <w:rPr>
          <w:rFonts w:hint="cs"/>
          <w:rtl/>
          <w:lang w:eastAsia="he-IL"/>
        </w:rPr>
        <w:t xml:space="preserve">הסעיף הזה  נועד לאפשר להטיל עיצומים כספיים על אי הגשת דוחות מקדמות. סעיף </w:t>
      </w:r>
      <w:r w:rsidR="00693B45">
        <w:rPr>
          <w:rFonts w:hint="cs"/>
          <w:rtl/>
          <w:lang w:eastAsia="he-IL"/>
        </w:rPr>
        <w:t xml:space="preserve">51 הוא סעיף ביצוע, סעיף </w:t>
      </w:r>
      <w:r>
        <w:rPr>
          <w:rFonts w:hint="cs"/>
          <w:rtl/>
          <w:lang w:eastAsia="he-IL"/>
        </w:rPr>
        <w:t>תק</w:t>
      </w:r>
      <w:r w:rsidR="00693B45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ת הוראות </w:t>
      </w:r>
      <w:r w:rsidR="00693B45">
        <w:rPr>
          <w:rFonts w:hint="cs"/>
          <w:rtl/>
          <w:lang w:eastAsia="he-IL"/>
        </w:rPr>
        <w:t xml:space="preserve">ביצוע כללי שקיים בחוק. </w:t>
      </w:r>
      <w:r>
        <w:rPr>
          <w:rFonts w:hint="cs"/>
          <w:rtl/>
          <w:lang w:eastAsia="he-IL"/>
        </w:rPr>
        <w:t xml:space="preserve">ככל שיותקנו תקנות </w:t>
      </w:r>
      <w:r w:rsidR="00693B45">
        <w:rPr>
          <w:rFonts w:hint="cs"/>
          <w:rtl/>
          <w:lang w:eastAsia="he-IL"/>
        </w:rPr>
        <w:t xml:space="preserve">ביצוע </w:t>
      </w:r>
      <w:bookmarkStart w:id="1023" w:name="_ETM_Q1_6904203"/>
      <w:bookmarkEnd w:id="1023"/>
      <w:r>
        <w:rPr>
          <w:rFonts w:hint="cs"/>
          <w:rtl/>
          <w:lang w:eastAsia="he-IL"/>
        </w:rPr>
        <w:t>מכוח</w:t>
      </w:r>
      <w:r w:rsidR="00693B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693B45">
        <w:rPr>
          <w:rFonts w:hint="cs"/>
          <w:rtl/>
          <w:lang w:eastAsia="he-IL"/>
        </w:rPr>
        <w:t xml:space="preserve">ותהיה </w:t>
      </w:r>
      <w:r>
        <w:rPr>
          <w:rFonts w:hint="cs"/>
          <w:rtl/>
          <w:lang w:eastAsia="he-IL"/>
        </w:rPr>
        <w:t xml:space="preserve">הפרה  </w:t>
      </w:r>
      <w:r w:rsidR="00693B45">
        <w:rPr>
          <w:rFonts w:hint="cs"/>
          <w:rtl/>
          <w:lang w:eastAsia="he-IL"/>
        </w:rPr>
        <w:t>שנחשוב ש</w:t>
      </w:r>
      <w:r>
        <w:rPr>
          <w:rFonts w:hint="cs"/>
          <w:rtl/>
          <w:lang w:eastAsia="he-IL"/>
        </w:rPr>
        <w:t xml:space="preserve">נכון </w:t>
      </w:r>
      <w:r w:rsidR="00693B4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תוטל </w:t>
      </w:r>
      <w:r w:rsidR="00693B45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>עיצום כספי, זה יהיה אפשרי ב</w:t>
      </w:r>
      <w:r w:rsidR="00693B45">
        <w:rPr>
          <w:rFonts w:hint="cs"/>
          <w:rtl/>
          <w:lang w:eastAsia="he-IL"/>
        </w:rPr>
        <w:t>מסגרת התוספת הזאת</w:t>
      </w:r>
      <w:r>
        <w:rPr>
          <w:rFonts w:hint="cs"/>
          <w:rtl/>
          <w:lang w:eastAsia="he-IL"/>
        </w:rPr>
        <w:t xml:space="preserve"> </w:t>
      </w:r>
      <w:r w:rsidR="00693B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693B45">
        <w:rPr>
          <w:rFonts w:hint="cs"/>
          <w:rtl/>
          <w:lang w:eastAsia="he-IL"/>
        </w:rPr>
        <w:t>צטרך לעבור את</w:t>
      </w:r>
      <w:r>
        <w:rPr>
          <w:rFonts w:hint="cs"/>
          <w:rtl/>
          <w:lang w:eastAsia="he-IL"/>
        </w:rPr>
        <w:t xml:space="preserve"> משרד המשפ</w:t>
      </w:r>
      <w:r w:rsidR="00693B4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</w:t>
      </w:r>
      <w:r w:rsidR="00693B45">
        <w:rPr>
          <w:rFonts w:hint="cs"/>
          <w:rtl/>
          <w:lang w:eastAsia="he-IL"/>
        </w:rPr>
        <w:t xml:space="preserve">. </w:t>
      </w:r>
    </w:p>
    <w:p w:rsidR="008513FA" w:rsidRDefault="008513FA" w:rsidP="008513FA">
      <w:pPr>
        <w:rPr>
          <w:rtl/>
          <w:lang w:eastAsia="he-IL"/>
        </w:rPr>
      </w:pPr>
    </w:p>
    <w:p w:rsidR="00693B45" w:rsidRDefault="00693B45" w:rsidP="00693B45">
      <w:pPr>
        <w:pStyle w:val="af6"/>
        <w:keepNext/>
        <w:rPr>
          <w:rtl/>
        </w:rPr>
      </w:pPr>
      <w:bookmarkStart w:id="1024" w:name="_ETM_Q1_6926195"/>
      <w:bookmarkStart w:id="1025" w:name="ET_yor_5857_217"/>
      <w:bookmarkEnd w:id="1024"/>
      <w:r w:rsidRPr="00693B4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93B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693B45" w:rsidRDefault="00693B45" w:rsidP="00693B45">
      <w:pPr>
        <w:pStyle w:val="KeepWithNext"/>
        <w:rPr>
          <w:rtl/>
          <w:lang w:eastAsia="he-IL"/>
        </w:rPr>
      </w:pPr>
    </w:p>
    <w:p w:rsidR="008513FA" w:rsidRDefault="00693B45" w:rsidP="00693B45">
      <w:pPr>
        <w:rPr>
          <w:rtl/>
          <w:lang w:eastAsia="he-IL"/>
        </w:rPr>
      </w:pPr>
      <w:bookmarkStart w:id="1026" w:name="_ETM_Q1_6926896"/>
      <w:bookmarkStart w:id="1027" w:name="_ETM_Q1_6926950"/>
      <w:bookmarkEnd w:id="1026"/>
      <w:bookmarkEnd w:id="1027"/>
      <w:r>
        <w:rPr>
          <w:rFonts w:hint="cs"/>
          <w:rtl/>
          <w:lang w:eastAsia="he-IL"/>
        </w:rPr>
        <w:t xml:space="preserve">זאת אומרת, </w:t>
      </w:r>
      <w:r w:rsidR="008513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כנסת לא רלוונטית. ברגע שיש שינוי בסעיף 51</w:t>
      </w:r>
      <w:r w:rsidR="008726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כבר נמצא בידיים של הממשלה. אני מבין נכון? </w:t>
      </w:r>
      <w:r w:rsidR="008513FA">
        <w:rPr>
          <w:rFonts w:hint="cs"/>
          <w:rtl/>
          <w:lang w:eastAsia="he-IL"/>
        </w:rPr>
        <w:t xml:space="preserve"> </w:t>
      </w:r>
    </w:p>
    <w:p w:rsidR="008513FA" w:rsidRDefault="008513FA" w:rsidP="008513FA">
      <w:pPr>
        <w:rPr>
          <w:rtl/>
          <w:lang w:eastAsia="he-IL"/>
        </w:rPr>
      </w:pPr>
    </w:p>
    <w:p w:rsidR="008513FA" w:rsidRDefault="008513FA" w:rsidP="008513FA">
      <w:pPr>
        <w:pStyle w:val="a4"/>
        <w:keepNext/>
        <w:rPr>
          <w:rtl/>
        </w:rPr>
      </w:pPr>
      <w:bookmarkStart w:id="1028" w:name="ET_speaker_6161_39"/>
      <w:r w:rsidRPr="008513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8513FA" w:rsidRDefault="008513FA" w:rsidP="008513FA">
      <w:pPr>
        <w:pStyle w:val="KeepWithNext"/>
        <w:rPr>
          <w:rtl/>
          <w:lang w:eastAsia="he-IL"/>
        </w:rPr>
      </w:pPr>
    </w:p>
    <w:p w:rsidR="00693B45" w:rsidRDefault="008513FA" w:rsidP="00693B45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שווה להוריד את זה, או ל</w:t>
      </w:r>
      <w:r w:rsidR="00693B45">
        <w:rPr>
          <w:rFonts w:hint="cs"/>
          <w:rtl/>
          <w:lang w:eastAsia="he-IL"/>
        </w:rPr>
        <w:t>הוסיף</w:t>
      </w:r>
      <w:bookmarkStart w:id="1029" w:name="_ETM_Q1_6939672"/>
      <w:bookmarkEnd w:id="1029"/>
      <w:r w:rsidR="00693B45">
        <w:rPr>
          <w:rFonts w:hint="cs"/>
          <w:rtl/>
          <w:lang w:eastAsia="he-IL"/>
        </w:rPr>
        <w:t xml:space="preserve"> את ועדת הכספים. </w:t>
      </w:r>
    </w:p>
    <w:p w:rsidR="00693B45" w:rsidRDefault="00693B45" w:rsidP="00693B45">
      <w:pPr>
        <w:ind w:firstLine="0"/>
        <w:rPr>
          <w:rtl/>
          <w:lang w:eastAsia="he-IL"/>
        </w:rPr>
      </w:pPr>
      <w:bookmarkStart w:id="1030" w:name="_ETM_Q1_6949764"/>
      <w:bookmarkStart w:id="1031" w:name="_ETM_Q1_6949868"/>
      <w:bookmarkStart w:id="1032" w:name="_ETM_Q1_6950265"/>
      <w:bookmarkEnd w:id="1030"/>
      <w:bookmarkEnd w:id="1031"/>
      <w:bookmarkEnd w:id="1032"/>
    </w:p>
    <w:p w:rsidR="00693B45" w:rsidRDefault="00693B45" w:rsidP="00693B45">
      <w:pPr>
        <w:pStyle w:val="a4"/>
        <w:keepNext/>
        <w:rPr>
          <w:rtl/>
        </w:rPr>
      </w:pPr>
      <w:bookmarkStart w:id="1033" w:name="_ETM_Q1_6950353"/>
      <w:bookmarkStart w:id="1034" w:name="_ETM_Q1_6946604"/>
      <w:bookmarkStart w:id="1035" w:name="ET_speaker_5726_218"/>
      <w:bookmarkEnd w:id="1033"/>
      <w:bookmarkEnd w:id="1034"/>
      <w:r w:rsidRPr="00693B4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3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693B45" w:rsidRDefault="00693B45" w:rsidP="00693B45">
      <w:pPr>
        <w:pStyle w:val="KeepWithNext"/>
        <w:rPr>
          <w:rtl/>
        </w:rPr>
      </w:pPr>
    </w:p>
    <w:p w:rsidR="00693B45" w:rsidRDefault="00693B45" w:rsidP="00693B45">
      <w:pPr>
        <w:rPr>
          <w:rtl/>
        </w:rPr>
      </w:pPr>
      <w:bookmarkStart w:id="1036" w:name="_ETM_Q1_6947218"/>
      <w:bookmarkStart w:id="1037" w:name="_ETM_Q1_6947286"/>
      <w:bookmarkEnd w:id="1036"/>
      <w:bookmarkEnd w:id="1037"/>
      <w:r>
        <w:rPr>
          <w:rFonts w:hint="cs"/>
          <w:rtl/>
        </w:rPr>
        <w:t xml:space="preserve">להביא </w:t>
      </w:r>
      <w:bookmarkStart w:id="1038" w:name="_ETM_Q1_6948436"/>
      <w:bookmarkEnd w:id="1038"/>
      <w:r>
        <w:rPr>
          <w:rFonts w:hint="cs"/>
          <w:rtl/>
        </w:rPr>
        <w:t>את זה לאישור, לא לעדכון.</w:t>
      </w:r>
    </w:p>
    <w:p w:rsidR="00693B45" w:rsidRDefault="00693B45" w:rsidP="00693B45">
      <w:pPr>
        <w:ind w:firstLine="0"/>
        <w:rPr>
          <w:rtl/>
        </w:rPr>
      </w:pPr>
    </w:p>
    <w:p w:rsidR="00693B45" w:rsidRDefault="00693B45" w:rsidP="00693B45">
      <w:pPr>
        <w:pStyle w:val="a4"/>
        <w:keepNext/>
        <w:rPr>
          <w:rtl/>
        </w:rPr>
      </w:pPr>
      <w:bookmarkStart w:id="1039" w:name="ET_speaker_6161_219"/>
      <w:r w:rsidRPr="00693B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93B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693B45" w:rsidRDefault="00693B45" w:rsidP="00693B45">
      <w:pPr>
        <w:pStyle w:val="KeepWithNext"/>
        <w:rPr>
          <w:rtl/>
        </w:rPr>
      </w:pPr>
    </w:p>
    <w:p w:rsidR="008513FA" w:rsidRDefault="00693B45" w:rsidP="00693B45">
      <w:pPr>
        <w:rPr>
          <w:rtl/>
        </w:rPr>
      </w:pPr>
      <w:r>
        <w:rPr>
          <w:rFonts w:hint="cs"/>
          <w:rtl/>
        </w:rPr>
        <w:t>בוודאי.</w:t>
      </w:r>
      <w:r w:rsidR="008513FA">
        <w:rPr>
          <w:rFonts w:hint="cs"/>
          <w:rtl/>
        </w:rPr>
        <w:t xml:space="preserve"> </w:t>
      </w:r>
    </w:p>
    <w:p w:rsidR="008513FA" w:rsidRDefault="008513FA" w:rsidP="00693B45">
      <w:pPr>
        <w:ind w:firstLine="0"/>
        <w:rPr>
          <w:rtl/>
          <w:lang w:eastAsia="he-IL"/>
        </w:rPr>
      </w:pPr>
    </w:p>
    <w:p w:rsidR="00693B45" w:rsidRDefault="00693B45" w:rsidP="00693B45">
      <w:pPr>
        <w:pStyle w:val="af9"/>
        <w:keepNext/>
        <w:rPr>
          <w:rtl/>
          <w:lang w:eastAsia="he-IL"/>
        </w:rPr>
      </w:pPr>
      <w:bookmarkStart w:id="1040" w:name="_ETM_Q1_6952715"/>
      <w:bookmarkStart w:id="1041" w:name="_ETM_Q1_6952801"/>
      <w:bookmarkStart w:id="1042" w:name="_ETM_Q1_6956009"/>
      <w:bookmarkStart w:id="1043" w:name="ET_guest_אפרת_ריץ_220"/>
      <w:bookmarkEnd w:id="1040"/>
      <w:bookmarkEnd w:id="1041"/>
      <w:bookmarkEnd w:id="1042"/>
      <w:r w:rsidRPr="00693B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693B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693B45" w:rsidRDefault="00693B45" w:rsidP="00693B45">
      <w:pPr>
        <w:pStyle w:val="KeepWithNext"/>
        <w:rPr>
          <w:rtl/>
          <w:lang w:eastAsia="he-IL"/>
        </w:rPr>
      </w:pPr>
    </w:p>
    <w:p w:rsidR="008513FA" w:rsidRDefault="00693B45" w:rsidP="008513FA">
      <w:pPr>
        <w:rPr>
          <w:rtl/>
          <w:lang w:eastAsia="he-IL"/>
        </w:rPr>
      </w:pPr>
      <w:bookmarkStart w:id="1044" w:name="_ETM_Q1_6956659"/>
      <w:bookmarkStart w:id="1045" w:name="_ETM_Q1_6956712"/>
      <w:bookmarkEnd w:id="1044"/>
      <w:bookmarkEnd w:id="1045"/>
      <w:r>
        <w:rPr>
          <w:rFonts w:hint="cs"/>
          <w:rtl/>
          <w:lang w:eastAsia="he-IL"/>
        </w:rPr>
        <w:t xml:space="preserve">נבדוק </w:t>
      </w:r>
      <w:r w:rsidR="008513FA">
        <w:rPr>
          <w:rFonts w:hint="cs"/>
          <w:rtl/>
          <w:lang w:eastAsia="he-IL"/>
        </w:rPr>
        <w:t>את הנקודה הזאת.</w:t>
      </w:r>
    </w:p>
    <w:p w:rsidR="008513FA" w:rsidRDefault="008513FA" w:rsidP="008513FA">
      <w:pPr>
        <w:rPr>
          <w:rtl/>
          <w:lang w:eastAsia="he-IL"/>
        </w:rPr>
      </w:pPr>
    </w:p>
    <w:p w:rsidR="0096551B" w:rsidRDefault="0096551B" w:rsidP="0096551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סעיף 33א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10.</w:t>
      </w:r>
      <w:r>
        <w:rPr>
          <w:rFonts w:hint="cs"/>
          <w:rtl/>
          <w:lang w:eastAsia="he-IL"/>
        </w:rPr>
        <w:tab/>
        <w:t>אחרי סעיף 33 לחוק העיקרי יבוא:</w:t>
      </w:r>
    </w:p>
    <w:p w:rsidR="0096551B" w:rsidRDefault="0096551B" w:rsidP="0096551B">
      <w:pPr>
        <w:ind w:firstLine="0"/>
        <w:rPr>
          <w:rtl/>
          <w:lang w:eastAsia="he-IL"/>
        </w:rPr>
      </w:pPr>
    </w:p>
    <w:p w:rsidR="0096551B" w:rsidRDefault="0096551B" w:rsidP="009655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"סכומים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33א.</w:t>
      </w:r>
      <w:r>
        <w:rPr>
          <w:rFonts w:hint="cs"/>
          <w:rtl/>
          <w:lang w:eastAsia="he-IL"/>
        </w:rPr>
        <w:tab/>
        <w:t xml:space="preserve">(א) המנהל אינו רשאי להטיל </w:t>
      </w:r>
      <w:bookmarkStart w:id="1046" w:name="_ETM_Q1_6983514"/>
      <w:bookmarkEnd w:id="1046"/>
      <w:r>
        <w:rPr>
          <w:rFonts w:hint="cs"/>
          <w:rtl/>
          <w:lang w:eastAsia="he-IL"/>
        </w:rPr>
        <w:t xml:space="preserve">עיצום כספי בסכום הנמוך </w:t>
      </w:r>
    </w:p>
    <w:p w:rsidR="009A68A3" w:rsidRDefault="0096551B" w:rsidP="009655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מופחתים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9A68A3">
        <w:rPr>
          <w:rFonts w:hint="cs"/>
          <w:rtl/>
          <w:lang w:eastAsia="he-IL"/>
        </w:rPr>
        <w:t xml:space="preserve">מהסכום הקבוע בסעיף 31, אלא לפי </w:t>
      </w:r>
      <w:bookmarkStart w:id="1047" w:name="_ETM_Q1_6984909"/>
      <w:bookmarkEnd w:id="1047"/>
      <w:r w:rsidR="009A68A3">
        <w:rPr>
          <w:rFonts w:hint="cs"/>
          <w:rtl/>
          <w:lang w:eastAsia="he-IL"/>
        </w:rPr>
        <w:t>הוראות סעיף קטן</w:t>
      </w:r>
    </w:p>
    <w:p w:rsidR="009A68A3" w:rsidRDefault="009A68A3" w:rsidP="0096551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(ב). </w:t>
      </w:r>
    </w:p>
    <w:p w:rsidR="009A68A3" w:rsidRDefault="009A68A3" w:rsidP="0096551B">
      <w:pPr>
        <w:ind w:firstLine="0"/>
        <w:rPr>
          <w:rtl/>
          <w:lang w:eastAsia="he-IL"/>
        </w:rPr>
      </w:pPr>
      <w:bookmarkStart w:id="1048" w:name="_ETM_Q1_6988044"/>
      <w:bookmarkStart w:id="1049" w:name="_ETM_Q1_6988127"/>
      <w:bookmarkStart w:id="1050" w:name="_ETM_Q1_6988223"/>
      <w:bookmarkEnd w:id="1048"/>
      <w:bookmarkEnd w:id="1049"/>
      <w:bookmarkEnd w:id="1050"/>
    </w:p>
    <w:p w:rsidR="009A68A3" w:rsidRDefault="009A68A3" w:rsidP="009A68A3">
      <w:pPr>
        <w:rPr>
          <w:rtl/>
          <w:lang w:eastAsia="he-IL"/>
        </w:rPr>
      </w:pPr>
      <w:bookmarkStart w:id="1051" w:name="_ETM_Q1_6988310"/>
      <w:bookmarkEnd w:id="10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(ב)שר האוצר, בהסכמת שר המשפטים, </w:t>
      </w:r>
      <w:bookmarkStart w:id="1052" w:name="_ETM_Q1_6992896"/>
      <w:bookmarkEnd w:id="1052"/>
      <w:r>
        <w:rPr>
          <w:rFonts w:hint="cs"/>
          <w:rtl/>
          <w:lang w:eastAsia="he-IL"/>
        </w:rPr>
        <w:t xml:space="preserve">רשאי לקבוע </w:t>
      </w:r>
    </w:p>
    <w:p w:rsidR="009A68A3" w:rsidRDefault="009A68A3" w:rsidP="009A68A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נסיבות ושיקולים שבשלהם יהיה ניתן להטיל עיצום</w:t>
      </w:r>
    </w:p>
    <w:p w:rsidR="008513FA" w:rsidRDefault="009A68A3" w:rsidP="009A68A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8513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כספי בסכום </w:t>
      </w:r>
      <w:bookmarkStart w:id="1053" w:name="_ETM_Q1_6992983"/>
      <w:bookmarkEnd w:id="1053"/>
      <w:r>
        <w:rPr>
          <w:rFonts w:hint="cs"/>
          <w:rtl/>
          <w:lang w:eastAsia="he-IL"/>
        </w:rPr>
        <w:t xml:space="preserve">נמוך מהסכום הקבוע בסעיף 31, </w:t>
      </w:r>
    </w:p>
    <w:p w:rsidR="009A68A3" w:rsidRDefault="009A68A3" w:rsidP="009A68A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ובשיעורים שיקבע."</w:t>
      </w:r>
    </w:p>
    <w:p w:rsidR="008513FA" w:rsidRDefault="008513FA" w:rsidP="009A68A3">
      <w:pPr>
        <w:ind w:firstLine="0"/>
        <w:rPr>
          <w:rtl/>
          <w:lang w:eastAsia="he-IL"/>
        </w:rPr>
      </w:pPr>
    </w:p>
    <w:p w:rsidR="009A68A3" w:rsidRDefault="009A68A3" w:rsidP="009A68A3">
      <w:pPr>
        <w:ind w:firstLine="0"/>
        <w:rPr>
          <w:rtl/>
          <w:lang w:eastAsia="he-IL"/>
        </w:rPr>
      </w:pPr>
      <w:bookmarkStart w:id="1054" w:name="_ETM_Q1_6998033"/>
      <w:bookmarkEnd w:id="1054"/>
    </w:p>
    <w:p w:rsidR="009A68A3" w:rsidRDefault="009A68A3" w:rsidP="009A68A3">
      <w:pPr>
        <w:pStyle w:val="a4"/>
        <w:keepNext/>
        <w:rPr>
          <w:rtl/>
        </w:rPr>
      </w:pPr>
      <w:bookmarkStart w:id="1055" w:name="ET_speaker_6161_221"/>
      <w:r w:rsidRPr="009A68A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A6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9A68A3" w:rsidRDefault="009A68A3" w:rsidP="009A68A3">
      <w:pPr>
        <w:pStyle w:val="KeepWithNext"/>
        <w:rPr>
          <w:rtl/>
          <w:lang w:eastAsia="he-IL"/>
        </w:rPr>
      </w:pPr>
    </w:p>
    <w:p w:rsidR="009A68A3" w:rsidRPr="009A68A3" w:rsidRDefault="009A68A3" w:rsidP="009A68A3">
      <w:pPr>
        <w:rPr>
          <w:rtl/>
          <w:lang w:eastAsia="he-IL"/>
        </w:rPr>
      </w:pPr>
      <w:bookmarkStart w:id="1056" w:name="_ETM_Q1_6998562"/>
      <w:bookmarkStart w:id="1057" w:name="_ETM_Q1_6998625"/>
      <w:bookmarkEnd w:id="1056"/>
      <w:bookmarkEnd w:id="1057"/>
      <w:r>
        <w:rPr>
          <w:rFonts w:hint="cs"/>
          <w:rtl/>
          <w:lang w:eastAsia="he-IL"/>
        </w:rPr>
        <w:t xml:space="preserve">כאן ביקשנו להוסיף </w:t>
      </w:r>
      <w:bookmarkStart w:id="1058" w:name="_ETM_Q1_7000799"/>
      <w:bookmarkEnd w:id="1058"/>
      <w:r>
        <w:rPr>
          <w:rFonts w:hint="cs"/>
          <w:rtl/>
          <w:lang w:eastAsia="he-IL"/>
        </w:rPr>
        <w:t xml:space="preserve">אחרי המילים "שר האוצר, בהסכמת שר המשפטים" את המילים </w:t>
      </w:r>
      <w:bookmarkStart w:id="1059" w:name="_ETM_Q1_7005583"/>
      <w:bookmarkEnd w:id="1059"/>
      <w:r>
        <w:rPr>
          <w:rFonts w:hint="cs"/>
          <w:rtl/>
          <w:lang w:eastAsia="he-IL"/>
        </w:rPr>
        <w:t>"וועדת כספים".</w:t>
      </w:r>
    </w:p>
    <w:p w:rsidR="008513FA" w:rsidRDefault="008513FA" w:rsidP="008513FA">
      <w:pPr>
        <w:rPr>
          <w:rtl/>
          <w:lang w:eastAsia="he-IL"/>
        </w:rPr>
      </w:pPr>
      <w:bookmarkStart w:id="1060" w:name="_ETM_Q1_7008156"/>
      <w:bookmarkEnd w:id="1060"/>
    </w:p>
    <w:p w:rsidR="009A68A3" w:rsidRDefault="009A68A3" w:rsidP="009A68A3">
      <w:pPr>
        <w:pStyle w:val="af6"/>
        <w:keepNext/>
        <w:rPr>
          <w:rtl/>
        </w:rPr>
      </w:pPr>
      <w:bookmarkStart w:id="1061" w:name="_ETM_Q1_7008225"/>
      <w:bookmarkStart w:id="1062" w:name="ET_yor_5857_222"/>
      <w:bookmarkEnd w:id="1061"/>
      <w:r w:rsidRPr="009A68A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6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9A68A3" w:rsidRDefault="009A68A3" w:rsidP="009A68A3">
      <w:pPr>
        <w:pStyle w:val="KeepWithNext"/>
        <w:rPr>
          <w:rtl/>
          <w:lang w:eastAsia="he-IL"/>
        </w:rPr>
      </w:pPr>
    </w:p>
    <w:p w:rsidR="008513FA" w:rsidRDefault="008513FA" w:rsidP="0076023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הולכת להצביע ע</w:t>
      </w:r>
      <w:r w:rsidR="009A68A3">
        <w:rPr>
          <w:rFonts w:hint="cs"/>
          <w:rtl/>
          <w:lang w:eastAsia="he-IL"/>
        </w:rPr>
        <w:t xml:space="preserve">כשיו על כל </w:t>
      </w:r>
      <w:r>
        <w:rPr>
          <w:rFonts w:hint="cs"/>
          <w:rtl/>
          <w:lang w:eastAsia="he-IL"/>
        </w:rPr>
        <w:t>עיצום</w:t>
      </w:r>
      <w:r w:rsidR="00424A44">
        <w:rPr>
          <w:rFonts w:hint="cs"/>
          <w:rtl/>
          <w:lang w:eastAsia="he-IL"/>
        </w:rPr>
        <w:t>,</w:t>
      </w:r>
      <w:r w:rsidR="009A68A3">
        <w:rPr>
          <w:rFonts w:hint="cs"/>
          <w:rtl/>
          <w:lang w:eastAsia="he-IL"/>
        </w:rPr>
        <w:t xml:space="preserve"> את לא תצאי מזה. זה </w:t>
      </w:r>
      <w:bookmarkStart w:id="1063" w:name="_ETM_Q1_7009104"/>
      <w:bookmarkEnd w:id="1063"/>
      <w:r w:rsidR="009A68A3">
        <w:rPr>
          <w:rFonts w:hint="cs"/>
          <w:rtl/>
          <w:lang w:eastAsia="he-IL"/>
        </w:rPr>
        <w:t>לא תפקיד הוועדה.</w:t>
      </w:r>
    </w:p>
    <w:p w:rsidR="008513FA" w:rsidRDefault="008513FA" w:rsidP="008513FA">
      <w:pPr>
        <w:rPr>
          <w:rtl/>
          <w:lang w:eastAsia="he-IL"/>
        </w:rPr>
      </w:pPr>
    </w:p>
    <w:p w:rsidR="008513FA" w:rsidRDefault="008513FA" w:rsidP="008513FA">
      <w:pPr>
        <w:pStyle w:val="a4"/>
        <w:keepNext/>
        <w:rPr>
          <w:rtl/>
        </w:rPr>
      </w:pPr>
      <w:bookmarkStart w:id="1064" w:name="ET_speaker_6161_41"/>
      <w:r w:rsidRPr="008513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8513FA" w:rsidRDefault="008513FA" w:rsidP="008513FA">
      <w:pPr>
        <w:pStyle w:val="KeepWithNext"/>
        <w:rPr>
          <w:rtl/>
          <w:lang w:eastAsia="he-IL"/>
        </w:rPr>
      </w:pPr>
    </w:p>
    <w:p w:rsidR="008513FA" w:rsidRDefault="008513FA" w:rsidP="00851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r w:rsidR="00203A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אוצר רשא</w:t>
      </w:r>
      <w:r w:rsidR="00203A9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לקבוע נסיבות ושיקולים. זה לא סעיף סעיף</w:t>
      </w:r>
      <w:r w:rsidR="00203A91">
        <w:rPr>
          <w:rFonts w:hint="cs"/>
          <w:rtl/>
          <w:lang w:eastAsia="he-IL"/>
        </w:rPr>
        <w:t>.</w:t>
      </w:r>
    </w:p>
    <w:p w:rsidR="008513FA" w:rsidRDefault="008513FA" w:rsidP="008513FA">
      <w:pPr>
        <w:rPr>
          <w:rtl/>
          <w:lang w:eastAsia="he-IL"/>
        </w:rPr>
      </w:pPr>
    </w:p>
    <w:p w:rsidR="00203A91" w:rsidRDefault="00203A91" w:rsidP="00203A91">
      <w:pPr>
        <w:pStyle w:val="af6"/>
        <w:keepNext/>
        <w:rPr>
          <w:rtl/>
        </w:rPr>
      </w:pPr>
      <w:bookmarkStart w:id="1065" w:name="_ETM_Q1_7021072"/>
      <w:bookmarkStart w:id="1066" w:name="ET_yor_5857_223"/>
      <w:bookmarkEnd w:id="1065"/>
      <w:r w:rsidRPr="00203A9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3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203A91" w:rsidRDefault="00203A91" w:rsidP="00203A91">
      <w:pPr>
        <w:pStyle w:val="KeepWithNext"/>
        <w:rPr>
          <w:rtl/>
          <w:lang w:eastAsia="he-IL"/>
        </w:rPr>
      </w:pPr>
    </w:p>
    <w:p w:rsidR="008513FA" w:rsidRDefault="00203A91" w:rsidP="00203A91">
      <w:pPr>
        <w:rPr>
          <w:rtl/>
          <w:lang w:eastAsia="he-IL"/>
        </w:rPr>
      </w:pPr>
      <w:bookmarkStart w:id="1067" w:name="_ETM_Q1_7021702"/>
      <w:bookmarkStart w:id="1068" w:name="_ETM_Q1_7021758"/>
      <w:bookmarkEnd w:id="1067"/>
      <w:bookmarkEnd w:id="1068"/>
      <w:r>
        <w:rPr>
          <w:rFonts w:hint="cs"/>
          <w:rtl/>
          <w:lang w:eastAsia="he-IL"/>
        </w:rPr>
        <w:t xml:space="preserve">יהיה ניתן להטיל עיצום כספי נמוך </w:t>
      </w:r>
      <w:bookmarkStart w:id="1069" w:name="_ETM_Q1_7024829"/>
      <w:bookmarkEnd w:id="1069"/>
      <w:r>
        <w:rPr>
          <w:rFonts w:hint="cs"/>
          <w:rtl/>
          <w:lang w:eastAsia="he-IL"/>
        </w:rPr>
        <w:t>מהסכום הקבוע בסעיף 31.</w:t>
      </w:r>
      <w:r w:rsidR="008513FA">
        <w:rPr>
          <w:rFonts w:hint="cs"/>
          <w:rtl/>
          <w:lang w:eastAsia="he-IL"/>
        </w:rPr>
        <w:t xml:space="preserve"> </w:t>
      </w:r>
    </w:p>
    <w:p w:rsidR="008513FA" w:rsidRDefault="008513FA" w:rsidP="008513FA">
      <w:pPr>
        <w:rPr>
          <w:rtl/>
          <w:lang w:eastAsia="he-IL"/>
        </w:rPr>
      </w:pPr>
    </w:p>
    <w:p w:rsidR="00203A91" w:rsidRDefault="00203A91" w:rsidP="00203A91">
      <w:pPr>
        <w:pStyle w:val="af9"/>
        <w:keepNext/>
        <w:rPr>
          <w:rtl/>
          <w:lang w:eastAsia="he-IL"/>
        </w:rPr>
      </w:pPr>
      <w:bookmarkStart w:id="1070" w:name="ET_guest_אפרת_ריץ_224"/>
      <w:r w:rsidRPr="00203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203A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203A91" w:rsidRDefault="00203A91" w:rsidP="00203A91">
      <w:pPr>
        <w:pStyle w:val="KeepWithNext"/>
        <w:rPr>
          <w:rtl/>
          <w:lang w:eastAsia="he-IL"/>
        </w:rPr>
      </w:pPr>
    </w:p>
    <w:p w:rsidR="008513FA" w:rsidRDefault="00241C57" w:rsidP="00760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על סמכות לתקן תקנות הפחתה. </w:t>
      </w:r>
      <w:r w:rsidR="008513FA">
        <w:rPr>
          <w:rFonts w:hint="cs"/>
          <w:rtl/>
          <w:lang w:eastAsia="he-IL"/>
        </w:rPr>
        <w:t xml:space="preserve">כשמחוקקים </w:t>
      </w:r>
      <w:r>
        <w:rPr>
          <w:rFonts w:hint="cs"/>
          <w:rtl/>
          <w:lang w:eastAsia="he-IL"/>
        </w:rPr>
        <w:t>עיצומים כספיים</w:t>
      </w:r>
      <w:r w:rsidR="007602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24A44">
        <w:rPr>
          <w:rFonts w:hint="cs"/>
          <w:rtl/>
          <w:lang w:eastAsia="he-IL"/>
        </w:rPr>
        <w:t>מתלווה אליהם</w:t>
      </w:r>
      <w:r w:rsidR="008513FA">
        <w:rPr>
          <w:rFonts w:hint="cs"/>
          <w:rtl/>
          <w:lang w:eastAsia="he-IL"/>
        </w:rPr>
        <w:t xml:space="preserve"> סמכות של תקנות הפחתה. התקנות האלו הן בסמכות השר </w:t>
      </w:r>
      <w:r>
        <w:rPr>
          <w:rFonts w:hint="cs"/>
          <w:rtl/>
          <w:lang w:eastAsia="he-IL"/>
        </w:rPr>
        <w:t xml:space="preserve">שאחראי על החוק </w:t>
      </w:r>
      <w:bookmarkStart w:id="1071" w:name="_ETM_Q1_7048777"/>
      <w:bookmarkEnd w:id="1071"/>
      <w:r w:rsidR="008513FA">
        <w:rPr>
          <w:rFonts w:hint="cs"/>
          <w:rtl/>
          <w:lang w:eastAsia="he-IL"/>
        </w:rPr>
        <w:t>ושר המשפ</w:t>
      </w:r>
      <w:r>
        <w:rPr>
          <w:rFonts w:hint="cs"/>
          <w:rtl/>
          <w:lang w:eastAsia="he-IL"/>
        </w:rPr>
        <w:t>ט</w:t>
      </w:r>
      <w:r w:rsidR="008513FA">
        <w:rPr>
          <w:rFonts w:hint="cs"/>
          <w:rtl/>
          <w:lang w:eastAsia="he-IL"/>
        </w:rPr>
        <w:t xml:space="preserve">ים. זו תבנית חקיקתית בתחום העיצומים הכספיים. הסיפור של להכניס את הוועדה </w:t>
      </w:r>
      <w:r w:rsidR="00AD1423">
        <w:rPr>
          <w:rFonts w:hint="cs"/>
          <w:rtl/>
          <w:lang w:eastAsia="he-IL"/>
        </w:rPr>
        <w:t xml:space="preserve">משנה מהתבנית. </w:t>
      </w:r>
      <w:r w:rsidR="008513FA">
        <w:rPr>
          <w:rFonts w:hint="cs"/>
          <w:rtl/>
          <w:lang w:eastAsia="he-IL"/>
        </w:rPr>
        <w:t xml:space="preserve"> </w:t>
      </w:r>
    </w:p>
    <w:p w:rsidR="008513FA" w:rsidRDefault="008513FA" w:rsidP="008513FA">
      <w:pPr>
        <w:rPr>
          <w:rtl/>
          <w:lang w:eastAsia="he-IL"/>
        </w:rPr>
      </w:pPr>
    </w:p>
    <w:p w:rsidR="008513FA" w:rsidRDefault="008513FA" w:rsidP="008513FA">
      <w:pPr>
        <w:pStyle w:val="a4"/>
        <w:keepNext/>
        <w:rPr>
          <w:rtl/>
        </w:rPr>
      </w:pPr>
      <w:bookmarkStart w:id="1072" w:name="ET_speaker_6161_42"/>
      <w:r w:rsidRPr="008513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8513FA" w:rsidRDefault="008513FA" w:rsidP="008513FA">
      <w:pPr>
        <w:pStyle w:val="KeepWithNext"/>
        <w:rPr>
          <w:rtl/>
          <w:lang w:eastAsia="he-IL"/>
        </w:rPr>
      </w:pPr>
    </w:p>
    <w:p w:rsidR="008513FA" w:rsidRDefault="005538CE" w:rsidP="00560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הוא לתמיד, </w:t>
      </w:r>
      <w:r w:rsidR="00560A38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לא משנה אם אני </w:t>
      </w:r>
      <w:bookmarkStart w:id="1073" w:name="_ETM_Q1_7065034"/>
      <w:bookmarkEnd w:id="1073"/>
      <w:r>
        <w:rPr>
          <w:rFonts w:hint="cs"/>
          <w:rtl/>
          <w:lang w:eastAsia="he-IL"/>
        </w:rPr>
        <w:t>בקואליציה או באופוזיציה. אני לא רוצה שיהי</w:t>
      </w:r>
      <w:r w:rsidR="008513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מצב של שני גופים </w:t>
      </w:r>
      <w:r w:rsidR="008513FA">
        <w:rPr>
          <w:rFonts w:hint="cs"/>
          <w:rtl/>
          <w:lang w:eastAsia="he-IL"/>
        </w:rPr>
        <w:t>ממ</w:t>
      </w:r>
      <w:r>
        <w:rPr>
          <w:rFonts w:hint="cs"/>
          <w:rtl/>
          <w:lang w:eastAsia="he-IL"/>
        </w:rPr>
        <w:t>ש</w:t>
      </w:r>
      <w:r w:rsidR="001C0886">
        <w:rPr>
          <w:rFonts w:hint="cs"/>
          <w:rtl/>
          <w:lang w:eastAsia="he-IL"/>
        </w:rPr>
        <w:t>לתיים</w:t>
      </w:r>
      <w:r w:rsidR="008513FA">
        <w:rPr>
          <w:rFonts w:hint="cs"/>
          <w:rtl/>
          <w:lang w:eastAsia="he-IL"/>
        </w:rPr>
        <w:t xml:space="preserve"> בלי בקרה של הוועדה שאמורה לעשות בקרה על הדבר הזה. אנח</w:t>
      </w:r>
      <w:r>
        <w:rPr>
          <w:rFonts w:hint="cs"/>
          <w:rtl/>
          <w:lang w:eastAsia="he-IL"/>
        </w:rPr>
        <w:t xml:space="preserve">נו לא מדברים על משהו כללי, אנחנו </w:t>
      </w:r>
      <w:bookmarkStart w:id="1074" w:name="_ETM_Q1_7074706"/>
      <w:bookmarkEnd w:id="1074"/>
      <w:r>
        <w:rPr>
          <w:rFonts w:hint="cs"/>
          <w:rtl/>
          <w:lang w:eastAsia="he-IL"/>
        </w:rPr>
        <w:t xml:space="preserve">לא מדברים על עסק פרטי, אנחנו </w:t>
      </w:r>
      <w:r w:rsidR="008513FA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 xml:space="preserve">הפחתות של </w:t>
      </w:r>
      <w:r w:rsidR="008513FA">
        <w:rPr>
          <w:rFonts w:hint="cs"/>
          <w:rtl/>
          <w:lang w:eastAsia="he-IL"/>
        </w:rPr>
        <w:t>כספים מהותיים</w:t>
      </w:r>
      <w:r>
        <w:rPr>
          <w:rFonts w:hint="cs"/>
          <w:rtl/>
          <w:lang w:eastAsia="he-IL"/>
        </w:rPr>
        <w:t>.</w:t>
      </w:r>
      <w:r w:rsidR="008513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ייתכן שזה </w:t>
      </w:r>
      <w:bookmarkStart w:id="1075" w:name="_ETM_Q1_7081335"/>
      <w:bookmarkEnd w:id="1075"/>
      <w:r w:rsidR="00560A38">
        <w:rPr>
          <w:rFonts w:hint="cs"/>
          <w:rtl/>
          <w:lang w:eastAsia="he-IL"/>
        </w:rPr>
        <w:t>יהיה בלי בקרה שלנו</w:t>
      </w:r>
      <w:r>
        <w:rPr>
          <w:rFonts w:hint="cs"/>
          <w:rtl/>
          <w:lang w:eastAsia="he-IL"/>
        </w:rPr>
        <w:t xml:space="preserve"> </w:t>
      </w:r>
      <w:r w:rsidR="00560A38">
        <w:rPr>
          <w:rFonts w:hint="cs"/>
          <w:rtl/>
          <w:lang w:eastAsia="he-IL"/>
        </w:rPr>
        <w:t>ו</w:t>
      </w:r>
      <w:r w:rsidR="00760233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יעבור לנו מתחת לרדאר. </w:t>
      </w:r>
      <w:bookmarkStart w:id="1076" w:name="_ETM_Q1_7085050"/>
      <w:bookmarkEnd w:id="1076"/>
    </w:p>
    <w:p w:rsidR="008513FA" w:rsidRDefault="008513FA" w:rsidP="008513FA">
      <w:pPr>
        <w:rPr>
          <w:rtl/>
          <w:lang w:eastAsia="he-IL"/>
        </w:rPr>
      </w:pPr>
    </w:p>
    <w:p w:rsidR="005538CE" w:rsidRDefault="005538CE" w:rsidP="005538CE">
      <w:pPr>
        <w:pStyle w:val="af9"/>
        <w:keepNext/>
        <w:rPr>
          <w:rtl/>
          <w:lang w:eastAsia="he-IL"/>
        </w:rPr>
      </w:pPr>
      <w:bookmarkStart w:id="1077" w:name="_ETM_Q1_7087623"/>
      <w:bookmarkStart w:id="1078" w:name="ET_guest_מירי_סביון__225"/>
      <w:bookmarkEnd w:id="1077"/>
      <w:r w:rsidRPr="0055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53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8"/>
    </w:p>
    <w:p w:rsidR="005538CE" w:rsidRDefault="005538CE" w:rsidP="005538CE">
      <w:pPr>
        <w:pStyle w:val="KeepWithNext"/>
        <w:rPr>
          <w:rtl/>
          <w:lang w:eastAsia="he-IL"/>
        </w:rPr>
      </w:pPr>
    </w:p>
    <w:p w:rsidR="008513FA" w:rsidRDefault="008513FA" w:rsidP="00760233">
      <w:pPr>
        <w:rPr>
          <w:rtl/>
          <w:lang w:eastAsia="he-IL"/>
        </w:rPr>
      </w:pPr>
      <w:bookmarkStart w:id="1079" w:name="_ETM_Q1_7088263"/>
      <w:bookmarkStart w:id="1080" w:name="_ETM_Q1_7088320"/>
      <w:bookmarkEnd w:id="1079"/>
      <w:bookmarkEnd w:id="1080"/>
      <w:r>
        <w:rPr>
          <w:rFonts w:hint="cs"/>
          <w:rtl/>
          <w:lang w:eastAsia="he-IL"/>
        </w:rPr>
        <w:t xml:space="preserve">מדובר </w:t>
      </w:r>
      <w:r w:rsidR="005538CE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בתקנות הפחתה </w:t>
      </w:r>
      <w:r w:rsidR="005538CE">
        <w:rPr>
          <w:rFonts w:hint="cs"/>
          <w:rtl/>
          <w:lang w:eastAsia="he-IL"/>
        </w:rPr>
        <w:t xml:space="preserve">שקובעות </w:t>
      </w:r>
      <w:bookmarkStart w:id="1081" w:name="_ETM_Q1_7095861"/>
      <w:bookmarkEnd w:id="1081"/>
      <w:r w:rsidR="005538CE">
        <w:rPr>
          <w:rFonts w:hint="cs"/>
          <w:rtl/>
          <w:lang w:eastAsia="he-IL"/>
        </w:rPr>
        <w:t xml:space="preserve">כללים לגבי </w:t>
      </w:r>
      <w:r>
        <w:rPr>
          <w:rFonts w:hint="cs"/>
          <w:rtl/>
          <w:lang w:eastAsia="he-IL"/>
        </w:rPr>
        <w:t xml:space="preserve">מקרים </w:t>
      </w:r>
      <w:r w:rsidR="005538CE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>אפשר לתת הקלה בעיצומים הכספיים</w:t>
      </w:r>
      <w:r w:rsidR="00760233">
        <w:rPr>
          <w:rFonts w:hint="cs"/>
          <w:rtl/>
          <w:lang w:eastAsia="he-IL"/>
        </w:rPr>
        <w:t xml:space="preserve">. </w:t>
      </w:r>
    </w:p>
    <w:p w:rsidR="008513FA" w:rsidRDefault="008513FA" w:rsidP="008513FA">
      <w:pPr>
        <w:rPr>
          <w:rtl/>
          <w:lang w:eastAsia="he-IL"/>
        </w:rPr>
      </w:pPr>
    </w:p>
    <w:p w:rsidR="005538CE" w:rsidRDefault="005538CE" w:rsidP="005538CE">
      <w:pPr>
        <w:pStyle w:val="af6"/>
        <w:keepNext/>
        <w:rPr>
          <w:rtl/>
        </w:rPr>
      </w:pPr>
      <w:bookmarkStart w:id="1082" w:name="ET_yor_5857_226"/>
      <w:r w:rsidRPr="005538C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538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5538CE" w:rsidRDefault="005538CE" w:rsidP="005538CE">
      <w:pPr>
        <w:pStyle w:val="KeepWithNext"/>
        <w:rPr>
          <w:rtl/>
          <w:lang w:eastAsia="he-IL"/>
        </w:rPr>
      </w:pPr>
    </w:p>
    <w:p w:rsidR="005538CE" w:rsidRPr="005538CE" w:rsidRDefault="005538CE" w:rsidP="00553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לבקש דיווח. </w:t>
      </w:r>
    </w:p>
    <w:p w:rsidR="008513FA" w:rsidRDefault="008513FA" w:rsidP="008513FA">
      <w:pPr>
        <w:rPr>
          <w:rtl/>
          <w:lang w:eastAsia="he-IL"/>
        </w:rPr>
      </w:pPr>
    </w:p>
    <w:p w:rsidR="005538CE" w:rsidRDefault="005538CE" w:rsidP="005538CE">
      <w:pPr>
        <w:pStyle w:val="af9"/>
        <w:keepNext/>
        <w:rPr>
          <w:rtl/>
          <w:lang w:eastAsia="he-IL"/>
        </w:rPr>
      </w:pPr>
      <w:bookmarkStart w:id="1083" w:name="_ETM_Q1_7119061"/>
      <w:bookmarkStart w:id="1084" w:name="ET_guest_מירי_סביון__227"/>
      <w:bookmarkEnd w:id="1083"/>
      <w:r w:rsidRPr="0055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53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"/>
    </w:p>
    <w:p w:rsidR="005538CE" w:rsidRDefault="005538CE" w:rsidP="005538CE">
      <w:pPr>
        <w:pStyle w:val="KeepWithNext"/>
        <w:rPr>
          <w:rtl/>
          <w:lang w:eastAsia="he-IL"/>
        </w:rPr>
      </w:pPr>
    </w:p>
    <w:p w:rsidR="008513FA" w:rsidRDefault="008513FA" w:rsidP="008513FA">
      <w:pPr>
        <w:rPr>
          <w:rtl/>
          <w:lang w:eastAsia="he-IL"/>
        </w:rPr>
      </w:pPr>
      <w:bookmarkStart w:id="1085" w:name="_ETM_Q1_7119698"/>
      <w:bookmarkStart w:id="1086" w:name="_ETM_Q1_7119748"/>
      <w:bookmarkEnd w:id="1085"/>
      <w:bookmarkEnd w:id="1086"/>
      <w:r>
        <w:rPr>
          <w:rFonts w:hint="cs"/>
          <w:rtl/>
          <w:lang w:eastAsia="he-IL"/>
        </w:rPr>
        <w:t>אני מציע</w:t>
      </w:r>
      <w:r w:rsidR="005538CE">
        <w:rPr>
          <w:rFonts w:hint="cs"/>
          <w:rtl/>
          <w:lang w:eastAsia="he-IL"/>
        </w:rPr>
        <w:t>ה ש</w:t>
      </w:r>
      <w:bookmarkStart w:id="1087" w:name="_ETM_Q1_7119149"/>
      <w:bookmarkEnd w:id="1087"/>
      <w:r w:rsidR="005538CE">
        <w:rPr>
          <w:rFonts w:hint="cs"/>
          <w:rtl/>
          <w:lang w:eastAsia="he-IL"/>
        </w:rPr>
        <w:t>נביא הבהרה נוספת.</w:t>
      </w:r>
      <w:r>
        <w:rPr>
          <w:rFonts w:hint="cs"/>
          <w:rtl/>
          <w:lang w:eastAsia="he-IL"/>
        </w:rPr>
        <w:t xml:space="preserve"> </w:t>
      </w:r>
    </w:p>
    <w:p w:rsidR="008513FA" w:rsidRDefault="008513FA" w:rsidP="008513FA">
      <w:pPr>
        <w:rPr>
          <w:rtl/>
          <w:lang w:eastAsia="he-IL"/>
        </w:rPr>
      </w:pPr>
    </w:p>
    <w:p w:rsidR="008513FA" w:rsidRDefault="008513FA" w:rsidP="008513FA">
      <w:pPr>
        <w:pStyle w:val="a4"/>
        <w:keepNext/>
        <w:rPr>
          <w:rtl/>
        </w:rPr>
      </w:pPr>
      <w:bookmarkStart w:id="1088" w:name="ET_speaker_6161_43"/>
      <w:r w:rsidRPr="008513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8513FA" w:rsidRDefault="008513FA" w:rsidP="008513FA">
      <w:pPr>
        <w:pStyle w:val="KeepWithNext"/>
        <w:rPr>
          <w:rtl/>
          <w:lang w:eastAsia="he-IL"/>
        </w:rPr>
      </w:pPr>
    </w:p>
    <w:p w:rsidR="008513FA" w:rsidRDefault="005538CE" w:rsidP="008513FA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כאן על הקריטריונים, ובקריטריונים אני כן רוצה</w:t>
      </w:r>
      <w:bookmarkStart w:id="1089" w:name="_ETM_Q1_7141151"/>
      <w:bookmarkEnd w:id="1089"/>
      <w:r>
        <w:rPr>
          <w:rFonts w:hint="cs"/>
          <w:rtl/>
          <w:lang w:eastAsia="he-IL"/>
        </w:rPr>
        <w:t xml:space="preserve"> להיות.</w:t>
      </w:r>
    </w:p>
    <w:p w:rsidR="008513FA" w:rsidRDefault="008513FA" w:rsidP="008513FA">
      <w:pPr>
        <w:rPr>
          <w:rtl/>
          <w:lang w:eastAsia="he-IL"/>
        </w:rPr>
      </w:pPr>
    </w:p>
    <w:p w:rsidR="005538CE" w:rsidRDefault="005538CE" w:rsidP="005538CE">
      <w:pPr>
        <w:pStyle w:val="af9"/>
        <w:keepNext/>
        <w:rPr>
          <w:rtl/>
          <w:lang w:eastAsia="he-IL"/>
        </w:rPr>
      </w:pPr>
      <w:bookmarkStart w:id="1090" w:name="_ETM_Q1_7145345"/>
      <w:bookmarkStart w:id="1091" w:name="ET_guest_אפרת_ריץ_228"/>
      <w:bookmarkEnd w:id="1090"/>
      <w:r w:rsidRPr="005538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5538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5538CE" w:rsidRDefault="005538CE" w:rsidP="005538CE">
      <w:pPr>
        <w:pStyle w:val="KeepWithNext"/>
        <w:rPr>
          <w:rtl/>
          <w:lang w:eastAsia="he-IL"/>
        </w:rPr>
      </w:pPr>
    </w:p>
    <w:p w:rsidR="008513FA" w:rsidRDefault="005538CE" w:rsidP="00760233">
      <w:pPr>
        <w:rPr>
          <w:rtl/>
          <w:lang w:eastAsia="he-IL"/>
        </w:rPr>
      </w:pPr>
      <w:bookmarkStart w:id="1092" w:name="_ETM_Q1_7145829"/>
      <w:bookmarkStart w:id="1093" w:name="_ETM_Q1_7145879"/>
      <w:bookmarkEnd w:id="1092"/>
      <w:bookmarkEnd w:id="1093"/>
      <w:r>
        <w:rPr>
          <w:rFonts w:hint="cs"/>
          <w:rtl/>
          <w:lang w:eastAsia="he-IL"/>
        </w:rPr>
        <w:t>את צודקת, מדובר על הקריטריונים, לא על הטלת העיצום</w:t>
      </w:r>
      <w:bookmarkStart w:id="1094" w:name="_ETM_Q1_7148720"/>
      <w:bookmarkEnd w:id="1094"/>
      <w:r w:rsidR="001501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הנקודה היא שמדובר בת</w:t>
      </w:r>
      <w:r w:rsidR="008513F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נ</w:t>
      </w:r>
      <w:r w:rsidR="008513FA">
        <w:rPr>
          <w:rFonts w:hint="cs"/>
          <w:rtl/>
          <w:lang w:eastAsia="he-IL"/>
        </w:rPr>
        <w:t xml:space="preserve">ות </w:t>
      </w:r>
      <w:r w:rsidR="00203107">
        <w:rPr>
          <w:rFonts w:hint="cs"/>
          <w:rtl/>
          <w:lang w:eastAsia="he-IL"/>
        </w:rPr>
        <w:t xml:space="preserve">שבאופן רחב </w:t>
      </w:r>
      <w:r w:rsidR="008513FA">
        <w:rPr>
          <w:rFonts w:hint="cs"/>
          <w:rtl/>
          <w:lang w:eastAsia="he-IL"/>
        </w:rPr>
        <w:t xml:space="preserve">נעשות בשיתוף </w:t>
      </w:r>
      <w:r w:rsidR="00203107">
        <w:rPr>
          <w:rFonts w:hint="cs"/>
          <w:rtl/>
          <w:lang w:eastAsia="he-IL"/>
        </w:rPr>
        <w:t xml:space="preserve">עם משרד המשפטים, </w:t>
      </w:r>
      <w:r w:rsidR="008513FA">
        <w:rPr>
          <w:rFonts w:hint="cs"/>
          <w:rtl/>
          <w:lang w:eastAsia="he-IL"/>
        </w:rPr>
        <w:t xml:space="preserve">לכן זה </w:t>
      </w:r>
      <w:r w:rsidR="00203107">
        <w:rPr>
          <w:rFonts w:hint="cs"/>
          <w:rtl/>
          <w:lang w:eastAsia="he-IL"/>
        </w:rPr>
        <w:t>משהו ש</w:t>
      </w:r>
      <w:r w:rsidR="008513FA">
        <w:rPr>
          <w:rFonts w:hint="cs"/>
          <w:rtl/>
          <w:lang w:eastAsia="he-IL"/>
        </w:rPr>
        <w:t xml:space="preserve">צריך להיבדק </w:t>
      </w:r>
      <w:r w:rsidR="001501BF">
        <w:rPr>
          <w:rFonts w:hint="cs"/>
          <w:rtl/>
          <w:lang w:eastAsia="he-IL"/>
        </w:rPr>
        <w:t xml:space="preserve">גם </w:t>
      </w:r>
      <w:r w:rsidR="008513FA">
        <w:rPr>
          <w:rFonts w:hint="cs"/>
          <w:rtl/>
          <w:lang w:eastAsia="he-IL"/>
        </w:rPr>
        <w:t>על ידם</w:t>
      </w:r>
      <w:r w:rsidR="00203107">
        <w:rPr>
          <w:rFonts w:hint="cs"/>
          <w:rtl/>
          <w:lang w:eastAsia="he-IL"/>
        </w:rPr>
        <w:t>.</w:t>
      </w:r>
    </w:p>
    <w:p w:rsidR="008513FA" w:rsidRDefault="008513FA" w:rsidP="008513FA">
      <w:pPr>
        <w:rPr>
          <w:rtl/>
          <w:lang w:eastAsia="he-IL"/>
        </w:rPr>
      </w:pPr>
    </w:p>
    <w:p w:rsidR="008513FA" w:rsidRDefault="008513FA" w:rsidP="008513FA">
      <w:pPr>
        <w:pStyle w:val="a4"/>
        <w:keepNext/>
        <w:rPr>
          <w:rtl/>
        </w:rPr>
      </w:pPr>
      <w:bookmarkStart w:id="1095" w:name="ET_speaker_6161_44"/>
      <w:r w:rsidRPr="008513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51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8513FA" w:rsidRDefault="008513FA" w:rsidP="008513FA">
      <w:pPr>
        <w:pStyle w:val="KeepWithNext"/>
        <w:rPr>
          <w:rtl/>
          <w:lang w:eastAsia="he-IL"/>
        </w:rPr>
      </w:pPr>
    </w:p>
    <w:p w:rsidR="008513FA" w:rsidRDefault="00203107" w:rsidP="00DF68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החוק כאן הוא מי</w:t>
      </w:r>
      <w:r w:rsidR="008513FA">
        <w:rPr>
          <w:rFonts w:hint="cs"/>
          <w:rtl/>
          <w:lang w:eastAsia="he-IL"/>
        </w:rPr>
        <w:t xml:space="preserve">וחד. </w:t>
      </w:r>
      <w:r w:rsidR="007B180D">
        <w:rPr>
          <w:rFonts w:hint="cs"/>
          <w:rtl/>
          <w:lang w:eastAsia="he-IL"/>
        </w:rPr>
        <w:t>אני ב</w:t>
      </w:r>
      <w:r w:rsidR="00760233">
        <w:rPr>
          <w:rFonts w:hint="cs"/>
          <w:rtl/>
          <w:lang w:eastAsia="he-IL"/>
        </w:rPr>
        <w:t>"</w:t>
      </w:r>
      <w:r w:rsidR="007B180D">
        <w:rPr>
          <w:rFonts w:hint="cs"/>
          <w:rtl/>
          <w:lang w:eastAsia="he-IL"/>
        </w:rPr>
        <w:t>יש עתיד</w:t>
      </w:r>
      <w:r w:rsidR="00760233">
        <w:rPr>
          <w:rFonts w:hint="cs"/>
          <w:rtl/>
          <w:lang w:eastAsia="he-IL"/>
        </w:rPr>
        <w:t>"</w:t>
      </w:r>
      <w:r w:rsidR="007B180D">
        <w:rPr>
          <w:rFonts w:hint="cs"/>
          <w:rtl/>
          <w:lang w:eastAsia="he-IL"/>
        </w:rPr>
        <w:t xml:space="preserve"> ב</w:t>
      </w:r>
      <w:r w:rsidR="00635C9B">
        <w:rPr>
          <w:rFonts w:hint="cs"/>
          <w:rtl/>
          <w:lang w:eastAsia="he-IL"/>
        </w:rPr>
        <w:t>אתי לשנות. חל</w:t>
      </w:r>
      <w:r w:rsidR="007B180D">
        <w:rPr>
          <w:rFonts w:hint="cs"/>
          <w:rtl/>
          <w:lang w:eastAsia="he-IL"/>
        </w:rPr>
        <w:t>ק מהדברים זה גם זה, לבוא וליצור את האפש</w:t>
      </w:r>
      <w:r w:rsidR="00635C9B">
        <w:rPr>
          <w:rFonts w:hint="cs"/>
          <w:rtl/>
          <w:lang w:eastAsia="he-IL"/>
        </w:rPr>
        <w:t>ר</w:t>
      </w:r>
      <w:r w:rsidR="007B180D">
        <w:rPr>
          <w:rFonts w:hint="cs"/>
          <w:rtl/>
          <w:lang w:eastAsia="he-IL"/>
        </w:rPr>
        <w:t>ות לעשות בקרה וש</w:t>
      </w:r>
      <w:r w:rsidR="00635C9B">
        <w:rPr>
          <w:rFonts w:hint="cs"/>
          <w:rtl/>
          <w:lang w:eastAsia="he-IL"/>
        </w:rPr>
        <w:t>ק</w:t>
      </w:r>
      <w:r w:rsidR="007B180D">
        <w:rPr>
          <w:rFonts w:hint="cs"/>
          <w:rtl/>
          <w:lang w:eastAsia="he-IL"/>
        </w:rPr>
        <w:t>י</w:t>
      </w:r>
      <w:r w:rsidR="00635C9B">
        <w:rPr>
          <w:rFonts w:hint="cs"/>
          <w:rtl/>
          <w:lang w:eastAsia="he-IL"/>
        </w:rPr>
        <w:t xml:space="preserve">פות. יכול להיות שבסוף זה </w:t>
      </w:r>
      <w:r w:rsidR="007B180D">
        <w:rPr>
          <w:rFonts w:hint="cs"/>
          <w:rtl/>
          <w:lang w:eastAsia="he-IL"/>
        </w:rPr>
        <w:t xml:space="preserve">אפילו </w:t>
      </w:r>
      <w:r w:rsidR="00DF6831">
        <w:rPr>
          <w:rFonts w:hint="cs"/>
          <w:rtl/>
          <w:lang w:eastAsia="he-IL"/>
        </w:rPr>
        <w:t>נגדי</w:t>
      </w:r>
      <w:r w:rsidR="00760233">
        <w:rPr>
          <w:rFonts w:hint="cs"/>
          <w:rtl/>
          <w:lang w:eastAsia="he-IL"/>
        </w:rPr>
        <w:t>,</w:t>
      </w:r>
      <w:r w:rsidR="00635C9B">
        <w:rPr>
          <w:rFonts w:hint="cs"/>
          <w:rtl/>
          <w:lang w:eastAsia="he-IL"/>
        </w:rPr>
        <w:t xml:space="preserve"> </w:t>
      </w:r>
      <w:r w:rsidR="00DF6831">
        <w:rPr>
          <w:rFonts w:hint="cs"/>
          <w:rtl/>
          <w:lang w:eastAsia="he-IL"/>
        </w:rPr>
        <w:t xml:space="preserve">כי </w:t>
      </w:r>
      <w:bookmarkStart w:id="1096" w:name="_ETM_Q1_7176604"/>
      <w:bookmarkEnd w:id="1096"/>
      <w:r w:rsidR="007B180D">
        <w:rPr>
          <w:rFonts w:hint="cs"/>
          <w:rtl/>
          <w:lang w:eastAsia="he-IL"/>
        </w:rPr>
        <w:t>שני השרים יהיו מ</w:t>
      </w:r>
      <w:r w:rsidR="00760233">
        <w:rPr>
          <w:rFonts w:hint="cs"/>
          <w:rtl/>
          <w:lang w:eastAsia="he-IL"/>
        </w:rPr>
        <w:t>"</w:t>
      </w:r>
      <w:r w:rsidR="007B180D">
        <w:rPr>
          <w:rFonts w:hint="cs"/>
          <w:rtl/>
          <w:lang w:eastAsia="he-IL"/>
        </w:rPr>
        <w:t>יש עתיד</w:t>
      </w:r>
      <w:r w:rsidR="00760233">
        <w:rPr>
          <w:rFonts w:hint="cs"/>
          <w:rtl/>
          <w:lang w:eastAsia="he-IL"/>
        </w:rPr>
        <w:t>"</w:t>
      </w:r>
      <w:r w:rsidR="007B180D">
        <w:rPr>
          <w:rFonts w:hint="cs"/>
          <w:rtl/>
          <w:lang w:eastAsia="he-IL"/>
        </w:rPr>
        <w:t xml:space="preserve">, אבל זה בכלל לא </w:t>
      </w:r>
      <w:bookmarkStart w:id="1097" w:name="_ETM_Q1_7177889"/>
      <w:bookmarkEnd w:id="1097"/>
      <w:r w:rsidR="007B180D">
        <w:rPr>
          <w:rFonts w:hint="cs"/>
          <w:rtl/>
          <w:lang w:eastAsia="he-IL"/>
        </w:rPr>
        <w:t>רלוונטי</w:t>
      </w:r>
      <w:r w:rsidR="00635C9B">
        <w:rPr>
          <w:rFonts w:hint="cs"/>
          <w:rtl/>
          <w:lang w:eastAsia="he-IL"/>
        </w:rPr>
        <w:t>. כשא</w:t>
      </w:r>
      <w:r w:rsidR="007B180D">
        <w:rPr>
          <w:rFonts w:hint="cs"/>
          <w:rtl/>
          <w:lang w:eastAsia="he-IL"/>
        </w:rPr>
        <w:t>ני מדברת על עיקרון</w:t>
      </w:r>
      <w:r w:rsidR="00DF6831">
        <w:rPr>
          <w:rFonts w:hint="cs"/>
          <w:rtl/>
          <w:lang w:eastAsia="he-IL"/>
        </w:rPr>
        <w:t>,</w:t>
      </w:r>
      <w:r w:rsidR="007B180D">
        <w:rPr>
          <w:rFonts w:hint="cs"/>
          <w:rtl/>
          <w:lang w:eastAsia="he-IL"/>
        </w:rPr>
        <w:t xml:space="preserve"> </w:t>
      </w:r>
      <w:r w:rsidR="00DF6831">
        <w:rPr>
          <w:rFonts w:hint="cs"/>
          <w:rtl/>
          <w:lang w:eastAsia="he-IL"/>
        </w:rPr>
        <w:t>ה</w:t>
      </w:r>
      <w:r w:rsidR="007B180D">
        <w:rPr>
          <w:rFonts w:hint="cs"/>
          <w:rtl/>
          <w:lang w:eastAsia="he-IL"/>
        </w:rPr>
        <w:t>עיק</w:t>
      </w:r>
      <w:r w:rsidR="00635C9B">
        <w:rPr>
          <w:rFonts w:hint="cs"/>
          <w:rtl/>
          <w:lang w:eastAsia="he-IL"/>
        </w:rPr>
        <w:t>ר</w:t>
      </w:r>
      <w:r w:rsidR="007B180D">
        <w:rPr>
          <w:rFonts w:hint="cs"/>
          <w:rtl/>
          <w:lang w:eastAsia="he-IL"/>
        </w:rPr>
        <w:t xml:space="preserve">ון </w:t>
      </w:r>
      <w:r w:rsidR="00DF6831">
        <w:rPr>
          <w:rFonts w:hint="cs"/>
          <w:rtl/>
          <w:lang w:eastAsia="he-IL"/>
        </w:rPr>
        <w:t xml:space="preserve">הוא </w:t>
      </w:r>
      <w:r w:rsidR="007B180D">
        <w:rPr>
          <w:rFonts w:hint="cs"/>
          <w:rtl/>
          <w:lang w:eastAsia="he-IL"/>
        </w:rPr>
        <w:t xml:space="preserve">לכל. </w:t>
      </w:r>
      <w:r w:rsidR="00635C9B">
        <w:rPr>
          <w:rFonts w:hint="cs"/>
          <w:rtl/>
          <w:lang w:eastAsia="he-IL"/>
        </w:rPr>
        <w:t xml:space="preserve">אל תגידו לי שפעם </w:t>
      </w:r>
      <w:r w:rsidR="00AC7CFA">
        <w:rPr>
          <w:rFonts w:hint="cs"/>
          <w:rtl/>
          <w:lang w:eastAsia="he-IL"/>
        </w:rPr>
        <w:t xml:space="preserve">החוק הוא ייחודי ופעם הוא כללי. </w:t>
      </w:r>
      <w:r w:rsidR="00635C9B">
        <w:rPr>
          <w:rFonts w:hint="cs"/>
          <w:rtl/>
          <w:lang w:eastAsia="he-IL"/>
        </w:rPr>
        <w:t xml:space="preserve"> </w:t>
      </w:r>
    </w:p>
    <w:p w:rsidR="00635C9B" w:rsidRDefault="00635C9B" w:rsidP="008513FA">
      <w:pPr>
        <w:rPr>
          <w:rtl/>
          <w:lang w:eastAsia="he-IL"/>
        </w:rPr>
      </w:pPr>
    </w:p>
    <w:p w:rsidR="00AC7CFA" w:rsidRDefault="00AC7CFA" w:rsidP="00AC7CFA">
      <w:pPr>
        <w:pStyle w:val="af6"/>
        <w:keepNext/>
        <w:rPr>
          <w:rtl/>
        </w:rPr>
      </w:pPr>
      <w:bookmarkStart w:id="1098" w:name="ET_yor_5857_229"/>
      <w:r w:rsidRPr="00AC7C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7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AC7CFA" w:rsidRDefault="00AC7CFA" w:rsidP="00AC7CFA">
      <w:pPr>
        <w:pStyle w:val="KeepWithNext"/>
        <w:rPr>
          <w:rtl/>
          <w:lang w:eastAsia="he-IL"/>
        </w:rPr>
      </w:pPr>
    </w:p>
    <w:p w:rsidR="00635C9B" w:rsidRDefault="00AC7CFA" w:rsidP="00851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</w:t>
      </w:r>
      <w:bookmarkStart w:id="1099" w:name="_ETM_Q1_7185981"/>
      <w:bookmarkEnd w:id="1099"/>
      <w:r>
        <w:rPr>
          <w:rFonts w:hint="cs"/>
          <w:rtl/>
          <w:lang w:eastAsia="he-IL"/>
        </w:rPr>
        <w:t>ש</w:t>
      </w:r>
      <w:r w:rsidR="00DF6831">
        <w:rPr>
          <w:rFonts w:hint="cs"/>
          <w:rtl/>
          <w:lang w:eastAsia="he-IL"/>
        </w:rPr>
        <w:t>תבדקו את הסוגי</w:t>
      </w:r>
      <w:r w:rsidR="00635C9B">
        <w:rPr>
          <w:rFonts w:hint="cs"/>
          <w:rtl/>
          <w:lang w:eastAsia="he-IL"/>
        </w:rPr>
        <w:t>ה</w:t>
      </w:r>
      <w:r w:rsidR="00DF6831">
        <w:rPr>
          <w:rFonts w:hint="cs"/>
          <w:rtl/>
          <w:lang w:eastAsia="he-IL"/>
        </w:rPr>
        <w:t xml:space="preserve"> </w:t>
      </w:r>
      <w:r w:rsidR="00635C9B">
        <w:rPr>
          <w:rFonts w:hint="cs"/>
          <w:rtl/>
          <w:lang w:eastAsia="he-IL"/>
        </w:rPr>
        <w:t>הזאת.</w:t>
      </w:r>
    </w:p>
    <w:p w:rsidR="00DF6831" w:rsidRDefault="00DF6831" w:rsidP="00DF6831">
      <w:pPr>
        <w:ind w:firstLine="0"/>
        <w:rPr>
          <w:rtl/>
          <w:lang w:eastAsia="he-IL"/>
        </w:rPr>
      </w:pPr>
      <w:bookmarkStart w:id="1100" w:name="_ETM_Q1_7186418"/>
      <w:bookmarkEnd w:id="1100"/>
    </w:p>
    <w:p w:rsidR="00635C9B" w:rsidRDefault="00DF6831" w:rsidP="00B902B2">
      <w:pPr>
        <w:pStyle w:val="af9"/>
        <w:keepNext/>
        <w:rPr>
          <w:rtl/>
          <w:lang w:eastAsia="he-IL"/>
        </w:rPr>
      </w:pPr>
      <w:bookmarkStart w:id="1101" w:name="ET_guest_אפרת_ריץ_230"/>
      <w:r w:rsidRPr="00DF68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DF68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Start w:id="1102" w:name="_ETM_Q1_7186930"/>
      <w:bookmarkStart w:id="1103" w:name="_ETM_Q1_7186992"/>
      <w:bookmarkEnd w:id="1101"/>
      <w:bookmarkEnd w:id="1102"/>
      <w:bookmarkEnd w:id="1103"/>
    </w:p>
    <w:p w:rsidR="00B902B2" w:rsidRDefault="00B902B2" w:rsidP="00B902B2">
      <w:pPr>
        <w:rPr>
          <w:rtl/>
          <w:lang w:eastAsia="he-IL"/>
        </w:rPr>
      </w:pPr>
      <w:bookmarkStart w:id="1104" w:name="_ETM_Q1_7202723"/>
      <w:bookmarkStart w:id="1105" w:name="_ETM_Q1_7202817"/>
      <w:bookmarkEnd w:id="1104"/>
      <w:bookmarkEnd w:id="1105"/>
    </w:p>
    <w:p w:rsidR="00B902B2" w:rsidRDefault="00B902B2" w:rsidP="00B902B2">
      <w:pPr>
        <w:rPr>
          <w:rtl/>
          <w:lang w:eastAsia="he-IL"/>
        </w:rPr>
      </w:pPr>
      <w:bookmarkStart w:id="1106" w:name="_ETM_Q1_7202885"/>
      <w:bookmarkStart w:id="1107" w:name="_ETM_Q1_7202971"/>
      <w:bookmarkEnd w:id="1106"/>
      <w:bookmarkEnd w:id="1107"/>
      <w:r>
        <w:rPr>
          <w:rFonts w:hint="cs"/>
          <w:rtl/>
          <w:lang w:eastAsia="he-IL"/>
        </w:rPr>
        <w:t xml:space="preserve">11. אחרי סעיף 41 לחוק העיקרי </w:t>
      </w:r>
      <w:bookmarkStart w:id="1108" w:name="_ETM_Q1_7210609"/>
      <w:bookmarkEnd w:id="1108"/>
      <w:r>
        <w:rPr>
          <w:rFonts w:hint="cs"/>
          <w:rtl/>
          <w:lang w:eastAsia="he-IL"/>
        </w:rPr>
        <w:t>יבוא:</w:t>
      </w:r>
      <w:bookmarkStart w:id="1109" w:name="_ETM_Q1_7211529"/>
      <w:bookmarkEnd w:id="1109"/>
    </w:p>
    <w:p w:rsidR="00B902B2" w:rsidRDefault="00B902B2" w:rsidP="00B902B2">
      <w:pPr>
        <w:rPr>
          <w:rtl/>
          <w:lang w:eastAsia="he-IL"/>
        </w:rPr>
      </w:pPr>
      <w:bookmarkStart w:id="1110" w:name="_ETM_Q1_7211589"/>
      <w:bookmarkEnd w:id="1110"/>
    </w:p>
    <w:p w:rsidR="00B902B2" w:rsidRDefault="00B902B2" w:rsidP="00B902B2">
      <w:pPr>
        <w:rPr>
          <w:rtl/>
          <w:lang w:eastAsia="he-IL"/>
        </w:rPr>
      </w:pPr>
      <w:bookmarkStart w:id="1111" w:name="_ETM_Q1_7211672"/>
      <w:bookmarkStart w:id="1112" w:name="_ETM_Q1_7211729"/>
      <w:bookmarkEnd w:id="1111"/>
      <w:bookmarkEnd w:id="1112"/>
      <w:r>
        <w:rPr>
          <w:rFonts w:hint="cs"/>
          <w:rtl/>
          <w:lang w:eastAsia="he-IL"/>
        </w:rPr>
        <w:t>"קנס על גירעון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41א.</w:t>
      </w:r>
      <w:r>
        <w:rPr>
          <w:rFonts w:hint="cs"/>
          <w:rtl/>
          <w:lang w:eastAsia="he-IL"/>
        </w:rPr>
        <w:tab/>
        <w:t>(א) בעל זכות שנקבע לגביו גירעון בסכום העולה על 500,000</w:t>
      </w:r>
    </w:p>
    <w:p w:rsidR="00B902B2" w:rsidRDefault="00B902B2" w:rsidP="00B902B2">
      <w:pPr>
        <w:rPr>
          <w:rtl/>
          <w:lang w:eastAsia="he-IL"/>
        </w:rPr>
      </w:pPr>
      <w:bookmarkStart w:id="1113" w:name="_ETM_Q1_7214514"/>
      <w:bookmarkStart w:id="1114" w:name="_ETM_Q1_7214575"/>
      <w:bookmarkEnd w:id="1113"/>
      <w:bookmarkEnd w:id="111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שקלים חדשים לשנה ולא הוכיח, להנחת </w:t>
      </w:r>
      <w:bookmarkStart w:id="1115" w:name="_ETM_Q1_7220518"/>
      <w:bookmarkEnd w:id="1115"/>
      <w:r>
        <w:rPr>
          <w:rFonts w:hint="cs"/>
          <w:rtl/>
          <w:lang w:eastAsia="he-IL"/>
        </w:rPr>
        <w:t xml:space="preserve">דעתו של פקיד </w:t>
      </w:r>
    </w:p>
    <w:p w:rsidR="00B902B2" w:rsidRDefault="00B902B2" w:rsidP="00B902B2">
      <w:pPr>
        <w:rPr>
          <w:rtl/>
          <w:lang w:eastAsia="he-IL"/>
        </w:rPr>
      </w:pPr>
      <w:bookmarkStart w:id="1116" w:name="_ETM_Q1_7218037"/>
      <w:bookmarkStart w:id="1117" w:name="_ETM_Q1_7218107"/>
      <w:bookmarkEnd w:id="1116"/>
      <w:bookmarkEnd w:id="111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השומה, שלא התרשל בעריכת הדוח שמסר או </w:t>
      </w:r>
      <w:bookmarkStart w:id="1118" w:name="_ETM_Q1_7224169"/>
      <w:bookmarkEnd w:id="1118"/>
      <w:r>
        <w:rPr>
          <w:rFonts w:hint="cs"/>
          <w:rtl/>
          <w:lang w:eastAsia="he-IL"/>
        </w:rPr>
        <w:t>באי מסירת</w:t>
      </w:r>
    </w:p>
    <w:p w:rsidR="00B902B2" w:rsidRDefault="00B902B2" w:rsidP="00B902B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הדוח, רשאי פקיד השומה להטיל עליו קנס בשיעור של </w:t>
      </w:r>
      <w:bookmarkStart w:id="1119" w:name="_ETM_Q1_7227946"/>
      <w:bookmarkEnd w:id="1119"/>
      <w:r>
        <w:rPr>
          <w:rFonts w:hint="cs"/>
          <w:rtl/>
          <w:lang w:eastAsia="he-IL"/>
        </w:rPr>
        <w:t>30%</w:t>
      </w:r>
      <w:bookmarkStart w:id="1120" w:name="_ETM_Q1_7224535"/>
      <w:bookmarkEnd w:id="1120"/>
    </w:p>
    <w:p w:rsidR="00B902B2" w:rsidRDefault="00B902B2" w:rsidP="00B902B2">
      <w:pPr>
        <w:rPr>
          <w:rtl/>
          <w:lang w:eastAsia="he-IL"/>
        </w:rPr>
      </w:pPr>
      <w:bookmarkStart w:id="1121" w:name="_ETM_Q1_7224594"/>
      <w:bookmarkEnd w:id="112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מסכום הגירעון.</w:t>
      </w:r>
    </w:p>
    <w:p w:rsidR="00B902B2" w:rsidRPr="00B902B2" w:rsidRDefault="00B902B2" w:rsidP="00B902B2">
      <w:pPr>
        <w:rPr>
          <w:rtl/>
          <w:lang w:eastAsia="he-IL"/>
        </w:rPr>
      </w:pPr>
      <w:bookmarkStart w:id="1122" w:name="_ETM_Q1_7203026"/>
      <w:bookmarkStart w:id="1123" w:name="_ETM_Q1_7203123"/>
      <w:bookmarkEnd w:id="1122"/>
      <w:bookmarkEnd w:id="1123"/>
    </w:p>
    <w:p w:rsidR="00635C9B" w:rsidRDefault="00635C9B" w:rsidP="00A825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r w:rsidR="00B902B2">
        <w:rPr>
          <w:rFonts w:hint="cs"/>
          <w:rtl/>
          <w:lang w:eastAsia="he-IL"/>
        </w:rPr>
        <w:t>כאן ב</w:t>
      </w:r>
      <w:r>
        <w:rPr>
          <w:rFonts w:hint="cs"/>
          <w:rtl/>
          <w:lang w:eastAsia="he-IL"/>
        </w:rPr>
        <w:t>איזה שהוא כל</w:t>
      </w:r>
      <w:r w:rsidR="00B902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B902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קיים </w:t>
      </w:r>
      <w:r w:rsidR="00B902B2">
        <w:rPr>
          <w:rFonts w:hint="cs"/>
          <w:rtl/>
          <w:lang w:eastAsia="he-IL"/>
        </w:rPr>
        <w:t xml:space="preserve">בפקודת מס הכנסה </w:t>
      </w:r>
      <w:r>
        <w:rPr>
          <w:rFonts w:hint="cs"/>
          <w:rtl/>
          <w:lang w:eastAsia="he-IL"/>
        </w:rPr>
        <w:t xml:space="preserve">שאנחנו מבקשים </w:t>
      </w:r>
      <w:r w:rsidR="00B902B2">
        <w:rPr>
          <w:rFonts w:hint="cs"/>
          <w:rtl/>
          <w:lang w:eastAsia="he-IL"/>
        </w:rPr>
        <w:t xml:space="preserve">לאפשר אותו </w:t>
      </w:r>
      <w:bookmarkStart w:id="1124" w:name="_ETM_Q1_7237960"/>
      <w:bookmarkEnd w:id="1124"/>
      <w:r w:rsidR="00B902B2">
        <w:rPr>
          <w:rFonts w:hint="cs"/>
          <w:rtl/>
          <w:lang w:eastAsia="he-IL"/>
        </w:rPr>
        <w:t>גם במסגרת חוק ההיטל.</w:t>
      </w:r>
      <w:r>
        <w:rPr>
          <w:rFonts w:hint="cs"/>
          <w:rtl/>
          <w:lang w:eastAsia="he-IL"/>
        </w:rPr>
        <w:t xml:space="preserve"> </w:t>
      </w:r>
      <w:r w:rsidR="00A82513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 פער בסכום של </w:t>
      </w:r>
      <w:r w:rsidR="00B902B2">
        <w:rPr>
          <w:rFonts w:hint="cs"/>
          <w:rtl/>
          <w:lang w:eastAsia="he-IL"/>
        </w:rPr>
        <w:t>500,000</w:t>
      </w:r>
      <w:r>
        <w:rPr>
          <w:rFonts w:hint="cs"/>
          <w:rtl/>
          <w:lang w:eastAsia="he-IL"/>
        </w:rPr>
        <w:t xml:space="preserve"> שקל</w:t>
      </w:r>
      <w:r w:rsidR="00B902B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והנישום</w:t>
      </w:r>
      <w:r w:rsidR="00B90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בעל ה</w:t>
      </w:r>
      <w:r w:rsidR="00B902B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כות לא הוכ</w:t>
      </w:r>
      <w:r w:rsidR="00B902B2">
        <w:rPr>
          <w:rFonts w:hint="cs"/>
          <w:rtl/>
          <w:lang w:eastAsia="he-IL"/>
        </w:rPr>
        <w:t xml:space="preserve">יח שהוא לא התרשל בעריכת </w:t>
      </w:r>
      <w:bookmarkStart w:id="1125" w:name="_ETM_Q1_7255792"/>
      <w:bookmarkEnd w:id="1125"/>
      <w:r w:rsidR="00B902B2">
        <w:rPr>
          <w:rFonts w:hint="cs"/>
          <w:rtl/>
          <w:lang w:eastAsia="he-IL"/>
        </w:rPr>
        <w:t>הדוחות</w:t>
      </w:r>
      <w:r>
        <w:rPr>
          <w:rFonts w:hint="cs"/>
          <w:rtl/>
          <w:lang w:eastAsia="he-IL"/>
        </w:rPr>
        <w:t xml:space="preserve">, פקיד </w:t>
      </w:r>
      <w:r w:rsidR="00B902B2">
        <w:rPr>
          <w:rFonts w:hint="cs"/>
          <w:rtl/>
          <w:lang w:eastAsia="he-IL"/>
        </w:rPr>
        <w:t>השומה רשאי להטיל עליו קנס בשיעור</w:t>
      </w:r>
      <w:r w:rsidR="00A82513">
        <w:rPr>
          <w:rFonts w:hint="cs"/>
          <w:rtl/>
          <w:lang w:eastAsia="he-IL"/>
        </w:rPr>
        <w:t xml:space="preserve"> של</w:t>
      </w:r>
      <w:r w:rsidR="00B902B2">
        <w:rPr>
          <w:rFonts w:hint="cs"/>
          <w:rtl/>
          <w:lang w:eastAsia="he-IL"/>
        </w:rPr>
        <w:t xml:space="preserve"> 30% מסכום הגירעון</w:t>
      </w:r>
      <w:r>
        <w:rPr>
          <w:rFonts w:hint="cs"/>
          <w:rtl/>
          <w:lang w:eastAsia="he-IL"/>
        </w:rPr>
        <w:t xml:space="preserve">. סכום הגירעון </w:t>
      </w:r>
      <w:r w:rsidR="00B902B2">
        <w:rPr>
          <w:rFonts w:hint="cs"/>
          <w:rtl/>
          <w:lang w:eastAsia="he-IL"/>
        </w:rPr>
        <w:t xml:space="preserve">זה </w:t>
      </w:r>
      <w:bookmarkStart w:id="1126" w:name="_ETM_Q1_7260409"/>
      <w:bookmarkEnd w:id="1126"/>
      <w:r w:rsidR="00B902B2">
        <w:rPr>
          <w:rFonts w:hint="cs"/>
          <w:rtl/>
          <w:lang w:eastAsia="he-IL"/>
        </w:rPr>
        <w:t xml:space="preserve">הפער </w:t>
      </w:r>
      <w:r>
        <w:rPr>
          <w:rFonts w:hint="cs"/>
          <w:rtl/>
          <w:lang w:eastAsia="he-IL"/>
        </w:rPr>
        <w:t>בין</w:t>
      </w:r>
      <w:r w:rsidR="00B90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הדיווח העצמי לבין </w:t>
      </w:r>
      <w:r w:rsidR="00BB1D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החלטה שקיבל פקיד השומה. </w:t>
      </w:r>
      <w:bookmarkStart w:id="1127" w:name="_ETM_Q1_7271447"/>
      <w:bookmarkEnd w:id="1127"/>
    </w:p>
    <w:p w:rsidR="00635C9B" w:rsidRDefault="00635C9B" w:rsidP="008513FA">
      <w:pPr>
        <w:rPr>
          <w:rtl/>
          <w:lang w:eastAsia="he-IL"/>
        </w:rPr>
      </w:pPr>
    </w:p>
    <w:p w:rsidR="00BB1DF1" w:rsidRDefault="00BB1DF1" w:rsidP="00BB1DF1">
      <w:pPr>
        <w:pStyle w:val="a4"/>
        <w:keepNext/>
        <w:rPr>
          <w:rtl/>
        </w:rPr>
      </w:pPr>
      <w:bookmarkStart w:id="1128" w:name="_ETM_Q1_7277205"/>
      <w:bookmarkStart w:id="1129" w:name="ET_speaker_שלומית_ארליך_231"/>
      <w:bookmarkEnd w:id="1128"/>
      <w:r w:rsidRPr="00BB1DF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B1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BB1DF1" w:rsidRDefault="00BB1DF1" w:rsidP="00BB1DF1">
      <w:pPr>
        <w:pStyle w:val="KeepWithNext"/>
        <w:rPr>
          <w:rtl/>
          <w:lang w:eastAsia="he-IL"/>
        </w:rPr>
      </w:pPr>
    </w:p>
    <w:p w:rsidR="00635C9B" w:rsidRDefault="00635C9B" w:rsidP="00955CE3">
      <w:pPr>
        <w:rPr>
          <w:rtl/>
          <w:lang w:eastAsia="he-IL"/>
        </w:rPr>
      </w:pPr>
      <w:bookmarkStart w:id="1130" w:name="_ETM_Q1_7277814"/>
      <w:bookmarkStart w:id="1131" w:name="_ETM_Q1_7277869"/>
      <w:bookmarkEnd w:id="1130"/>
      <w:bookmarkEnd w:id="1131"/>
      <w:r>
        <w:rPr>
          <w:rFonts w:hint="cs"/>
          <w:rtl/>
          <w:lang w:eastAsia="he-IL"/>
        </w:rPr>
        <w:t xml:space="preserve">לא </w:t>
      </w:r>
      <w:r w:rsidR="00BB1DF1">
        <w:rPr>
          <w:rFonts w:hint="cs"/>
          <w:rtl/>
          <w:lang w:eastAsia="he-IL"/>
        </w:rPr>
        <w:t xml:space="preserve">מדובר </w:t>
      </w:r>
      <w:r w:rsidR="00A82513">
        <w:rPr>
          <w:rFonts w:hint="cs"/>
          <w:rtl/>
          <w:lang w:eastAsia="he-IL"/>
        </w:rPr>
        <w:t>בהשוואה למה שקיים היום</w:t>
      </w:r>
      <w:r w:rsidR="00E42F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82513">
        <w:rPr>
          <w:rFonts w:hint="cs"/>
          <w:rtl/>
          <w:lang w:eastAsia="he-IL"/>
        </w:rPr>
        <w:t xml:space="preserve">בסעיף 191 לפקודה, שגם </w:t>
      </w:r>
      <w:bookmarkStart w:id="1132" w:name="_ETM_Q1_7281535"/>
      <w:bookmarkEnd w:id="1132"/>
      <w:r w:rsidR="00A82513">
        <w:rPr>
          <w:rFonts w:hint="cs"/>
          <w:rtl/>
          <w:lang w:eastAsia="he-IL"/>
        </w:rPr>
        <w:t xml:space="preserve">זה משהו שהחלנו באופן אחיד על כל היבטי המס </w:t>
      </w:r>
      <w:bookmarkStart w:id="1133" w:name="_ETM_Q1_7285407"/>
      <w:bookmarkEnd w:id="1133"/>
      <w:r w:rsidR="00A82513">
        <w:rPr>
          <w:rtl/>
          <w:lang w:eastAsia="he-IL"/>
        </w:rPr>
        <w:t>–</w:t>
      </w:r>
      <w:r w:rsidR="00A82513">
        <w:rPr>
          <w:rFonts w:hint="cs"/>
          <w:rtl/>
          <w:lang w:eastAsia="he-IL"/>
        </w:rPr>
        <w:t xml:space="preserve"> מע"מ, מיסוי מקרקעין</w:t>
      </w:r>
      <w:r w:rsidR="00E42FCD">
        <w:rPr>
          <w:rFonts w:hint="cs"/>
          <w:rtl/>
          <w:lang w:eastAsia="he-IL"/>
        </w:rPr>
        <w:t>,</w:t>
      </w:r>
      <w:r w:rsidR="00A825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קבענו שת</w:t>
      </w:r>
      <w:r w:rsidR="00955CE3">
        <w:rPr>
          <w:rFonts w:hint="cs"/>
          <w:rtl/>
          <w:lang w:eastAsia="he-IL"/>
        </w:rPr>
        <w:t>י רמות בזמנו,</w:t>
      </w:r>
      <w:r w:rsidR="00A82513">
        <w:rPr>
          <w:rFonts w:hint="cs"/>
          <w:rtl/>
          <w:lang w:eastAsia="he-IL"/>
        </w:rPr>
        <w:t xml:space="preserve"> </w:t>
      </w:r>
      <w:r w:rsidR="00955CE3">
        <w:rPr>
          <w:rFonts w:hint="cs"/>
          <w:rtl/>
          <w:lang w:eastAsia="he-IL"/>
        </w:rPr>
        <w:t>כש</w:t>
      </w:r>
      <w:r w:rsidR="00A82513">
        <w:rPr>
          <w:rFonts w:hint="cs"/>
          <w:rtl/>
          <w:lang w:eastAsia="he-IL"/>
        </w:rPr>
        <w:t>ברמה הבסיסית</w:t>
      </w:r>
      <w:r>
        <w:rPr>
          <w:rFonts w:hint="cs"/>
          <w:rtl/>
          <w:lang w:eastAsia="he-IL"/>
        </w:rPr>
        <w:t xml:space="preserve"> נישום שלגביו נקבע גירעון שעולה </w:t>
      </w:r>
      <w:r w:rsidR="00A82513">
        <w:rPr>
          <w:rFonts w:hint="cs"/>
          <w:rtl/>
          <w:lang w:eastAsia="he-IL"/>
        </w:rPr>
        <w:t xml:space="preserve">על 50% מהמס </w:t>
      </w:r>
      <w:bookmarkStart w:id="1134" w:name="_ETM_Q1_7299361"/>
      <w:bookmarkEnd w:id="1134"/>
      <w:r w:rsidR="00A82513">
        <w:rPr>
          <w:rFonts w:hint="cs"/>
          <w:rtl/>
          <w:lang w:eastAsia="he-IL"/>
        </w:rPr>
        <w:t>שהוא חייב בו</w:t>
      </w:r>
      <w:r>
        <w:rPr>
          <w:rFonts w:hint="cs"/>
          <w:rtl/>
          <w:lang w:eastAsia="he-IL"/>
        </w:rPr>
        <w:t xml:space="preserve"> ולא הוכיח ל</w:t>
      </w:r>
      <w:r w:rsidR="00A82513">
        <w:rPr>
          <w:rFonts w:hint="cs"/>
          <w:rtl/>
          <w:lang w:eastAsia="he-IL"/>
        </w:rPr>
        <w:t>הנחת דעתו של פקיד השומה שהו</w:t>
      </w:r>
      <w:r>
        <w:rPr>
          <w:rFonts w:hint="cs"/>
          <w:rtl/>
          <w:lang w:eastAsia="he-IL"/>
        </w:rPr>
        <w:t>א</w:t>
      </w:r>
      <w:r w:rsidR="00A825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התרשל </w:t>
      </w:r>
      <w:r w:rsidR="00A82513">
        <w:rPr>
          <w:rFonts w:hint="cs"/>
          <w:rtl/>
          <w:lang w:eastAsia="he-IL"/>
        </w:rPr>
        <w:t>בער</w:t>
      </w:r>
      <w:bookmarkStart w:id="1135" w:name="_ETM_Q1_7300761"/>
      <w:bookmarkEnd w:id="1135"/>
      <w:r w:rsidR="00A82513">
        <w:rPr>
          <w:rFonts w:hint="cs"/>
          <w:rtl/>
          <w:lang w:eastAsia="he-IL"/>
        </w:rPr>
        <w:t>יכת הדוח</w:t>
      </w:r>
      <w:r w:rsidR="00E42F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8251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היה חייב ב</w:t>
      </w:r>
      <w:r w:rsidR="00A82513">
        <w:rPr>
          <w:rFonts w:hint="cs"/>
          <w:rtl/>
          <w:lang w:eastAsia="he-IL"/>
        </w:rPr>
        <w:t>קנס בשיעור של</w:t>
      </w:r>
      <w:r>
        <w:rPr>
          <w:rFonts w:hint="cs"/>
          <w:rtl/>
          <w:lang w:eastAsia="he-IL"/>
        </w:rPr>
        <w:t xml:space="preserve"> </w:t>
      </w:r>
      <w:r w:rsidR="00760233">
        <w:rPr>
          <w:rFonts w:hint="cs"/>
          <w:rtl/>
          <w:lang w:eastAsia="he-IL"/>
        </w:rPr>
        <w:t xml:space="preserve">15% מסכום הגירעון. </w:t>
      </w:r>
      <w:r>
        <w:rPr>
          <w:rFonts w:hint="cs"/>
          <w:rtl/>
          <w:lang w:eastAsia="he-IL"/>
        </w:rPr>
        <w:t>הרמה השנייה היא רמה שבה יש למנהל ט</w:t>
      </w:r>
      <w:r w:rsidR="00A82513">
        <w:rPr>
          <w:rFonts w:hint="cs"/>
          <w:rtl/>
          <w:lang w:eastAsia="he-IL"/>
        </w:rPr>
        <w:t xml:space="preserve">עמים להאמין שהגירעון נוצר במזיד </w:t>
      </w:r>
      <w:r w:rsidR="00E42FCD">
        <w:rPr>
          <w:rFonts w:hint="cs"/>
          <w:rtl/>
          <w:lang w:eastAsia="he-IL"/>
        </w:rPr>
        <w:t>ו</w:t>
      </w:r>
      <w:r w:rsidR="00A82513">
        <w:rPr>
          <w:rFonts w:hint="cs"/>
          <w:rtl/>
          <w:lang w:eastAsia="he-IL"/>
        </w:rPr>
        <w:t xml:space="preserve">מתוך כוונה להתחמק </w:t>
      </w:r>
      <w:r w:rsidR="00F91D14">
        <w:rPr>
          <w:rFonts w:hint="cs"/>
          <w:rtl/>
          <w:lang w:eastAsia="he-IL"/>
        </w:rPr>
        <w:t>מתשלום המס,</w:t>
      </w:r>
      <w:r w:rsidR="00955CE3">
        <w:rPr>
          <w:rFonts w:hint="cs"/>
          <w:rtl/>
          <w:lang w:eastAsia="he-IL"/>
        </w:rPr>
        <w:t xml:space="preserve"> שאז</w:t>
      </w:r>
      <w:r w:rsidR="00E42FCD">
        <w:rPr>
          <w:rFonts w:hint="cs"/>
          <w:rtl/>
          <w:lang w:eastAsia="he-IL"/>
        </w:rPr>
        <w:t xml:space="preserve"> זה כפל </w:t>
      </w:r>
      <w:r>
        <w:rPr>
          <w:rFonts w:hint="cs"/>
          <w:rtl/>
          <w:lang w:eastAsia="he-IL"/>
        </w:rPr>
        <w:t xml:space="preserve">קנסות, כלומר </w:t>
      </w:r>
      <w:r w:rsidR="001E10A4">
        <w:rPr>
          <w:rFonts w:hint="cs"/>
          <w:rtl/>
          <w:lang w:eastAsia="he-IL"/>
        </w:rPr>
        <w:t xml:space="preserve">30%. פה אתם מבקשים </w:t>
      </w:r>
      <w:bookmarkStart w:id="1136" w:name="_ETM_Q1_7319917"/>
      <w:bookmarkEnd w:id="1136"/>
      <w:r w:rsidR="00E42FCD">
        <w:rPr>
          <w:rFonts w:hint="cs"/>
          <w:rtl/>
          <w:lang w:eastAsia="he-IL"/>
        </w:rPr>
        <w:t xml:space="preserve">מראש </w:t>
      </w:r>
      <w:r w:rsidR="001E10A4">
        <w:rPr>
          <w:rFonts w:hint="cs"/>
          <w:rtl/>
          <w:lang w:eastAsia="he-IL"/>
        </w:rPr>
        <w:t>לקבוע 30%</w:t>
      </w:r>
      <w:r w:rsidR="00E42FCD">
        <w:rPr>
          <w:rFonts w:hint="cs"/>
          <w:rtl/>
          <w:lang w:eastAsia="he-IL"/>
        </w:rPr>
        <w:t xml:space="preserve">. </w:t>
      </w:r>
      <w:r w:rsidR="001E10A4">
        <w:rPr>
          <w:rFonts w:hint="cs"/>
          <w:rtl/>
          <w:lang w:eastAsia="he-IL"/>
        </w:rPr>
        <w:t xml:space="preserve"> </w:t>
      </w:r>
    </w:p>
    <w:p w:rsidR="00635C9B" w:rsidRDefault="00635C9B" w:rsidP="008513FA">
      <w:pPr>
        <w:rPr>
          <w:rtl/>
          <w:lang w:eastAsia="he-IL"/>
        </w:rPr>
      </w:pPr>
    </w:p>
    <w:p w:rsidR="001E10A4" w:rsidRDefault="001E10A4" w:rsidP="001E10A4">
      <w:pPr>
        <w:pStyle w:val="af9"/>
        <w:keepNext/>
        <w:rPr>
          <w:rtl/>
          <w:lang w:eastAsia="he-IL"/>
        </w:rPr>
      </w:pPr>
      <w:bookmarkStart w:id="1137" w:name="_ETM_Q1_7333572"/>
      <w:bookmarkStart w:id="1138" w:name="ET_guest_אפרת_ריץ_232"/>
      <w:bookmarkEnd w:id="1137"/>
      <w:r w:rsidRPr="001E10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1E10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8"/>
    </w:p>
    <w:p w:rsidR="001E10A4" w:rsidRDefault="001E10A4" w:rsidP="001E10A4">
      <w:pPr>
        <w:pStyle w:val="KeepWithNext"/>
        <w:rPr>
          <w:rtl/>
          <w:lang w:eastAsia="he-IL"/>
        </w:rPr>
      </w:pPr>
    </w:p>
    <w:p w:rsidR="00635C9B" w:rsidRDefault="001E10A4" w:rsidP="00955CE3">
      <w:pPr>
        <w:rPr>
          <w:rtl/>
          <w:lang w:eastAsia="he-IL"/>
        </w:rPr>
      </w:pPr>
      <w:bookmarkStart w:id="1139" w:name="_ETM_Q1_7334255"/>
      <w:bookmarkStart w:id="1140" w:name="_ETM_Q1_7334324"/>
      <w:bookmarkEnd w:id="1139"/>
      <w:bookmarkEnd w:id="1140"/>
      <w:r>
        <w:rPr>
          <w:rFonts w:hint="cs"/>
          <w:rtl/>
          <w:lang w:eastAsia="he-IL"/>
        </w:rPr>
        <w:t xml:space="preserve">נכון, זאת לא השוואה </w:t>
      </w:r>
      <w:r w:rsidR="00955CE3">
        <w:rPr>
          <w:rFonts w:hint="cs"/>
          <w:rtl/>
          <w:lang w:eastAsia="he-IL"/>
        </w:rPr>
        <w:t xml:space="preserve">של 100%, </w:t>
      </w:r>
      <w:r w:rsidR="00635C9B">
        <w:rPr>
          <w:rFonts w:hint="cs"/>
          <w:rtl/>
          <w:lang w:eastAsia="he-IL"/>
        </w:rPr>
        <w:t xml:space="preserve">כי אחד התנאים </w:t>
      </w:r>
      <w:r w:rsidR="00E42FCD">
        <w:rPr>
          <w:rFonts w:hint="cs"/>
          <w:rtl/>
          <w:lang w:eastAsia="he-IL"/>
        </w:rPr>
        <w:t xml:space="preserve">שקיים בפקודה </w:t>
      </w:r>
      <w:r w:rsidR="00955CE3">
        <w:rPr>
          <w:rFonts w:hint="cs"/>
          <w:rtl/>
          <w:lang w:eastAsia="he-IL"/>
        </w:rPr>
        <w:t>לא קיים כאן, ו</w:t>
      </w:r>
      <w:r w:rsidR="00E42FCD">
        <w:rPr>
          <w:rFonts w:hint="cs"/>
          <w:rtl/>
          <w:lang w:eastAsia="he-IL"/>
        </w:rPr>
        <w:t xml:space="preserve">זה הפער של 50%.  </w:t>
      </w:r>
    </w:p>
    <w:p w:rsidR="00E42FCD" w:rsidRDefault="00E42FCD" w:rsidP="00E42FCD">
      <w:pPr>
        <w:ind w:firstLine="0"/>
        <w:rPr>
          <w:rtl/>
          <w:lang w:eastAsia="he-IL"/>
        </w:rPr>
      </w:pPr>
      <w:bookmarkStart w:id="1141" w:name="_ETM_Q1_7363449"/>
      <w:bookmarkEnd w:id="1141"/>
    </w:p>
    <w:p w:rsidR="00E42FCD" w:rsidRDefault="00E42FCD" w:rsidP="00E42FCD">
      <w:pPr>
        <w:pStyle w:val="a4"/>
        <w:keepNext/>
        <w:rPr>
          <w:rtl/>
        </w:rPr>
      </w:pPr>
      <w:bookmarkStart w:id="1142" w:name="ET_speaker_שלומית_ארליך_233"/>
      <w:r w:rsidRPr="00E42FC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2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E42FCD" w:rsidRDefault="00E42FCD" w:rsidP="00E42FCD">
      <w:pPr>
        <w:pStyle w:val="KeepWithNext"/>
        <w:rPr>
          <w:rtl/>
          <w:lang w:eastAsia="he-IL"/>
        </w:rPr>
      </w:pPr>
    </w:p>
    <w:p w:rsidR="00635C9B" w:rsidRDefault="00E42FCD" w:rsidP="00F91D14">
      <w:pPr>
        <w:rPr>
          <w:rtl/>
          <w:lang w:eastAsia="he-IL"/>
        </w:rPr>
      </w:pPr>
      <w:bookmarkStart w:id="1143" w:name="_ETM_Q1_7364036"/>
      <w:bookmarkStart w:id="1144" w:name="_ETM_Q1_7364089"/>
      <w:bookmarkEnd w:id="1143"/>
      <w:bookmarkEnd w:id="1144"/>
      <w:r>
        <w:rPr>
          <w:rFonts w:hint="cs"/>
          <w:rtl/>
          <w:lang w:eastAsia="he-IL"/>
        </w:rPr>
        <w:t xml:space="preserve">בפקודה יש גם את </w:t>
      </w:r>
      <w:bookmarkStart w:id="1145" w:name="_ETM_Q1_7361374"/>
      <w:bookmarkEnd w:id="1145"/>
      <w:r>
        <w:rPr>
          <w:rFonts w:hint="cs"/>
          <w:rtl/>
          <w:lang w:eastAsia="he-IL"/>
        </w:rPr>
        <w:t xml:space="preserve">סעיף </w:t>
      </w:r>
      <w:r w:rsidR="001823EF">
        <w:rPr>
          <w:rFonts w:hint="cs"/>
          <w:rtl/>
          <w:lang w:eastAsia="he-IL"/>
        </w:rPr>
        <w:t>(ג1)</w:t>
      </w:r>
      <w:r w:rsidR="00F91D1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נישום שלגביו נקבע </w:t>
      </w:r>
      <w:r w:rsidR="00635C9B">
        <w:rPr>
          <w:rFonts w:hint="cs"/>
          <w:rtl/>
          <w:lang w:eastAsia="he-IL"/>
        </w:rPr>
        <w:t>גי</w:t>
      </w:r>
      <w:r w:rsidR="001823EF">
        <w:rPr>
          <w:rFonts w:hint="cs"/>
          <w:rtl/>
          <w:lang w:eastAsia="he-IL"/>
        </w:rPr>
        <w:t xml:space="preserve">רעון בסכום העולה </w:t>
      </w:r>
      <w:bookmarkStart w:id="1146" w:name="_ETM_Q1_7366647"/>
      <w:bookmarkEnd w:id="1146"/>
      <w:r w:rsidR="001823EF">
        <w:rPr>
          <w:rFonts w:hint="cs"/>
          <w:rtl/>
          <w:lang w:eastAsia="he-IL"/>
        </w:rPr>
        <w:t xml:space="preserve">על 500 אלף שקלים, והגירעון עולה על 50% מהמס שהנישום </w:t>
      </w:r>
      <w:bookmarkStart w:id="1147" w:name="_ETM_Q1_7367563"/>
      <w:bookmarkEnd w:id="1147"/>
      <w:r w:rsidR="001823EF">
        <w:rPr>
          <w:rFonts w:hint="cs"/>
          <w:rtl/>
          <w:lang w:eastAsia="he-IL"/>
        </w:rPr>
        <w:t xml:space="preserve">חייב בו, רשאי פקיד שומה להטיל עליו קנס בשיעור של </w:t>
      </w:r>
      <w:r w:rsidR="000344E6">
        <w:rPr>
          <w:rFonts w:hint="cs"/>
          <w:rtl/>
          <w:lang w:eastAsia="he-IL"/>
        </w:rPr>
        <w:t>30%</w:t>
      </w:r>
      <w:r w:rsidR="001823EF">
        <w:rPr>
          <w:rFonts w:hint="cs"/>
          <w:rtl/>
          <w:lang w:eastAsia="he-IL"/>
        </w:rPr>
        <w:t>.</w:t>
      </w:r>
      <w:r w:rsidR="000344E6">
        <w:rPr>
          <w:rFonts w:hint="cs"/>
          <w:rtl/>
          <w:lang w:eastAsia="he-IL"/>
        </w:rPr>
        <w:t xml:space="preserve"> גם פה אלו</w:t>
      </w:r>
      <w:r w:rsidR="00635C9B">
        <w:rPr>
          <w:rFonts w:hint="cs"/>
          <w:rtl/>
          <w:lang w:eastAsia="he-IL"/>
        </w:rPr>
        <w:t xml:space="preserve"> נסיבות ש</w:t>
      </w:r>
      <w:r w:rsidR="001823EF">
        <w:rPr>
          <w:rFonts w:hint="cs"/>
          <w:rtl/>
          <w:lang w:eastAsia="he-IL"/>
        </w:rPr>
        <w:t>נ</w:t>
      </w:r>
      <w:r w:rsidR="00635C9B">
        <w:rPr>
          <w:rFonts w:hint="cs"/>
          <w:rtl/>
          <w:lang w:eastAsia="he-IL"/>
        </w:rPr>
        <w:t xml:space="preserve">ובעות </w:t>
      </w:r>
      <w:r w:rsidR="001823EF">
        <w:rPr>
          <w:rFonts w:hint="cs"/>
          <w:rtl/>
          <w:lang w:eastAsia="he-IL"/>
        </w:rPr>
        <w:t>מאחד או יותר מאלה:</w:t>
      </w:r>
      <w:r w:rsidR="00635C9B">
        <w:rPr>
          <w:rFonts w:hint="cs"/>
          <w:rtl/>
          <w:lang w:eastAsia="he-IL"/>
        </w:rPr>
        <w:t xml:space="preserve"> או שהוא לא די</w:t>
      </w:r>
      <w:r w:rsidR="001823EF">
        <w:rPr>
          <w:rFonts w:hint="cs"/>
          <w:rtl/>
          <w:lang w:eastAsia="he-IL"/>
        </w:rPr>
        <w:t>ו</w:t>
      </w:r>
      <w:r w:rsidR="00635C9B">
        <w:rPr>
          <w:rFonts w:hint="cs"/>
          <w:rtl/>
          <w:lang w:eastAsia="he-IL"/>
        </w:rPr>
        <w:t xml:space="preserve">וח על פעולה </w:t>
      </w:r>
      <w:r w:rsidR="001823EF">
        <w:rPr>
          <w:rFonts w:hint="cs"/>
          <w:rtl/>
          <w:lang w:eastAsia="he-IL"/>
        </w:rPr>
        <w:t xml:space="preserve">שהוא </w:t>
      </w:r>
      <w:bookmarkStart w:id="1148" w:name="_ETM_Q1_7378077"/>
      <w:bookmarkEnd w:id="1148"/>
      <w:r w:rsidR="001823EF">
        <w:rPr>
          <w:rFonts w:hint="cs"/>
          <w:rtl/>
          <w:lang w:eastAsia="he-IL"/>
        </w:rPr>
        <w:t>היה חייב בה בדיווח</w:t>
      </w:r>
      <w:r w:rsidR="00635C9B">
        <w:rPr>
          <w:rFonts w:hint="cs"/>
          <w:rtl/>
          <w:lang w:eastAsia="he-IL"/>
        </w:rPr>
        <w:t>,</w:t>
      </w:r>
      <w:r w:rsidR="001823EF">
        <w:rPr>
          <w:rFonts w:hint="cs"/>
          <w:rtl/>
          <w:lang w:eastAsia="he-IL"/>
        </w:rPr>
        <w:t xml:space="preserve"> </w:t>
      </w:r>
      <w:r w:rsidR="00635C9B">
        <w:rPr>
          <w:rFonts w:hint="cs"/>
          <w:rtl/>
          <w:lang w:eastAsia="he-IL"/>
        </w:rPr>
        <w:t>או שהוא פעל ב</w:t>
      </w:r>
      <w:r w:rsidR="001823EF">
        <w:rPr>
          <w:rFonts w:hint="cs"/>
          <w:rtl/>
          <w:lang w:eastAsia="he-IL"/>
        </w:rPr>
        <w:t xml:space="preserve">עניין מסוים בניגוד להחלטת </w:t>
      </w:r>
      <w:bookmarkStart w:id="1149" w:name="_ETM_Q1_7384994"/>
      <w:bookmarkEnd w:id="1149"/>
      <w:r w:rsidR="001823EF">
        <w:rPr>
          <w:rFonts w:hint="cs"/>
          <w:rtl/>
          <w:lang w:eastAsia="he-IL"/>
        </w:rPr>
        <w:t>מי</w:t>
      </w:r>
      <w:r w:rsidR="00635C9B">
        <w:rPr>
          <w:rFonts w:hint="cs"/>
          <w:rtl/>
          <w:lang w:eastAsia="he-IL"/>
        </w:rPr>
        <w:t>ס</w:t>
      </w:r>
      <w:r w:rsidR="001823EF">
        <w:rPr>
          <w:rFonts w:hint="cs"/>
          <w:rtl/>
          <w:lang w:eastAsia="he-IL"/>
        </w:rPr>
        <w:t>ו</w:t>
      </w:r>
      <w:r w:rsidR="00635C9B">
        <w:rPr>
          <w:rFonts w:hint="cs"/>
          <w:rtl/>
          <w:lang w:eastAsia="he-IL"/>
        </w:rPr>
        <w:t xml:space="preserve">י, או </w:t>
      </w:r>
      <w:r w:rsidR="001823EF">
        <w:rPr>
          <w:rFonts w:hint="cs"/>
          <w:rtl/>
          <w:lang w:eastAsia="he-IL"/>
        </w:rPr>
        <w:t xml:space="preserve">שתכנון המס נקבע כעסקה מלאכותית, או שחוות </w:t>
      </w:r>
      <w:bookmarkStart w:id="1150" w:name="_ETM_Q1_7394267"/>
      <w:bookmarkEnd w:id="1150"/>
      <w:r w:rsidR="001823EF">
        <w:rPr>
          <w:rFonts w:hint="cs"/>
          <w:rtl/>
          <w:lang w:eastAsia="he-IL"/>
        </w:rPr>
        <w:t xml:space="preserve">הדעת לא דווחה, או שמדובר בעמדה חייבת בדיווח שהוא לא </w:t>
      </w:r>
      <w:bookmarkStart w:id="1151" w:name="_ETM_Q1_7396355"/>
      <w:bookmarkEnd w:id="1151"/>
      <w:r w:rsidR="001823EF">
        <w:rPr>
          <w:rFonts w:hint="cs"/>
          <w:rtl/>
          <w:lang w:eastAsia="he-IL"/>
        </w:rPr>
        <w:t>דיווח עליה.</w:t>
      </w:r>
      <w:r w:rsidR="00635C9B">
        <w:rPr>
          <w:rFonts w:hint="cs"/>
          <w:rtl/>
          <w:lang w:eastAsia="he-IL"/>
        </w:rPr>
        <w:t xml:space="preserve"> </w:t>
      </w:r>
    </w:p>
    <w:p w:rsidR="00635C9B" w:rsidRDefault="00635C9B" w:rsidP="008513FA">
      <w:pPr>
        <w:rPr>
          <w:rtl/>
          <w:lang w:eastAsia="he-IL"/>
        </w:rPr>
      </w:pPr>
    </w:p>
    <w:p w:rsidR="000344E6" w:rsidRDefault="000344E6" w:rsidP="000344E6">
      <w:pPr>
        <w:pStyle w:val="a4"/>
        <w:keepNext/>
        <w:rPr>
          <w:rtl/>
        </w:rPr>
      </w:pPr>
      <w:bookmarkStart w:id="1152" w:name="_ETM_Q1_7398562"/>
      <w:bookmarkStart w:id="1153" w:name="ET_speaker_6127_234"/>
      <w:bookmarkEnd w:id="1152"/>
      <w:r w:rsidRPr="000344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4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0344E6" w:rsidRDefault="000344E6" w:rsidP="000344E6">
      <w:pPr>
        <w:pStyle w:val="KeepWithNext"/>
        <w:rPr>
          <w:rtl/>
          <w:lang w:eastAsia="he-IL"/>
        </w:rPr>
      </w:pPr>
    </w:p>
    <w:p w:rsidR="00635C9B" w:rsidRDefault="00635C9B" w:rsidP="000344E6">
      <w:pPr>
        <w:rPr>
          <w:rtl/>
          <w:lang w:eastAsia="he-IL"/>
        </w:rPr>
      </w:pPr>
      <w:bookmarkStart w:id="1154" w:name="_ETM_Q1_7399317"/>
      <w:bookmarkStart w:id="1155" w:name="_ETM_Q1_7399382"/>
      <w:bookmarkEnd w:id="1154"/>
      <w:bookmarkEnd w:id="1155"/>
      <w:r>
        <w:rPr>
          <w:rFonts w:hint="cs"/>
          <w:rtl/>
          <w:lang w:eastAsia="he-IL"/>
        </w:rPr>
        <w:t>יכול להיות שהסכום</w:t>
      </w:r>
      <w:r w:rsidR="000344E6">
        <w:rPr>
          <w:rFonts w:hint="cs"/>
          <w:rtl/>
          <w:lang w:eastAsia="he-IL"/>
        </w:rPr>
        <w:t xml:space="preserve"> הזה יהווה 10% או 15%. </w:t>
      </w:r>
      <w:r>
        <w:rPr>
          <w:rFonts w:hint="cs"/>
          <w:rtl/>
          <w:lang w:eastAsia="he-IL"/>
        </w:rPr>
        <w:t xml:space="preserve">השאלה אם נכון להתחיל </w:t>
      </w:r>
      <w:r w:rsidR="000344E6">
        <w:rPr>
          <w:rFonts w:hint="cs"/>
          <w:rtl/>
          <w:lang w:eastAsia="he-IL"/>
        </w:rPr>
        <w:t>כאן מ-30%.</w:t>
      </w:r>
    </w:p>
    <w:p w:rsidR="00635C9B" w:rsidRDefault="00635C9B" w:rsidP="008513FA">
      <w:pPr>
        <w:rPr>
          <w:rtl/>
          <w:lang w:eastAsia="he-IL"/>
        </w:rPr>
      </w:pPr>
    </w:p>
    <w:p w:rsidR="000344E6" w:rsidRDefault="000344E6" w:rsidP="000344E6">
      <w:pPr>
        <w:pStyle w:val="a4"/>
        <w:keepNext/>
        <w:rPr>
          <w:rtl/>
        </w:rPr>
      </w:pPr>
      <w:bookmarkStart w:id="1156" w:name="_ETM_Q1_7410687"/>
      <w:bookmarkStart w:id="1157" w:name="ET_speaker_שלומית_ארליך_235"/>
      <w:bookmarkEnd w:id="1156"/>
      <w:r w:rsidRPr="000344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34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0344E6" w:rsidRDefault="000344E6" w:rsidP="000344E6">
      <w:pPr>
        <w:pStyle w:val="KeepWithNext"/>
        <w:rPr>
          <w:rtl/>
          <w:lang w:eastAsia="he-IL"/>
        </w:rPr>
      </w:pPr>
    </w:p>
    <w:p w:rsidR="00635C9B" w:rsidRDefault="000F69FF" w:rsidP="003A2CD6">
      <w:pPr>
        <w:rPr>
          <w:rtl/>
          <w:lang w:eastAsia="he-IL"/>
        </w:rPr>
      </w:pPr>
      <w:bookmarkStart w:id="1158" w:name="_ETM_Q1_7411346"/>
      <w:bookmarkStart w:id="1159" w:name="_ETM_Q1_7411409"/>
      <w:bookmarkEnd w:id="1158"/>
      <w:bookmarkEnd w:id="1159"/>
      <w:r>
        <w:rPr>
          <w:rFonts w:hint="cs"/>
          <w:rtl/>
          <w:lang w:eastAsia="he-IL"/>
        </w:rPr>
        <w:t>בסעיף הזה</w:t>
      </w:r>
      <w:r w:rsidR="00E55347">
        <w:rPr>
          <w:rFonts w:hint="cs"/>
          <w:rtl/>
          <w:lang w:eastAsia="he-IL"/>
        </w:rPr>
        <w:t>,</w:t>
      </w:r>
      <w:r w:rsidR="00CD35F7">
        <w:rPr>
          <w:rFonts w:hint="cs"/>
          <w:rtl/>
          <w:lang w:eastAsia="he-IL"/>
        </w:rPr>
        <w:t xml:space="preserve"> שמד</w:t>
      </w:r>
      <w:r>
        <w:rPr>
          <w:rFonts w:hint="cs"/>
          <w:rtl/>
          <w:lang w:eastAsia="he-IL"/>
        </w:rPr>
        <w:t xml:space="preserve">בר </w:t>
      </w:r>
      <w:r w:rsidR="00CD35F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עשייה</w:t>
      </w:r>
      <w:r w:rsidR="00CD35F7">
        <w:rPr>
          <w:rFonts w:hint="cs"/>
          <w:rtl/>
          <w:lang w:eastAsia="he-IL"/>
        </w:rPr>
        <w:t xml:space="preserve"> </w:t>
      </w:r>
      <w:bookmarkStart w:id="1160" w:name="_ETM_Q1_7410326"/>
      <w:bookmarkEnd w:id="1160"/>
      <w:r w:rsidR="00CD35F7">
        <w:rPr>
          <w:rFonts w:hint="cs"/>
          <w:rtl/>
          <w:lang w:eastAsia="he-IL"/>
        </w:rPr>
        <w:t>של פעולה שהיא בניגוד להוראות החוק</w:t>
      </w:r>
      <w:r w:rsidR="00E55347">
        <w:rPr>
          <w:rFonts w:hint="cs"/>
          <w:rtl/>
          <w:lang w:eastAsia="he-IL"/>
        </w:rPr>
        <w:t>,</w:t>
      </w:r>
      <w:r w:rsidR="00635C9B">
        <w:rPr>
          <w:rFonts w:hint="cs"/>
          <w:rtl/>
          <w:lang w:eastAsia="he-IL"/>
        </w:rPr>
        <w:t xml:space="preserve"> כתו</w:t>
      </w:r>
      <w:r w:rsidR="00CD35F7">
        <w:rPr>
          <w:rFonts w:hint="cs"/>
          <w:rtl/>
          <w:lang w:eastAsia="he-IL"/>
        </w:rPr>
        <w:t>ב</w:t>
      </w:r>
      <w:r w:rsidR="00635C9B">
        <w:rPr>
          <w:rFonts w:hint="cs"/>
          <w:rtl/>
          <w:lang w:eastAsia="he-IL"/>
        </w:rPr>
        <w:t xml:space="preserve"> ש</w:t>
      </w:r>
      <w:r w:rsidR="00CD35F7">
        <w:rPr>
          <w:rFonts w:hint="cs"/>
          <w:rtl/>
          <w:lang w:eastAsia="he-IL"/>
        </w:rPr>
        <w:t xml:space="preserve">אם </w:t>
      </w:r>
      <w:r w:rsidR="00635C9B">
        <w:rPr>
          <w:rFonts w:hint="cs"/>
          <w:rtl/>
          <w:lang w:eastAsia="he-IL"/>
        </w:rPr>
        <w:t xml:space="preserve">מוטל קנס </w:t>
      </w:r>
      <w:r w:rsidR="00CD35F7">
        <w:rPr>
          <w:rFonts w:hint="cs"/>
          <w:rtl/>
          <w:lang w:eastAsia="he-IL"/>
        </w:rPr>
        <w:t xml:space="preserve">כאמור </w:t>
      </w:r>
      <w:r w:rsidR="00E55347">
        <w:rPr>
          <w:rFonts w:hint="cs"/>
          <w:rtl/>
          <w:lang w:eastAsia="he-IL"/>
        </w:rPr>
        <w:t>בסעיף הזה</w:t>
      </w:r>
      <w:r w:rsidR="00F91D14">
        <w:rPr>
          <w:rFonts w:hint="cs"/>
          <w:rtl/>
          <w:lang w:eastAsia="he-IL"/>
        </w:rPr>
        <w:t>,</w:t>
      </w:r>
      <w:r w:rsidR="00CD35F7">
        <w:rPr>
          <w:rFonts w:hint="cs"/>
          <w:rtl/>
          <w:lang w:eastAsia="he-IL"/>
        </w:rPr>
        <w:t xml:space="preserve"> לא יוטל בשל</w:t>
      </w:r>
      <w:r w:rsidR="00635C9B">
        <w:rPr>
          <w:rFonts w:hint="cs"/>
          <w:rtl/>
          <w:lang w:eastAsia="he-IL"/>
        </w:rPr>
        <w:t xml:space="preserve"> ג</w:t>
      </w:r>
      <w:r w:rsidR="00CD35F7">
        <w:rPr>
          <w:rFonts w:hint="cs"/>
          <w:rtl/>
          <w:lang w:eastAsia="he-IL"/>
        </w:rPr>
        <w:t>י</w:t>
      </w:r>
      <w:r w:rsidR="00635C9B">
        <w:rPr>
          <w:rFonts w:hint="cs"/>
          <w:rtl/>
          <w:lang w:eastAsia="he-IL"/>
        </w:rPr>
        <w:t xml:space="preserve">רעון אותו קנס כפל קנס. זאת אומרת, בנסיבות </w:t>
      </w:r>
      <w:r w:rsidR="003A2CD6">
        <w:rPr>
          <w:rFonts w:hint="cs"/>
          <w:rtl/>
          <w:lang w:eastAsia="he-IL"/>
        </w:rPr>
        <w:t xml:space="preserve">החמורות האלו </w:t>
      </w:r>
      <w:bookmarkStart w:id="1161" w:name="_ETM_Q1_7423264"/>
      <w:bookmarkEnd w:id="1161"/>
      <w:r w:rsidR="003A2CD6">
        <w:rPr>
          <w:rFonts w:hint="cs"/>
          <w:rtl/>
          <w:lang w:eastAsia="he-IL"/>
        </w:rPr>
        <w:t xml:space="preserve">שמפנים לעשייה של פעולה בניגוד להוראות החוק, שם אי אפשר </w:t>
      </w:r>
      <w:bookmarkStart w:id="1162" w:name="_ETM_Q1_7429017"/>
      <w:bookmarkEnd w:id="1162"/>
      <w:r w:rsidR="003A2CD6">
        <w:rPr>
          <w:rFonts w:hint="cs"/>
          <w:rtl/>
          <w:lang w:eastAsia="he-IL"/>
        </w:rPr>
        <w:t>להטיל את כפל הקנס.</w:t>
      </w:r>
      <w:r w:rsidR="00635C9B">
        <w:rPr>
          <w:rFonts w:hint="cs"/>
          <w:rtl/>
          <w:lang w:eastAsia="he-IL"/>
        </w:rPr>
        <w:t xml:space="preserve"> פה אתם עושים </w:t>
      </w:r>
      <w:r w:rsidR="003A2CD6">
        <w:rPr>
          <w:rFonts w:hint="cs"/>
          <w:rtl/>
          <w:lang w:eastAsia="he-IL"/>
        </w:rPr>
        <w:t xml:space="preserve">מן </w:t>
      </w:r>
      <w:r w:rsidR="00635C9B">
        <w:rPr>
          <w:rFonts w:hint="cs"/>
          <w:rtl/>
          <w:lang w:eastAsia="he-IL"/>
        </w:rPr>
        <w:t xml:space="preserve">שעטנז </w:t>
      </w:r>
      <w:r w:rsidR="003A2CD6">
        <w:rPr>
          <w:rFonts w:hint="cs"/>
          <w:rtl/>
          <w:lang w:eastAsia="he-IL"/>
        </w:rPr>
        <w:t xml:space="preserve">כזה </w:t>
      </w:r>
      <w:r w:rsidR="00635C9B">
        <w:rPr>
          <w:rFonts w:hint="cs"/>
          <w:rtl/>
          <w:lang w:eastAsia="he-IL"/>
        </w:rPr>
        <w:t xml:space="preserve">בין ההוראות. </w:t>
      </w:r>
    </w:p>
    <w:p w:rsidR="00635C9B" w:rsidRDefault="00635C9B" w:rsidP="008513FA">
      <w:pPr>
        <w:rPr>
          <w:rtl/>
          <w:lang w:eastAsia="he-IL"/>
        </w:rPr>
      </w:pPr>
    </w:p>
    <w:p w:rsidR="00E55347" w:rsidRDefault="00E55347" w:rsidP="00E55347">
      <w:pPr>
        <w:pStyle w:val="af6"/>
        <w:keepNext/>
        <w:rPr>
          <w:rtl/>
        </w:rPr>
      </w:pPr>
      <w:bookmarkStart w:id="1163" w:name="ET_yor_5857_236"/>
      <w:r w:rsidRPr="00E5534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5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E55347" w:rsidRDefault="00E55347" w:rsidP="00E55347">
      <w:pPr>
        <w:pStyle w:val="KeepWithNext"/>
        <w:rPr>
          <w:rtl/>
          <w:lang w:eastAsia="he-IL"/>
        </w:rPr>
      </w:pPr>
    </w:p>
    <w:p w:rsidR="00635C9B" w:rsidRDefault="00E55347" w:rsidP="008513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פשוט לא להחיל את מה שכתו</w:t>
      </w:r>
      <w:r w:rsidR="00635C9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635C9B">
        <w:rPr>
          <w:rFonts w:hint="cs"/>
          <w:rtl/>
          <w:lang w:eastAsia="he-IL"/>
        </w:rPr>
        <w:t>בפקודה?</w:t>
      </w:r>
    </w:p>
    <w:p w:rsidR="00635C9B" w:rsidRDefault="00635C9B" w:rsidP="008513FA">
      <w:pPr>
        <w:rPr>
          <w:rtl/>
          <w:lang w:eastAsia="he-IL"/>
        </w:rPr>
      </w:pPr>
    </w:p>
    <w:p w:rsidR="00E55347" w:rsidRDefault="00E55347" w:rsidP="00E55347">
      <w:pPr>
        <w:pStyle w:val="a4"/>
        <w:keepNext/>
        <w:rPr>
          <w:rtl/>
        </w:rPr>
      </w:pPr>
      <w:bookmarkStart w:id="1164" w:name="ET_speaker_6127_237"/>
      <w:r w:rsidRPr="00E5534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55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4"/>
    </w:p>
    <w:p w:rsidR="00E55347" w:rsidRDefault="00E55347" w:rsidP="00E55347">
      <w:pPr>
        <w:pStyle w:val="KeepWithNext"/>
        <w:rPr>
          <w:rtl/>
          <w:lang w:eastAsia="he-IL"/>
        </w:rPr>
      </w:pPr>
    </w:p>
    <w:p w:rsidR="00635C9B" w:rsidRDefault="00635C9B" w:rsidP="00E55347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בעינ</w:t>
      </w:r>
      <w:r w:rsidR="00E553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E5534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E553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רבה יותר מידתי</w:t>
      </w:r>
      <w:r w:rsidR="00E55347">
        <w:rPr>
          <w:rFonts w:hint="cs"/>
          <w:rtl/>
          <w:lang w:eastAsia="he-IL"/>
        </w:rPr>
        <w:t>.</w:t>
      </w:r>
    </w:p>
    <w:p w:rsidR="00635C9B" w:rsidRDefault="00635C9B" w:rsidP="008513FA">
      <w:pPr>
        <w:rPr>
          <w:rtl/>
          <w:lang w:eastAsia="he-IL"/>
        </w:rPr>
      </w:pPr>
    </w:p>
    <w:p w:rsidR="00E55347" w:rsidRDefault="00E55347" w:rsidP="00E55347">
      <w:pPr>
        <w:pStyle w:val="af9"/>
        <w:keepNext/>
        <w:rPr>
          <w:rtl/>
          <w:lang w:eastAsia="he-IL"/>
        </w:rPr>
      </w:pPr>
      <w:bookmarkStart w:id="1165" w:name="ET_guest_מירי_סביון__238"/>
      <w:r w:rsidRPr="00E55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E55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E55347" w:rsidRDefault="00E55347" w:rsidP="00E55347">
      <w:pPr>
        <w:pStyle w:val="KeepWithNext"/>
        <w:rPr>
          <w:rtl/>
          <w:lang w:eastAsia="he-IL"/>
        </w:rPr>
      </w:pPr>
    </w:p>
    <w:p w:rsidR="00635C9B" w:rsidRDefault="00E55347" w:rsidP="00C1622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635C9B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 xml:space="preserve">שני פערים בין מה </w:t>
      </w:r>
      <w:bookmarkStart w:id="1166" w:name="_ETM_Q1_7449150"/>
      <w:bookmarkEnd w:id="1166"/>
      <w:r>
        <w:rPr>
          <w:rFonts w:hint="cs"/>
          <w:rtl/>
          <w:lang w:eastAsia="he-IL"/>
        </w:rPr>
        <w:t>שכתוב כאן לבין מה שכתוב בפקודה.</w:t>
      </w:r>
      <w:r w:rsidR="0080231C">
        <w:rPr>
          <w:rFonts w:hint="cs"/>
          <w:rtl/>
          <w:lang w:eastAsia="he-IL"/>
        </w:rPr>
        <w:t xml:space="preserve"> פער אחד זה שיעורי הקנס</w:t>
      </w:r>
      <w:r w:rsidR="006973E7">
        <w:rPr>
          <w:rFonts w:hint="cs"/>
          <w:rtl/>
          <w:lang w:eastAsia="he-IL"/>
        </w:rPr>
        <w:t>.</w:t>
      </w:r>
      <w:r w:rsidR="0080231C">
        <w:rPr>
          <w:rFonts w:hint="cs"/>
          <w:rtl/>
          <w:lang w:eastAsia="he-IL"/>
        </w:rPr>
        <w:t xml:space="preserve"> </w:t>
      </w:r>
      <w:r w:rsidR="00635C9B">
        <w:rPr>
          <w:rFonts w:hint="cs"/>
          <w:rtl/>
          <w:lang w:eastAsia="he-IL"/>
        </w:rPr>
        <w:t xml:space="preserve">כאן יש </w:t>
      </w:r>
      <w:r w:rsidR="0080231C">
        <w:rPr>
          <w:rFonts w:hint="cs"/>
          <w:rtl/>
          <w:lang w:eastAsia="he-IL"/>
        </w:rPr>
        <w:t>לנו 30 ו</w:t>
      </w:r>
      <w:r w:rsidR="006973E7">
        <w:rPr>
          <w:rFonts w:hint="cs"/>
          <w:rtl/>
          <w:lang w:eastAsia="he-IL"/>
        </w:rPr>
        <w:t>-</w:t>
      </w:r>
      <w:r w:rsidR="00407352">
        <w:rPr>
          <w:rFonts w:hint="cs"/>
          <w:rtl/>
          <w:lang w:eastAsia="he-IL"/>
        </w:rPr>
        <w:t>60,</w:t>
      </w:r>
      <w:r w:rsidR="0080231C">
        <w:rPr>
          <w:rFonts w:hint="cs"/>
          <w:rtl/>
          <w:lang w:eastAsia="he-IL"/>
        </w:rPr>
        <w:t xml:space="preserve"> </w:t>
      </w:r>
      <w:bookmarkStart w:id="1167" w:name="_ETM_Q1_7457993"/>
      <w:bookmarkEnd w:id="1167"/>
      <w:r w:rsidR="00407352">
        <w:rPr>
          <w:rFonts w:hint="cs"/>
          <w:rtl/>
          <w:lang w:eastAsia="he-IL"/>
        </w:rPr>
        <w:t>ו</w:t>
      </w:r>
      <w:r w:rsidR="0080231C">
        <w:rPr>
          <w:rFonts w:hint="cs"/>
          <w:rtl/>
          <w:lang w:eastAsia="he-IL"/>
        </w:rPr>
        <w:t xml:space="preserve">בפקודה זה 15 ו-30. </w:t>
      </w:r>
      <w:r w:rsidR="00635C9B">
        <w:rPr>
          <w:rFonts w:hint="cs"/>
          <w:rtl/>
          <w:lang w:eastAsia="he-IL"/>
        </w:rPr>
        <w:t>אנחנו מבינים</w:t>
      </w:r>
      <w:r w:rsidR="0080231C">
        <w:rPr>
          <w:rFonts w:hint="cs"/>
          <w:rtl/>
          <w:lang w:eastAsia="he-IL"/>
        </w:rPr>
        <w:t xml:space="preserve"> את ההערה</w:t>
      </w:r>
      <w:r w:rsidR="006973E7">
        <w:rPr>
          <w:rFonts w:hint="cs"/>
          <w:rtl/>
          <w:lang w:eastAsia="he-IL"/>
        </w:rPr>
        <w:t xml:space="preserve"> לגבי זה. </w:t>
      </w:r>
      <w:bookmarkStart w:id="1168" w:name="_ETM_Q1_7466175"/>
      <w:bookmarkStart w:id="1169" w:name="_ETM_Q1_7476274"/>
      <w:bookmarkEnd w:id="1168"/>
      <w:bookmarkEnd w:id="1169"/>
      <w:r w:rsidR="006973E7">
        <w:rPr>
          <w:rFonts w:hint="cs"/>
          <w:rtl/>
          <w:lang w:eastAsia="he-IL"/>
        </w:rPr>
        <w:t>מכ</w:t>
      </w:r>
      <w:r w:rsidR="00635C9B">
        <w:rPr>
          <w:rFonts w:hint="cs"/>
          <w:rtl/>
          <w:lang w:eastAsia="he-IL"/>
        </w:rPr>
        <w:t xml:space="preserve">יוון </w:t>
      </w:r>
      <w:r w:rsidR="006973E7">
        <w:rPr>
          <w:rFonts w:hint="cs"/>
          <w:rtl/>
          <w:lang w:eastAsia="he-IL"/>
        </w:rPr>
        <w:t>שב</w:t>
      </w:r>
      <w:r w:rsidR="00635C9B">
        <w:rPr>
          <w:rFonts w:hint="cs"/>
          <w:rtl/>
          <w:lang w:eastAsia="he-IL"/>
        </w:rPr>
        <w:t xml:space="preserve">דרך כלל </w:t>
      </w:r>
      <w:r w:rsidR="006973E7">
        <w:rPr>
          <w:rFonts w:hint="cs"/>
          <w:rtl/>
          <w:lang w:eastAsia="he-IL"/>
        </w:rPr>
        <w:t xml:space="preserve">בנושא של היטלי רווחי </w:t>
      </w:r>
      <w:bookmarkStart w:id="1170" w:name="_ETM_Q1_7476368"/>
      <w:bookmarkEnd w:id="1170"/>
      <w:r w:rsidR="006973E7">
        <w:rPr>
          <w:rFonts w:hint="cs"/>
          <w:rtl/>
          <w:lang w:eastAsia="he-IL"/>
        </w:rPr>
        <w:t xml:space="preserve">יתר </w:t>
      </w:r>
      <w:r w:rsidR="00635C9B">
        <w:rPr>
          <w:rFonts w:hint="cs"/>
          <w:rtl/>
          <w:lang w:eastAsia="he-IL"/>
        </w:rPr>
        <w:t>מדובר בסכ</w:t>
      </w:r>
      <w:r w:rsidR="006973E7">
        <w:rPr>
          <w:rFonts w:hint="cs"/>
          <w:rtl/>
          <w:lang w:eastAsia="he-IL"/>
        </w:rPr>
        <w:t>ו</w:t>
      </w:r>
      <w:r w:rsidR="00C16228">
        <w:rPr>
          <w:rFonts w:hint="cs"/>
          <w:rtl/>
          <w:lang w:eastAsia="he-IL"/>
        </w:rPr>
        <w:t>מים מאוד מאוד גדולים</w:t>
      </w:r>
      <w:r w:rsidR="00635C9B">
        <w:rPr>
          <w:rFonts w:hint="cs"/>
          <w:rtl/>
          <w:lang w:eastAsia="he-IL"/>
        </w:rPr>
        <w:t xml:space="preserve"> </w:t>
      </w:r>
      <w:r w:rsidR="00C16228">
        <w:rPr>
          <w:rFonts w:hint="cs"/>
          <w:rtl/>
          <w:lang w:eastAsia="he-IL"/>
        </w:rPr>
        <w:t>ו</w:t>
      </w:r>
      <w:r w:rsidR="00407352">
        <w:rPr>
          <w:rFonts w:hint="cs"/>
          <w:rtl/>
          <w:lang w:eastAsia="he-IL"/>
        </w:rPr>
        <w:t xml:space="preserve">גם </w:t>
      </w:r>
      <w:r w:rsidR="00635C9B">
        <w:rPr>
          <w:rFonts w:hint="cs"/>
          <w:rtl/>
          <w:lang w:eastAsia="he-IL"/>
        </w:rPr>
        <w:t>התאגיד</w:t>
      </w:r>
      <w:r w:rsidR="006973E7">
        <w:rPr>
          <w:rFonts w:hint="cs"/>
          <w:rtl/>
          <w:lang w:eastAsia="he-IL"/>
        </w:rPr>
        <w:t>י</w:t>
      </w:r>
      <w:r w:rsidR="00635C9B">
        <w:rPr>
          <w:rFonts w:hint="cs"/>
          <w:rtl/>
          <w:lang w:eastAsia="he-IL"/>
        </w:rPr>
        <w:t xml:space="preserve">ם עם הזמן יגיעו לתשלומים </w:t>
      </w:r>
      <w:r w:rsidR="006973E7">
        <w:rPr>
          <w:rFonts w:hint="cs"/>
          <w:rtl/>
          <w:lang w:eastAsia="he-IL"/>
        </w:rPr>
        <w:t>של מאות מיליוני שקלים בשנה</w:t>
      </w:r>
      <w:r w:rsidR="00635C9B">
        <w:rPr>
          <w:rFonts w:hint="cs"/>
          <w:rtl/>
          <w:lang w:eastAsia="he-IL"/>
        </w:rPr>
        <w:t xml:space="preserve">, חשבנו שלא </w:t>
      </w:r>
      <w:r w:rsidR="00727B29">
        <w:rPr>
          <w:rFonts w:hint="cs"/>
          <w:rtl/>
          <w:lang w:eastAsia="he-IL"/>
        </w:rPr>
        <w:t xml:space="preserve">נכון לקבוע פער. כדי שאפשר יהיה להטיל </w:t>
      </w:r>
      <w:r w:rsidR="00C16228">
        <w:rPr>
          <w:rFonts w:hint="cs"/>
          <w:rtl/>
          <w:lang w:eastAsia="he-IL"/>
        </w:rPr>
        <w:t xml:space="preserve">היום </w:t>
      </w:r>
      <w:r w:rsidR="00727B29">
        <w:rPr>
          <w:rFonts w:hint="cs"/>
          <w:rtl/>
          <w:lang w:eastAsia="he-IL"/>
        </w:rPr>
        <w:t xml:space="preserve">קנס גירעון כתנאי </w:t>
      </w:r>
      <w:bookmarkStart w:id="1171" w:name="_ETM_Q1_7496473"/>
      <w:bookmarkEnd w:id="1171"/>
      <w:r w:rsidR="00727B29">
        <w:rPr>
          <w:rFonts w:hint="cs"/>
          <w:rtl/>
          <w:lang w:eastAsia="he-IL"/>
        </w:rPr>
        <w:t>סף</w:t>
      </w:r>
      <w:r w:rsidR="00407352">
        <w:rPr>
          <w:rFonts w:hint="cs"/>
          <w:rtl/>
          <w:lang w:eastAsia="he-IL"/>
        </w:rPr>
        <w:t>,</w:t>
      </w:r>
      <w:r w:rsidR="00635C9B">
        <w:rPr>
          <w:rFonts w:hint="cs"/>
          <w:rtl/>
          <w:lang w:eastAsia="he-IL"/>
        </w:rPr>
        <w:t xml:space="preserve"> צריך שהמס יוכפל. </w:t>
      </w:r>
      <w:r w:rsidR="00727B29">
        <w:rPr>
          <w:rFonts w:hint="cs"/>
          <w:rtl/>
          <w:lang w:eastAsia="he-IL"/>
        </w:rPr>
        <w:t xml:space="preserve">כשאנחנו </w:t>
      </w:r>
      <w:r w:rsidR="00635C9B">
        <w:rPr>
          <w:rFonts w:hint="cs"/>
          <w:rtl/>
          <w:lang w:eastAsia="he-IL"/>
        </w:rPr>
        <w:t>מ</w:t>
      </w:r>
      <w:r w:rsidR="00727B29">
        <w:rPr>
          <w:rFonts w:hint="cs"/>
          <w:rtl/>
          <w:lang w:eastAsia="he-IL"/>
        </w:rPr>
        <w:t xml:space="preserve">דברים על גבייה של היטלים בסכומים של </w:t>
      </w:r>
      <w:bookmarkStart w:id="1172" w:name="_ETM_Q1_7505332"/>
      <w:bookmarkEnd w:id="1172"/>
      <w:r w:rsidR="00727B29">
        <w:rPr>
          <w:rFonts w:hint="cs"/>
          <w:rtl/>
          <w:lang w:eastAsia="he-IL"/>
        </w:rPr>
        <w:t>מאות מיליוני שקלים בשנה</w:t>
      </w:r>
      <w:r w:rsidR="00407352">
        <w:rPr>
          <w:rFonts w:hint="cs"/>
          <w:rtl/>
          <w:lang w:eastAsia="he-IL"/>
        </w:rPr>
        <w:t>,</w:t>
      </w:r>
      <w:r w:rsidR="00727B29">
        <w:rPr>
          <w:rFonts w:hint="cs"/>
          <w:rtl/>
          <w:lang w:eastAsia="he-IL"/>
        </w:rPr>
        <w:t xml:space="preserve"> </w:t>
      </w:r>
      <w:r w:rsidR="00C16228">
        <w:rPr>
          <w:rFonts w:hint="cs"/>
          <w:rtl/>
          <w:lang w:eastAsia="he-IL"/>
        </w:rPr>
        <w:t xml:space="preserve">או </w:t>
      </w:r>
      <w:r w:rsidR="00635C9B">
        <w:rPr>
          <w:rFonts w:hint="cs"/>
          <w:rtl/>
          <w:lang w:eastAsia="he-IL"/>
        </w:rPr>
        <w:t xml:space="preserve">אפילו </w:t>
      </w:r>
      <w:r w:rsidR="00727B29">
        <w:rPr>
          <w:rFonts w:hint="cs"/>
          <w:rtl/>
          <w:lang w:eastAsia="he-IL"/>
        </w:rPr>
        <w:t>י</w:t>
      </w:r>
      <w:r w:rsidR="00635C9B">
        <w:rPr>
          <w:rFonts w:hint="cs"/>
          <w:rtl/>
          <w:lang w:eastAsia="he-IL"/>
        </w:rPr>
        <w:t xml:space="preserve">ותר </w:t>
      </w:r>
      <w:r w:rsidR="00C16228">
        <w:rPr>
          <w:rFonts w:hint="cs"/>
          <w:rtl/>
          <w:lang w:eastAsia="he-IL"/>
        </w:rPr>
        <w:t>מ</w:t>
      </w:r>
      <w:r w:rsidR="00635C9B">
        <w:rPr>
          <w:rFonts w:hint="cs"/>
          <w:rtl/>
          <w:lang w:eastAsia="he-IL"/>
        </w:rPr>
        <w:t xml:space="preserve">זה, גם פער של </w:t>
      </w:r>
      <w:r w:rsidR="00727B29">
        <w:rPr>
          <w:rFonts w:hint="cs"/>
          <w:rtl/>
          <w:lang w:eastAsia="he-IL"/>
        </w:rPr>
        <w:t>20%</w:t>
      </w:r>
      <w:r w:rsidR="00635C9B">
        <w:rPr>
          <w:rFonts w:hint="cs"/>
          <w:rtl/>
          <w:lang w:eastAsia="he-IL"/>
        </w:rPr>
        <w:t xml:space="preserve"> יכול להיות פ</w:t>
      </w:r>
      <w:r w:rsidR="00727B29">
        <w:rPr>
          <w:rFonts w:hint="cs"/>
          <w:rtl/>
          <w:lang w:eastAsia="he-IL"/>
        </w:rPr>
        <w:t>ער של עשרות מיליונים,</w:t>
      </w:r>
      <w:r w:rsidR="00C16228">
        <w:rPr>
          <w:rFonts w:hint="cs"/>
          <w:rtl/>
          <w:lang w:eastAsia="he-IL"/>
        </w:rPr>
        <w:t xml:space="preserve"> </w:t>
      </w:r>
      <w:r w:rsidR="00727B29">
        <w:rPr>
          <w:rFonts w:hint="cs"/>
          <w:rtl/>
          <w:lang w:eastAsia="he-IL"/>
        </w:rPr>
        <w:t xml:space="preserve">לכן נראה לנו לא </w:t>
      </w:r>
      <w:r w:rsidR="00444991">
        <w:rPr>
          <w:rFonts w:hint="cs"/>
          <w:rtl/>
          <w:lang w:eastAsia="he-IL"/>
        </w:rPr>
        <w:t>נכון שיהיה</w:t>
      </w:r>
      <w:bookmarkStart w:id="1173" w:name="_ETM_Q1_7515425"/>
      <w:bookmarkEnd w:id="1173"/>
      <w:r w:rsidR="00444991">
        <w:rPr>
          <w:rFonts w:hint="cs"/>
          <w:rtl/>
          <w:lang w:eastAsia="he-IL"/>
        </w:rPr>
        <w:t xml:space="preserve"> פה פער מס באחוזים. </w:t>
      </w:r>
      <w:r w:rsidR="00635C9B">
        <w:rPr>
          <w:rFonts w:hint="cs"/>
          <w:rtl/>
          <w:lang w:eastAsia="he-IL"/>
        </w:rPr>
        <w:t xml:space="preserve"> </w:t>
      </w:r>
    </w:p>
    <w:p w:rsidR="00635C9B" w:rsidRDefault="00635C9B" w:rsidP="008513FA">
      <w:pPr>
        <w:rPr>
          <w:rtl/>
          <w:lang w:eastAsia="he-IL"/>
        </w:rPr>
      </w:pPr>
    </w:p>
    <w:p w:rsidR="00C16228" w:rsidRDefault="00C16228" w:rsidP="00C16228">
      <w:pPr>
        <w:pStyle w:val="a4"/>
        <w:keepNext/>
        <w:rPr>
          <w:rtl/>
        </w:rPr>
      </w:pPr>
      <w:bookmarkStart w:id="1174" w:name="_ETM_Q1_7509320"/>
      <w:bookmarkStart w:id="1175" w:name="ET_speaker_6127_239"/>
      <w:bookmarkEnd w:id="1174"/>
      <w:r w:rsidRPr="00C1622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6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:rsidR="00C16228" w:rsidRDefault="00C16228" w:rsidP="00C16228">
      <w:pPr>
        <w:pStyle w:val="KeepWithNext"/>
        <w:rPr>
          <w:rtl/>
          <w:lang w:eastAsia="he-IL"/>
        </w:rPr>
      </w:pPr>
    </w:p>
    <w:p w:rsidR="00635C9B" w:rsidRDefault="00635C9B" w:rsidP="00C16228">
      <w:pPr>
        <w:rPr>
          <w:rtl/>
          <w:lang w:eastAsia="he-IL"/>
        </w:rPr>
      </w:pPr>
      <w:bookmarkStart w:id="1176" w:name="_ETM_Q1_7509949"/>
      <w:bookmarkStart w:id="1177" w:name="_ETM_Q1_7510006"/>
      <w:bookmarkEnd w:id="1176"/>
      <w:bookmarkEnd w:id="1177"/>
      <w:r>
        <w:rPr>
          <w:rFonts w:hint="cs"/>
          <w:rtl/>
          <w:lang w:eastAsia="he-IL"/>
        </w:rPr>
        <w:t xml:space="preserve">ככל </w:t>
      </w:r>
      <w:r w:rsidR="00C16228">
        <w:rPr>
          <w:rFonts w:hint="cs"/>
          <w:rtl/>
          <w:lang w:eastAsia="he-IL"/>
        </w:rPr>
        <w:t xml:space="preserve">שהסכום יותר </w:t>
      </w:r>
      <w:bookmarkStart w:id="1178" w:name="_ETM_Q1_7525325"/>
      <w:bookmarkEnd w:id="1178"/>
      <w:r w:rsidR="00C16228">
        <w:rPr>
          <w:rFonts w:hint="cs"/>
          <w:rtl/>
          <w:lang w:eastAsia="he-IL"/>
        </w:rPr>
        <w:t>גבוה</w:t>
      </w:r>
      <w:r w:rsidR="00407352">
        <w:rPr>
          <w:rFonts w:hint="cs"/>
          <w:rtl/>
          <w:lang w:eastAsia="he-IL"/>
        </w:rPr>
        <w:t>,</w:t>
      </w:r>
      <w:r w:rsidR="00C16228">
        <w:rPr>
          <w:rFonts w:hint="cs"/>
          <w:rtl/>
          <w:lang w:eastAsia="he-IL"/>
        </w:rPr>
        <w:t xml:space="preserve"> </w:t>
      </w:r>
      <w:r w:rsidR="00407352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הסיכוי ש</w:t>
      </w:r>
      <w:r w:rsidR="00C16228">
        <w:rPr>
          <w:rFonts w:hint="cs"/>
          <w:rtl/>
          <w:lang w:eastAsia="he-IL"/>
        </w:rPr>
        <w:t>אני אתרש</w:t>
      </w:r>
      <w:r>
        <w:rPr>
          <w:rFonts w:hint="cs"/>
          <w:rtl/>
          <w:lang w:eastAsia="he-IL"/>
        </w:rPr>
        <w:t xml:space="preserve">ל </w:t>
      </w:r>
      <w:r w:rsidR="00C16228">
        <w:rPr>
          <w:rFonts w:hint="cs"/>
          <w:rtl/>
          <w:lang w:eastAsia="he-IL"/>
        </w:rPr>
        <w:t xml:space="preserve">יהיה באחוזים, </w:t>
      </w:r>
      <w:r>
        <w:rPr>
          <w:rFonts w:hint="cs"/>
          <w:rtl/>
          <w:lang w:eastAsia="he-IL"/>
        </w:rPr>
        <w:t xml:space="preserve">לא בסכומים. </w:t>
      </w:r>
    </w:p>
    <w:p w:rsidR="00635C9B" w:rsidRDefault="00635C9B" w:rsidP="008513FA">
      <w:pPr>
        <w:rPr>
          <w:rtl/>
          <w:lang w:eastAsia="he-IL"/>
        </w:rPr>
      </w:pPr>
    </w:p>
    <w:p w:rsidR="00C16228" w:rsidRDefault="00C16228" w:rsidP="00C16228">
      <w:pPr>
        <w:pStyle w:val="af6"/>
        <w:keepNext/>
        <w:rPr>
          <w:rtl/>
        </w:rPr>
      </w:pPr>
      <w:r w:rsidRPr="00C162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16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16228" w:rsidRDefault="00C16228" w:rsidP="00C16228">
      <w:pPr>
        <w:pStyle w:val="KeepWithNext"/>
        <w:rPr>
          <w:rtl/>
          <w:lang w:eastAsia="he-IL"/>
        </w:rPr>
      </w:pPr>
    </w:p>
    <w:p w:rsidR="00635C9B" w:rsidRDefault="00C16228" w:rsidP="00407352">
      <w:pPr>
        <w:rPr>
          <w:rtl/>
          <w:lang w:eastAsia="he-IL"/>
        </w:rPr>
      </w:pPr>
      <w:bookmarkStart w:id="1179" w:name="_ETM_Q1_7535132"/>
      <w:bookmarkStart w:id="1180" w:name="_ETM_Q1_7535206"/>
      <w:bookmarkEnd w:id="1179"/>
      <w:bookmarkEnd w:id="1180"/>
      <w:r>
        <w:rPr>
          <w:rFonts w:hint="cs"/>
          <w:rtl/>
          <w:lang w:eastAsia="he-IL"/>
        </w:rPr>
        <w:t>שם יש לך כלל ב</w:t>
      </w:r>
      <w:r w:rsidR="00635C9B">
        <w:rPr>
          <w:rFonts w:hint="cs"/>
          <w:rtl/>
          <w:lang w:eastAsia="he-IL"/>
        </w:rPr>
        <w:t xml:space="preserve">אחוזים. </w:t>
      </w:r>
      <w:r w:rsidR="00A1523A">
        <w:rPr>
          <w:rFonts w:hint="cs"/>
          <w:rtl/>
          <w:lang w:eastAsia="he-IL"/>
        </w:rPr>
        <w:t>כשמדובר שם בסכום יחסית נמוך</w:t>
      </w:r>
      <w:r w:rsidR="00407352">
        <w:rPr>
          <w:rFonts w:hint="cs"/>
          <w:rtl/>
          <w:lang w:eastAsia="he-IL"/>
        </w:rPr>
        <w:t>,</w:t>
      </w:r>
      <w:r w:rsidR="00635C9B">
        <w:rPr>
          <w:rFonts w:hint="cs"/>
          <w:rtl/>
          <w:lang w:eastAsia="he-IL"/>
        </w:rPr>
        <w:t xml:space="preserve"> האחו</w:t>
      </w:r>
      <w:r w:rsidR="00A1523A">
        <w:rPr>
          <w:rFonts w:hint="cs"/>
          <w:rtl/>
          <w:lang w:eastAsia="he-IL"/>
        </w:rPr>
        <w:t>ז</w:t>
      </w:r>
      <w:r w:rsidR="00635C9B">
        <w:rPr>
          <w:rFonts w:hint="cs"/>
          <w:rtl/>
          <w:lang w:eastAsia="he-IL"/>
        </w:rPr>
        <w:t xml:space="preserve"> </w:t>
      </w:r>
      <w:r w:rsidR="00A1523A">
        <w:rPr>
          <w:rFonts w:hint="cs"/>
          <w:rtl/>
          <w:lang w:eastAsia="he-IL"/>
        </w:rPr>
        <w:t>הוא זה ש</w:t>
      </w:r>
      <w:r w:rsidR="00635C9B">
        <w:rPr>
          <w:rFonts w:hint="cs"/>
          <w:rtl/>
          <w:lang w:eastAsia="he-IL"/>
        </w:rPr>
        <w:t xml:space="preserve">קובע. פה </w:t>
      </w:r>
      <w:r w:rsidR="00A1523A">
        <w:rPr>
          <w:rFonts w:hint="cs"/>
          <w:rtl/>
          <w:lang w:eastAsia="he-IL"/>
        </w:rPr>
        <w:t>ה</w:t>
      </w:r>
      <w:r w:rsidR="00635C9B">
        <w:rPr>
          <w:rFonts w:hint="cs"/>
          <w:rtl/>
          <w:lang w:eastAsia="he-IL"/>
        </w:rPr>
        <w:t xml:space="preserve">יא </w:t>
      </w:r>
      <w:r w:rsidR="00A1523A">
        <w:rPr>
          <w:rFonts w:hint="cs"/>
          <w:rtl/>
          <w:lang w:eastAsia="he-IL"/>
        </w:rPr>
        <w:t xml:space="preserve">אומרת שהשומה יכולה להיות מאות </w:t>
      </w:r>
      <w:bookmarkStart w:id="1181" w:name="_ETM_Q1_7546552"/>
      <w:bookmarkEnd w:id="1181"/>
      <w:r w:rsidR="00A1523A">
        <w:rPr>
          <w:rFonts w:hint="cs"/>
          <w:rtl/>
          <w:lang w:eastAsia="he-IL"/>
        </w:rPr>
        <w:t xml:space="preserve">מיליונים </w:t>
      </w:r>
      <w:r w:rsidR="00407352">
        <w:rPr>
          <w:rFonts w:hint="cs"/>
          <w:rtl/>
          <w:lang w:eastAsia="he-IL"/>
        </w:rPr>
        <w:t>ואתה ל</w:t>
      </w:r>
      <w:r w:rsidR="00635C9B">
        <w:rPr>
          <w:rFonts w:hint="cs"/>
          <w:rtl/>
          <w:lang w:eastAsia="he-IL"/>
        </w:rPr>
        <w:t xml:space="preserve">א תגיע </w:t>
      </w:r>
      <w:r w:rsidR="00A1523A">
        <w:rPr>
          <w:rFonts w:hint="cs"/>
          <w:rtl/>
          <w:lang w:eastAsia="he-IL"/>
        </w:rPr>
        <w:t>ל</w:t>
      </w:r>
      <w:r w:rsidR="00635C9B">
        <w:rPr>
          <w:rFonts w:hint="cs"/>
          <w:rtl/>
          <w:lang w:eastAsia="he-IL"/>
        </w:rPr>
        <w:t>אחו</w:t>
      </w:r>
      <w:r w:rsidR="00A1523A">
        <w:rPr>
          <w:rFonts w:hint="cs"/>
          <w:rtl/>
          <w:lang w:eastAsia="he-IL"/>
        </w:rPr>
        <w:t>ז</w:t>
      </w:r>
      <w:r w:rsidR="00635C9B">
        <w:rPr>
          <w:rFonts w:hint="cs"/>
          <w:rtl/>
          <w:lang w:eastAsia="he-IL"/>
        </w:rPr>
        <w:t>ים</w:t>
      </w:r>
      <w:r w:rsidR="00407352">
        <w:rPr>
          <w:rFonts w:hint="cs"/>
          <w:rtl/>
          <w:lang w:eastAsia="he-IL"/>
        </w:rPr>
        <w:t xml:space="preserve"> גם אם הפער בכסף הוא גדול.</w:t>
      </w:r>
      <w:r w:rsidR="00A1523A">
        <w:rPr>
          <w:rFonts w:hint="cs"/>
          <w:rtl/>
          <w:lang w:eastAsia="he-IL"/>
        </w:rPr>
        <w:t xml:space="preserve"> </w:t>
      </w:r>
      <w:bookmarkStart w:id="1182" w:name="_ETM_Q1_7553966"/>
      <w:bookmarkEnd w:id="1182"/>
      <w:r w:rsidR="00A1523A">
        <w:rPr>
          <w:rFonts w:hint="cs"/>
          <w:rtl/>
          <w:lang w:eastAsia="he-IL"/>
        </w:rPr>
        <w:t xml:space="preserve">  </w:t>
      </w:r>
    </w:p>
    <w:p w:rsidR="00A1523A" w:rsidRDefault="00A1523A" w:rsidP="00A1523A">
      <w:pPr>
        <w:rPr>
          <w:rtl/>
          <w:lang w:eastAsia="he-IL"/>
        </w:rPr>
      </w:pPr>
    </w:p>
    <w:p w:rsidR="00A1523A" w:rsidRDefault="00A1523A" w:rsidP="00A1523A">
      <w:pPr>
        <w:pStyle w:val="a4"/>
        <w:keepNext/>
        <w:rPr>
          <w:rtl/>
        </w:rPr>
      </w:pPr>
      <w:bookmarkStart w:id="1183" w:name="ET_speaker_6127_241"/>
      <w:r w:rsidRPr="00A152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152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A1523A" w:rsidRDefault="00A1523A" w:rsidP="00A1523A">
      <w:pPr>
        <w:pStyle w:val="KeepWithNext"/>
        <w:rPr>
          <w:rtl/>
          <w:lang w:eastAsia="he-IL"/>
        </w:rPr>
      </w:pPr>
    </w:p>
    <w:p w:rsidR="00635C9B" w:rsidRDefault="009F67F2" w:rsidP="00407352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שאם טעיתי בחצי מיליון שקל</w:t>
      </w:r>
      <w:r w:rsidR="00635C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התרשלתי בכלל, הטעות שלי היא הרבה יותר זניחה. </w:t>
      </w:r>
      <w:r w:rsidR="00635C9B">
        <w:rPr>
          <w:rFonts w:hint="cs"/>
          <w:rtl/>
          <w:lang w:eastAsia="he-IL"/>
        </w:rPr>
        <w:t xml:space="preserve"> </w:t>
      </w:r>
    </w:p>
    <w:p w:rsidR="00635C9B" w:rsidRDefault="00635C9B" w:rsidP="008513FA">
      <w:pPr>
        <w:rPr>
          <w:rtl/>
          <w:lang w:eastAsia="he-IL"/>
        </w:rPr>
      </w:pPr>
    </w:p>
    <w:p w:rsidR="009F67F2" w:rsidRDefault="009F67F2" w:rsidP="009F67F2">
      <w:pPr>
        <w:pStyle w:val="af6"/>
        <w:keepNext/>
        <w:rPr>
          <w:rtl/>
        </w:rPr>
      </w:pPr>
      <w:bookmarkStart w:id="1184" w:name="_ETM_Q1_7560494"/>
      <w:bookmarkEnd w:id="1184"/>
      <w:r w:rsidRPr="009F67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6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F67F2" w:rsidRDefault="009F67F2" w:rsidP="009F67F2">
      <w:pPr>
        <w:pStyle w:val="KeepWithNext"/>
        <w:rPr>
          <w:rtl/>
          <w:lang w:eastAsia="he-IL"/>
        </w:rPr>
      </w:pPr>
    </w:p>
    <w:p w:rsidR="00635C9B" w:rsidRDefault="009F67F2" w:rsidP="00407352">
      <w:pPr>
        <w:rPr>
          <w:rtl/>
          <w:lang w:eastAsia="he-IL"/>
        </w:rPr>
      </w:pPr>
      <w:bookmarkStart w:id="1185" w:name="_ETM_Q1_7561164"/>
      <w:bookmarkStart w:id="1186" w:name="_ETM_Q1_7561228"/>
      <w:bookmarkEnd w:id="1185"/>
      <w:bookmarkEnd w:id="1186"/>
      <w:r>
        <w:rPr>
          <w:rFonts w:hint="cs"/>
          <w:rtl/>
          <w:lang w:eastAsia="he-IL"/>
        </w:rPr>
        <w:t>הוא יכול להוכיח שהו</w:t>
      </w:r>
      <w:r w:rsidR="00635C9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187" w:name="_ETM_Q1_7562294"/>
      <w:bookmarkEnd w:id="1187"/>
      <w:r w:rsidR="00635C9B">
        <w:rPr>
          <w:rFonts w:hint="cs"/>
          <w:rtl/>
          <w:lang w:eastAsia="he-IL"/>
        </w:rPr>
        <w:t>לא התר</w:t>
      </w:r>
      <w:r>
        <w:rPr>
          <w:rFonts w:hint="cs"/>
          <w:rtl/>
          <w:lang w:eastAsia="he-IL"/>
        </w:rPr>
        <w:t>של. מה אומרת ההוראה</w:t>
      </w:r>
      <w:r w:rsidR="00635C9B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אם הוכחת שלא התרשלת</w:t>
      </w:r>
      <w:r w:rsidR="008E44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תקבל קנס.</w:t>
      </w:r>
    </w:p>
    <w:p w:rsidR="00635C9B" w:rsidRDefault="00635C9B" w:rsidP="008513FA">
      <w:pPr>
        <w:rPr>
          <w:rtl/>
          <w:lang w:eastAsia="he-IL"/>
        </w:rPr>
      </w:pPr>
    </w:p>
    <w:p w:rsidR="009F67F2" w:rsidRDefault="009F67F2" w:rsidP="009F67F2">
      <w:pPr>
        <w:pStyle w:val="a4"/>
        <w:keepNext/>
        <w:rPr>
          <w:rtl/>
        </w:rPr>
      </w:pPr>
      <w:bookmarkStart w:id="1188" w:name="_ETM_Q1_7567145"/>
      <w:bookmarkStart w:id="1189" w:name="ET_speaker_שלומית_ארליך_243"/>
      <w:bookmarkEnd w:id="1188"/>
      <w:r w:rsidRPr="009F67F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6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9F67F2" w:rsidRDefault="009F67F2" w:rsidP="009F67F2">
      <w:pPr>
        <w:pStyle w:val="KeepWithNext"/>
        <w:rPr>
          <w:rtl/>
          <w:lang w:eastAsia="he-IL"/>
        </w:rPr>
      </w:pPr>
    </w:p>
    <w:p w:rsidR="00635C9B" w:rsidRDefault="009F67F2" w:rsidP="009F67F2">
      <w:pPr>
        <w:rPr>
          <w:rtl/>
          <w:lang w:eastAsia="he-IL"/>
        </w:rPr>
      </w:pPr>
      <w:bookmarkStart w:id="1190" w:name="_ETM_Q1_7567774"/>
      <w:bookmarkStart w:id="1191" w:name="_ETM_Q1_7567833"/>
      <w:bookmarkEnd w:id="1190"/>
      <w:bookmarkEnd w:id="1191"/>
      <w:r>
        <w:rPr>
          <w:rFonts w:hint="cs"/>
          <w:rtl/>
          <w:lang w:eastAsia="he-IL"/>
        </w:rPr>
        <w:t xml:space="preserve">ואז השיעורים </w:t>
      </w:r>
      <w:bookmarkStart w:id="1192" w:name="_ETM_Q1_7568500"/>
      <w:bookmarkEnd w:id="1192"/>
      <w:r>
        <w:rPr>
          <w:rFonts w:hint="cs"/>
          <w:rtl/>
          <w:lang w:eastAsia="he-IL"/>
        </w:rPr>
        <w:t>לא יהיו מושווים לרף הגבוה, הם יהיו מושווים לפקודה, שזה שיעורים של 15% ו-</w:t>
      </w:r>
      <w:bookmarkStart w:id="1193" w:name="_ETM_Q1_7573618"/>
      <w:bookmarkEnd w:id="1193"/>
      <w:r>
        <w:rPr>
          <w:rFonts w:hint="cs"/>
          <w:rtl/>
          <w:lang w:eastAsia="he-IL"/>
        </w:rPr>
        <w:t xml:space="preserve">30%. </w:t>
      </w:r>
      <w:r w:rsidR="00635C9B">
        <w:rPr>
          <w:rFonts w:hint="cs"/>
          <w:rtl/>
          <w:lang w:eastAsia="he-IL"/>
        </w:rPr>
        <w:t>פה לא נקבעו הנסיבות החמורות</w:t>
      </w:r>
      <w:r>
        <w:rPr>
          <w:rFonts w:hint="cs"/>
          <w:rtl/>
          <w:lang w:eastAsia="he-IL"/>
        </w:rPr>
        <w:t>.</w:t>
      </w:r>
    </w:p>
    <w:p w:rsidR="00635C9B" w:rsidRDefault="00635C9B" w:rsidP="008513FA">
      <w:pPr>
        <w:rPr>
          <w:rtl/>
          <w:lang w:eastAsia="he-IL"/>
        </w:rPr>
      </w:pPr>
    </w:p>
    <w:p w:rsidR="009F67F2" w:rsidRDefault="009F67F2" w:rsidP="009F67F2">
      <w:pPr>
        <w:pStyle w:val="af9"/>
        <w:keepNext/>
        <w:rPr>
          <w:rtl/>
          <w:lang w:eastAsia="he-IL"/>
        </w:rPr>
      </w:pPr>
      <w:bookmarkStart w:id="1194" w:name="ET_guest_מירי_סביון__244"/>
      <w:r w:rsidRPr="009F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9F6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4"/>
    </w:p>
    <w:p w:rsidR="009F67F2" w:rsidRDefault="009F67F2" w:rsidP="009F67F2">
      <w:pPr>
        <w:pStyle w:val="KeepWithNext"/>
        <w:rPr>
          <w:rtl/>
          <w:lang w:eastAsia="he-IL"/>
        </w:rPr>
      </w:pPr>
    </w:p>
    <w:p w:rsidR="009F67F2" w:rsidRDefault="009F67F2" w:rsidP="009F6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מבינה נכון, </w:t>
      </w:r>
      <w:bookmarkStart w:id="1195" w:name="_ETM_Q1_7580183"/>
      <w:bookmarkEnd w:id="1195"/>
      <w:r>
        <w:rPr>
          <w:rFonts w:hint="cs"/>
          <w:rtl/>
          <w:lang w:eastAsia="he-IL"/>
        </w:rPr>
        <w:t xml:space="preserve">ההערה שלכם היא </w:t>
      </w:r>
      <w:r w:rsidR="00635C9B">
        <w:rPr>
          <w:rFonts w:hint="cs"/>
          <w:rtl/>
          <w:lang w:eastAsia="he-IL"/>
        </w:rPr>
        <w:t xml:space="preserve">לגבי שיעור הקנס. </w:t>
      </w:r>
    </w:p>
    <w:p w:rsidR="009F67F2" w:rsidRDefault="009F67F2" w:rsidP="009F67F2">
      <w:pPr>
        <w:rPr>
          <w:rtl/>
          <w:lang w:eastAsia="he-IL"/>
        </w:rPr>
      </w:pPr>
    </w:p>
    <w:p w:rsidR="009F67F2" w:rsidRDefault="009F67F2" w:rsidP="009F67F2">
      <w:pPr>
        <w:pStyle w:val="af6"/>
        <w:keepNext/>
        <w:rPr>
          <w:rtl/>
        </w:rPr>
      </w:pPr>
      <w:bookmarkStart w:id="1196" w:name="ET_yor_5857_245"/>
      <w:r w:rsidRPr="009F67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F6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9F67F2" w:rsidRDefault="009F67F2" w:rsidP="009F67F2">
      <w:pPr>
        <w:pStyle w:val="KeepWithNext"/>
        <w:rPr>
          <w:rtl/>
          <w:lang w:eastAsia="he-IL"/>
        </w:rPr>
      </w:pPr>
    </w:p>
    <w:p w:rsidR="009F67F2" w:rsidRPr="009F67F2" w:rsidRDefault="009F67F2" w:rsidP="009F6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F67F2" w:rsidRDefault="009F67F2" w:rsidP="009F67F2">
      <w:pPr>
        <w:rPr>
          <w:rtl/>
          <w:lang w:eastAsia="he-IL"/>
        </w:rPr>
      </w:pPr>
    </w:p>
    <w:p w:rsidR="003B3668" w:rsidRDefault="003B3668" w:rsidP="003B3668">
      <w:pPr>
        <w:pStyle w:val="af9"/>
        <w:keepNext/>
        <w:rPr>
          <w:rtl/>
          <w:lang w:eastAsia="he-IL"/>
        </w:rPr>
      </w:pPr>
      <w:bookmarkStart w:id="1197" w:name="ET_guest_מירי_סביון__246"/>
      <w:r w:rsidRPr="003B3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B36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:rsidR="003B3668" w:rsidRDefault="003B3668" w:rsidP="003B3668">
      <w:pPr>
        <w:pStyle w:val="KeepWithNext"/>
        <w:rPr>
          <w:rtl/>
          <w:lang w:eastAsia="he-IL"/>
        </w:rPr>
      </w:pPr>
    </w:p>
    <w:p w:rsidR="00635C9B" w:rsidRDefault="003B3668" w:rsidP="003B3668">
      <w:pPr>
        <w:rPr>
          <w:rtl/>
          <w:lang w:eastAsia="he-IL"/>
        </w:rPr>
      </w:pPr>
      <w:bookmarkStart w:id="1198" w:name="_ETM_Q1_7589574"/>
      <w:bookmarkStart w:id="1199" w:name="_ETM_Q1_7589636"/>
      <w:bookmarkStart w:id="1200" w:name="_ETM_Q1_7588075"/>
      <w:bookmarkEnd w:id="1198"/>
      <w:bookmarkEnd w:id="1199"/>
      <w:bookmarkEnd w:id="1200"/>
      <w:r>
        <w:rPr>
          <w:rFonts w:hint="cs"/>
          <w:rtl/>
          <w:lang w:eastAsia="he-IL"/>
        </w:rPr>
        <w:t>אנחנו</w:t>
      </w:r>
      <w:r w:rsidR="00635C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נרשום לעצמנו לבדוק את המשמעויות. </w:t>
      </w:r>
      <w:bookmarkStart w:id="1201" w:name="_ETM_Q1_7592970"/>
      <w:bookmarkEnd w:id="1201"/>
    </w:p>
    <w:p w:rsidR="00635C9B" w:rsidRDefault="00635C9B" w:rsidP="008513FA">
      <w:pPr>
        <w:rPr>
          <w:rtl/>
          <w:lang w:eastAsia="he-IL"/>
        </w:rPr>
      </w:pPr>
    </w:p>
    <w:p w:rsidR="003B3668" w:rsidRDefault="003B3668" w:rsidP="003B3668">
      <w:pPr>
        <w:pStyle w:val="af9"/>
        <w:keepNext/>
        <w:rPr>
          <w:rtl/>
          <w:lang w:eastAsia="he-IL"/>
        </w:rPr>
      </w:pPr>
      <w:bookmarkStart w:id="1202" w:name="_ETM_Q1_7596917"/>
      <w:bookmarkStart w:id="1203" w:name="ET_guest_אפרת_ריץ_247"/>
      <w:bookmarkEnd w:id="1202"/>
      <w:r w:rsidRPr="003B3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3B36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3"/>
    </w:p>
    <w:p w:rsidR="003B3668" w:rsidRDefault="003B3668" w:rsidP="003B3668">
      <w:pPr>
        <w:pStyle w:val="KeepWithNext"/>
        <w:rPr>
          <w:rtl/>
          <w:lang w:eastAsia="he-IL"/>
        </w:rPr>
      </w:pPr>
    </w:p>
    <w:p w:rsidR="003B3668" w:rsidRDefault="009C7170" w:rsidP="009C7170">
      <w:pPr>
        <w:rPr>
          <w:rtl/>
          <w:lang w:eastAsia="he-IL"/>
        </w:rPr>
      </w:pPr>
      <w:bookmarkStart w:id="1204" w:name="_ETM_Q1_7597501"/>
      <w:bookmarkStart w:id="1205" w:name="_ETM_Q1_7597554"/>
      <w:bookmarkEnd w:id="1204"/>
      <w:bookmarkEnd w:id="120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(ב)הור</w:t>
      </w:r>
      <w:r w:rsidR="00560990">
        <w:rPr>
          <w:rFonts w:hint="cs"/>
          <w:rtl/>
          <w:lang w:eastAsia="he-IL"/>
        </w:rPr>
        <w:t>אות סעיף 191(ג), (ד) ו-(ה) לפקודה יחולו בשינויים המחויבים</w:t>
      </w:r>
    </w:p>
    <w:p w:rsidR="00560990" w:rsidRPr="003B3668" w:rsidRDefault="00560990" w:rsidP="009C7170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קנס לפי סעיף זה. </w:t>
      </w:r>
    </w:p>
    <w:p w:rsidR="00635C9B" w:rsidRDefault="00635C9B" w:rsidP="008513FA">
      <w:pPr>
        <w:rPr>
          <w:rtl/>
          <w:lang w:eastAsia="he-IL"/>
        </w:rPr>
      </w:pPr>
    </w:p>
    <w:p w:rsidR="0035024B" w:rsidRDefault="0035024B" w:rsidP="0035024B">
      <w:pPr>
        <w:pStyle w:val="afd"/>
        <w:numPr>
          <w:ilvl w:val="0"/>
          <w:numId w:val="7"/>
        </w:numPr>
        <w:rPr>
          <w:lang w:eastAsia="he-IL"/>
        </w:rPr>
      </w:pPr>
      <w:bookmarkStart w:id="1206" w:name="_ETM_Q1_7605948"/>
      <w:bookmarkStart w:id="1207" w:name="_ETM_Q1_7606048"/>
      <w:bookmarkStart w:id="1208" w:name="_ETM_Q1_7638222"/>
      <w:bookmarkEnd w:id="1206"/>
      <w:bookmarkEnd w:id="1207"/>
      <w:bookmarkEnd w:id="1208"/>
      <w:r>
        <w:rPr>
          <w:rFonts w:hint="cs"/>
          <w:rtl/>
          <w:lang w:eastAsia="he-IL"/>
        </w:rPr>
        <w:t xml:space="preserve">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5024B" w:rsidRDefault="0035024B" w:rsidP="0035024B">
      <w:pPr>
        <w:rPr>
          <w:rtl/>
          <w:lang w:eastAsia="he-IL"/>
        </w:rPr>
      </w:pPr>
    </w:p>
    <w:p w:rsidR="0035024B" w:rsidRDefault="0035024B" w:rsidP="0035024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"בעל זכות"  - בעל זכות נפט של מיזם נפט או בעל זכות לניצול משאב</w:t>
      </w:r>
    </w:p>
    <w:p w:rsidR="0035024B" w:rsidRDefault="0035024B" w:rsidP="0035024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טבע;</w:t>
      </w:r>
    </w:p>
    <w:p w:rsidR="0035024B" w:rsidRDefault="0035024B" w:rsidP="0035024B">
      <w:pPr>
        <w:ind w:left="1440"/>
        <w:rPr>
          <w:rtl/>
          <w:lang w:eastAsia="he-IL"/>
        </w:rPr>
      </w:pPr>
    </w:p>
    <w:p w:rsidR="0035024B" w:rsidRDefault="0035024B" w:rsidP="0035024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"גירעון" הסכום שבו ההיטל שבעל זכות חייב </w:t>
      </w:r>
      <w:bookmarkStart w:id="1209" w:name="_ETM_Q1_7650568"/>
      <w:bookmarkEnd w:id="1209"/>
      <w:r>
        <w:rPr>
          <w:rFonts w:hint="cs"/>
          <w:rtl/>
          <w:lang w:eastAsia="he-IL"/>
        </w:rPr>
        <w:t xml:space="preserve">בו לפי סעיפים 14(ב)(2), </w:t>
      </w:r>
    </w:p>
    <w:p w:rsidR="0035024B" w:rsidRDefault="0035024B" w:rsidP="0035024B">
      <w:pPr>
        <w:ind w:left="1440"/>
        <w:rPr>
          <w:rtl/>
          <w:lang w:eastAsia="he-IL"/>
        </w:rPr>
      </w:pPr>
      <w:bookmarkStart w:id="1210" w:name="_ETM_Q1_7661941"/>
      <w:bookmarkStart w:id="1211" w:name="_ETM_Q1_7662012"/>
      <w:bookmarkEnd w:id="1210"/>
      <w:bookmarkEnd w:id="1211"/>
      <w:r>
        <w:rPr>
          <w:rFonts w:hint="cs"/>
          <w:rtl/>
          <w:lang w:eastAsia="he-IL"/>
        </w:rPr>
        <w:t xml:space="preserve">15(ד), 20טו(ב)(2) או 20טז(ד), עודף על </w:t>
      </w:r>
      <w:bookmarkStart w:id="1212" w:name="_ETM_Q1_7669823"/>
      <w:bookmarkEnd w:id="1212"/>
      <w:r>
        <w:rPr>
          <w:rFonts w:hint="cs"/>
          <w:rtl/>
          <w:lang w:eastAsia="he-IL"/>
        </w:rPr>
        <w:t>ההיטל שהוא חייב בו על פי</w:t>
      </w:r>
    </w:p>
    <w:p w:rsidR="0035024B" w:rsidRDefault="0035024B" w:rsidP="0035024B">
      <w:pPr>
        <w:ind w:left="1440"/>
        <w:rPr>
          <w:rtl/>
          <w:lang w:eastAsia="he-IL"/>
        </w:rPr>
      </w:pPr>
      <w:bookmarkStart w:id="1213" w:name="_ETM_Q1_7668702"/>
      <w:bookmarkStart w:id="1214" w:name="_ETM_Q1_7668787"/>
      <w:bookmarkEnd w:id="1213"/>
      <w:bookmarkEnd w:id="1214"/>
      <w:r>
        <w:rPr>
          <w:rFonts w:hint="cs"/>
          <w:rtl/>
          <w:lang w:eastAsia="he-IL"/>
        </w:rPr>
        <w:t xml:space="preserve">הדוחות שהגיש </w:t>
      </w:r>
      <w:bookmarkStart w:id="1215" w:name="_ETM_Q1_7672505"/>
      <w:bookmarkEnd w:id="1215"/>
      <w:r>
        <w:rPr>
          <w:rFonts w:hint="cs"/>
          <w:rtl/>
          <w:lang w:eastAsia="he-IL"/>
        </w:rPr>
        <w:t xml:space="preserve">לפי סעיפים 13 או 20יד(א)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הדוח),</w:t>
      </w:r>
    </w:p>
    <w:p w:rsidR="0035024B" w:rsidRDefault="0035024B" w:rsidP="0035024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או סכום ההיטל שנקבע לפי סעיפים 14(ג) או 20טו(ג) אם לא</w:t>
      </w:r>
    </w:p>
    <w:p w:rsidR="0035024B" w:rsidRDefault="0035024B" w:rsidP="0035024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הוגש דוח כאמור לפי העניין."</w:t>
      </w:r>
    </w:p>
    <w:p w:rsidR="0035024B" w:rsidRDefault="0035024B" w:rsidP="0035024B">
      <w:pPr>
        <w:ind w:firstLine="0"/>
        <w:rPr>
          <w:rtl/>
          <w:lang w:eastAsia="he-IL"/>
        </w:rPr>
      </w:pPr>
      <w:bookmarkStart w:id="1216" w:name="_ETM_Q1_7640843"/>
      <w:bookmarkStart w:id="1217" w:name="_ETM_Q1_7640909"/>
      <w:bookmarkStart w:id="1218" w:name="_ETM_Q1_7641026"/>
      <w:bookmarkStart w:id="1219" w:name="_ETM_Q1_7641089"/>
      <w:bookmarkEnd w:id="1216"/>
      <w:bookmarkEnd w:id="1217"/>
      <w:bookmarkEnd w:id="1218"/>
      <w:bookmarkEnd w:id="1219"/>
    </w:p>
    <w:p w:rsidR="0035024B" w:rsidRDefault="0035024B" w:rsidP="0035024B">
      <w:pPr>
        <w:pStyle w:val="a4"/>
        <w:keepNext/>
        <w:rPr>
          <w:rtl/>
        </w:rPr>
      </w:pPr>
      <w:bookmarkStart w:id="1220" w:name="ET_speaker_שלומית_ארליך_234"/>
      <w:r w:rsidRPr="0035024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0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35024B" w:rsidRDefault="0035024B" w:rsidP="0035024B">
      <w:pPr>
        <w:pStyle w:val="KeepWithNext"/>
        <w:rPr>
          <w:rtl/>
          <w:lang w:eastAsia="he-IL"/>
        </w:rPr>
      </w:pPr>
    </w:p>
    <w:p w:rsidR="00635C9B" w:rsidRDefault="00635C9B" w:rsidP="008E446C">
      <w:pPr>
        <w:rPr>
          <w:rtl/>
          <w:lang w:eastAsia="he-IL"/>
        </w:rPr>
      </w:pPr>
      <w:bookmarkStart w:id="1221" w:name="_ETM_Q1_7639173"/>
      <w:bookmarkStart w:id="1222" w:name="_ETM_Q1_7639200"/>
      <w:bookmarkEnd w:id="1221"/>
      <w:bookmarkEnd w:id="1222"/>
      <w:r>
        <w:rPr>
          <w:rFonts w:hint="cs"/>
          <w:rtl/>
          <w:lang w:eastAsia="he-IL"/>
        </w:rPr>
        <w:t>עשיתם פה שינ</w:t>
      </w:r>
      <w:r w:rsidR="00413D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יים</w:t>
      </w:r>
      <w:r w:rsidR="00413D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13DC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מה המ</w:t>
      </w:r>
      <w:r w:rsidR="00413D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ותית ו</w:t>
      </w:r>
      <w:r w:rsidR="00413DCC">
        <w:rPr>
          <w:rFonts w:hint="cs"/>
          <w:rtl/>
          <w:lang w:eastAsia="he-IL"/>
        </w:rPr>
        <w:t>ברמה ה</w:t>
      </w:r>
      <w:r>
        <w:rPr>
          <w:rFonts w:hint="cs"/>
          <w:rtl/>
          <w:lang w:eastAsia="he-IL"/>
        </w:rPr>
        <w:t xml:space="preserve">ניסוחית. </w:t>
      </w:r>
      <w:r w:rsidR="00413DCC">
        <w:rPr>
          <w:rFonts w:hint="cs"/>
          <w:rtl/>
          <w:lang w:eastAsia="he-IL"/>
        </w:rPr>
        <w:t xml:space="preserve">הסעיף קצת הפוך ממה שהוא </w:t>
      </w:r>
      <w:bookmarkStart w:id="1223" w:name="_ETM_Q1_7699626"/>
      <w:bookmarkEnd w:id="1223"/>
      <w:r w:rsidR="00E936A6">
        <w:rPr>
          <w:rFonts w:hint="cs"/>
          <w:rtl/>
          <w:lang w:eastAsia="he-IL"/>
        </w:rPr>
        <w:t xml:space="preserve">קבוע במקומות </w:t>
      </w:r>
      <w:r w:rsidR="00413DCC">
        <w:rPr>
          <w:rFonts w:hint="cs"/>
          <w:rtl/>
          <w:lang w:eastAsia="he-IL"/>
        </w:rPr>
        <w:t xml:space="preserve">אחרים. </w:t>
      </w:r>
      <w:r w:rsidR="00E936A6">
        <w:rPr>
          <w:rFonts w:hint="cs"/>
          <w:rtl/>
          <w:lang w:eastAsia="he-IL"/>
        </w:rPr>
        <w:t xml:space="preserve">אני חושבת שאת </w:t>
      </w:r>
      <w:r>
        <w:rPr>
          <w:rFonts w:hint="cs"/>
          <w:rtl/>
          <w:lang w:eastAsia="he-IL"/>
        </w:rPr>
        <w:t xml:space="preserve">הסיפה של ההגדרה </w:t>
      </w:r>
      <w:r w:rsidR="00413D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גירעון</w:t>
      </w:r>
      <w:r w:rsidR="00413DCC">
        <w:rPr>
          <w:rFonts w:hint="cs"/>
          <w:rtl/>
          <w:lang w:eastAsia="he-IL"/>
        </w:rPr>
        <w:t>"</w:t>
      </w:r>
      <w:r w:rsidR="00E93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</w:t>
      </w:r>
      <w:r w:rsidR="00E936A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ילה ב</w:t>
      </w:r>
      <w:r w:rsidR="00413D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או סכומי </w:t>
      </w:r>
      <w:r w:rsidR="00E936A6">
        <w:rPr>
          <w:rFonts w:hint="cs"/>
          <w:rtl/>
          <w:lang w:eastAsia="he-IL"/>
        </w:rPr>
        <w:t xml:space="preserve">ההיטל שנקבע לפי סעיפים.. </w:t>
      </w:r>
      <w:bookmarkStart w:id="1224" w:name="_ETM_Q1_7704448"/>
      <w:bookmarkEnd w:id="1224"/>
      <w:r w:rsidR="00E936A6">
        <w:rPr>
          <w:rFonts w:hint="cs"/>
          <w:rtl/>
          <w:lang w:eastAsia="he-IL"/>
        </w:rPr>
        <w:t xml:space="preserve">אם לא הוגש דוח", </w:t>
      </w:r>
      <w:r>
        <w:rPr>
          <w:rFonts w:hint="cs"/>
          <w:rtl/>
          <w:lang w:eastAsia="he-IL"/>
        </w:rPr>
        <w:t>צריך להשמיט</w:t>
      </w:r>
      <w:r w:rsidR="00E93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936A6">
        <w:rPr>
          <w:rFonts w:hint="cs"/>
          <w:rtl/>
          <w:lang w:eastAsia="he-IL"/>
        </w:rPr>
        <w:t xml:space="preserve">כי היא לא </w:t>
      </w:r>
      <w:bookmarkStart w:id="1225" w:name="_ETM_Q1_7707986"/>
      <w:bookmarkEnd w:id="1225"/>
      <w:r w:rsidR="00E936A6">
        <w:rPr>
          <w:rFonts w:hint="cs"/>
          <w:rtl/>
          <w:lang w:eastAsia="he-IL"/>
        </w:rPr>
        <w:t>מסתדרת עם הרישה. ה</w:t>
      </w:r>
      <w:r>
        <w:rPr>
          <w:rFonts w:hint="cs"/>
          <w:rtl/>
          <w:lang w:eastAsia="he-IL"/>
        </w:rPr>
        <w:t xml:space="preserve">כל </w:t>
      </w:r>
      <w:r w:rsidR="00E936A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נמצא בידיים של פקיד השומה. </w:t>
      </w:r>
      <w:r w:rsidR="00E936A6">
        <w:rPr>
          <w:rFonts w:hint="cs"/>
          <w:rtl/>
          <w:lang w:eastAsia="he-IL"/>
        </w:rPr>
        <w:t>תעשו על זה חשיבה</w:t>
      </w:r>
      <w:bookmarkStart w:id="1226" w:name="_ETM_Q1_7719562"/>
      <w:bookmarkEnd w:id="1226"/>
      <w:r w:rsidR="00E936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35C9B" w:rsidRDefault="00635C9B" w:rsidP="008513FA">
      <w:pPr>
        <w:rPr>
          <w:rtl/>
          <w:lang w:eastAsia="he-IL"/>
        </w:rPr>
      </w:pPr>
    </w:p>
    <w:p w:rsidR="00E936A6" w:rsidRDefault="00E936A6" w:rsidP="00E936A6">
      <w:pPr>
        <w:pStyle w:val="af9"/>
        <w:keepNext/>
        <w:rPr>
          <w:rtl/>
          <w:lang w:eastAsia="he-IL"/>
        </w:rPr>
      </w:pPr>
      <w:bookmarkStart w:id="1227" w:name="_ETM_Q1_7725932"/>
      <w:bookmarkStart w:id="1228" w:name="ET_guest_שלומי_פיליפ_235"/>
      <w:bookmarkEnd w:id="1227"/>
      <w:r w:rsidRPr="00E93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E93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E936A6" w:rsidRDefault="00E936A6" w:rsidP="00E936A6">
      <w:pPr>
        <w:pStyle w:val="KeepWithNext"/>
        <w:rPr>
          <w:rtl/>
          <w:lang w:eastAsia="he-IL"/>
        </w:rPr>
      </w:pPr>
    </w:p>
    <w:p w:rsidR="00E936A6" w:rsidRPr="00E936A6" w:rsidRDefault="00E936A6" w:rsidP="00E936A6">
      <w:pPr>
        <w:rPr>
          <w:rtl/>
          <w:lang w:eastAsia="he-IL"/>
        </w:rPr>
      </w:pPr>
      <w:bookmarkStart w:id="1229" w:name="_ETM_Q1_7726382"/>
      <w:bookmarkStart w:id="1230" w:name="_ETM_Q1_7726436"/>
      <w:bookmarkEnd w:id="1229"/>
      <w:bookmarkEnd w:id="1230"/>
      <w:r>
        <w:rPr>
          <w:rFonts w:hint="cs"/>
          <w:rtl/>
          <w:lang w:eastAsia="he-IL"/>
        </w:rPr>
        <w:t xml:space="preserve">הסיפה היא לגבי </w:t>
      </w:r>
      <w:r w:rsidR="00D638B2">
        <w:rPr>
          <w:rFonts w:hint="cs"/>
          <w:rtl/>
          <w:lang w:eastAsia="he-IL"/>
        </w:rPr>
        <w:t>המקרים שלא הוגש דוח</w:t>
      </w:r>
      <w:r w:rsidR="008236CB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אז </w:t>
      </w:r>
      <w:bookmarkStart w:id="1231" w:name="_ETM_Q1_7727310"/>
      <w:bookmarkEnd w:id="1231"/>
      <w:r>
        <w:rPr>
          <w:rFonts w:hint="cs"/>
          <w:rtl/>
          <w:lang w:eastAsia="he-IL"/>
        </w:rPr>
        <w:t xml:space="preserve">רשות המיסים קובעת שומה לפי מיטב השפיטה. </w:t>
      </w:r>
    </w:p>
    <w:p w:rsidR="00635C9B" w:rsidRDefault="00635C9B" w:rsidP="008513FA">
      <w:pPr>
        <w:rPr>
          <w:rtl/>
          <w:lang w:eastAsia="he-IL"/>
        </w:rPr>
      </w:pPr>
    </w:p>
    <w:p w:rsidR="00E936A6" w:rsidRDefault="00E936A6" w:rsidP="00E936A6">
      <w:pPr>
        <w:pStyle w:val="a4"/>
        <w:keepNext/>
        <w:rPr>
          <w:rtl/>
        </w:rPr>
      </w:pPr>
      <w:bookmarkStart w:id="1232" w:name="_ETM_Q1_7742007"/>
      <w:bookmarkStart w:id="1233" w:name="ET_speaker_שלומית_ארליך_236"/>
      <w:bookmarkEnd w:id="1232"/>
      <w:r w:rsidRPr="00E936A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93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E936A6" w:rsidRDefault="00E936A6" w:rsidP="00E936A6">
      <w:pPr>
        <w:pStyle w:val="KeepWithNext"/>
        <w:rPr>
          <w:rtl/>
          <w:lang w:eastAsia="he-IL"/>
        </w:rPr>
      </w:pPr>
    </w:p>
    <w:p w:rsidR="00635C9B" w:rsidRDefault="00635C9B" w:rsidP="008513FA">
      <w:pPr>
        <w:rPr>
          <w:rtl/>
          <w:lang w:eastAsia="he-IL"/>
        </w:rPr>
      </w:pPr>
      <w:bookmarkStart w:id="1234" w:name="_ETM_Q1_7742748"/>
      <w:bookmarkStart w:id="1235" w:name="_ETM_Q1_7742805"/>
      <w:bookmarkEnd w:id="1234"/>
      <w:bookmarkEnd w:id="1235"/>
      <w:r>
        <w:rPr>
          <w:rFonts w:hint="cs"/>
          <w:rtl/>
          <w:lang w:eastAsia="he-IL"/>
        </w:rPr>
        <w:t>זה</w:t>
      </w:r>
      <w:r w:rsidR="00E93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מסתדר. </w:t>
      </w:r>
      <w:r w:rsidR="00CC6B67">
        <w:rPr>
          <w:rFonts w:hint="cs"/>
          <w:rtl/>
          <w:lang w:eastAsia="he-IL"/>
        </w:rPr>
        <w:t xml:space="preserve">יש פה </w:t>
      </w:r>
      <w:bookmarkStart w:id="1236" w:name="_ETM_Q1_7754525"/>
      <w:bookmarkEnd w:id="1236"/>
      <w:r w:rsidR="00CC6B67">
        <w:rPr>
          <w:rFonts w:hint="cs"/>
          <w:rtl/>
          <w:lang w:eastAsia="he-IL"/>
        </w:rPr>
        <w:t>עניין עם "לא הוגש דוח כאמור לפי העניין".</w:t>
      </w:r>
    </w:p>
    <w:p w:rsidR="00635C9B" w:rsidRDefault="00635C9B" w:rsidP="008513FA">
      <w:pPr>
        <w:rPr>
          <w:rtl/>
          <w:lang w:eastAsia="he-IL"/>
        </w:rPr>
      </w:pPr>
    </w:p>
    <w:p w:rsidR="00CC6B67" w:rsidRDefault="00CC6B67" w:rsidP="00CC6B67">
      <w:pPr>
        <w:pStyle w:val="af9"/>
        <w:keepNext/>
        <w:rPr>
          <w:rtl/>
          <w:lang w:eastAsia="he-IL"/>
        </w:rPr>
      </w:pPr>
      <w:bookmarkStart w:id="1237" w:name="_ETM_Q1_7754233"/>
      <w:bookmarkStart w:id="1238" w:name="ET_guest_מירי_סביון__237"/>
      <w:bookmarkEnd w:id="1237"/>
      <w:r w:rsidRPr="00CC6B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CC6B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8"/>
    </w:p>
    <w:p w:rsidR="00CC6B67" w:rsidRDefault="00CC6B67" w:rsidP="00CC6B67">
      <w:pPr>
        <w:pStyle w:val="KeepWithNext"/>
        <w:rPr>
          <w:rtl/>
          <w:lang w:eastAsia="he-IL"/>
        </w:rPr>
      </w:pPr>
    </w:p>
    <w:p w:rsidR="00635C9B" w:rsidRDefault="00C737D6" w:rsidP="00C737D6">
      <w:pPr>
        <w:rPr>
          <w:rtl/>
          <w:lang w:eastAsia="he-IL"/>
        </w:rPr>
      </w:pPr>
      <w:bookmarkStart w:id="1239" w:name="_ETM_Q1_7754938"/>
      <w:bookmarkStart w:id="1240" w:name="_ETM_Q1_7754989"/>
      <w:bookmarkEnd w:id="1239"/>
      <w:bookmarkEnd w:id="1240"/>
      <w:r>
        <w:rPr>
          <w:rFonts w:hint="cs"/>
          <w:rtl/>
          <w:lang w:eastAsia="he-IL"/>
        </w:rPr>
        <w:t xml:space="preserve">"אם לא הוגש כאמור" אומר שההיטל שהוא דיווח עליו </w:t>
      </w:r>
      <w:bookmarkStart w:id="1241" w:name="_ETM_Q1_7761261"/>
      <w:bookmarkEnd w:id="1241"/>
      <w:r>
        <w:rPr>
          <w:rFonts w:hint="cs"/>
          <w:rtl/>
          <w:lang w:eastAsia="he-IL"/>
        </w:rPr>
        <w:t>הוא אפס, ואז כל ההיטל שנקבע בשומה זה הגירעון.</w:t>
      </w:r>
    </w:p>
    <w:p w:rsidR="00635C9B" w:rsidRDefault="00635C9B" w:rsidP="008513FA">
      <w:pPr>
        <w:rPr>
          <w:rtl/>
          <w:lang w:eastAsia="he-IL"/>
        </w:rPr>
      </w:pPr>
    </w:p>
    <w:p w:rsidR="00D918AA" w:rsidRDefault="00D918AA" w:rsidP="00D918AA">
      <w:pPr>
        <w:pStyle w:val="af9"/>
        <w:keepNext/>
        <w:rPr>
          <w:rtl/>
        </w:rPr>
      </w:pPr>
      <w:bookmarkStart w:id="1242" w:name="ET_guest_אפרת_ריץ_267"/>
      <w:bookmarkStart w:id="1243" w:name="ET_speaker_6158_238"/>
      <w:r w:rsidRPr="00D918A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D91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:rsidR="00D918AA" w:rsidRDefault="00D918AA" w:rsidP="00D918AA">
      <w:pPr>
        <w:pStyle w:val="KeepWithNext"/>
        <w:rPr>
          <w:rtl/>
        </w:rPr>
      </w:pPr>
    </w:p>
    <w:bookmarkEnd w:id="1243"/>
    <w:p w:rsidR="00C737D6" w:rsidRDefault="00C737D6" w:rsidP="00C73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נקרא </w:t>
      </w:r>
      <w:bookmarkStart w:id="1244" w:name="_ETM_Q1_7778102"/>
      <w:bookmarkEnd w:id="1244"/>
      <w:r>
        <w:rPr>
          <w:rFonts w:hint="cs"/>
          <w:rtl/>
          <w:lang w:eastAsia="he-IL"/>
        </w:rPr>
        <w:t>את זה שוב.</w:t>
      </w:r>
    </w:p>
    <w:p w:rsidR="00C737D6" w:rsidRDefault="00C737D6" w:rsidP="00C737D6">
      <w:pPr>
        <w:rPr>
          <w:rtl/>
          <w:lang w:eastAsia="he-IL"/>
        </w:rPr>
      </w:pPr>
      <w:bookmarkStart w:id="1245" w:name="_ETM_Q1_7779318"/>
      <w:bookmarkStart w:id="1246" w:name="_ETM_Q1_7779375"/>
      <w:bookmarkStart w:id="1247" w:name="_ETM_Q1_7779471"/>
      <w:bookmarkEnd w:id="1245"/>
      <w:bookmarkEnd w:id="1246"/>
      <w:bookmarkEnd w:id="1247"/>
    </w:p>
    <w:p w:rsidR="00C737D6" w:rsidRDefault="003A7FD8" w:rsidP="003A7FD8">
      <w:pPr>
        <w:ind w:left="720"/>
        <w:rPr>
          <w:rtl/>
          <w:lang w:eastAsia="he-IL"/>
        </w:rPr>
      </w:pPr>
      <w:bookmarkStart w:id="1248" w:name="_ETM_Q1_7779524"/>
      <w:bookmarkStart w:id="1249" w:name="ET_speaker_6161_45"/>
      <w:bookmarkEnd w:id="1248"/>
      <w:r>
        <w:rPr>
          <w:rFonts w:hint="cs"/>
          <w:rtl/>
          <w:lang w:eastAsia="he-IL"/>
        </w:rPr>
        <w:t xml:space="preserve">12. </w:t>
      </w:r>
      <w:r w:rsidR="00C737D6">
        <w:rPr>
          <w:rFonts w:hint="cs"/>
          <w:rtl/>
          <w:lang w:eastAsia="he-IL"/>
        </w:rPr>
        <w:t xml:space="preserve"> </w:t>
      </w:r>
      <w:r w:rsidR="00C737D6">
        <w:rPr>
          <w:rtl/>
          <w:lang w:eastAsia="he-IL"/>
        </w:rPr>
        <w:tab/>
      </w:r>
      <w:r w:rsidR="00C737D6">
        <w:rPr>
          <w:rFonts w:hint="cs"/>
          <w:rtl/>
          <w:lang w:eastAsia="he-IL"/>
        </w:rPr>
        <w:t xml:space="preserve">בסעיף 51 לחוק העיקרי </w:t>
      </w:r>
      <w:r w:rsidR="00C737D6">
        <w:rPr>
          <w:rtl/>
          <w:lang w:eastAsia="he-IL"/>
        </w:rPr>
        <w:t>–</w:t>
      </w:r>
      <w:r w:rsidR="00C737D6">
        <w:rPr>
          <w:rFonts w:hint="cs"/>
          <w:rtl/>
          <w:lang w:eastAsia="he-IL"/>
        </w:rPr>
        <w:t xml:space="preserve"> </w:t>
      </w:r>
    </w:p>
    <w:p w:rsidR="00C737D6" w:rsidRDefault="00C737D6" w:rsidP="00C737D6">
      <w:pPr>
        <w:rPr>
          <w:rtl/>
          <w:lang w:eastAsia="he-IL"/>
        </w:rPr>
      </w:pPr>
      <w:bookmarkStart w:id="1250" w:name="_ETM_Q1_7790206"/>
      <w:bookmarkStart w:id="1251" w:name="_ETM_Q1_7790298"/>
      <w:bookmarkEnd w:id="1250"/>
      <w:bookmarkEnd w:id="1251"/>
    </w:p>
    <w:p w:rsidR="00C737D6" w:rsidRDefault="00C737D6" w:rsidP="00C737D6">
      <w:pPr>
        <w:pStyle w:val="afd"/>
        <w:numPr>
          <w:ilvl w:val="0"/>
          <w:numId w:val="8"/>
        </w:numPr>
        <w:rPr>
          <w:lang w:eastAsia="he-IL"/>
        </w:rPr>
      </w:pPr>
      <w:bookmarkStart w:id="1252" w:name="_ETM_Q1_7790401"/>
      <w:bookmarkStart w:id="1253" w:name="_ETM_Q1_7790480"/>
      <w:bookmarkEnd w:id="1252"/>
      <w:bookmarkEnd w:id="1253"/>
      <w:r>
        <w:rPr>
          <w:rFonts w:hint="cs"/>
          <w:rtl/>
          <w:lang w:eastAsia="he-IL"/>
        </w:rPr>
        <w:t xml:space="preserve">בכותרת </w:t>
      </w:r>
      <w:bookmarkStart w:id="1254" w:name="_ETM_Q1_7788426"/>
      <w:bookmarkEnd w:id="1254"/>
      <w:r>
        <w:rPr>
          <w:rFonts w:hint="cs"/>
          <w:rtl/>
          <w:lang w:eastAsia="he-IL"/>
        </w:rPr>
        <w:t>השוליים, במקום "התוספת" יבוא "התוספות";</w:t>
      </w:r>
    </w:p>
    <w:p w:rsidR="00C737D6" w:rsidRDefault="00C737D6" w:rsidP="00C737D6">
      <w:pPr>
        <w:ind w:left="1440" w:firstLine="0"/>
        <w:rPr>
          <w:rtl/>
          <w:lang w:eastAsia="he-IL"/>
        </w:rPr>
      </w:pPr>
      <w:bookmarkStart w:id="1255" w:name="_ETM_Q1_7794231"/>
      <w:bookmarkStart w:id="1256" w:name="_ETM_Q1_7794326"/>
      <w:bookmarkEnd w:id="1255"/>
      <w:bookmarkEnd w:id="1256"/>
    </w:p>
    <w:p w:rsidR="00C737D6" w:rsidRDefault="00C737D6" w:rsidP="00C737D6">
      <w:pPr>
        <w:pStyle w:val="afd"/>
        <w:numPr>
          <w:ilvl w:val="0"/>
          <w:numId w:val="8"/>
        </w:numPr>
        <w:rPr>
          <w:lang w:eastAsia="he-IL"/>
        </w:rPr>
      </w:pPr>
      <w:bookmarkStart w:id="1257" w:name="_ETM_Q1_7796350"/>
      <w:bookmarkStart w:id="1258" w:name="_ETM_Q1_7796418"/>
      <w:bookmarkEnd w:id="1257"/>
      <w:bookmarkEnd w:id="1258"/>
      <w:r>
        <w:rPr>
          <w:rFonts w:hint="cs"/>
          <w:rtl/>
          <w:lang w:eastAsia="he-IL"/>
        </w:rPr>
        <w:t>האמור בו יסומן "(א)", ובו, אחרי "לתוספת" יבוא "הראשונה";</w:t>
      </w:r>
    </w:p>
    <w:p w:rsidR="00C737D6" w:rsidRDefault="00C737D6" w:rsidP="00C737D6">
      <w:pPr>
        <w:pStyle w:val="afd"/>
        <w:rPr>
          <w:rtl/>
          <w:lang w:eastAsia="he-IL"/>
        </w:rPr>
      </w:pPr>
    </w:p>
    <w:p w:rsidR="00C737D6" w:rsidRDefault="00C737D6" w:rsidP="00C737D6">
      <w:pPr>
        <w:pStyle w:val="afd"/>
        <w:numPr>
          <w:ilvl w:val="0"/>
          <w:numId w:val="8"/>
        </w:numPr>
        <w:rPr>
          <w:lang w:eastAsia="he-IL"/>
        </w:rPr>
      </w:pPr>
      <w:bookmarkStart w:id="1259" w:name="_ETM_Q1_7801515"/>
      <w:bookmarkStart w:id="1260" w:name="_ETM_Q1_7801677"/>
      <w:bookmarkEnd w:id="1259"/>
      <w:bookmarkEnd w:id="1260"/>
      <w:r>
        <w:rPr>
          <w:rFonts w:hint="cs"/>
          <w:rtl/>
          <w:lang w:eastAsia="he-IL"/>
        </w:rPr>
        <w:t>אחרי סעיף קטן (א) יבוא:</w:t>
      </w:r>
    </w:p>
    <w:p w:rsidR="00C737D6" w:rsidRDefault="00C737D6" w:rsidP="00C737D6">
      <w:pPr>
        <w:pStyle w:val="afd"/>
        <w:rPr>
          <w:rtl/>
          <w:lang w:eastAsia="he-IL"/>
        </w:rPr>
      </w:pPr>
    </w:p>
    <w:p w:rsidR="00C737D6" w:rsidRDefault="00C737D6" w:rsidP="003A7FD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"(ב) שר האוצר, </w:t>
      </w:r>
      <w:bookmarkStart w:id="1261" w:name="_ETM_Q1_7798682"/>
      <w:bookmarkEnd w:id="1261"/>
      <w:r>
        <w:rPr>
          <w:rFonts w:hint="cs"/>
          <w:rtl/>
          <w:lang w:eastAsia="he-IL"/>
        </w:rPr>
        <w:t>בהסכמת שר המשפטים, רשאי, בצו, לשנות את התוספת השנייה."</w:t>
      </w:r>
    </w:p>
    <w:p w:rsidR="00C737D6" w:rsidRDefault="00C737D6" w:rsidP="00C737D6">
      <w:pPr>
        <w:rPr>
          <w:rtl/>
          <w:lang w:eastAsia="he-IL"/>
        </w:rPr>
      </w:pPr>
    </w:p>
    <w:p w:rsidR="004919CC" w:rsidRDefault="003A7FD8" w:rsidP="003A7FD8">
      <w:pPr>
        <w:ind w:left="720"/>
        <w:rPr>
          <w:rtl/>
          <w:lang w:eastAsia="he-IL"/>
        </w:rPr>
      </w:pPr>
      <w:bookmarkStart w:id="1262" w:name="_ETM_Q1_7816430"/>
      <w:bookmarkStart w:id="1263" w:name="_ETM_Q1_7817042"/>
      <w:bookmarkStart w:id="1264" w:name="_ETM_Q1_7817112"/>
      <w:bookmarkStart w:id="1265" w:name="_ETM_Q1_7827452"/>
      <w:bookmarkEnd w:id="1249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13.     </w:t>
      </w:r>
      <w:r>
        <w:rPr>
          <w:rFonts w:hint="cs"/>
          <w:rtl/>
          <w:lang w:eastAsia="he-IL"/>
        </w:rPr>
        <w:tab/>
      </w:r>
      <w:r w:rsidR="004919CC">
        <w:rPr>
          <w:rFonts w:hint="cs"/>
          <w:rtl/>
          <w:lang w:eastAsia="he-IL"/>
        </w:rPr>
        <w:t>אחרי סעיף 53 לחוק העיקרי יבוא:</w:t>
      </w:r>
    </w:p>
    <w:p w:rsidR="003A7FD8" w:rsidRDefault="003A7FD8" w:rsidP="003A7FD8">
      <w:pPr>
        <w:ind w:firstLine="0"/>
        <w:rPr>
          <w:rtl/>
          <w:lang w:eastAsia="he-IL"/>
        </w:rPr>
      </w:pPr>
      <w:bookmarkStart w:id="1266" w:name="_ETM_Q1_7866103"/>
      <w:bookmarkStart w:id="1267" w:name="_ETM_Q1_7866192"/>
      <w:bookmarkStart w:id="1268" w:name="_ETM_Q1_7866244"/>
      <w:bookmarkStart w:id="1269" w:name="_ETM_Q1_7866322"/>
      <w:bookmarkEnd w:id="1266"/>
      <w:bookmarkEnd w:id="1267"/>
      <w:bookmarkEnd w:id="1268"/>
      <w:bookmarkEnd w:id="1269"/>
    </w:p>
    <w:p w:rsidR="003A7FD8" w:rsidRDefault="003A7FD8" w:rsidP="003A7FD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"קרן</w:t>
      </w:r>
      <w:r w:rsidR="004F63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1270" w:name="_ETM_Q1_7861792"/>
      <w:bookmarkEnd w:id="1270"/>
      <w:r>
        <w:rPr>
          <w:rFonts w:hint="cs"/>
          <w:rtl/>
          <w:lang w:eastAsia="he-IL"/>
        </w:rPr>
        <w:t>תקופת</w:t>
      </w:r>
      <w:bookmarkStart w:id="1271" w:name="_ETM_Q1_7863747"/>
      <w:bookmarkEnd w:id="12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53א</w:t>
      </w:r>
      <w:r>
        <w:rPr>
          <w:rFonts w:hint="cs"/>
          <w:rtl/>
          <w:lang w:eastAsia="he-IL"/>
        </w:rPr>
        <w:tab/>
        <w:t xml:space="preserve">(א) על אף הוראות סעיף 53, כספים כאמור באותו סעיף </w:t>
      </w:r>
      <w:bookmarkStart w:id="1272" w:name="_ETM_Q1_7896659"/>
      <w:bookmarkEnd w:id="1272"/>
      <w:r>
        <w:rPr>
          <w:rFonts w:hint="cs"/>
          <w:rtl/>
          <w:lang w:eastAsia="he-IL"/>
        </w:rPr>
        <w:t xml:space="preserve">שלא </w:t>
      </w:r>
    </w:p>
    <w:p w:rsidR="003A7FD8" w:rsidRDefault="003A7FD8" w:rsidP="003A7FD8">
      <w:pPr>
        <w:ind w:firstLine="0"/>
        <w:rPr>
          <w:rtl/>
          <w:lang w:eastAsia="he-IL"/>
        </w:rPr>
      </w:pPr>
      <w:bookmarkStart w:id="1273" w:name="_ETM_Q1_7863841"/>
      <w:bookmarkEnd w:id="1273"/>
      <w:r>
        <w:rPr>
          <w:rFonts w:hint="cs"/>
          <w:rtl/>
          <w:lang w:eastAsia="he-IL"/>
        </w:rPr>
        <w:t>ביניים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מתקיימים לגביהם התנאים שלהלן, ובכל לזה מקדמות </w:t>
      </w:r>
    </w:p>
    <w:p w:rsidR="003A7FD8" w:rsidRDefault="003A7FD8" w:rsidP="003A7FD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ששולמו על חשבון ההיטל ינוהלו לפי הוראות סעיף זה בידי</w:t>
      </w:r>
    </w:p>
    <w:p w:rsidR="003A7FD8" w:rsidRDefault="003A7FD8" w:rsidP="003A7FD8">
      <w:pPr>
        <w:ind w:firstLine="0"/>
        <w:rPr>
          <w:rtl/>
          <w:lang w:eastAsia="he-IL"/>
        </w:rPr>
      </w:pPr>
      <w:bookmarkStart w:id="1274" w:name="_ETM_Q1_7921690"/>
      <w:bookmarkStart w:id="1275" w:name="_ETM_Q1_7921808"/>
      <w:bookmarkEnd w:id="1274"/>
      <w:bookmarkEnd w:id="127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החשב </w:t>
      </w:r>
      <w:bookmarkStart w:id="1276" w:name="_ETM_Q1_7925138"/>
      <w:bookmarkEnd w:id="1276"/>
      <w:r>
        <w:rPr>
          <w:rFonts w:hint="cs"/>
          <w:rtl/>
          <w:lang w:eastAsia="he-IL"/>
        </w:rPr>
        <w:t xml:space="preserve">הכללי במשרד האוצר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החשב הכללי), </w:t>
      </w:r>
    </w:p>
    <w:p w:rsidR="003A7FD8" w:rsidRDefault="003A7FD8" w:rsidP="003A7FD8">
      <w:pPr>
        <w:ind w:firstLine="0"/>
        <w:rPr>
          <w:rtl/>
          <w:lang w:eastAsia="he-IL"/>
        </w:rPr>
      </w:pPr>
      <w:bookmarkStart w:id="1277" w:name="_ETM_Q1_7929021"/>
      <w:bookmarkStart w:id="1278" w:name="_ETM_Q1_7929105"/>
      <w:bookmarkEnd w:id="1277"/>
      <w:bookmarkEnd w:id="127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עד שיתקיים </w:t>
      </w:r>
      <w:bookmarkStart w:id="1279" w:name="_ETM_Q1_7924708"/>
      <w:bookmarkEnd w:id="1279"/>
      <w:r>
        <w:rPr>
          <w:rFonts w:hint="cs"/>
          <w:rtl/>
          <w:lang w:eastAsia="he-IL"/>
        </w:rPr>
        <w:t>לגביהם תנאי מאותם תנאים.</w:t>
      </w:r>
    </w:p>
    <w:p w:rsidR="003A7FD8" w:rsidRDefault="003A7FD8" w:rsidP="003A7FD8">
      <w:pPr>
        <w:ind w:firstLine="0"/>
        <w:rPr>
          <w:rtl/>
          <w:lang w:eastAsia="he-IL"/>
        </w:rPr>
      </w:pPr>
      <w:bookmarkStart w:id="1280" w:name="_ETM_Q1_7928893"/>
      <w:bookmarkStart w:id="1281" w:name="_ETM_Q1_7928987"/>
      <w:bookmarkEnd w:id="1280"/>
      <w:bookmarkEnd w:id="1281"/>
    </w:p>
    <w:p w:rsidR="003A7FD8" w:rsidRDefault="003A7FD8" w:rsidP="003A7FD8">
      <w:pPr>
        <w:pStyle w:val="afd"/>
        <w:numPr>
          <w:ilvl w:val="0"/>
          <w:numId w:val="9"/>
        </w:numPr>
        <w:rPr>
          <w:lang w:eastAsia="he-IL"/>
        </w:rPr>
      </w:pPr>
      <w:bookmarkStart w:id="1282" w:name="_ETM_Q1_7929057"/>
      <w:bookmarkStart w:id="1283" w:name="_ETM_Q1_7929166"/>
      <w:bookmarkEnd w:id="1282"/>
      <w:bookmarkEnd w:id="1283"/>
      <w:r>
        <w:rPr>
          <w:rFonts w:hint="cs"/>
          <w:rtl/>
          <w:lang w:eastAsia="he-IL"/>
        </w:rPr>
        <w:t>הם שולמו בהתאם לדוח שהוגש לפי סעיפים 13</w:t>
      </w:r>
    </w:p>
    <w:p w:rsidR="003A7FD8" w:rsidRDefault="003A7FD8" w:rsidP="003A7FD8">
      <w:pPr>
        <w:ind w:left="2880" w:firstLine="0"/>
        <w:rPr>
          <w:rtl/>
          <w:lang w:eastAsia="he-IL"/>
        </w:rPr>
      </w:pPr>
      <w:bookmarkStart w:id="1284" w:name="_ETM_Q1_7929188"/>
      <w:bookmarkStart w:id="1285" w:name="_ETM_Q1_7929290"/>
      <w:bookmarkEnd w:id="1284"/>
      <w:bookmarkEnd w:id="1285"/>
      <w:r>
        <w:rPr>
          <w:rFonts w:hint="cs"/>
          <w:rtl/>
          <w:lang w:eastAsia="he-IL"/>
        </w:rPr>
        <w:t>או 20יד בחוק.</w:t>
      </w:r>
    </w:p>
    <w:p w:rsidR="003A7FD8" w:rsidRDefault="003A7FD8" w:rsidP="003A7FD8">
      <w:pPr>
        <w:ind w:left="2880" w:firstLine="0"/>
        <w:rPr>
          <w:rtl/>
          <w:lang w:eastAsia="he-IL"/>
        </w:rPr>
      </w:pPr>
      <w:bookmarkStart w:id="1286" w:name="_ETM_Q1_7935827"/>
      <w:bookmarkStart w:id="1287" w:name="_ETM_Q1_7935905"/>
      <w:bookmarkEnd w:id="1286"/>
      <w:bookmarkEnd w:id="1287"/>
    </w:p>
    <w:p w:rsidR="003A7FD8" w:rsidRDefault="003A7FD8" w:rsidP="003A7FD8">
      <w:pPr>
        <w:pStyle w:val="afd"/>
        <w:numPr>
          <w:ilvl w:val="0"/>
          <w:numId w:val="9"/>
        </w:numPr>
        <w:rPr>
          <w:lang w:eastAsia="he-IL"/>
        </w:rPr>
      </w:pPr>
      <w:bookmarkStart w:id="1288" w:name="_ETM_Q1_7936224"/>
      <w:bookmarkStart w:id="1289" w:name="_ETM_Q1_7936330"/>
      <w:bookmarkEnd w:id="1288"/>
      <w:bookmarkEnd w:id="1289"/>
      <w:r>
        <w:rPr>
          <w:rFonts w:hint="cs"/>
          <w:rtl/>
          <w:lang w:eastAsia="he-IL"/>
        </w:rPr>
        <w:t>הם כלולים בחוב מס סופי, כהגדרתו בסעיף 119א(ד)</w:t>
      </w:r>
    </w:p>
    <w:p w:rsidR="003A7FD8" w:rsidRDefault="003A7FD8" w:rsidP="003A7FD8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לפקודה, בשינויים המחויבים.</w:t>
      </w:r>
    </w:p>
    <w:p w:rsidR="003A7FD8" w:rsidRDefault="003A7FD8" w:rsidP="003A7FD8">
      <w:pPr>
        <w:rPr>
          <w:rtl/>
          <w:lang w:eastAsia="he-IL"/>
        </w:rPr>
      </w:pPr>
      <w:bookmarkStart w:id="1290" w:name="_ETM_Q1_7941388"/>
      <w:bookmarkStart w:id="1291" w:name="_ETM_Q1_7941456"/>
      <w:bookmarkEnd w:id="1290"/>
      <w:bookmarkEnd w:id="1291"/>
    </w:p>
    <w:p w:rsidR="003A7FD8" w:rsidRDefault="003A7FD8" w:rsidP="003A7FD8">
      <w:pPr>
        <w:rPr>
          <w:rtl/>
          <w:lang w:eastAsia="he-IL"/>
        </w:rPr>
      </w:pPr>
      <w:bookmarkStart w:id="1292" w:name="_ETM_Q1_7943203"/>
      <w:bookmarkStart w:id="1293" w:name="_ETM_Q1_7943277"/>
      <w:bookmarkEnd w:id="1292"/>
      <w:bookmarkEnd w:id="129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החשב הכללי יקים קרן לניהול הכספים האמורים בסעיף </w:t>
      </w:r>
    </w:p>
    <w:p w:rsidR="003A7FD8" w:rsidRDefault="003A7FD8" w:rsidP="003A7FD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קטן (א) רישה (בסעיף </w:t>
      </w:r>
      <w:bookmarkStart w:id="1294" w:name="_ETM_Q1_7942534"/>
      <w:bookmarkEnd w:id="129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לתקופת ביניים); החשב </w:t>
      </w:r>
    </w:p>
    <w:p w:rsidR="003A7FD8" w:rsidRDefault="003A7FD8" w:rsidP="003A7FD8">
      <w:pPr>
        <w:rPr>
          <w:rtl/>
          <w:lang w:eastAsia="he-IL"/>
        </w:rPr>
      </w:pPr>
      <w:bookmarkStart w:id="1295" w:name="_ETM_Q1_7951001"/>
      <w:bookmarkStart w:id="1296" w:name="_ETM_Q1_7951068"/>
      <w:bookmarkEnd w:id="1295"/>
      <w:bookmarkEnd w:id="129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הכללי ינהל את הכספים האמורים לשם השאתם.</w:t>
      </w:r>
    </w:p>
    <w:p w:rsidR="003A7FD8" w:rsidRDefault="003A7FD8" w:rsidP="003A7FD8">
      <w:pPr>
        <w:rPr>
          <w:rtl/>
          <w:lang w:eastAsia="he-IL"/>
        </w:rPr>
      </w:pPr>
      <w:bookmarkStart w:id="1297" w:name="_ETM_Q1_7951329"/>
      <w:bookmarkStart w:id="1298" w:name="_ETM_Q1_7951405"/>
      <w:bookmarkEnd w:id="1297"/>
      <w:bookmarkEnd w:id="1298"/>
    </w:p>
    <w:p w:rsidR="003A7FD8" w:rsidRDefault="003A7FD8" w:rsidP="003A7FD8">
      <w:pPr>
        <w:pStyle w:val="afd"/>
        <w:numPr>
          <w:ilvl w:val="0"/>
          <w:numId w:val="10"/>
        </w:numPr>
        <w:rPr>
          <w:lang w:eastAsia="he-IL"/>
        </w:rPr>
      </w:pPr>
      <w:bookmarkStart w:id="1299" w:name="_ETM_Q1_7951758"/>
      <w:bookmarkStart w:id="1300" w:name="_ETM_Q1_7951834"/>
      <w:bookmarkEnd w:id="1299"/>
      <w:bookmarkEnd w:id="1300"/>
      <w:r>
        <w:rPr>
          <w:rFonts w:hint="cs"/>
          <w:rtl/>
          <w:lang w:eastAsia="he-IL"/>
        </w:rPr>
        <w:t xml:space="preserve">התקיים לגבי כספים המנוהלים בקרן לתקופת הביניים </w:t>
      </w:r>
    </w:p>
    <w:p w:rsidR="003A7FD8" w:rsidRDefault="003A7FD8" w:rsidP="003A7FD8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תנאי מהתנאים האמורים בסעיף קטן (א)(1) או (2), </w:t>
      </w:r>
    </w:p>
    <w:p w:rsidR="003A7FD8" w:rsidRDefault="003A7FD8" w:rsidP="003A7FD8">
      <w:pPr>
        <w:ind w:left="1440"/>
        <w:rPr>
          <w:rtl/>
          <w:lang w:eastAsia="he-IL"/>
        </w:rPr>
      </w:pPr>
      <w:bookmarkStart w:id="1301" w:name="_ETM_Q1_7956236"/>
      <w:bookmarkStart w:id="1302" w:name="_ETM_Q1_7956345"/>
      <w:bookmarkEnd w:id="1301"/>
      <w:bookmarkEnd w:id="1302"/>
      <w:r>
        <w:rPr>
          <w:rFonts w:hint="cs"/>
          <w:rtl/>
          <w:lang w:eastAsia="he-IL"/>
        </w:rPr>
        <w:t>ינוהלו אות</w:t>
      </w:r>
      <w:bookmarkStart w:id="1303" w:name="_ETM_Q1_7958983"/>
      <w:bookmarkEnd w:id="1303"/>
      <w:r>
        <w:rPr>
          <w:rFonts w:hint="cs"/>
          <w:rtl/>
          <w:lang w:eastAsia="he-IL"/>
        </w:rPr>
        <w:t xml:space="preserve">ם כספים בצירוף רווחי ההשקעות או </w:t>
      </w:r>
    </w:p>
    <w:p w:rsidR="003A7FD8" w:rsidRDefault="003A7FD8" w:rsidP="003A7FD8">
      <w:pPr>
        <w:ind w:left="1440"/>
        <w:rPr>
          <w:rtl/>
          <w:lang w:eastAsia="he-IL"/>
        </w:rPr>
      </w:pPr>
      <w:bookmarkStart w:id="1304" w:name="_ETM_Q1_7962271"/>
      <w:bookmarkStart w:id="1305" w:name="_ETM_Q1_7962350"/>
      <w:bookmarkEnd w:id="1304"/>
      <w:bookmarkEnd w:id="1305"/>
      <w:r>
        <w:rPr>
          <w:rFonts w:hint="cs"/>
          <w:rtl/>
          <w:lang w:eastAsia="he-IL"/>
        </w:rPr>
        <w:t xml:space="preserve">בניכוי </w:t>
      </w:r>
      <w:bookmarkStart w:id="1306" w:name="_ETM_Q1_7960810"/>
      <w:bookmarkEnd w:id="1306"/>
      <w:r>
        <w:rPr>
          <w:rFonts w:hint="cs"/>
          <w:rtl/>
          <w:lang w:eastAsia="he-IL"/>
        </w:rPr>
        <w:t xml:space="preserve">ההפסדים מהן, לפי הוראות סעיף 53. </w:t>
      </w:r>
    </w:p>
    <w:p w:rsidR="003A7FD8" w:rsidRDefault="003A7FD8" w:rsidP="003A7FD8">
      <w:pPr>
        <w:ind w:left="2520" w:firstLine="0"/>
        <w:rPr>
          <w:rtl/>
          <w:lang w:eastAsia="he-IL"/>
        </w:rPr>
      </w:pPr>
      <w:bookmarkStart w:id="1307" w:name="_ETM_Q1_7959173"/>
      <w:bookmarkStart w:id="1308" w:name="_ETM_Q1_7959257"/>
      <w:bookmarkEnd w:id="1307"/>
      <w:bookmarkEnd w:id="1308"/>
    </w:p>
    <w:p w:rsidR="003A7FD8" w:rsidRDefault="003A7FD8" w:rsidP="003A7FD8">
      <w:pPr>
        <w:pStyle w:val="afd"/>
        <w:numPr>
          <w:ilvl w:val="0"/>
          <w:numId w:val="10"/>
        </w:numPr>
        <w:rPr>
          <w:lang w:eastAsia="he-IL"/>
        </w:rPr>
      </w:pPr>
      <w:bookmarkStart w:id="1309" w:name="_ETM_Q1_7959825"/>
      <w:bookmarkStart w:id="1310" w:name="_ETM_Q1_7959890"/>
      <w:bookmarkEnd w:id="1309"/>
      <w:bookmarkEnd w:id="1310"/>
      <w:r>
        <w:rPr>
          <w:rFonts w:hint="cs"/>
          <w:rtl/>
          <w:lang w:eastAsia="he-IL"/>
        </w:rPr>
        <w:t xml:space="preserve">כספים </w:t>
      </w:r>
      <w:bookmarkStart w:id="1311" w:name="_ETM_Q1_7967547"/>
      <w:bookmarkEnd w:id="1311"/>
      <w:r>
        <w:rPr>
          <w:rFonts w:hint="cs"/>
          <w:rtl/>
          <w:lang w:eastAsia="he-IL"/>
        </w:rPr>
        <w:t xml:space="preserve">המנוהלים בקרן לתקופת הביניים, אשר </w:t>
      </w:r>
    </w:p>
    <w:p w:rsidR="003A7FD8" w:rsidRDefault="003A7FD8" w:rsidP="003A7FD8">
      <w:pPr>
        <w:ind w:left="2160" w:firstLine="0"/>
        <w:rPr>
          <w:rtl/>
          <w:lang w:eastAsia="he-IL"/>
        </w:rPr>
      </w:pPr>
      <w:bookmarkStart w:id="1312" w:name="_ETM_Q1_7989941"/>
      <w:bookmarkStart w:id="1313" w:name="_ETM_Q1_7990046"/>
      <w:bookmarkEnd w:id="1312"/>
      <w:bookmarkEnd w:id="1313"/>
      <w:r>
        <w:rPr>
          <w:rFonts w:hint="cs"/>
          <w:rtl/>
          <w:lang w:eastAsia="he-IL"/>
        </w:rPr>
        <w:t xml:space="preserve">יש להשיבם לנישום </w:t>
      </w:r>
      <w:bookmarkStart w:id="1314" w:name="_ETM_Q1_7995468"/>
      <w:bookmarkEnd w:id="1314"/>
      <w:r>
        <w:rPr>
          <w:rFonts w:hint="cs"/>
          <w:rtl/>
          <w:lang w:eastAsia="he-IL"/>
        </w:rPr>
        <w:t>בשל זכאותו להחזר היטל ששילם</w:t>
      </w:r>
    </w:p>
    <w:p w:rsidR="003A7FD8" w:rsidRDefault="003A7FD8" w:rsidP="003A7FD8">
      <w:pPr>
        <w:ind w:left="2160" w:firstLine="0"/>
        <w:rPr>
          <w:rtl/>
          <w:lang w:eastAsia="he-IL"/>
        </w:rPr>
      </w:pPr>
      <w:bookmarkStart w:id="1315" w:name="_ETM_Q1_8002646"/>
      <w:bookmarkStart w:id="1316" w:name="_ETM_Q1_8002765"/>
      <w:bookmarkEnd w:id="1315"/>
      <w:bookmarkEnd w:id="1316"/>
      <w:r>
        <w:rPr>
          <w:rFonts w:hint="cs"/>
          <w:rtl/>
          <w:lang w:eastAsia="he-IL"/>
        </w:rPr>
        <w:t xml:space="preserve">ביתר, יועברו לאוצר המדינה בצירוף רווחי </w:t>
      </w:r>
      <w:bookmarkStart w:id="1317" w:name="_ETM_Q1_8001589"/>
      <w:bookmarkEnd w:id="1317"/>
      <w:r>
        <w:rPr>
          <w:rFonts w:hint="cs"/>
          <w:rtl/>
          <w:lang w:eastAsia="he-IL"/>
        </w:rPr>
        <w:t xml:space="preserve">ההשקעות </w:t>
      </w:r>
      <w:bookmarkStart w:id="1318" w:name="_ETM_Q1_8003966"/>
      <w:bookmarkEnd w:id="1318"/>
    </w:p>
    <w:p w:rsidR="003A7FD8" w:rsidRDefault="003A7FD8" w:rsidP="003A7FD8">
      <w:pPr>
        <w:ind w:left="2160" w:firstLine="0"/>
        <w:rPr>
          <w:rtl/>
          <w:lang w:eastAsia="he-IL"/>
        </w:rPr>
      </w:pPr>
      <w:bookmarkStart w:id="1319" w:name="_ETM_Q1_8004033"/>
      <w:bookmarkEnd w:id="1319"/>
      <w:r>
        <w:rPr>
          <w:rFonts w:hint="cs"/>
          <w:rtl/>
          <w:lang w:eastAsia="he-IL"/>
        </w:rPr>
        <w:t>או בניכוי ההפסדים מהן."</w:t>
      </w:r>
    </w:p>
    <w:p w:rsidR="004F6385" w:rsidRDefault="004F6385" w:rsidP="004F6385">
      <w:pPr>
        <w:rPr>
          <w:rtl/>
          <w:lang w:eastAsia="he-IL"/>
        </w:rPr>
      </w:pPr>
    </w:p>
    <w:p w:rsidR="003A7FD8" w:rsidRDefault="003A7FD8" w:rsidP="003A7FD8">
      <w:pPr>
        <w:pStyle w:val="af6"/>
        <w:keepNext/>
        <w:rPr>
          <w:rtl/>
        </w:rPr>
      </w:pPr>
      <w:bookmarkStart w:id="1320" w:name="ET_yor_5857_240"/>
      <w:r w:rsidRPr="003A7F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A7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0"/>
    </w:p>
    <w:p w:rsidR="003A7FD8" w:rsidRDefault="003A7FD8" w:rsidP="003A7FD8">
      <w:pPr>
        <w:pStyle w:val="KeepWithNext"/>
        <w:rPr>
          <w:rtl/>
          <w:lang w:eastAsia="he-IL"/>
        </w:rPr>
      </w:pPr>
    </w:p>
    <w:p w:rsidR="004F6385" w:rsidRDefault="004F6385" w:rsidP="009A644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</w:t>
      </w:r>
      <w:r w:rsidR="003A7FD8">
        <w:rPr>
          <w:rFonts w:hint="cs"/>
          <w:rtl/>
          <w:lang w:eastAsia="he-IL"/>
        </w:rPr>
        <w:t xml:space="preserve">ה לגבי פרסום התוצאות של </w:t>
      </w:r>
      <w:bookmarkStart w:id="1321" w:name="_ETM_Q1_8010621"/>
      <w:bookmarkEnd w:id="1321"/>
      <w:r w:rsidR="003A7FD8">
        <w:rPr>
          <w:rFonts w:hint="cs"/>
          <w:rtl/>
          <w:lang w:eastAsia="he-IL"/>
        </w:rPr>
        <w:t>הקרן. נכנס כסף שעבדתם עליו שנה</w:t>
      </w:r>
      <w:r w:rsidR="009A6448">
        <w:rPr>
          <w:rFonts w:hint="cs"/>
          <w:rtl/>
          <w:lang w:eastAsia="he-IL"/>
        </w:rPr>
        <w:t>.</w:t>
      </w:r>
      <w:r w:rsidR="003A7F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BD7ED5">
        <w:rPr>
          <w:rFonts w:hint="cs"/>
          <w:rtl/>
          <w:lang w:eastAsia="he-IL"/>
        </w:rPr>
        <w:t>ך אזרח יכול</w:t>
      </w:r>
      <w:r>
        <w:rPr>
          <w:rFonts w:hint="cs"/>
          <w:rtl/>
          <w:lang w:eastAsia="he-IL"/>
        </w:rPr>
        <w:t xml:space="preserve"> לראות כ</w:t>
      </w:r>
      <w:r w:rsidR="00BD7ED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r w:rsidR="00BD7E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קרן הזאת </w:t>
      </w:r>
      <w:r w:rsidR="003A7FD8">
        <w:rPr>
          <w:rFonts w:hint="cs"/>
          <w:rtl/>
          <w:lang w:eastAsia="he-IL"/>
        </w:rPr>
        <w:t>עשתה</w:t>
      </w:r>
      <w:r w:rsidR="00BD7ED5">
        <w:rPr>
          <w:rFonts w:hint="cs"/>
          <w:rtl/>
          <w:lang w:eastAsia="he-IL"/>
        </w:rPr>
        <w:t>?</w:t>
      </w:r>
      <w:r w:rsidR="003A7FD8">
        <w:rPr>
          <w:rFonts w:hint="cs"/>
          <w:rtl/>
          <w:lang w:eastAsia="he-IL"/>
        </w:rPr>
        <w:t xml:space="preserve"> </w:t>
      </w:r>
    </w:p>
    <w:p w:rsidR="004F6385" w:rsidRDefault="004F6385" w:rsidP="00BD7ED5">
      <w:pPr>
        <w:ind w:firstLine="0"/>
        <w:rPr>
          <w:rtl/>
          <w:lang w:eastAsia="he-IL"/>
        </w:rPr>
      </w:pPr>
    </w:p>
    <w:p w:rsidR="00BD7ED5" w:rsidRDefault="00BD7ED5" w:rsidP="00BD7ED5">
      <w:pPr>
        <w:pStyle w:val="af9"/>
        <w:keepNext/>
        <w:rPr>
          <w:rtl/>
          <w:lang w:eastAsia="he-IL"/>
        </w:rPr>
      </w:pPr>
      <w:bookmarkStart w:id="1322" w:name="ET_guest_רות_כהן_מרק_241"/>
      <w:r w:rsidRPr="00BD7E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כהן-מרק:</w:t>
      </w:r>
      <w:r w:rsidRPr="00BD7E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2"/>
    </w:p>
    <w:p w:rsidR="00BD7ED5" w:rsidRDefault="00BD7ED5" w:rsidP="00BD7ED5">
      <w:pPr>
        <w:pStyle w:val="KeepWithNext"/>
        <w:rPr>
          <w:rtl/>
          <w:lang w:eastAsia="he-IL"/>
        </w:rPr>
      </w:pPr>
    </w:p>
    <w:p w:rsidR="004F6385" w:rsidRDefault="005708BE" w:rsidP="005708BE">
      <w:pPr>
        <w:rPr>
          <w:rtl/>
          <w:lang w:eastAsia="he-IL"/>
        </w:rPr>
      </w:pPr>
      <w:bookmarkStart w:id="1323" w:name="_ETM_Q1_8047048"/>
      <w:bookmarkEnd w:id="1323"/>
      <w:r>
        <w:rPr>
          <w:rFonts w:hint="cs"/>
          <w:rtl/>
          <w:lang w:eastAsia="he-IL"/>
        </w:rPr>
        <w:t>מה שאפשר יהי</w:t>
      </w:r>
      <w:r w:rsidR="004F63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4F6385">
        <w:rPr>
          <w:rFonts w:hint="cs"/>
          <w:rtl/>
          <w:lang w:eastAsia="he-IL"/>
        </w:rPr>
        <w:t xml:space="preserve">לעשות זה </w:t>
      </w:r>
      <w:r>
        <w:rPr>
          <w:rFonts w:hint="cs"/>
          <w:rtl/>
          <w:lang w:eastAsia="he-IL"/>
        </w:rPr>
        <w:t>לתת</w:t>
      </w:r>
      <w:r w:rsidR="004F6385">
        <w:rPr>
          <w:rFonts w:hint="cs"/>
          <w:rtl/>
          <w:lang w:eastAsia="he-IL"/>
        </w:rPr>
        <w:t>, כמו</w:t>
      </w:r>
      <w:r>
        <w:rPr>
          <w:rFonts w:hint="cs"/>
          <w:rtl/>
          <w:lang w:eastAsia="he-IL"/>
        </w:rPr>
        <w:t xml:space="preserve"> </w:t>
      </w:r>
      <w:r w:rsidR="009A6448">
        <w:rPr>
          <w:rFonts w:hint="cs"/>
          <w:rtl/>
          <w:lang w:eastAsia="he-IL"/>
        </w:rPr>
        <w:t>שביקש</w:t>
      </w:r>
      <w:r w:rsidR="004F6385">
        <w:rPr>
          <w:rFonts w:hint="cs"/>
          <w:rtl/>
          <w:lang w:eastAsia="he-IL"/>
        </w:rPr>
        <w:t xml:space="preserve"> יושב-ראש הוועדה, קצת יותר פירוט מהר</w:t>
      </w:r>
      <w:r>
        <w:rPr>
          <w:rFonts w:hint="cs"/>
          <w:rtl/>
          <w:lang w:eastAsia="he-IL"/>
        </w:rPr>
        <w:t>גיל סביב אותה קרן. אפשר יהיה לגבש איזו ש</w:t>
      </w:r>
      <w:r w:rsidR="004F63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4F6385">
        <w:rPr>
          <w:rFonts w:hint="cs"/>
          <w:rtl/>
          <w:lang w:eastAsia="he-IL"/>
        </w:rPr>
        <w:t>א טיו</w:t>
      </w:r>
      <w:r>
        <w:rPr>
          <w:rFonts w:hint="cs"/>
          <w:rtl/>
          <w:lang w:eastAsia="he-IL"/>
        </w:rPr>
        <w:t xml:space="preserve">טה של דיווח </w:t>
      </w:r>
      <w:bookmarkStart w:id="1324" w:name="_ETM_Q1_8068792"/>
      <w:bookmarkEnd w:id="1324"/>
      <w:r>
        <w:rPr>
          <w:rFonts w:hint="cs"/>
          <w:rtl/>
          <w:lang w:eastAsia="he-IL"/>
        </w:rPr>
        <w:t xml:space="preserve">לוועדת הכספים. </w:t>
      </w:r>
    </w:p>
    <w:p w:rsidR="004F6385" w:rsidRDefault="004F6385" w:rsidP="004F6385">
      <w:pPr>
        <w:rPr>
          <w:rtl/>
          <w:lang w:eastAsia="he-IL"/>
        </w:rPr>
      </w:pPr>
    </w:p>
    <w:p w:rsidR="005708BE" w:rsidRDefault="005708BE" w:rsidP="005708BE">
      <w:pPr>
        <w:pStyle w:val="af6"/>
        <w:keepNext/>
        <w:rPr>
          <w:rtl/>
        </w:rPr>
      </w:pPr>
      <w:bookmarkStart w:id="1325" w:name="ET_yor_5857_242"/>
      <w:r w:rsidRPr="005708B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70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5708BE" w:rsidRDefault="005708BE" w:rsidP="005708BE">
      <w:pPr>
        <w:pStyle w:val="KeepWithNext"/>
        <w:rPr>
          <w:rtl/>
          <w:lang w:eastAsia="he-IL"/>
        </w:rPr>
      </w:pPr>
    </w:p>
    <w:p w:rsidR="005708BE" w:rsidRPr="005708BE" w:rsidRDefault="005708BE" w:rsidP="00570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אם נוסיף את הדיווח לוועדת הכספים.  </w:t>
      </w:r>
    </w:p>
    <w:p w:rsidR="004F6385" w:rsidRDefault="004F6385" w:rsidP="004F6385">
      <w:pPr>
        <w:rPr>
          <w:rtl/>
          <w:lang w:eastAsia="he-IL"/>
        </w:rPr>
      </w:pPr>
    </w:p>
    <w:p w:rsidR="005708BE" w:rsidRDefault="005708BE" w:rsidP="005708BE">
      <w:pPr>
        <w:pStyle w:val="af9"/>
        <w:keepNext/>
        <w:rPr>
          <w:rtl/>
          <w:lang w:eastAsia="he-IL"/>
        </w:rPr>
      </w:pPr>
      <w:bookmarkStart w:id="1326" w:name="_ETM_Q1_8076886"/>
      <w:bookmarkStart w:id="1327" w:name="ET_guest_רות_כהן_מרק_243"/>
      <w:bookmarkEnd w:id="1326"/>
      <w:r w:rsidRPr="00570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 כהן-מרק:</w:t>
      </w:r>
      <w:r w:rsidRPr="005708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:rsidR="005708BE" w:rsidRDefault="005708BE" w:rsidP="005708BE">
      <w:pPr>
        <w:pStyle w:val="KeepWithNext"/>
        <w:rPr>
          <w:rtl/>
          <w:lang w:eastAsia="he-IL"/>
        </w:rPr>
      </w:pPr>
    </w:p>
    <w:p w:rsidR="005708BE" w:rsidRPr="005708BE" w:rsidRDefault="005708BE" w:rsidP="005708BE">
      <w:pPr>
        <w:rPr>
          <w:rtl/>
          <w:lang w:eastAsia="he-IL"/>
        </w:rPr>
      </w:pPr>
      <w:bookmarkStart w:id="1328" w:name="_ETM_Q1_8077469"/>
      <w:bookmarkStart w:id="1329" w:name="_ETM_Q1_8077522"/>
      <w:bookmarkEnd w:id="1328"/>
      <w:bookmarkEnd w:id="1329"/>
      <w:r>
        <w:rPr>
          <w:rFonts w:hint="cs"/>
          <w:rtl/>
          <w:lang w:eastAsia="he-IL"/>
        </w:rPr>
        <w:t>בסדר גמור.</w:t>
      </w:r>
    </w:p>
    <w:p w:rsidR="004F6385" w:rsidRDefault="004F6385" w:rsidP="005708BE">
      <w:pPr>
        <w:ind w:firstLine="0"/>
        <w:rPr>
          <w:rtl/>
          <w:lang w:eastAsia="he-IL"/>
        </w:rPr>
      </w:pPr>
    </w:p>
    <w:p w:rsidR="00D918AA" w:rsidRDefault="00D918AA" w:rsidP="00D918AA">
      <w:pPr>
        <w:pStyle w:val="af9"/>
        <w:keepNext/>
        <w:rPr>
          <w:rtl/>
        </w:rPr>
      </w:pPr>
      <w:bookmarkStart w:id="1330" w:name="ET_guest_אפרת_ריץ_266"/>
      <w:bookmarkStart w:id="1331" w:name="ET_speaker_6158_244"/>
      <w:r w:rsidRPr="00D918A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D91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D918AA" w:rsidRDefault="00D918AA" w:rsidP="00D918AA">
      <w:pPr>
        <w:pStyle w:val="KeepWithNext"/>
        <w:rPr>
          <w:rtl/>
        </w:rPr>
      </w:pPr>
    </w:p>
    <w:bookmarkEnd w:id="1331"/>
    <w:p w:rsidR="005708BE" w:rsidRDefault="005708BE" w:rsidP="005708B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14. </w:t>
      </w:r>
      <w:r>
        <w:rPr>
          <w:rFonts w:hint="cs"/>
          <w:rtl/>
          <w:lang w:eastAsia="he-IL"/>
        </w:rPr>
        <w:tab/>
        <w:t xml:space="preserve">אחרי התוספת הראשונה לחוק העיקרי </w:t>
      </w:r>
      <w:bookmarkStart w:id="1332" w:name="_ETM_Q1_8083725"/>
      <w:bookmarkEnd w:id="1332"/>
      <w:r>
        <w:rPr>
          <w:rFonts w:hint="cs"/>
          <w:rtl/>
          <w:lang w:eastAsia="he-IL"/>
        </w:rPr>
        <w:t>יבוא:</w:t>
      </w:r>
    </w:p>
    <w:p w:rsidR="005708BE" w:rsidRDefault="005708BE" w:rsidP="005708BE">
      <w:pPr>
        <w:rPr>
          <w:rtl/>
          <w:lang w:eastAsia="he-IL"/>
        </w:rPr>
      </w:pPr>
      <w:bookmarkStart w:id="1333" w:name="_ETM_Q1_8085294"/>
      <w:bookmarkStart w:id="1334" w:name="_ETM_Q1_8085387"/>
      <w:bookmarkEnd w:id="1333"/>
      <w:bookmarkEnd w:id="1334"/>
    </w:p>
    <w:p w:rsidR="00066C71" w:rsidRDefault="00066C71" w:rsidP="00066C71">
      <w:pPr>
        <w:pStyle w:val="a4"/>
        <w:keepNext/>
        <w:rPr>
          <w:rtl/>
        </w:rPr>
      </w:pPr>
      <w:bookmarkStart w:id="1335" w:name="_ETM_Q1_8085508"/>
      <w:bookmarkStart w:id="1336" w:name="_ETM_Q1_8085582"/>
      <w:bookmarkStart w:id="1337" w:name="_ETM_Q1_8085918"/>
      <w:bookmarkStart w:id="1338" w:name="_ETM_Q1_8086033"/>
      <w:bookmarkStart w:id="1339" w:name="_ETM_Q1_8097766"/>
      <w:bookmarkStart w:id="1340" w:name="ET_speaker_שלומית_ארליך_245"/>
      <w:bookmarkEnd w:id="1335"/>
      <w:bookmarkEnd w:id="1336"/>
      <w:bookmarkEnd w:id="1337"/>
      <w:bookmarkEnd w:id="1338"/>
      <w:bookmarkEnd w:id="1339"/>
      <w:r w:rsidRPr="00066C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6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066C71" w:rsidRDefault="00066C71" w:rsidP="00066C71">
      <w:pPr>
        <w:pStyle w:val="KeepWithNext"/>
        <w:rPr>
          <w:rtl/>
          <w:lang w:eastAsia="he-IL"/>
        </w:rPr>
      </w:pPr>
    </w:p>
    <w:p w:rsidR="004F6385" w:rsidRDefault="00066C71" w:rsidP="00066C71">
      <w:pPr>
        <w:rPr>
          <w:rtl/>
          <w:lang w:eastAsia="he-IL"/>
        </w:rPr>
      </w:pPr>
      <w:bookmarkStart w:id="1341" w:name="_ETM_Q1_8098416"/>
      <w:bookmarkStart w:id="1342" w:name="_ETM_Q1_8098486"/>
      <w:bookmarkEnd w:id="1341"/>
      <w:bookmarkEnd w:id="1342"/>
      <w:r>
        <w:rPr>
          <w:rFonts w:hint="cs"/>
          <w:rtl/>
          <w:lang w:eastAsia="he-IL"/>
        </w:rPr>
        <w:t xml:space="preserve">ב-53א(א)(1), לגבי "הם שולמו בהתאם לדוח שהוגש לפי סעיפים </w:t>
      </w:r>
      <w:bookmarkStart w:id="1343" w:name="_ETM_Q1_8104342"/>
      <w:bookmarkEnd w:id="1343"/>
      <w:r>
        <w:rPr>
          <w:rFonts w:hint="cs"/>
          <w:rtl/>
          <w:lang w:eastAsia="he-IL"/>
        </w:rPr>
        <w:t>13 או 20יד", האם יכולה להיות סיטואציה שבה ישולם חלק מראש?</w:t>
      </w:r>
      <w:r w:rsidR="004F6385">
        <w:rPr>
          <w:rFonts w:hint="cs"/>
          <w:rtl/>
          <w:lang w:eastAsia="he-IL"/>
        </w:rPr>
        <w:t xml:space="preserve"> השאלה אם צריך להבהיר </w:t>
      </w:r>
      <w:r>
        <w:rPr>
          <w:rFonts w:hint="cs"/>
          <w:rtl/>
          <w:lang w:eastAsia="he-IL"/>
        </w:rPr>
        <w:t xml:space="preserve">פה ששולמו </w:t>
      </w:r>
      <w:r w:rsidR="004F6385">
        <w:rPr>
          <w:rFonts w:hint="cs"/>
          <w:rtl/>
          <w:lang w:eastAsia="he-IL"/>
        </w:rPr>
        <w:t>ללא הליך של השגה, ערעור</w:t>
      </w:r>
      <w:r>
        <w:rPr>
          <w:rFonts w:hint="cs"/>
          <w:rtl/>
          <w:lang w:eastAsia="he-IL"/>
        </w:rPr>
        <w:t>?</w:t>
      </w:r>
    </w:p>
    <w:p w:rsidR="004F6385" w:rsidRDefault="004F6385" w:rsidP="004F6385">
      <w:pPr>
        <w:rPr>
          <w:rtl/>
          <w:lang w:eastAsia="he-IL"/>
        </w:rPr>
      </w:pPr>
    </w:p>
    <w:p w:rsidR="00D918AA" w:rsidRDefault="00D918AA" w:rsidP="00D918AA">
      <w:pPr>
        <w:pStyle w:val="af9"/>
        <w:keepNext/>
        <w:rPr>
          <w:rtl/>
        </w:rPr>
      </w:pPr>
      <w:bookmarkStart w:id="1344" w:name="_ETM_Q1_8119156"/>
      <w:bookmarkStart w:id="1345" w:name="ET_guest_אפרת_ריץ_265"/>
      <w:bookmarkStart w:id="1346" w:name="ET_speaker_6158_246"/>
      <w:bookmarkEnd w:id="1344"/>
      <w:r w:rsidRPr="00D918A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D91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D918AA" w:rsidRDefault="00D918AA" w:rsidP="00D918AA">
      <w:pPr>
        <w:pStyle w:val="KeepWithNext"/>
        <w:rPr>
          <w:rtl/>
        </w:rPr>
      </w:pPr>
    </w:p>
    <w:p w:rsidR="004F6385" w:rsidRDefault="00066C71" w:rsidP="004F6385">
      <w:pPr>
        <w:rPr>
          <w:rtl/>
          <w:lang w:eastAsia="he-IL"/>
        </w:rPr>
      </w:pPr>
      <w:bookmarkStart w:id="1347" w:name="_ETM_Q1_8119788"/>
      <w:bookmarkStart w:id="1348" w:name="_ETM_Q1_8119838"/>
      <w:bookmarkEnd w:id="1346"/>
      <w:bookmarkEnd w:id="1347"/>
      <w:bookmarkEnd w:id="1348"/>
      <w:r>
        <w:rPr>
          <w:rFonts w:hint="cs"/>
          <w:rtl/>
          <w:lang w:eastAsia="he-IL"/>
        </w:rPr>
        <w:t>הר</w:t>
      </w:r>
      <w:r w:rsidR="004F638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4F6385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 הוא</w:t>
      </w:r>
      <w:r w:rsidR="004F6385">
        <w:rPr>
          <w:rFonts w:hint="cs"/>
          <w:rtl/>
          <w:lang w:eastAsia="he-IL"/>
        </w:rPr>
        <w:t xml:space="preserve"> שהם שולמו ואין עליהם </w:t>
      </w:r>
      <w:r>
        <w:rPr>
          <w:rFonts w:hint="cs"/>
          <w:rtl/>
          <w:lang w:eastAsia="he-IL"/>
        </w:rPr>
        <w:t xml:space="preserve">אחר כך </w:t>
      </w:r>
      <w:r w:rsidR="004F6385">
        <w:rPr>
          <w:rFonts w:hint="cs"/>
          <w:rtl/>
          <w:lang w:eastAsia="he-IL"/>
        </w:rPr>
        <w:t xml:space="preserve">השגה. </w:t>
      </w:r>
    </w:p>
    <w:p w:rsidR="004F6385" w:rsidRDefault="004F6385" w:rsidP="004F6385">
      <w:pPr>
        <w:rPr>
          <w:rtl/>
          <w:lang w:eastAsia="he-IL"/>
        </w:rPr>
      </w:pPr>
    </w:p>
    <w:p w:rsidR="00066C71" w:rsidRDefault="00066C71" w:rsidP="00066C71">
      <w:pPr>
        <w:pStyle w:val="a4"/>
        <w:keepNext/>
        <w:rPr>
          <w:rtl/>
        </w:rPr>
      </w:pPr>
      <w:bookmarkStart w:id="1349" w:name="_ETM_Q1_8118426"/>
      <w:bookmarkStart w:id="1350" w:name="ET_speaker_שלומית_ארליך_247"/>
      <w:bookmarkEnd w:id="1349"/>
      <w:r w:rsidRPr="00066C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66C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066C71" w:rsidRDefault="00066C71" w:rsidP="00066C71">
      <w:pPr>
        <w:pStyle w:val="KeepWithNext"/>
        <w:rPr>
          <w:rtl/>
          <w:lang w:eastAsia="he-IL"/>
        </w:rPr>
      </w:pPr>
    </w:p>
    <w:p w:rsidR="00F64A46" w:rsidRDefault="004F6385" w:rsidP="00F64A46">
      <w:pPr>
        <w:rPr>
          <w:rtl/>
          <w:lang w:eastAsia="he-IL"/>
        </w:rPr>
      </w:pPr>
      <w:bookmarkStart w:id="1351" w:name="_ETM_Q1_8118915"/>
      <w:bookmarkStart w:id="1352" w:name="_ETM_Q1_8118967"/>
      <w:bookmarkEnd w:id="1351"/>
      <w:bookmarkEnd w:id="1352"/>
      <w:r>
        <w:rPr>
          <w:rFonts w:hint="cs"/>
          <w:rtl/>
          <w:lang w:eastAsia="he-IL"/>
        </w:rPr>
        <w:t xml:space="preserve">אז </w:t>
      </w:r>
      <w:r w:rsidR="00066C71">
        <w:rPr>
          <w:rFonts w:hint="cs"/>
          <w:rtl/>
          <w:lang w:eastAsia="he-IL"/>
        </w:rPr>
        <w:t>אולי שווה להבהיר את זה.</w:t>
      </w:r>
      <w:r w:rsidR="00F64A46">
        <w:rPr>
          <w:rFonts w:hint="cs"/>
          <w:rtl/>
          <w:lang w:eastAsia="he-IL"/>
        </w:rPr>
        <w:t xml:space="preserve"> </w:t>
      </w:r>
      <w:bookmarkStart w:id="1353" w:name="_ETM_Q1_8129024"/>
      <w:bookmarkStart w:id="1354" w:name="_ETM_Q1_8129075"/>
      <w:bookmarkStart w:id="1355" w:name="_ETM_Q1_8129186"/>
      <w:bookmarkStart w:id="1356" w:name="_ETM_Q1_8129235"/>
      <w:bookmarkEnd w:id="1353"/>
      <w:bookmarkEnd w:id="1354"/>
      <w:bookmarkEnd w:id="1355"/>
      <w:bookmarkEnd w:id="1356"/>
      <w:r w:rsidR="00F64A46">
        <w:rPr>
          <w:rFonts w:hint="cs"/>
          <w:rtl/>
          <w:lang w:eastAsia="he-IL"/>
        </w:rPr>
        <w:t xml:space="preserve">בסעיף קטן (ג) </w:t>
      </w:r>
      <w:r>
        <w:rPr>
          <w:rFonts w:hint="cs"/>
          <w:rtl/>
          <w:lang w:eastAsia="he-IL"/>
        </w:rPr>
        <w:t>כתוב ש</w:t>
      </w:r>
      <w:r w:rsidR="00F64A46">
        <w:rPr>
          <w:rFonts w:hint="cs"/>
          <w:rtl/>
          <w:lang w:eastAsia="he-IL"/>
        </w:rPr>
        <w:t>אותם כספים ינ</w:t>
      </w:r>
      <w:r>
        <w:rPr>
          <w:rFonts w:hint="cs"/>
          <w:rtl/>
          <w:lang w:eastAsia="he-IL"/>
        </w:rPr>
        <w:t xml:space="preserve">והלו לפי הוראות סעיף 53. </w:t>
      </w:r>
      <w:r w:rsidR="00F64A46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עיף 53 מדבר על </w:t>
      </w:r>
      <w:r w:rsidR="00F64A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קרן לניהול </w:t>
      </w:r>
      <w:r w:rsidR="00F64A46">
        <w:rPr>
          <w:rFonts w:hint="cs"/>
          <w:rtl/>
          <w:lang w:eastAsia="he-IL"/>
        </w:rPr>
        <w:t xml:space="preserve">כספי היטל </w:t>
      </w:r>
      <w:r>
        <w:rPr>
          <w:rFonts w:hint="cs"/>
          <w:rtl/>
          <w:lang w:eastAsia="he-IL"/>
        </w:rPr>
        <w:t>על רווחי נפט. אין פה הוראה שאומרת שהכספים עוברים לקרן. מה זאת אומרת "ינוהלו לפי סעיף 53</w:t>
      </w:r>
      <w:r w:rsidR="00F64A46">
        <w:rPr>
          <w:rFonts w:hint="cs"/>
          <w:rtl/>
          <w:lang w:eastAsia="he-IL"/>
        </w:rPr>
        <w:t xml:space="preserve">"? האם עכשיו המשמעות היא שהם עוברים </w:t>
      </w:r>
      <w:bookmarkStart w:id="1357" w:name="_ETM_Q1_8198391"/>
      <w:bookmarkEnd w:id="1357"/>
      <w:r w:rsidR="00F64A46">
        <w:rPr>
          <w:rFonts w:hint="cs"/>
          <w:rtl/>
          <w:lang w:eastAsia="he-IL"/>
        </w:rPr>
        <w:t xml:space="preserve">לקרן? </w:t>
      </w:r>
      <w:r>
        <w:rPr>
          <w:rFonts w:hint="cs"/>
          <w:rtl/>
          <w:lang w:eastAsia="he-IL"/>
        </w:rPr>
        <w:t xml:space="preserve"> </w:t>
      </w:r>
    </w:p>
    <w:p w:rsidR="00F64A46" w:rsidRDefault="00F64A46" w:rsidP="00F64A46">
      <w:pPr>
        <w:ind w:firstLine="0"/>
        <w:rPr>
          <w:rtl/>
          <w:lang w:eastAsia="he-IL"/>
        </w:rPr>
      </w:pPr>
    </w:p>
    <w:p w:rsidR="00D918AA" w:rsidRDefault="00D918AA" w:rsidP="00D918AA">
      <w:pPr>
        <w:pStyle w:val="af9"/>
        <w:keepNext/>
        <w:rPr>
          <w:rtl/>
        </w:rPr>
      </w:pPr>
      <w:bookmarkStart w:id="1358" w:name="ET_guest_אפרת_ריץ_264"/>
      <w:bookmarkStart w:id="1359" w:name="ET_speaker_6158_248"/>
      <w:r w:rsidRPr="00D918A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D91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D918AA" w:rsidRDefault="00D918AA" w:rsidP="00D918AA">
      <w:pPr>
        <w:pStyle w:val="KeepWithNext"/>
        <w:rPr>
          <w:rtl/>
        </w:rPr>
      </w:pPr>
    </w:p>
    <w:bookmarkEnd w:id="1359"/>
    <w:p w:rsidR="00F64A46" w:rsidRDefault="00F64A46" w:rsidP="00F64A4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64A46" w:rsidRDefault="00F64A46" w:rsidP="00F64A46">
      <w:pPr>
        <w:ind w:firstLine="0"/>
        <w:rPr>
          <w:rtl/>
          <w:lang w:eastAsia="he-IL"/>
        </w:rPr>
      </w:pPr>
    </w:p>
    <w:p w:rsidR="00F64A46" w:rsidRDefault="00F64A46" w:rsidP="00F64A46">
      <w:pPr>
        <w:pStyle w:val="a4"/>
        <w:keepNext/>
        <w:rPr>
          <w:rtl/>
        </w:rPr>
      </w:pPr>
      <w:bookmarkStart w:id="1360" w:name="_ETM_Q1_8197592"/>
      <w:bookmarkStart w:id="1361" w:name="ET_speaker_שלומית_ארליך_249"/>
      <w:bookmarkEnd w:id="1360"/>
      <w:r w:rsidRPr="00F64A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F64A46" w:rsidRDefault="00F64A46" w:rsidP="00F64A46">
      <w:pPr>
        <w:pStyle w:val="KeepWithNext"/>
        <w:rPr>
          <w:rtl/>
          <w:lang w:eastAsia="he-IL"/>
        </w:rPr>
      </w:pPr>
    </w:p>
    <w:p w:rsidR="004F6385" w:rsidRDefault="004F6385" w:rsidP="009A6448">
      <w:pPr>
        <w:rPr>
          <w:rtl/>
          <w:lang w:eastAsia="he-IL"/>
        </w:rPr>
      </w:pPr>
      <w:bookmarkStart w:id="1362" w:name="_ETM_Q1_8198125"/>
      <w:bookmarkStart w:id="1363" w:name="_ETM_Q1_8198182"/>
      <w:bookmarkEnd w:id="1362"/>
      <w:bookmarkEnd w:id="1363"/>
      <w:r>
        <w:rPr>
          <w:rFonts w:hint="cs"/>
          <w:rtl/>
          <w:lang w:eastAsia="he-IL"/>
        </w:rPr>
        <w:t>צריך ל</w:t>
      </w:r>
      <w:r w:rsidR="00F64A46">
        <w:rPr>
          <w:rFonts w:hint="cs"/>
          <w:rtl/>
          <w:lang w:eastAsia="he-IL"/>
        </w:rPr>
        <w:t xml:space="preserve">נסח כך שהם לא </w:t>
      </w:r>
      <w:bookmarkStart w:id="1364" w:name="_ETM_Q1_8202340"/>
      <w:bookmarkEnd w:id="1364"/>
      <w:r w:rsidR="00F64A46">
        <w:rPr>
          <w:rFonts w:hint="cs"/>
          <w:rtl/>
          <w:lang w:eastAsia="he-IL"/>
        </w:rPr>
        <w:t xml:space="preserve">ינוהלו לפי הוראות, </w:t>
      </w:r>
      <w:r>
        <w:rPr>
          <w:rFonts w:hint="cs"/>
          <w:rtl/>
          <w:lang w:eastAsia="he-IL"/>
        </w:rPr>
        <w:t>אלא מעבירים אותם לקרן.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F64A46" w:rsidRDefault="00F64A46" w:rsidP="00F64A46">
      <w:pPr>
        <w:pStyle w:val="af6"/>
        <w:keepNext/>
        <w:rPr>
          <w:rtl/>
        </w:rPr>
      </w:pPr>
      <w:bookmarkStart w:id="1365" w:name="ET_yor_5857_250"/>
      <w:r w:rsidRPr="00F64A4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64A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F64A46" w:rsidRDefault="00F64A46" w:rsidP="00F64A46">
      <w:pPr>
        <w:pStyle w:val="KeepWithNext"/>
        <w:rPr>
          <w:rtl/>
          <w:lang w:eastAsia="he-IL"/>
        </w:rPr>
      </w:pPr>
    </w:p>
    <w:p w:rsidR="00F64A46" w:rsidRDefault="00F64A46" w:rsidP="00F64A4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רווחים.</w:t>
      </w:r>
    </w:p>
    <w:p w:rsidR="00F64A46" w:rsidRDefault="00F64A46" w:rsidP="00F64A46">
      <w:pPr>
        <w:ind w:firstLine="0"/>
        <w:rPr>
          <w:rtl/>
          <w:lang w:eastAsia="he-IL"/>
        </w:rPr>
      </w:pPr>
      <w:bookmarkStart w:id="1366" w:name="_ETM_Q1_8210665"/>
      <w:bookmarkStart w:id="1367" w:name="_ETM_Q1_8210733"/>
      <w:bookmarkEnd w:id="1366"/>
      <w:bookmarkEnd w:id="1367"/>
    </w:p>
    <w:p w:rsidR="00F64A46" w:rsidRDefault="00F64A46" w:rsidP="00F64A46">
      <w:pPr>
        <w:pStyle w:val="a4"/>
        <w:keepNext/>
        <w:rPr>
          <w:rtl/>
        </w:rPr>
      </w:pPr>
      <w:bookmarkStart w:id="1368" w:name="_ETM_Q1_8211097"/>
      <w:bookmarkStart w:id="1369" w:name="_ETM_Q1_8211236"/>
      <w:bookmarkStart w:id="1370" w:name="ET_speaker_שלומית_ארליך_251"/>
      <w:bookmarkEnd w:id="1368"/>
      <w:bookmarkEnd w:id="1369"/>
      <w:r w:rsidRPr="00F64A4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64A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:rsidR="00F64A46" w:rsidRDefault="00F64A46" w:rsidP="00F64A46">
      <w:pPr>
        <w:pStyle w:val="KeepWithNext"/>
        <w:rPr>
          <w:rtl/>
          <w:lang w:eastAsia="he-IL"/>
        </w:rPr>
      </w:pPr>
    </w:p>
    <w:p w:rsidR="004F6385" w:rsidRDefault="004F6385" w:rsidP="001D602C">
      <w:pPr>
        <w:rPr>
          <w:rtl/>
          <w:lang w:eastAsia="he-IL"/>
        </w:rPr>
      </w:pPr>
      <w:bookmarkStart w:id="1371" w:name="_ETM_Q1_8213488"/>
      <w:bookmarkStart w:id="1372" w:name="_ETM_Q1_8213555"/>
      <w:bookmarkEnd w:id="1371"/>
      <w:bookmarkEnd w:id="1372"/>
      <w:r>
        <w:rPr>
          <w:rFonts w:hint="cs"/>
          <w:rtl/>
          <w:lang w:eastAsia="he-IL"/>
        </w:rPr>
        <w:t>סעיף קטן</w:t>
      </w:r>
      <w:r w:rsidR="00F64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(ד) אומר שהכספים שמנוהלים ב</w:t>
      </w:r>
      <w:r w:rsidR="007E6300">
        <w:rPr>
          <w:rFonts w:hint="cs"/>
          <w:rtl/>
          <w:lang w:eastAsia="he-IL"/>
        </w:rPr>
        <w:t>קרן לתקופת הביניים ש</w:t>
      </w:r>
      <w:r>
        <w:rPr>
          <w:rFonts w:hint="cs"/>
          <w:rtl/>
          <w:lang w:eastAsia="he-IL"/>
        </w:rPr>
        <w:t xml:space="preserve">יש להשיב לנישום בשל </w:t>
      </w:r>
      <w:r w:rsidR="00F64A46">
        <w:rPr>
          <w:rFonts w:hint="cs"/>
          <w:rtl/>
          <w:lang w:eastAsia="he-IL"/>
        </w:rPr>
        <w:t xml:space="preserve"> זכאותו להחזר </w:t>
      </w:r>
      <w:bookmarkStart w:id="1373" w:name="_ETM_Q1_8225888"/>
      <w:bookmarkEnd w:id="1373"/>
      <w:r w:rsidR="00F64A46">
        <w:rPr>
          <w:rFonts w:hint="cs"/>
          <w:rtl/>
          <w:lang w:eastAsia="he-IL"/>
        </w:rPr>
        <w:t>ההיטל</w:t>
      </w:r>
      <w:r w:rsidR="007E63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4A46">
        <w:rPr>
          <w:rFonts w:hint="cs"/>
          <w:rtl/>
          <w:lang w:eastAsia="he-IL"/>
        </w:rPr>
        <w:t xml:space="preserve">יועברו לאוצר </w:t>
      </w:r>
      <w:r>
        <w:rPr>
          <w:rFonts w:hint="cs"/>
          <w:rtl/>
          <w:lang w:eastAsia="he-IL"/>
        </w:rPr>
        <w:t xml:space="preserve">המדינה. אין פה </w:t>
      </w:r>
      <w:r w:rsidR="00F64A46">
        <w:rPr>
          <w:rFonts w:hint="cs"/>
          <w:rtl/>
          <w:lang w:eastAsia="he-IL"/>
        </w:rPr>
        <w:t xml:space="preserve">איזו שהיא </w:t>
      </w:r>
      <w:r w:rsidR="0089335A">
        <w:rPr>
          <w:rFonts w:hint="cs"/>
          <w:rtl/>
          <w:lang w:eastAsia="he-IL"/>
        </w:rPr>
        <w:t xml:space="preserve">הוראה שאומרת שאם בסוף הנישום צריך לקבל </w:t>
      </w:r>
      <w:bookmarkStart w:id="1374" w:name="_ETM_Q1_8232485"/>
      <w:bookmarkEnd w:id="1374"/>
      <w:r w:rsidR="0089335A">
        <w:rPr>
          <w:rFonts w:hint="cs"/>
          <w:rtl/>
          <w:lang w:eastAsia="he-IL"/>
        </w:rPr>
        <w:t>אותם</w:t>
      </w:r>
      <w:r w:rsidR="00F64A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עובר לניש</w:t>
      </w:r>
      <w:r w:rsidR="008933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89335A">
        <w:rPr>
          <w:rFonts w:hint="cs"/>
          <w:rtl/>
          <w:lang w:eastAsia="he-IL"/>
        </w:rPr>
        <w:t>.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f9"/>
        <w:keepNext/>
        <w:rPr>
          <w:rtl/>
          <w:lang w:eastAsia="he-IL"/>
        </w:rPr>
      </w:pPr>
      <w:bookmarkStart w:id="1375" w:name="_ETM_Q1_8228339"/>
      <w:bookmarkStart w:id="1376" w:name="ET_guest_מירי_סביון__252"/>
      <w:bookmarkEnd w:id="1375"/>
      <w:r w:rsidRPr="001D6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D6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4F6385" w:rsidRDefault="004F6385" w:rsidP="001D602C">
      <w:pPr>
        <w:rPr>
          <w:rtl/>
          <w:lang w:eastAsia="he-IL"/>
        </w:rPr>
      </w:pPr>
      <w:bookmarkStart w:id="1377" w:name="_ETM_Q1_8229044"/>
      <w:bookmarkStart w:id="1378" w:name="_ETM_Q1_8229093"/>
      <w:bookmarkEnd w:id="1377"/>
      <w:bookmarkEnd w:id="1378"/>
      <w:r>
        <w:rPr>
          <w:rFonts w:hint="cs"/>
          <w:rtl/>
          <w:lang w:eastAsia="he-IL"/>
        </w:rPr>
        <w:t>זה כתוב בחקיקה</w:t>
      </w:r>
      <w:r w:rsidR="001D602C">
        <w:rPr>
          <w:rFonts w:hint="cs"/>
          <w:rtl/>
          <w:lang w:eastAsia="he-IL"/>
        </w:rPr>
        <w:t xml:space="preserve"> מעכשיו. 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4"/>
        <w:keepNext/>
        <w:rPr>
          <w:rtl/>
        </w:rPr>
      </w:pPr>
      <w:bookmarkStart w:id="1379" w:name="ET_speaker_שלומית_ארליך_253"/>
      <w:r w:rsidRPr="001D60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4F6385" w:rsidRDefault="001D602C" w:rsidP="001D602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לקבוע שזה עובר לאוצר המדינה?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f9"/>
        <w:keepNext/>
        <w:rPr>
          <w:rtl/>
          <w:lang w:eastAsia="he-IL"/>
        </w:rPr>
      </w:pPr>
      <w:bookmarkStart w:id="1380" w:name="_ETM_Q1_8234938"/>
      <w:bookmarkStart w:id="1381" w:name="ET_guest_מירי_סביון__254"/>
      <w:bookmarkEnd w:id="1380"/>
      <w:r w:rsidRPr="001D6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D6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1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4F6385" w:rsidRDefault="001D602C" w:rsidP="001D602C">
      <w:pPr>
        <w:rPr>
          <w:rtl/>
          <w:lang w:eastAsia="he-IL"/>
        </w:rPr>
      </w:pPr>
      <w:bookmarkStart w:id="1382" w:name="_ETM_Q1_8235467"/>
      <w:bookmarkStart w:id="1383" w:name="_ETM_Q1_8235523"/>
      <w:bookmarkEnd w:id="1382"/>
      <w:bookmarkEnd w:id="1383"/>
      <w:r>
        <w:rPr>
          <w:rFonts w:hint="cs"/>
          <w:rtl/>
          <w:lang w:eastAsia="he-IL"/>
        </w:rPr>
        <w:t xml:space="preserve">אלה דברים ששייכים להתחשבנויות בין הקרנות </w:t>
      </w:r>
      <w:r w:rsidR="002F0693">
        <w:rPr>
          <w:rFonts w:hint="cs"/>
          <w:rtl/>
          <w:lang w:eastAsia="he-IL"/>
        </w:rPr>
        <w:t>של האוצר. זה שמישהו ששילם ביתר י</w:t>
      </w:r>
      <w:r>
        <w:rPr>
          <w:rFonts w:hint="cs"/>
          <w:rtl/>
          <w:lang w:eastAsia="he-IL"/>
        </w:rPr>
        <w:t xml:space="preserve">קבל את הכסף </w:t>
      </w:r>
      <w:r w:rsidR="004F6385">
        <w:rPr>
          <w:rFonts w:hint="cs"/>
          <w:rtl/>
          <w:lang w:eastAsia="he-IL"/>
        </w:rPr>
        <w:t xml:space="preserve">חזרה </w:t>
      </w:r>
      <w:r>
        <w:rPr>
          <w:rFonts w:hint="cs"/>
          <w:rtl/>
          <w:lang w:eastAsia="he-IL"/>
        </w:rPr>
        <w:t xml:space="preserve">צמוד </w:t>
      </w:r>
      <w:r w:rsidR="004F6385">
        <w:rPr>
          <w:rFonts w:hint="cs"/>
          <w:rtl/>
          <w:lang w:eastAsia="he-IL"/>
        </w:rPr>
        <w:t>פלוס ארבע</w:t>
      </w:r>
      <w:r w:rsidR="002F0693">
        <w:rPr>
          <w:rFonts w:hint="cs"/>
          <w:rtl/>
          <w:lang w:eastAsia="he-IL"/>
        </w:rPr>
        <w:t>,</w:t>
      </w:r>
      <w:r w:rsidR="004F6385">
        <w:rPr>
          <w:rFonts w:hint="cs"/>
          <w:rtl/>
          <w:lang w:eastAsia="he-IL"/>
        </w:rPr>
        <w:t xml:space="preserve"> </w:t>
      </w:r>
      <w:r w:rsidR="002F069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כבר נמצא בחקיק</w:t>
      </w:r>
      <w:r w:rsidR="004F63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הק</w:t>
      </w:r>
      <w:r w:rsidR="004F6385">
        <w:rPr>
          <w:rFonts w:hint="cs"/>
          <w:rtl/>
          <w:lang w:eastAsia="he-IL"/>
        </w:rPr>
        <w:t>יימת</w:t>
      </w:r>
      <w:r>
        <w:rPr>
          <w:rFonts w:hint="cs"/>
          <w:rtl/>
          <w:lang w:eastAsia="he-IL"/>
        </w:rPr>
        <w:t>.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4"/>
        <w:keepNext/>
        <w:rPr>
          <w:rtl/>
        </w:rPr>
      </w:pPr>
      <w:bookmarkStart w:id="1384" w:name="_ETM_Q1_8244361"/>
      <w:bookmarkStart w:id="1385" w:name="ET_speaker_שלומית_ארליך_255"/>
      <w:bookmarkEnd w:id="1384"/>
      <w:r w:rsidRPr="001D60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4F6385" w:rsidRDefault="004F6385" w:rsidP="001D602C">
      <w:pPr>
        <w:rPr>
          <w:rtl/>
          <w:lang w:eastAsia="he-IL"/>
        </w:rPr>
      </w:pPr>
      <w:bookmarkStart w:id="1386" w:name="_ETM_Q1_8245049"/>
      <w:bookmarkStart w:id="1387" w:name="_ETM_Q1_8245105"/>
      <w:bookmarkEnd w:id="1386"/>
      <w:bookmarkEnd w:id="1387"/>
      <w:r>
        <w:rPr>
          <w:rFonts w:hint="cs"/>
          <w:rtl/>
          <w:lang w:eastAsia="he-IL"/>
        </w:rPr>
        <w:t>אתם צריכים</w:t>
      </w:r>
      <w:r w:rsidR="001D602C">
        <w:rPr>
          <w:rFonts w:hint="cs"/>
          <w:rtl/>
          <w:lang w:eastAsia="he-IL"/>
        </w:rPr>
        <w:t xml:space="preserve"> להעביר את זה לאוצר כדי להעביר את זה לנישום? זאת המשמעות?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f9"/>
        <w:keepNext/>
        <w:rPr>
          <w:rtl/>
          <w:lang w:eastAsia="he-IL"/>
        </w:rPr>
      </w:pPr>
      <w:bookmarkStart w:id="1388" w:name="_ETM_Q1_8250366"/>
      <w:bookmarkStart w:id="1389" w:name="ET_guest_מירי_סביון__256"/>
      <w:bookmarkEnd w:id="1388"/>
      <w:r w:rsidRPr="001D6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D6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1D602C" w:rsidRDefault="001D602C" w:rsidP="001D602C">
      <w:pPr>
        <w:rPr>
          <w:rtl/>
          <w:lang w:eastAsia="he-IL"/>
        </w:rPr>
      </w:pPr>
      <w:bookmarkStart w:id="1390" w:name="_ETM_Q1_8251007"/>
      <w:bookmarkStart w:id="1391" w:name="_ETM_Q1_8251055"/>
      <w:bookmarkEnd w:id="1390"/>
      <w:bookmarkEnd w:id="1391"/>
      <w:r>
        <w:rPr>
          <w:rFonts w:hint="cs"/>
          <w:rtl/>
          <w:lang w:eastAsia="he-IL"/>
        </w:rPr>
        <w:t xml:space="preserve">זה משהו שקשור להתחשבנויות בתוך החשבונות במשרד </w:t>
      </w:r>
      <w:bookmarkStart w:id="1392" w:name="_ETM_Q1_8251463"/>
      <w:bookmarkEnd w:id="1392"/>
      <w:r>
        <w:rPr>
          <w:rFonts w:hint="cs"/>
          <w:rtl/>
          <w:lang w:eastAsia="he-IL"/>
        </w:rPr>
        <w:t xml:space="preserve">האוצר. מה שהוא שילם ביתר חוזר אליו צמוד פלוס </w:t>
      </w:r>
      <w:bookmarkStart w:id="1393" w:name="_ETM_Q1_8258996"/>
      <w:bookmarkEnd w:id="1393"/>
      <w:r>
        <w:rPr>
          <w:rFonts w:hint="cs"/>
          <w:rtl/>
          <w:lang w:eastAsia="he-IL"/>
        </w:rPr>
        <w:t>ארבע. זה כבר נמצא בחקיקה הקיימת.</w:t>
      </w:r>
    </w:p>
    <w:p w:rsidR="001D602C" w:rsidRDefault="001D602C" w:rsidP="001D602C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4"/>
        <w:keepNext/>
        <w:rPr>
          <w:rtl/>
        </w:rPr>
      </w:pPr>
      <w:bookmarkStart w:id="1394" w:name="ET_speaker_5726_257"/>
      <w:r w:rsidRPr="001D60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1D602C" w:rsidRDefault="001D602C" w:rsidP="001D602C">
      <w:pPr>
        <w:pStyle w:val="KeepWithNext"/>
        <w:rPr>
          <w:rtl/>
        </w:rPr>
      </w:pPr>
    </w:p>
    <w:p w:rsidR="001D602C" w:rsidRDefault="001D602C" w:rsidP="001D602C">
      <w:pPr>
        <w:rPr>
          <w:rtl/>
        </w:rPr>
      </w:pPr>
      <w:bookmarkStart w:id="1395" w:name="_ETM_Q1_8256300"/>
      <w:bookmarkStart w:id="1396" w:name="_ETM_Q1_8256347"/>
      <w:bookmarkEnd w:id="1395"/>
      <w:bookmarkEnd w:id="1396"/>
      <w:r>
        <w:rPr>
          <w:rFonts w:hint="cs"/>
          <w:rtl/>
        </w:rPr>
        <w:t xml:space="preserve">בתוך כמה זמן הוא </w:t>
      </w:r>
      <w:bookmarkStart w:id="1397" w:name="_ETM_Q1_8258841"/>
      <w:bookmarkEnd w:id="1397"/>
      <w:r>
        <w:rPr>
          <w:rFonts w:hint="cs"/>
          <w:rtl/>
        </w:rPr>
        <w:t>מקבל את זה?</w:t>
      </w:r>
      <w:bookmarkStart w:id="1398" w:name="_ETM_Q1_8260024"/>
      <w:bookmarkEnd w:id="1398"/>
    </w:p>
    <w:p w:rsidR="001D602C" w:rsidRPr="001D602C" w:rsidRDefault="001D602C" w:rsidP="001D602C">
      <w:pPr>
        <w:ind w:firstLine="0"/>
        <w:rPr>
          <w:rtl/>
        </w:rPr>
      </w:pPr>
      <w:bookmarkStart w:id="1399" w:name="_ETM_Q1_8260109"/>
      <w:bookmarkEnd w:id="1399"/>
    </w:p>
    <w:p w:rsidR="001D602C" w:rsidRDefault="001D602C" w:rsidP="001D602C">
      <w:pPr>
        <w:pStyle w:val="a4"/>
        <w:keepNext/>
        <w:rPr>
          <w:rtl/>
        </w:rPr>
      </w:pPr>
      <w:bookmarkStart w:id="1400" w:name="ET_speaker_שלומית_ארליך_258"/>
      <w:r w:rsidRPr="001D60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1D602C" w:rsidRPr="001D602C" w:rsidRDefault="001D602C" w:rsidP="001D60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אומרים שזה בצירוף רווחי ההשקעות או בניכוי </w:t>
      </w:r>
      <w:bookmarkStart w:id="1401" w:name="_ETM_Q1_8270243"/>
      <w:bookmarkEnd w:id="1401"/>
      <w:r>
        <w:rPr>
          <w:rFonts w:hint="cs"/>
          <w:rtl/>
          <w:lang w:eastAsia="he-IL"/>
        </w:rPr>
        <w:t xml:space="preserve">ההפסדים מהם. 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f9"/>
        <w:keepNext/>
        <w:rPr>
          <w:rtl/>
          <w:lang w:eastAsia="he-IL"/>
        </w:rPr>
      </w:pPr>
      <w:bookmarkStart w:id="1402" w:name="ET_guest_מירי_סביון__259"/>
      <w:r w:rsidRPr="001D6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D6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4F6385" w:rsidRDefault="001D602C" w:rsidP="001D60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החשבונות של משרד האוצר.</w:t>
      </w:r>
      <w:r w:rsidR="004F6385">
        <w:rPr>
          <w:rFonts w:hint="cs"/>
          <w:rtl/>
          <w:lang w:eastAsia="he-IL"/>
        </w:rPr>
        <w:t xml:space="preserve"> 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4"/>
        <w:keepNext/>
        <w:rPr>
          <w:rtl/>
        </w:rPr>
      </w:pPr>
      <w:bookmarkStart w:id="1403" w:name="_ETM_Q1_8278615"/>
      <w:bookmarkStart w:id="1404" w:name="ET_speaker_שלומית_ארליך_260"/>
      <w:bookmarkEnd w:id="1403"/>
      <w:r w:rsidRPr="001D60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D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4F6385" w:rsidRDefault="001D602C" w:rsidP="001D602C">
      <w:pPr>
        <w:rPr>
          <w:rtl/>
          <w:lang w:eastAsia="he-IL"/>
        </w:rPr>
      </w:pPr>
      <w:bookmarkStart w:id="1405" w:name="_ETM_Q1_8279224"/>
      <w:bookmarkStart w:id="1406" w:name="_ETM_Q1_8279286"/>
      <w:bookmarkEnd w:id="1405"/>
      <w:bookmarkEnd w:id="1406"/>
      <w:r>
        <w:rPr>
          <w:rFonts w:hint="cs"/>
          <w:rtl/>
          <w:lang w:eastAsia="he-IL"/>
        </w:rPr>
        <w:t xml:space="preserve">צריך להיות ברור שכשזה </w:t>
      </w:r>
      <w:bookmarkStart w:id="1407" w:name="_ETM_Q1_8278905"/>
      <w:bookmarkEnd w:id="1407"/>
      <w:r>
        <w:rPr>
          <w:rFonts w:hint="cs"/>
          <w:rtl/>
          <w:lang w:eastAsia="he-IL"/>
        </w:rPr>
        <w:t>עובר לנישום</w:t>
      </w:r>
      <w:r w:rsidR="004F63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עוברים גם הה</w:t>
      </w:r>
      <w:r w:rsidR="004F638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4F6385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>.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1D602C" w:rsidRDefault="001D602C" w:rsidP="001D602C">
      <w:pPr>
        <w:pStyle w:val="af9"/>
        <w:keepNext/>
        <w:rPr>
          <w:rtl/>
          <w:lang w:eastAsia="he-IL"/>
        </w:rPr>
      </w:pPr>
      <w:bookmarkStart w:id="1408" w:name="_ETM_Q1_8278435"/>
      <w:bookmarkStart w:id="1409" w:name="ET_guest_מירי_סביון__261"/>
      <w:bookmarkEnd w:id="1408"/>
      <w:r w:rsidRPr="001D60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D60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9"/>
    </w:p>
    <w:p w:rsidR="001D602C" w:rsidRDefault="001D602C" w:rsidP="001D602C">
      <w:pPr>
        <w:pStyle w:val="KeepWithNext"/>
        <w:rPr>
          <w:rtl/>
          <w:lang w:eastAsia="he-IL"/>
        </w:rPr>
      </w:pPr>
    </w:p>
    <w:p w:rsidR="004F6385" w:rsidRDefault="004F6385" w:rsidP="000D2004">
      <w:pPr>
        <w:rPr>
          <w:rtl/>
          <w:lang w:eastAsia="he-IL"/>
        </w:rPr>
      </w:pPr>
      <w:bookmarkStart w:id="1410" w:name="_ETM_Q1_8279049"/>
      <w:bookmarkStart w:id="1411" w:name="_ETM_Q1_8279101"/>
      <w:bookmarkEnd w:id="1410"/>
      <w:bookmarkEnd w:id="1411"/>
      <w:r>
        <w:rPr>
          <w:rFonts w:hint="cs"/>
          <w:rtl/>
          <w:lang w:eastAsia="he-IL"/>
        </w:rPr>
        <w:t>הניש</w:t>
      </w:r>
      <w:r w:rsidR="001D602C">
        <w:rPr>
          <w:rFonts w:hint="cs"/>
          <w:rtl/>
          <w:lang w:eastAsia="he-IL"/>
        </w:rPr>
        <w:t>ום לא מרוויח ו</w:t>
      </w:r>
      <w:r>
        <w:rPr>
          <w:rFonts w:hint="cs"/>
          <w:rtl/>
          <w:lang w:eastAsia="he-IL"/>
        </w:rPr>
        <w:t xml:space="preserve">לא מפסיד </w:t>
      </w:r>
      <w:r w:rsidR="001D602C">
        <w:rPr>
          <w:rFonts w:hint="cs"/>
          <w:rtl/>
          <w:lang w:eastAsia="he-IL"/>
        </w:rPr>
        <w:t xml:space="preserve">כתוצאה מזה שהמדינה השקיעה בצורה כזאת או </w:t>
      </w:r>
      <w:bookmarkStart w:id="1412" w:name="_ETM_Q1_8287557"/>
      <w:bookmarkEnd w:id="1412"/>
      <w:r w:rsidR="001D602C">
        <w:rPr>
          <w:rFonts w:hint="cs"/>
          <w:rtl/>
          <w:lang w:eastAsia="he-IL"/>
        </w:rPr>
        <w:t>אחרת את הכספים שלו</w:t>
      </w:r>
      <w:r>
        <w:rPr>
          <w:rFonts w:hint="cs"/>
          <w:rtl/>
          <w:lang w:eastAsia="he-IL"/>
        </w:rPr>
        <w:t>. זה</w:t>
      </w:r>
      <w:r w:rsidR="001D60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ניהול נפרד</w:t>
      </w:r>
      <w:r w:rsidR="001D602C">
        <w:rPr>
          <w:rFonts w:hint="cs"/>
          <w:rtl/>
          <w:lang w:eastAsia="he-IL"/>
        </w:rPr>
        <w:t xml:space="preserve"> לגמרי</w:t>
      </w:r>
      <w:r>
        <w:rPr>
          <w:rFonts w:hint="cs"/>
          <w:rtl/>
          <w:lang w:eastAsia="he-IL"/>
        </w:rPr>
        <w:t xml:space="preserve">. הוא </w:t>
      </w:r>
      <w:r w:rsidR="001D602C">
        <w:rPr>
          <w:rFonts w:hint="cs"/>
          <w:rtl/>
          <w:lang w:eastAsia="he-IL"/>
        </w:rPr>
        <w:t xml:space="preserve">זכאי או חייב </w:t>
      </w:r>
      <w:r>
        <w:rPr>
          <w:rFonts w:hint="cs"/>
          <w:rtl/>
          <w:lang w:eastAsia="he-IL"/>
        </w:rPr>
        <w:t>ב</w:t>
      </w:r>
      <w:r w:rsidR="001D602C">
        <w:rPr>
          <w:rFonts w:hint="cs"/>
          <w:rtl/>
          <w:lang w:eastAsia="he-IL"/>
        </w:rPr>
        <w:t>צמוד פלוס ארבע.</w:t>
      </w:r>
      <w:r>
        <w:rPr>
          <w:rFonts w:hint="cs"/>
          <w:rtl/>
          <w:lang w:eastAsia="he-IL"/>
        </w:rPr>
        <w:t xml:space="preserve"> </w:t>
      </w:r>
      <w:r w:rsidR="001D602C">
        <w:rPr>
          <w:rFonts w:hint="cs"/>
          <w:rtl/>
          <w:lang w:eastAsia="he-IL"/>
        </w:rPr>
        <w:t>כל הסעיף</w:t>
      </w:r>
      <w:r>
        <w:rPr>
          <w:rFonts w:hint="cs"/>
          <w:rtl/>
          <w:lang w:eastAsia="he-IL"/>
        </w:rPr>
        <w:t xml:space="preserve"> הזה </w:t>
      </w:r>
      <w:r w:rsidR="001D60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וא סעיף שמתייחס להתחשבנות הפנימ</w:t>
      </w:r>
      <w:r w:rsidR="001D602C">
        <w:rPr>
          <w:rFonts w:hint="cs"/>
          <w:rtl/>
          <w:lang w:eastAsia="he-IL"/>
        </w:rPr>
        <w:t xml:space="preserve">ית בין החשבונות של המדינה </w:t>
      </w:r>
      <w:r>
        <w:rPr>
          <w:rFonts w:hint="cs"/>
          <w:rtl/>
          <w:lang w:eastAsia="he-IL"/>
        </w:rPr>
        <w:t>ש</w:t>
      </w:r>
      <w:r w:rsidR="001D602C">
        <w:rPr>
          <w:rFonts w:hint="cs"/>
          <w:rtl/>
          <w:lang w:eastAsia="he-IL"/>
        </w:rPr>
        <w:t>נמצאים בחשבון השוטף</w:t>
      </w:r>
      <w:r w:rsidR="00D918AA">
        <w:rPr>
          <w:rFonts w:hint="cs"/>
          <w:rtl/>
          <w:lang w:eastAsia="he-IL"/>
        </w:rPr>
        <w:t xml:space="preserve"> או ב</w:t>
      </w:r>
      <w:r w:rsidR="001D602C">
        <w:rPr>
          <w:rFonts w:hint="cs"/>
          <w:rtl/>
          <w:lang w:eastAsia="he-IL"/>
        </w:rPr>
        <w:t xml:space="preserve">חשכ"ל. </w:t>
      </w:r>
      <w:bookmarkStart w:id="1413" w:name="_ETM_Q1_8306299"/>
      <w:bookmarkEnd w:id="1413"/>
      <w:r w:rsidR="001D602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משפיע על </w:t>
      </w:r>
      <w:r w:rsidR="00D918AA">
        <w:rPr>
          <w:rFonts w:hint="cs"/>
          <w:rtl/>
          <w:lang w:eastAsia="he-IL"/>
        </w:rPr>
        <w:t>משלם ההיטל.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D918AA" w:rsidRDefault="00D918AA" w:rsidP="00D918AA">
      <w:pPr>
        <w:pStyle w:val="af9"/>
        <w:keepNext/>
        <w:rPr>
          <w:rtl/>
        </w:rPr>
      </w:pPr>
      <w:bookmarkStart w:id="1414" w:name="_ETM_Q1_8309469"/>
      <w:bookmarkStart w:id="1415" w:name="ET_guest_אפרת_ריץ_263"/>
      <w:bookmarkStart w:id="1416" w:name="ET_speaker_6158_262"/>
      <w:bookmarkEnd w:id="1414"/>
      <w:r w:rsidRPr="00D918AA">
        <w:rPr>
          <w:rStyle w:val="TagStyle"/>
          <w:rtl/>
        </w:rPr>
        <w:t xml:space="preserve"> &lt;&lt; אורח &gt;&gt; </w:t>
      </w:r>
      <w:r>
        <w:rPr>
          <w:rtl/>
        </w:rPr>
        <w:t>אפרת ריץ:</w:t>
      </w:r>
      <w:r w:rsidRPr="00D91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:rsidR="00D918AA" w:rsidRDefault="00D918AA" w:rsidP="00D918AA">
      <w:pPr>
        <w:pStyle w:val="KeepWithNext"/>
        <w:rPr>
          <w:rtl/>
        </w:rPr>
      </w:pPr>
    </w:p>
    <w:bookmarkEnd w:id="1416"/>
    <w:p w:rsidR="00D918AA" w:rsidRDefault="00D918AA" w:rsidP="00D918AA">
      <w:pPr>
        <w:ind w:firstLine="0"/>
        <w:jc w:val="center"/>
        <w:rPr>
          <w:rtl/>
        </w:rPr>
      </w:pPr>
      <w:r>
        <w:rPr>
          <w:rFonts w:hint="cs"/>
          <w:rtl/>
        </w:rPr>
        <w:t>"תוספת שנייה</w:t>
      </w:r>
    </w:p>
    <w:p w:rsidR="000B7A8B" w:rsidRDefault="000B7A8B" w:rsidP="00D918AA">
      <w:pPr>
        <w:ind w:firstLine="0"/>
        <w:jc w:val="center"/>
        <w:rPr>
          <w:rtl/>
        </w:rPr>
      </w:pPr>
      <w:r>
        <w:rPr>
          <w:rFonts w:hint="cs"/>
          <w:rtl/>
        </w:rPr>
        <w:t>(</w:t>
      </w:r>
      <w:r w:rsidR="00D918AA">
        <w:rPr>
          <w:rFonts w:hint="cs"/>
          <w:rtl/>
        </w:rPr>
        <w:t>סעיף</w:t>
      </w:r>
      <w:r>
        <w:rPr>
          <w:rFonts w:hint="cs"/>
          <w:rtl/>
        </w:rPr>
        <w:t xml:space="preserve"> 31)</w:t>
      </w:r>
    </w:p>
    <w:p w:rsidR="000B7A8B" w:rsidRDefault="000B7A8B" w:rsidP="000B7A8B">
      <w:pPr>
        <w:ind w:firstLine="0"/>
        <w:rPr>
          <w:rtl/>
        </w:rPr>
      </w:pPr>
      <w:bookmarkStart w:id="1417" w:name="_ETM_Q1_8323729"/>
      <w:bookmarkStart w:id="1418" w:name="_ETM_Q1_8323795"/>
      <w:bookmarkEnd w:id="1417"/>
      <w:bookmarkEnd w:id="1418"/>
    </w:p>
    <w:p w:rsidR="000B7A8B" w:rsidRDefault="000B7A8B" w:rsidP="000B7A8B">
      <w:pPr>
        <w:pStyle w:val="afd"/>
        <w:numPr>
          <w:ilvl w:val="0"/>
          <w:numId w:val="11"/>
        </w:numPr>
      </w:pPr>
      <w:r>
        <w:rPr>
          <w:rFonts w:hint="cs"/>
          <w:rtl/>
        </w:rPr>
        <w:t>לא הגיש דוח לפי תקנה 3(3) לתקנות מיסוי רווחים ממשאבי טבע</w:t>
      </w:r>
    </w:p>
    <w:p w:rsidR="000B7A8B" w:rsidRDefault="000B7A8B" w:rsidP="000B7A8B">
      <w:pPr>
        <w:ind w:left="2160" w:firstLine="0"/>
        <w:rPr>
          <w:rtl/>
        </w:rPr>
      </w:pPr>
      <w:r>
        <w:rPr>
          <w:rFonts w:hint="cs"/>
          <w:rtl/>
        </w:rPr>
        <w:t xml:space="preserve">(מקדמות </w:t>
      </w:r>
      <w:bookmarkStart w:id="1419" w:name="_ETM_Q1_8325633"/>
      <w:bookmarkEnd w:id="1419"/>
      <w:r>
        <w:rPr>
          <w:rFonts w:hint="cs"/>
          <w:rtl/>
        </w:rPr>
        <w:t>בשל היטל רווחי נפט), התשפ"א-2020, עד המועד הקבוע</w:t>
      </w:r>
      <w:bookmarkStart w:id="1420" w:name="_ETM_Q1_8328974"/>
      <w:bookmarkEnd w:id="1420"/>
    </w:p>
    <w:p w:rsidR="000B7A8B" w:rsidRDefault="000B7A8B" w:rsidP="000B7A8B">
      <w:pPr>
        <w:ind w:left="2160" w:firstLine="0"/>
        <w:rPr>
          <w:rtl/>
        </w:rPr>
      </w:pPr>
      <w:bookmarkStart w:id="1421" w:name="_ETM_Q1_8329059"/>
      <w:bookmarkEnd w:id="1421"/>
      <w:r>
        <w:rPr>
          <w:rFonts w:hint="cs"/>
          <w:rtl/>
        </w:rPr>
        <w:t>באותה תקנה;</w:t>
      </w:r>
    </w:p>
    <w:p w:rsidR="000B7A8B" w:rsidRDefault="000B7A8B" w:rsidP="000B7A8B">
      <w:pPr>
        <w:ind w:left="2160" w:firstLine="0"/>
        <w:rPr>
          <w:rtl/>
        </w:rPr>
      </w:pPr>
      <w:bookmarkStart w:id="1422" w:name="_ETM_Q1_8332165"/>
      <w:bookmarkStart w:id="1423" w:name="_ETM_Q1_8332252"/>
      <w:bookmarkEnd w:id="1422"/>
      <w:bookmarkEnd w:id="1423"/>
    </w:p>
    <w:p w:rsidR="000B7A8B" w:rsidRDefault="000B7A8B" w:rsidP="000B7A8B">
      <w:pPr>
        <w:pStyle w:val="afd"/>
        <w:numPr>
          <w:ilvl w:val="0"/>
          <w:numId w:val="11"/>
        </w:numPr>
      </w:pPr>
      <w:bookmarkStart w:id="1424" w:name="_ETM_Q1_8332350"/>
      <w:bookmarkStart w:id="1425" w:name="_ETM_Q1_8332407"/>
      <w:bookmarkEnd w:id="1424"/>
      <w:bookmarkEnd w:id="1425"/>
      <w:r>
        <w:rPr>
          <w:rFonts w:hint="cs"/>
          <w:rtl/>
        </w:rPr>
        <w:t xml:space="preserve">לא הגיש דוח לפי תקנה 3(3) לתקנות מיסוי רווחים ממשאבי </w:t>
      </w:r>
    </w:p>
    <w:p w:rsidR="000B7A8B" w:rsidRDefault="000B7A8B" w:rsidP="000B7A8B">
      <w:pPr>
        <w:ind w:left="2160" w:firstLine="0"/>
        <w:rPr>
          <w:rtl/>
        </w:rPr>
      </w:pPr>
      <w:r>
        <w:rPr>
          <w:rFonts w:hint="cs"/>
          <w:rtl/>
        </w:rPr>
        <w:t xml:space="preserve">טבע (מקדמות על חשבון היטל רווחי יתר), התשע"ח-2018, עד </w:t>
      </w:r>
    </w:p>
    <w:p w:rsidR="000B7A8B" w:rsidRDefault="000B7A8B" w:rsidP="000B7A8B">
      <w:pPr>
        <w:ind w:left="2160" w:firstLine="0"/>
        <w:rPr>
          <w:rtl/>
        </w:rPr>
      </w:pPr>
      <w:r>
        <w:rPr>
          <w:rFonts w:hint="cs"/>
          <w:rtl/>
        </w:rPr>
        <w:t>המועד הקבוע באותה תקנה."</w:t>
      </w:r>
    </w:p>
    <w:p w:rsidR="000B7A8B" w:rsidRDefault="000B7A8B" w:rsidP="000B7A8B">
      <w:pPr>
        <w:rPr>
          <w:rtl/>
        </w:rPr>
      </w:pPr>
      <w:bookmarkStart w:id="1426" w:name="_ETM_Q1_8338897"/>
      <w:bookmarkStart w:id="1427" w:name="_ETM_Q1_8338987"/>
      <w:bookmarkEnd w:id="1426"/>
      <w:bookmarkEnd w:id="1427"/>
    </w:p>
    <w:p w:rsidR="000B7A8B" w:rsidRDefault="000B7A8B" w:rsidP="000B7A8B">
      <w:pPr>
        <w:pStyle w:val="a4"/>
        <w:keepNext/>
        <w:rPr>
          <w:rtl/>
        </w:rPr>
      </w:pPr>
      <w:bookmarkStart w:id="1428" w:name="_ETM_Q1_8340577"/>
      <w:bookmarkStart w:id="1429" w:name="_ETM_Q1_8340632"/>
      <w:bookmarkStart w:id="1430" w:name="ET_speaker_שלומית_ארליך_268"/>
      <w:bookmarkEnd w:id="1428"/>
      <w:bookmarkEnd w:id="1429"/>
      <w:r w:rsidRPr="000B7A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B7A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0B7A8B" w:rsidRDefault="000B7A8B" w:rsidP="000B7A8B">
      <w:pPr>
        <w:pStyle w:val="KeepWithNext"/>
        <w:rPr>
          <w:rtl/>
        </w:rPr>
      </w:pPr>
    </w:p>
    <w:p w:rsidR="004F6385" w:rsidRDefault="000B7A8B" w:rsidP="006D0BDD">
      <w:pPr>
        <w:rPr>
          <w:rtl/>
          <w:lang w:eastAsia="he-IL"/>
        </w:rPr>
      </w:pPr>
      <w:bookmarkStart w:id="1431" w:name="_ETM_Q1_8309933"/>
      <w:bookmarkStart w:id="1432" w:name="_ETM_Q1_8309979"/>
      <w:bookmarkEnd w:id="1431"/>
      <w:bookmarkEnd w:id="1432"/>
      <w:r>
        <w:rPr>
          <w:rFonts w:hint="cs"/>
          <w:rtl/>
          <w:lang w:eastAsia="he-IL"/>
        </w:rPr>
        <w:t xml:space="preserve">צריכה להיות פה </w:t>
      </w:r>
      <w:bookmarkStart w:id="1433" w:name="_ETM_Q1_8354957"/>
      <w:bookmarkEnd w:id="1433"/>
      <w:r>
        <w:rPr>
          <w:rFonts w:hint="cs"/>
          <w:rtl/>
          <w:lang w:eastAsia="he-IL"/>
        </w:rPr>
        <w:t xml:space="preserve">חשיבה שלכם אם אתם מכניסים את אישור ועדת </w:t>
      </w:r>
      <w:bookmarkStart w:id="1434" w:name="_ETM_Q1_8357622"/>
      <w:bookmarkEnd w:id="1434"/>
      <w:r w:rsidR="006D0BDD">
        <w:rPr>
          <w:rFonts w:hint="cs"/>
          <w:rtl/>
          <w:lang w:eastAsia="he-IL"/>
        </w:rPr>
        <w:t>הכספים.</w:t>
      </w:r>
    </w:p>
    <w:p w:rsidR="004F6385" w:rsidRDefault="004F6385" w:rsidP="004F6385">
      <w:pPr>
        <w:ind w:firstLine="0"/>
        <w:rPr>
          <w:rtl/>
          <w:lang w:eastAsia="he-IL"/>
        </w:rPr>
      </w:pPr>
    </w:p>
    <w:p w:rsidR="000B7A8B" w:rsidRDefault="000B7A8B" w:rsidP="000B7A8B">
      <w:pPr>
        <w:pStyle w:val="af9"/>
        <w:keepNext/>
        <w:rPr>
          <w:rtl/>
          <w:lang w:eastAsia="he-IL"/>
        </w:rPr>
      </w:pPr>
      <w:bookmarkStart w:id="1435" w:name="_ETM_Q1_8366949"/>
      <w:bookmarkStart w:id="1436" w:name="ET_guest_אפרת_ריץ_269"/>
      <w:bookmarkEnd w:id="1435"/>
      <w:r w:rsidRPr="000B7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0B7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6"/>
    </w:p>
    <w:p w:rsidR="000B7A8B" w:rsidRDefault="000B7A8B" w:rsidP="000B7A8B">
      <w:pPr>
        <w:pStyle w:val="KeepWithNext"/>
        <w:rPr>
          <w:rtl/>
          <w:lang w:eastAsia="he-IL"/>
        </w:rPr>
      </w:pPr>
    </w:p>
    <w:p w:rsidR="006D0BDD" w:rsidRDefault="004F6385" w:rsidP="006D0BDD">
      <w:pPr>
        <w:ind w:firstLine="0"/>
        <w:rPr>
          <w:rtl/>
          <w:lang w:eastAsia="he-IL"/>
        </w:rPr>
      </w:pPr>
      <w:bookmarkStart w:id="1437" w:name="_ETM_Q1_8367522"/>
      <w:bookmarkStart w:id="1438" w:name="_ETM_Q1_8367549"/>
      <w:bookmarkStart w:id="1439" w:name="_ETM_Q1_8378494"/>
      <w:bookmarkStart w:id="1440" w:name="_ETM_Q1_8378946"/>
      <w:bookmarkStart w:id="1441" w:name="_ETM_Q1_8379236"/>
      <w:bookmarkStart w:id="1442" w:name="_ETM_Q1_8379246"/>
      <w:bookmarkStart w:id="1443" w:name="_ETM_Q1_8379278"/>
      <w:bookmarkEnd w:id="1437"/>
      <w:bookmarkEnd w:id="1438"/>
      <w:bookmarkEnd w:id="1439"/>
      <w:bookmarkEnd w:id="1440"/>
      <w:bookmarkEnd w:id="1441"/>
      <w:bookmarkEnd w:id="1442"/>
      <w:bookmarkEnd w:id="1443"/>
      <w:r>
        <w:rPr>
          <w:rtl/>
          <w:lang w:eastAsia="he-IL"/>
        </w:rPr>
        <w:tab/>
      </w:r>
      <w:r w:rsidR="006D0BDD">
        <w:rPr>
          <w:rtl/>
          <w:lang w:eastAsia="he-IL"/>
        </w:rPr>
        <w:tab/>
      </w:r>
      <w:r w:rsidR="006D0BDD">
        <w:rPr>
          <w:rFonts w:hint="cs"/>
          <w:rtl/>
          <w:lang w:eastAsia="he-IL"/>
        </w:rPr>
        <w:t>15.</w:t>
      </w:r>
      <w:r w:rsidR="006D0BDD">
        <w:rPr>
          <w:rFonts w:hint="cs"/>
          <w:rtl/>
          <w:lang w:eastAsia="he-IL"/>
        </w:rPr>
        <w:tab/>
        <w:t xml:space="preserve">(א) הוראות סעיפים </w:t>
      </w:r>
      <w:bookmarkStart w:id="1444" w:name="_ETM_Q1_8376641"/>
      <w:bookmarkEnd w:id="1444"/>
      <w:r w:rsidR="006D0BDD">
        <w:rPr>
          <w:rFonts w:hint="cs"/>
          <w:rtl/>
          <w:lang w:eastAsia="he-IL"/>
        </w:rPr>
        <w:t>11(ב) ו-20יב(ב) לחוק העיקרי, כנוסחם בסעיפים 1</w:t>
      </w:r>
    </w:p>
    <w:p w:rsidR="006D0BDD" w:rsidRDefault="006D0BDD" w:rsidP="006D0BD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ו-7 לחוק זה, יחולו </w:t>
      </w:r>
      <w:bookmarkStart w:id="1445" w:name="_ETM_Q1_8382520"/>
      <w:bookmarkEnd w:id="1445"/>
      <w:r>
        <w:rPr>
          <w:rFonts w:hint="cs"/>
          <w:rtl/>
          <w:lang w:eastAsia="he-IL"/>
        </w:rPr>
        <w:t>לעניין תשלום היטל, שהחלטת פקיד השומה בהשגה</w:t>
      </w:r>
    </w:p>
    <w:p w:rsidR="006D0BDD" w:rsidRDefault="006D0BDD" w:rsidP="006D0BD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לגביו לפי הוראות סע</w:t>
      </w:r>
      <w:bookmarkStart w:id="1446" w:name="_ETM_Q1_8381753"/>
      <w:bookmarkEnd w:id="1446"/>
      <w:r>
        <w:rPr>
          <w:rFonts w:hint="cs"/>
          <w:rtl/>
          <w:lang w:eastAsia="he-IL"/>
        </w:rPr>
        <w:t>יפים 15(ד) או 20טז(ד) לחוק העיקרי נמסרה לחייב</w:t>
      </w:r>
    </w:p>
    <w:p w:rsidR="006D0BDD" w:rsidRDefault="006D0BDD" w:rsidP="006D0BDD">
      <w:pPr>
        <w:ind w:firstLine="0"/>
        <w:rPr>
          <w:rtl/>
          <w:lang w:eastAsia="he-IL"/>
        </w:rPr>
      </w:pPr>
      <w:bookmarkStart w:id="1447" w:name="_ETM_Q1_8389080"/>
      <w:bookmarkStart w:id="1448" w:name="_ETM_Q1_8389185"/>
      <w:bookmarkEnd w:id="1447"/>
      <w:bookmarkEnd w:id="144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בתשלום ההיטל ביום תחילתו של חוק זה או לאחריו.</w:t>
      </w:r>
    </w:p>
    <w:p w:rsidR="006D0BDD" w:rsidRDefault="006D0BDD" w:rsidP="006D0BDD">
      <w:pPr>
        <w:ind w:firstLine="0"/>
        <w:rPr>
          <w:rtl/>
          <w:lang w:eastAsia="he-IL"/>
        </w:rPr>
      </w:pPr>
      <w:bookmarkStart w:id="1449" w:name="_ETM_Q1_8393011"/>
      <w:bookmarkStart w:id="1450" w:name="_ETM_Q1_8393105"/>
      <w:bookmarkEnd w:id="1449"/>
      <w:bookmarkEnd w:id="1450"/>
    </w:p>
    <w:p w:rsidR="006D0BDD" w:rsidRDefault="006D0BDD" w:rsidP="006D0BDD">
      <w:pPr>
        <w:pStyle w:val="a4"/>
        <w:keepNext/>
        <w:rPr>
          <w:rtl/>
        </w:rPr>
      </w:pPr>
      <w:bookmarkStart w:id="1451" w:name="_ETM_Q1_8393524"/>
      <w:bookmarkStart w:id="1452" w:name="_ETM_Q1_8393630"/>
      <w:bookmarkStart w:id="1453" w:name="_ETM_Q1_8405879"/>
      <w:bookmarkStart w:id="1454" w:name="_ETM_Q1_8376347"/>
      <w:bookmarkStart w:id="1455" w:name="_ETM_Q1_8377407"/>
      <w:bookmarkStart w:id="1456" w:name="_ETM_Q1_8377150"/>
      <w:bookmarkStart w:id="1457" w:name="ET_speaker_שלומית_ארליך_270"/>
      <w:bookmarkEnd w:id="1451"/>
      <w:bookmarkEnd w:id="1452"/>
      <w:bookmarkEnd w:id="1453"/>
      <w:bookmarkEnd w:id="1454"/>
      <w:bookmarkEnd w:id="1455"/>
      <w:bookmarkEnd w:id="1456"/>
      <w:r w:rsidRPr="006D0B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D0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6D0BDD" w:rsidRDefault="006D0BDD" w:rsidP="006D0BDD">
      <w:pPr>
        <w:pStyle w:val="KeepWithNext"/>
        <w:rPr>
          <w:rtl/>
          <w:lang w:eastAsia="he-IL"/>
        </w:rPr>
      </w:pPr>
    </w:p>
    <w:p w:rsidR="00806F41" w:rsidRDefault="00806F41" w:rsidP="006D0BDD">
      <w:pPr>
        <w:rPr>
          <w:rtl/>
          <w:lang w:eastAsia="he-IL"/>
        </w:rPr>
      </w:pPr>
      <w:r>
        <w:rPr>
          <w:rFonts w:hint="cs"/>
          <w:rtl/>
          <w:lang w:eastAsia="he-IL"/>
        </w:rPr>
        <w:t>תתי</w:t>
      </w:r>
      <w:r w:rsidR="006D0BDD">
        <w:rPr>
          <w:rFonts w:hint="cs"/>
          <w:rtl/>
          <w:lang w:eastAsia="he-IL"/>
        </w:rPr>
        <w:t>יחסו פה לטענה שנטענה</w:t>
      </w:r>
      <w:r>
        <w:rPr>
          <w:rFonts w:hint="cs"/>
          <w:rtl/>
          <w:lang w:eastAsia="he-IL"/>
        </w:rPr>
        <w:t xml:space="preserve"> לגבי ה</w:t>
      </w:r>
      <w:r w:rsidR="006D0BDD">
        <w:rPr>
          <w:rFonts w:hint="cs"/>
          <w:rtl/>
          <w:lang w:eastAsia="he-IL"/>
        </w:rPr>
        <w:t xml:space="preserve">אלמנט הרטרואקטיבי. </w:t>
      </w:r>
      <w:r>
        <w:rPr>
          <w:rFonts w:hint="cs"/>
          <w:rtl/>
          <w:lang w:eastAsia="he-IL"/>
        </w:rPr>
        <w:t xml:space="preserve"> </w:t>
      </w:r>
    </w:p>
    <w:p w:rsidR="00806F41" w:rsidRDefault="00806F41" w:rsidP="004F6385">
      <w:pPr>
        <w:ind w:firstLine="0"/>
        <w:rPr>
          <w:rtl/>
          <w:lang w:eastAsia="he-IL"/>
        </w:rPr>
      </w:pPr>
    </w:p>
    <w:p w:rsidR="006D0BDD" w:rsidRDefault="006D0BDD" w:rsidP="006D0BDD">
      <w:pPr>
        <w:pStyle w:val="af9"/>
        <w:keepNext/>
        <w:rPr>
          <w:rtl/>
          <w:lang w:eastAsia="he-IL"/>
        </w:rPr>
      </w:pPr>
      <w:bookmarkStart w:id="1458" w:name="ET_guest_אפרת_ריץ_271"/>
      <w:r w:rsidRPr="006D0B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6D0B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8"/>
    </w:p>
    <w:p w:rsidR="006D0BDD" w:rsidRDefault="006D0BDD" w:rsidP="006D0BDD">
      <w:pPr>
        <w:pStyle w:val="KeepWithNext"/>
        <w:rPr>
          <w:rtl/>
          <w:lang w:eastAsia="he-IL"/>
        </w:rPr>
      </w:pPr>
    </w:p>
    <w:p w:rsidR="00806F41" w:rsidRDefault="00806F41" w:rsidP="000D200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6D0B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שאמרנו, אין פה היבט של רטרואקטיב</w:t>
      </w:r>
      <w:r w:rsidR="006D0BDD">
        <w:rPr>
          <w:rFonts w:hint="cs"/>
          <w:rtl/>
          <w:lang w:eastAsia="he-IL"/>
        </w:rPr>
        <w:t>יות, כי המשמעות של הסעיף</w:t>
      </w:r>
      <w:r>
        <w:rPr>
          <w:rFonts w:hint="cs"/>
          <w:rtl/>
          <w:lang w:eastAsia="he-IL"/>
        </w:rPr>
        <w:t xml:space="preserve"> </w:t>
      </w:r>
      <w:r w:rsidR="006D0BDD">
        <w:rPr>
          <w:rFonts w:hint="cs"/>
          <w:rtl/>
          <w:lang w:eastAsia="he-IL"/>
        </w:rPr>
        <w:t xml:space="preserve">הזה </w:t>
      </w:r>
      <w:bookmarkStart w:id="1459" w:name="_ETM_Q1_8418454"/>
      <w:bookmarkEnd w:id="1459"/>
      <w:r>
        <w:rPr>
          <w:rFonts w:hint="cs"/>
          <w:rtl/>
          <w:lang w:eastAsia="he-IL"/>
        </w:rPr>
        <w:t>שזה י</w:t>
      </w:r>
      <w:r w:rsidR="006D0BDD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 </w:t>
      </w:r>
      <w:r w:rsidR="006D0BDD">
        <w:rPr>
          <w:rFonts w:hint="cs"/>
          <w:rtl/>
          <w:lang w:eastAsia="he-IL"/>
        </w:rPr>
        <w:t xml:space="preserve">על צווים שיצאו </w:t>
      </w:r>
      <w:r>
        <w:rPr>
          <w:rFonts w:hint="cs"/>
          <w:rtl/>
          <w:lang w:eastAsia="he-IL"/>
        </w:rPr>
        <w:t xml:space="preserve">אחרי תחילת החוק. </w:t>
      </w:r>
      <w:r w:rsidR="0046456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צו שקיים היום לא חלה </w:t>
      </w:r>
      <w:r w:rsidR="0046456D">
        <w:rPr>
          <w:rFonts w:hint="cs"/>
          <w:rtl/>
          <w:lang w:eastAsia="he-IL"/>
        </w:rPr>
        <w:t>החובה</w:t>
      </w:r>
      <w:bookmarkStart w:id="1460" w:name="_ETM_Q1_8431467"/>
      <w:bookmarkEnd w:id="1460"/>
      <w:r w:rsidR="0046456D">
        <w:rPr>
          <w:rFonts w:hint="cs"/>
          <w:rtl/>
          <w:lang w:eastAsia="he-IL"/>
        </w:rPr>
        <w:t xml:space="preserve">. </w:t>
      </w:r>
    </w:p>
    <w:p w:rsidR="00806F41" w:rsidRDefault="00806F41" w:rsidP="004F6385">
      <w:pPr>
        <w:ind w:firstLine="0"/>
        <w:rPr>
          <w:rtl/>
          <w:lang w:eastAsia="he-IL"/>
        </w:rPr>
      </w:pPr>
    </w:p>
    <w:p w:rsidR="0046456D" w:rsidRDefault="0046456D" w:rsidP="0046456D">
      <w:pPr>
        <w:pStyle w:val="af6"/>
        <w:keepNext/>
        <w:rPr>
          <w:rtl/>
        </w:rPr>
      </w:pPr>
      <w:bookmarkStart w:id="1461" w:name="ET_yor_5857_272"/>
      <w:r w:rsidRPr="0046456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4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1"/>
    </w:p>
    <w:p w:rsidR="0046456D" w:rsidRDefault="0046456D" w:rsidP="0046456D">
      <w:pPr>
        <w:pStyle w:val="KeepWithNext"/>
        <w:rPr>
          <w:rtl/>
          <w:lang w:eastAsia="he-IL"/>
        </w:rPr>
      </w:pPr>
    </w:p>
    <w:p w:rsidR="0046456D" w:rsidRDefault="0046456D" w:rsidP="00464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המשפטים, אני רוצה לשמוע את עמדתכם בנושא הזה. </w:t>
      </w:r>
    </w:p>
    <w:p w:rsidR="0046456D" w:rsidRDefault="0046456D" w:rsidP="0046456D">
      <w:pPr>
        <w:ind w:firstLine="0"/>
        <w:rPr>
          <w:rtl/>
          <w:lang w:eastAsia="he-IL"/>
        </w:rPr>
      </w:pPr>
    </w:p>
    <w:p w:rsidR="0046456D" w:rsidRDefault="0046456D" w:rsidP="0046456D">
      <w:pPr>
        <w:pStyle w:val="af9"/>
        <w:keepNext/>
        <w:rPr>
          <w:rtl/>
          <w:lang w:eastAsia="he-IL"/>
        </w:rPr>
      </w:pPr>
      <w:bookmarkStart w:id="1462" w:name="ET_guest_אלעד_סלומיאנסקי_273"/>
      <w:r w:rsidRPr="00464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464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46456D" w:rsidRDefault="0046456D" w:rsidP="0046456D">
      <w:pPr>
        <w:pStyle w:val="KeepWithNext"/>
        <w:rPr>
          <w:rtl/>
          <w:lang w:eastAsia="he-IL"/>
        </w:rPr>
      </w:pPr>
    </w:p>
    <w:p w:rsidR="00806F41" w:rsidRDefault="0046456D" w:rsidP="000D200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באותה עמדה. מדובר </w:t>
      </w:r>
      <w:bookmarkStart w:id="1463" w:name="_ETM_Q1_8441353"/>
      <w:bookmarkEnd w:id="1463"/>
      <w:r>
        <w:rPr>
          <w:rFonts w:hint="cs"/>
          <w:rtl/>
          <w:lang w:eastAsia="he-IL"/>
        </w:rPr>
        <w:t xml:space="preserve">על צווים שיינתנו מכאן ואילך, לכן רק על </w:t>
      </w:r>
      <w:bookmarkStart w:id="1464" w:name="_ETM_Q1_8441956"/>
      <w:bookmarkEnd w:id="1464"/>
      <w:r>
        <w:rPr>
          <w:rFonts w:hint="cs"/>
          <w:rtl/>
          <w:lang w:eastAsia="he-IL"/>
        </w:rPr>
        <w:t>הצווים האלה זה יחול.</w:t>
      </w:r>
      <w:r w:rsidR="00806F41">
        <w:rPr>
          <w:rFonts w:hint="cs"/>
          <w:rtl/>
          <w:lang w:eastAsia="he-IL"/>
        </w:rPr>
        <w:t xml:space="preserve"> </w:t>
      </w:r>
    </w:p>
    <w:p w:rsidR="00806F41" w:rsidRDefault="00806F41" w:rsidP="004F6385">
      <w:pPr>
        <w:ind w:firstLine="0"/>
        <w:rPr>
          <w:rtl/>
          <w:lang w:eastAsia="he-IL"/>
        </w:rPr>
      </w:pPr>
    </w:p>
    <w:p w:rsidR="0046456D" w:rsidRDefault="0046456D" w:rsidP="0046456D">
      <w:pPr>
        <w:pStyle w:val="af6"/>
        <w:keepNext/>
        <w:rPr>
          <w:rtl/>
        </w:rPr>
      </w:pPr>
      <w:bookmarkStart w:id="1465" w:name="ET_yor_5857_274"/>
      <w:r w:rsidRPr="0046456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4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46456D" w:rsidRDefault="0046456D" w:rsidP="0046456D">
      <w:pPr>
        <w:pStyle w:val="KeepWithNext"/>
        <w:rPr>
          <w:rtl/>
          <w:lang w:eastAsia="he-IL"/>
        </w:rPr>
      </w:pPr>
    </w:p>
    <w:p w:rsidR="00806F41" w:rsidRDefault="00806F41" w:rsidP="00464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</w:t>
      </w:r>
      <w:r w:rsidR="0046456D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ניתן </w:t>
      </w:r>
      <w:r w:rsidR="0046456D">
        <w:rPr>
          <w:rFonts w:hint="cs"/>
          <w:rtl/>
          <w:lang w:eastAsia="he-IL"/>
        </w:rPr>
        <w:t>על הש</w:t>
      </w:r>
      <w:r>
        <w:rPr>
          <w:rFonts w:hint="cs"/>
          <w:rtl/>
          <w:lang w:eastAsia="he-IL"/>
        </w:rPr>
        <w:t>נים</w:t>
      </w:r>
      <w:r w:rsidR="004645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הקודמות</w:t>
      </w:r>
      <w:r w:rsidR="0046456D">
        <w:rPr>
          <w:rFonts w:hint="cs"/>
          <w:rtl/>
          <w:lang w:eastAsia="he-IL"/>
        </w:rPr>
        <w:t>.</w:t>
      </w:r>
    </w:p>
    <w:p w:rsidR="00806F41" w:rsidRDefault="00806F41" w:rsidP="004F6385">
      <w:pPr>
        <w:ind w:firstLine="0"/>
        <w:rPr>
          <w:rtl/>
          <w:lang w:eastAsia="he-IL"/>
        </w:rPr>
      </w:pPr>
    </w:p>
    <w:p w:rsidR="0046456D" w:rsidRDefault="0046456D" w:rsidP="0046456D">
      <w:pPr>
        <w:pStyle w:val="af9"/>
        <w:keepNext/>
        <w:rPr>
          <w:rtl/>
          <w:lang w:eastAsia="he-IL"/>
        </w:rPr>
      </w:pPr>
      <w:bookmarkStart w:id="1466" w:name="_ETM_Q1_8451297"/>
      <w:bookmarkStart w:id="1467" w:name="_ETM_Q1_8451390"/>
      <w:bookmarkStart w:id="1468" w:name="_ETM_Q1_8452799"/>
      <w:bookmarkStart w:id="1469" w:name="ET_guest_אלעד_סלומיאנסקי_275"/>
      <w:bookmarkEnd w:id="1466"/>
      <w:bookmarkEnd w:id="1467"/>
      <w:bookmarkEnd w:id="1468"/>
      <w:r w:rsidRPr="00464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סלומיאנסקי:</w:t>
      </w:r>
      <w:r w:rsidRPr="00464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9"/>
    </w:p>
    <w:p w:rsidR="0046456D" w:rsidRDefault="0046456D" w:rsidP="0046456D">
      <w:pPr>
        <w:pStyle w:val="KeepWithNext"/>
        <w:rPr>
          <w:rtl/>
          <w:lang w:eastAsia="he-IL"/>
        </w:rPr>
      </w:pPr>
    </w:p>
    <w:p w:rsidR="00806F41" w:rsidRDefault="0046456D" w:rsidP="00DD22D5">
      <w:pPr>
        <w:rPr>
          <w:rtl/>
          <w:lang w:eastAsia="he-IL"/>
        </w:rPr>
      </w:pPr>
      <w:bookmarkStart w:id="1470" w:name="_ETM_Q1_8453364"/>
      <w:bookmarkStart w:id="1471" w:name="_ETM_Q1_8453437"/>
      <w:bookmarkEnd w:id="1470"/>
      <w:bookmarkEnd w:id="1471"/>
      <w:r>
        <w:rPr>
          <w:rFonts w:hint="cs"/>
          <w:rtl/>
          <w:lang w:eastAsia="he-IL"/>
        </w:rPr>
        <w:t xml:space="preserve">אנחנו מדברים </w:t>
      </w:r>
      <w:bookmarkStart w:id="1472" w:name="_ETM_Q1_8448369"/>
      <w:bookmarkEnd w:id="1472"/>
      <w:r>
        <w:rPr>
          <w:rFonts w:hint="cs"/>
          <w:rtl/>
          <w:lang w:eastAsia="he-IL"/>
        </w:rPr>
        <w:t xml:space="preserve">על </w:t>
      </w:r>
      <w:r w:rsidR="00806F41">
        <w:rPr>
          <w:rFonts w:hint="cs"/>
          <w:rtl/>
          <w:lang w:eastAsia="he-IL"/>
        </w:rPr>
        <w:t xml:space="preserve">השגה שמתנהלת </w:t>
      </w:r>
      <w:r>
        <w:rPr>
          <w:rFonts w:hint="cs"/>
          <w:rtl/>
          <w:lang w:eastAsia="he-IL"/>
        </w:rPr>
        <w:t xml:space="preserve">עכשיו </w:t>
      </w:r>
      <w:r w:rsidR="00C459B2">
        <w:rPr>
          <w:rFonts w:hint="cs"/>
          <w:rtl/>
          <w:lang w:eastAsia="he-IL"/>
        </w:rPr>
        <w:t>ש</w:t>
      </w:r>
      <w:r w:rsidR="00DD22D5">
        <w:rPr>
          <w:rFonts w:hint="cs"/>
          <w:rtl/>
          <w:lang w:eastAsia="he-IL"/>
        </w:rPr>
        <w:t xml:space="preserve">תוצאותיה אינן ידועות </w:t>
      </w:r>
      <w:r w:rsidR="00D1178E">
        <w:rPr>
          <w:rFonts w:hint="cs"/>
          <w:rtl/>
          <w:lang w:eastAsia="he-IL"/>
        </w:rPr>
        <w:t xml:space="preserve">עדיין. התוצאות ייוודעו כשיינתן הצו. </w:t>
      </w:r>
      <w:r w:rsidR="00806F41">
        <w:rPr>
          <w:rFonts w:hint="cs"/>
          <w:rtl/>
          <w:lang w:eastAsia="he-IL"/>
        </w:rPr>
        <w:t xml:space="preserve"> </w:t>
      </w:r>
    </w:p>
    <w:p w:rsidR="00806F41" w:rsidRDefault="00806F41" w:rsidP="004F6385">
      <w:pPr>
        <w:ind w:firstLine="0"/>
        <w:rPr>
          <w:rtl/>
          <w:lang w:eastAsia="he-IL"/>
        </w:rPr>
      </w:pPr>
    </w:p>
    <w:p w:rsidR="00D1178E" w:rsidRDefault="00D1178E" w:rsidP="00D1178E">
      <w:pPr>
        <w:pStyle w:val="a4"/>
        <w:keepNext/>
        <w:rPr>
          <w:rtl/>
        </w:rPr>
      </w:pPr>
      <w:bookmarkStart w:id="1473" w:name="_ETM_Q1_8474092"/>
      <w:bookmarkStart w:id="1474" w:name="ET_speaker_6127_276"/>
      <w:bookmarkEnd w:id="1473"/>
      <w:r w:rsidRPr="00D1178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17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4"/>
    </w:p>
    <w:p w:rsidR="00D1178E" w:rsidRDefault="00D1178E" w:rsidP="00D1178E">
      <w:pPr>
        <w:pStyle w:val="KeepWithNext"/>
        <w:rPr>
          <w:rtl/>
          <w:lang w:eastAsia="he-IL"/>
        </w:rPr>
      </w:pPr>
    </w:p>
    <w:p w:rsidR="00806F41" w:rsidRDefault="002F6DF2" w:rsidP="002F6DF2">
      <w:pPr>
        <w:rPr>
          <w:rtl/>
          <w:lang w:eastAsia="he-IL"/>
        </w:rPr>
      </w:pPr>
      <w:bookmarkStart w:id="1475" w:name="_ETM_Q1_8474732"/>
      <w:bookmarkStart w:id="1476" w:name="_ETM_Q1_8474772"/>
      <w:bookmarkEnd w:id="1475"/>
      <w:bookmarkEnd w:id="1476"/>
      <w:r>
        <w:rPr>
          <w:rFonts w:hint="cs"/>
          <w:rtl/>
          <w:lang w:eastAsia="he-IL"/>
        </w:rPr>
        <w:t xml:space="preserve">זה לא רק חל משנת המס </w:t>
      </w:r>
      <w:bookmarkStart w:id="1477" w:name="_ETM_Q1_8493691"/>
      <w:bookmarkEnd w:id="1477"/>
      <w:r>
        <w:rPr>
          <w:rFonts w:hint="cs"/>
          <w:rtl/>
          <w:lang w:eastAsia="he-IL"/>
        </w:rPr>
        <w:t>2021, ז</w:t>
      </w:r>
      <w:r w:rsidR="00806F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יכ</w:t>
      </w:r>
      <w:r w:rsidR="00806F41">
        <w:rPr>
          <w:rFonts w:hint="cs"/>
          <w:rtl/>
          <w:lang w:eastAsia="he-IL"/>
        </w:rPr>
        <w:t xml:space="preserve">ול </w:t>
      </w:r>
      <w:r>
        <w:rPr>
          <w:rFonts w:hint="cs"/>
          <w:rtl/>
          <w:lang w:eastAsia="he-IL"/>
        </w:rPr>
        <w:t xml:space="preserve">לחול גם </w:t>
      </w:r>
      <w:r w:rsidR="00806F4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2018,2019.</w:t>
      </w:r>
    </w:p>
    <w:p w:rsidR="002F6DF2" w:rsidRDefault="002F6DF2" w:rsidP="002F6DF2">
      <w:pPr>
        <w:rPr>
          <w:rtl/>
          <w:lang w:eastAsia="he-IL"/>
        </w:rPr>
      </w:pPr>
      <w:bookmarkStart w:id="1478" w:name="_ETM_Q1_8499530"/>
      <w:bookmarkStart w:id="1479" w:name="_ETM_Q1_8499606"/>
      <w:bookmarkEnd w:id="1478"/>
      <w:bookmarkEnd w:id="1479"/>
    </w:p>
    <w:p w:rsidR="002F6DF2" w:rsidRDefault="002F6DF2" w:rsidP="002F6DF2">
      <w:pPr>
        <w:pStyle w:val="af9"/>
        <w:keepNext/>
        <w:rPr>
          <w:rtl/>
          <w:lang w:eastAsia="he-IL"/>
        </w:rPr>
      </w:pPr>
      <w:bookmarkStart w:id="1480" w:name="_ETM_Q1_8500377"/>
      <w:bookmarkStart w:id="1481" w:name="ET_guest_מירי_סביון__277"/>
      <w:bookmarkEnd w:id="1480"/>
      <w:r w:rsidRPr="002F6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2F6D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2F6DF2" w:rsidRDefault="002F6DF2" w:rsidP="002F6DF2">
      <w:pPr>
        <w:pStyle w:val="KeepWithNext"/>
        <w:rPr>
          <w:rtl/>
          <w:lang w:eastAsia="he-IL"/>
        </w:rPr>
      </w:pPr>
      <w:bookmarkStart w:id="1482" w:name="_ETM_Q1_8501082"/>
      <w:bookmarkEnd w:id="1482"/>
    </w:p>
    <w:p w:rsidR="00806F41" w:rsidRDefault="002F6DF2" w:rsidP="002F6DF2">
      <w:pPr>
        <w:rPr>
          <w:rtl/>
          <w:lang w:eastAsia="he-IL"/>
        </w:rPr>
      </w:pPr>
      <w:bookmarkStart w:id="1483" w:name="_ETM_Q1_8501027"/>
      <w:bookmarkEnd w:id="1483"/>
      <w:r>
        <w:rPr>
          <w:rFonts w:hint="cs"/>
          <w:rtl/>
          <w:lang w:eastAsia="he-IL"/>
        </w:rPr>
        <w:t xml:space="preserve">זה חל על שנות מס קודמות </w:t>
      </w:r>
      <w:r w:rsidR="00806F41">
        <w:rPr>
          <w:rFonts w:hint="cs"/>
          <w:rtl/>
          <w:lang w:eastAsia="he-IL"/>
        </w:rPr>
        <w:t>בהתייחס להחלטות שיתקבלו מעכשיו</w:t>
      </w:r>
      <w:r>
        <w:rPr>
          <w:rFonts w:hint="cs"/>
          <w:rtl/>
          <w:lang w:eastAsia="he-IL"/>
        </w:rPr>
        <w:t>.</w:t>
      </w:r>
    </w:p>
    <w:p w:rsidR="002F6DF2" w:rsidRDefault="002F6DF2" w:rsidP="00806F41">
      <w:pPr>
        <w:rPr>
          <w:rtl/>
          <w:lang w:eastAsia="he-IL"/>
        </w:rPr>
      </w:pPr>
    </w:p>
    <w:p w:rsidR="002F6DF2" w:rsidRDefault="002F6DF2" w:rsidP="002F6DF2">
      <w:pPr>
        <w:pStyle w:val="af6"/>
        <w:keepNext/>
        <w:rPr>
          <w:rtl/>
        </w:rPr>
      </w:pPr>
      <w:bookmarkStart w:id="1484" w:name="ET_yor_5857_278"/>
      <w:r w:rsidRPr="002F6D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F6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2F6DF2" w:rsidRDefault="002F6DF2" w:rsidP="002F6DF2">
      <w:pPr>
        <w:pStyle w:val="KeepWithNext"/>
        <w:rPr>
          <w:rtl/>
          <w:lang w:eastAsia="he-IL"/>
        </w:rPr>
      </w:pPr>
    </w:p>
    <w:p w:rsidR="002F6DF2" w:rsidRPr="002F6DF2" w:rsidRDefault="002F6DF2" w:rsidP="00C459B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מתייחסים לשנת המס</w:t>
      </w:r>
      <w:r w:rsidR="00C459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59B2">
        <w:rPr>
          <w:rFonts w:hint="cs"/>
          <w:rtl/>
          <w:lang w:eastAsia="he-IL"/>
        </w:rPr>
        <w:t xml:space="preserve">הם מתייחסים </w:t>
      </w:r>
      <w:r>
        <w:rPr>
          <w:rFonts w:hint="cs"/>
          <w:rtl/>
          <w:lang w:eastAsia="he-IL"/>
        </w:rPr>
        <w:t xml:space="preserve">לצו כנקודת </w:t>
      </w:r>
      <w:bookmarkStart w:id="1485" w:name="_ETM_Q1_8535996"/>
      <w:bookmarkEnd w:id="1485"/>
      <w:r>
        <w:rPr>
          <w:rFonts w:hint="cs"/>
          <w:rtl/>
          <w:lang w:eastAsia="he-IL"/>
        </w:rPr>
        <w:t>מדידה.</w:t>
      </w:r>
    </w:p>
    <w:p w:rsidR="00806F41" w:rsidRDefault="00806F41" w:rsidP="00806F41">
      <w:pPr>
        <w:rPr>
          <w:rtl/>
          <w:lang w:eastAsia="he-IL"/>
        </w:rPr>
      </w:pPr>
    </w:p>
    <w:p w:rsidR="00806F41" w:rsidRDefault="00806F41" w:rsidP="00806F41">
      <w:pPr>
        <w:pStyle w:val="a4"/>
        <w:keepNext/>
        <w:rPr>
          <w:rtl/>
        </w:rPr>
      </w:pPr>
      <w:bookmarkStart w:id="1486" w:name="ET_speaker_5726_50"/>
      <w:r w:rsidRPr="00806F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06F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806F41" w:rsidRDefault="00806F41" w:rsidP="00806F41">
      <w:pPr>
        <w:pStyle w:val="KeepWithNext"/>
        <w:rPr>
          <w:rtl/>
          <w:lang w:eastAsia="he-IL"/>
        </w:rPr>
      </w:pPr>
    </w:p>
    <w:p w:rsidR="00806F41" w:rsidRDefault="006728E1" w:rsidP="00442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 w:rsidR="00806F41">
        <w:rPr>
          <w:rFonts w:hint="cs"/>
          <w:rtl/>
          <w:lang w:eastAsia="he-IL"/>
        </w:rPr>
        <w:t>כמה</w:t>
      </w:r>
      <w:r>
        <w:rPr>
          <w:rFonts w:hint="cs"/>
          <w:rtl/>
          <w:lang w:eastAsia="he-IL"/>
        </w:rPr>
        <w:t xml:space="preserve"> שנים אחורה אתם מדברים</w:t>
      </w:r>
      <w:r w:rsidR="00442327">
        <w:rPr>
          <w:lang w:eastAsia="he-IL"/>
        </w:rPr>
        <w:t>?</w:t>
      </w:r>
      <w:bookmarkStart w:id="1487" w:name="_ETM_Q1_8541903"/>
      <w:bookmarkEnd w:id="1487"/>
      <w:r w:rsidR="00806F41">
        <w:rPr>
          <w:rFonts w:hint="cs"/>
          <w:rtl/>
          <w:lang w:eastAsia="he-IL"/>
        </w:rPr>
        <w:t xml:space="preserve"> </w:t>
      </w:r>
    </w:p>
    <w:p w:rsidR="00806F41" w:rsidRDefault="00806F41" w:rsidP="00806F41">
      <w:pPr>
        <w:rPr>
          <w:rtl/>
          <w:lang w:eastAsia="he-IL"/>
        </w:rPr>
      </w:pPr>
    </w:p>
    <w:p w:rsidR="006728E1" w:rsidRDefault="006728E1" w:rsidP="006728E1">
      <w:pPr>
        <w:pStyle w:val="af9"/>
        <w:keepNext/>
        <w:rPr>
          <w:rtl/>
          <w:lang w:eastAsia="he-IL"/>
        </w:rPr>
      </w:pPr>
      <w:bookmarkStart w:id="1488" w:name="ET_guest_מירי_סביון__279"/>
      <w:r w:rsidRPr="00672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672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6728E1" w:rsidRDefault="006728E1" w:rsidP="006728E1">
      <w:pPr>
        <w:pStyle w:val="KeepWithNext"/>
        <w:rPr>
          <w:rtl/>
          <w:lang w:eastAsia="he-IL"/>
        </w:rPr>
      </w:pPr>
    </w:p>
    <w:p w:rsidR="00806F41" w:rsidRDefault="00C459B2" w:rsidP="00C4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יחול </w:t>
      </w:r>
      <w:r w:rsidR="00806F41">
        <w:rPr>
          <w:rFonts w:hint="cs"/>
          <w:rtl/>
          <w:lang w:eastAsia="he-IL"/>
        </w:rPr>
        <w:t xml:space="preserve">אם נתחיל לבחון </w:t>
      </w:r>
      <w:r>
        <w:rPr>
          <w:rFonts w:hint="cs"/>
          <w:rtl/>
          <w:lang w:eastAsia="he-IL"/>
        </w:rPr>
        <w:t>ד</w:t>
      </w:r>
      <w:r w:rsidR="00806F41">
        <w:rPr>
          <w:rFonts w:hint="cs"/>
          <w:rtl/>
          <w:lang w:eastAsia="he-IL"/>
        </w:rPr>
        <w:t>וח שהו</w:t>
      </w:r>
      <w:r w:rsidR="00F21D92">
        <w:rPr>
          <w:rFonts w:hint="cs"/>
          <w:rtl/>
          <w:lang w:eastAsia="he-IL"/>
        </w:rPr>
        <w:t>ג</w:t>
      </w:r>
      <w:r w:rsidR="00806F41">
        <w:rPr>
          <w:rFonts w:hint="cs"/>
          <w:rtl/>
          <w:lang w:eastAsia="he-IL"/>
        </w:rPr>
        <w:t>ש</w:t>
      </w:r>
      <w:r w:rsidR="00F21D92">
        <w:rPr>
          <w:rFonts w:hint="cs"/>
          <w:rtl/>
          <w:lang w:eastAsia="he-IL"/>
        </w:rPr>
        <w:t xml:space="preserve"> בשנת המס 2019 ו</w:t>
      </w:r>
      <w:r>
        <w:rPr>
          <w:rFonts w:hint="cs"/>
          <w:rtl/>
          <w:lang w:eastAsia="he-IL"/>
        </w:rPr>
        <w:t>ה</w:t>
      </w:r>
      <w:r w:rsidR="00F21D92">
        <w:rPr>
          <w:rFonts w:hint="cs"/>
          <w:rtl/>
          <w:lang w:eastAsia="he-IL"/>
        </w:rPr>
        <w:t xml:space="preserve">צו </w:t>
      </w:r>
      <w:r>
        <w:rPr>
          <w:rFonts w:hint="cs"/>
          <w:rtl/>
          <w:lang w:eastAsia="he-IL"/>
        </w:rPr>
        <w:t xml:space="preserve">יצא </w:t>
      </w:r>
      <w:r w:rsidR="00F21D92">
        <w:rPr>
          <w:rFonts w:hint="cs"/>
          <w:rtl/>
          <w:lang w:eastAsia="he-IL"/>
        </w:rPr>
        <w:t>אחרי שהחקיקה תאושר</w:t>
      </w:r>
      <w:r>
        <w:rPr>
          <w:rFonts w:hint="cs"/>
          <w:rtl/>
          <w:lang w:eastAsia="he-IL"/>
        </w:rPr>
        <w:t xml:space="preserve">. </w:t>
      </w:r>
      <w:r w:rsidR="00F21D92">
        <w:rPr>
          <w:rFonts w:hint="cs"/>
          <w:rtl/>
          <w:lang w:eastAsia="he-IL"/>
        </w:rPr>
        <w:t>זאת המ</w:t>
      </w:r>
      <w:r w:rsidR="00806F41">
        <w:rPr>
          <w:rFonts w:hint="cs"/>
          <w:rtl/>
          <w:lang w:eastAsia="he-IL"/>
        </w:rPr>
        <w:t>ש</w:t>
      </w:r>
      <w:r w:rsidR="00F21D92">
        <w:rPr>
          <w:rFonts w:hint="cs"/>
          <w:rtl/>
          <w:lang w:eastAsia="he-IL"/>
        </w:rPr>
        <w:t>מ</w:t>
      </w:r>
      <w:r w:rsidR="00806F41">
        <w:rPr>
          <w:rFonts w:hint="cs"/>
          <w:rtl/>
          <w:lang w:eastAsia="he-IL"/>
        </w:rPr>
        <w:t xml:space="preserve">עות </w:t>
      </w:r>
      <w:r w:rsidR="00F21D92">
        <w:rPr>
          <w:rFonts w:hint="cs"/>
          <w:rtl/>
          <w:lang w:eastAsia="he-IL"/>
        </w:rPr>
        <w:t>של התחולה</w:t>
      </w:r>
      <w:r w:rsidR="00806F41">
        <w:rPr>
          <w:rFonts w:hint="cs"/>
          <w:rtl/>
          <w:lang w:eastAsia="he-IL"/>
        </w:rPr>
        <w:t>.</w:t>
      </w:r>
    </w:p>
    <w:p w:rsidR="00806F41" w:rsidRDefault="00806F41" w:rsidP="00806F41">
      <w:pPr>
        <w:rPr>
          <w:rtl/>
          <w:lang w:eastAsia="he-IL"/>
        </w:rPr>
      </w:pPr>
    </w:p>
    <w:p w:rsidR="00F21D92" w:rsidRDefault="00F21D92" w:rsidP="00F21D92">
      <w:pPr>
        <w:pStyle w:val="af6"/>
        <w:keepNext/>
        <w:rPr>
          <w:rtl/>
        </w:rPr>
      </w:pPr>
      <w:bookmarkStart w:id="1489" w:name="ET_yor_5857_273"/>
      <w:r w:rsidRPr="00F21D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21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F21D92" w:rsidRDefault="00F21D92" w:rsidP="00F21D92">
      <w:pPr>
        <w:pStyle w:val="KeepWithNext"/>
        <w:rPr>
          <w:rtl/>
          <w:lang w:eastAsia="he-IL"/>
        </w:rPr>
      </w:pPr>
    </w:p>
    <w:p w:rsidR="00806F41" w:rsidRDefault="00F21D92" w:rsidP="00806F41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806F41">
        <w:rPr>
          <w:rFonts w:hint="cs"/>
          <w:rtl/>
          <w:lang w:eastAsia="he-IL"/>
        </w:rPr>
        <w:t>ריך לבחון את זה</w:t>
      </w:r>
      <w:r>
        <w:rPr>
          <w:rFonts w:hint="cs"/>
          <w:rtl/>
          <w:lang w:eastAsia="he-IL"/>
        </w:rPr>
        <w:t>.</w:t>
      </w:r>
    </w:p>
    <w:p w:rsidR="00806F41" w:rsidRDefault="00806F41" w:rsidP="00806F41">
      <w:pPr>
        <w:rPr>
          <w:rtl/>
          <w:lang w:eastAsia="he-IL"/>
        </w:rPr>
      </w:pPr>
    </w:p>
    <w:p w:rsidR="00F21D92" w:rsidRDefault="00F21D92" w:rsidP="00F21D92">
      <w:pPr>
        <w:pStyle w:val="af9"/>
        <w:keepNext/>
        <w:rPr>
          <w:rtl/>
          <w:lang w:eastAsia="he-IL"/>
        </w:rPr>
      </w:pPr>
      <w:bookmarkStart w:id="1490" w:name="_ETM_Q1_8569886"/>
      <w:bookmarkStart w:id="1491" w:name="ET_guest_אפרת_ריץ_274"/>
      <w:bookmarkEnd w:id="1490"/>
      <w:r w:rsidRPr="00F21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ריץ:</w:t>
      </w:r>
      <w:r w:rsidRPr="00F21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1"/>
    </w:p>
    <w:p w:rsidR="00F21D92" w:rsidRDefault="00F21D92" w:rsidP="00F21D92">
      <w:pPr>
        <w:pStyle w:val="KeepWithNext"/>
        <w:rPr>
          <w:rtl/>
          <w:lang w:eastAsia="he-IL"/>
        </w:rPr>
      </w:pPr>
    </w:p>
    <w:p w:rsidR="00F21D92" w:rsidRDefault="00F21D92" w:rsidP="00F21D92">
      <w:pPr>
        <w:rPr>
          <w:rtl/>
          <w:lang w:eastAsia="he-IL"/>
        </w:rPr>
      </w:pPr>
      <w:bookmarkStart w:id="1492" w:name="_ETM_Q1_8570283"/>
      <w:bookmarkStart w:id="1493" w:name="_ETM_Q1_8570333"/>
      <w:bookmarkEnd w:id="1492"/>
      <w:bookmarkEnd w:id="149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הוראות סעיף 41א לחוק העיקרי, כנוסחו בסעיף 11 </w:t>
      </w:r>
      <w:bookmarkStart w:id="1494" w:name="_ETM_Q1_8576394"/>
      <w:bookmarkEnd w:id="1494"/>
      <w:r>
        <w:rPr>
          <w:rFonts w:hint="cs"/>
          <w:rtl/>
          <w:lang w:eastAsia="he-IL"/>
        </w:rPr>
        <w:t xml:space="preserve">לחוק זה, </w:t>
      </w:r>
      <w:bookmarkStart w:id="1495" w:name="_ETM_Q1_8578992"/>
      <w:bookmarkStart w:id="1496" w:name="_ETM_Q1_8579048"/>
      <w:bookmarkEnd w:id="1495"/>
      <w:bookmarkEnd w:id="1496"/>
      <w:r>
        <w:rPr>
          <w:rFonts w:hint="cs"/>
          <w:rtl/>
          <w:lang w:eastAsia="he-IL"/>
        </w:rPr>
        <w:t>יחולו</w:t>
      </w:r>
    </w:p>
    <w:p w:rsidR="00F21D92" w:rsidRDefault="00F21D92" w:rsidP="00F21D92">
      <w:pPr>
        <w:rPr>
          <w:rtl/>
          <w:lang w:eastAsia="he-IL"/>
        </w:rPr>
      </w:pPr>
      <w:bookmarkStart w:id="1497" w:name="_ETM_Q1_8575713"/>
      <w:bookmarkStart w:id="1498" w:name="_ETM_Q1_8575785"/>
      <w:bookmarkEnd w:id="1497"/>
      <w:bookmarkEnd w:id="149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בעל זכות כהגדרתו בסעיף 41א האמור לעניין </w:t>
      </w:r>
      <w:bookmarkStart w:id="1499" w:name="_ETM_Q1_8582336"/>
      <w:bookmarkEnd w:id="1499"/>
      <w:r>
        <w:rPr>
          <w:rFonts w:hint="cs"/>
          <w:rtl/>
          <w:lang w:eastAsia="he-IL"/>
        </w:rPr>
        <w:t xml:space="preserve">דוח כאמור באותו </w:t>
      </w:r>
    </w:p>
    <w:p w:rsidR="00F21D92" w:rsidRPr="00F21D92" w:rsidRDefault="00F21D92" w:rsidP="00F21D92">
      <w:pPr>
        <w:rPr>
          <w:rtl/>
          <w:lang w:eastAsia="he-IL"/>
        </w:rPr>
      </w:pPr>
      <w:bookmarkStart w:id="1500" w:name="_ETM_Q1_8584604"/>
      <w:bookmarkStart w:id="1501" w:name="_ETM_Q1_8584669"/>
      <w:bookmarkEnd w:id="1500"/>
      <w:bookmarkEnd w:id="150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שהוגשה לגבי שנת המס 2021 ואילך.</w:t>
      </w:r>
    </w:p>
    <w:p w:rsidR="00806F41" w:rsidRDefault="00806F41" w:rsidP="00806F41">
      <w:pPr>
        <w:rPr>
          <w:rtl/>
          <w:lang w:eastAsia="he-IL"/>
        </w:rPr>
      </w:pPr>
    </w:p>
    <w:p w:rsidR="00806F41" w:rsidRDefault="00F21D92" w:rsidP="003D7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הוראת </w:t>
      </w:r>
      <w:bookmarkStart w:id="1502" w:name="_ETM_Q1_8584562"/>
      <w:bookmarkEnd w:id="1502"/>
      <w:r>
        <w:rPr>
          <w:rFonts w:hint="cs"/>
          <w:rtl/>
          <w:lang w:eastAsia="he-IL"/>
        </w:rPr>
        <w:t>התחילה</w:t>
      </w:r>
      <w:r w:rsidR="003D7C68">
        <w:rPr>
          <w:rFonts w:hint="cs"/>
          <w:rtl/>
          <w:lang w:eastAsia="he-IL"/>
        </w:rPr>
        <w:t xml:space="preserve"> לגבי קנס </w:t>
      </w:r>
      <w:r w:rsidR="00806F41">
        <w:rPr>
          <w:rFonts w:hint="cs"/>
          <w:rtl/>
          <w:lang w:eastAsia="he-IL"/>
        </w:rPr>
        <w:t>גירעון ש</w:t>
      </w:r>
      <w:r w:rsidR="003D7C68">
        <w:rPr>
          <w:rFonts w:hint="cs"/>
          <w:rtl/>
          <w:lang w:eastAsia="he-IL"/>
        </w:rPr>
        <w:t>תחול על דוחות שי</w:t>
      </w:r>
      <w:r w:rsidR="00806F41">
        <w:rPr>
          <w:rFonts w:hint="cs"/>
          <w:rtl/>
          <w:lang w:eastAsia="he-IL"/>
        </w:rPr>
        <w:t>וגשו לגבי</w:t>
      </w:r>
      <w:r w:rsidR="003D7C68">
        <w:rPr>
          <w:rFonts w:hint="cs"/>
          <w:rtl/>
          <w:lang w:eastAsia="he-IL"/>
        </w:rPr>
        <w:t xml:space="preserve"> שנת המס</w:t>
      </w:r>
      <w:r w:rsidR="00806F41">
        <w:rPr>
          <w:rFonts w:hint="cs"/>
          <w:rtl/>
          <w:lang w:eastAsia="he-IL"/>
        </w:rPr>
        <w:t xml:space="preserve"> 2021 ואילך. </w:t>
      </w:r>
      <w:r w:rsidR="003D7C68">
        <w:rPr>
          <w:rFonts w:hint="cs"/>
          <w:rtl/>
          <w:lang w:eastAsia="he-IL"/>
        </w:rPr>
        <w:t xml:space="preserve"> </w:t>
      </w:r>
    </w:p>
    <w:p w:rsidR="00806F41" w:rsidRDefault="00806F41" w:rsidP="00806F41">
      <w:pPr>
        <w:rPr>
          <w:rtl/>
          <w:lang w:eastAsia="he-IL"/>
        </w:rPr>
      </w:pPr>
    </w:p>
    <w:p w:rsidR="0062024D" w:rsidRDefault="0062024D" w:rsidP="003D7C68">
      <w:pPr>
        <w:pStyle w:val="af6"/>
        <w:keepNext/>
        <w:rPr>
          <w:rStyle w:val="TagStyle"/>
          <w:vanish w:val="0"/>
          <w:rtl/>
        </w:rPr>
      </w:pPr>
      <w:bookmarkStart w:id="1503" w:name="_ETM_Q1_8603642"/>
      <w:bookmarkStart w:id="1504" w:name="ET_yor_5857_275"/>
      <w:bookmarkEnd w:id="1503"/>
      <w:r>
        <w:rPr>
          <w:rStyle w:val="TagStyle"/>
          <w:vanish w:val="0"/>
          <w:rtl/>
        </w:rPr>
        <w:br w:type="page"/>
      </w:r>
    </w:p>
    <w:p w:rsidR="003D7C68" w:rsidRDefault="003D7C68" w:rsidP="003D7C68">
      <w:pPr>
        <w:pStyle w:val="af6"/>
        <w:keepNext/>
        <w:rPr>
          <w:rtl/>
        </w:rPr>
      </w:pPr>
      <w:r w:rsidRPr="003D7C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D7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3D7C68" w:rsidRDefault="003D7C68" w:rsidP="003D7C68">
      <w:pPr>
        <w:pStyle w:val="KeepWithNext"/>
        <w:rPr>
          <w:rtl/>
          <w:lang w:eastAsia="he-IL"/>
        </w:rPr>
      </w:pPr>
    </w:p>
    <w:p w:rsidR="00806F41" w:rsidRDefault="00806F41" w:rsidP="00C459B2">
      <w:pPr>
        <w:rPr>
          <w:rtl/>
          <w:lang w:eastAsia="he-IL"/>
        </w:rPr>
      </w:pPr>
      <w:bookmarkStart w:id="1505" w:name="_ETM_Q1_8604085"/>
      <w:bookmarkStart w:id="1506" w:name="_ETM_Q1_8604129"/>
      <w:bookmarkEnd w:id="1505"/>
      <w:bookmarkEnd w:id="1506"/>
      <w:r>
        <w:rPr>
          <w:rFonts w:hint="cs"/>
          <w:rtl/>
          <w:lang w:eastAsia="he-IL"/>
        </w:rPr>
        <w:t>סיי</w:t>
      </w:r>
      <w:r w:rsidR="003D7C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נו את ההקראה של הנוסח. יש פה כמה נוש</w:t>
      </w:r>
      <w:r w:rsidR="00C459B2">
        <w:rPr>
          <w:rFonts w:hint="cs"/>
          <w:rtl/>
          <w:lang w:eastAsia="he-IL"/>
        </w:rPr>
        <w:t xml:space="preserve">אים </w:t>
      </w:r>
      <w:r>
        <w:rPr>
          <w:rFonts w:hint="cs"/>
          <w:rtl/>
          <w:lang w:eastAsia="he-IL"/>
        </w:rPr>
        <w:t xml:space="preserve">במחלוקת </w:t>
      </w:r>
      <w:r w:rsidR="003D7C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נרצה לקבל </w:t>
      </w:r>
      <w:r w:rsidR="003D7C68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>תשובות לפני שא</w:t>
      </w:r>
      <w:r w:rsidR="003D7C6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מתחילים בתהליך של הצבעה על </w:t>
      </w:r>
      <w:r w:rsidR="003D7C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הסתייגויות ועל הח</w:t>
      </w:r>
      <w:r w:rsidR="003D7C68">
        <w:rPr>
          <w:rFonts w:hint="cs"/>
          <w:rtl/>
          <w:lang w:eastAsia="he-IL"/>
        </w:rPr>
        <w:t>וק עצמו. הדיון יתקיים בשבוע הבא</w:t>
      </w:r>
      <w:r w:rsidR="00A81F73">
        <w:rPr>
          <w:rFonts w:hint="cs"/>
          <w:rtl/>
          <w:lang w:eastAsia="he-IL"/>
        </w:rPr>
        <w:t xml:space="preserve">. תודה רבה, הישיבה נעולה. </w:t>
      </w:r>
      <w:r>
        <w:rPr>
          <w:rFonts w:hint="cs"/>
          <w:rtl/>
          <w:lang w:eastAsia="he-IL"/>
        </w:rPr>
        <w:t xml:space="preserve">  </w:t>
      </w:r>
    </w:p>
    <w:p w:rsidR="0062024D" w:rsidRDefault="0062024D" w:rsidP="003D7C68">
      <w:pPr>
        <w:pStyle w:val="afc"/>
        <w:keepNext/>
        <w:rPr>
          <w:rStyle w:val="TagStyle"/>
          <w:vanish w:val="0"/>
          <w:rtl/>
        </w:rPr>
      </w:pPr>
      <w:bookmarkStart w:id="1507" w:name="ET_meetingend_276"/>
    </w:p>
    <w:p w:rsidR="0062024D" w:rsidRPr="0062024D" w:rsidRDefault="0062024D" w:rsidP="0062024D">
      <w:pPr>
        <w:rPr>
          <w:rtl/>
        </w:rPr>
      </w:pPr>
    </w:p>
    <w:p w:rsidR="003D7C68" w:rsidRDefault="003D7C68" w:rsidP="003D7C68">
      <w:pPr>
        <w:pStyle w:val="afc"/>
        <w:keepNext/>
        <w:rPr>
          <w:rtl/>
          <w:lang w:eastAsia="he-IL"/>
        </w:rPr>
      </w:pPr>
      <w:r w:rsidRPr="003D7C6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3D7C6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07"/>
    </w:p>
    <w:p w:rsidR="003D7C68" w:rsidRDefault="003D7C68" w:rsidP="003D7C68">
      <w:pPr>
        <w:pStyle w:val="KeepWithNext"/>
        <w:rPr>
          <w:rtl/>
          <w:lang w:eastAsia="he-IL"/>
        </w:rPr>
      </w:pPr>
    </w:p>
    <w:p w:rsidR="003D7C68" w:rsidRPr="003D7C68" w:rsidRDefault="003D7C68" w:rsidP="003D7C68">
      <w:pPr>
        <w:rPr>
          <w:rtl/>
          <w:lang w:eastAsia="he-IL"/>
        </w:rPr>
      </w:pPr>
      <w:bookmarkStart w:id="1508" w:name="_ETM_Q1_8619965"/>
      <w:bookmarkEnd w:id="1508"/>
    </w:p>
    <w:p w:rsidR="00466E58" w:rsidRDefault="00466E58" w:rsidP="00607D16">
      <w:pPr>
        <w:rPr>
          <w:rtl/>
          <w:lang w:eastAsia="he-IL"/>
        </w:rPr>
      </w:pPr>
    </w:p>
    <w:p w:rsidR="00466E58" w:rsidRPr="00607D16" w:rsidRDefault="00466E58" w:rsidP="00607D16">
      <w:pPr>
        <w:rPr>
          <w:rtl/>
          <w:lang w:eastAsia="he-IL"/>
        </w:rPr>
      </w:pPr>
    </w:p>
    <w:p w:rsidR="00607D16" w:rsidRDefault="00607D16" w:rsidP="00607D16">
      <w:pPr>
        <w:ind w:firstLine="0"/>
        <w:rPr>
          <w:rtl/>
        </w:rPr>
      </w:pPr>
    </w:p>
    <w:p w:rsidR="00607D16" w:rsidRDefault="00607D16" w:rsidP="00607D16">
      <w:pPr>
        <w:ind w:firstLine="0"/>
        <w:jc w:val="center"/>
        <w:rPr>
          <w:rtl/>
        </w:rPr>
      </w:pPr>
    </w:p>
    <w:p w:rsidR="00607D16" w:rsidRDefault="00607D16" w:rsidP="00607D16">
      <w:pPr>
        <w:ind w:firstLine="0"/>
        <w:jc w:val="center"/>
        <w:rPr>
          <w:rtl/>
        </w:rPr>
      </w:pPr>
    </w:p>
    <w:p w:rsidR="00607D16" w:rsidRDefault="00607D16" w:rsidP="00607D16">
      <w:pPr>
        <w:ind w:firstLine="0"/>
        <w:jc w:val="center"/>
        <w:rPr>
          <w:rtl/>
        </w:rPr>
      </w:pPr>
    </w:p>
    <w:p w:rsidR="007872B4" w:rsidRPr="008713A4" w:rsidRDefault="00E64116" w:rsidP="00607D16">
      <w:pPr>
        <w:ind w:firstLine="0"/>
        <w:jc w:val="center"/>
      </w:pPr>
      <w:r w:rsidRPr="008713A4">
        <w:rPr>
          <w:rtl/>
        </w:rPr>
        <w:br w:type="page"/>
      </w:r>
    </w:p>
    <w:sectPr w:rsidR="007872B4" w:rsidRPr="008713A4" w:rsidSect="00515A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554" w:rsidRDefault="00275554">
      <w:r>
        <w:separator/>
      </w:r>
    </w:p>
  </w:endnote>
  <w:endnote w:type="continuationSeparator" w:id="0">
    <w:p w:rsidR="00275554" w:rsidRDefault="00275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554" w:rsidRDefault="00275554">
      <w:r>
        <w:separator/>
      </w:r>
    </w:p>
  </w:footnote>
  <w:footnote w:type="continuationSeparator" w:id="0">
    <w:p w:rsidR="00275554" w:rsidRDefault="002755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7D5" w:rsidRDefault="00E557D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57D5" w:rsidRDefault="00E557D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7D5" w:rsidRDefault="00E557D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5A44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E557D5" w:rsidRPr="00CC5815" w:rsidRDefault="00E557D5" w:rsidP="008E5E3F">
    <w:pPr>
      <w:pStyle w:val="a3"/>
      <w:ind w:firstLine="0"/>
    </w:pPr>
    <w:r>
      <w:rPr>
        <w:rtl/>
      </w:rPr>
      <w:t>ועדת הכספים</w:t>
    </w:r>
  </w:p>
  <w:p w:rsidR="00E557D5" w:rsidRPr="00CC5815" w:rsidRDefault="00E557D5" w:rsidP="008E5E3F">
    <w:pPr>
      <w:pStyle w:val="a3"/>
      <w:ind w:firstLine="0"/>
      <w:rPr>
        <w:rtl/>
      </w:rPr>
    </w:pPr>
    <w:r>
      <w:rPr>
        <w:rtl/>
      </w:rPr>
      <w:t>10/08/2021</w:t>
    </w:r>
  </w:p>
  <w:p w:rsidR="00E557D5" w:rsidRPr="00CC5815" w:rsidRDefault="00E557D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57D5" w:rsidRDefault="00E557D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F33FAF" wp14:editId="30DEC0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57D5" w:rsidRDefault="00E557D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57D5" w:rsidRDefault="00E557D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72B0F03"/>
    <w:multiLevelType w:val="hybridMultilevel"/>
    <w:tmpl w:val="66544020"/>
    <w:lvl w:ilvl="0" w:tplc="472A950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2B505634"/>
    <w:multiLevelType w:val="hybridMultilevel"/>
    <w:tmpl w:val="6BCCDBFA"/>
    <w:lvl w:ilvl="0" w:tplc="84D2D51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0AA23AE"/>
    <w:multiLevelType w:val="hybridMultilevel"/>
    <w:tmpl w:val="E1089E24"/>
    <w:lvl w:ilvl="0" w:tplc="5B26505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76E5F53"/>
    <w:multiLevelType w:val="hybridMultilevel"/>
    <w:tmpl w:val="D3AAB13C"/>
    <w:lvl w:ilvl="0" w:tplc="1D440D62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60FB362B"/>
    <w:multiLevelType w:val="hybridMultilevel"/>
    <w:tmpl w:val="FADC4B54"/>
    <w:lvl w:ilvl="0" w:tplc="35B252E8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753D757A"/>
    <w:multiLevelType w:val="hybridMultilevel"/>
    <w:tmpl w:val="2E2CAFFE"/>
    <w:lvl w:ilvl="0" w:tplc="BF1650E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7CFD5ACF"/>
    <w:multiLevelType w:val="hybridMultilevel"/>
    <w:tmpl w:val="894C8B1A"/>
    <w:lvl w:ilvl="0" w:tplc="C3EE1A4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7DEA3B58"/>
    <w:multiLevelType w:val="hybridMultilevel"/>
    <w:tmpl w:val="E93E8884"/>
    <w:lvl w:ilvl="0" w:tplc="3CF618C0">
      <w:start w:val="3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7E4E3CAE"/>
    <w:multiLevelType w:val="hybridMultilevel"/>
    <w:tmpl w:val="995E2586"/>
    <w:lvl w:ilvl="0" w:tplc="60762E2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0"/>
  </w:num>
  <w:num w:numId="5">
    <w:abstractNumId w:val="5"/>
  </w:num>
  <w:num w:numId="6">
    <w:abstractNumId w:val="8"/>
  </w:num>
  <w:num w:numId="7">
    <w:abstractNumId w:val="6"/>
  </w:num>
  <w:num w:numId="8">
    <w:abstractNumId w:val="3"/>
  </w:num>
  <w:num w:numId="9">
    <w:abstractNumId w:val="1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57"/>
    <w:rsid w:val="00004FA2"/>
    <w:rsid w:val="0002047E"/>
    <w:rsid w:val="00033AFD"/>
    <w:rsid w:val="000344E6"/>
    <w:rsid w:val="00037279"/>
    <w:rsid w:val="00042B1A"/>
    <w:rsid w:val="0004313A"/>
    <w:rsid w:val="00066C71"/>
    <w:rsid w:val="00067F42"/>
    <w:rsid w:val="000737DF"/>
    <w:rsid w:val="00092B80"/>
    <w:rsid w:val="000966D7"/>
    <w:rsid w:val="000A17C6"/>
    <w:rsid w:val="000A258F"/>
    <w:rsid w:val="000B060C"/>
    <w:rsid w:val="000B2EE6"/>
    <w:rsid w:val="000B5A23"/>
    <w:rsid w:val="000B7A8B"/>
    <w:rsid w:val="000C0BBD"/>
    <w:rsid w:val="000C47F5"/>
    <w:rsid w:val="000C6692"/>
    <w:rsid w:val="000D2004"/>
    <w:rsid w:val="000D5C60"/>
    <w:rsid w:val="000E3314"/>
    <w:rsid w:val="000E6A84"/>
    <w:rsid w:val="000F1AD7"/>
    <w:rsid w:val="000F2459"/>
    <w:rsid w:val="000F661F"/>
    <w:rsid w:val="000F69FF"/>
    <w:rsid w:val="00107C6C"/>
    <w:rsid w:val="001132F1"/>
    <w:rsid w:val="00117BD8"/>
    <w:rsid w:val="00120A81"/>
    <w:rsid w:val="00147C6B"/>
    <w:rsid w:val="001501BF"/>
    <w:rsid w:val="00150436"/>
    <w:rsid w:val="00160A7D"/>
    <w:rsid w:val="00166707"/>
    <w:rsid w:val="00167294"/>
    <w:rsid w:val="001673D4"/>
    <w:rsid w:val="00171E7F"/>
    <w:rsid w:val="00171F72"/>
    <w:rsid w:val="001758C1"/>
    <w:rsid w:val="0017779F"/>
    <w:rsid w:val="00180747"/>
    <w:rsid w:val="001823EF"/>
    <w:rsid w:val="001831D0"/>
    <w:rsid w:val="001879C7"/>
    <w:rsid w:val="00193464"/>
    <w:rsid w:val="001937D7"/>
    <w:rsid w:val="001A74E9"/>
    <w:rsid w:val="001A7A1B"/>
    <w:rsid w:val="001B116A"/>
    <w:rsid w:val="001B4910"/>
    <w:rsid w:val="001C046A"/>
    <w:rsid w:val="001C0886"/>
    <w:rsid w:val="001C44DA"/>
    <w:rsid w:val="001C4FDA"/>
    <w:rsid w:val="001D440C"/>
    <w:rsid w:val="001D602C"/>
    <w:rsid w:val="001E10A4"/>
    <w:rsid w:val="001E1A9A"/>
    <w:rsid w:val="001F29B3"/>
    <w:rsid w:val="0020065F"/>
    <w:rsid w:val="002016FF"/>
    <w:rsid w:val="00203107"/>
    <w:rsid w:val="00203A91"/>
    <w:rsid w:val="00215C0B"/>
    <w:rsid w:val="00221F7F"/>
    <w:rsid w:val="00227FEF"/>
    <w:rsid w:val="00241C57"/>
    <w:rsid w:val="0024435B"/>
    <w:rsid w:val="00244687"/>
    <w:rsid w:val="002550FC"/>
    <w:rsid w:val="00261554"/>
    <w:rsid w:val="0027456E"/>
    <w:rsid w:val="00275554"/>
    <w:rsid w:val="00275C03"/>
    <w:rsid w:val="00280D58"/>
    <w:rsid w:val="00292BA9"/>
    <w:rsid w:val="0029439F"/>
    <w:rsid w:val="002C2A48"/>
    <w:rsid w:val="002C4A40"/>
    <w:rsid w:val="002D246B"/>
    <w:rsid w:val="002D4BDB"/>
    <w:rsid w:val="002E5E31"/>
    <w:rsid w:val="002F0693"/>
    <w:rsid w:val="002F6DF2"/>
    <w:rsid w:val="00303B4C"/>
    <w:rsid w:val="00321E62"/>
    <w:rsid w:val="0032395B"/>
    <w:rsid w:val="00327BF8"/>
    <w:rsid w:val="00340AFA"/>
    <w:rsid w:val="0034373F"/>
    <w:rsid w:val="00344726"/>
    <w:rsid w:val="00345D3F"/>
    <w:rsid w:val="0035024B"/>
    <w:rsid w:val="0035070C"/>
    <w:rsid w:val="00355459"/>
    <w:rsid w:val="00361699"/>
    <w:rsid w:val="003658CB"/>
    <w:rsid w:val="00366CFB"/>
    <w:rsid w:val="0036794C"/>
    <w:rsid w:val="003732E8"/>
    <w:rsid w:val="00373508"/>
    <w:rsid w:val="00383C55"/>
    <w:rsid w:val="003850A9"/>
    <w:rsid w:val="00396023"/>
    <w:rsid w:val="003A2C5B"/>
    <w:rsid w:val="003A2CD6"/>
    <w:rsid w:val="003A5C4F"/>
    <w:rsid w:val="003A76BB"/>
    <w:rsid w:val="003A7FD8"/>
    <w:rsid w:val="003B3668"/>
    <w:rsid w:val="003C1A33"/>
    <w:rsid w:val="003C279D"/>
    <w:rsid w:val="003D7C68"/>
    <w:rsid w:val="003E00E8"/>
    <w:rsid w:val="003E1EE4"/>
    <w:rsid w:val="003E4101"/>
    <w:rsid w:val="003F0A5F"/>
    <w:rsid w:val="003F2C3E"/>
    <w:rsid w:val="003F4A6A"/>
    <w:rsid w:val="00407352"/>
    <w:rsid w:val="00407C40"/>
    <w:rsid w:val="00413DCC"/>
    <w:rsid w:val="004151A0"/>
    <w:rsid w:val="004151B5"/>
    <w:rsid w:val="004168E7"/>
    <w:rsid w:val="004203B7"/>
    <w:rsid w:val="00420E41"/>
    <w:rsid w:val="00424A44"/>
    <w:rsid w:val="00424C94"/>
    <w:rsid w:val="00440993"/>
    <w:rsid w:val="00440BE0"/>
    <w:rsid w:val="00442327"/>
    <w:rsid w:val="00444386"/>
    <w:rsid w:val="00444991"/>
    <w:rsid w:val="00444E37"/>
    <w:rsid w:val="00447608"/>
    <w:rsid w:val="00451746"/>
    <w:rsid w:val="00454D28"/>
    <w:rsid w:val="0046456D"/>
    <w:rsid w:val="00466E58"/>
    <w:rsid w:val="00470EAC"/>
    <w:rsid w:val="004763BF"/>
    <w:rsid w:val="004919CC"/>
    <w:rsid w:val="0049458B"/>
    <w:rsid w:val="00495FD8"/>
    <w:rsid w:val="004A5ECF"/>
    <w:rsid w:val="004B0A65"/>
    <w:rsid w:val="004B1BE9"/>
    <w:rsid w:val="004C0942"/>
    <w:rsid w:val="004D6548"/>
    <w:rsid w:val="004F4182"/>
    <w:rsid w:val="004F458E"/>
    <w:rsid w:val="004F6385"/>
    <w:rsid w:val="00500C0C"/>
    <w:rsid w:val="0051312F"/>
    <w:rsid w:val="00514A78"/>
    <w:rsid w:val="00515A44"/>
    <w:rsid w:val="0052798F"/>
    <w:rsid w:val="005330BD"/>
    <w:rsid w:val="00543B0D"/>
    <w:rsid w:val="00545C8E"/>
    <w:rsid w:val="00546678"/>
    <w:rsid w:val="005506B9"/>
    <w:rsid w:val="005538CE"/>
    <w:rsid w:val="00560990"/>
    <w:rsid w:val="00560A38"/>
    <w:rsid w:val="00562276"/>
    <w:rsid w:val="005708BE"/>
    <w:rsid w:val="00571785"/>
    <w:rsid w:val="005817EC"/>
    <w:rsid w:val="00590B77"/>
    <w:rsid w:val="00594AD5"/>
    <w:rsid w:val="005A342D"/>
    <w:rsid w:val="005B361F"/>
    <w:rsid w:val="005C363E"/>
    <w:rsid w:val="005D61F3"/>
    <w:rsid w:val="005E1C6B"/>
    <w:rsid w:val="005E52CB"/>
    <w:rsid w:val="005F76B0"/>
    <w:rsid w:val="00607D16"/>
    <w:rsid w:val="0062024D"/>
    <w:rsid w:val="00621F64"/>
    <w:rsid w:val="00632C86"/>
    <w:rsid w:val="00634F61"/>
    <w:rsid w:val="00635C9B"/>
    <w:rsid w:val="00636C57"/>
    <w:rsid w:val="00661DA0"/>
    <w:rsid w:val="006728E1"/>
    <w:rsid w:val="00673486"/>
    <w:rsid w:val="00676741"/>
    <w:rsid w:val="00677464"/>
    <w:rsid w:val="00690AE4"/>
    <w:rsid w:val="00693B45"/>
    <w:rsid w:val="00695A47"/>
    <w:rsid w:val="006973E7"/>
    <w:rsid w:val="006A0CB7"/>
    <w:rsid w:val="006A4EE6"/>
    <w:rsid w:val="006B404A"/>
    <w:rsid w:val="006D0BDD"/>
    <w:rsid w:val="006D4AED"/>
    <w:rsid w:val="006E462E"/>
    <w:rsid w:val="006E5BDB"/>
    <w:rsid w:val="006E7E08"/>
    <w:rsid w:val="006F0259"/>
    <w:rsid w:val="00700433"/>
    <w:rsid w:val="00702755"/>
    <w:rsid w:val="0070472C"/>
    <w:rsid w:val="007073E8"/>
    <w:rsid w:val="007161C7"/>
    <w:rsid w:val="007224C5"/>
    <w:rsid w:val="00727B29"/>
    <w:rsid w:val="00741D8B"/>
    <w:rsid w:val="007509A6"/>
    <w:rsid w:val="007514BF"/>
    <w:rsid w:val="00760233"/>
    <w:rsid w:val="00763521"/>
    <w:rsid w:val="0077699C"/>
    <w:rsid w:val="00781099"/>
    <w:rsid w:val="00781792"/>
    <w:rsid w:val="007872B4"/>
    <w:rsid w:val="00791CBE"/>
    <w:rsid w:val="007A711D"/>
    <w:rsid w:val="007B180D"/>
    <w:rsid w:val="007B6A42"/>
    <w:rsid w:val="007C31F3"/>
    <w:rsid w:val="007C693F"/>
    <w:rsid w:val="007C6ADD"/>
    <w:rsid w:val="007D204B"/>
    <w:rsid w:val="007E263C"/>
    <w:rsid w:val="007E49C4"/>
    <w:rsid w:val="007E6300"/>
    <w:rsid w:val="007F200A"/>
    <w:rsid w:val="0080231C"/>
    <w:rsid w:val="0080576A"/>
    <w:rsid w:val="00806F41"/>
    <w:rsid w:val="0082136D"/>
    <w:rsid w:val="008236CB"/>
    <w:rsid w:val="008278E6"/>
    <w:rsid w:val="008320F6"/>
    <w:rsid w:val="00841223"/>
    <w:rsid w:val="00846BE9"/>
    <w:rsid w:val="008513FA"/>
    <w:rsid w:val="00853207"/>
    <w:rsid w:val="008713A4"/>
    <w:rsid w:val="008726FE"/>
    <w:rsid w:val="00875C13"/>
    <w:rsid w:val="00875E50"/>
    <w:rsid w:val="00875F10"/>
    <w:rsid w:val="008919D3"/>
    <w:rsid w:val="0089335A"/>
    <w:rsid w:val="008C6035"/>
    <w:rsid w:val="008C7015"/>
    <w:rsid w:val="008D1DFB"/>
    <w:rsid w:val="008E03B4"/>
    <w:rsid w:val="008E11F1"/>
    <w:rsid w:val="008E446C"/>
    <w:rsid w:val="008E5E3F"/>
    <w:rsid w:val="0090017C"/>
    <w:rsid w:val="0090279B"/>
    <w:rsid w:val="00914904"/>
    <w:rsid w:val="00915629"/>
    <w:rsid w:val="00920278"/>
    <w:rsid w:val="009214A3"/>
    <w:rsid w:val="009258CE"/>
    <w:rsid w:val="00935AF8"/>
    <w:rsid w:val="00936A03"/>
    <w:rsid w:val="00943D48"/>
    <w:rsid w:val="009515F0"/>
    <w:rsid w:val="00955CE3"/>
    <w:rsid w:val="009631F1"/>
    <w:rsid w:val="0096551B"/>
    <w:rsid w:val="009830CB"/>
    <w:rsid w:val="009869A1"/>
    <w:rsid w:val="009959A9"/>
    <w:rsid w:val="009A6448"/>
    <w:rsid w:val="009A68A3"/>
    <w:rsid w:val="009B6B62"/>
    <w:rsid w:val="009C3293"/>
    <w:rsid w:val="009C3F21"/>
    <w:rsid w:val="009C7170"/>
    <w:rsid w:val="009D478A"/>
    <w:rsid w:val="009E6E93"/>
    <w:rsid w:val="009E7823"/>
    <w:rsid w:val="009F1518"/>
    <w:rsid w:val="009F51EC"/>
    <w:rsid w:val="009F5773"/>
    <w:rsid w:val="009F67F2"/>
    <w:rsid w:val="00A14316"/>
    <w:rsid w:val="00A1523A"/>
    <w:rsid w:val="00A15854"/>
    <w:rsid w:val="00A15971"/>
    <w:rsid w:val="00A22C90"/>
    <w:rsid w:val="00A42723"/>
    <w:rsid w:val="00A46C79"/>
    <w:rsid w:val="00A5700B"/>
    <w:rsid w:val="00A62E2E"/>
    <w:rsid w:val="00A64A6D"/>
    <w:rsid w:val="00A66020"/>
    <w:rsid w:val="00A81F73"/>
    <w:rsid w:val="00A82513"/>
    <w:rsid w:val="00A846E5"/>
    <w:rsid w:val="00A97AB6"/>
    <w:rsid w:val="00AA198D"/>
    <w:rsid w:val="00AB02EE"/>
    <w:rsid w:val="00AB2D3E"/>
    <w:rsid w:val="00AB3F3A"/>
    <w:rsid w:val="00AB5756"/>
    <w:rsid w:val="00AC7CFA"/>
    <w:rsid w:val="00AD1423"/>
    <w:rsid w:val="00AD4EC9"/>
    <w:rsid w:val="00AD6FFC"/>
    <w:rsid w:val="00AF31E6"/>
    <w:rsid w:val="00AF4150"/>
    <w:rsid w:val="00AF7D29"/>
    <w:rsid w:val="00B0509A"/>
    <w:rsid w:val="00B120B2"/>
    <w:rsid w:val="00B20D2E"/>
    <w:rsid w:val="00B326F4"/>
    <w:rsid w:val="00B50340"/>
    <w:rsid w:val="00B54F54"/>
    <w:rsid w:val="00B65508"/>
    <w:rsid w:val="00B6640F"/>
    <w:rsid w:val="00B7582E"/>
    <w:rsid w:val="00B778A0"/>
    <w:rsid w:val="00B82280"/>
    <w:rsid w:val="00B8517A"/>
    <w:rsid w:val="00B902B2"/>
    <w:rsid w:val="00B92048"/>
    <w:rsid w:val="00B92A8C"/>
    <w:rsid w:val="00BA05D7"/>
    <w:rsid w:val="00BA10B4"/>
    <w:rsid w:val="00BA6446"/>
    <w:rsid w:val="00BB1DF1"/>
    <w:rsid w:val="00BC6E47"/>
    <w:rsid w:val="00BD19B9"/>
    <w:rsid w:val="00BD47B7"/>
    <w:rsid w:val="00BD7ED5"/>
    <w:rsid w:val="00C023A7"/>
    <w:rsid w:val="00C135D5"/>
    <w:rsid w:val="00C16228"/>
    <w:rsid w:val="00C16AC0"/>
    <w:rsid w:val="00C20E05"/>
    <w:rsid w:val="00C22DCB"/>
    <w:rsid w:val="00C2765B"/>
    <w:rsid w:val="00C3598A"/>
    <w:rsid w:val="00C360BC"/>
    <w:rsid w:val="00C44800"/>
    <w:rsid w:val="00C459B2"/>
    <w:rsid w:val="00C52EC2"/>
    <w:rsid w:val="00C61DC1"/>
    <w:rsid w:val="00C64AFF"/>
    <w:rsid w:val="00C65C63"/>
    <w:rsid w:val="00C661EE"/>
    <w:rsid w:val="00C66F5E"/>
    <w:rsid w:val="00C72438"/>
    <w:rsid w:val="00C737D6"/>
    <w:rsid w:val="00C763E4"/>
    <w:rsid w:val="00C8624A"/>
    <w:rsid w:val="00C91DCD"/>
    <w:rsid w:val="00C9293B"/>
    <w:rsid w:val="00C94424"/>
    <w:rsid w:val="00CA1AF1"/>
    <w:rsid w:val="00CA5363"/>
    <w:rsid w:val="00CA5C5C"/>
    <w:rsid w:val="00CB6D60"/>
    <w:rsid w:val="00CC4F0D"/>
    <w:rsid w:val="00CC563E"/>
    <w:rsid w:val="00CC5815"/>
    <w:rsid w:val="00CC6B67"/>
    <w:rsid w:val="00CD35F7"/>
    <w:rsid w:val="00CD3FB6"/>
    <w:rsid w:val="00CE24B8"/>
    <w:rsid w:val="00CE345F"/>
    <w:rsid w:val="00CE5849"/>
    <w:rsid w:val="00CF5B7F"/>
    <w:rsid w:val="00D01A67"/>
    <w:rsid w:val="00D10BF2"/>
    <w:rsid w:val="00D1178E"/>
    <w:rsid w:val="00D12148"/>
    <w:rsid w:val="00D24AF7"/>
    <w:rsid w:val="00D278F7"/>
    <w:rsid w:val="00D37550"/>
    <w:rsid w:val="00D40A29"/>
    <w:rsid w:val="00D40DA4"/>
    <w:rsid w:val="00D45D27"/>
    <w:rsid w:val="00D55CA6"/>
    <w:rsid w:val="00D56F87"/>
    <w:rsid w:val="00D638B2"/>
    <w:rsid w:val="00D86E57"/>
    <w:rsid w:val="00D918AA"/>
    <w:rsid w:val="00D92C35"/>
    <w:rsid w:val="00D96B24"/>
    <w:rsid w:val="00DA77F0"/>
    <w:rsid w:val="00DB504F"/>
    <w:rsid w:val="00DC0577"/>
    <w:rsid w:val="00DD222B"/>
    <w:rsid w:val="00DD22D5"/>
    <w:rsid w:val="00DE5B80"/>
    <w:rsid w:val="00DF6831"/>
    <w:rsid w:val="00E008D1"/>
    <w:rsid w:val="00E0274F"/>
    <w:rsid w:val="00E315E6"/>
    <w:rsid w:val="00E33AE3"/>
    <w:rsid w:val="00E33C0F"/>
    <w:rsid w:val="00E42FCD"/>
    <w:rsid w:val="00E46F36"/>
    <w:rsid w:val="00E50AC6"/>
    <w:rsid w:val="00E55347"/>
    <w:rsid w:val="00E557D5"/>
    <w:rsid w:val="00E61903"/>
    <w:rsid w:val="00E64116"/>
    <w:rsid w:val="00E828FA"/>
    <w:rsid w:val="00E87168"/>
    <w:rsid w:val="00E87F21"/>
    <w:rsid w:val="00E936A6"/>
    <w:rsid w:val="00E9794E"/>
    <w:rsid w:val="00EA624B"/>
    <w:rsid w:val="00EB057D"/>
    <w:rsid w:val="00EB18E4"/>
    <w:rsid w:val="00EB4D29"/>
    <w:rsid w:val="00EB5C85"/>
    <w:rsid w:val="00EC0AC2"/>
    <w:rsid w:val="00EC1FB3"/>
    <w:rsid w:val="00EC2CD4"/>
    <w:rsid w:val="00EE09AD"/>
    <w:rsid w:val="00F00CA0"/>
    <w:rsid w:val="00F045FD"/>
    <w:rsid w:val="00F0525C"/>
    <w:rsid w:val="00F053E5"/>
    <w:rsid w:val="00F10D2D"/>
    <w:rsid w:val="00F16831"/>
    <w:rsid w:val="00F21984"/>
    <w:rsid w:val="00F21D92"/>
    <w:rsid w:val="00F3623F"/>
    <w:rsid w:val="00F41C33"/>
    <w:rsid w:val="00F423F1"/>
    <w:rsid w:val="00F4792E"/>
    <w:rsid w:val="00F53584"/>
    <w:rsid w:val="00F549E5"/>
    <w:rsid w:val="00F63F05"/>
    <w:rsid w:val="00F64A46"/>
    <w:rsid w:val="00F72368"/>
    <w:rsid w:val="00F74C83"/>
    <w:rsid w:val="00F821F6"/>
    <w:rsid w:val="00F84D49"/>
    <w:rsid w:val="00F8673C"/>
    <w:rsid w:val="00F9099A"/>
    <w:rsid w:val="00F91D14"/>
    <w:rsid w:val="00F92E28"/>
    <w:rsid w:val="00F9692B"/>
    <w:rsid w:val="00FA4AC5"/>
    <w:rsid w:val="00FB0768"/>
    <w:rsid w:val="00FB1745"/>
    <w:rsid w:val="00FC5973"/>
    <w:rsid w:val="00FD09DE"/>
    <w:rsid w:val="00FE3474"/>
    <w:rsid w:val="00FE7FA1"/>
    <w:rsid w:val="00FF306C"/>
    <w:rsid w:val="00FF4F8E"/>
    <w:rsid w:val="00FF61AA"/>
    <w:rsid w:val="00FF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6AC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20A81"/>
    <w:pPr>
      <w:ind w:left="720"/>
      <w:contextualSpacing/>
    </w:pPr>
  </w:style>
  <w:style w:type="table" w:styleId="afe">
    <w:name w:val="Table Grid"/>
    <w:basedOn w:val="a1"/>
    <w:rsid w:val="009E78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80B77A-AD61-46D0-B368-B6EA0D3F6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2172</TotalTime>
  <Pages>10</Pages>
  <Words>8695</Words>
  <Characters>49567</Characters>
  <Application>Microsoft Office Word</Application>
  <DocSecurity>0</DocSecurity>
  <Lines>413</Lines>
  <Paragraphs>116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236</cp:revision>
  <cp:lastPrinted>2015-07-20T08:20:00Z</cp:lastPrinted>
  <dcterms:created xsi:type="dcterms:W3CDTF">2018-05-03T11:21:00Z</dcterms:created>
  <dcterms:modified xsi:type="dcterms:W3CDTF">2021-10-06T09:53:00Z</dcterms:modified>
</cp:coreProperties>
</file>