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59A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A43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59A6" w:rsidP="000A4310">
      <w:pPr>
        <w:ind w:firstLine="0"/>
        <w:rPr>
          <w:b/>
          <w:bCs/>
          <w:rtl/>
        </w:rPr>
      </w:pPr>
      <w:r>
        <w:rPr>
          <w:b/>
          <w:bCs/>
          <w:rtl/>
        </w:rPr>
        <w:t xml:space="preserve">מושב </w:t>
      </w:r>
      <w:r w:rsidR="000A4310">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59A6" w:rsidP="008320F6">
      <w:pPr>
        <w:ind w:firstLine="0"/>
        <w:jc w:val="center"/>
        <w:outlineLvl w:val="0"/>
        <w:rPr>
          <w:b/>
          <w:bCs/>
          <w:rtl/>
        </w:rPr>
      </w:pPr>
      <w:r>
        <w:rPr>
          <w:b/>
          <w:bCs/>
          <w:rtl/>
        </w:rPr>
        <w:t>פרוטוקול מס'</w:t>
      </w:r>
      <w:r w:rsidR="000A4310">
        <w:rPr>
          <w:rFonts w:hint="cs"/>
          <w:b/>
          <w:bCs/>
          <w:rtl/>
        </w:rPr>
        <w:t xml:space="preserve"> 76</w:t>
      </w:r>
    </w:p>
    <w:p w:rsidR="00E64116" w:rsidRPr="008713A4" w:rsidRDefault="001359A6" w:rsidP="008320F6">
      <w:pPr>
        <w:ind w:firstLine="0"/>
        <w:jc w:val="center"/>
        <w:outlineLvl w:val="0"/>
        <w:rPr>
          <w:b/>
          <w:bCs/>
          <w:rtl/>
        </w:rPr>
      </w:pPr>
      <w:r>
        <w:rPr>
          <w:b/>
          <w:bCs/>
          <w:rtl/>
        </w:rPr>
        <w:t>מישיבת ועדת החוקה, חוק ומשפט</w:t>
      </w:r>
    </w:p>
    <w:p w:rsidR="00E64116" w:rsidRPr="008713A4" w:rsidRDefault="001359A6" w:rsidP="008320F6">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59A6" w:rsidP="001359A6">
      <w:pPr>
        <w:spacing w:before="60"/>
        <w:ind w:firstLine="0"/>
        <w:rPr>
          <w:rtl/>
        </w:rPr>
      </w:pPr>
      <w:bookmarkStart w:id="0" w:name="ET_hatsach_624645_1"/>
      <w:r w:rsidRPr="001359A6">
        <w:rPr>
          <w:rStyle w:val="TagStyle"/>
          <w:rtl/>
        </w:rPr>
        <w:t xml:space="preserve"> &lt;&lt; הצח &gt;&gt; </w:t>
      </w:r>
      <w:r w:rsidRPr="001359A6">
        <w:rPr>
          <w:rtl/>
        </w:rPr>
        <w:t>פרק ג' (תאגידים שהוקמו לפי חוק) מתוך הצעת חוק התכנית הכלכלית (תיקוני חקיקה ליישום המדיניות הכלכלית לשנות התקציב 2021 ו-2022), התשפ"א-2021</w:t>
      </w:r>
      <w:r w:rsidRPr="001359A6">
        <w:rPr>
          <w:rStyle w:val="TagStyle"/>
          <w:rtl/>
        </w:rPr>
        <w:t xml:space="preserve"> &lt;&lt; הצח &gt;&gt;</w:t>
      </w:r>
      <w:r w:rsidRPr="001359A6">
        <w:rPr>
          <w:rtl/>
        </w:rPr>
        <w:t xml:space="preserve">   </w:t>
      </w:r>
      <w:bookmarkEnd w:id="0"/>
    </w:p>
    <w:p w:rsidR="00E64116" w:rsidRDefault="00E64116" w:rsidP="007C693F">
      <w:pPr>
        <w:spacing w:before="60"/>
        <w:ind w:firstLine="0"/>
        <w:rPr>
          <w:rtl/>
        </w:rPr>
      </w:pPr>
    </w:p>
    <w:p w:rsidR="001359A6" w:rsidRPr="008713A4" w:rsidRDefault="001359A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59A6" w:rsidRDefault="001359A6" w:rsidP="00EC1FB3">
      <w:pPr>
        <w:ind w:firstLine="0"/>
        <w:rPr>
          <w:rtl/>
        </w:rPr>
      </w:pPr>
      <w:r w:rsidRPr="001359A6">
        <w:rPr>
          <w:rtl/>
        </w:rPr>
        <w:t>גלעד קריב – היו"ר</w:t>
      </w:r>
    </w:p>
    <w:p w:rsidR="00555A22" w:rsidRPr="001359A6" w:rsidRDefault="00555A22" w:rsidP="00555A22">
      <w:pPr>
        <w:ind w:firstLine="0"/>
        <w:rPr>
          <w:rtl/>
        </w:rPr>
      </w:pPr>
      <w:r w:rsidRPr="001359A6">
        <w:rPr>
          <w:rtl/>
        </w:rPr>
        <w:t>ענבר בזק</w:t>
      </w:r>
    </w:p>
    <w:p w:rsidR="00555A22" w:rsidRPr="001359A6" w:rsidRDefault="00555A22" w:rsidP="00555A22">
      <w:pPr>
        <w:ind w:firstLine="0"/>
        <w:rPr>
          <w:rtl/>
        </w:rPr>
      </w:pPr>
      <w:r w:rsidRPr="001359A6">
        <w:rPr>
          <w:rtl/>
        </w:rPr>
        <w:t>סימון דוידסון</w:t>
      </w:r>
    </w:p>
    <w:p w:rsidR="00A65523" w:rsidRDefault="00A65523"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B135A"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0A4310" w:rsidRPr="000C47F5" w:rsidRDefault="000A43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5136"/>
      </w:tblGrid>
      <w:tr w:rsidR="000E6B5E" w:rsidTr="000E6B5E">
        <w:tc>
          <w:tcPr>
            <w:tcW w:w="0" w:type="auto"/>
            <w:shd w:val="clear" w:color="auto" w:fill="auto"/>
          </w:tcPr>
          <w:p w:rsidR="000E6B5E" w:rsidRDefault="000E6B5E" w:rsidP="00DE5B80">
            <w:pPr>
              <w:ind w:firstLine="0"/>
              <w:rPr>
                <w:rtl/>
              </w:rPr>
            </w:pPr>
            <w:r>
              <w:rPr>
                <w:rtl/>
              </w:rPr>
              <w:t>יואב הכט</w:t>
            </w:r>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 xml:space="preserve">רפרנט מאקרו </w:t>
            </w:r>
            <w:proofErr w:type="spellStart"/>
            <w:r>
              <w:rPr>
                <w:rtl/>
              </w:rPr>
              <w:t>באג"ת</w:t>
            </w:r>
            <w:proofErr w:type="spellEnd"/>
            <w:r>
              <w:rPr>
                <w:rtl/>
              </w:rPr>
              <w:t>, משרד האוצר</w:t>
            </w:r>
          </w:p>
        </w:tc>
      </w:tr>
      <w:tr w:rsidR="000E6B5E" w:rsidTr="000E6B5E">
        <w:tc>
          <w:tcPr>
            <w:tcW w:w="0" w:type="auto"/>
            <w:shd w:val="clear" w:color="auto" w:fill="auto"/>
          </w:tcPr>
          <w:p w:rsidR="000E6B5E" w:rsidRDefault="000E6B5E"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רפרנט בטחון באגף תקציבים, משרד האוצר</w:t>
            </w:r>
          </w:p>
        </w:tc>
      </w:tr>
      <w:tr w:rsidR="000E6B5E" w:rsidTr="000E6B5E">
        <w:tc>
          <w:tcPr>
            <w:tcW w:w="0" w:type="auto"/>
            <w:shd w:val="clear" w:color="auto" w:fill="auto"/>
          </w:tcPr>
          <w:p w:rsidR="000E6B5E" w:rsidRDefault="000E6B5E" w:rsidP="00DE5B80">
            <w:pPr>
              <w:ind w:firstLine="0"/>
              <w:rPr>
                <w:rtl/>
              </w:rPr>
            </w:pPr>
            <w:r>
              <w:rPr>
                <w:rtl/>
              </w:rPr>
              <w:t>רות מרק</w:t>
            </w:r>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 xml:space="preserve">חשבת בכירה </w:t>
            </w:r>
            <w:proofErr w:type="spellStart"/>
            <w:r>
              <w:rPr>
                <w:rtl/>
              </w:rPr>
              <w:t>בחשכ"ל</w:t>
            </w:r>
            <w:proofErr w:type="spellEnd"/>
            <w:r>
              <w:rPr>
                <w:rtl/>
              </w:rPr>
              <w:t>, משרד האוצר</w:t>
            </w:r>
          </w:p>
        </w:tc>
      </w:tr>
      <w:tr w:rsidR="000E6B5E" w:rsidTr="000E6B5E">
        <w:tc>
          <w:tcPr>
            <w:tcW w:w="0" w:type="auto"/>
            <w:shd w:val="clear" w:color="auto" w:fill="auto"/>
          </w:tcPr>
          <w:p w:rsidR="000E6B5E" w:rsidRDefault="000E6B5E"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אגף התקציבים, משרד האוצר</w:t>
            </w:r>
          </w:p>
        </w:tc>
      </w:tr>
      <w:tr w:rsidR="002B347F" w:rsidTr="000E6B5E">
        <w:tc>
          <w:tcPr>
            <w:tcW w:w="0" w:type="auto"/>
            <w:shd w:val="clear" w:color="auto" w:fill="auto"/>
          </w:tcPr>
          <w:p w:rsidR="002B347F" w:rsidRDefault="002B347F" w:rsidP="00DE5B80">
            <w:pPr>
              <w:ind w:firstLine="0"/>
              <w:rPr>
                <w:rtl/>
              </w:rPr>
            </w:pPr>
            <w:r>
              <w:rPr>
                <w:rFonts w:hint="cs"/>
                <w:rtl/>
              </w:rPr>
              <w:t xml:space="preserve">אפרת </w:t>
            </w:r>
            <w:proofErr w:type="spellStart"/>
            <w:r>
              <w:rPr>
                <w:rFonts w:hint="cs"/>
                <w:rtl/>
              </w:rPr>
              <w:t>בלאק</w:t>
            </w:r>
            <w:proofErr w:type="spellEnd"/>
          </w:p>
        </w:tc>
        <w:tc>
          <w:tcPr>
            <w:tcW w:w="0" w:type="auto"/>
            <w:shd w:val="clear" w:color="auto" w:fill="auto"/>
          </w:tcPr>
          <w:p w:rsidR="002B347F" w:rsidRDefault="002B347F" w:rsidP="00DE5B80">
            <w:pPr>
              <w:ind w:firstLine="0"/>
              <w:rPr>
                <w:rtl/>
              </w:rPr>
            </w:pPr>
            <w:r>
              <w:rPr>
                <w:rtl/>
              </w:rPr>
              <w:t>–</w:t>
            </w:r>
          </w:p>
        </w:tc>
        <w:tc>
          <w:tcPr>
            <w:tcW w:w="0" w:type="auto"/>
            <w:shd w:val="clear" w:color="auto" w:fill="auto"/>
          </w:tcPr>
          <w:p w:rsidR="002B347F" w:rsidRDefault="002B347F" w:rsidP="00DE5B80">
            <w:pPr>
              <w:ind w:firstLine="0"/>
              <w:rPr>
                <w:rtl/>
              </w:rPr>
            </w:pPr>
            <w:r>
              <w:rPr>
                <w:rFonts w:hint="cs"/>
                <w:rtl/>
              </w:rPr>
              <w:t>מתמחה בלשכה המשפטית, משרד האוצר</w:t>
            </w:r>
          </w:p>
        </w:tc>
      </w:tr>
      <w:tr w:rsidR="000E6B5E" w:rsidTr="000E6B5E">
        <w:tc>
          <w:tcPr>
            <w:tcW w:w="0" w:type="auto"/>
            <w:shd w:val="clear" w:color="auto" w:fill="auto"/>
          </w:tcPr>
          <w:p w:rsidR="000E6B5E" w:rsidRDefault="000E6B5E" w:rsidP="00DE5B80">
            <w:pPr>
              <w:ind w:firstLine="0"/>
              <w:rPr>
                <w:rtl/>
              </w:rPr>
            </w:pPr>
            <w:r>
              <w:rPr>
                <w:rtl/>
              </w:rPr>
              <w:t>מיכל עקביה</w:t>
            </w:r>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המשנה ליועץ המשפטי למשרד האוצר, משרד האוצר</w:t>
            </w:r>
          </w:p>
        </w:tc>
      </w:tr>
      <w:tr w:rsidR="000E6B5E" w:rsidTr="000E6B5E">
        <w:tc>
          <w:tcPr>
            <w:tcW w:w="0" w:type="auto"/>
            <w:shd w:val="clear" w:color="auto" w:fill="auto"/>
          </w:tcPr>
          <w:p w:rsidR="000E6B5E" w:rsidRDefault="000E6B5E" w:rsidP="00DE5B80">
            <w:pPr>
              <w:ind w:firstLine="0"/>
              <w:rPr>
                <w:rtl/>
              </w:rPr>
            </w:pPr>
            <w:r>
              <w:rPr>
                <w:rtl/>
              </w:rPr>
              <w:t>נדב דישון</w:t>
            </w:r>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עו"ד, משרד המשפטים</w:t>
            </w:r>
          </w:p>
        </w:tc>
      </w:tr>
      <w:tr w:rsidR="000E6B5E" w:rsidTr="000E6B5E">
        <w:tc>
          <w:tcPr>
            <w:tcW w:w="0" w:type="auto"/>
            <w:shd w:val="clear" w:color="auto" w:fill="auto"/>
          </w:tcPr>
          <w:p w:rsidR="000E6B5E" w:rsidRDefault="000E6B5E" w:rsidP="00DE5B80">
            <w:pPr>
              <w:ind w:firstLine="0"/>
              <w:rPr>
                <w:rtl/>
              </w:rPr>
            </w:pPr>
            <w:r>
              <w:rPr>
                <w:rtl/>
              </w:rPr>
              <w:t xml:space="preserve">יובל </w:t>
            </w:r>
            <w:proofErr w:type="spellStart"/>
            <w:r>
              <w:rPr>
                <w:rtl/>
              </w:rPr>
              <w:t>הרלב</w:t>
            </w:r>
            <w:proofErr w:type="spellEnd"/>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יועץ השר, משרד העבודה, הרווחה והשירותים החברתיים</w:t>
            </w:r>
          </w:p>
        </w:tc>
      </w:tr>
      <w:tr w:rsidR="002B347F" w:rsidTr="000E6B5E">
        <w:tc>
          <w:tcPr>
            <w:tcW w:w="0" w:type="auto"/>
            <w:shd w:val="clear" w:color="auto" w:fill="auto"/>
          </w:tcPr>
          <w:p w:rsidR="002B347F" w:rsidRDefault="002B347F" w:rsidP="00DE5B80">
            <w:pPr>
              <w:ind w:firstLine="0"/>
              <w:rPr>
                <w:rtl/>
              </w:rPr>
            </w:pPr>
            <w:r>
              <w:rPr>
                <w:rFonts w:hint="cs"/>
                <w:rtl/>
              </w:rPr>
              <w:t xml:space="preserve">רן </w:t>
            </w:r>
            <w:proofErr w:type="spellStart"/>
            <w:r>
              <w:rPr>
                <w:rFonts w:hint="cs"/>
                <w:rtl/>
              </w:rPr>
              <w:t>ריפולד</w:t>
            </w:r>
            <w:proofErr w:type="spellEnd"/>
          </w:p>
        </w:tc>
        <w:tc>
          <w:tcPr>
            <w:tcW w:w="0" w:type="auto"/>
            <w:shd w:val="clear" w:color="auto" w:fill="auto"/>
          </w:tcPr>
          <w:p w:rsidR="002B347F" w:rsidRDefault="002B347F" w:rsidP="00DE5B80">
            <w:pPr>
              <w:ind w:firstLine="0"/>
              <w:rPr>
                <w:rtl/>
              </w:rPr>
            </w:pPr>
            <w:r>
              <w:rPr>
                <w:rtl/>
              </w:rPr>
              <w:t>–</w:t>
            </w:r>
          </w:p>
        </w:tc>
        <w:tc>
          <w:tcPr>
            <w:tcW w:w="0" w:type="auto"/>
            <w:shd w:val="clear" w:color="auto" w:fill="auto"/>
          </w:tcPr>
          <w:p w:rsidR="002B347F" w:rsidRDefault="002B347F" w:rsidP="00DE5B80">
            <w:pPr>
              <w:ind w:firstLine="0"/>
              <w:rPr>
                <w:rtl/>
              </w:rPr>
            </w:pPr>
            <w:r>
              <w:rPr>
                <w:rFonts w:hint="cs"/>
                <w:rtl/>
              </w:rPr>
              <w:t>חשב הרשות לניירות ערך, מנהל יחידת הכספים</w:t>
            </w:r>
          </w:p>
        </w:tc>
      </w:tr>
      <w:tr w:rsidR="000E6B5E" w:rsidTr="000E6B5E">
        <w:tc>
          <w:tcPr>
            <w:tcW w:w="0" w:type="auto"/>
            <w:shd w:val="clear" w:color="auto" w:fill="auto"/>
          </w:tcPr>
          <w:p w:rsidR="000E6B5E" w:rsidRDefault="000E6B5E" w:rsidP="00DE5B80">
            <w:pPr>
              <w:ind w:firstLine="0"/>
              <w:rPr>
                <w:rtl/>
              </w:rPr>
            </w:pPr>
            <w:r>
              <w:rPr>
                <w:rtl/>
              </w:rPr>
              <w:t>עודד שפירר</w:t>
            </w:r>
          </w:p>
        </w:tc>
        <w:tc>
          <w:tcPr>
            <w:tcW w:w="0" w:type="auto"/>
            <w:shd w:val="clear" w:color="auto" w:fill="auto"/>
          </w:tcPr>
          <w:p w:rsidR="000E6B5E" w:rsidRDefault="000E6B5E" w:rsidP="00DE5B80">
            <w:pPr>
              <w:ind w:firstLine="0"/>
              <w:rPr>
                <w:rtl/>
              </w:rPr>
            </w:pPr>
            <w:r>
              <w:rPr>
                <w:rtl/>
              </w:rPr>
              <w:t>–</w:t>
            </w:r>
          </w:p>
        </w:tc>
        <w:tc>
          <w:tcPr>
            <w:tcW w:w="0" w:type="auto"/>
            <w:shd w:val="clear" w:color="auto" w:fill="auto"/>
          </w:tcPr>
          <w:p w:rsidR="000E6B5E" w:rsidRDefault="000E6B5E" w:rsidP="00DE5B80">
            <w:pPr>
              <w:ind w:firstLine="0"/>
              <w:rPr>
                <w:rtl/>
              </w:rPr>
            </w:pPr>
            <w:r>
              <w:rPr>
                <w:rtl/>
              </w:rPr>
              <w:t>מנכ"ל, רשות לניירות ערך</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65523" w:rsidP="00A65523">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59A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359A6" w:rsidP="008320F6">
      <w:pPr>
        <w:ind w:firstLine="0"/>
        <w:rPr>
          <w:rtl/>
        </w:rPr>
      </w:pPr>
      <w:r>
        <w:rPr>
          <w:rtl/>
        </w:rPr>
        <w:t>הדס צנוירט</w:t>
      </w:r>
    </w:p>
    <w:p w:rsidR="001359A6" w:rsidRDefault="001359A6" w:rsidP="00AB3F3A">
      <w:pPr>
        <w:ind w:firstLine="0"/>
        <w:rPr>
          <w:rtl/>
        </w:rPr>
      </w:pPr>
    </w:p>
    <w:p w:rsidR="001359A6" w:rsidRDefault="001359A6">
      <w:pPr>
        <w:bidi w:val="0"/>
        <w:spacing w:line="240" w:lineRule="auto"/>
        <w:ind w:firstLine="0"/>
        <w:jc w:val="left"/>
        <w:rPr>
          <w:rtl/>
        </w:rPr>
      </w:pPr>
      <w:r>
        <w:rPr>
          <w:rtl/>
        </w:rPr>
        <w:br w:type="page"/>
      </w:r>
    </w:p>
    <w:p w:rsidR="001359A6" w:rsidRDefault="001359A6" w:rsidP="001359A6">
      <w:pPr>
        <w:pStyle w:val="a6"/>
        <w:keepNext/>
        <w:rPr>
          <w:rtl/>
        </w:rPr>
      </w:pPr>
      <w:bookmarkStart w:id="1" w:name="ET_subject_624645_2"/>
      <w:r w:rsidRPr="001359A6">
        <w:rPr>
          <w:rStyle w:val="TagStyle"/>
          <w:rtl/>
        </w:rPr>
        <w:lastRenderedPageBreak/>
        <w:t xml:space="preserve"> &lt;&lt; נושא &gt;&gt; </w:t>
      </w:r>
      <w:r>
        <w:rPr>
          <w:rtl/>
        </w:rPr>
        <w:t>פרק ג' (תאגידים שהוקמו לפי חוק) מתוך הצעת חוק התכנית הכלכלית (תיקוני חקיקה ליישום המדיניות הכלכלית לשנות התקציב 2021 ו-2022), התשפ"א-2021,  מ/1443</w:t>
      </w:r>
      <w:r w:rsidRPr="001359A6">
        <w:rPr>
          <w:rStyle w:val="TagStyle"/>
          <w:rtl/>
        </w:rPr>
        <w:t xml:space="preserve"> &lt;&lt; נושא &gt;&gt;</w:t>
      </w:r>
      <w:r>
        <w:rPr>
          <w:rtl/>
        </w:rPr>
        <w:t xml:space="preserve">   </w:t>
      </w:r>
      <w:bookmarkEnd w:id="1"/>
    </w:p>
    <w:p w:rsidR="001359A6" w:rsidRDefault="001359A6" w:rsidP="001359A6">
      <w:pPr>
        <w:pStyle w:val="KeepWithNext"/>
        <w:rPr>
          <w:rtl/>
        </w:rPr>
      </w:pPr>
    </w:p>
    <w:p w:rsidR="001359A6" w:rsidRDefault="001359A6" w:rsidP="001359A6">
      <w:pPr>
        <w:rPr>
          <w:rtl/>
        </w:rPr>
      </w:pPr>
    </w:p>
    <w:p w:rsidR="001359A6" w:rsidRDefault="001359A6" w:rsidP="001359A6">
      <w:pPr>
        <w:pStyle w:val="af6"/>
        <w:keepNext/>
        <w:rPr>
          <w:rtl/>
        </w:rPr>
      </w:pPr>
      <w:bookmarkStart w:id="2" w:name="ET_yor_6156_3"/>
      <w:r w:rsidRPr="001359A6">
        <w:rPr>
          <w:rStyle w:val="TagStyle"/>
          <w:rtl/>
        </w:rPr>
        <w:t xml:space="preserve"> &lt;&lt; יור &gt;&gt; </w:t>
      </w:r>
      <w:r>
        <w:rPr>
          <w:rtl/>
        </w:rPr>
        <w:t>היו"ר גלעד קריב:</w:t>
      </w:r>
      <w:r w:rsidRPr="001359A6">
        <w:rPr>
          <w:rStyle w:val="TagStyle"/>
          <w:rtl/>
        </w:rPr>
        <w:t xml:space="preserve"> &lt;&lt; יור &gt;&gt;</w:t>
      </w:r>
      <w:r>
        <w:rPr>
          <w:rtl/>
        </w:rPr>
        <w:t xml:space="preserve">   </w:t>
      </w:r>
      <w:bookmarkEnd w:id="2"/>
    </w:p>
    <w:p w:rsidR="001359A6" w:rsidRDefault="001359A6" w:rsidP="001359A6">
      <w:pPr>
        <w:pStyle w:val="KeepWithNext"/>
        <w:rPr>
          <w:rtl/>
        </w:rPr>
      </w:pPr>
    </w:p>
    <w:p w:rsidR="00A6591F" w:rsidRDefault="001359A6" w:rsidP="00A6591F">
      <w:pPr>
        <w:rPr>
          <w:rtl/>
        </w:rPr>
      </w:pPr>
      <w:r>
        <w:rPr>
          <w:rFonts w:hint="cs"/>
          <w:rtl/>
        </w:rPr>
        <w:t>בוקר טוב לכולם. תודה למצטרפים. אנחנו מקיימים ד</w:t>
      </w:r>
      <w:r w:rsidR="00A47A2F">
        <w:rPr>
          <w:rFonts w:hint="cs"/>
          <w:rtl/>
        </w:rPr>
        <w:t>יון שני בהוראות פרק ג' להצעת חו</w:t>
      </w:r>
      <w:r>
        <w:rPr>
          <w:rFonts w:hint="cs"/>
          <w:rtl/>
        </w:rPr>
        <w:t>ק התוכנ</w:t>
      </w:r>
      <w:r w:rsidR="00A47A2F">
        <w:rPr>
          <w:rFonts w:hint="cs"/>
          <w:rtl/>
        </w:rPr>
        <w:t>י</w:t>
      </w:r>
      <w:r>
        <w:rPr>
          <w:rFonts w:hint="cs"/>
          <w:rtl/>
        </w:rPr>
        <w:t xml:space="preserve">ת </w:t>
      </w:r>
      <w:r w:rsidRPr="001359A6">
        <w:rPr>
          <w:rtl/>
        </w:rPr>
        <w:t>הכלכלית (תיקוני חקיקה ליישום המדיניות הכלכלית לשנות התקציב 2021 ו-2022</w:t>
      </w:r>
      <w:r w:rsidR="00A47A2F">
        <w:rPr>
          <w:rFonts w:hint="cs"/>
          <w:rtl/>
        </w:rPr>
        <w:t>)</w:t>
      </w:r>
      <w:r>
        <w:rPr>
          <w:rFonts w:hint="cs"/>
          <w:rtl/>
        </w:rPr>
        <w:t xml:space="preserve">. </w:t>
      </w:r>
      <w:r w:rsidR="00A47A2F">
        <w:rPr>
          <w:rFonts w:hint="cs"/>
          <w:rtl/>
        </w:rPr>
        <w:t xml:space="preserve">הפרק עוסק בתאגידים שהוקמו לפי חוק </w:t>
      </w:r>
      <w:bookmarkStart w:id="3" w:name="_ETM_Q1_47710"/>
      <w:bookmarkEnd w:id="3"/>
      <w:r w:rsidR="00A47A2F">
        <w:rPr>
          <w:rtl/>
        </w:rPr>
        <w:t>–</w:t>
      </w:r>
      <w:r w:rsidR="00A47A2F">
        <w:rPr>
          <w:rFonts w:hint="cs"/>
          <w:rtl/>
        </w:rPr>
        <w:t xml:space="preserve"> זה כותרתו, </w:t>
      </w:r>
      <w:r>
        <w:rPr>
          <w:rFonts w:hint="cs"/>
          <w:rtl/>
        </w:rPr>
        <w:t>אבל מהות הפרק היא הטלת חובה של פרס</w:t>
      </w:r>
      <w:r w:rsidR="000E6B5E">
        <w:rPr>
          <w:rFonts w:hint="cs"/>
          <w:rtl/>
        </w:rPr>
        <w:t>ום</w:t>
      </w:r>
      <w:r>
        <w:rPr>
          <w:rFonts w:hint="cs"/>
          <w:rtl/>
        </w:rPr>
        <w:t xml:space="preserve"> דוחות חשבונאי</w:t>
      </w:r>
      <w:r w:rsidR="00A47A2F">
        <w:rPr>
          <w:rFonts w:hint="cs"/>
          <w:rtl/>
        </w:rPr>
        <w:t>י</w:t>
      </w:r>
      <w:r>
        <w:rPr>
          <w:rFonts w:hint="cs"/>
          <w:rtl/>
        </w:rPr>
        <w:t>ם ותהליך אישורם והגדרת סמכויות החשב הכ</w:t>
      </w:r>
      <w:r w:rsidR="00A6591F">
        <w:rPr>
          <w:rFonts w:hint="cs"/>
          <w:rtl/>
        </w:rPr>
        <w:t>ל</w:t>
      </w:r>
      <w:r>
        <w:rPr>
          <w:rFonts w:hint="cs"/>
          <w:rtl/>
        </w:rPr>
        <w:t>לי</w:t>
      </w:r>
      <w:r w:rsidR="00A47A2F">
        <w:rPr>
          <w:rFonts w:hint="cs"/>
          <w:rtl/>
        </w:rPr>
        <w:t xml:space="preserve"> וה</w:t>
      </w:r>
      <w:r w:rsidR="00A6591F">
        <w:rPr>
          <w:rFonts w:hint="cs"/>
          <w:rtl/>
        </w:rPr>
        <w:t>שר הממונה או סמכויות משרד האוצר והמשרד</w:t>
      </w:r>
      <w:r w:rsidR="00A47A2F">
        <w:rPr>
          <w:rFonts w:hint="cs"/>
          <w:rtl/>
        </w:rPr>
        <w:t xml:space="preserve"> הממונה ביחס לאופ</w:t>
      </w:r>
      <w:r>
        <w:rPr>
          <w:rFonts w:hint="cs"/>
          <w:rtl/>
        </w:rPr>
        <w:t xml:space="preserve">ן עריכת הדוחות, פרסומם </w:t>
      </w:r>
      <w:proofErr w:type="spellStart"/>
      <w:r>
        <w:rPr>
          <w:rFonts w:hint="cs"/>
          <w:rtl/>
        </w:rPr>
        <w:t>וכו</w:t>
      </w:r>
      <w:proofErr w:type="spellEnd"/>
      <w:r>
        <w:rPr>
          <w:rFonts w:hint="cs"/>
          <w:rtl/>
        </w:rPr>
        <w:t xml:space="preserve">'. </w:t>
      </w:r>
    </w:p>
    <w:p w:rsidR="00A6591F" w:rsidRDefault="00A6591F" w:rsidP="00A6591F">
      <w:pPr>
        <w:rPr>
          <w:rtl/>
        </w:rPr>
      </w:pPr>
      <w:bookmarkStart w:id="4" w:name="_ETM_Q1_70141"/>
      <w:bookmarkStart w:id="5" w:name="_ETM_Q1_70222"/>
      <w:bookmarkEnd w:id="4"/>
      <w:bookmarkEnd w:id="5"/>
    </w:p>
    <w:p w:rsidR="001359A6" w:rsidRDefault="00A6591F" w:rsidP="00A035D0">
      <w:pPr>
        <w:rPr>
          <w:rtl/>
        </w:rPr>
      </w:pPr>
      <w:bookmarkStart w:id="6" w:name="_ETM_Q1_71407"/>
      <w:bookmarkStart w:id="7" w:name="_ETM_Q1_71484"/>
      <w:bookmarkEnd w:id="6"/>
      <w:bookmarkEnd w:id="7"/>
      <w:r>
        <w:rPr>
          <w:rFonts w:hint="cs"/>
          <w:rtl/>
        </w:rPr>
        <w:t xml:space="preserve">אנחנו </w:t>
      </w:r>
      <w:bookmarkStart w:id="8" w:name="_ETM_Q1_73694"/>
      <w:bookmarkEnd w:id="8"/>
      <w:r w:rsidR="001359A6">
        <w:rPr>
          <w:rFonts w:hint="cs"/>
          <w:rtl/>
        </w:rPr>
        <w:t xml:space="preserve">נתחיל היום לקרוא </w:t>
      </w:r>
      <w:r w:rsidR="00A47A2F">
        <w:rPr>
          <w:rFonts w:hint="cs"/>
          <w:rtl/>
        </w:rPr>
        <w:t xml:space="preserve">את החוק. ההצבעה על שלושת פרקי חוק </w:t>
      </w:r>
      <w:r w:rsidR="001359A6">
        <w:rPr>
          <w:rFonts w:hint="cs"/>
          <w:rtl/>
        </w:rPr>
        <w:t xml:space="preserve">ההסדרים </w:t>
      </w:r>
      <w:r>
        <w:rPr>
          <w:rFonts w:hint="cs"/>
          <w:rtl/>
        </w:rPr>
        <w:t xml:space="preserve">שמונחים </w:t>
      </w:r>
      <w:proofErr w:type="spellStart"/>
      <w:r>
        <w:rPr>
          <w:rFonts w:hint="cs"/>
          <w:rtl/>
        </w:rPr>
        <w:t>בפינ</w:t>
      </w:r>
      <w:proofErr w:type="spellEnd"/>
      <w:r>
        <w:rPr>
          <w:rFonts w:hint="cs"/>
          <w:rtl/>
        </w:rPr>
        <w:t xml:space="preserve"> הוועדה </w:t>
      </w:r>
      <w:r w:rsidR="001359A6">
        <w:rPr>
          <w:rFonts w:hint="cs"/>
          <w:rtl/>
        </w:rPr>
        <w:t>תיעשה באותם ימים. אני מניח שלפרק הזה, שהוא העני</w:t>
      </w:r>
      <w:r w:rsidR="00A47A2F">
        <w:rPr>
          <w:rFonts w:hint="cs"/>
          <w:rtl/>
        </w:rPr>
        <w:t>י</w:t>
      </w:r>
      <w:r w:rsidR="001359A6">
        <w:rPr>
          <w:rFonts w:hint="cs"/>
          <w:rtl/>
        </w:rPr>
        <w:t>ן היותר מצומצם שאנו עוסקים בו מבין השלושה, נידרש לעוד די</w:t>
      </w:r>
      <w:r w:rsidR="000E6B5E">
        <w:rPr>
          <w:rFonts w:hint="cs"/>
          <w:rtl/>
        </w:rPr>
        <w:t>ון</w:t>
      </w:r>
      <w:r w:rsidR="001359A6">
        <w:rPr>
          <w:rFonts w:hint="cs"/>
          <w:rtl/>
        </w:rPr>
        <w:t xml:space="preserve"> אחד </w:t>
      </w:r>
      <w:r w:rsidR="001359A6">
        <w:rPr>
          <w:rtl/>
        </w:rPr>
        <w:t>–</w:t>
      </w:r>
      <w:r w:rsidR="001359A6">
        <w:rPr>
          <w:rFonts w:hint="cs"/>
          <w:rtl/>
        </w:rPr>
        <w:t xml:space="preserve"> </w:t>
      </w:r>
      <w:r w:rsidR="00A035D0">
        <w:rPr>
          <w:rFonts w:hint="cs"/>
          <w:rtl/>
        </w:rPr>
        <w:t>ב</w:t>
      </w:r>
      <w:r w:rsidR="001359A6">
        <w:rPr>
          <w:rFonts w:hint="cs"/>
          <w:rtl/>
        </w:rPr>
        <w:t>מקסימום שניים.</w:t>
      </w:r>
    </w:p>
    <w:p w:rsidR="001359A6" w:rsidRDefault="001359A6" w:rsidP="001359A6">
      <w:pPr>
        <w:rPr>
          <w:rtl/>
        </w:rPr>
      </w:pPr>
    </w:p>
    <w:p w:rsidR="001359A6" w:rsidRDefault="001359A6" w:rsidP="00A035D0">
      <w:pPr>
        <w:rPr>
          <w:rtl/>
        </w:rPr>
      </w:pPr>
      <w:r>
        <w:rPr>
          <w:rFonts w:hint="cs"/>
          <w:rtl/>
        </w:rPr>
        <w:t>בדי</w:t>
      </w:r>
      <w:r w:rsidR="000E6B5E">
        <w:rPr>
          <w:rFonts w:hint="cs"/>
          <w:rtl/>
        </w:rPr>
        <w:t>ון</w:t>
      </w:r>
      <w:r>
        <w:rPr>
          <w:rFonts w:hint="cs"/>
          <w:rtl/>
        </w:rPr>
        <w:t xml:space="preserve"> הקודם העלינו מס</w:t>
      </w:r>
      <w:r w:rsidR="00A47A2F">
        <w:rPr>
          <w:rFonts w:hint="cs"/>
          <w:rtl/>
        </w:rPr>
        <w:t xml:space="preserve">פר סוגיות עקרוניות. </w:t>
      </w:r>
      <w:r w:rsidR="00A035D0">
        <w:rPr>
          <w:rFonts w:hint="cs"/>
          <w:rtl/>
        </w:rPr>
        <w:t xml:space="preserve">אני מבין שלא בכולם יש עדיין </w:t>
      </w:r>
      <w:bookmarkStart w:id="9" w:name="_ETM_Q1_108030"/>
      <w:bookmarkEnd w:id="9"/>
      <w:r w:rsidR="00A035D0">
        <w:rPr>
          <w:rFonts w:hint="cs"/>
          <w:rtl/>
        </w:rPr>
        <w:t xml:space="preserve">תמימות </w:t>
      </w:r>
      <w:r w:rsidR="00A47A2F">
        <w:rPr>
          <w:rFonts w:hint="cs"/>
          <w:rtl/>
        </w:rPr>
        <w:t>דעים בין יו</w:t>
      </w:r>
      <w:r>
        <w:rPr>
          <w:rFonts w:hint="cs"/>
          <w:rtl/>
        </w:rPr>
        <w:t xml:space="preserve">"ר הוועדה </w:t>
      </w:r>
      <w:r w:rsidR="00A035D0">
        <w:rPr>
          <w:rFonts w:hint="cs"/>
          <w:rtl/>
        </w:rPr>
        <w:t>ו</w:t>
      </w:r>
      <w:r>
        <w:rPr>
          <w:rFonts w:hint="cs"/>
          <w:rtl/>
        </w:rPr>
        <w:t xml:space="preserve">חברים נוספים שהיו כאן לבין הממשלה. טרם הצלחנו לשכנע אחד את השני. אם נצליח </w:t>
      </w:r>
      <w:r>
        <w:rPr>
          <w:rtl/>
        </w:rPr>
        <w:t>–</w:t>
      </w:r>
      <w:r>
        <w:rPr>
          <w:rFonts w:hint="cs"/>
          <w:rtl/>
        </w:rPr>
        <w:t xml:space="preserve"> מה טוב, ואם לא, תהיה לפנינו הכרעת ה</w:t>
      </w:r>
      <w:r w:rsidR="00A035D0">
        <w:rPr>
          <w:rFonts w:hint="cs"/>
          <w:rtl/>
        </w:rPr>
        <w:t>ו</w:t>
      </w:r>
      <w:r>
        <w:rPr>
          <w:rFonts w:hint="cs"/>
          <w:rtl/>
        </w:rPr>
        <w:t>ועדה. אבל גם כדי למצות את הדיו</w:t>
      </w:r>
      <w:r w:rsidR="00A035D0">
        <w:rPr>
          <w:rFonts w:hint="cs"/>
          <w:rtl/>
        </w:rPr>
        <w:t>ן</w:t>
      </w:r>
      <w:r>
        <w:rPr>
          <w:rFonts w:hint="cs"/>
          <w:rtl/>
        </w:rPr>
        <w:t xml:space="preserve"> בסוגיות העקרוניות וגם </w:t>
      </w:r>
      <w:r w:rsidR="00A035D0">
        <w:rPr>
          <w:rFonts w:hint="cs"/>
          <w:rtl/>
        </w:rPr>
        <w:t xml:space="preserve">כדי </w:t>
      </w:r>
      <w:r>
        <w:rPr>
          <w:rFonts w:hint="cs"/>
          <w:rtl/>
        </w:rPr>
        <w:t>להתקדם בתהליך החקיקה, נעשה את שני הדבר</w:t>
      </w:r>
      <w:r w:rsidR="000E6B5E">
        <w:rPr>
          <w:rFonts w:hint="cs"/>
          <w:rtl/>
        </w:rPr>
        <w:t>ים</w:t>
      </w:r>
      <w:r>
        <w:rPr>
          <w:rFonts w:hint="cs"/>
          <w:rtl/>
        </w:rPr>
        <w:t xml:space="preserve"> בדיון </w:t>
      </w:r>
      <w:r>
        <w:rPr>
          <w:rtl/>
        </w:rPr>
        <w:t>–</w:t>
      </w:r>
      <w:r>
        <w:rPr>
          <w:rFonts w:hint="cs"/>
          <w:rtl/>
        </w:rPr>
        <w:t xml:space="preserve"> </w:t>
      </w:r>
      <w:r w:rsidR="00A035D0">
        <w:rPr>
          <w:rFonts w:hint="cs"/>
          <w:rtl/>
        </w:rPr>
        <w:t xml:space="preserve">גם נתחיל לקרוא את הסעיפים הראשונים </w:t>
      </w:r>
      <w:bookmarkStart w:id="10" w:name="_ETM_Q1_136587"/>
      <w:bookmarkEnd w:id="10"/>
      <w:r w:rsidR="00A035D0">
        <w:rPr>
          <w:rFonts w:hint="cs"/>
          <w:rtl/>
        </w:rPr>
        <w:t xml:space="preserve">כי אני חושב </w:t>
      </w:r>
      <w:r>
        <w:rPr>
          <w:rFonts w:hint="cs"/>
          <w:rtl/>
        </w:rPr>
        <w:t>שבהם פ</w:t>
      </w:r>
      <w:r w:rsidR="00A035D0">
        <w:rPr>
          <w:rFonts w:hint="cs"/>
          <w:rtl/>
        </w:rPr>
        <w:t>ח</w:t>
      </w:r>
      <w:r>
        <w:rPr>
          <w:rFonts w:hint="cs"/>
          <w:rtl/>
        </w:rPr>
        <w:t>ות מחלוקות, וגם נלבן לא הרבה סוגיות עקרוניות שיש לנו.</w:t>
      </w:r>
    </w:p>
    <w:p w:rsidR="001359A6" w:rsidRDefault="001359A6" w:rsidP="001359A6">
      <w:pPr>
        <w:rPr>
          <w:rtl/>
        </w:rPr>
      </w:pPr>
    </w:p>
    <w:p w:rsidR="00753EA1" w:rsidRDefault="001359A6" w:rsidP="00A035D0">
      <w:pPr>
        <w:rPr>
          <w:rtl/>
        </w:rPr>
      </w:pPr>
      <w:r>
        <w:rPr>
          <w:rFonts w:hint="cs"/>
          <w:rtl/>
        </w:rPr>
        <w:t xml:space="preserve">בפתח הדברים כהרגלי </w:t>
      </w:r>
      <w:r w:rsidR="00A035D0">
        <w:rPr>
          <w:rFonts w:hint="cs"/>
          <w:rtl/>
        </w:rPr>
        <w:t>נ</w:t>
      </w:r>
      <w:r>
        <w:rPr>
          <w:rFonts w:hint="cs"/>
          <w:rtl/>
        </w:rPr>
        <w:t>ציין מי אתנו בחדר. כמובן תודה לצוות הוועדה ו</w:t>
      </w:r>
      <w:r w:rsidR="00A035D0">
        <w:rPr>
          <w:rFonts w:hint="cs"/>
          <w:rtl/>
        </w:rPr>
        <w:t xml:space="preserve">עו"ד </w:t>
      </w:r>
      <w:r>
        <w:rPr>
          <w:rFonts w:hint="cs"/>
          <w:rtl/>
        </w:rPr>
        <w:t xml:space="preserve">לאלעזר </w:t>
      </w:r>
      <w:r w:rsidR="00A035D0">
        <w:rPr>
          <w:rFonts w:hint="cs"/>
          <w:rtl/>
        </w:rPr>
        <w:t>שטרן מהייעוץ</w:t>
      </w:r>
      <w:r>
        <w:rPr>
          <w:rFonts w:hint="cs"/>
          <w:rtl/>
        </w:rPr>
        <w:t xml:space="preserve"> המשפטי. </w:t>
      </w:r>
      <w:r w:rsidR="00A035D0">
        <w:rPr>
          <w:rFonts w:hint="cs"/>
          <w:rtl/>
        </w:rPr>
        <w:t xml:space="preserve">ממשרד האוצר נמצאים אתנו מר </w:t>
      </w:r>
      <w:bookmarkStart w:id="11" w:name="_ETM_Q1_172860"/>
      <w:bookmarkEnd w:id="11"/>
      <w:r w:rsidR="00A035D0">
        <w:rPr>
          <w:rFonts w:hint="cs"/>
          <w:rtl/>
        </w:rPr>
        <w:t xml:space="preserve">יואב הכט, אסף </w:t>
      </w:r>
      <w:proofErr w:type="spellStart"/>
      <w:r w:rsidR="00A035D0">
        <w:rPr>
          <w:rFonts w:hint="cs"/>
          <w:rtl/>
        </w:rPr>
        <w:t>וקסלר</w:t>
      </w:r>
      <w:proofErr w:type="spellEnd"/>
      <w:r w:rsidR="00A035D0">
        <w:rPr>
          <w:rFonts w:hint="cs"/>
          <w:rtl/>
        </w:rPr>
        <w:t xml:space="preserve"> </w:t>
      </w:r>
      <w:r w:rsidR="00A035D0">
        <w:rPr>
          <w:rtl/>
        </w:rPr>
        <w:t>–</w:t>
      </w:r>
      <w:r w:rsidR="00A035D0">
        <w:rPr>
          <w:rFonts w:hint="cs"/>
          <w:rtl/>
        </w:rPr>
        <w:t xml:space="preserve"> שניכם אנשי אגף התקציבים. רוב </w:t>
      </w:r>
      <w:bookmarkStart w:id="12" w:name="_ETM_Q1_179534"/>
      <w:bookmarkEnd w:id="12"/>
      <w:r w:rsidR="00A035D0">
        <w:rPr>
          <w:rFonts w:hint="cs"/>
          <w:rtl/>
        </w:rPr>
        <w:t xml:space="preserve">מרק, נציגת החשב הכללי, ועו"ד מיכל עקביה ואפרת </w:t>
      </w:r>
      <w:proofErr w:type="spellStart"/>
      <w:r w:rsidR="00A035D0">
        <w:rPr>
          <w:rFonts w:hint="cs"/>
          <w:rtl/>
        </w:rPr>
        <w:t>בלאק</w:t>
      </w:r>
      <w:proofErr w:type="spellEnd"/>
      <w:r w:rsidR="00A035D0">
        <w:rPr>
          <w:rFonts w:hint="cs"/>
          <w:rtl/>
        </w:rPr>
        <w:t xml:space="preserve">. </w:t>
      </w:r>
      <w:bookmarkStart w:id="13" w:name="_ETM_Q1_189847"/>
      <w:bookmarkEnd w:id="13"/>
      <w:r w:rsidR="00A035D0">
        <w:rPr>
          <w:rFonts w:hint="cs"/>
          <w:rtl/>
        </w:rPr>
        <w:t xml:space="preserve">משרד המשפטים </w:t>
      </w:r>
      <w:r w:rsidR="00A035D0">
        <w:rPr>
          <w:rtl/>
        </w:rPr>
        <w:t>–</w:t>
      </w:r>
      <w:r w:rsidR="00A035D0">
        <w:rPr>
          <w:rFonts w:hint="cs"/>
          <w:rtl/>
        </w:rPr>
        <w:t xml:space="preserve"> עו"ד דישון, </w:t>
      </w:r>
      <w:r w:rsidR="002B347F">
        <w:rPr>
          <w:rFonts w:hint="cs"/>
          <w:rtl/>
        </w:rPr>
        <w:t xml:space="preserve">רשות ניירות ערך </w:t>
      </w:r>
      <w:r w:rsidR="002B347F">
        <w:rPr>
          <w:rtl/>
        </w:rPr>
        <w:t>–</w:t>
      </w:r>
      <w:r w:rsidR="002B347F">
        <w:rPr>
          <w:rFonts w:hint="cs"/>
          <w:rtl/>
        </w:rPr>
        <w:t xml:space="preserve"> רן </w:t>
      </w:r>
      <w:proofErr w:type="spellStart"/>
      <w:r w:rsidR="002B347F">
        <w:rPr>
          <w:rFonts w:hint="cs"/>
          <w:rtl/>
        </w:rPr>
        <w:t>ריפולד</w:t>
      </w:r>
      <w:proofErr w:type="spellEnd"/>
      <w:r w:rsidR="002B347F">
        <w:rPr>
          <w:rFonts w:hint="cs"/>
          <w:rtl/>
        </w:rPr>
        <w:t xml:space="preserve"> חשב הרשות ועודד שפירר, מנכ"ל הרשות.</w:t>
      </w:r>
    </w:p>
    <w:p w:rsidR="002B347F" w:rsidRDefault="002B347F" w:rsidP="00A035D0">
      <w:pPr>
        <w:rPr>
          <w:rtl/>
        </w:rPr>
      </w:pPr>
      <w:bookmarkStart w:id="14" w:name="_ETM_Q1_218344"/>
      <w:bookmarkStart w:id="15" w:name="_ETM_Q1_218493"/>
      <w:bookmarkEnd w:id="14"/>
      <w:bookmarkEnd w:id="15"/>
    </w:p>
    <w:p w:rsidR="002B347F" w:rsidRDefault="002B347F" w:rsidP="00A035D0">
      <w:pPr>
        <w:rPr>
          <w:rtl/>
        </w:rPr>
      </w:pPr>
      <w:bookmarkStart w:id="16" w:name="_ETM_Q1_218517"/>
      <w:bookmarkStart w:id="17" w:name="_ETM_Q1_218598"/>
      <w:bookmarkEnd w:id="16"/>
      <w:bookmarkEnd w:id="17"/>
      <w:r>
        <w:rPr>
          <w:rFonts w:hint="cs"/>
          <w:rtl/>
        </w:rPr>
        <w:t xml:space="preserve">אני </w:t>
      </w:r>
      <w:bookmarkStart w:id="18" w:name="_ETM_Q1_218957"/>
      <w:bookmarkEnd w:id="18"/>
      <w:r>
        <w:rPr>
          <w:rFonts w:hint="cs"/>
          <w:rtl/>
        </w:rPr>
        <w:t>מניח שיש עוד גורמים אתנו בזום.</w:t>
      </w:r>
    </w:p>
    <w:p w:rsidR="002B347F" w:rsidRDefault="002B347F" w:rsidP="00A035D0">
      <w:pPr>
        <w:rPr>
          <w:rtl/>
        </w:rPr>
      </w:pPr>
      <w:bookmarkStart w:id="19" w:name="_ETM_Q1_224259"/>
      <w:bookmarkStart w:id="20" w:name="_ETM_Q1_224342"/>
      <w:bookmarkEnd w:id="19"/>
      <w:bookmarkEnd w:id="20"/>
    </w:p>
    <w:p w:rsidR="002B347F" w:rsidRDefault="002B347F" w:rsidP="00A035D0">
      <w:pPr>
        <w:rPr>
          <w:rtl/>
        </w:rPr>
      </w:pPr>
      <w:bookmarkStart w:id="21" w:name="_ETM_Q1_224410"/>
      <w:bookmarkStart w:id="22" w:name="_ETM_Q1_224479"/>
      <w:bookmarkEnd w:id="21"/>
      <w:bookmarkEnd w:id="22"/>
      <w:r>
        <w:rPr>
          <w:rFonts w:hint="cs"/>
          <w:rtl/>
        </w:rPr>
        <w:t>למיטב הבנתי, טרם קיבלנו את רשימת התאגידים הציבוריים.</w:t>
      </w:r>
    </w:p>
    <w:p w:rsidR="00753EA1" w:rsidRDefault="00753EA1" w:rsidP="001359A6">
      <w:pPr>
        <w:rPr>
          <w:rtl/>
        </w:rPr>
      </w:pPr>
    </w:p>
    <w:p w:rsidR="00753EA1" w:rsidRDefault="00753EA1" w:rsidP="00753EA1">
      <w:pPr>
        <w:pStyle w:val="a4"/>
        <w:keepNext/>
        <w:rPr>
          <w:rtl/>
        </w:rPr>
      </w:pPr>
      <w:bookmarkStart w:id="23" w:name="ET_speaker_6217_4"/>
      <w:r w:rsidRPr="00753EA1">
        <w:rPr>
          <w:rStyle w:val="TagStyle"/>
          <w:rtl/>
        </w:rPr>
        <w:t xml:space="preserve"> &lt;&lt;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bookmarkEnd w:id="23"/>
    </w:p>
    <w:p w:rsidR="00753EA1" w:rsidRDefault="00753EA1" w:rsidP="00753EA1">
      <w:pPr>
        <w:pStyle w:val="KeepWithNext"/>
        <w:rPr>
          <w:rtl/>
        </w:rPr>
      </w:pPr>
    </w:p>
    <w:p w:rsidR="00753EA1" w:rsidRDefault="002B347F" w:rsidP="00753EA1">
      <w:pPr>
        <w:rPr>
          <w:rtl/>
        </w:rPr>
      </w:pPr>
      <w:r>
        <w:rPr>
          <w:rFonts w:hint="cs"/>
          <w:rtl/>
        </w:rPr>
        <w:t xml:space="preserve">אתמול אחרי שפרסמתי את הנוסח נשלחה </w:t>
      </w:r>
      <w:bookmarkStart w:id="24" w:name="_ETM_Q1_231022"/>
      <w:bookmarkEnd w:id="24"/>
      <w:r>
        <w:rPr>
          <w:rFonts w:hint="cs"/>
          <w:rtl/>
        </w:rPr>
        <w:t>אליי הרשימה. הנה היא</w:t>
      </w:r>
      <w:r w:rsidR="00753EA1">
        <w:rPr>
          <w:rFonts w:hint="cs"/>
          <w:rtl/>
        </w:rPr>
        <w:t>.</w:t>
      </w:r>
    </w:p>
    <w:p w:rsidR="00753EA1" w:rsidRDefault="00753EA1" w:rsidP="00753EA1">
      <w:pPr>
        <w:rPr>
          <w:rtl/>
        </w:rPr>
      </w:pPr>
    </w:p>
    <w:p w:rsidR="00753EA1" w:rsidRDefault="00753EA1" w:rsidP="00753EA1">
      <w:pPr>
        <w:pStyle w:val="af6"/>
        <w:keepNext/>
        <w:rPr>
          <w:rtl/>
        </w:rPr>
      </w:pPr>
      <w:bookmarkStart w:id="25" w:name="ET_yor_6156_5"/>
      <w:r w:rsidRPr="00753EA1">
        <w:rPr>
          <w:rStyle w:val="TagStyle"/>
          <w:rtl/>
        </w:rPr>
        <w:t xml:space="preserve"> &lt;&lt; יור &gt;&gt; </w:t>
      </w:r>
      <w:r>
        <w:rPr>
          <w:rtl/>
        </w:rPr>
        <w:t>היו"ר גלעד קריב:</w:t>
      </w:r>
      <w:r w:rsidRPr="00753EA1">
        <w:rPr>
          <w:rStyle w:val="TagStyle"/>
          <w:rtl/>
        </w:rPr>
        <w:t xml:space="preserve"> &lt;&lt; יור &gt;&gt;</w:t>
      </w:r>
      <w:r>
        <w:rPr>
          <w:rtl/>
        </w:rPr>
        <w:t xml:space="preserve">   </w:t>
      </w:r>
      <w:bookmarkEnd w:id="25"/>
    </w:p>
    <w:p w:rsidR="00753EA1" w:rsidRDefault="00753EA1" w:rsidP="00753EA1">
      <w:pPr>
        <w:pStyle w:val="KeepWithNext"/>
        <w:rPr>
          <w:rtl/>
        </w:rPr>
      </w:pPr>
    </w:p>
    <w:p w:rsidR="00753EA1" w:rsidRDefault="002B347F" w:rsidP="002B347F">
      <w:pPr>
        <w:rPr>
          <w:rtl/>
        </w:rPr>
      </w:pPr>
      <w:r>
        <w:rPr>
          <w:rFonts w:hint="cs"/>
          <w:rtl/>
        </w:rPr>
        <w:t xml:space="preserve">נלמד אותה קצת יותר לעומק, אבל אני שמח שיש הרשימה. מבחינתכם, היא הרשימה הממצה, כלומר זה לא שיש לנו עוד חקירות ארכיאולוגיות אחרי תאגידים </w:t>
      </w:r>
      <w:bookmarkStart w:id="26" w:name="_ETM_Q1_247382"/>
      <w:bookmarkEnd w:id="26"/>
      <w:r>
        <w:rPr>
          <w:rFonts w:hint="cs"/>
          <w:rtl/>
        </w:rPr>
        <w:t>כאלה ו</w:t>
      </w:r>
      <w:r w:rsidR="00753EA1">
        <w:rPr>
          <w:rFonts w:hint="cs"/>
          <w:rtl/>
        </w:rPr>
        <w:t xml:space="preserve">אחרים. </w:t>
      </w:r>
    </w:p>
    <w:p w:rsidR="00753EA1" w:rsidRDefault="00753EA1" w:rsidP="00753EA1">
      <w:pPr>
        <w:rPr>
          <w:rtl/>
        </w:rPr>
      </w:pPr>
    </w:p>
    <w:p w:rsidR="00753EA1" w:rsidRDefault="00753EA1" w:rsidP="00753EA1">
      <w:pPr>
        <w:pStyle w:val="af9"/>
        <w:keepNext/>
        <w:rPr>
          <w:rtl/>
        </w:rPr>
      </w:pPr>
      <w:bookmarkStart w:id="27" w:name="ET_guest_560571_6"/>
      <w:r w:rsidRPr="00753EA1">
        <w:rPr>
          <w:rStyle w:val="TagStyle"/>
          <w:rtl/>
        </w:rPr>
        <w:t xml:space="preserve"> &lt;&lt; אורח &gt;&gt; </w:t>
      </w:r>
      <w:r>
        <w:rPr>
          <w:rtl/>
        </w:rPr>
        <w:t>מיכל עקביה:</w:t>
      </w:r>
      <w:r w:rsidRPr="00753EA1">
        <w:rPr>
          <w:rStyle w:val="TagStyle"/>
          <w:rtl/>
        </w:rPr>
        <w:t xml:space="preserve"> &lt;&lt; אורח &gt;&gt;</w:t>
      </w:r>
      <w:r>
        <w:rPr>
          <w:rtl/>
        </w:rPr>
        <w:t xml:space="preserve">   </w:t>
      </w:r>
      <w:bookmarkEnd w:id="27"/>
    </w:p>
    <w:p w:rsidR="00753EA1" w:rsidRDefault="00753EA1" w:rsidP="00753EA1">
      <w:pPr>
        <w:pStyle w:val="KeepWithNext"/>
        <w:rPr>
          <w:rtl/>
        </w:rPr>
      </w:pPr>
    </w:p>
    <w:p w:rsidR="00753EA1" w:rsidRDefault="002B347F" w:rsidP="00753EA1">
      <w:pPr>
        <w:rPr>
          <w:rtl/>
        </w:rPr>
      </w:pPr>
      <w:r>
        <w:rPr>
          <w:rFonts w:hint="cs"/>
          <w:rtl/>
        </w:rPr>
        <w:t xml:space="preserve">בכל דבר כמובן יכולות להיות טעויות אבל זו הרשימה </w:t>
      </w:r>
      <w:bookmarkStart w:id="28" w:name="_ETM_Q1_250205"/>
      <w:bookmarkEnd w:id="28"/>
      <w:r>
        <w:rPr>
          <w:rFonts w:hint="cs"/>
          <w:rtl/>
        </w:rPr>
        <w:t>שיש בידינו ואותה העברנו אליכם.</w:t>
      </w:r>
    </w:p>
    <w:p w:rsidR="00753EA1" w:rsidRDefault="00753EA1" w:rsidP="00753EA1">
      <w:pPr>
        <w:rPr>
          <w:rtl/>
        </w:rPr>
      </w:pPr>
    </w:p>
    <w:p w:rsidR="00753EA1" w:rsidRDefault="00753EA1" w:rsidP="00753EA1">
      <w:pPr>
        <w:pStyle w:val="af6"/>
        <w:keepNext/>
        <w:rPr>
          <w:rtl/>
        </w:rPr>
      </w:pPr>
      <w:bookmarkStart w:id="29" w:name="ET_yor_6156_7"/>
      <w:r w:rsidRPr="00753EA1">
        <w:rPr>
          <w:rStyle w:val="TagStyle"/>
          <w:rtl/>
        </w:rPr>
        <w:t xml:space="preserve"> &lt;&lt; יור &gt;&gt; </w:t>
      </w:r>
      <w:r>
        <w:rPr>
          <w:rtl/>
        </w:rPr>
        <w:t>היו"ר גלעד קריב:</w:t>
      </w:r>
      <w:r w:rsidRPr="00753EA1">
        <w:rPr>
          <w:rStyle w:val="TagStyle"/>
          <w:rtl/>
        </w:rPr>
        <w:t xml:space="preserve"> &lt;&lt; יור &gt;&gt;</w:t>
      </w:r>
      <w:r>
        <w:rPr>
          <w:rtl/>
        </w:rPr>
        <w:t xml:space="preserve">   </w:t>
      </w:r>
      <w:bookmarkEnd w:id="29"/>
    </w:p>
    <w:p w:rsidR="00753EA1" w:rsidRDefault="00753EA1" w:rsidP="00753EA1">
      <w:pPr>
        <w:pStyle w:val="KeepWithNext"/>
        <w:rPr>
          <w:rtl/>
          <w:lang w:eastAsia="he-IL"/>
        </w:rPr>
      </w:pPr>
    </w:p>
    <w:p w:rsidR="002B347F" w:rsidRDefault="002B347F" w:rsidP="002B347F">
      <w:pPr>
        <w:rPr>
          <w:rtl/>
          <w:lang w:eastAsia="he-IL"/>
        </w:rPr>
      </w:pPr>
      <w:r>
        <w:rPr>
          <w:rFonts w:hint="cs"/>
          <w:rtl/>
          <w:lang w:eastAsia="he-IL"/>
        </w:rPr>
        <w:t xml:space="preserve">אני אוהב את הכותרת: תאגידים שככל </w:t>
      </w:r>
      <w:bookmarkStart w:id="30" w:name="_ETM_Q1_256734"/>
      <w:bookmarkEnd w:id="30"/>
      <w:r>
        <w:rPr>
          <w:rFonts w:hint="cs"/>
          <w:rtl/>
          <w:lang w:eastAsia="he-IL"/>
        </w:rPr>
        <w:t>הנראה אינם פעילים לתאגידים סטטוטוריים.</w:t>
      </w:r>
    </w:p>
    <w:p w:rsidR="002B347F" w:rsidRDefault="002B347F" w:rsidP="002B347F">
      <w:pPr>
        <w:rPr>
          <w:rtl/>
          <w:lang w:eastAsia="he-IL"/>
        </w:rPr>
      </w:pPr>
      <w:bookmarkStart w:id="31" w:name="_ETM_Q1_262505"/>
      <w:bookmarkStart w:id="32" w:name="_ETM_Q1_262567"/>
      <w:bookmarkEnd w:id="31"/>
      <w:bookmarkEnd w:id="32"/>
    </w:p>
    <w:p w:rsidR="002B347F" w:rsidRDefault="002B347F" w:rsidP="002B347F">
      <w:pPr>
        <w:pStyle w:val="af9"/>
        <w:keepNext/>
        <w:rPr>
          <w:rtl/>
          <w:lang w:eastAsia="he-IL"/>
        </w:rPr>
      </w:pPr>
      <w:bookmarkStart w:id="33" w:name="_ETM_Q1_262679"/>
      <w:bookmarkStart w:id="34" w:name="_ETM_Q1_262736"/>
      <w:bookmarkStart w:id="35" w:name="_ETM_Q1_262894"/>
      <w:bookmarkStart w:id="36" w:name="_ETM_Q1_265046"/>
      <w:bookmarkStart w:id="37" w:name="ET_guest_560571_169"/>
      <w:bookmarkEnd w:id="33"/>
      <w:bookmarkEnd w:id="34"/>
      <w:bookmarkEnd w:id="35"/>
      <w:bookmarkEnd w:id="36"/>
      <w:r w:rsidRPr="002B347F">
        <w:rPr>
          <w:rStyle w:val="TagStyle"/>
          <w:rtl/>
        </w:rPr>
        <w:t xml:space="preserve"> &lt;&lt; אורח &gt;&gt; </w:t>
      </w:r>
      <w:r>
        <w:rPr>
          <w:rtl/>
          <w:lang w:eastAsia="he-IL"/>
        </w:rPr>
        <w:t>מיכל עקביה:</w:t>
      </w:r>
      <w:r w:rsidRPr="002B347F">
        <w:rPr>
          <w:rStyle w:val="TagStyle"/>
          <w:rtl/>
        </w:rPr>
        <w:t xml:space="preserve"> &lt;&lt; אורח &gt;&gt;</w:t>
      </w:r>
      <w:r>
        <w:rPr>
          <w:rtl/>
          <w:lang w:eastAsia="he-IL"/>
        </w:rPr>
        <w:t xml:space="preserve">   </w:t>
      </w:r>
      <w:bookmarkEnd w:id="37"/>
    </w:p>
    <w:p w:rsidR="002B347F" w:rsidRDefault="002B347F" w:rsidP="002B347F">
      <w:pPr>
        <w:pStyle w:val="KeepWithNext"/>
        <w:rPr>
          <w:rtl/>
          <w:lang w:eastAsia="he-IL"/>
        </w:rPr>
      </w:pPr>
    </w:p>
    <w:p w:rsidR="002B347F" w:rsidRDefault="002B347F" w:rsidP="002B347F">
      <w:pPr>
        <w:rPr>
          <w:rtl/>
          <w:lang w:eastAsia="he-IL"/>
        </w:rPr>
      </w:pPr>
      <w:bookmarkStart w:id="38" w:name="_ETM_Q1_266350"/>
      <w:bookmarkStart w:id="39" w:name="_ETM_Q1_266384"/>
      <w:bookmarkEnd w:id="38"/>
      <w:bookmarkEnd w:id="39"/>
      <w:r>
        <w:rPr>
          <w:rFonts w:hint="cs"/>
          <w:rtl/>
          <w:lang w:eastAsia="he-IL"/>
        </w:rPr>
        <w:t>תאגידים לפי ההגדרה.</w:t>
      </w:r>
    </w:p>
    <w:p w:rsidR="002B347F" w:rsidRDefault="002B347F" w:rsidP="002B347F">
      <w:pPr>
        <w:rPr>
          <w:rtl/>
          <w:lang w:eastAsia="he-IL"/>
        </w:rPr>
      </w:pPr>
    </w:p>
    <w:p w:rsidR="002B347F" w:rsidRDefault="002B347F" w:rsidP="002B347F">
      <w:pPr>
        <w:pStyle w:val="af6"/>
        <w:keepNext/>
        <w:rPr>
          <w:rtl/>
        </w:rPr>
      </w:pPr>
      <w:bookmarkStart w:id="40" w:name="ET_yor_6156_170"/>
      <w:r w:rsidRPr="002B347F">
        <w:rPr>
          <w:rStyle w:val="TagStyle"/>
          <w:rtl/>
        </w:rPr>
        <w:t xml:space="preserve"> &lt;&lt; יור &gt;&gt; </w:t>
      </w:r>
      <w:r>
        <w:rPr>
          <w:rtl/>
        </w:rPr>
        <w:t>היו"ר גלעד קריב:</w:t>
      </w:r>
      <w:r w:rsidRPr="002B347F">
        <w:rPr>
          <w:rStyle w:val="TagStyle"/>
          <w:rtl/>
        </w:rPr>
        <w:t xml:space="preserve"> &lt;&lt; יור &gt;&gt;</w:t>
      </w:r>
      <w:r>
        <w:rPr>
          <w:rtl/>
        </w:rPr>
        <w:t xml:space="preserve">   </w:t>
      </w:r>
      <w:bookmarkEnd w:id="40"/>
    </w:p>
    <w:p w:rsidR="002B347F" w:rsidRDefault="002B347F" w:rsidP="002B347F">
      <w:pPr>
        <w:pStyle w:val="KeepWithNext"/>
        <w:rPr>
          <w:rtl/>
          <w:lang w:eastAsia="he-IL"/>
        </w:rPr>
      </w:pPr>
    </w:p>
    <w:p w:rsidR="00753EA1" w:rsidRDefault="002B347F" w:rsidP="002B347F">
      <w:pPr>
        <w:rPr>
          <w:rtl/>
          <w:lang w:eastAsia="he-IL"/>
        </w:rPr>
      </w:pPr>
      <w:bookmarkStart w:id="41" w:name="_ETM_Q1_262951"/>
      <w:bookmarkStart w:id="42" w:name="_ETM_Q1_263043"/>
      <w:bookmarkStart w:id="43" w:name="_ETM_Q1_263119"/>
      <w:bookmarkEnd w:id="41"/>
      <w:bookmarkEnd w:id="42"/>
      <w:bookmarkEnd w:id="43"/>
      <w:r>
        <w:rPr>
          <w:rFonts w:hint="cs"/>
          <w:rtl/>
          <w:lang w:eastAsia="he-IL"/>
        </w:rPr>
        <w:t>בסדר גמור. הרשימה מרשימה</w:t>
      </w:r>
      <w:bookmarkStart w:id="44" w:name="_ETM_Q1_267915"/>
      <w:bookmarkEnd w:id="44"/>
      <w:r>
        <w:rPr>
          <w:rFonts w:hint="cs"/>
          <w:rtl/>
          <w:lang w:eastAsia="he-IL"/>
        </w:rPr>
        <w:t xml:space="preserve"> </w:t>
      </w:r>
      <w:r>
        <w:rPr>
          <w:rtl/>
          <w:lang w:eastAsia="he-IL"/>
        </w:rPr>
        <w:t>–</w:t>
      </w:r>
      <w:r>
        <w:rPr>
          <w:rFonts w:hint="cs"/>
          <w:rtl/>
          <w:lang w:eastAsia="he-IL"/>
        </w:rPr>
        <w:t xml:space="preserve"> הרבה מאוד גופים חשובים, אבל אני לא רואה תאגידים </w:t>
      </w:r>
      <w:bookmarkStart w:id="45" w:name="_ETM_Q1_275902"/>
      <w:bookmarkEnd w:id="45"/>
      <w:r>
        <w:rPr>
          <w:rFonts w:hint="cs"/>
          <w:rtl/>
          <w:lang w:eastAsia="he-IL"/>
        </w:rPr>
        <w:t xml:space="preserve">שעונים לכלל השני, שיש בהם מינוי של רשות מקומית או </w:t>
      </w:r>
      <w:bookmarkStart w:id="46" w:name="_ETM_Q1_280975"/>
      <w:bookmarkEnd w:id="46"/>
      <w:r>
        <w:rPr>
          <w:rFonts w:hint="cs"/>
          <w:rtl/>
          <w:lang w:eastAsia="he-IL"/>
        </w:rPr>
        <w:t xml:space="preserve">של המדינה, </w:t>
      </w:r>
      <w:r w:rsidR="00753EA1">
        <w:rPr>
          <w:rFonts w:hint="cs"/>
          <w:rtl/>
          <w:lang w:eastAsia="he-IL"/>
        </w:rPr>
        <w:t xml:space="preserve">ושהשר החיל עליהם את ההוראות. </w:t>
      </w:r>
    </w:p>
    <w:p w:rsidR="00753EA1" w:rsidRDefault="00753EA1" w:rsidP="00753EA1">
      <w:pPr>
        <w:rPr>
          <w:rtl/>
          <w:lang w:eastAsia="he-IL"/>
        </w:rPr>
      </w:pPr>
    </w:p>
    <w:p w:rsidR="00753EA1" w:rsidRDefault="00753EA1" w:rsidP="00753EA1">
      <w:pPr>
        <w:pStyle w:val="a4"/>
        <w:keepNext/>
        <w:rPr>
          <w:rtl/>
        </w:rPr>
      </w:pPr>
      <w:r w:rsidRPr="00753EA1">
        <w:rPr>
          <w:rStyle w:val="TagStyle"/>
          <w:rtl/>
        </w:rPr>
        <w:lastRenderedPageBreak/>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53EA1" w:rsidRDefault="00753EA1" w:rsidP="00753EA1">
      <w:pPr>
        <w:rPr>
          <w:rtl/>
          <w:lang w:eastAsia="he-IL"/>
        </w:rPr>
      </w:pPr>
    </w:p>
    <w:p w:rsidR="00753EA1" w:rsidRDefault="002B347F" w:rsidP="00753EA1">
      <w:pPr>
        <w:rPr>
          <w:rtl/>
          <w:lang w:eastAsia="he-IL"/>
        </w:rPr>
      </w:pPr>
      <w:r>
        <w:rPr>
          <w:rFonts w:hint="cs"/>
          <w:rtl/>
          <w:lang w:eastAsia="he-IL"/>
        </w:rPr>
        <w:t xml:space="preserve">אחת ההצעות שאדוני היושב-ראש הציע ומשרד האוצר </w:t>
      </w:r>
      <w:r w:rsidR="00753EA1">
        <w:rPr>
          <w:rFonts w:hint="cs"/>
          <w:rtl/>
          <w:lang w:eastAsia="he-IL"/>
        </w:rPr>
        <w:t xml:space="preserve">הסכים </w:t>
      </w:r>
      <w:proofErr w:type="spellStart"/>
      <w:r w:rsidR="00753EA1">
        <w:rPr>
          <w:rFonts w:hint="cs"/>
          <w:rtl/>
          <w:lang w:eastAsia="he-IL"/>
        </w:rPr>
        <w:t>להחריג</w:t>
      </w:r>
      <w:proofErr w:type="spellEnd"/>
      <w:r w:rsidR="00753EA1">
        <w:rPr>
          <w:rFonts w:hint="cs"/>
          <w:rtl/>
          <w:lang w:eastAsia="he-IL"/>
        </w:rPr>
        <w:t>.</w:t>
      </w:r>
    </w:p>
    <w:p w:rsidR="00753EA1" w:rsidRDefault="00753EA1" w:rsidP="00753EA1">
      <w:pPr>
        <w:rPr>
          <w:rtl/>
          <w:lang w:eastAsia="he-IL"/>
        </w:rPr>
      </w:pPr>
    </w:p>
    <w:p w:rsidR="00753EA1" w:rsidRDefault="00753EA1" w:rsidP="00753EA1">
      <w:pPr>
        <w:pStyle w:val="af6"/>
        <w:keepNext/>
        <w:rPr>
          <w:rtl/>
        </w:rPr>
      </w:pPr>
      <w:bookmarkStart w:id="47" w:name="ET_yor_6156_8"/>
      <w:r w:rsidRPr="00753EA1">
        <w:rPr>
          <w:rStyle w:val="TagStyle"/>
          <w:rtl/>
        </w:rPr>
        <w:t xml:space="preserve"> &lt;&lt; יור &gt;&gt; </w:t>
      </w:r>
      <w:r>
        <w:rPr>
          <w:rtl/>
        </w:rPr>
        <w:t>היו"ר גלעד קריב:</w:t>
      </w:r>
      <w:r w:rsidRPr="00753EA1">
        <w:rPr>
          <w:rStyle w:val="TagStyle"/>
          <w:rtl/>
        </w:rPr>
        <w:t xml:space="preserve"> &lt;&lt; יור &gt;&gt;</w:t>
      </w:r>
      <w:r>
        <w:rPr>
          <w:rtl/>
        </w:rPr>
        <w:t xml:space="preserve">   </w:t>
      </w:r>
      <w:bookmarkEnd w:id="47"/>
    </w:p>
    <w:p w:rsidR="00753EA1" w:rsidRDefault="00753EA1" w:rsidP="00753EA1">
      <w:pPr>
        <w:pStyle w:val="KeepWithNext"/>
        <w:rPr>
          <w:rtl/>
          <w:lang w:eastAsia="he-IL"/>
        </w:rPr>
      </w:pPr>
    </w:p>
    <w:p w:rsidR="00753EA1" w:rsidRDefault="00753EA1" w:rsidP="00753EA1">
      <w:pPr>
        <w:rPr>
          <w:rtl/>
          <w:lang w:eastAsia="he-IL"/>
        </w:rPr>
      </w:pPr>
      <w:r>
        <w:rPr>
          <w:rFonts w:hint="cs"/>
          <w:rtl/>
          <w:lang w:eastAsia="he-IL"/>
        </w:rPr>
        <w:t xml:space="preserve">אז אנחנו פחות </w:t>
      </w:r>
      <w:r w:rsidR="002B347F">
        <w:rPr>
          <w:rFonts w:hint="cs"/>
          <w:rtl/>
          <w:lang w:eastAsia="he-IL"/>
        </w:rPr>
        <w:t xml:space="preserve">נדרשים </w:t>
      </w:r>
      <w:bookmarkStart w:id="48" w:name="_ETM_Q1_294852"/>
      <w:bookmarkEnd w:id="48"/>
      <w:r w:rsidR="002B347F">
        <w:rPr>
          <w:rFonts w:hint="cs"/>
          <w:rtl/>
          <w:lang w:eastAsia="he-IL"/>
        </w:rPr>
        <w:t>לעניין הזה</w:t>
      </w:r>
      <w:r>
        <w:rPr>
          <w:rFonts w:hint="cs"/>
          <w:rtl/>
          <w:lang w:eastAsia="he-IL"/>
        </w:rPr>
        <w:t>.</w:t>
      </w:r>
    </w:p>
    <w:p w:rsidR="00753EA1" w:rsidRDefault="00753EA1" w:rsidP="00753EA1">
      <w:pPr>
        <w:rPr>
          <w:rtl/>
          <w:lang w:eastAsia="he-IL"/>
        </w:rPr>
      </w:pPr>
    </w:p>
    <w:p w:rsidR="00753EA1" w:rsidRDefault="00753EA1" w:rsidP="00753EA1">
      <w:pPr>
        <w:pStyle w:val="af6"/>
        <w:keepNext/>
        <w:rPr>
          <w:rtl/>
        </w:rPr>
      </w:pPr>
      <w:bookmarkStart w:id="49" w:name="ET_yor_6156_9"/>
      <w:r w:rsidRPr="00753EA1">
        <w:rPr>
          <w:rStyle w:val="TagStyle"/>
          <w:rtl/>
        </w:rPr>
        <w:t xml:space="preserve"> &lt;&lt; יור &gt;&gt; </w:t>
      </w:r>
      <w:r>
        <w:rPr>
          <w:rtl/>
        </w:rPr>
        <w:t>היו"ר גלעד קריב:</w:t>
      </w:r>
      <w:r w:rsidRPr="00753EA1">
        <w:rPr>
          <w:rStyle w:val="TagStyle"/>
          <w:rtl/>
        </w:rPr>
        <w:t xml:space="preserve"> &lt;&lt; יור &gt;&gt;</w:t>
      </w:r>
      <w:r>
        <w:rPr>
          <w:rtl/>
        </w:rPr>
        <w:t xml:space="preserve">   </w:t>
      </w:r>
      <w:bookmarkEnd w:id="49"/>
    </w:p>
    <w:p w:rsidR="00753EA1" w:rsidRDefault="00753EA1" w:rsidP="00753EA1">
      <w:pPr>
        <w:pStyle w:val="KeepWithNext"/>
        <w:rPr>
          <w:rtl/>
          <w:lang w:eastAsia="he-IL"/>
        </w:rPr>
      </w:pPr>
    </w:p>
    <w:p w:rsidR="00753EA1" w:rsidRDefault="002B347F" w:rsidP="000D1362">
      <w:pPr>
        <w:rPr>
          <w:rtl/>
          <w:lang w:eastAsia="he-IL"/>
        </w:rPr>
      </w:pPr>
      <w:r>
        <w:rPr>
          <w:rFonts w:hint="cs"/>
          <w:rtl/>
          <w:lang w:eastAsia="he-IL"/>
        </w:rPr>
        <w:t xml:space="preserve">אני מציע שנזכיר לשני חברי הכנסת שהצטרפו אלינו </w:t>
      </w:r>
      <w:bookmarkStart w:id="50" w:name="_ETM_Q1_301309"/>
      <w:bookmarkEnd w:id="50"/>
      <w:r>
        <w:rPr>
          <w:rFonts w:hint="cs"/>
          <w:rtl/>
          <w:lang w:eastAsia="he-IL"/>
        </w:rPr>
        <w:t xml:space="preserve">לדיון, חברי הכנסת דוידסון ובזק </w:t>
      </w:r>
      <w:r>
        <w:rPr>
          <w:rtl/>
          <w:lang w:eastAsia="he-IL"/>
        </w:rPr>
        <w:t>–</w:t>
      </w:r>
      <w:r>
        <w:rPr>
          <w:rFonts w:hint="cs"/>
          <w:rtl/>
          <w:lang w:eastAsia="he-IL"/>
        </w:rPr>
        <w:t xml:space="preserve"> תודה </w:t>
      </w:r>
      <w:r>
        <w:rPr>
          <w:rtl/>
          <w:lang w:eastAsia="he-IL"/>
        </w:rPr>
        <w:t>–</w:t>
      </w:r>
      <w:r>
        <w:rPr>
          <w:rFonts w:hint="cs"/>
          <w:rtl/>
          <w:lang w:eastAsia="he-IL"/>
        </w:rPr>
        <w:t xml:space="preserve"> אני לא </w:t>
      </w:r>
      <w:bookmarkStart w:id="51" w:name="_ETM_Q1_306617"/>
      <w:bookmarkEnd w:id="51"/>
      <w:r>
        <w:rPr>
          <w:rFonts w:hint="cs"/>
          <w:rtl/>
          <w:lang w:eastAsia="he-IL"/>
        </w:rPr>
        <w:t xml:space="preserve">זוכר, </w:t>
      </w:r>
      <w:r w:rsidR="00753EA1">
        <w:rPr>
          <w:rFonts w:hint="cs"/>
          <w:rtl/>
          <w:lang w:eastAsia="he-IL"/>
        </w:rPr>
        <w:t xml:space="preserve">מי היה אתנו בדיון הקודם. אני </w:t>
      </w:r>
      <w:r>
        <w:rPr>
          <w:rFonts w:hint="cs"/>
          <w:rtl/>
          <w:lang w:eastAsia="he-IL"/>
        </w:rPr>
        <w:t xml:space="preserve">חושב שהסוגיה הגדולה היא </w:t>
      </w:r>
      <w:r w:rsidR="00753EA1">
        <w:rPr>
          <w:rFonts w:hint="cs"/>
          <w:rtl/>
          <w:lang w:eastAsia="he-IL"/>
        </w:rPr>
        <w:t>מידת ההתערבות של החשב הכללי כנציג משרד האוצר בתוך הדו</w:t>
      </w:r>
      <w:r>
        <w:rPr>
          <w:rFonts w:hint="cs"/>
          <w:rtl/>
          <w:lang w:eastAsia="he-IL"/>
        </w:rPr>
        <w:t>ח</w:t>
      </w:r>
      <w:r w:rsidR="00753EA1">
        <w:rPr>
          <w:rFonts w:hint="cs"/>
          <w:rtl/>
          <w:lang w:eastAsia="he-IL"/>
        </w:rPr>
        <w:t xml:space="preserve">ות של התאגידים. כל היתר הסוגיות </w:t>
      </w:r>
      <w:r>
        <w:rPr>
          <w:rFonts w:hint="cs"/>
          <w:rtl/>
          <w:lang w:eastAsia="he-IL"/>
        </w:rPr>
        <w:t xml:space="preserve">- </w:t>
      </w:r>
      <w:r w:rsidR="00753EA1">
        <w:rPr>
          <w:rFonts w:hint="cs"/>
          <w:rtl/>
          <w:lang w:eastAsia="he-IL"/>
        </w:rPr>
        <w:t>נדע להגיע בהן יחסית מהר למיצוי הדיון. העמדה שהוצגה על-</w:t>
      </w:r>
      <w:r w:rsidR="00BA13E0">
        <w:rPr>
          <w:rFonts w:hint="cs"/>
          <w:rtl/>
          <w:lang w:eastAsia="he-IL"/>
        </w:rPr>
        <w:t>י</w:t>
      </w:r>
      <w:r w:rsidR="00753EA1">
        <w:rPr>
          <w:rFonts w:hint="cs"/>
          <w:rtl/>
          <w:lang w:eastAsia="he-IL"/>
        </w:rPr>
        <w:t xml:space="preserve">די משרד האוצר </w:t>
      </w:r>
      <w:r w:rsidR="00753EA1">
        <w:rPr>
          <w:rtl/>
          <w:lang w:eastAsia="he-IL"/>
        </w:rPr>
        <w:t>–</w:t>
      </w:r>
      <w:r w:rsidR="00753EA1">
        <w:rPr>
          <w:rFonts w:hint="cs"/>
          <w:rtl/>
          <w:lang w:eastAsia="he-IL"/>
        </w:rPr>
        <w:t xml:space="preserve"> היה לי </w:t>
      </w:r>
      <w:proofErr w:type="spellStart"/>
      <w:r w:rsidR="00753EA1">
        <w:rPr>
          <w:rFonts w:hint="cs"/>
          <w:rtl/>
          <w:lang w:eastAsia="he-IL"/>
        </w:rPr>
        <w:t>שיג</w:t>
      </w:r>
      <w:proofErr w:type="spellEnd"/>
      <w:r w:rsidR="00753EA1">
        <w:rPr>
          <w:rFonts w:hint="cs"/>
          <w:rtl/>
          <w:lang w:eastAsia="he-IL"/>
        </w:rPr>
        <w:t xml:space="preserve"> ושיח עם החשב הכללי. אני לא מקל ראש בעמדתו ובעמדת משרד האוצר. העמדה של משרד האוצר </w:t>
      </w:r>
      <w:proofErr w:type="spellStart"/>
      <w:r w:rsidR="00753EA1">
        <w:rPr>
          <w:rFonts w:hint="cs"/>
          <w:rtl/>
          <w:lang w:eastAsia="he-IL"/>
        </w:rPr>
        <w:t>היתה</w:t>
      </w:r>
      <w:proofErr w:type="spellEnd"/>
      <w:r w:rsidR="00753EA1">
        <w:rPr>
          <w:rFonts w:hint="cs"/>
          <w:rtl/>
          <w:lang w:eastAsia="he-IL"/>
        </w:rPr>
        <w:t xml:space="preserve"> </w:t>
      </w:r>
      <w:r w:rsidR="00BA13E0">
        <w:rPr>
          <w:rFonts w:hint="cs"/>
          <w:rtl/>
          <w:lang w:eastAsia="he-IL"/>
        </w:rPr>
        <w:t xml:space="preserve">שצריך להביא </w:t>
      </w:r>
      <w:r w:rsidR="00753EA1">
        <w:rPr>
          <w:rFonts w:hint="cs"/>
          <w:rtl/>
          <w:lang w:eastAsia="he-IL"/>
        </w:rPr>
        <w:t xml:space="preserve">למקסימום </w:t>
      </w:r>
      <w:r w:rsidR="00BA13E0">
        <w:rPr>
          <w:rFonts w:hint="cs"/>
          <w:rtl/>
          <w:lang w:eastAsia="he-IL"/>
        </w:rPr>
        <w:t xml:space="preserve">את המקסימום </w:t>
      </w:r>
      <w:bookmarkStart w:id="52" w:name="_ETM_Q1_351542"/>
      <w:bookmarkEnd w:id="52"/>
      <w:r w:rsidR="00753EA1">
        <w:rPr>
          <w:rFonts w:hint="cs"/>
          <w:rtl/>
          <w:lang w:eastAsia="he-IL"/>
        </w:rPr>
        <w:t>של</w:t>
      </w:r>
      <w:r w:rsidR="00BA13E0">
        <w:rPr>
          <w:rFonts w:hint="cs"/>
          <w:rtl/>
          <w:lang w:eastAsia="he-IL"/>
        </w:rPr>
        <w:t xml:space="preserve"> אמץ וגלה</w:t>
      </w:r>
      <w:r w:rsidR="00753EA1">
        <w:rPr>
          <w:rFonts w:hint="cs"/>
          <w:rtl/>
          <w:lang w:eastAsia="he-IL"/>
        </w:rPr>
        <w:t xml:space="preserve">, כלומר אם לחשב </w:t>
      </w:r>
      <w:r w:rsidR="00A47A2F">
        <w:rPr>
          <w:rFonts w:hint="cs"/>
          <w:rtl/>
          <w:lang w:eastAsia="he-IL"/>
        </w:rPr>
        <w:t xml:space="preserve">הכללי יש הערות </w:t>
      </w:r>
      <w:r w:rsidR="00BA13E0">
        <w:rPr>
          <w:rFonts w:hint="cs"/>
          <w:rtl/>
          <w:lang w:eastAsia="he-IL"/>
        </w:rPr>
        <w:t xml:space="preserve">על הדוח החשבונאי, </w:t>
      </w:r>
      <w:r w:rsidR="00A47A2F">
        <w:rPr>
          <w:rFonts w:hint="cs"/>
          <w:rtl/>
          <w:lang w:eastAsia="he-IL"/>
        </w:rPr>
        <w:t>והתאגיד לא מקבל א</w:t>
      </w:r>
      <w:r w:rsidR="00753EA1">
        <w:rPr>
          <w:rFonts w:hint="cs"/>
          <w:rtl/>
          <w:lang w:eastAsia="he-IL"/>
        </w:rPr>
        <w:t>ת ההערות אחרי דיון נוסף במוע</w:t>
      </w:r>
      <w:r w:rsidR="00A47A2F">
        <w:rPr>
          <w:rFonts w:hint="cs"/>
          <w:rtl/>
          <w:lang w:eastAsia="he-IL"/>
        </w:rPr>
        <w:t>צ</w:t>
      </w:r>
      <w:r w:rsidR="00753EA1">
        <w:rPr>
          <w:rFonts w:hint="cs"/>
          <w:rtl/>
          <w:lang w:eastAsia="he-IL"/>
        </w:rPr>
        <w:t>ה, המחלוקת צריכה לב</w:t>
      </w:r>
      <w:r w:rsidR="00BA13E0">
        <w:rPr>
          <w:rFonts w:hint="cs"/>
          <w:rtl/>
          <w:lang w:eastAsia="he-IL"/>
        </w:rPr>
        <w:t>ו</w:t>
      </w:r>
      <w:r w:rsidR="00753EA1">
        <w:rPr>
          <w:rFonts w:hint="cs"/>
          <w:rtl/>
          <w:lang w:eastAsia="he-IL"/>
        </w:rPr>
        <w:t xml:space="preserve">א לידי ביטוי בתוך הדוחות עצמם. </w:t>
      </w:r>
      <w:r w:rsidR="000D1362">
        <w:rPr>
          <w:rFonts w:hint="cs"/>
          <w:rtl/>
          <w:lang w:eastAsia="he-IL"/>
        </w:rPr>
        <w:t xml:space="preserve">כל דוח חשבונאי, </w:t>
      </w:r>
      <w:bookmarkStart w:id="53" w:name="_ETM_Q1_369224"/>
      <w:bookmarkEnd w:id="53"/>
      <w:r w:rsidR="000D1362">
        <w:rPr>
          <w:rFonts w:hint="cs"/>
          <w:rtl/>
          <w:lang w:eastAsia="he-IL"/>
        </w:rPr>
        <w:t>יש לו בסוף ביאורים, אז ל</w:t>
      </w:r>
      <w:r w:rsidR="00753EA1">
        <w:rPr>
          <w:rFonts w:hint="cs"/>
          <w:rtl/>
          <w:lang w:eastAsia="he-IL"/>
        </w:rPr>
        <w:t>כתוב שם: החשב הכללי חושב שהפרט הזה והזה אינו נכון.</w:t>
      </w:r>
    </w:p>
    <w:p w:rsidR="00753EA1" w:rsidRDefault="00753EA1" w:rsidP="00753EA1">
      <w:pPr>
        <w:rPr>
          <w:rtl/>
          <w:lang w:eastAsia="he-IL"/>
        </w:rPr>
      </w:pPr>
    </w:p>
    <w:p w:rsidR="00753EA1" w:rsidRDefault="00753EA1" w:rsidP="007C392A">
      <w:pPr>
        <w:rPr>
          <w:rtl/>
          <w:lang w:eastAsia="he-IL"/>
        </w:rPr>
      </w:pPr>
      <w:r>
        <w:rPr>
          <w:rFonts w:hint="cs"/>
          <w:rtl/>
          <w:lang w:eastAsia="he-IL"/>
        </w:rPr>
        <w:t>אנ</w:t>
      </w:r>
      <w:r w:rsidR="00A47A2F">
        <w:rPr>
          <w:rFonts w:hint="cs"/>
          <w:rtl/>
          <w:lang w:eastAsia="he-IL"/>
        </w:rPr>
        <w:t>י</w:t>
      </w:r>
      <w:r>
        <w:rPr>
          <w:rFonts w:hint="cs"/>
          <w:rtl/>
          <w:lang w:eastAsia="he-IL"/>
        </w:rPr>
        <w:t xml:space="preserve"> הצגתי עמדה שונה, </w:t>
      </w:r>
      <w:r w:rsidR="000D1362">
        <w:rPr>
          <w:rFonts w:hint="cs"/>
          <w:rtl/>
          <w:lang w:eastAsia="he-IL"/>
        </w:rPr>
        <w:t xml:space="preserve">ולדעתי חלק מהעצמאות של התאגידים </w:t>
      </w:r>
      <w:bookmarkStart w:id="54" w:name="_ETM_Q1_379902"/>
      <w:bookmarkEnd w:id="54"/>
      <w:r w:rsidR="000D1362">
        <w:rPr>
          <w:rFonts w:hint="cs"/>
          <w:rtl/>
          <w:lang w:eastAsia="he-IL"/>
        </w:rPr>
        <w:t xml:space="preserve">הסטטוטוריים - </w:t>
      </w:r>
      <w:r>
        <w:rPr>
          <w:rFonts w:hint="cs"/>
          <w:rtl/>
          <w:lang w:eastAsia="he-IL"/>
        </w:rPr>
        <w:t xml:space="preserve">בטח </w:t>
      </w:r>
      <w:r w:rsidR="000D1362">
        <w:rPr>
          <w:rFonts w:hint="cs"/>
          <w:rtl/>
          <w:lang w:eastAsia="he-IL"/>
        </w:rPr>
        <w:t xml:space="preserve">אם מינינו להם רואה חשבון </w:t>
      </w:r>
      <w:r>
        <w:rPr>
          <w:rFonts w:hint="cs"/>
          <w:rtl/>
          <w:lang w:eastAsia="he-IL"/>
        </w:rPr>
        <w:t>מבקר מכוח החוק, חייבנו את מועצת התאגיד לעשות</w:t>
      </w:r>
      <w:r w:rsidR="00A47A2F">
        <w:rPr>
          <w:rFonts w:hint="cs"/>
          <w:rtl/>
          <w:lang w:eastAsia="he-IL"/>
        </w:rPr>
        <w:t xml:space="preserve"> תהליך מסודר של הדוחות</w:t>
      </w:r>
      <w:r w:rsidR="000D1362">
        <w:rPr>
          <w:rFonts w:hint="cs"/>
          <w:rtl/>
          <w:lang w:eastAsia="he-IL"/>
        </w:rPr>
        <w:t xml:space="preserve"> -</w:t>
      </w:r>
      <w:r w:rsidR="00A47A2F">
        <w:rPr>
          <w:rFonts w:hint="cs"/>
          <w:rtl/>
          <w:lang w:eastAsia="he-IL"/>
        </w:rPr>
        <w:t xml:space="preserve"> אין מקו</w:t>
      </w:r>
      <w:r>
        <w:rPr>
          <w:rFonts w:hint="cs"/>
          <w:rtl/>
          <w:lang w:eastAsia="he-IL"/>
        </w:rPr>
        <w:t>ם</w:t>
      </w:r>
      <w:r w:rsidR="00A47A2F">
        <w:rPr>
          <w:rFonts w:hint="cs"/>
          <w:rtl/>
          <w:lang w:eastAsia="he-IL"/>
        </w:rPr>
        <w:t xml:space="preserve"> </w:t>
      </w:r>
      <w:r>
        <w:rPr>
          <w:rFonts w:hint="cs"/>
          <w:rtl/>
          <w:lang w:eastAsia="he-IL"/>
        </w:rPr>
        <w:t xml:space="preserve">להתערבות. גם אם המדינה היא גורם מממן, </w:t>
      </w:r>
      <w:r w:rsidR="000D1362">
        <w:rPr>
          <w:rFonts w:hint="cs"/>
          <w:rtl/>
          <w:lang w:eastAsia="he-IL"/>
        </w:rPr>
        <w:t xml:space="preserve">אין מקום להתערבות של המדינה </w:t>
      </w:r>
      <w:r>
        <w:rPr>
          <w:rFonts w:hint="cs"/>
          <w:rtl/>
          <w:lang w:eastAsia="he-IL"/>
        </w:rPr>
        <w:t>ב</w:t>
      </w:r>
      <w:r w:rsidR="00A47A2F">
        <w:rPr>
          <w:rFonts w:hint="cs"/>
          <w:rtl/>
          <w:lang w:eastAsia="he-IL"/>
        </w:rPr>
        <w:t>ת</w:t>
      </w:r>
      <w:r>
        <w:rPr>
          <w:rFonts w:hint="cs"/>
          <w:rtl/>
          <w:lang w:eastAsia="he-IL"/>
        </w:rPr>
        <w:t xml:space="preserve">וך הדוחות עצמם. רוצה החשב הכללי לפרסם הסתייגות </w:t>
      </w:r>
      <w:r>
        <w:rPr>
          <w:rtl/>
          <w:lang w:eastAsia="he-IL"/>
        </w:rPr>
        <w:t>–</w:t>
      </w:r>
      <w:r>
        <w:rPr>
          <w:rFonts w:hint="cs"/>
          <w:rtl/>
          <w:lang w:eastAsia="he-IL"/>
        </w:rPr>
        <w:t xml:space="preserve"> שיפרסם הסתייגות. </w:t>
      </w:r>
      <w:r w:rsidR="000D1362">
        <w:rPr>
          <w:rFonts w:hint="cs"/>
          <w:rtl/>
          <w:lang w:eastAsia="he-IL"/>
        </w:rPr>
        <w:t xml:space="preserve">רוצה להכניס את זה לדוחות של המדינה </w:t>
      </w:r>
      <w:r w:rsidR="000D1362">
        <w:rPr>
          <w:rtl/>
          <w:lang w:eastAsia="he-IL"/>
        </w:rPr>
        <w:t>–</w:t>
      </w:r>
      <w:r w:rsidR="000D1362">
        <w:rPr>
          <w:rFonts w:hint="cs"/>
          <w:rtl/>
          <w:lang w:eastAsia="he-IL"/>
        </w:rPr>
        <w:t xml:space="preserve"> כאן הבנתי מהחשב הכללי שהרזולוציה של הדוחות של המדינה </w:t>
      </w:r>
      <w:bookmarkStart w:id="55" w:name="_ETM_Q1_409828"/>
      <w:bookmarkEnd w:id="55"/>
      <w:r>
        <w:rPr>
          <w:rFonts w:hint="cs"/>
          <w:rtl/>
          <w:lang w:eastAsia="he-IL"/>
        </w:rPr>
        <w:t xml:space="preserve">שונה מהרזולוציה של </w:t>
      </w:r>
      <w:r w:rsidR="000D1362">
        <w:rPr>
          <w:rFonts w:hint="cs"/>
          <w:rtl/>
          <w:lang w:eastAsia="he-IL"/>
        </w:rPr>
        <w:t xml:space="preserve">הדוחות של </w:t>
      </w:r>
      <w:r>
        <w:rPr>
          <w:rFonts w:hint="cs"/>
          <w:rtl/>
          <w:lang w:eastAsia="he-IL"/>
        </w:rPr>
        <w:t>התאגיד</w:t>
      </w:r>
      <w:r w:rsidR="000E6B5E">
        <w:rPr>
          <w:rFonts w:hint="cs"/>
          <w:rtl/>
          <w:lang w:eastAsia="he-IL"/>
        </w:rPr>
        <w:t>ים</w:t>
      </w:r>
      <w:r>
        <w:rPr>
          <w:rFonts w:hint="cs"/>
          <w:rtl/>
          <w:lang w:eastAsia="he-IL"/>
        </w:rPr>
        <w:t xml:space="preserve"> </w:t>
      </w:r>
      <w:r>
        <w:rPr>
          <w:rtl/>
          <w:lang w:eastAsia="he-IL"/>
        </w:rPr>
        <w:t>–</w:t>
      </w:r>
      <w:r w:rsidR="000D1362">
        <w:rPr>
          <w:rFonts w:hint="cs"/>
          <w:rtl/>
          <w:lang w:eastAsia="he-IL"/>
        </w:rPr>
        <w:t xml:space="preserve"> בסדר</w:t>
      </w:r>
      <w:r>
        <w:rPr>
          <w:rFonts w:hint="cs"/>
          <w:rtl/>
          <w:lang w:eastAsia="he-IL"/>
        </w:rPr>
        <w:t xml:space="preserve">. </w:t>
      </w:r>
      <w:r w:rsidR="000D1362">
        <w:rPr>
          <w:rFonts w:hint="cs"/>
          <w:rtl/>
          <w:lang w:eastAsia="he-IL"/>
        </w:rPr>
        <w:t xml:space="preserve">אז </w:t>
      </w:r>
      <w:r>
        <w:rPr>
          <w:rFonts w:hint="cs"/>
          <w:rtl/>
          <w:lang w:eastAsia="he-IL"/>
        </w:rPr>
        <w:t xml:space="preserve">שהחשב הכללי יפרסם הערה שסקר את הדוחות. </w:t>
      </w:r>
      <w:r w:rsidR="000D1362">
        <w:rPr>
          <w:rFonts w:hint="cs"/>
          <w:rtl/>
          <w:lang w:eastAsia="he-IL"/>
        </w:rPr>
        <w:t xml:space="preserve">שיוציא פעם בשנה דוח ביקורת </w:t>
      </w:r>
      <w:r>
        <w:rPr>
          <w:rFonts w:hint="cs"/>
          <w:rtl/>
          <w:lang w:eastAsia="he-IL"/>
        </w:rPr>
        <w:t>ע</w:t>
      </w:r>
      <w:r w:rsidR="000D1362">
        <w:rPr>
          <w:rFonts w:hint="cs"/>
          <w:rtl/>
          <w:lang w:eastAsia="he-IL"/>
        </w:rPr>
        <w:t>ל</w:t>
      </w:r>
      <w:r>
        <w:rPr>
          <w:rFonts w:hint="cs"/>
          <w:rtl/>
          <w:lang w:eastAsia="he-IL"/>
        </w:rPr>
        <w:t xml:space="preserve"> </w:t>
      </w:r>
      <w:r w:rsidR="000D1362">
        <w:rPr>
          <w:rFonts w:hint="cs"/>
          <w:rtl/>
          <w:lang w:eastAsia="he-IL"/>
        </w:rPr>
        <w:t>ה</w:t>
      </w:r>
      <w:r>
        <w:rPr>
          <w:rFonts w:hint="cs"/>
          <w:rtl/>
          <w:lang w:eastAsia="he-IL"/>
        </w:rPr>
        <w:t>דוחות של התאגידים. אבל הרעי</w:t>
      </w:r>
      <w:r w:rsidR="000E6B5E">
        <w:rPr>
          <w:rFonts w:hint="cs"/>
          <w:rtl/>
          <w:lang w:eastAsia="he-IL"/>
        </w:rPr>
        <w:t>ון</w:t>
      </w:r>
      <w:r w:rsidR="000D1362">
        <w:rPr>
          <w:rFonts w:hint="cs"/>
          <w:rtl/>
          <w:lang w:eastAsia="he-IL"/>
        </w:rPr>
        <w:t xml:space="preserve"> הזה שמצד אחד אומרים ל</w:t>
      </w:r>
      <w:r>
        <w:rPr>
          <w:rFonts w:hint="cs"/>
          <w:rtl/>
          <w:lang w:eastAsia="he-IL"/>
        </w:rPr>
        <w:t>תאגיד: קח אחריות, תמנה רואה חשבון מבקר</w:t>
      </w:r>
      <w:r w:rsidR="000D1362">
        <w:rPr>
          <w:rFonts w:hint="cs"/>
          <w:rtl/>
          <w:lang w:eastAsia="he-IL"/>
        </w:rPr>
        <w:t xml:space="preserve">, תעשה </w:t>
      </w:r>
      <w:bookmarkStart w:id="56" w:name="_ETM_Q1_432629"/>
      <w:bookmarkEnd w:id="56"/>
      <w:r w:rsidR="000D1362">
        <w:rPr>
          <w:rFonts w:hint="cs"/>
          <w:rtl/>
          <w:lang w:eastAsia="he-IL"/>
        </w:rPr>
        <w:t>תהליך, תעמוד בלוחות הזמנים,</w:t>
      </w:r>
      <w:r>
        <w:rPr>
          <w:rFonts w:hint="cs"/>
          <w:rtl/>
          <w:lang w:eastAsia="he-IL"/>
        </w:rPr>
        <w:t xml:space="preserve"> תעבוד ל</w:t>
      </w:r>
      <w:r w:rsidR="000D1362">
        <w:rPr>
          <w:rFonts w:hint="cs"/>
          <w:rtl/>
          <w:lang w:eastAsia="he-IL"/>
        </w:rPr>
        <w:t>פ</w:t>
      </w:r>
      <w:r>
        <w:rPr>
          <w:rFonts w:hint="cs"/>
          <w:rtl/>
          <w:lang w:eastAsia="he-IL"/>
        </w:rPr>
        <w:t xml:space="preserve">י כללי </w:t>
      </w:r>
      <w:r w:rsidR="000D1362">
        <w:rPr>
          <w:rFonts w:hint="cs"/>
          <w:rtl/>
          <w:lang w:eastAsia="he-IL"/>
        </w:rPr>
        <w:t xml:space="preserve">תקינה </w:t>
      </w:r>
      <w:r>
        <w:rPr>
          <w:rFonts w:hint="cs"/>
          <w:rtl/>
          <w:lang w:eastAsia="he-IL"/>
        </w:rPr>
        <w:t xml:space="preserve">חשבונאיים שהמדינה קובעת </w:t>
      </w:r>
      <w:r>
        <w:rPr>
          <w:rtl/>
          <w:lang w:eastAsia="he-IL"/>
        </w:rPr>
        <w:t>–</w:t>
      </w:r>
      <w:r>
        <w:rPr>
          <w:rFonts w:hint="cs"/>
          <w:rtl/>
          <w:lang w:eastAsia="he-IL"/>
        </w:rPr>
        <w:t xml:space="preserve"> לא אתה, ועכשיו מתערבים לו בדוח הכספי </w:t>
      </w:r>
      <w:r>
        <w:rPr>
          <w:rtl/>
          <w:lang w:eastAsia="he-IL"/>
        </w:rPr>
        <w:t>–</w:t>
      </w:r>
      <w:r>
        <w:rPr>
          <w:rFonts w:hint="cs"/>
          <w:rtl/>
          <w:lang w:eastAsia="he-IL"/>
        </w:rPr>
        <w:t xml:space="preserve"> זה</w:t>
      </w:r>
      <w:r w:rsidR="00A47A2F">
        <w:rPr>
          <w:rFonts w:hint="cs"/>
          <w:rtl/>
          <w:lang w:eastAsia="he-IL"/>
        </w:rPr>
        <w:t xml:space="preserve"> בעינינו </w:t>
      </w:r>
      <w:r w:rsidR="003925A4">
        <w:rPr>
          <w:rFonts w:hint="cs"/>
          <w:rtl/>
          <w:lang w:eastAsia="he-IL"/>
        </w:rPr>
        <w:t xml:space="preserve">קצת סתירה למהותו של המהלך, </w:t>
      </w:r>
      <w:bookmarkStart w:id="57" w:name="_ETM_Q1_453890"/>
      <w:bookmarkEnd w:id="57"/>
      <w:r w:rsidR="00A47A2F">
        <w:rPr>
          <w:rFonts w:hint="cs"/>
          <w:rtl/>
          <w:lang w:eastAsia="he-IL"/>
        </w:rPr>
        <w:t xml:space="preserve">וגם מבחינתנו זה ריכוז </w:t>
      </w:r>
      <w:r>
        <w:rPr>
          <w:rFonts w:hint="cs"/>
          <w:rtl/>
          <w:lang w:eastAsia="he-IL"/>
        </w:rPr>
        <w:t xml:space="preserve">כוח </w:t>
      </w:r>
      <w:r w:rsidR="00A47A2F">
        <w:rPr>
          <w:rFonts w:hint="cs"/>
          <w:rtl/>
          <w:lang w:eastAsia="he-IL"/>
        </w:rPr>
        <w:t>ג</w:t>
      </w:r>
      <w:r>
        <w:rPr>
          <w:rFonts w:hint="cs"/>
          <w:rtl/>
          <w:lang w:eastAsia="he-IL"/>
        </w:rPr>
        <w:t xml:space="preserve">דול מדי, </w:t>
      </w:r>
      <w:r w:rsidR="003925A4">
        <w:rPr>
          <w:rFonts w:hint="cs"/>
          <w:rtl/>
          <w:lang w:eastAsia="he-IL"/>
        </w:rPr>
        <w:t xml:space="preserve">לשיטתנו, בידי גורם אחד, </w:t>
      </w:r>
      <w:r>
        <w:rPr>
          <w:rFonts w:hint="cs"/>
          <w:rtl/>
          <w:lang w:eastAsia="he-IL"/>
        </w:rPr>
        <w:t>כאשר</w:t>
      </w:r>
      <w:r w:rsidR="00A47A2F">
        <w:rPr>
          <w:rFonts w:hint="cs"/>
          <w:rtl/>
          <w:lang w:eastAsia="he-IL"/>
        </w:rPr>
        <w:t xml:space="preserve"> אנ</w:t>
      </w:r>
      <w:r>
        <w:rPr>
          <w:rFonts w:hint="cs"/>
          <w:rtl/>
          <w:lang w:eastAsia="he-IL"/>
        </w:rPr>
        <w:t>י</w:t>
      </w:r>
      <w:r w:rsidR="00A47A2F">
        <w:rPr>
          <w:rFonts w:hint="cs"/>
          <w:rtl/>
          <w:lang w:eastAsia="he-IL"/>
        </w:rPr>
        <w:t xml:space="preserve"> </w:t>
      </w:r>
      <w:r>
        <w:rPr>
          <w:rFonts w:hint="cs"/>
          <w:rtl/>
          <w:lang w:eastAsia="he-IL"/>
        </w:rPr>
        <w:t xml:space="preserve">מזכיר </w:t>
      </w:r>
      <w:r w:rsidR="003925A4">
        <w:rPr>
          <w:rFonts w:hint="cs"/>
          <w:rtl/>
          <w:lang w:eastAsia="he-IL"/>
        </w:rPr>
        <w:t xml:space="preserve">שהתאגידים הסטטוטוריים, </w:t>
      </w:r>
      <w:r>
        <w:rPr>
          <w:rFonts w:hint="cs"/>
          <w:rtl/>
          <w:lang w:eastAsia="he-IL"/>
        </w:rPr>
        <w:t>בניגוד לחברות הממשלתיות</w:t>
      </w:r>
      <w:r w:rsidR="003925A4">
        <w:rPr>
          <w:rFonts w:hint="cs"/>
          <w:rtl/>
          <w:lang w:eastAsia="he-IL"/>
        </w:rPr>
        <w:t>,</w:t>
      </w:r>
      <w:r>
        <w:rPr>
          <w:rFonts w:hint="cs"/>
          <w:rtl/>
          <w:lang w:eastAsia="he-IL"/>
        </w:rPr>
        <w:t xml:space="preserve"> לא כפופים בהגדרה לגורם אחד. </w:t>
      </w:r>
      <w:r w:rsidR="003925A4">
        <w:rPr>
          <w:rFonts w:hint="cs"/>
          <w:rtl/>
          <w:lang w:eastAsia="he-IL"/>
        </w:rPr>
        <w:t xml:space="preserve">חברות הממשלתיות בסוף </w:t>
      </w:r>
      <w:bookmarkStart w:id="58" w:name="_ETM_Q1_465547"/>
      <w:bookmarkEnd w:id="58"/>
      <w:r w:rsidR="003925A4">
        <w:rPr>
          <w:rFonts w:hint="cs"/>
          <w:rtl/>
          <w:lang w:eastAsia="he-IL"/>
        </w:rPr>
        <w:t xml:space="preserve">כפופות </w:t>
      </w:r>
      <w:r>
        <w:rPr>
          <w:rFonts w:hint="cs"/>
          <w:rtl/>
          <w:lang w:eastAsia="he-IL"/>
        </w:rPr>
        <w:t xml:space="preserve">לרשות אחת </w:t>
      </w:r>
      <w:r>
        <w:rPr>
          <w:rtl/>
          <w:lang w:eastAsia="he-IL"/>
        </w:rPr>
        <w:t>–</w:t>
      </w:r>
      <w:r>
        <w:rPr>
          <w:rFonts w:hint="cs"/>
          <w:rtl/>
          <w:lang w:eastAsia="he-IL"/>
        </w:rPr>
        <w:t xml:space="preserve"> רשות החברות הממשלתיות. זה לא המצב</w:t>
      </w:r>
      <w:r w:rsidR="003925A4">
        <w:rPr>
          <w:rFonts w:hint="cs"/>
          <w:rtl/>
          <w:lang w:eastAsia="he-IL"/>
        </w:rPr>
        <w:t xml:space="preserve"> עם התאגידים הסטטוטוריים</w:t>
      </w:r>
      <w:r>
        <w:rPr>
          <w:rFonts w:hint="cs"/>
          <w:rtl/>
          <w:lang w:eastAsia="he-IL"/>
        </w:rPr>
        <w:t xml:space="preserve">. </w:t>
      </w:r>
      <w:r w:rsidR="003925A4">
        <w:rPr>
          <w:rFonts w:hint="cs"/>
          <w:rtl/>
          <w:lang w:eastAsia="he-IL"/>
        </w:rPr>
        <w:t xml:space="preserve">הם </w:t>
      </w:r>
      <w:r>
        <w:rPr>
          <w:rFonts w:hint="cs"/>
          <w:rtl/>
          <w:lang w:eastAsia="he-IL"/>
        </w:rPr>
        <w:t>שייכים למשרדים שונים, כפופים להם. ההתערבות הישירה הזאת לא לרוחנו. אומר ע</w:t>
      </w:r>
      <w:r w:rsidR="007C392A">
        <w:rPr>
          <w:rFonts w:hint="cs"/>
          <w:rtl/>
          <w:lang w:eastAsia="he-IL"/>
        </w:rPr>
        <w:t>ו</w:t>
      </w:r>
      <w:r>
        <w:rPr>
          <w:rFonts w:hint="cs"/>
          <w:rtl/>
          <w:lang w:eastAsia="he-IL"/>
        </w:rPr>
        <w:t xml:space="preserve">ד דבר שאמרתי אתמול </w:t>
      </w:r>
      <w:proofErr w:type="spellStart"/>
      <w:r>
        <w:rPr>
          <w:rFonts w:hint="cs"/>
          <w:rtl/>
          <w:lang w:eastAsia="he-IL"/>
        </w:rPr>
        <w:t>לחשכ"ל</w:t>
      </w:r>
      <w:proofErr w:type="spellEnd"/>
      <w:r>
        <w:rPr>
          <w:rFonts w:hint="cs"/>
          <w:rtl/>
          <w:lang w:eastAsia="he-IL"/>
        </w:rPr>
        <w:t xml:space="preserve"> </w:t>
      </w:r>
      <w:r>
        <w:rPr>
          <w:rtl/>
          <w:lang w:eastAsia="he-IL"/>
        </w:rPr>
        <w:t>–</w:t>
      </w:r>
      <w:r>
        <w:rPr>
          <w:rFonts w:hint="cs"/>
          <w:rtl/>
          <w:lang w:eastAsia="he-IL"/>
        </w:rPr>
        <w:t xml:space="preserve"> </w:t>
      </w:r>
      <w:r w:rsidR="007C392A">
        <w:rPr>
          <w:rFonts w:hint="cs"/>
          <w:rtl/>
          <w:lang w:eastAsia="he-IL"/>
        </w:rPr>
        <w:t xml:space="preserve">בסופו של דבר בניגוד אולי לגופים נתמכים </w:t>
      </w:r>
      <w:r w:rsidR="007C392A">
        <w:rPr>
          <w:rtl/>
          <w:lang w:eastAsia="he-IL"/>
        </w:rPr>
        <w:t>–</w:t>
      </w:r>
      <w:r w:rsidR="007C392A">
        <w:rPr>
          <w:rFonts w:hint="cs"/>
          <w:rtl/>
          <w:lang w:eastAsia="he-IL"/>
        </w:rPr>
        <w:t xml:space="preserve"> בידי שר האוצר יש </w:t>
      </w:r>
      <w:r>
        <w:rPr>
          <w:rFonts w:hint="cs"/>
          <w:rtl/>
          <w:lang w:eastAsia="he-IL"/>
        </w:rPr>
        <w:t>נשק י</w:t>
      </w:r>
      <w:r w:rsidR="000E6B5E">
        <w:rPr>
          <w:rFonts w:hint="cs"/>
          <w:rtl/>
          <w:lang w:eastAsia="he-IL"/>
        </w:rPr>
        <w:t>ום</w:t>
      </w:r>
      <w:r>
        <w:rPr>
          <w:rFonts w:hint="cs"/>
          <w:rtl/>
          <w:lang w:eastAsia="he-IL"/>
        </w:rPr>
        <w:t xml:space="preserve"> הדין בצורה שבעיניי היא קצת מוזרה. חוק יסודות התקצי</w:t>
      </w:r>
      <w:r w:rsidR="00A47A2F">
        <w:rPr>
          <w:rFonts w:hint="cs"/>
          <w:rtl/>
          <w:lang w:eastAsia="he-IL"/>
        </w:rPr>
        <w:t>ב</w:t>
      </w:r>
      <w:r>
        <w:rPr>
          <w:rFonts w:hint="cs"/>
          <w:rtl/>
          <w:lang w:eastAsia="he-IL"/>
        </w:rPr>
        <w:t xml:space="preserve"> קובע שמי שמאשר את התקציב של כל תאגיד סטטוטורי, גם אם השר ה</w:t>
      </w:r>
      <w:r w:rsidR="007C392A">
        <w:rPr>
          <w:rFonts w:hint="cs"/>
          <w:rtl/>
          <w:lang w:eastAsia="he-IL"/>
        </w:rPr>
        <w:t>מ</w:t>
      </w:r>
      <w:r>
        <w:rPr>
          <w:rFonts w:hint="cs"/>
          <w:rtl/>
          <w:lang w:eastAsia="he-IL"/>
        </w:rPr>
        <w:t xml:space="preserve">מונה זה השר להגנת הסביבה או שרת החינוך, זה שר האוצר. אז בכל מקרה </w:t>
      </w:r>
      <w:r w:rsidR="007C392A">
        <w:rPr>
          <w:rFonts w:hint="cs"/>
          <w:rtl/>
          <w:lang w:eastAsia="he-IL"/>
        </w:rPr>
        <w:t xml:space="preserve">יש למשרד </w:t>
      </w:r>
      <w:bookmarkStart w:id="59" w:name="_ETM_Q1_507470"/>
      <w:bookmarkEnd w:id="59"/>
      <w:r w:rsidR="007C392A">
        <w:rPr>
          <w:rFonts w:hint="cs"/>
          <w:rtl/>
          <w:lang w:eastAsia="he-IL"/>
        </w:rPr>
        <w:t xml:space="preserve">האוצר כל הכלים לומר לתאגיד </w:t>
      </w:r>
      <w:r w:rsidR="00A47A2F">
        <w:rPr>
          <w:rFonts w:hint="cs"/>
          <w:rtl/>
          <w:lang w:eastAsia="he-IL"/>
        </w:rPr>
        <w:t>נו , נו, נו כי הוא מאשר את התקצי</w:t>
      </w:r>
      <w:r>
        <w:rPr>
          <w:rFonts w:hint="cs"/>
          <w:rtl/>
          <w:lang w:eastAsia="he-IL"/>
        </w:rPr>
        <w:t>ב</w:t>
      </w:r>
      <w:r w:rsidR="007C392A">
        <w:rPr>
          <w:rFonts w:hint="cs"/>
          <w:rtl/>
          <w:lang w:eastAsia="he-IL"/>
        </w:rPr>
        <w:t>.</w:t>
      </w:r>
      <w:r>
        <w:rPr>
          <w:rFonts w:hint="cs"/>
          <w:rtl/>
          <w:lang w:eastAsia="he-IL"/>
        </w:rPr>
        <w:t xml:space="preserve"> אתה חושב שאין לך רזרבות, אני חושב שכתבת את הדוח הכספי </w:t>
      </w:r>
      <w:r w:rsidR="007C392A">
        <w:rPr>
          <w:rFonts w:hint="cs"/>
          <w:rtl/>
          <w:lang w:eastAsia="he-IL"/>
        </w:rPr>
        <w:t xml:space="preserve">בדרך שממנה עולה שיש לך </w:t>
      </w:r>
      <w:bookmarkStart w:id="60" w:name="_ETM_Q1_525901"/>
      <w:bookmarkEnd w:id="60"/>
      <w:r w:rsidR="007C392A">
        <w:rPr>
          <w:rFonts w:hint="cs"/>
          <w:rtl/>
          <w:lang w:eastAsia="he-IL"/>
        </w:rPr>
        <w:t xml:space="preserve">רזרבות </w:t>
      </w:r>
      <w:r>
        <w:rPr>
          <w:rtl/>
          <w:lang w:eastAsia="he-IL"/>
        </w:rPr>
        <w:t>–</w:t>
      </w:r>
      <w:r>
        <w:rPr>
          <w:rFonts w:hint="cs"/>
          <w:rtl/>
          <w:lang w:eastAsia="he-IL"/>
        </w:rPr>
        <w:t xml:space="preserve"> בבקשה, דברו על התקציב.</w:t>
      </w:r>
    </w:p>
    <w:p w:rsidR="00753EA1" w:rsidRDefault="00753EA1" w:rsidP="00753EA1">
      <w:pPr>
        <w:rPr>
          <w:rtl/>
          <w:lang w:eastAsia="he-IL"/>
        </w:rPr>
      </w:pPr>
    </w:p>
    <w:p w:rsidR="00753EA1" w:rsidRDefault="00753EA1" w:rsidP="008A09F4">
      <w:pPr>
        <w:rPr>
          <w:rtl/>
          <w:lang w:eastAsia="he-IL"/>
        </w:rPr>
      </w:pPr>
      <w:r>
        <w:rPr>
          <w:rFonts w:hint="cs"/>
          <w:rtl/>
          <w:lang w:eastAsia="he-IL"/>
        </w:rPr>
        <w:t xml:space="preserve">שוב </w:t>
      </w:r>
      <w:r>
        <w:rPr>
          <w:rtl/>
          <w:lang w:eastAsia="he-IL"/>
        </w:rPr>
        <w:t>–</w:t>
      </w:r>
      <w:r w:rsidR="00A47A2F">
        <w:rPr>
          <w:rFonts w:hint="cs"/>
          <w:rtl/>
          <w:lang w:eastAsia="he-IL"/>
        </w:rPr>
        <w:t xml:space="preserve"> א</w:t>
      </w:r>
      <w:r>
        <w:rPr>
          <w:rFonts w:hint="cs"/>
          <w:rtl/>
          <w:lang w:eastAsia="he-IL"/>
        </w:rPr>
        <w:t>נ</w:t>
      </w:r>
      <w:r w:rsidR="00A47A2F">
        <w:rPr>
          <w:rFonts w:hint="cs"/>
          <w:rtl/>
          <w:lang w:eastAsia="he-IL"/>
        </w:rPr>
        <w:t>י</w:t>
      </w:r>
      <w:r>
        <w:rPr>
          <w:rFonts w:hint="cs"/>
          <w:rtl/>
          <w:lang w:eastAsia="he-IL"/>
        </w:rPr>
        <w:t xml:space="preserve"> </w:t>
      </w:r>
      <w:r w:rsidR="000E6B5E">
        <w:rPr>
          <w:rFonts w:hint="cs"/>
          <w:rtl/>
          <w:lang w:eastAsia="he-IL"/>
        </w:rPr>
        <w:t xml:space="preserve">מאוד </w:t>
      </w:r>
      <w:r>
        <w:rPr>
          <w:rFonts w:hint="cs"/>
          <w:rtl/>
          <w:lang w:eastAsia="he-IL"/>
        </w:rPr>
        <w:t>מסת</w:t>
      </w:r>
      <w:r w:rsidR="00A47A2F">
        <w:rPr>
          <w:rFonts w:hint="cs"/>
          <w:rtl/>
          <w:lang w:eastAsia="he-IL"/>
        </w:rPr>
        <w:t>י</w:t>
      </w:r>
      <w:r>
        <w:rPr>
          <w:rFonts w:hint="cs"/>
          <w:rtl/>
          <w:lang w:eastAsia="he-IL"/>
        </w:rPr>
        <w:t>יג מיכולת דריסת הרגל בתוך הדוחות הכספי</w:t>
      </w:r>
      <w:r w:rsidR="008A09F4">
        <w:rPr>
          <w:rFonts w:hint="cs"/>
          <w:rtl/>
          <w:lang w:eastAsia="he-IL"/>
        </w:rPr>
        <w:t>י</w:t>
      </w:r>
      <w:r>
        <w:rPr>
          <w:rFonts w:hint="cs"/>
          <w:rtl/>
          <w:lang w:eastAsia="he-IL"/>
        </w:rPr>
        <w:t xml:space="preserve">ם של התאגידים. האם לשכת רואי החשבון אתנו, למרות רצוננו העז שיהיו אתנו </w:t>
      </w:r>
      <w:r w:rsidR="008A09F4">
        <w:rPr>
          <w:rFonts w:hint="cs"/>
          <w:rtl/>
          <w:lang w:eastAsia="he-IL"/>
        </w:rPr>
        <w:t xml:space="preserve">כבר </w:t>
      </w:r>
      <w:r>
        <w:rPr>
          <w:rFonts w:hint="cs"/>
          <w:rtl/>
          <w:lang w:eastAsia="he-IL"/>
        </w:rPr>
        <w:t>בדי</w:t>
      </w:r>
      <w:r w:rsidR="00A47A2F">
        <w:rPr>
          <w:rFonts w:hint="cs"/>
          <w:rtl/>
          <w:lang w:eastAsia="he-IL"/>
        </w:rPr>
        <w:t>ו</w:t>
      </w:r>
      <w:r w:rsidR="008A09F4">
        <w:rPr>
          <w:rFonts w:hint="cs"/>
          <w:rtl/>
          <w:lang w:eastAsia="he-IL"/>
        </w:rPr>
        <w:t>ן</w:t>
      </w:r>
      <w:r>
        <w:rPr>
          <w:rFonts w:hint="cs"/>
          <w:rtl/>
          <w:lang w:eastAsia="he-IL"/>
        </w:rPr>
        <w:t xml:space="preserve"> הקודם? </w:t>
      </w:r>
      <w:r w:rsidR="00CC4B81">
        <w:rPr>
          <w:rFonts w:hint="cs"/>
          <w:rtl/>
          <w:lang w:eastAsia="he-IL"/>
        </w:rPr>
        <w:t xml:space="preserve">נזמין אותם עוד פעם אחת. </w:t>
      </w:r>
      <w:r w:rsidR="00245935">
        <w:rPr>
          <w:rFonts w:hint="cs"/>
          <w:rtl/>
          <w:lang w:eastAsia="he-IL"/>
        </w:rPr>
        <w:t xml:space="preserve">אנחנו גם יודעים לדבר עם המנהלים של </w:t>
      </w:r>
      <w:bookmarkStart w:id="61" w:name="_ETM_Q1_568368"/>
      <w:bookmarkEnd w:id="61"/>
      <w:r w:rsidR="00245935">
        <w:rPr>
          <w:rFonts w:hint="cs"/>
          <w:rtl/>
          <w:lang w:eastAsia="he-IL"/>
        </w:rPr>
        <w:t xml:space="preserve">פירמות ראיית החשבון הגדולים </w:t>
      </w:r>
      <w:r w:rsidR="00CC4B81">
        <w:rPr>
          <w:rFonts w:hint="cs"/>
          <w:rtl/>
          <w:lang w:eastAsia="he-IL"/>
        </w:rPr>
        <w:t>במשק ולא לעשות את זה דרך הלשכה. בסדר. כבחירתם. זאת הסוגיה המרכזית.</w:t>
      </w:r>
    </w:p>
    <w:p w:rsidR="00A47A2F" w:rsidRDefault="00A47A2F" w:rsidP="00753EA1">
      <w:pPr>
        <w:rPr>
          <w:rtl/>
          <w:lang w:eastAsia="he-IL"/>
        </w:rPr>
      </w:pPr>
    </w:p>
    <w:p w:rsidR="00CC4B81" w:rsidRDefault="00CC4B81" w:rsidP="00753EA1">
      <w:pPr>
        <w:rPr>
          <w:rtl/>
          <w:lang w:eastAsia="he-IL"/>
        </w:rPr>
      </w:pPr>
      <w:r>
        <w:rPr>
          <w:rFonts w:hint="cs"/>
          <w:rtl/>
          <w:lang w:eastAsia="he-IL"/>
        </w:rPr>
        <w:t xml:space="preserve">אשאל את עו"ד עקביה אם היא </w:t>
      </w:r>
      <w:r w:rsidR="00A47A2F">
        <w:rPr>
          <w:rFonts w:hint="cs"/>
          <w:rtl/>
          <w:lang w:eastAsia="he-IL"/>
        </w:rPr>
        <w:t>רוצה להתייחס לזה</w:t>
      </w:r>
      <w:r w:rsidR="00245935">
        <w:rPr>
          <w:rFonts w:hint="cs"/>
          <w:rtl/>
          <w:lang w:eastAsia="he-IL"/>
        </w:rPr>
        <w:t xml:space="preserve"> - בבקשה</w:t>
      </w:r>
      <w:r w:rsidR="00A47A2F">
        <w:rPr>
          <w:rFonts w:hint="cs"/>
          <w:rtl/>
          <w:lang w:eastAsia="he-IL"/>
        </w:rPr>
        <w:t>. אח</w:t>
      </w:r>
      <w:r>
        <w:rPr>
          <w:rFonts w:hint="cs"/>
          <w:rtl/>
          <w:lang w:eastAsia="he-IL"/>
        </w:rPr>
        <w:t>רי זה נקרא כמה סעיפים.</w:t>
      </w:r>
    </w:p>
    <w:p w:rsidR="00CC4B81" w:rsidRDefault="00CC4B81" w:rsidP="00753EA1">
      <w:pPr>
        <w:rPr>
          <w:rtl/>
          <w:lang w:eastAsia="he-IL"/>
        </w:rPr>
      </w:pPr>
    </w:p>
    <w:p w:rsidR="00CC4B81" w:rsidRDefault="00CC4B81" w:rsidP="00CC4B81">
      <w:pPr>
        <w:pStyle w:val="-"/>
        <w:keepNext/>
        <w:rPr>
          <w:rtl/>
        </w:rPr>
      </w:pPr>
      <w:bookmarkStart w:id="62" w:name="ET_speakercontinue_560571_10"/>
      <w:r w:rsidRPr="00CC4B81">
        <w:rPr>
          <w:rStyle w:val="TagStyle"/>
          <w:rtl/>
        </w:rPr>
        <w:t xml:space="preserve"> &lt;&lt; דובר_המשך &gt;&gt; </w:t>
      </w:r>
      <w:r>
        <w:rPr>
          <w:rtl/>
        </w:rPr>
        <w:t>מיכל עקביה:</w:t>
      </w:r>
      <w:r w:rsidRPr="00CC4B81">
        <w:rPr>
          <w:rStyle w:val="TagStyle"/>
          <w:rtl/>
        </w:rPr>
        <w:t xml:space="preserve"> &lt;&lt; דובר_המשך &gt;&gt;</w:t>
      </w:r>
      <w:r>
        <w:rPr>
          <w:rtl/>
        </w:rPr>
        <w:t xml:space="preserve">   </w:t>
      </w:r>
      <w:bookmarkEnd w:id="62"/>
    </w:p>
    <w:p w:rsidR="00CC4B81" w:rsidRDefault="00CC4B81" w:rsidP="00CC4B81">
      <w:pPr>
        <w:pStyle w:val="KeepWithNext"/>
        <w:rPr>
          <w:rtl/>
          <w:lang w:eastAsia="he-IL"/>
        </w:rPr>
      </w:pPr>
    </w:p>
    <w:p w:rsidR="00CC4B81" w:rsidRDefault="00245935" w:rsidP="00245935">
      <w:pPr>
        <w:rPr>
          <w:rtl/>
          <w:lang w:eastAsia="he-IL"/>
        </w:rPr>
      </w:pPr>
      <w:r>
        <w:rPr>
          <w:rFonts w:hint="cs"/>
          <w:rtl/>
          <w:lang w:eastAsia="he-IL"/>
        </w:rPr>
        <w:t xml:space="preserve">אבקש להתייחס בקצרה ואתן לחשבונאית הראשית שיושבת </w:t>
      </w:r>
      <w:proofErr w:type="spellStart"/>
      <w:r>
        <w:rPr>
          <w:rFonts w:hint="cs"/>
          <w:rtl/>
          <w:lang w:eastAsia="he-IL"/>
        </w:rPr>
        <w:t>לצידי</w:t>
      </w:r>
      <w:proofErr w:type="spellEnd"/>
      <w:r>
        <w:rPr>
          <w:rFonts w:hint="cs"/>
          <w:rtl/>
          <w:lang w:eastAsia="he-IL"/>
        </w:rPr>
        <w:t xml:space="preserve">, להרחיב. המטרה של התיקון </w:t>
      </w:r>
      <w:bookmarkStart w:id="63" w:name="_ETM_Q1_590650"/>
      <w:bookmarkEnd w:id="63"/>
      <w:r>
        <w:rPr>
          <w:rFonts w:hint="cs"/>
          <w:rtl/>
          <w:lang w:eastAsia="he-IL"/>
        </w:rPr>
        <w:t xml:space="preserve">שלפניכם, כפי שאמר אדוני היושב-ראש בדיון הקודם, היא </w:t>
      </w:r>
      <w:r w:rsidR="00CC4B81">
        <w:rPr>
          <w:rFonts w:hint="cs"/>
          <w:rtl/>
          <w:lang w:eastAsia="he-IL"/>
        </w:rPr>
        <w:t xml:space="preserve">שקיפות. אין כוונה להשתמש בזה כדי להפעיל סנקציות אחרות על התאגידים </w:t>
      </w:r>
      <w:r>
        <w:rPr>
          <w:rFonts w:hint="cs"/>
          <w:rtl/>
          <w:lang w:eastAsia="he-IL"/>
        </w:rPr>
        <w:t xml:space="preserve">לפי </w:t>
      </w:r>
      <w:bookmarkStart w:id="64" w:name="_ETM_Q1_603070"/>
      <w:bookmarkEnd w:id="64"/>
      <w:r>
        <w:rPr>
          <w:rFonts w:hint="cs"/>
          <w:rtl/>
          <w:lang w:eastAsia="he-IL"/>
        </w:rPr>
        <w:t xml:space="preserve">חוק יסודות התקציב וכן הלאה </w:t>
      </w:r>
      <w:r w:rsidR="00CC4B81">
        <w:rPr>
          <w:rFonts w:hint="cs"/>
          <w:rtl/>
          <w:lang w:eastAsia="he-IL"/>
        </w:rPr>
        <w:t xml:space="preserve">אלא לאפשר לקבוע את החובה שלהם, לערוך את הדוחות ולפרסם אותם. </w:t>
      </w:r>
      <w:proofErr w:type="spellStart"/>
      <w:r>
        <w:rPr>
          <w:rFonts w:hint="cs"/>
          <w:rtl/>
          <w:lang w:eastAsia="he-IL"/>
        </w:rPr>
        <w:t>לחשכ"ל</w:t>
      </w:r>
      <w:proofErr w:type="spellEnd"/>
      <w:r>
        <w:rPr>
          <w:rFonts w:hint="cs"/>
          <w:rtl/>
          <w:lang w:eastAsia="he-IL"/>
        </w:rPr>
        <w:t xml:space="preserve"> יש ממילא סמכויות להעיר ולהסתייג </w:t>
      </w:r>
      <w:r w:rsidR="00CC4B81">
        <w:rPr>
          <w:rFonts w:hint="cs"/>
          <w:rtl/>
          <w:lang w:eastAsia="he-IL"/>
        </w:rPr>
        <w:t>ולפרסם את זה באתר שלו בנפרד. לעניות דעתי</w:t>
      </w:r>
      <w:r>
        <w:rPr>
          <w:rFonts w:hint="cs"/>
          <w:rtl/>
          <w:lang w:eastAsia="he-IL"/>
        </w:rPr>
        <w:t>, השקיפות</w:t>
      </w:r>
      <w:r w:rsidR="00CC4B81">
        <w:rPr>
          <w:rFonts w:hint="cs"/>
          <w:rtl/>
          <w:lang w:eastAsia="he-IL"/>
        </w:rPr>
        <w:t xml:space="preserve"> עלולה לה</w:t>
      </w:r>
      <w:r w:rsidR="00A47A2F">
        <w:rPr>
          <w:rFonts w:hint="cs"/>
          <w:rtl/>
          <w:lang w:eastAsia="he-IL"/>
        </w:rPr>
        <w:t>י</w:t>
      </w:r>
      <w:r w:rsidR="00CC4B81">
        <w:rPr>
          <w:rFonts w:hint="cs"/>
          <w:rtl/>
          <w:lang w:eastAsia="he-IL"/>
        </w:rPr>
        <w:t>פגע במצב שבו מ</w:t>
      </w:r>
      <w:r>
        <w:rPr>
          <w:rFonts w:hint="cs"/>
          <w:rtl/>
          <w:lang w:eastAsia="he-IL"/>
        </w:rPr>
        <w:t>צ</w:t>
      </w:r>
      <w:r w:rsidR="00CC4B81">
        <w:rPr>
          <w:rFonts w:hint="cs"/>
          <w:rtl/>
          <w:lang w:eastAsia="he-IL"/>
        </w:rPr>
        <w:t xml:space="preserve">ד אחד, </w:t>
      </w:r>
      <w:proofErr w:type="spellStart"/>
      <w:r>
        <w:rPr>
          <w:rFonts w:hint="cs"/>
          <w:rtl/>
          <w:lang w:eastAsia="he-IL"/>
        </w:rPr>
        <w:t>החשכ"ל</w:t>
      </w:r>
      <w:proofErr w:type="spellEnd"/>
      <w:r>
        <w:rPr>
          <w:rFonts w:hint="cs"/>
          <w:rtl/>
          <w:lang w:eastAsia="he-IL"/>
        </w:rPr>
        <w:t xml:space="preserve"> מפרסם את הדוחות האלה באתר שלו, מפרסם הסתייגויות, </w:t>
      </w:r>
      <w:r w:rsidR="00CC4B81">
        <w:rPr>
          <w:rFonts w:hint="cs"/>
          <w:rtl/>
          <w:lang w:eastAsia="he-IL"/>
        </w:rPr>
        <w:t xml:space="preserve">מעיר הערות, ואילו מי שמסתכל באתר התאגיד </w:t>
      </w:r>
      <w:r>
        <w:rPr>
          <w:rFonts w:hint="cs"/>
          <w:rtl/>
          <w:lang w:eastAsia="he-IL"/>
        </w:rPr>
        <w:t xml:space="preserve">רואה את הדוח </w:t>
      </w:r>
      <w:r w:rsidR="00CC4B81">
        <w:rPr>
          <w:rFonts w:hint="cs"/>
          <w:rtl/>
          <w:lang w:eastAsia="he-IL"/>
        </w:rPr>
        <w:t>ללא ההסתייגויות האלה. זה בעיקר מבלבל.</w:t>
      </w:r>
    </w:p>
    <w:p w:rsidR="00CC4B81" w:rsidRDefault="00CC4B81" w:rsidP="00CC4B81">
      <w:pPr>
        <w:rPr>
          <w:rtl/>
          <w:lang w:eastAsia="he-IL"/>
        </w:rPr>
      </w:pPr>
    </w:p>
    <w:p w:rsidR="00CC4B81" w:rsidRDefault="00CC4B81" w:rsidP="00CC4B81">
      <w:pPr>
        <w:pStyle w:val="af6"/>
        <w:keepNext/>
        <w:rPr>
          <w:rtl/>
        </w:rPr>
      </w:pPr>
      <w:bookmarkStart w:id="65" w:name="ET_yor_6156_11"/>
      <w:r w:rsidRPr="00CC4B81">
        <w:rPr>
          <w:rStyle w:val="TagStyle"/>
          <w:rtl/>
        </w:rPr>
        <w:lastRenderedPageBreak/>
        <w:t xml:space="preserve"> &lt;&lt; יור &gt;&gt; </w:t>
      </w:r>
      <w:r>
        <w:rPr>
          <w:rtl/>
        </w:rPr>
        <w:t>היו"ר גלעד קריב:</w:t>
      </w:r>
      <w:r w:rsidRPr="00CC4B81">
        <w:rPr>
          <w:rStyle w:val="TagStyle"/>
          <w:rtl/>
        </w:rPr>
        <w:t xml:space="preserve"> &lt;&lt; יור &gt;&gt;</w:t>
      </w:r>
      <w:r>
        <w:rPr>
          <w:rtl/>
        </w:rPr>
        <w:t xml:space="preserve">   </w:t>
      </w:r>
      <w:bookmarkEnd w:id="65"/>
    </w:p>
    <w:p w:rsidR="00CC4B81" w:rsidRDefault="00CC4B81" w:rsidP="00CC4B81">
      <w:pPr>
        <w:pStyle w:val="KeepWithNext"/>
        <w:rPr>
          <w:rtl/>
          <w:lang w:eastAsia="he-IL"/>
        </w:rPr>
      </w:pPr>
    </w:p>
    <w:p w:rsidR="00CC4B81" w:rsidRDefault="00CC4B81" w:rsidP="00B04FEC">
      <w:pPr>
        <w:rPr>
          <w:rtl/>
          <w:lang w:eastAsia="he-IL"/>
        </w:rPr>
      </w:pPr>
      <w:r>
        <w:rPr>
          <w:rFonts w:hint="cs"/>
          <w:rtl/>
          <w:lang w:eastAsia="he-IL"/>
        </w:rPr>
        <w:t xml:space="preserve">יש בינינו מחלוקת זוטא </w:t>
      </w:r>
      <w:r w:rsidR="00245935">
        <w:rPr>
          <w:rFonts w:hint="cs"/>
          <w:rtl/>
          <w:lang w:eastAsia="he-IL"/>
        </w:rPr>
        <w:t xml:space="preserve">כנראה </w:t>
      </w:r>
      <w:r>
        <w:rPr>
          <w:rFonts w:hint="cs"/>
          <w:rtl/>
          <w:lang w:eastAsia="he-IL"/>
        </w:rPr>
        <w:t>על מושג ה</w:t>
      </w:r>
      <w:r w:rsidR="00A47A2F">
        <w:rPr>
          <w:rFonts w:hint="cs"/>
          <w:rtl/>
          <w:lang w:eastAsia="he-IL"/>
        </w:rPr>
        <w:t xml:space="preserve">שקיפות. מושג השקיפות מטיל חובה </w:t>
      </w:r>
      <w:r>
        <w:rPr>
          <w:rFonts w:hint="cs"/>
          <w:rtl/>
          <w:lang w:eastAsia="he-IL"/>
        </w:rPr>
        <w:t>ע</w:t>
      </w:r>
      <w:r w:rsidR="00A47A2F">
        <w:rPr>
          <w:rFonts w:hint="cs"/>
          <w:rtl/>
          <w:lang w:eastAsia="he-IL"/>
        </w:rPr>
        <w:t>ל</w:t>
      </w:r>
      <w:r>
        <w:rPr>
          <w:rFonts w:hint="cs"/>
          <w:rtl/>
          <w:lang w:eastAsia="he-IL"/>
        </w:rPr>
        <w:t xml:space="preserve"> רשות שלטונית להיות שקופה</w:t>
      </w:r>
      <w:r w:rsidR="00441CF7">
        <w:rPr>
          <w:rFonts w:hint="cs"/>
          <w:rtl/>
          <w:lang w:eastAsia="he-IL"/>
        </w:rPr>
        <w:t xml:space="preserve"> לגבי נתוניה</w:t>
      </w:r>
      <w:r>
        <w:rPr>
          <w:rFonts w:hint="cs"/>
          <w:rtl/>
          <w:lang w:eastAsia="he-IL"/>
        </w:rPr>
        <w:t xml:space="preserve">. משרד האוצר לא מפרסם </w:t>
      </w:r>
      <w:r w:rsidR="00441CF7">
        <w:rPr>
          <w:rFonts w:hint="cs"/>
          <w:rtl/>
          <w:lang w:eastAsia="he-IL"/>
        </w:rPr>
        <w:t xml:space="preserve">את הביקורת </w:t>
      </w:r>
      <w:bookmarkStart w:id="66" w:name="_ETM_Q1_648922"/>
      <w:bookmarkEnd w:id="66"/>
      <w:r w:rsidR="00441CF7">
        <w:rPr>
          <w:rFonts w:hint="cs"/>
          <w:rtl/>
          <w:lang w:eastAsia="he-IL"/>
        </w:rPr>
        <w:t xml:space="preserve">שלי על אגף התקציבים </w:t>
      </w:r>
      <w:r>
        <w:rPr>
          <w:rFonts w:hint="cs"/>
          <w:rtl/>
          <w:lang w:eastAsia="he-IL"/>
        </w:rPr>
        <w:t xml:space="preserve">באתר שלו. זה לא פוגע בשקיפות שלו. שקיפות מחייבת גוף להיות 100% גלוי לגבי פעילויותיו. </w:t>
      </w:r>
      <w:r w:rsidR="00B04FEC">
        <w:rPr>
          <w:rFonts w:hint="cs"/>
          <w:rtl/>
          <w:lang w:eastAsia="he-IL"/>
        </w:rPr>
        <w:t xml:space="preserve">אי-אפשר בשם חובת השקיפות לומר </w:t>
      </w:r>
      <w:bookmarkStart w:id="67" w:name="_ETM_Q1_666377"/>
      <w:bookmarkEnd w:id="67"/>
      <w:r>
        <w:rPr>
          <w:rFonts w:hint="cs"/>
          <w:rtl/>
          <w:lang w:eastAsia="he-IL"/>
        </w:rPr>
        <w:t xml:space="preserve">שהתאגיד הסטטוטורי הוא צריך לשקף את ביקורתו של </w:t>
      </w:r>
      <w:proofErr w:type="spellStart"/>
      <w:r w:rsidR="00B04FEC">
        <w:rPr>
          <w:rFonts w:hint="cs"/>
          <w:rtl/>
          <w:lang w:eastAsia="he-IL"/>
        </w:rPr>
        <w:t>ה</w:t>
      </w:r>
      <w:r>
        <w:rPr>
          <w:rFonts w:hint="cs"/>
          <w:rtl/>
          <w:lang w:eastAsia="he-IL"/>
        </w:rPr>
        <w:t>חשכ"ל</w:t>
      </w:r>
      <w:proofErr w:type="spellEnd"/>
      <w:r>
        <w:rPr>
          <w:rFonts w:hint="cs"/>
          <w:rtl/>
          <w:lang w:eastAsia="he-IL"/>
        </w:rPr>
        <w:t xml:space="preserve">. </w:t>
      </w:r>
      <w:proofErr w:type="spellStart"/>
      <w:r>
        <w:rPr>
          <w:rFonts w:hint="cs"/>
          <w:rtl/>
          <w:lang w:eastAsia="he-IL"/>
        </w:rPr>
        <w:t>החשכ"ל</w:t>
      </w:r>
      <w:proofErr w:type="spellEnd"/>
      <w:r>
        <w:rPr>
          <w:rFonts w:hint="cs"/>
          <w:rtl/>
          <w:lang w:eastAsia="he-IL"/>
        </w:rPr>
        <w:t xml:space="preserve"> צריך להיו</w:t>
      </w:r>
      <w:r w:rsidR="00B04FEC">
        <w:rPr>
          <w:rFonts w:hint="cs"/>
          <w:rtl/>
          <w:lang w:eastAsia="he-IL"/>
        </w:rPr>
        <w:t>ת</w:t>
      </w:r>
      <w:r>
        <w:rPr>
          <w:rFonts w:hint="cs"/>
          <w:rtl/>
          <w:lang w:eastAsia="he-IL"/>
        </w:rPr>
        <w:t xml:space="preserve"> שקוף לגבי ביקורתו.</w:t>
      </w:r>
    </w:p>
    <w:p w:rsidR="00CC4B81" w:rsidRDefault="00CC4B81" w:rsidP="00CC4B81">
      <w:pPr>
        <w:rPr>
          <w:rtl/>
          <w:lang w:eastAsia="he-IL"/>
        </w:rPr>
      </w:pPr>
    </w:p>
    <w:p w:rsidR="00CC4B81" w:rsidRDefault="00B04FEC" w:rsidP="00DB297A">
      <w:pPr>
        <w:rPr>
          <w:rtl/>
          <w:lang w:eastAsia="he-IL"/>
        </w:rPr>
      </w:pPr>
      <w:r>
        <w:rPr>
          <w:rFonts w:hint="cs"/>
          <w:rtl/>
          <w:lang w:eastAsia="he-IL"/>
        </w:rPr>
        <w:t xml:space="preserve">רוב הציבור הישראלי לא קורא להנאתו את הדוחות הכספיים </w:t>
      </w:r>
      <w:r w:rsidR="00CC4B81">
        <w:rPr>
          <w:rFonts w:hint="cs"/>
          <w:rtl/>
          <w:lang w:eastAsia="he-IL"/>
        </w:rPr>
        <w:t>של התאגיד</w:t>
      </w:r>
      <w:r w:rsidR="000E6B5E">
        <w:rPr>
          <w:rFonts w:hint="cs"/>
          <w:rtl/>
          <w:lang w:eastAsia="he-IL"/>
        </w:rPr>
        <w:t>ים</w:t>
      </w:r>
      <w:r w:rsidR="00CC4B81">
        <w:rPr>
          <w:rFonts w:hint="cs"/>
          <w:rtl/>
          <w:lang w:eastAsia="he-IL"/>
        </w:rPr>
        <w:t xml:space="preserve"> הציבוריים. </w:t>
      </w:r>
      <w:r w:rsidR="006D6664">
        <w:rPr>
          <w:rFonts w:hint="cs"/>
          <w:rtl/>
          <w:lang w:eastAsia="he-IL"/>
        </w:rPr>
        <w:t xml:space="preserve">אז </w:t>
      </w:r>
      <w:r>
        <w:rPr>
          <w:rFonts w:hint="cs"/>
          <w:rtl/>
          <w:lang w:eastAsia="he-IL"/>
        </w:rPr>
        <w:t xml:space="preserve">אותם </w:t>
      </w:r>
      <w:bookmarkStart w:id="68" w:name="_ETM_Q1_685642"/>
      <w:bookmarkEnd w:id="68"/>
      <w:r>
        <w:rPr>
          <w:rFonts w:hint="cs"/>
          <w:rtl/>
          <w:lang w:eastAsia="he-IL"/>
        </w:rPr>
        <w:t xml:space="preserve">גופים ספורים שכן זה מעניין אותם </w:t>
      </w:r>
      <w:r>
        <w:rPr>
          <w:rtl/>
          <w:lang w:eastAsia="he-IL"/>
        </w:rPr>
        <w:t>–</w:t>
      </w:r>
      <w:r>
        <w:rPr>
          <w:rFonts w:hint="cs"/>
          <w:rtl/>
          <w:lang w:eastAsia="he-IL"/>
        </w:rPr>
        <w:t xml:space="preserve"> בנקים, שהתאגידים הציבוריים </w:t>
      </w:r>
      <w:bookmarkStart w:id="69" w:name="_ETM_Q1_690838"/>
      <w:bookmarkEnd w:id="69"/>
      <w:r>
        <w:rPr>
          <w:rFonts w:hint="cs"/>
          <w:rtl/>
          <w:lang w:eastAsia="he-IL"/>
        </w:rPr>
        <w:t xml:space="preserve">מנהלים בהם חשבון או מבקשים מהם קו אשראי, גוף ציבורי שעושה תחקיר, עיתונאי שעושה תחקיר </w:t>
      </w:r>
      <w:r>
        <w:rPr>
          <w:rtl/>
          <w:lang w:eastAsia="he-IL"/>
        </w:rPr>
        <w:t>–</w:t>
      </w:r>
      <w:r>
        <w:rPr>
          <w:rFonts w:hint="cs"/>
          <w:rtl/>
          <w:lang w:eastAsia="he-IL"/>
        </w:rPr>
        <w:t xml:space="preserve"> אז </w:t>
      </w:r>
      <w:r w:rsidR="006D6664">
        <w:rPr>
          <w:rFonts w:hint="cs"/>
          <w:rtl/>
          <w:lang w:eastAsia="he-IL"/>
        </w:rPr>
        <w:t xml:space="preserve">מהר </w:t>
      </w:r>
      <w:r w:rsidR="000E6B5E">
        <w:rPr>
          <w:rFonts w:hint="cs"/>
          <w:rtl/>
          <w:lang w:eastAsia="he-IL"/>
        </w:rPr>
        <w:t xml:space="preserve">מאוד </w:t>
      </w:r>
      <w:r w:rsidR="006D6664">
        <w:rPr>
          <w:rFonts w:hint="cs"/>
          <w:rtl/>
          <w:lang w:eastAsia="he-IL"/>
        </w:rPr>
        <w:t>הם ילמדו שכדאי להם לא רק לקרוא את הדוח הכספי של התאגיד הציבורי</w:t>
      </w:r>
      <w:r w:rsidR="00DB297A">
        <w:rPr>
          <w:rFonts w:hint="cs"/>
          <w:rtl/>
          <w:lang w:eastAsia="he-IL"/>
        </w:rPr>
        <w:t>,</w:t>
      </w:r>
      <w:r w:rsidR="006D6664">
        <w:rPr>
          <w:rFonts w:hint="cs"/>
          <w:rtl/>
          <w:lang w:eastAsia="he-IL"/>
        </w:rPr>
        <w:t xml:space="preserve"> אלא גם לבדוק אם בשאלת חופש מידע או אם </w:t>
      </w:r>
      <w:proofErr w:type="spellStart"/>
      <w:r w:rsidR="006D6664">
        <w:rPr>
          <w:rFonts w:hint="cs"/>
          <w:rtl/>
          <w:lang w:eastAsia="he-IL"/>
        </w:rPr>
        <w:t>החשכ"ל</w:t>
      </w:r>
      <w:proofErr w:type="spellEnd"/>
      <w:r w:rsidR="006D6664">
        <w:rPr>
          <w:rFonts w:hint="cs"/>
          <w:rtl/>
          <w:lang w:eastAsia="he-IL"/>
        </w:rPr>
        <w:t xml:space="preserve"> יח</w:t>
      </w:r>
      <w:r w:rsidR="00A47A2F">
        <w:rPr>
          <w:rFonts w:hint="cs"/>
          <w:rtl/>
          <w:lang w:eastAsia="he-IL"/>
        </w:rPr>
        <w:t>ליט להיות שקוף</w:t>
      </w:r>
      <w:r w:rsidR="00DB297A">
        <w:rPr>
          <w:rFonts w:hint="cs"/>
          <w:rtl/>
          <w:lang w:eastAsia="he-IL"/>
        </w:rPr>
        <w:t xml:space="preserve"> </w:t>
      </w:r>
      <w:r w:rsidR="00DB297A">
        <w:rPr>
          <w:rtl/>
          <w:lang w:eastAsia="he-IL"/>
        </w:rPr>
        <w:t>–</w:t>
      </w:r>
      <w:r w:rsidR="00DB297A">
        <w:rPr>
          <w:rFonts w:hint="cs"/>
          <w:rtl/>
          <w:lang w:eastAsia="he-IL"/>
        </w:rPr>
        <w:t xml:space="preserve"> </w:t>
      </w:r>
      <w:bookmarkStart w:id="70" w:name="_ETM_Q1_714420"/>
      <w:bookmarkEnd w:id="70"/>
      <w:r w:rsidR="00DB297A">
        <w:rPr>
          <w:rFonts w:hint="cs"/>
          <w:rtl/>
          <w:lang w:eastAsia="he-IL"/>
        </w:rPr>
        <w:t xml:space="preserve">לא התאגיד. אם </w:t>
      </w:r>
      <w:proofErr w:type="spellStart"/>
      <w:r w:rsidR="00DB297A">
        <w:rPr>
          <w:rFonts w:hint="cs"/>
          <w:rtl/>
          <w:lang w:eastAsia="he-IL"/>
        </w:rPr>
        <w:t>החשכ"ל</w:t>
      </w:r>
      <w:proofErr w:type="spellEnd"/>
      <w:r w:rsidR="00DB297A">
        <w:rPr>
          <w:rFonts w:hint="cs"/>
          <w:rtl/>
          <w:lang w:eastAsia="he-IL"/>
        </w:rPr>
        <w:t xml:space="preserve"> יקפיד בדיני השקיפות ויפרסם פעם בשנה, </w:t>
      </w:r>
      <w:bookmarkStart w:id="71" w:name="_ETM_Q1_720663"/>
      <w:bookmarkEnd w:id="71"/>
      <w:r w:rsidR="00DB297A">
        <w:rPr>
          <w:rFonts w:hint="cs"/>
          <w:rtl/>
          <w:lang w:eastAsia="he-IL"/>
        </w:rPr>
        <w:t>אחרי 31 במאי</w:t>
      </w:r>
      <w:r w:rsidR="00A47A2F">
        <w:rPr>
          <w:rFonts w:hint="cs"/>
          <w:rtl/>
          <w:lang w:eastAsia="he-IL"/>
        </w:rPr>
        <w:t>, כשהוא סיים את ה</w:t>
      </w:r>
      <w:r w:rsidR="006D6664">
        <w:rPr>
          <w:rFonts w:hint="cs"/>
          <w:rtl/>
          <w:lang w:eastAsia="he-IL"/>
        </w:rPr>
        <w:t>עבודה</w:t>
      </w:r>
      <w:r w:rsidR="00DB297A">
        <w:rPr>
          <w:rFonts w:hint="cs"/>
          <w:rtl/>
          <w:lang w:eastAsia="he-IL"/>
        </w:rPr>
        <w:t xml:space="preserve"> על האינטגרציה של הדוחות של התאגידים</w:t>
      </w:r>
      <w:r w:rsidR="006D6664">
        <w:rPr>
          <w:rFonts w:hint="cs"/>
          <w:rtl/>
          <w:lang w:eastAsia="he-IL"/>
        </w:rPr>
        <w:t>, הוא יוציא</w:t>
      </w:r>
      <w:r w:rsidR="00DB297A">
        <w:rPr>
          <w:rFonts w:hint="cs"/>
          <w:rtl/>
          <w:lang w:eastAsia="he-IL"/>
        </w:rPr>
        <w:t xml:space="preserve"> דוח ביקורת שאומר התאגיד הזה עב</w:t>
      </w:r>
      <w:r w:rsidR="006D6664">
        <w:rPr>
          <w:rFonts w:hint="cs"/>
          <w:rtl/>
          <w:lang w:eastAsia="he-IL"/>
        </w:rPr>
        <w:t>ר</w:t>
      </w:r>
      <w:r w:rsidR="00DB297A">
        <w:rPr>
          <w:rFonts w:hint="cs"/>
          <w:rtl/>
          <w:lang w:eastAsia="he-IL"/>
        </w:rPr>
        <w:t xml:space="preserve"> אצלי ב-100%</w:t>
      </w:r>
      <w:r w:rsidR="006D6664">
        <w:rPr>
          <w:rFonts w:hint="cs"/>
          <w:rtl/>
          <w:lang w:eastAsia="he-IL"/>
        </w:rPr>
        <w:t xml:space="preserve"> </w:t>
      </w:r>
      <w:r w:rsidR="006D6664">
        <w:rPr>
          <w:rtl/>
          <w:lang w:eastAsia="he-IL"/>
        </w:rPr>
        <w:t>–</w:t>
      </w:r>
      <w:r w:rsidR="00A47A2F">
        <w:rPr>
          <w:rFonts w:hint="cs"/>
          <w:rtl/>
          <w:lang w:eastAsia="he-IL"/>
        </w:rPr>
        <w:t xml:space="preserve"> ה</w:t>
      </w:r>
      <w:r w:rsidR="00DB297A">
        <w:rPr>
          <w:rFonts w:hint="cs"/>
          <w:rtl/>
          <w:lang w:eastAsia="he-IL"/>
        </w:rPr>
        <w:t>ת</w:t>
      </w:r>
      <w:r w:rsidR="00A47A2F">
        <w:rPr>
          <w:rFonts w:hint="cs"/>
          <w:rtl/>
          <w:lang w:eastAsia="he-IL"/>
        </w:rPr>
        <w:t xml:space="preserve">אגיד </w:t>
      </w:r>
      <w:r w:rsidR="00DB297A">
        <w:rPr>
          <w:rFonts w:hint="cs"/>
          <w:rtl/>
          <w:lang w:eastAsia="he-IL"/>
        </w:rPr>
        <w:t>הזה יש לי הערות על הדוחות שלו. השקיפות היא עליכם, ע</w:t>
      </w:r>
      <w:bookmarkStart w:id="72" w:name="_ETM_Q1_732582"/>
      <w:bookmarkEnd w:id="72"/>
      <w:r w:rsidR="00DB297A">
        <w:rPr>
          <w:rFonts w:hint="cs"/>
          <w:rtl/>
          <w:lang w:eastAsia="he-IL"/>
        </w:rPr>
        <w:t xml:space="preserve">ל </w:t>
      </w:r>
      <w:proofErr w:type="spellStart"/>
      <w:r w:rsidR="00DB297A">
        <w:rPr>
          <w:rFonts w:hint="cs"/>
          <w:rtl/>
          <w:lang w:eastAsia="he-IL"/>
        </w:rPr>
        <w:t>החשכ"ל</w:t>
      </w:r>
      <w:proofErr w:type="spellEnd"/>
      <w:r w:rsidR="00DB297A">
        <w:rPr>
          <w:rFonts w:hint="cs"/>
          <w:rtl/>
          <w:lang w:eastAsia="he-IL"/>
        </w:rPr>
        <w:t>. היא לא על התאגידים</w:t>
      </w:r>
      <w:r w:rsidR="00A47A2F">
        <w:rPr>
          <w:rFonts w:hint="cs"/>
          <w:rtl/>
          <w:lang w:eastAsia="he-IL"/>
        </w:rPr>
        <w:t>. התא</w:t>
      </w:r>
      <w:r w:rsidR="006D6664">
        <w:rPr>
          <w:rFonts w:hint="cs"/>
          <w:rtl/>
          <w:lang w:eastAsia="he-IL"/>
        </w:rPr>
        <w:t xml:space="preserve">גידים </w:t>
      </w:r>
      <w:r w:rsidR="00DB297A">
        <w:rPr>
          <w:rFonts w:hint="cs"/>
          <w:rtl/>
          <w:lang w:eastAsia="he-IL"/>
        </w:rPr>
        <w:t xml:space="preserve">מבצעים </w:t>
      </w:r>
      <w:r w:rsidR="006D6664">
        <w:rPr>
          <w:rFonts w:hint="cs"/>
          <w:rtl/>
          <w:lang w:eastAsia="he-IL"/>
        </w:rPr>
        <w:t>את השקיפות שלהם ברגע שהם מפרסמ</w:t>
      </w:r>
      <w:r w:rsidR="000E6B5E">
        <w:rPr>
          <w:rFonts w:hint="cs"/>
          <w:rtl/>
          <w:lang w:eastAsia="he-IL"/>
        </w:rPr>
        <w:t>ים</w:t>
      </w:r>
      <w:r w:rsidR="006D6664">
        <w:rPr>
          <w:rFonts w:hint="cs"/>
          <w:rtl/>
          <w:lang w:eastAsia="he-IL"/>
        </w:rPr>
        <w:t xml:space="preserve"> את הדוחות.</w:t>
      </w:r>
    </w:p>
    <w:p w:rsidR="006D6664" w:rsidRDefault="006D6664" w:rsidP="00CC4B81">
      <w:pPr>
        <w:rPr>
          <w:rtl/>
          <w:lang w:eastAsia="he-IL"/>
        </w:rPr>
      </w:pPr>
    </w:p>
    <w:p w:rsidR="006D6664" w:rsidRDefault="00046C92" w:rsidP="00CC4B81">
      <w:pPr>
        <w:rPr>
          <w:rtl/>
          <w:lang w:eastAsia="he-IL"/>
        </w:rPr>
      </w:pPr>
      <w:r>
        <w:rPr>
          <w:rFonts w:hint="cs"/>
          <w:rtl/>
          <w:lang w:eastAsia="he-IL"/>
        </w:rPr>
        <w:t xml:space="preserve">תחליטו </w:t>
      </w:r>
      <w:r>
        <w:rPr>
          <w:rtl/>
          <w:lang w:eastAsia="he-IL"/>
        </w:rPr>
        <w:t>–</w:t>
      </w:r>
      <w:r>
        <w:rPr>
          <w:rFonts w:hint="cs"/>
          <w:rtl/>
          <w:lang w:eastAsia="he-IL"/>
        </w:rPr>
        <w:t xml:space="preserve"> אתם רוצים לגדל כאן אחריות ציבורית </w:t>
      </w:r>
      <w:r w:rsidR="006D6664">
        <w:rPr>
          <w:rFonts w:hint="cs"/>
          <w:rtl/>
          <w:lang w:eastAsia="he-IL"/>
        </w:rPr>
        <w:t xml:space="preserve">בתאגידים </w:t>
      </w:r>
      <w:r w:rsidR="006D6664">
        <w:rPr>
          <w:rtl/>
          <w:lang w:eastAsia="he-IL"/>
        </w:rPr>
        <w:t>–</w:t>
      </w:r>
      <w:r w:rsidR="006D6664">
        <w:rPr>
          <w:rFonts w:hint="cs"/>
          <w:rtl/>
          <w:lang w:eastAsia="he-IL"/>
        </w:rPr>
        <w:t xml:space="preserve"> אז מה אתם מתערב</w:t>
      </w:r>
      <w:r w:rsidR="000E6B5E">
        <w:rPr>
          <w:rFonts w:hint="cs"/>
          <w:rtl/>
          <w:lang w:eastAsia="he-IL"/>
        </w:rPr>
        <w:t>ים</w:t>
      </w:r>
      <w:r w:rsidR="006D6664">
        <w:rPr>
          <w:rFonts w:hint="cs"/>
          <w:rtl/>
          <w:lang w:eastAsia="he-IL"/>
        </w:rPr>
        <w:t xml:space="preserve"> ל</w:t>
      </w:r>
      <w:r>
        <w:rPr>
          <w:rFonts w:hint="cs"/>
          <w:rtl/>
          <w:lang w:eastAsia="he-IL"/>
        </w:rPr>
        <w:t>ה</w:t>
      </w:r>
      <w:r w:rsidR="006D6664">
        <w:rPr>
          <w:rFonts w:hint="cs"/>
          <w:rtl/>
          <w:lang w:eastAsia="he-IL"/>
        </w:rPr>
        <w:t>ם בדוחות ברגל גסה? תש</w:t>
      </w:r>
      <w:r>
        <w:rPr>
          <w:rFonts w:hint="cs"/>
          <w:rtl/>
          <w:lang w:eastAsia="he-IL"/>
        </w:rPr>
        <w:t>ת</w:t>
      </w:r>
      <w:r w:rsidR="006D6664">
        <w:rPr>
          <w:rFonts w:hint="cs"/>
          <w:rtl/>
          <w:lang w:eastAsia="he-IL"/>
        </w:rPr>
        <w:t>משו</w:t>
      </w:r>
      <w:r>
        <w:rPr>
          <w:rFonts w:hint="cs"/>
          <w:rtl/>
          <w:lang w:eastAsia="he-IL"/>
        </w:rPr>
        <w:t xml:space="preserve"> במנגנונים שלכם של הביקורת</w:t>
      </w:r>
      <w:r w:rsidR="006D6664">
        <w:rPr>
          <w:rFonts w:hint="cs"/>
          <w:rtl/>
          <w:lang w:eastAsia="he-IL"/>
        </w:rPr>
        <w:t>.</w:t>
      </w:r>
      <w:r>
        <w:rPr>
          <w:rFonts w:hint="cs"/>
          <w:rtl/>
          <w:lang w:eastAsia="he-IL"/>
        </w:rPr>
        <w:t xml:space="preserve"> </w:t>
      </w:r>
      <w:bookmarkStart w:id="73" w:name="_ETM_Q1_752231"/>
      <w:bookmarkEnd w:id="73"/>
      <w:r>
        <w:rPr>
          <w:rFonts w:hint="cs"/>
          <w:rtl/>
          <w:lang w:eastAsia="he-IL"/>
        </w:rPr>
        <w:t>בבקשה.</w:t>
      </w:r>
    </w:p>
    <w:p w:rsidR="006D6664" w:rsidRDefault="006D6664" w:rsidP="00CC4B81">
      <w:pPr>
        <w:rPr>
          <w:rtl/>
          <w:lang w:eastAsia="he-IL"/>
        </w:rPr>
      </w:pPr>
    </w:p>
    <w:p w:rsidR="006D6664" w:rsidRDefault="006D6664" w:rsidP="006D6664">
      <w:pPr>
        <w:pStyle w:val="af9"/>
        <w:keepNext/>
        <w:rPr>
          <w:rtl/>
          <w:lang w:eastAsia="he-IL"/>
        </w:rPr>
      </w:pPr>
      <w:bookmarkStart w:id="74" w:name="ET_guest_866249_12"/>
      <w:r w:rsidRPr="006D6664">
        <w:rPr>
          <w:rStyle w:val="TagStyle"/>
          <w:rtl/>
        </w:rPr>
        <w:t xml:space="preserve"> &lt;&lt; אורח &gt;&gt; </w:t>
      </w:r>
      <w:r>
        <w:rPr>
          <w:rtl/>
          <w:lang w:eastAsia="he-IL"/>
        </w:rPr>
        <w:t>נדב דישון:</w:t>
      </w:r>
      <w:r w:rsidRPr="006D6664">
        <w:rPr>
          <w:rStyle w:val="TagStyle"/>
          <w:rtl/>
        </w:rPr>
        <w:t xml:space="preserve"> &lt;&lt; אורח &gt;&gt;</w:t>
      </w:r>
      <w:r>
        <w:rPr>
          <w:rtl/>
          <w:lang w:eastAsia="he-IL"/>
        </w:rPr>
        <w:t xml:space="preserve">   </w:t>
      </w:r>
      <w:bookmarkEnd w:id="74"/>
    </w:p>
    <w:p w:rsidR="006D6664" w:rsidRDefault="006D6664" w:rsidP="006D6664">
      <w:pPr>
        <w:pStyle w:val="KeepWithNext"/>
        <w:rPr>
          <w:rtl/>
          <w:lang w:eastAsia="he-IL"/>
        </w:rPr>
      </w:pPr>
    </w:p>
    <w:p w:rsidR="006D6664" w:rsidRDefault="00046C92" w:rsidP="00046C92">
      <w:pPr>
        <w:rPr>
          <w:rtl/>
          <w:lang w:eastAsia="he-IL"/>
        </w:rPr>
      </w:pPr>
      <w:r>
        <w:rPr>
          <w:rFonts w:hint="cs"/>
          <w:rtl/>
          <w:lang w:eastAsia="he-IL"/>
        </w:rPr>
        <w:t xml:space="preserve">אני רוצה להעיר שמבחינת משרד המשפטים זה אפשרי גם שזה יקרה בדרך שאדוני הציע, רק שלדעתי זה דורש </w:t>
      </w:r>
      <w:bookmarkStart w:id="75" w:name="_ETM_Q1_765799"/>
      <w:bookmarkEnd w:id="75"/>
      <w:r>
        <w:rPr>
          <w:rFonts w:hint="cs"/>
          <w:rtl/>
          <w:lang w:eastAsia="he-IL"/>
        </w:rPr>
        <w:t xml:space="preserve">הבהרה בחוק. זו סמכות שצריך להקנות גם אם מדובר </w:t>
      </w:r>
      <w:bookmarkStart w:id="76" w:name="_ETM_Q1_768866"/>
      <w:bookmarkEnd w:id="76"/>
      <w:r>
        <w:rPr>
          <w:rFonts w:hint="cs"/>
          <w:rtl/>
          <w:lang w:eastAsia="he-IL"/>
        </w:rPr>
        <w:t xml:space="preserve">בלהעיר את ההערה בדוח </w:t>
      </w:r>
      <w:proofErr w:type="spellStart"/>
      <w:r>
        <w:rPr>
          <w:rFonts w:hint="cs"/>
          <w:rtl/>
          <w:lang w:eastAsia="he-IL"/>
        </w:rPr>
        <w:t>החשכ"ל</w:t>
      </w:r>
      <w:proofErr w:type="spellEnd"/>
      <w:r>
        <w:rPr>
          <w:rFonts w:hint="cs"/>
          <w:rtl/>
          <w:lang w:eastAsia="he-IL"/>
        </w:rPr>
        <w:t>.</w:t>
      </w:r>
    </w:p>
    <w:p w:rsidR="00046C92" w:rsidRDefault="00046C92" w:rsidP="00046C92">
      <w:pPr>
        <w:rPr>
          <w:rtl/>
          <w:lang w:eastAsia="he-IL"/>
        </w:rPr>
      </w:pPr>
      <w:bookmarkStart w:id="77" w:name="_ETM_Q1_774954"/>
      <w:bookmarkStart w:id="78" w:name="_ETM_Q1_775103"/>
      <w:bookmarkEnd w:id="77"/>
      <w:bookmarkEnd w:id="78"/>
    </w:p>
    <w:p w:rsidR="006D6664" w:rsidRDefault="006D6664" w:rsidP="006D6664">
      <w:pPr>
        <w:pStyle w:val="af6"/>
        <w:keepNext/>
        <w:rPr>
          <w:rtl/>
        </w:rPr>
      </w:pPr>
      <w:bookmarkStart w:id="79" w:name="ET_yor_6156_13"/>
      <w:r w:rsidRPr="006D6664">
        <w:rPr>
          <w:rStyle w:val="TagStyle"/>
          <w:rtl/>
        </w:rPr>
        <w:t xml:space="preserve"> &lt;&lt; יור &gt;&gt; </w:t>
      </w:r>
      <w:r>
        <w:rPr>
          <w:rtl/>
        </w:rPr>
        <w:t>היו"ר גלעד קריב:</w:t>
      </w:r>
      <w:r w:rsidRPr="006D6664">
        <w:rPr>
          <w:rStyle w:val="TagStyle"/>
          <w:rtl/>
        </w:rPr>
        <w:t xml:space="preserve"> &lt;&lt; יור &gt;&gt;</w:t>
      </w:r>
      <w:r>
        <w:rPr>
          <w:rtl/>
        </w:rPr>
        <w:t xml:space="preserve">   </w:t>
      </w:r>
      <w:bookmarkEnd w:id="79"/>
    </w:p>
    <w:p w:rsidR="006D6664" w:rsidRDefault="006D6664" w:rsidP="006D6664">
      <w:pPr>
        <w:pStyle w:val="KeepWithNext"/>
        <w:rPr>
          <w:rtl/>
          <w:lang w:eastAsia="he-IL"/>
        </w:rPr>
      </w:pPr>
    </w:p>
    <w:p w:rsidR="006D6664" w:rsidRDefault="006D6664" w:rsidP="00482E5E">
      <w:pPr>
        <w:rPr>
          <w:rtl/>
          <w:lang w:eastAsia="he-IL"/>
        </w:rPr>
      </w:pPr>
      <w:r>
        <w:rPr>
          <w:rFonts w:hint="cs"/>
          <w:rtl/>
          <w:lang w:eastAsia="he-IL"/>
        </w:rPr>
        <w:t xml:space="preserve">אין לי בעיה. אני בניגוד אליך </w:t>
      </w:r>
      <w:r>
        <w:rPr>
          <w:rtl/>
          <w:lang w:eastAsia="he-IL"/>
        </w:rPr>
        <w:t>–</w:t>
      </w:r>
      <w:r>
        <w:rPr>
          <w:rFonts w:hint="cs"/>
          <w:rtl/>
          <w:lang w:eastAsia="he-IL"/>
        </w:rPr>
        <w:t xml:space="preserve"> לי לא ברור למה </w:t>
      </w:r>
      <w:proofErr w:type="spellStart"/>
      <w:r>
        <w:rPr>
          <w:rFonts w:hint="cs"/>
          <w:rtl/>
          <w:lang w:eastAsia="he-IL"/>
        </w:rPr>
        <w:t>כשהחשכ"ל</w:t>
      </w:r>
      <w:proofErr w:type="spellEnd"/>
      <w:r>
        <w:rPr>
          <w:rFonts w:hint="cs"/>
          <w:rtl/>
          <w:lang w:eastAsia="he-IL"/>
        </w:rPr>
        <w:t xml:space="preserve"> משלב את הדוחות של </w:t>
      </w:r>
      <w:r>
        <w:rPr>
          <w:rtl/>
          <w:lang w:eastAsia="he-IL"/>
        </w:rPr>
        <w:t>–</w:t>
      </w:r>
      <w:r>
        <w:rPr>
          <w:rFonts w:hint="cs"/>
          <w:rtl/>
          <w:lang w:eastAsia="he-IL"/>
        </w:rPr>
        <w:t xml:space="preserve"> </w:t>
      </w:r>
      <w:r w:rsidR="00482E5E">
        <w:rPr>
          <w:rFonts w:hint="cs"/>
          <w:rtl/>
          <w:lang w:eastAsia="he-IL"/>
        </w:rPr>
        <w:t xml:space="preserve">עזוב את השילוב בדוחות. </w:t>
      </w:r>
      <w:r>
        <w:rPr>
          <w:rFonts w:hint="cs"/>
          <w:rtl/>
          <w:lang w:eastAsia="he-IL"/>
        </w:rPr>
        <w:t xml:space="preserve">החוק כפי שהוא היום קובע חובת הגשה </w:t>
      </w:r>
      <w:r w:rsidR="00482E5E">
        <w:rPr>
          <w:rFonts w:hint="cs"/>
          <w:rtl/>
          <w:lang w:eastAsia="he-IL"/>
        </w:rPr>
        <w:t xml:space="preserve">של הדוחות </w:t>
      </w:r>
      <w:bookmarkStart w:id="80" w:name="_ETM_Q1_798106"/>
      <w:bookmarkEnd w:id="80"/>
      <w:r w:rsidR="00482E5E">
        <w:rPr>
          <w:rFonts w:hint="cs"/>
          <w:rtl/>
          <w:lang w:eastAsia="he-IL"/>
        </w:rPr>
        <w:t xml:space="preserve">הכספיים </w:t>
      </w:r>
      <w:proofErr w:type="spellStart"/>
      <w:r w:rsidR="00482E5E">
        <w:rPr>
          <w:rFonts w:hint="cs"/>
          <w:rtl/>
          <w:lang w:eastAsia="he-IL"/>
        </w:rPr>
        <w:t>לחשכ"ל</w:t>
      </w:r>
      <w:proofErr w:type="spellEnd"/>
      <w:r w:rsidR="00482E5E">
        <w:rPr>
          <w:rFonts w:hint="cs"/>
          <w:rtl/>
          <w:lang w:eastAsia="he-IL"/>
        </w:rPr>
        <w:t xml:space="preserve"> </w:t>
      </w:r>
      <w:r>
        <w:rPr>
          <w:rFonts w:hint="cs"/>
          <w:rtl/>
          <w:lang w:eastAsia="he-IL"/>
        </w:rPr>
        <w:t>ולשר הממונה. אנחנו לא מגיש</w:t>
      </w:r>
      <w:r w:rsidR="000E6B5E">
        <w:rPr>
          <w:rFonts w:hint="cs"/>
          <w:rtl/>
          <w:lang w:eastAsia="he-IL"/>
        </w:rPr>
        <w:t>ים</w:t>
      </w:r>
      <w:r>
        <w:rPr>
          <w:rFonts w:hint="cs"/>
          <w:rtl/>
          <w:lang w:eastAsia="he-IL"/>
        </w:rPr>
        <w:t xml:space="preserve"> את זה </w:t>
      </w:r>
      <w:proofErr w:type="spellStart"/>
      <w:r w:rsidR="00482E5E">
        <w:rPr>
          <w:rFonts w:hint="cs"/>
          <w:rtl/>
          <w:lang w:eastAsia="he-IL"/>
        </w:rPr>
        <w:t>לחשכ"ל</w:t>
      </w:r>
      <w:proofErr w:type="spellEnd"/>
      <w:r w:rsidR="00482E5E">
        <w:rPr>
          <w:rFonts w:hint="cs"/>
          <w:rtl/>
          <w:lang w:eastAsia="he-IL"/>
        </w:rPr>
        <w:t xml:space="preserve"> ולשר הממונה </w:t>
      </w:r>
      <w:r>
        <w:rPr>
          <w:rFonts w:hint="cs"/>
          <w:rtl/>
          <w:lang w:eastAsia="he-IL"/>
        </w:rPr>
        <w:t xml:space="preserve">כדי לעשות מזה טפטים בלשכתם. </w:t>
      </w:r>
      <w:proofErr w:type="spellStart"/>
      <w:r w:rsidR="00482E5E">
        <w:rPr>
          <w:rFonts w:hint="cs"/>
          <w:rtl/>
          <w:lang w:eastAsia="he-IL"/>
        </w:rPr>
        <w:t>פשיטתא</w:t>
      </w:r>
      <w:proofErr w:type="spellEnd"/>
      <w:r w:rsidR="00482E5E">
        <w:rPr>
          <w:rFonts w:hint="cs"/>
          <w:rtl/>
          <w:lang w:eastAsia="he-IL"/>
        </w:rPr>
        <w:t xml:space="preserve"> שאם יש חובת הגשה, הנגזרת שלה </w:t>
      </w:r>
      <w:r>
        <w:rPr>
          <w:rFonts w:hint="cs"/>
          <w:rtl/>
          <w:lang w:eastAsia="he-IL"/>
        </w:rPr>
        <w:t>לשר ה</w:t>
      </w:r>
      <w:r w:rsidR="00482E5E">
        <w:rPr>
          <w:rFonts w:hint="cs"/>
          <w:rtl/>
          <w:lang w:eastAsia="he-IL"/>
        </w:rPr>
        <w:t>מ</w:t>
      </w:r>
      <w:r>
        <w:rPr>
          <w:rFonts w:hint="cs"/>
          <w:rtl/>
          <w:lang w:eastAsia="he-IL"/>
        </w:rPr>
        <w:t xml:space="preserve">מונה </w:t>
      </w:r>
      <w:proofErr w:type="spellStart"/>
      <w:r>
        <w:rPr>
          <w:rFonts w:hint="cs"/>
          <w:rtl/>
          <w:lang w:eastAsia="he-IL"/>
        </w:rPr>
        <w:t>ולחשכ"ל</w:t>
      </w:r>
      <w:proofErr w:type="spellEnd"/>
      <w:r>
        <w:rPr>
          <w:rFonts w:hint="cs"/>
          <w:rtl/>
          <w:lang w:eastAsia="he-IL"/>
        </w:rPr>
        <w:t>, ש</w:t>
      </w:r>
      <w:r w:rsidR="00482E5E">
        <w:rPr>
          <w:rFonts w:hint="cs"/>
          <w:rtl/>
          <w:lang w:eastAsia="he-IL"/>
        </w:rPr>
        <w:t>ל</w:t>
      </w:r>
      <w:r>
        <w:rPr>
          <w:rFonts w:hint="cs"/>
          <w:rtl/>
          <w:lang w:eastAsia="he-IL"/>
        </w:rPr>
        <w:t xml:space="preserve">שני הגורמים האלה </w:t>
      </w:r>
      <w:r>
        <w:rPr>
          <w:rtl/>
          <w:lang w:eastAsia="he-IL"/>
        </w:rPr>
        <w:t>–</w:t>
      </w:r>
      <w:r>
        <w:rPr>
          <w:rFonts w:hint="cs"/>
          <w:rtl/>
          <w:lang w:eastAsia="he-IL"/>
        </w:rPr>
        <w:t xml:space="preserve"> לא </w:t>
      </w:r>
      <w:r w:rsidR="00482E5E">
        <w:rPr>
          <w:rFonts w:hint="cs"/>
          <w:rtl/>
          <w:lang w:eastAsia="he-IL"/>
        </w:rPr>
        <w:t>ר</w:t>
      </w:r>
      <w:r>
        <w:rPr>
          <w:rFonts w:hint="cs"/>
          <w:rtl/>
          <w:lang w:eastAsia="he-IL"/>
        </w:rPr>
        <w:t>ק יש זכות; יש חובה ל</w:t>
      </w:r>
      <w:r w:rsidR="00482E5E">
        <w:rPr>
          <w:rFonts w:hint="cs"/>
          <w:rtl/>
          <w:lang w:eastAsia="he-IL"/>
        </w:rPr>
        <w:t>ב</w:t>
      </w:r>
      <w:r>
        <w:rPr>
          <w:rFonts w:hint="cs"/>
          <w:rtl/>
          <w:lang w:eastAsia="he-IL"/>
        </w:rPr>
        <w:t xml:space="preserve">קר. אחרת </w:t>
      </w:r>
      <w:r w:rsidR="00482E5E">
        <w:rPr>
          <w:rFonts w:hint="cs"/>
          <w:rtl/>
          <w:lang w:eastAsia="he-IL"/>
        </w:rPr>
        <w:t>מ</w:t>
      </w:r>
      <w:r>
        <w:rPr>
          <w:rFonts w:hint="cs"/>
          <w:rtl/>
          <w:lang w:eastAsia="he-IL"/>
        </w:rPr>
        <w:t>ה סמכותם? תבדקו.</w:t>
      </w:r>
    </w:p>
    <w:p w:rsidR="006D6664" w:rsidRDefault="006D6664" w:rsidP="006D6664">
      <w:pPr>
        <w:rPr>
          <w:rtl/>
          <w:lang w:eastAsia="he-IL"/>
        </w:rPr>
      </w:pPr>
    </w:p>
    <w:p w:rsidR="006D6664" w:rsidRDefault="006D6664" w:rsidP="006D6664">
      <w:pPr>
        <w:pStyle w:val="-"/>
        <w:keepNext/>
        <w:rPr>
          <w:rtl/>
        </w:rPr>
      </w:pPr>
      <w:bookmarkStart w:id="81" w:name="ET_speakercontinue_866249_14"/>
      <w:r w:rsidRPr="006D6664">
        <w:rPr>
          <w:rStyle w:val="TagStyle"/>
          <w:rtl/>
        </w:rPr>
        <w:t xml:space="preserve"> &lt;&lt; דובר_המשך &gt;&gt; </w:t>
      </w:r>
      <w:r>
        <w:rPr>
          <w:rtl/>
        </w:rPr>
        <w:t>נדב דישון:</w:t>
      </w:r>
      <w:r w:rsidRPr="006D6664">
        <w:rPr>
          <w:rStyle w:val="TagStyle"/>
          <w:rtl/>
        </w:rPr>
        <w:t xml:space="preserve"> &lt;&lt; דובר_המשך &gt;&gt;</w:t>
      </w:r>
      <w:r>
        <w:rPr>
          <w:rtl/>
        </w:rPr>
        <w:t xml:space="preserve">   </w:t>
      </w:r>
      <w:bookmarkEnd w:id="81"/>
    </w:p>
    <w:p w:rsidR="006D6664" w:rsidRDefault="006D6664" w:rsidP="006D6664">
      <w:pPr>
        <w:pStyle w:val="KeepWithNext"/>
        <w:rPr>
          <w:rtl/>
          <w:lang w:eastAsia="he-IL"/>
        </w:rPr>
      </w:pPr>
    </w:p>
    <w:p w:rsidR="006D6664" w:rsidRDefault="006D6664" w:rsidP="006D6664">
      <w:pPr>
        <w:rPr>
          <w:rtl/>
          <w:lang w:eastAsia="he-IL"/>
        </w:rPr>
      </w:pPr>
      <w:r>
        <w:rPr>
          <w:rFonts w:hint="cs"/>
          <w:rtl/>
          <w:lang w:eastAsia="he-IL"/>
        </w:rPr>
        <w:t xml:space="preserve">רשות </w:t>
      </w:r>
      <w:proofErr w:type="spellStart"/>
      <w:r>
        <w:rPr>
          <w:rFonts w:hint="cs"/>
          <w:rtl/>
          <w:lang w:eastAsia="he-IL"/>
        </w:rPr>
        <w:t>מינהלית</w:t>
      </w:r>
      <w:proofErr w:type="spellEnd"/>
      <w:r>
        <w:rPr>
          <w:rFonts w:hint="cs"/>
          <w:rtl/>
          <w:lang w:eastAsia="he-IL"/>
        </w:rPr>
        <w:t xml:space="preserve">, </w:t>
      </w:r>
      <w:r w:rsidR="00482E5E">
        <w:rPr>
          <w:rFonts w:hint="cs"/>
          <w:rtl/>
          <w:lang w:eastAsia="he-IL"/>
        </w:rPr>
        <w:t xml:space="preserve">אין לה אלא סמכויות שהוקנו לה בחוק, </w:t>
      </w:r>
      <w:r>
        <w:rPr>
          <w:rFonts w:hint="cs"/>
          <w:rtl/>
          <w:lang w:eastAsia="he-IL"/>
        </w:rPr>
        <w:t>במיוחד כשיש פוטנציאל כלשהו</w:t>
      </w:r>
      <w:r w:rsidR="00482E5E">
        <w:rPr>
          <w:rFonts w:hint="cs"/>
          <w:rtl/>
          <w:lang w:eastAsia="he-IL"/>
        </w:rPr>
        <w:t xml:space="preserve"> </w:t>
      </w:r>
      <w:bookmarkStart w:id="82" w:name="_ETM_Q1_828228"/>
      <w:bookmarkEnd w:id="82"/>
      <w:r w:rsidR="00482E5E">
        <w:rPr>
          <w:rFonts w:hint="cs"/>
          <w:rtl/>
          <w:lang w:eastAsia="he-IL"/>
        </w:rPr>
        <w:t xml:space="preserve">בהפעלת הסמכויות </w:t>
      </w:r>
      <w:r w:rsidR="00482E5E">
        <w:rPr>
          <w:rtl/>
          <w:lang w:eastAsia="he-IL"/>
        </w:rPr>
        <w:t>–</w:t>
      </w:r>
      <w:r w:rsidR="00482E5E">
        <w:rPr>
          <w:rFonts w:hint="cs"/>
          <w:rtl/>
          <w:lang w:eastAsia="he-IL"/>
        </w:rPr>
        <w:t xml:space="preserve"> פגיעה בזכות</w:t>
      </w:r>
      <w:r>
        <w:rPr>
          <w:rFonts w:hint="cs"/>
          <w:rtl/>
          <w:lang w:eastAsia="he-IL"/>
        </w:rPr>
        <w:t>.</w:t>
      </w:r>
    </w:p>
    <w:p w:rsidR="006D6664" w:rsidRDefault="006D6664" w:rsidP="006D6664">
      <w:pPr>
        <w:rPr>
          <w:rtl/>
          <w:lang w:eastAsia="he-IL"/>
        </w:rPr>
      </w:pPr>
    </w:p>
    <w:p w:rsidR="006D6664" w:rsidRDefault="006D6664" w:rsidP="006D6664">
      <w:pPr>
        <w:pStyle w:val="af6"/>
        <w:keepNext/>
        <w:rPr>
          <w:rtl/>
        </w:rPr>
      </w:pPr>
      <w:bookmarkStart w:id="83" w:name="ET_yor_6156_15"/>
      <w:r w:rsidRPr="006D6664">
        <w:rPr>
          <w:rStyle w:val="TagStyle"/>
          <w:rtl/>
        </w:rPr>
        <w:t xml:space="preserve"> &lt;&lt; יור &gt;&gt; </w:t>
      </w:r>
      <w:r>
        <w:rPr>
          <w:rtl/>
        </w:rPr>
        <w:t>היו"ר גלעד קריב:</w:t>
      </w:r>
      <w:r w:rsidRPr="006D6664">
        <w:rPr>
          <w:rStyle w:val="TagStyle"/>
          <w:rtl/>
        </w:rPr>
        <w:t xml:space="preserve"> &lt;&lt; יור &gt;&gt;</w:t>
      </w:r>
      <w:r>
        <w:rPr>
          <w:rtl/>
        </w:rPr>
        <w:t xml:space="preserve">   </w:t>
      </w:r>
      <w:bookmarkEnd w:id="83"/>
    </w:p>
    <w:p w:rsidR="006D6664" w:rsidRDefault="006D6664" w:rsidP="006D6664">
      <w:pPr>
        <w:pStyle w:val="KeepWithNext"/>
        <w:rPr>
          <w:rtl/>
          <w:lang w:eastAsia="he-IL"/>
        </w:rPr>
      </w:pPr>
    </w:p>
    <w:p w:rsidR="006D6664" w:rsidRDefault="006D6664" w:rsidP="00BC1544">
      <w:pPr>
        <w:rPr>
          <w:rtl/>
          <w:lang w:eastAsia="he-IL"/>
        </w:rPr>
      </w:pPr>
      <w:r>
        <w:rPr>
          <w:rFonts w:hint="cs"/>
          <w:rtl/>
          <w:lang w:eastAsia="he-IL"/>
        </w:rPr>
        <w:t xml:space="preserve">אגב, לגבי </w:t>
      </w:r>
      <w:proofErr w:type="spellStart"/>
      <w:r>
        <w:rPr>
          <w:rFonts w:hint="cs"/>
          <w:rtl/>
          <w:lang w:eastAsia="he-IL"/>
        </w:rPr>
        <w:t>החשכ"ל</w:t>
      </w:r>
      <w:proofErr w:type="spellEnd"/>
      <w:r>
        <w:rPr>
          <w:rFonts w:hint="cs"/>
          <w:rtl/>
          <w:lang w:eastAsia="he-IL"/>
        </w:rPr>
        <w:t xml:space="preserve"> באופן ספציפי הצענו </w:t>
      </w:r>
      <w:r>
        <w:rPr>
          <w:rtl/>
          <w:lang w:eastAsia="he-IL"/>
        </w:rPr>
        <w:t>–</w:t>
      </w:r>
      <w:r>
        <w:rPr>
          <w:rFonts w:hint="cs"/>
          <w:rtl/>
          <w:lang w:eastAsia="he-IL"/>
        </w:rPr>
        <w:t xml:space="preserve"> ואתם רואים את זה בנוסח המוצע </w:t>
      </w:r>
      <w:r>
        <w:rPr>
          <w:rtl/>
          <w:lang w:eastAsia="he-IL"/>
        </w:rPr>
        <w:t>–</w:t>
      </w:r>
      <w:r>
        <w:rPr>
          <w:rFonts w:hint="cs"/>
          <w:rtl/>
          <w:lang w:eastAsia="he-IL"/>
        </w:rPr>
        <w:t xml:space="preserve"> </w:t>
      </w:r>
      <w:r w:rsidR="00482E5E">
        <w:rPr>
          <w:rFonts w:hint="cs"/>
          <w:rtl/>
          <w:lang w:eastAsia="he-IL"/>
        </w:rPr>
        <w:t xml:space="preserve">להקנות את הסמכות, להורות </w:t>
      </w:r>
      <w:bookmarkStart w:id="84" w:name="_ETM_Q1_839032"/>
      <w:bookmarkEnd w:id="84"/>
      <w:r w:rsidR="00482E5E">
        <w:rPr>
          <w:rFonts w:hint="cs"/>
          <w:rtl/>
          <w:lang w:eastAsia="he-IL"/>
        </w:rPr>
        <w:t xml:space="preserve">על דיון בליקויים, </w:t>
      </w:r>
      <w:r>
        <w:rPr>
          <w:rFonts w:hint="cs"/>
          <w:rtl/>
          <w:lang w:eastAsia="he-IL"/>
        </w:rPr>
        <w:t xml:space="preserve">ומכאן שפשוט </w:t>
      </w:r>
      <w:proofErr w:type="spellStart"/>
      <w:r>
        <w:rPr>
          <w:rFonts w:hint="cs"/>
          <w:rtl/>
          <w:lang w:eastAsia="he-IL"/>
        </w:rPr>
        <w:t>שהחשכ"ל</w:t>
      </w:r>
      <w:proofErr w:type="spellEnd"/>
      <w:r>
        <w:rPr>
          <w:rFonts w:hint="cs"/>
          <w:rtl/>
          <w:lang w:eastAsia="he-IL"/>
        </w:rPr>
        <w:t xml:space="preserve"> עובר ובודק את הדוחות. ברור שא</w:t>
      </w:r>
      <w:r w:rsidR="00482E5E">
        <w:rPr>
          <w:rFonts w:hint="cs"/>
          <w:rtl/>
          <w:lang w:eastAsia="he-IL"/>
        </w:rPr>
        <w:t>ם</w:t>
      </w:r>
      <w:r>
        <w:rPr>
          <w:rFonts w:hint="cs"/>
          <w:rtl/>
          <w:lang w:eastAsia="he-IL"/>
        </w:rPr>
        <w:t xml:space="preserve"> הוא מורה למועצת התאגיד לטפל בליקויים, אלא אם יש כאן אמירה שאסור לו לפרסם</w:t>
      </w:r>
      <w:r w:rsidR="004B4205">
        <w:rPr>
          <w:rFonts w:hint="cs"/>
          <w:rtl/>
          <w:lang w:eastAsia="he-IL"/>
        </w:rPr>
        <w:t xml:space="preserve"> את חוות דעתו</w:t>
      </w:r>
      <w:r>
        <w:rPr>
          <w:rFonts w:hint="cs"/>
          <w:rtl/>
          <w:lang w:eastAsia="he-IL"/>
        </w:rPr>
        <w:t xml:space="preserve">, </w:t>
      </w:r>
      <w:r w:rsidR="004B4205">
        <w:rPr>
          <w:rFonts w:hint="cs"/>
          <w:rtl/>
          <w:lang w:eastAsia="he-IL"/>
        </w:rPr>
        <w:t xml:space="preserve">חובת השקיפות </w:t>
      </w:r>
      <w:bookmarkStart w:id="85" w:name="_ETM_Q1_854432"/>
      <w:bookmarkEnd w:id="85"/>
      <w:r w:rsidR="004B4205">
        <w:rPr>
          <w:rFonts w:hint="cs"/>
          <w:rtl/>
          <w:lang w:eastAsia="he-IL"/>
        </w:rPr>
        <w:t xml:space="preserve">היא שזה גלוי לציבור, </w:t>
      </w:r>
      <w:r>
        <w:rPr>
          <w:rFonts w:hint="cs"/>
          <w:rtl/>
          <w:lang w:eastAsia="he-IL"/>
        </w:rPr>
        <w:t>ההערו</w:t>
      </w:r>
      <w:r w:rsidR="00482E5E">
        <w:rPr>
          <w:rFonts w:hint="cs"/>
          <w:rtl/>
          <w:lang w:eastAsia="he-IL"/>
        </w:rPr>
        <w:t>ת</w:t>
      </w:r>
      <w:r>
        <w:rPr>
          <w:rFonts w:hint="cs"/>
          <w:rtl/>
          <w:lang w:eastAsia="he-IL"/>
        </w:rPr>
        <w:t xml:space="preserve"> שלו לתאגיד. אתם רוצים שנוסיף שאם מועצת התאגיד </w:t>
      </w:r>
      <w:r w:rsidR="004B4205">
        <w:rPr>
          <w:rFonts w:hint="cs"/>
          <w:rtl/>
          <w:lang w:eastAsia="he-IL"/>
        </w:rPr>
        <w:t>ל</w:t>
      </w:r>
      <w:r>
        <w:rPr>
          <w:rFonts w:hint="cs"/>
          <w:rtl/>
          <w:lang w:eastAsia="he-IL"/>
        </w:rPr>
        <w:t xml:space="preserve">א קיבלה את עמדת </w:t>
      </w:r>
      <w:proofErr w:type="spellStart"/>
      <w:r>
        <w:rPr>
          <w:rFonts w:hint="cs"/>
          <w:rtl/>
          <w:lang w:eastAsia="he-IL"/>
        </w:rPr>
        <w:t>החשכ"ל</w:t>
      </w:r>
      <w:proofErr w:type="spellEnd"/>
      <w:r>
        <w:rPr>
          <w:rFonts w:hint="cs"/>
          <w:rtl/>
          <w:lang w:eastAsia="he-IL"/>
        </w:rPr>
        <w:t xml:space="preserve"> או את הערות </w:t>
      </w:r>
      <w:proofErr w:type="spellStart"/>
      <w:r>
        <w:rPr>
          <w:rFonts w:hint="cs"/>
          <w:rtl/>
          <w:lang w:eastAsia="he-IL"/>
        </w:rPr>
        <w:t>החשכ"ל</w:t>
      </w:r>
      <w:proofErr w:type="spellEnd"/>
      <w:r>
        <w:rPr>
          <w:rFonts w:hint="cs"/>
          <w:rtl/>
          <w:lang w:eastAsia="he-IL"/>
        </w:rPr>
        <w:t xml:space="preserve"> רשאי </w:t>
      </w:r>
      <w:proofErr w:type="spellStart"/>
      <w:r>
        <w:rPr>
          <w:rFonts w:hint="cs"/>
          <w:rtl/>
          <w:lang w:eastAsia="he-IL"/>
        </w:rPr>
        <w:t>החשכ"ל</w:t>
      </w:r>
      <w:proofErr w:type="spellEnd"/>
      <w:r>
        <w:rPr>
          <w:rFonts w:hint="cs"/>
          <w:rtl/>
          <w:lang w:eastAsia="he-IL"/>
        </w:rPr>
        <w:t xml:space="preserve"> </w:t>
      </w:r>
      <w:r w:rsidR="00BC1544">
        <w:rPr>
          <w:rFonts w:hint="cs"/>
          <w:rtl/>
          <w:lang w:eastAsia="he-IL"/>
        </w:rPr>
        <w:t xml:space="preserve">לפרסם את הערותיו </w:t>
      </w:r>
      <w:r>
        <w:rPr>
          <w:rtl/>
          <w:lang w:eastAsia="he-IL"/>
        </w:rPr>
        <w:t>–</w:t>
      </w:r>
      <w:r>
        <w:rPr>
          <w:rFonts w:hint="cs"/>
          <w:rtl/>
          <w:lang w:eastAsia="he-IL"/>
        </w:rPr>
        <w:t xml:space="preserve"> נוסיף. אני </w:t>
      </w:r>
      <w:r w:rsidR="000E6B5E">
        <w:rPr>
          <w:rFonts w:hint="cs"/>
          <w:rtl/>
          <w:lang w:eastAsia="he-IL"/>
        </w:rPr>
        <w:t xml:space="preserve">מאוד </w:t>
      </w:r>
      <w:r>
        <w:rPr>
          <w:rFonts w:hint="cs"/>
          <w:rtl/>
          <w:lang w:eastAsia="he-IL"/>
        </w:rPr>
        <w:t>בעד. אבל השקיפות תהיה ב</w:t>
      </w:r>
      <w:r w:rsidR="00BC1544">
        <w:rPr>
          <w:rFonts w:hint="cs"/>
          <w:rtl/>
          <w:lang w:eastAsia="he-IL"/>
        </w:rPr>
        <w:t>צ</w:t>
      </w:r>
      <w:r>
        <w:rPr>
          <w:rFonts w:hint="cs"/>
          <w:rtl/>
          <w:lang w:eastAsia="he-IL"/>
        </w:rPr>
        <w:t xml:space="preserve">ד </w:t>
      </w:r>
      <w:proofErr w:type="spellStart"/>
      <w:r>
        <w:rPr>
          <w:rFonts w:hint="cs"/>
          <w:rtl/>
          <w:lang w:eastAsia="he-IL"/>
        </w:rPr>
        <w:t>החשכ"ל</w:t>
      </w:r>
      <w:proofErr w:type="spellEnd"/>
      <w:r>
        <w:rPr>
          <w:rFonts w:hint="cs"/>
          <w:rtl/>
          <w:lang w:eastAsia="he-IL"/>
        </w:rPr>
        <w:t xml:space="preserve"> ולא בצד התאגיד.</w:t>
      </w:r>
    </w:p>
    <w:p w:rsidR="006D6664" w:rsidRDefault="006D6664" w:rsidP="006D6664">
      <w:pPr>
        <w:rPr>
          <w:rtl/>
          <w:lang w:eastAsia="he-IL"/>
        </w:rPr>
      </w:pPr>
    </w:p>
    <w:p w:rsidR="006D6664" w:rsidRDefault="00BC1544" w:rsidP="00BC1544">
      <w:pPr>
        <w:rPr>
          <w:rtl/>
          <w:lang w:eastAsia="he-IL"/>
        </w:rPr>
      </w:pPr>
      <w:r>
        <w:rPr>
          <w:rFonts w:hint="cs"/>
          <w:rtl/>
          <w:lang w:eastAsia="he-IL"/>
        </w:rPr>
        <w:t xml:space="preserve">אם הדינמיקה של </w:t>
      </w:r>
      <w:bookmarkStart w:id="86" w:name="_ETM_Q1_885728"/>
      <w:bookmarkEnd w:id="86"/>
      <w:r>
        <w:rPr>
          <w:rFonts w:hint="cs"/>
          <w:rtl/>
          <w:lang w:eastAsia="he-IL"/>
        </w:rPr>
        <w:t xml:space="preserve">עולם העסקים, </w:t>
      </w:r>
      <w:r w:rsidR="006D6664">
        <w:rPr>
          <w:rFonts w:hint="cs"/>
          <w:rtl/>
          <w:lang w:eastAsia="he-IL"/>
        </w:rPr>
        <w:t>האשראי, ההתקשרויות החוזיות</w:t>
      </w:r>
      <w:r>
        <w:rPr>
          <w:rFonts w:hint="cs"/>
          <w:rtl/>
          <w:lang w:eastAsia="he-IL"/>
        </w:rPr>
        <w:t>,</w:t>
      </w:r>
      <w:r w:rsidR="006D6664">
        <w:rPr>
          <w:rFonts w:hint="cs"/>
          <w:rtl/>
          <w:lang w:eastAsia="he-IL"/>
        </w:rPr>
        <w:t xml:space="preserve"> תאגיד ציבורי יבין </w:t>
      </w:r>
      <w:r>
        <w:rPr>
          <w:rFonts w:hint="cs"/>
          <w:rtl/>
          <w:lang w:eastAsia="he-IL"/>
        </w:rPr>
        <w:t xml:space="preserve">שעדיף לו בדוחותיו </w:t>
      </w:r>
      <w:r w:rsidR="006D6664">
        <w:rPr>
          <w:rFonts w:hint="cs"/>
          <w:rtl/>
          <w:lang w:eastAsia="he-IL"/>
        </w:rPr>
        <w:t xml:space="preserve">לגלות את המחלוקת עם </w:t>
      </w:r>
      <w:proofErr w:type="spellStart"/>
      <w:r w:rsidR="006D6664">
        <w:rPr>
          <w:rFonts w:hint="cs"/>
          <w:rtl/>
          <w:lang w:eastAsia="he-IL"/>
        </w:rPr>
        <w:t>החשכ"ל</w:t>
      </w:r>
      <w:proofErr w:type="spellEnd"/>
      <w:r w:rsidR="006D6664">
        <w:rPr>
          <w:rFonts w:hint="cs"/>
          <w:rtl/>
          <w:lang w:eastAsia="he-IL"/>
        </w:rPr>
        <w:t xml:space="preserve"> ולא שהבנק או הגורם המלווה </w:t>
      </w:r>
      <w:r>
        <w:rPr>
          <w:rFonts w:hint="cs"/>
          <w:rtl/>
          <w:lang w:eastAsia="he-IL"/>
        </w:rPr>
        <w:t xml:space="preserve">או הגורם שמתקשר </w:t>
      </w:r>
      <w:proofErr w:type="spellStart"/>
      <w:r>
        <w:rPr>
          <w:rFonts w:hint="cs"/>
          <w:rtl/>
          <w:lang w:eastAsia="he-IL"/>
        </w:rPr>
        <w:t>איתו</w:t>
      </w:r>
      <w:proofErr w:type="spellEnd"/>
      <w:r>
        <w:rPr>
          <w:rFonts w:hint="cs"/>
          <w:rtl/>
          <w:lang w:eastAsia="he-IL"/>
        </w:rPr>
        <w:t xml:space="preserve"> בחוזה </w:t>
      </w:r>
      <w:r w:rsidR="006D6664">
        <w:rPr>
          <w:rFonts w:hint="cs"/>
          <w:rtl/>
          <w:lang w:eastAsia="he-IL"/>
        </w:rPr>
        <w:t xml:space="preserve">יגלה את זה, ההחלטה שלו. מועצת התאגיד </w:t>
      </w:r>
      <w:r>
        <w:rPr>
          <w:rFonts w:hint="cs"/>
          <w:rtl/>
          <w:lang w:eastAsia="he-IL"/>
        </w:rPr>
        <w:t xml:space="preserve">מקבלת המלצה של </w:t>
      </w:r>
      <w:r w:rsidR="006D6664">
        <w:rPr>
          <w:rFonts w:hint="cs"/>
          <w:rtl/>
          <w:lang w:eastAsia="he-IL"/>
        </w:rPr>
        <w:t xml:space="preserve">רואה חשבון </w:t>
      </w:r>
      <w:r w:rsidR="006D6664">
        <w:rPr>
          <w:rtl/>
          <w:lang w:eastAsia="he-IL"/>
        </w:rPr>
        <w:t>–</w:t>
      </w:r>
      <w:r w:rsidR="006D6664">
        <w:rPr>
          <w:rFonts w:hint="cs"/>
          <w:rtl/>
          <w:lang w:eastAsia="he-IL"/>
        </w:rPr>
        <w:t xml:space="preserve"> כדאי לכם להכ</w:t>
      </w:r>
      <w:r w:rsidR="00482E5E">
        <w:rPr>
          <w:rFonts w:hint="cs"/>
          <w:rtl/>
          <w:lang w:eastAsia="he-IL"/>
        </w:rPr>
        <w:t>נ</w:t>
      </w:r>
      <w:r w:rsidR="006D6664">
        <w:rPr>
          <w:rFonts w:hint="cs"/>
          <w:rtl/>
          <w:lang w:eastAsia="he-IL"/>
        </w:rPr>
        <w:t xml:space="preserve">יס שם הערה קטנה שיש מחלוקת בנושאים אלה ואלה </w:t>
      </w:r>
      <w:r w:rsidR="006D6664">
        <w:rPr>
          <w:rtl/>
          <w:lang w:eastAsia="he-IL"/>
        </w:rPr>
        <w:t>–</w:t>
      </w:r>
      <w:r w:rsidR="006D6664">
        <w:rPr>
          <w:rFonts w:hint="cs"/>
          <w:rtl/>
          <w:lang w:eastAsia="he-IL"/>
        </w:rPr>
        <w:t xml:space="preserve"> בסדר. כשנגיע לסעיף הרלוונטי נמצה את הדיון אלא אם חברי הכנסת המכובדים </w:t>
      </w:r>
      <w:r>
        <w:rPr>
          <w:rFonts w:hint="cs"/>
          <w:rtl/>
          <w:lang w:eastAsia="he-IL"/>
        </w:rPr>
        <w:t xml:space="preserve">כאן </w:t>
      </w:r>
      <w:r w:rsidR="006D6664">
        <w:rPr>
          <w:rFonts w:hint="cs"/>
          <w:rtl/>
          <w:lang w:eastAsia="he-IL"/>
        </w:rPr>
        <w:t>רוצים להתייחס.</w:t>
      </w:r>
    </w:p>
    <w:p w:rsidR="006D6664" w:rsidRDefault="006D6664" w:rsidP="006D6664">
      <w:pPr>
        <w:rPr>
          <w:rtl/>
          <w:lang w:eastAsia="he-IL"/>
        </w:rPr>
      </w:pPr>
    </w:p>
    <w:p w:rsidR="006D6664" w:rsidRDefault="006D6664" w:rsidP="006D6664">
      <w:pPr>
        <w:rPr>
          <w:rtl/>
          <w:lang w:eastAsia="he-IL"/>
        </w:rPr>
      </w:pPr>
      <w:r>
        <w:rPr>
          <w:rFonts w:hint="cs"/>
          <w:rtl/>
          <w:lang w:eastAsia="he-IL"/>
        </w:rPr>
        <w:t xml:space="preserve">נתחיל לקרוא. בבקשה, </w:t>
      </w:r>
      <w:r w:rsidR="0067401B">
        <w:rPr>
          <w:rFonts w:hint="cs"/>
          <w:rtl/>
          <w:lang w:eastAsia="he-IL"/>
        </w:rPr>
        <w:t xml:space="preserve">אדוני </w:t>
      </w:r>
      <w:r>
        <w:rPr>
          <w:rFonts w:hint="cs"/>
          <w:rtl/>
          <w:lang w:eastAsia="he-IL"/>
        </w:rPr>
        <w:t>היועץ המשפטי.</w:t>
      </w:r>
    </w:p>
    <w:p w:rsidR="00A65523" w:rsidRDefault="00A65523" w:rsidP="006D6664">
      <w:pPr>
        <w:rPr>
          <w:rtl/>
          <w:lang w:eastAsia="he-IL"/>
        </w:rPr>
      </w:pPr>
    </w:p>
    <w:p w:rsidR="00A65523" w:rsidRDefault="00A65523" w:rsidP="00A65523">
      <w:pPr>
        <w:pStyle w:val="a4"/>
        <w:keepNext/>
        <w:rPr>
          <w:rtl/>
        </w:rPr>
      </w:pPr>
      <w:r w:rsidRPr="00753EA1">
        <w:rPr>
          <w:rStyle w:val="TagStyle"/>
          <w:rtl/>
        </w:rPr>
        <w:lastRenderedPageBreak/>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A65523" w:rsidRDefault="00A65523" w:rsidP="006D6664">
      <w:pPr>
        <w:rPr>
          <w:rtl/>
          <w:lang w:eastAsia="he-IL"/>
        </w:rPr>
      </w:pPr>
    </w:p>
    <w:p w:rsidR="0067401B" w:rsidRDefault="0067401B" w:rsidP="0067401B">
      <w:pPr>
        <w:rPr>
          <w:rtl/>
          <w:lang w:eastAsia="he-IL"/>
        </w:rPr>
      </w:pPr>
      <w:r>
        <w:rPr>
          <w:rFonts w:hint="cs"/>
          <w:rtl/>
          <w:lang w:eastAsia="he-IL"/>
        </w:rPr>
        <w:t xml:space="preserve">19. </w:t>
      </w:r>
      <w:r>
        <w:rPr>
          <w:rtl/>
          <w:lang w:eastAsia="he-IL"/>
        </w:rPr>
        <w:t xml:space="preserve">בחוק יסודות התקציב, </w:t>
      </w:r>
      <w:proofErr w:type="spellStart"/>
      <w:r>
        <w:rPr>
          <w:rtl/>
          <w:lang w:eastAsia="he-IL"/>
        </w:rPr>
        <w:t>התשמ"ה</w:t>
      </w:r>
      <w:proofErr w:type="spellEnd"/>
      <w:r>
        <w:rPr>
          <w:rtl/>
          <w:lang w:eastAsia="he-IL"/>
        </w:rPr>
        <w:t>–1985  ‏–</w:t>
      </w:r>
      <w:r>
        <w:rPr>
          <w:rFonts w:hint="cs"/>
          <w:rtl/>
          <w:lang w:eastAsia="he-IL"/>
        </w:rPr>
        <w:t xml:space="preserve"> </w:t>
      </w:r>
      <w:r>
        <w:rPr>
          <w:rtl/>
          <w:lang w:eastAsia="he-IL"/>
        </w:rPr>
        <w:t>(1)</w:t>
      </w:r>
      <w:r>
        <w:rPr>
          <w:rtl/>
          <w:lang w:eastAsia="he-IL"/>
        </w:rPr>
        <w:tab/>
        <w:t>אחרי סעיף 28 יבוא:</w:t>
      </w:r>
    </w:p>
    <w:p w:rsidR="0067401B" w:rsidRDefault="0067401B" w:rsidP="0067401B">
      <w:pPr>
        <w:rPr>
          <w:rtl/>
          <w:lang w:eastAsia="he-IL"/>
        </w:rPr>
      </w:pPr>
    </w:p>
    <w:p w:rsidR="0067401B" w:rsidRDefault="0067401B" w:rsidP="0067401B">
      <w:pPr>
        <w:rPr>
          <w:rtl/>
          <w:lang w:eastAsia="he-IL"/>
        </w:rPr>
      </w:pPr>
      <w:r>
        <w:rPr>
          <w:rtl/>
          <w:lang w:eastAsia="he-IL"/>
        </w:rPr>
        <w:t>"דוחות כספיים של תאגיד</w:t>
      </w:r>
      <w:r>
        <w:rPr>
          <w:rFonts w:hint="cs"/>
          <w:rtl/>
          <w:lang w:eastAsia="he-IL"/>
        </w:rPr>
        <w:t xml:space="preserve">. </w:t>
      </w:r>
      <w:r>
        <w:rPr>
          <w:rtl/>
          <w:lang w:eastAsia="he-IL"/>
        </w:rPr>
        <w:t>28א.</w:t>
      </w:r>
      <w:r>
        <w:rPr>
          <w:rtl/>
          <w:lang w:eastAsia="he-IL"/>
        </w:rPr>
        <w:tab/>
        <w:t>(א) </w:t>
      </w:r>
      <w:r>
        <w:rPr>
          <w:rFonts w:hint="cs"/>
          <w:rtl/>
          <w:lang w:eastAsia="he-IL"/>
        </w:rPr>
        <w:t>בסעיף</w:t>
      </w:r>
      <w:r>
        <w:rPr>
          <w:rtl/>
          <w:lang w:eastAsia="he-IL"/>
        </w:rPr>
        <w:t xml:space="preserve"> </w:t>
      </w:r>
      <w:r>
        <w:rPr>
          <w:rFonts w:hint="cs"/>
          <w:rtl/>
          <w:lang w:eastAsia="he-IL"/>
        </w:rPr>
        <w:t>זה</w:t>
      </w:r>
      <w:r>
        <w:rPr>
          <w:rtl/>
          <w:lang w:eastAsia="he-IL"/>
        </w:rPr>
        <w:t xml:space="preserve"> </w:t>
      </w:r>
      <w:r>
        <w:rPr>
          <w:rFonts w:hint="cs"/>
          <w:rtl/>
          <w:lang w:eastAsia="he-IL"/>
        </w:rPr>
        <w:t>–</w:t>
      </w:r>
      <w:r>
        <w:rPr>
          <w:rtl/>
          <w:lang w:eastAsia="he-IL"/>
        </w:rPr>
        <w:t xml:space="preserve"> </w:t>
      </w:r>
    </w:p>
    <w:p w:rsidR="0067401B" w:rsidRDefault="0067401B" w:rsidP="0067401B">
      <w:pPr>
        <w:rPr>
          <w:rtl/>
          <w:lang w:eastAsia="he-IL"/>
        </w:rPr>
      </w:pPr>
    </w:p>
    <w:p w:rsidR="0067401B" w:rsidRDefault="0067401B" w:rsidP="0067401B">
      <w:pPr>
        <w:rPr>
          <w:rtl/>
          <w:lang w:eastAsia="he-IL"/>
        </w:rPr>
      </w:pPr>
      <w:r>
        <w:rPr>
          <w:rtl/>
          <w:lang w:eastAsia="he-IL"/>
        </w:rPr>
        <w:tab/>
      </w:r>
      <w:r>
        <w:rPr>
          <w:rtl/>
          <w:lang w:eastAsia="he-IL"/>
        </w:rPr>
        <w:tab/>
        <w:t>"דוחות כספיים" – כל אלה</w:t>
      </w:r>
      <w:r>
        <w:rPr>
          <w:rFonts w:hint="cs"/>
          <w:rtl/>
          <w:lang w:eastAsia="he-IL"/>
        </w:rPr>
        <w:t>:</w:t>
      </w:r>
      <w:r>
        <w:rPr>
          <w:rtl/>
          <w:lang w:eastAsia="he-IL"/>
        </w:rPr>
        <w:t xml:space="preserve"> (1)</w:t>
      </w:r>
      <w:r>
        <w:rPr>
          <w:rFonts w:hint="cs"/>
          <w:rtl/>
          <w:lang w:eastAsia="he-IL"/>
        </w:rPr>
        <w:t xml:space="preserve"> </w:t>
      </w:r>
      <w:r>
        <w:rPr>
          <w:rtl/>
          <w:lang w:eastAsia="he-IL"/>
        </w:rPr>
        <w:t>דוח על המצב הכספי או מאזן;</w:t>
      </w:r>
      <w:bookmarkStart w:id="87" w:name="_ETM_Q1_937500"/>
      <w:bookmarkStart w:id="88" w:name="_ETM_Q1_937591"/>
      <w:bookmarkEnd w:id="87"/>
      <w:bookmarkEnd w:id="88"/>
      <w:r>
        <w:rPr>
          <w:rFonts w:hint="cs"/>
          <w:rtl/>
          <w:lang w:eastAsia="he-IL"/>
        </w:rPr>
        <w:t xml:space="preserve"> </w:t>
      </w:r>
      <w:r>
        <w:rPr>
          <w:rtl/>
          <w:lang w:eastAsia="he-IL"/>
        </w:rPr>
        <w:t>(2)</w:t>
      </w:r>
      <w:r>
        <w:rPr>
          <w:rtl/>
          <w:lang w:eastAsia="he-IL"/>
        </w:rPr>
        <w:tab/>
        <w:t xml:space="preserve">דוח על הביצוע הכספי או דוח רווח והפסד; </w:t>
      </w:r>
      <w:r>
        <w:rPr>
          <w:rFonts w:hint="cs"/>
          <w:rtl/>
          <w:lang w:eastAsia="he-IL"/>
        </w:rPr>
        <w:t>(</w:t>
      </w:r>
      <w:r>
        <w:rPr>
          <w:rtl/>
          <w:lang w:eastAsia="he-IL"/>
        </w:rPr>
        <w:t>3)</w:t>
      </w:r>
      <w:r>
        <w:rPr>
          <w:rtl/>
          <w:lang w:eastAsia="he-IL"/>
        </w:rPr>
        <w:tab/>
        <w:t>דוח על השינויים בנכסים נטו או דוח על השינויים בהון העצמי;</w:t>
      </w:r>
      <w:r>
        <w:rPr>
          <w:rFonts w:hint="cs"/>
          <w:rtl/>
          <w:lang w:eastAsia="he-IL"/>
        </w:rPr>
        <w:t xml:space="preserve"> </w:t>
      </w:r>
      <w:r>
        <w:rPr>
          <w:rtl/>
          <w:lang w:eastAsia="he-IL"/>
        </w:rPr>
        <w:t xml:space="preserve"> (4)</w:t>
      </w:r>
      <w:r>
        <w:rPr>
          <w:rFonts w:hint="cs"/>
          <w:rtl/>
          <w:lang w:eastAsia="he-IL"/>
        </w:rPr>
        <w:t xml:space="preserve"> </w:t>
      </w:r>
      <w:r>
        <w:rPr>
          <w:rtl/>
          <w:lang w:eastAsia="he-IL"/>
        </w:rPr>
        <w:t>דוח על תזרימי המזומנים; (5)</w:t>
      </w:r>
      <w:r>
        <w:rPr>
          <w:rtl/>
          <w:lang w:eastAsia="he-IL"/>
        </w:rPr>
        <w:tab/>
        <w:t>ביאורים לדוחות האמורים וביאורים הכוללים את עיקרי המדיניות החשבונאית.</w:t>
      </w:r>
    </w:p>
    <w:p w:rsidR="0067401B" w:rsidRDefault="0067401B" w:rsidP="0067401B">
      <w:pPr>
        <w:rPr>
          <w:rtl/>
          <w:lang w:eastAsia="he-IL"/>
        </w:rPr>
      </w:pPr>
      <w:bookmarkStart w:id="89" w:name="_ETM_Q1_959227"/>
      <w:bookmarkStart w:id="90" w:name="_ETM_Q1_959334"/>
      <w:bookmarkEnd w:id="89"/>
      <w:bookmarkEnd w:id="90"/>
    </w:p>
    <w:p w:rsidR="0067401B" w:rsidRDefault="0067401B" w:rsidP="0067401B">
      <w:pPr>
        <w:rPr>
          <w:rtl/>
          <w:lang w:eastAsia="he-IL"/>
        </w:rPr>
      </w:pPr>
      <w:bookmarkStart w:id="91" w:name="_ETM_Q1_965105"/>
      <w:bookmarkStart w:id="92" w:name="_ETM_Q1_965216"/>
      <w:bookmarkEnd w:id="91"/>
      <w:bookmarkEnd w:id="92"/>
      <w:r>
        <w:rPr>
          <w:rFonts w:hint="cs"/>
          <w:rtl/>
          <w:lang w:eastAsia="he-IL"/>
        </w:rPr>
        <w:t xml:space="preserve">זאת ההגדרה של הדוחות הכספיים שעליהם </w:t>
      </w:r>
      <w:bookmarkStart w:id="93" w:name="_ETM_Q1_967516"/>
      <w:bookmarkEnd w:id="93"/>
      <w:r>
        <w:rPr>
          <w:rFonts w:hint="cs"/>
          <w:rtl/>
          <w:lang w:eastAsia="he-IL"/>
        </w:rPr>
        <w:t xml:space="preserve">מדובר. </w:t>
      </w:r>
    </w:p>
    <w:p w:rsidR="0067401B" w:rsidRDefault="0067401B" w:rsidP="0067401B">
      <w:pPr>
        <w:rPr>
          <w:rtl/>
          <w:lang w:eastAsia="he-IL"/>
        </w:rPr>
      </w:pPr>
      <w:bookmarkStart w:id="94" w:name="_ETM_Q1_969445"/>
      <w:bookmarkStart w:id="95" w:name="_ETM_Q1_969602"/>
      <w:bookmarkEnd w:id="94"/>
      <w:bookmarkEnd w:id="95"/>
    </w:p>
    <w:p w:rsidR="00555A22" w:rsidRDefault="00555A22" w:rsidP="00555A22">
      <w:pPr>
        <w:pStyle w:val="af6"/>
        <w:keepNext/>
        <w:rPr>
          <w:rtl/>
        </w:rPr>
      </w:pPr>
      <w:bookmarkStart w:id="96" w:name="_ETM_Q1_971024"/>
      <w:bookmarkStart w:id="97" w:name="_ETM_Q1_971178"/>
      <w:bookmarkStart w:id="98" w:name="ET_yor_6156_16"/>
      <w:bookmarkEnd w:id="96"/>
      <w:bookmarkEnd w:id="97"/>
      <w:r w:rsidRPr="00555A22">
        <w:rPr>
          <w:rStyle w:val="TagStyle"/>
          <w:rtl/>
        </w:rPr>
        <w:t xml:space="preserve">&lt;&lt;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98"/>
    </w:p>
    <w:p w:rsidR="00555A22" w:rsidRDefault="00555A22" w:rsidP="00555A22">
      <w:pPr>
        <w:pStyle w:val="KeepWithNext"/>
        <w:rPr>
          <w:rtl/>
          <w:lang w:eastAsia="he-IL"/>
        </w:rPr>
      </w:pPr>
    </w:p>
    <w:p w:rsidR="00555A22" w:rsidRDefault="00555A22" w:rsidP="0067401B">
      <w:pPr>
        <w:rPr>
          <w:rtl/>
          <w:lang w:eastAsia="he-IL"/>
        </w:rPr>
      </w:pPr>
      <w:r>
        <w:rPr>
          <w:rFonts w:hint="cs"/>
          <w:rtl/>
          <w:lang w:eastAsia="he-IL"/>
        </w:rPr>
        <w:t>גם מבחינת הכ</w:t>
      </w:r>
      <w:r w:rsidR="0067401B">
        <w:rPr>
          <w:rFonts w:hint="cs"/>
          <w:rtl/>
          <w:lang w:eastAsia="he-IL"/>
        </w:rPr>
        <w:t>ללים החשבונאים שידועים לי</w:t>
      </w:r>
      <w:r>
        <w:rPr>
          <w:rFonts w:hint="cs"/>
          <w:rtl/>
          <w:lang w:eastAsia="he-IL"/>
        </w:rPr>
        <w:t xml:space="preserve">, </w:t>
      </w:r>
      <w:r w:rsidR="0067401B">
        <w:rPr>
          <w:rFonts w:hint="cs"/>
          <w:rtl/>
          <w:lang w:eastAsia="he-IL"/>
        </w:rPr>
        <w:t xml:space="preserve">אתה לא כולל בפרק הביאורים </w:t>
      </w:r>
      <w:r>
        <w:rPr>
          <w:rFonts w:hint="cs"/>
          <w:rtl/>
          <w:lang w:eastAsia="he-IL"/>
        </w:rPr>
        <w:t>מחל</w:t>
      </w:r>
      <w:r w:rsidR="0067401B">
        <w:rPr>
          <w:rFonts w:hint="cs"/>
          <w:rtl/>
          <w:lang w:eastAsia="he-IL"/>
        </w:rPr>
        <w:t>וקות עם גופים חיצו</w:t>
      </w:r>
      <w:r>
        <w:rPr>
          <w:rFonts w:hint="cs"/>
          <w:rtl/>
          <w:lang w:eastAsia="he-IL"/>
        </w:rPr>
        <w:t>נ</w:t>
      </w:r>
      <w:r w:rsidR="0067401B">
        <w:rPr>
          <w:rFonts w:hint="cs"/>
          <w:rtl/>
          <w:lang w:eastAsia="he-IL"/>
        </w:rPr>
        <w:t>י</w:t>
      </w:r>
      <w:r>
        <w:rPr>
          <w:rFonts w:hint="cs"/>
          <w:rtl/>
          <w:lang w:eastAsia="he-IL"/>
        </w:rPr>
        <w:t xml:space="preserve">ים </w:t>
      </w:r>
      <w:r>
        <w:rPr>
          <w:rtl/>
          <w:lang w:eastAsia="he-IL"/>
        </w:rPr>
        <w:t>–</w:t>
      </w:r>
      <w:r>
        <w:rPr>
          <w:rFonts w:hint="cs"/>
          <w:rtl/>
          <w:lang w:eastAsia="he-IL"/>
        </w:rPr>
        <w:t xml:space="preserve"> </w:t>
      </w:r>
      <w:r w:rsidR="0067401B">
        <w:rPr>
          <w:rFonts w:hint="cs"/>
          <w:rtl/>
          <w:lang w:eastAsia="he-IL"/>
        </w:rPr>
        <w:t xml:space="preserve">גם אם הם גופים מפקחים. כך זה כתוב </w:t>
      </w:r>
      <w:r w:rsidR="0067401B">
        <w:rPr>
          <w:rtl/>
          <w:lang w:eastAsia="he-IL"/>
        </w:rPr>
        <w:t>–</w:t>
      </w:r>
      <w:r w:rsidR="0067401B">
        <w:rPr>
          <w:rFonts w:hint="cs"/>
          <w:rtl/>
          <w:lang w:eastAsia="he-IL"/>
        </w:rPr>
        <w:t xml:space="preserve"> ביאורים לדוחות </w:t>
      </w:r>
      <w:bookmarkStart w:id="99" w:name="_ETM_Q1_984642"/>
      <w:bookmarkEnd w:id="99"/>
      <w:r>
        <w:rPr>
          <w:rFonts w:hint="cs"/>
          <w:rtl/>
          <w:lang w:eastAsia="he-IL"/>
        </w:rPr>
        <w:t xml:space="preserve">האמורים. זה ממש לא עולה בקנה אחד עם הרעיון של </w:t>
      </w:r>
      <w:r w:rsidR="0067401B">
        <w:rPr>
          <w:rFonts w:hint="cs"/>
          <w:rtl/>
          <w:lang w:eastAsia="he-IL"/>
        </w:rPr>
        <w:t>מה מוצג בדוחות כספיים. אולי מחר</w:t>
      </w:r>
      <w:r>
        <w:rPr>
          <w:rFonts w:hint="cs"/>
          <w:rtl/>
          <w:lang w:eastAsia="he-IL"/>
        </w:rPr>
        <w:t xml:space="preserve"> שיכללו </w:t>
      </w:r>
      <w:r w:rsidR="0067401B">
        <w:rPr>
          <w:rFonts w:hint="cs"/>
          <w:rtl/>
          <w:lang w:eastAsia="he-IL"/>
        </w:rPr>
        <w:t>בדוח הכספי שיש להם ויכוח עם משרד האוצר ע</w:t>
      </w:r>
      <w:bookmarkStart w:id="100" w:name="_ETM_Q1_1000064"/>
      <w:bookmarkEnd w:id="100"/>
      <w:r w:rsidR="0067401B">
        <w:rPr>
          <w:rFonts w:hint="cs"/>
          <w:rtl/>
          <w:lang w:eastAsia="he-IL"/>
        </w:rPr>
        <w:t xml:space="preserve">ל גובה התקציב </w:t>
      </w:r>
      <w:r>
        <w:rPr>
          <w:rFonts w:hint="cs"/>
          <w:rtl/>
          <w:lang w:eastAsia="he-IL"/>
        </w:rPr>
        <w:t>בשנה הבאה? גם זה צרי</w:t>
      </w:r>
      <w:r w:rsidR="0067401B">
        <w:rPr>
          <w:rFonts w:hint="cs"/>
          <w:rtl/>
          <w:lang w:eastAsia="he-IL"/>
        </w:rPr>
        <w:t>ך</w:t>
      </w:r>
      <w:r>
        <w:rPr>
          <w:rFonts w:hint="cs"/>
          <w:rtl/>
          <w:lang w:eastAsia="he-IL"/>
        </w:rPr>
        <w:t xml:space="preserve"> להיות שם בשם השקיפות?</w:t>
      </w:r>
    </w:p>
    <w:p w:rsidR="0067401B" w:rsidRDefault="0067401B" w:rsidP="00555A22">
      <w:pPr>
        <w:rPr>
          <w:rtl/>
          <w:lang w:eastAsia="he-IL"/>
        </w:rPr>
      </w:pPr>
      <w:bookmarkStart w:id="101" w:name="_ETM_Q1_990400"/>
      <w:bookmarkStart w:id="102" w:name="_ETM_Q1_990557"/>
      <w:bookmarkEnd w:id="101"/>
      <w:bookmarkEnd w:id="102"/>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555A22" w:rsidRDefault="0067401B" w:rsidP="00555A22">
      <w:pPr>
        <w:rPr>
          <w:rtl/>
          <w:lang w:eastAsia="he-IL"/>
        </w:rPr>
      </w:pPr>
      <w:r>
        <w:rPr>
          <w:rFonts w:hint="cs"/>
          <w:rtl/>
          <w:lang w:eastAsia="he-IL"/>
        </w:rPr>
        <w:t xml:space="preserve">בדיון הקודם היו"ר שאל לגבי </w:t>
      </w:r>
      <w:proofErr w:type="spellStart"/>
      <w:r>
        <w:rPr>
          <w:rFonts w:hint="cs"/>
          <w:rtl/>
          <w:lang w:eastAsia="he-IL"/>
        </w:rPr>
        <w:t>המינוחים</w:t>
      </w:r>
      <w:proofErr w:type="spellEnd"/>
      <w:r>
        <w:rPr>
          <w:rFonts w:hint="cs"/>
          <w:rtl/>
          <w:lang w:eastAsia="he-IL"/>
        </w:rPr>
        <w:t xml:space="preserve"> והנציגה </w:t>
      </w:r>
      <w:bookmarkStart w:id="103" w:name="_ETM_Q1_1010153"/>
      <w:bookmarkEnd w:id="103"/>
      <w:r>
        <w:rPr>
          <w:rFonts w:hint="cs"/>
          <w:rtl/>
          <w:lang w:eastAsia="he-IL"/>
        </w:rPr>
        <w:t xml:space="preserve">של </w:t>
      </w:r>
      <w:proofErr w:type="spellStart"/>
      <w:r>
        <w:rPr>
          <w:rFonts w:hint="cs"/>
          <w:rtl/>
          <w:lang w:eastAsia="he-IL"/>
        </w:rPr>
        <w:t>החשכ"ל</w:t>
      </w:r>
      <w:proofErr w:type="spellEnd"/>
      <w:r>
        <w:rPr>
          <w:rFonts w:hint="cs"/>
          <w:rtl/>
          <w:lang w:eastAsia="he-IL"/>
        </w:rPr>
        <w:t xml:space="preserve"> הסבירה שיש פה </w:t>
      </w:r>
      <w:proofErr w:type="spellStart"/>
      <w:r>
        <w:rPr>
          <w:rFonts w:hint="cs"/>
          <w:rtl/>
          <w:lang w:eastAsia="he-IL"/>
        </w:rPr>
        <w:t>מינוחים</w:t>
      </w:r>
      <w:proofErr w:type="spellEnd"/>
      <w:r>
        <w:rPr>
          <w:rFonts w:hint="cs"/>
          <w:rtl/>
          <w:lang w:eastAsia="he-IL"/>
        </w:rPr>
        <w:t xml:space="preserve"> שונים שחלקם מתאימים למגזר העסקי וחלקם למגזר הציבורי, </w:t>
      </w:r>
      <w:r w:rsidR="00555A22">
        <w:rPr>
          <w:rFonts w:hint="cs"/>
          <w:rtl/>
          <w:lang w:eastAsia="he-IL"/>
        </w:rPr>
        <w:t>ולכן פה השינוי</w:t>
      </w:r>
      <w:r>
        <w:rPr>
          <w:rFonts w:hint="cs"/>
          <w:rtl/>
          <w:lang w:eastAsia="he-IL"/>
        </w:rPr>
        <w:t xml:space="preserve"> ממקומות אחרים</w:t>
      </w:r>
      <w:r w:rsidR="00555A22">
        <w:rPr>
          <w:rFonts w:hint="cs"/>
          <w:rtl/>
          <w:lang w:eastAsia="he-IL"/>
        </w:rPr>
        <w:t>.</w:t>
      </w:r>
    </w:p>
    <w:p w:rsidR="00555A22" w:rsidRDefault="00555A22" w:rsidP="00555A22">
      <w:pPr>
        <w:rPr>
          <w:rtl/>
          <w:lang w:eastAsia="he-IL"/>
        </w:rPr>
      </w:pPr>
    </w:p>
    <w:p w:rsidR="00555A22" w:rsidRDefault="00555A22" w:rsidP="00555A22">
      <w:pPr>
        <w:pStyle w:val="af6"/>
        <w:keepNext/>
        <w:rPr>
          <w:rtl/>
        </w:rPr>
      </w:pPr>
      <w:bookmarkStart w:id="104" w:name="ET_yor_6156_17"/>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04"/>
    </w:p>
    <w:p w:rsidR="00555A22" w:rsidRDefault="00555A22" w:rsidP="00555A22">
      <w:pPr>
        <w:pStyle w:val="KeepWithNext"/>
        <w:rPr>
          <w:rtl/>
          <w:lang w:eastAsia="he-IL"/>
        </w:rPr>
      </w:pPr>
    </w:p>
    <w:p w:rsidR="00555A22" w:rsidRDefault="00555A22" w:rsidP="0067401B">
      <w:pPr>
        <w:rPr>
          <w:rtl/>
          <w:lang w:eastAsia="he-IL"/>
        </w:rPr>
      </w:pPr>
      <w:r>
        <w:rPr>
          <w:rFonts w:hint="cs"/>
          <w:rtl/>
          <w:lang w:eastAsia="he-IL"/>
        </w:rPr>
        <w:t xml:space="preserve">לכן יש פה חלופות </w:t>
      </w:r>
      <w:r>
        <w:rPr>
          <w:rtl/>
          <w:lang w:eastAsia="he-IL"/>
        </w:rPr>
        <w:t>–</w:t>
      </w:r>
      <w:r>
        <w:rPr>
          <w:rFonts w:hint="cs"/>
          <w:rtl/>
          <w:lang w:eastAsia="he-IL"/>
        </w:rPr>
        <w:t xml:space="preserve"> או-או, וזה</w:t>
      </w:r>
      <w:r w:rsidR="0067401B">
        <w:rPr>
          <w:rFonts w:hint="cs"/>
          <w:rtl/>
          <w:lang w:eastAsia="he-IL"/>
        </w:rPr>
        <w:t xml:space="preserve"> לפי</w:t>
      </w:r>
      <w:r>
        <w:rPr>
          <w:rFonts w:hint="cs"/>
          <w:rtl/>
          <w:lang w:eastAsia="he-IL"/>
        </w:rPr>
        <w:t xml:space="preserve"> אופיו של התאגיד.</w:t>
      </w:r>
    </w:p>
    <w:p w:rsidR="00555A22" w:rsidRDefault="00555A22" w:rsidP="00555A22">
      <w:pPr>
        <w:rPr>
          <w:rtl/>
          <w:lang w:eastAsia="he-IL"/>
        </w:rPr>
      </w:pPr>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555A22" w:rsidRDefault="0067401B" w:rsidP="00555A22">
      <w:pPr>
        <w:rPr>
          <w:rtl/>
          <w:lang w:eastAsia="he-IL"/>
        </w:rPr>
      </w:pPr>
      <w:r>
        <w:rPr>
          <w:rFonts w:hint="cs"/>
          <w:rtl/>
          <w:lang w:eastAsia="he-IL"/>
        </w:rPr>
        <w:t xml:space="preserve">כחלק מהשינויים </w:t>
      </w:r>
      <w:proofErr w:type="spellStart"/>
      <w:r>
        <w:rPr>
          <w:rFonts w:hint="cs"/>
          <w:rtl/>
          <w:lang w:eastAsia="he-IL"/>
        </w:rPr>
        <w:t>הנוסחיים</w:t>
      </w:r>
      <w:proofErr w:type="spellEnd"/>
      <w:r>
        <w:rPr>
          <w:rFonts w:hint="cs"/>
          <w:rtl/>
          <w:lang w:eastAsia="he-IL"/>
        </w:rPr>
        <w:t xml:space="preserve"> שהועלו </w:t>
      </w:r>
      <w:bookmarkStart w:id="105" w:name="_ETM_Q1_1031369"/>
      <w:bookmarkEnd w:id="105"/>
      <w:r>
        <w:rPr>
          <w:rFonts w:hint="cs"/>
          <w:rtl/>
          <w:lang w:eastAsia="he-IL"/>
        </w:rPr>
        <w:t xml:space="preserve">בדיון הקודם הועברה ההגדרה של </w:t>
      </w:r>
      <w:r w:rsidR="00555A22">
        <w:rPr>
          <w:rFonts w:hint="cs"/>
          <w:rtl/>
          <w:lang w:eastAsia="he-IL"/>
        </w:rPr>
        <w:t>מהי מועצת תאגיד ממה שהי</w:t>
      </w:r>
      <w:r>
        <w:rPr>
          <w:rFonts w:hint="cs"/>
          <w:rtl/>
          <w:lang w:eastAsia="he-IL"/>
        </w:rPr>
        <w:t>ה</w:t>
      </w:r>
      <w:r w:rsidR="00555A22">
        <w:rPr>
          <w:rFonts w:hint="cs"/>
          <w:rtl/>
          <w:lang w:eastAsia="he-IL"/>
        </w:rPr>
        <w:t xml:space="preserve"> סעיף קטן (ג) </w:t>
      </w:r>
      <w:r>
        <w:rPr>
          <w:rFonts w:hint="cs"/>
          <w:rtl/>
          <w:lang w:eastAsia="he-IL"/>
        </w:rPr>
        <w:t>שדיבר על האחריות להארכת דוחו</w:t>
      </w:r>
      <w:bookmarkStart w:id="106" w:name="_ETM_Q1_1041736"/>
      <w:bookmarkEnd w:id="106"/>
      <w:r>
        <w:rPr>
          <w:rFonts w:hint="cs"/>
          <w:rtl/>
          <w:lang w:eastAsia="he-IL"/>
        </w:rPr>
        <w:t xml:space="preserve">ת כספיים </w:t>
      </w:r>
      <w:r w:rsidR="00555A22">
        <w:rPr>
          <w:rFonts w:hint="cs"/>
          <w:rtl/>
          <w:lang w:eastAsia="he-IL"/>
        </w:rPr>
        <w:t>ועברה לפה. זה אותה הגדרה.</w:t>
      </w:r>
    </w:p>
    <w:p w:rsidR="00555A22" w:rsidRDefault="00555A22" w:rsidP="00555A22">
      <w:pPr>
        <w:rPr>
          <w:rtl/>
          <w:lang w:eastAsia="he-IL"/>
        </w:rPr>
      </w:pPr>
    </w:p>
    <w:p w:rsidR="00555A22" w:rsidRDefault="00555A22" w:rsidP="00555A22">
      <w:pPr>
        <w:pStyle w:val="af6"/>
        <w:keepNext/>
        <w:rPr>
          <w:rtl/>
        </w:rPr>
      </w:pPr>
      <w:bookmarkStart w:id="107" w:name="ET_yor_6156_18"/>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07"/>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יצרנו סעיף הגדרות ב</w:t>
      </w:r>
      <w:r w:rsidR="0067401B">
        <w:rPr>
          <w:rFonts w:hint="cs"/>
          <w:rtl/>
          <w:lang w:eastAsia="he-IL"/>
        </w:rPr>
        <w:t>פתח ה</w:t>
      </w:r>
      <w:r>
        <w:rPr>
          <w:rFonts w:hint="cs"/>
          <w:rtl/>
          <w:lang w:eastAsia="he-IL"/>
        </w:rPr>
        <w:t>פרק הזה.</w:t>
      </w:r>
    </w:p>
    <w:p w:rsidR="00555A22" w:rsidRDefault="00555A22" w:rsidP="00555A22">
      <w:pPr>
        <w:rPr>
          <w:rtl/>
          <w:lang w:eastAsia="he-IL"/>
        </w:rPr>
      </w:pPr>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67401B" w:rsidRDefault="0067401B" w:rsidP="0067401B">
      <w:pPr>
        <w:rPr>
          <w:rtl/>
          <w:lang w:eastAsia="he-IL"/>
        </w:rPr>
      </w:pPr>
      <w:r>
        <w:rPr>
          <w:rtl/>
          <w:lang w:eastAsia="he-IL"/>
        </w:rPr>
        <w:t>"מועצת תאגיד" – מועצת תאגיד או כל גוף אחר הממלא בתאגיד תפקיד דומה לתפקיד של מועצת תאגיד או לתפקיד של דירקטוריון בחברה, אף אם כינויו שונה;</w:t>
      </w:r>
    </w:p>
    <w:p w:rsidR="0067401B" w:rsidRDefault="0067401B" w:rsidP="0067401B">
      <w:pPr>
        <w:rPr>
          <w:rtl/>
          <w:lang w:eastAsia="he-IL"/>
        </w:rPr>
      </w:pPr>
    </w:p>
    <w:p w:rsidR="00555A22" w:rsidRDefault="0067401B" w:rsidP="0067401B">
      <w:pPr>
        <w:rPr>
          <w:rtl/>
          <w:lang w:eastAsia="he-IL"/>
        </w:rPr>
      </w:pPr>
      <w:bookmarkStart w:id="108" w:name="_ETM_Q1_963205"/>
      <w:bookmarkStart w:id="109" w:name="_ETM_Q1_963268"/>
      <w:bookmarkEnd w:id="108"/>
      <w:bookmarkEnd w:id="109"/>
      <w:r>
        <w:rPr>
          <w:rFonts w:hint="cs"/>
          <w:rtl/>
          <w:lang w:eastAsia="he-IL"/>
        </w:rPr>
        <w:t xml:space="preserve">אני מזכיר שבדיון הקודם התבקש ממשרד המשפטים לבדוק את ההתייחסות לנושא של ועד מנהל בעמותה. </w:t>
      </w:r>
      <w:bookmarkStart w:id="110" w:name="_ETM_Q1_1065377"/>
      <w:bookmarkEnd w:id="110"/>
      <w:r>
        <w:rPr>
          <w:rFonts w:hint="cs"/>
          <w:rtl/>
          <w:lang w:eastAsia="he-IL"/>
        </w:rPr>
        <w:t xml:space="preserve">משרד המשפטים בדק את זה </w:t>
      </w:r>
      <w:r>
        <w:rPr>
          <w:rtl/>
          <w:lang w:eastAsia="he-IL"/>
        </w:rPr>
        <w:t>–</w:t>
      </w:r>
      <w:r>
        <w:rPr>
          <w:rFonts w:hint="cs"/>
          <w:rtl/>
          <w:lang w:eastAsia="he-IL"/>
        </w:rPr>
        <w:t xml:space="preserve"> תרצה להסביר למה משרד המשפטים חושב שאין צורך בהוספה?</w:t>
      </w:r>
      <w:bookmarkStart w:id="111" w:name="_ETM_Q1_1071089"/>
      <w:bookmarkEnd w:id="111"/>
    </w:p>
    <w:p w:rsidR="0067401B" w:rsidRDefault="0067401B" w:rsidP="0067401B">
      <w:pPr>
        <w:rPr>
          <w:rtl/>
          <w:lang w:eastAsia="he-IL"/>
        </w:rPr>
      </w:pPr>
      <w:bookmarkStart w:id="112" w:name="_ETM_Q1_1071165"/>
      <w:bookmarkEnd w:id="112"/>
    </w:p>
    <w:p w:rsidR="00555A22" w:rsidRDefault="00555A22" w:rsidP="00555A22">
      <w:pPr>
        <w:pStyle w:val="af9"/>
        <w:keepNext/>
        <w:rPr>
          <w:rtl/>
          <w:lang w:eastAsia="he-IL"/>
        </w:rPr>
      </w:pPr>
      <w:bookmarkStart w:id="113" w:name="ET_guest_866249_19"/>
      <w:r w:rsidRPr="00555A22">
        <w:rPr>
          <w:rStyle w:val="TagStyle"/>
          <w:rtl/>
        </w:rPr>
        <w:t xml:space="preserve"> &lt;&lt; אורח &gt;&gt; </w:t>
      </w:r>
      <w:r>
        <w:rPr>
          <w:rtl/>
          <w:lang w:eastAsia="he-IL"/>
        </w:rPr>
        <w:t>נדב דישון:</w:t>
      </w:r>
      <w:r w:rsidRPr="00555A22">
        <w:rPr>
          <w:rStyle w:val="TagStyle"/>
          <w:rtl/>
        </w:rPr>
        <w:t xml:space="preserve"> &lt;&lt; אורח &gt;&gt;</w:t>
      </w:r>
      <w:r>
        <w:rPr>
          <w:rtl/>
          <w:lang w:eastAsia="he-IL"/>
        </w:rPr>
        <w:t xml:space="preserve">   </w:t>
      </w:r>
      <w:bookmarkEnd w:id="113"/>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מבחינת מינוח</w:t>
      </w:r>
      <w:r w:rsidR="0067401B">
        <w:rPr>
          <w:rFonts w:hint="cs"/>
          <w:rtl/>
          <w:lang w:eastAsia="he-IL"/>
        </w:rPr>
        <w:t>, אם רוצים להוסיף את זה, לפי חוק העמותות המינוח הנכון הוא ועד</w:t>
      </w:r>
      <w:r>
        <w:rPr>
          <w:rFonts w:hint="cs"/>
          <w:rtl/>
          <w:lang w:eastAsia="he-IL"/>
        </w:rPr>
        <w:t>.</w:t>
      </w:r>
    </w:p>
    <w:p w:rsidR="00555A22" w:rsidRDefault="00555A22" w:rsidP="00555A22">
      <w:pPr>
        <w:rPr>
          <w:rtl/>
          <w:lang w:eastAsia="he-IL"/>
        </w:rPr>
      </w:pPr>
    </w:p>
    <w:p w:rsidR="00555A22" w:rsidRDefault="00555A22" w:rsidP="00555A22">
      <w:pPr>
        <w:pStyle w:val="af6"/>
        <w:keepNext/>
        <w:rPr>
          <w:rtl/>
        </w:rPr>
      </w:pPr>
      <w:bookmarkStart w:id="114" w:name="ET_yor_6156_20"/>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14"/>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נכון.</w:t>
      </w:r>
    </w:p>
    <w:p w:rsidR="00555A22" w:rsidRDefault="00555A22" w:rsidP="00555A22">
      <w:pPr>
        <w:rPr>
          <w:rtl/>
          <w:lang w:eastAsia="he-IL"/>
        </w:rPr>
      </w:pPr>
    </w:p>
    <w:p w:rsidR="00555A22" w:rsidRDefault="00555A22" w:rsidP="00555A22">
      <w:pPr>
        <w:pStyle w:val="-"/>
        <w:keepNext/>
        <w:rPr>
          <w:rtl/>
        </w:rPr>
      </w:pPr>
      <w:bookmarkStart w:id="115" w:name="ET_speakercontinue_866249_21"/>
      <w:r w:rsidRPr="00555A22">
        <w:rPr>
          <w:rStyle w:val="TagStyle"/>
          <w:rtl/>
        </w:rPr>
        <w:t xml:space="preserve"> &lt;&lt; </w:t>
      </w:r>
      <w:proofErr w:type="spellStart"/>
      <w:r w:rsidRPr="00555A22">
        <w:rPr>
          <w:rStyle w:val="TagStyle"/>
          <w:rtl/>
        </w:rPr>
        <w:t>דובר_המשך</w:t>
      </w:r>
      <w:proofErr w:type="spellEnd"/>
      <w:r w:rsidRPr="00555A22">
        <w:rPr>
          <w:rStyle w:val="TagStyle"/>
          <w:rtl/>
        </w:rPr>
        <w:t xml:space="preserve"> &gt;&gt; </w:t>
      </w:r>
      <w:r>
        <w:rPr>
          <w:rtl/>
        </w:rPr>
        <w:t>נדב דישון:</w:t>
      </w:r>
      <w:r w:rsidRPr="00555A22">
        <w:rPr>
          <w:rStyle w:val="TagStyle"/>
          <w:rtl/>
        </w:rPr>
        <w:t xml:space="preserve"> &lt;&lt; דובר_המשך &gt;&gt;</w:t>
      </w:r>
      <w:r>
        <w:rPr>
          <w:rtl/>
        </w:rPr>
        <w:t xml:space="preserve">   </w:t>
      </w:r>
      <w:bookmarkEnd w:id="115"/>
    </w:p>
    <w:p w:rsidR="00555A22" w:rsidRDefault="00555A22" w:rsidP="00555A22">
      <w:pPr>
        <w:pStyle w:val="KeepWithNext"/>
        <w:rPr>
          <w:rtl/>
          <w:lang w:eastAsia="he-IL"/>
        </w:rPr>
      </w:pPr>
    </w:p>
    <w:p w:rsidR="00555A22" w:rsidRDefault="00555A22" w:rsidP="0067401B">
      <w:pPr>
        <w:rPr>
          <w:rtl/>
          <w:lang w:eastAsia="he-IL"/>
        </w:rPr>
      </w:pPr>
      <w:r>
        <w:rPr>
          <w:rFonts w:hint="cs"/>
          <w:rtl/>
          <w:lang w:eastAsia="he-IL"/>
        </w:rPr>
        <w:t>אבל אני חוש</w:t>
      </w:r>
      <w:r w:rsidR="0067401B">
        <w:rPr>
          <w:rFonts w:hint="cs"/>
          <w:rtl/>
          <w:lang w:eastAsia="he-IL"/>
        </w:rPr>
        <w:t>ב שזה מיותר ועלול לבלבל כי הוספ</w:t>
      </w:r>
      <w:r>
        <w:rPr>
          <w:rFonts w:hint="cs"/>
          <w:rtl/>
          <w:lang w:eastAsia="he-IL"/>
        </w:rPr>
        <w:t>נ</w:t>
      </w:r>
      <w:r w:rsidR="0067401B">
        <w:rPr>
          <w:rFonts w:hint="cs"/>
          <w:rtl/>
          <w:lang w:eastAsia="he-IL"/>
        </w:rPr>
        <w:t>ו</w:t>
      </w:r>
      <w:r>
        <w:rPr>
          <w:rFonts w:hint="cs"/>
          <w:rtl/>
          <w:lang w:eastAsia="he-IL"/>
        </w:rPr>
        <w:t xml:space="preserve"> </w:t>
      </w:r>
      <w:r w:rsidR="0067401B">
        <w:rPr>
          <w:rFonts w:hint="cs"/>
          <w:rtl/>
          <w:lang w:eastAsia="he-IL"/>
        </w:rPr>
        <w:t xml:space="preserve">את החלופה של דירקטוריון </w:t>
      </w:r>
      <w:bookmarkStart w:id="116" w:name="_ETM_Q1_1088420"/>
      <w:bookmarkEnd w:id="116"/>
      <w:r>
        <w:rPr>
          <w:rFonts w:hint="cs"/>
          <w:rtl/>
          <w:lang w:eastAsia="he-IL"/>
        </w:rPr>
        <w:t xml:space="preserve">כי אין הגדרה אחידה רוחבית, אין חוק רוחבי לגבי </w:t>
      </w:r>
      <w:r w:rsidR="0067401B">
        <w:rPr>
          <w:rFonts w:hint="cs"/>
          <w:rtl/>
          <w:lang w:eastAsia="he-IL"/>
        </w:rPr>
        <w:t>תאגידים ציבוריים אז אין הגדרה אחידה ורוחבית לגבי מה</w:t>
      </w:r>
      <w:r>
        <w:rPr>
          <w:rFonts w:hint="cs"/>
          <w:rtl/>
          <w:lang w:eastAsia="he-IL"/>
        </w:rPr>
        <w:t xml:space="preserve"> תפקידה </w:t>
      </w:r>
      <w:r>
        <w:rPr>
          <w:rFonts w:hint="cs"/>
          <w:rtl/>
          <w:lang w:eastAsia="he-IL"/>
        </w:rPr>
        <w:lastRenderedPageBreak/>
        <w:t xml:space="preserve">של מועצה. </w:t>
      </w:r>
      <w:r w:rsidR="0067401B">
        <w:rPr>
          <w:rFonts w:hint="cs"/>
          <w:rtl/>
          <w:lang w:eastAsia="he-IL"/>
        </w:rPr>
        <w:t xml:space="preserve">לכן אם אני </w:t>
      </w:r>
      <w:bookmarkStart w:id="117" w:name="_ETM_Q1_1097160"/>
      <w:bookmarkEnd w:id="117"/>
      <w:r w:rsidR="0067401B">
        <w:rPr>
          <w:rFonts w:hint="cs"/>
          <w:rtl/>
          <w:lang w:eastAsia="he-IL"/>
        </w:rPr>
        <w:t xml:space="preserve">היועץ המשפטי של תאגיד סטטוטורי ואני רוצה להבין מי האורגן </w:t>
      </w:r>
      <w:bookmarkStart w:id="118" w:name="_ETM_Q1_1099715"/>
      <w:bookmarkEnd w:id="118"/>
      <w:r>
        <w:rPr>
          <w:rFonts w:hint="cs"/>
          <w:rtl/>
          <w:lang w:eastAsia="he-IL"/>
        </w:rPr>
        <w:t>שצרי</w:t>
      </w:r>
      <w:r w:rsidR="0067401B">
        <w:rPr>
          <w:rFonts w:hint="cs"/>
          <w:rtl/>
          <w:lang w:eastAsia="he-IL"/>
        </w:rPr>
        <w:t>ך</w:t>
      </w:r>
      <w:r>
        <w:rPr>
          <w:rFonts w:hint="cs"/>
          <w:rtl/>
          <w:lang w:eastAsia="he-IL"/>
        </w:rPr>
        <w:t xml:space="preserve"> לאשר את הדוחות, אני אומר לך </w:t>
      </w:r>
      <w:r>
        <w:rPr>
          <w:rtl/>
          <w:lang w:eastAsia="he-IL"/>
        </w:rPr>
        <w:t>–</w:t>
      </w:r>
      <w:r>
        <w:rPr>
          <w:rFonts w:hint="cs"/>
          <w:rtl/>
          <w:lang w:eastAsia="he-IL"/>
        </w:rPr>
        <w:t xml:space="preserve"> אם אתה מבולבל ולא </w:t>
      </w:r>
      <w:r w:rsidR="0067401B">
        <w:rPr>
          <w:rFonts w:hint="cs"/>
          <w:rtl/>
          <w:lang w:eastAsia="he-IL"/>
        </w:rPr>
        <w:t>בט</w:t>
      </w:r>
      <w:r>
        <w:rPr>
          <w:rFonts w:hint="cs"/>
          <w:rtl/>
          <w:lang w:eastAsia="he-IL"/>
        </w:rPr>
        <w:t xml:space="preserve">וח </w:t>
      </w:r>
      <w:r>
        <w:rPr>
          <w:rtl/>
          <w:lang w:eastAsia="he-IL"/>
        </w:rPr>
        <w:t>–</w:t>
      </w:r>
      <w:r>
        <w:rPr>
          <w:rFonts w:hint="cs"/>
          <w:rtl/>
          <w:lang w:eastAsia="he-IL"/>
        </w:rPr>
        <w:t xml:space="preserve"> </w:t>
      </w:r>
      <w:r w:rsidR="0067401B">
        <w:rPr>
          <w:rFonts w:hint="cs"/>
          <w:rtl/>
          <w:lang w:eastAsia="he-IL"/>
        </w:rPr>
        <w:t xml:space="preserve">לך לסעיף 92 בחוק החברות - </w:t>
      </w:r>
      <w:r>
        <w:rPr>
          <w:rFonts w:hint="cs"/>
          <w:rtl/>
          <w:lang w:eastAsia="he-IL"/>
        </w:rPr>
        <w:t>שם יש הגדרה</w:t>
      </w:r>
      <w:r w:rsidR="0067401B">
        <w:rPr>
          <w:rFonts w:hint="cs"/>
          <w:rtl/>
          <w:lang w:eastAsia="he-IL"/>
        </w:rPr>
        <w:t xml:space="preserve"> למה עושה דירקטוריון</w:t>
      </w:r>
      <w:r>
        <w:rPr>
          <w:rFonts w:hint="cs"/>
          <w:rtl/>
          <w:lang w:eastAsia="he-IL"/>
        </w:rPr>
        <w:t>. תמצא את האורגן</w:t>
      </w:r>
      <w:r w:rsidR="0067401B">
        <w:rPr>
          <w:rFonts w:hint="cs"/>
          <w:rtl/>
          <w:lang w:eastAsia="he-IL"/>
        </w:rPr>
        <w:t xml:space="preserve"> </w:t>
      </w:r>
      <w:bookmarkStart w:id="119" w:name="_ETM_Q1_1111229"/>
      <w:bookmarkEnd w:id="119"/>
      <w:r w:rsidR="0067401B">
        <w:rPr>
          <w:rFonts w:hint="cs"/>
          <w:rtl/>
          <w:lang w:eastAsia="he-IL"/>
        </w:rPr>
        <w:t>שעושה הכי דומה לדירקטוריון</w:t>
      </w:r>
      <w:r>
        <w:rPr>
          <w:rFonts w:hint="cs"/>
          <w:rtl/>
          <w:lang w:eastAsia="he-IL"/>
        </w:rPr>
        <w:t xml:space="preserve">. </w:t>
      </w:r>
      <w:r w:rsidR="0067401B">
        <w:rPr>
          <w:rFonts w:hint="cs"/>
          <w:rtl/>
          <w:lang w:eastAsia="he-IL"/>
        </w:rPr>
        <w:t xml:space="preserve">ועד - </w:t>
      </w:r>
      <w:r>
        <w:rPr>
          <w:rFonts w:hint="cs"/>
          <w:rtl/>
          <w:lang w:eastAsia="he-IL"/>
        </w:rPr>
        <w:t xml:space="preserve">ההגדרה </w:t>
      </w:r>
      <w:r w:rsidR="0067401B">
        <w:rPr>
          <w:rFonts w:hint="cs"/>
          <w:rtl/>
          <w:lang w:eastAsia="he-IL"/>
        </w:rPr>
        <w:t xml:space="preserve">שלו </w:t>
      </w:r>
      <w:r>
        <w:rPr>
          <w:rFonts w:hint="cs"/>
          <w:rtl/>
          <w:lang w:eastAsia="he-IL"/>
        </w:rPr>
        <w:t>קצת שונה וזה עלול לבלבל.</w:t>
      </w:r>
    </w:p>
    <w:p w:rsidR="00555A22" w:rsidRDefault="00555A22" w:rsidP="00555A22">
      <w:pPr>
        <w:rPr>
          <w:rtl/>
          <w:lang w:eastAsia="he-IL"/>
        </w:rPr>
      </w:pPr>
    </w:p>
    <w:p w:rsidR="00555A22" w:rsidRDefault="00555A22" w:rsidP="00555A22">
      <w:pPr>
        <w:pStyle w:val="af6"/>
        <w:keepNext/>
        <w:rPr>
          <w:rtl/>
        </w:rPr>
      </w:pPr>
      <w:bookmarkStart w:id="120" w:name="ET_yor_6156_22"/>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20"/>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האם אין פה צ</w:t>
      </w:r>
      <w:r w:rsidR="0067401B">
        <w:rPr>
          <w:rFonts w:hint="cs"/>
          <w:rtl/>
          <w:lang w:eastAsia="he-IL"/>
        </w:rPr>
        <w:t>ו</w:t>
      </w:r>
      <w:r>
        <w:rPr>
          <w:rFonts w:hint="cs"/>
          <w:rtl/>
          <w:lang w:eastAsia="he-IL"/>
        </w:rPr>
        <w:t xml:space="preserve">רך </w:t>
      </w:r>
      <w:r w:rsidR="0067401B">
        <w:rPr>
          <w:rFonts w:hint="cs"/>
          <w:rtl/>
          <w:lang w:eastAsia="he-IL"/>
        </w:rPr>
        <w:t xml:space="preserve">לתת סמכות שיורית לשר </w:t>
      </w:r>
      <w:bookmarkStart w:id="121" w:name="_ETM_Q1_1121982"/>
      <w:bookmarkEnd w:id="121"/>
      <w:r w:rsidR="0067401B">
        <w:rPr>
          <w:rFonts w:hint="cs"/>
          <w:rtl/>
          <w:lang w:eastAsia="he-IL"/>
        </w:rPr>
        <w:t xml:space="preserve">הממונה </w:t>
      </w:r>
      <w:r>
        <w:rPr>
          <w:rFonts w:hint="cs"/>
          <w:rtl/>
          <w:lang w:eastAsia="he-IL"/>
        </w:rPr>
        <w:t xml:space="preserve">בהיעדר מועצת תאגיד </w:t>
      </w:r>
      <w:r w:rsidR="0067401B">
        <w:rPr>
          <w:rFonts w:hint="cs"/>
          <w:rtl/>
          <w:lang w:eastAsia="he-IL"/>
        </w:rPr>
        <w:t xml:space="preserve">או דומה לקבוע </w:t>
      </w:r>
      <w:r>
        <w:rPr>
          <w:rFonts w:hint="cs"/>
          <w:rtl/>
          <w:lang w:eastAsia="he-IL"/>
        </w:rPr>
        <w:t>מי הסמכות שמא</w:t>
      </w:r>
      <w:r w:rsidR="0067401B">
        <w:rPr>
          <w:rFonts w:hint="cs"/>
          <w:rtl/>
          <w:lang w:eastAsia="he-IL"/>
        </w:rPr>
        <w:t>ש</w:t>
      </w:r>
      <w:r>
        <w:rPr>
          <w:rFonts w:hint="cs"/>
          <w:rtl/>
          <w:lang w:eastAsia="he-IL"/>
        </w:rPr>
        <w:t xml:space="preserve">רת? או שמבדיקתכם בתאגידים </w:t>
      </w:r>
      <w:r w:rsidR="002551B5">
        <w:rPr>
          <w:rFonts w:hint="cs"/>
          <w:rtl/>
          <w:lang w:eastAsia="he-IL"/>
        </w:rPr>
        <w:t xml:space="preserve">הציבוריים </w:t>
      </w:r>
      <w:r>
        <w:rPr>
          <w:rFonts w:hint="cs"/>
          <w:rtl/>
          <w:lang w:eastAsia="he-IL"/>
        </w:rPr>
        <w:t>אין כזה מצב?</w:t>
      </w:r>
    </w:p>
    <w:p w:rsidR="00555A22" w:rsidRDefault="00555A22" w:rsidP="00555A22">
      <w:pPr>
        <w:rPr>
          <w:rtl/>
          <w:lang w:eastAsia="he-IL"/>
        </w:rPr>
      </w:pPr>
    </w:p>
    <w:p w:rsidR="00555A22" w:rsidRDefault="00555A22" w:rsidP="00555A22">
      <w:pPr>
        <w:pStyle w:val="-"/>
        <w:keepNext/>
        <w:rPr>
          <w:rtl/>
        </w:rPr>
      </w:pPr>
      <w:bookmarkStart w:id="122" w:name="ET_speakercontinue_866249_23"/>
      <w:r w:rsidRPr="00555A22">
        <w:rPr>
          <w:rStyle w:val="TagStyle"/>
          <w:rtl/>
        </w:rPr>
        <w:t xml:space="preserve"> &lt;&lt; </w:t>
      </w:r>
      <w:proofErr w:type="spellStart"/>
      <w:r w:rsidRPr="00555A22">
        <w:rPr>
          <w:rStyle w:val="TagStyle"/>
          <w:rtl/>
        </w:rPr>
        <w:t>דובר_המשך</w:t>
      </w:r>
      <w:proofErr w:type="spellEnd"/>
      <w:r w:rsidRPr="00555A22">
        <w:rPr>
          <w:rStyle w:val="TagStyle"/>
          <w:rtl/>
        </w:rPr>
        <w:t xml:space="preserve"> &gt;&gt; </w:t>
      </w:r>
      <w:r>
        <w:rPr>
          <w:rtl/>
        </w:rPr>
        <w:t>נדב דישון:</w:t>
      </w:r>
      <w:r w:rsidRPr="00555A22">
        <w:rPr>
          <w:rStyle w:val="TagStyle"/>
          <w:rtl/>
        </w:rPr>
        <w:t xml:space="preserve"> &lt;&lt; דובר_המשך &gt;&gt;</w:t>
      </w:r>
      <w:r>
        <w:rPr>
          <w:rtl/>
        </w:rPr>
        <w:t xml:space="preserve">   </w:t>
      </w:r>
      <w:bookmarkEnd w:id="122"/>
    </w:p>
    <w:p w:rsidR="00555A22" w:rsidRDefault="00555A22" w:rsidP="00555A22">
      <w:pPr>
        <w:pStyle w:val="KeepWithNext"/>
        <w:rPr>
          <w:rtl/>
          <w:lang w:eastAsia="he-IL"/>
        </w:rPr>
      </w:pPr>
    </w:p>
    <w:p w:rsidR="00555A22" w:rsidRDefault="002551B5" w:rsidP="00555A22">
      <w:pPr>
        <w:rPr>
          <w:rtl/>
          <w:lang w:eastAsia="he-IL"/>
        </w:rPr>
      </w:pPr>
      <w:r>
        <w:rPr>
          <w:rFonts w:hint="cs"/>
          <w:rtl/>
          <w:lang w:eastAsia="he-IL"/>
        </w:rPr>
        <w:t xml:space="preserve">חייב להיות אורגן שמפעיל מהותית </w:t>
      </w:r>
      <w:bookmarkStart w:id="123" w:name="_ETM_Q1_1132838"/>
      <w:bookmarkEnd w:id="123"/>
      <w:r>
        <w:rPr>
          <w:rFonts w:hint="cs"/>
          <w:rtl/>
          <w:lang w:eastAsia="he-IL"/>
        </w:rPr>
        <w:t xml:space="preserve">את הסמכויות הדומות </w:t>
      </w:r>
      <w:r w:rsidR="00555A22">
        <w:rPr>
          <w:rFonts w:hint="cs"/>
          <w:rtl/>
          <w:lang w:eastAsia="he-IL"/>
        </w:rPr>
        <w:t>לדירקטוריון.</w:t>
      </w:r>
    </w:p>
    <w:p w:rsidR="00555A22" w:rsidRDefault="00555A22" w:rsidP="00555A22">
      <w:pPr>
        <w:rPr>
          <w:rtl/>
          <w:lang w:eastAsia="he-IL"/>
        </w:rPr>
      </w:pPr>
    </w:p>
    <w:p w:rsidR="00555A22" w:rsidRDefault="00555A22" w:rsidP="00555A22">
      <w:pPr>
        <w:pStyle w:val="af9"/>
        <w:keepNext/>
        <w:rPr>
          <w:rtl/>
          <w:lang w:eastAsia="he-IL"/>
        </w:rPr>
      </w:pPr>
      <w:bookmarkStart w:id="124" w:name="ET_guest_560571_24"/>
      <w:r w:rsidRPr="00555A22">
        <w:rPr>
          <w:rStyle w:val="TagStyle"/>
          <w:rtl/>
        </w:rPr>
        <w:t xml:space="preserve"> &lt;&lt; אורח &gt;&gt; </w:t>
      </w:r>
      <w:r>
        <w:rPr>
          <w:rtl/>
          <w:lang w:eastAsia="he-IL"/>
        </w:rPr>
        <w:t>מיכל עקביה:</w:t>
      </w:r>
      <w:r w:rsidRPr="00555A22">
        <w:rPr>
          <w:rStyle w:val="TagStyle"/>
          <w:rtl/>
        </w:rPr>
        <w:t xml:space="preserve"> &lt;&lt; אורח &gt;&gt;</w:t>
      </w:r>
      <w:r>
        <w:rPr>
          <w:rtl/>
          <w:lang w:eastAsia="he-IL"/>
        </w:rPr>
        <w:t xml:space="preserve">   </w:t>
      </w:r>
      <w:bookmarkEnd w:id="124"/>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לא נתקלנו בבעיה כזו.</w:t>
      </w:r>
    </w:p>
    <w:p w:rsidR="00555A22" w:rsidRDefault="00555A22" w:rsidP="00555A22">
      <w:pPr>
        <w:rPr>
          <w:rtl/>
          <w:lang w:eastAsia="he-IL"/>
        </w:rPr>
      </w:pPr>
    </w:p>
    <w:p w:rsidR="00555A22" w:rsidRDefault="00555A22" w:rsidP="00555A22">
      <w:pPr>
        <w:pStyle w:val="af6"/>
        <w:keepNext/>
        <w:rPr>
          <w:rtl/>
        </w:rPr>
      </w:pPr>
      <w:bookmarkStart w:id="125" w:name="ET_yor_6156_25"/>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25"/>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אם ניתקל, נתקן את החוק.</w:t>
      </w:r>
      <w:r w:rsidR="002551B5">
        <w:rPr>
          <w:rFonts w:hint="cs"/>
          <w:rtl/>
          <w:lang w:eastAsia="he-IL"/>
        </w:rPr>
        <w:t xml:space="preserve"> בסדר.</w:t>
      </w:r>
    </w:p>
    <w:p w:rsidR="00555A22" w:rsidRDefault="00555A22" w:rsidP="00555A22">
      <w:pPr>
        <w:rPr>
          <w:rtl/>
          <w:lang w:eastAsia="he-IL"/>
        </w:rPr>
      </w:pPr>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2551B5" w:rsidRDefault="002551B5" w:rsidP="002551B5">
      <w:pPr>
        <w:rPr>
          <w:rtl/>
          <w:lang w:eastAsia="he-IL"/>
        </w:rPr>
      </w:pPr>
      <w:bookmarkStart w:id="126" w:name="_ETM_Q1_1148542"/>
      <w:bookmarkStart w:id="127" w:name="_ETM_Q1_1148651"/>
      <w:bookmarkEnd w:id="126"/>
      <w:bookmarkEnd w:id="127"/>
      <w:r>
        <w:rPr>
          <w:rtl/>
          <w:lang w:eastAsia="he-IL"/>
        </w:rPr>
        <w:t xml:space="preserve">"תאגיד" – למעט תאגיד המנוי </w:t>
      </w:r>
      <w:proofErr w:type="spellStart"/>
      <w:r>
        <w:rPr>
          <w:rtl/>
          <w:lang w:eastAsia="he-IL"/>
        </w:rPr>
        <w:t>בפיסקה</w:t>
      </w:r>
      <w:proofErr w:type="spellEnd"/>
      <w:r>
        <w:rPr>
          <w:rtl/>
          <w:lang w:eastAsia="he-IL"/>
        </w:rPr>
        <w:t xml:space="preserve"> (2) להגדרת "תאגיד".</w:t>
      </w:r>
    </w:p>
    <w:p w:rsidR="002551B5" w:rsidRDefault="002551B5" w:rsidP="002551B5">
      <w:pPr>
        <w:rPr>
          <w:rtl/>
          <w:lang w:eastAsia="he-IL"/>
        </w:rPr>
      </w:pPr>
    </w:p>
    <w:p w:rsidR="00555A22" w:rsidRDefault="00555A22" w:rsidP="002551B5">
      <w:pPr>
        <w:rPr>
          <w:rtl/>
          <w:lang w:eastAsia="he-IL"/>
        </w:rPr>
      </w:pPr>
      <w:bookmarkStart w:id="128" w:name="_ETM_Q1_1051877"/>
      <w:bookmarkStart w:id="129" w:name="_ETM_Q1_1051947"/>
      <w:bookmarkEnd w:id="128"/>
      <w:bookmarkEnd w:id="129"/>
      <w:r>
        <w:rPr>
          <w:rFonts w:hint="cs"/>
          <w:rtl/>
          <w:lang w:eastAsia="he-IL"/>
        </w:rPr>
        <w:t>זה בדיוק ה</w:t>
      </w:r>
      <w:r w:rsidR="002551B5">
        <w:rPr>
          <w:rFonts w:hint="cs"/>
          <w:rtl/>
          <w:lang w:eastAsia="he-IL"/>
        </w:rPr>
        <w:t>נ</w:t>
      </w:r>
      <w:r>
        <w:rPr>
          <w:rFonts w:hint="cs"/>
          <w:rtl/>
          <w:lang w:eastAsia="he-IL"/>
        </w:rPr>
        <w:t xml:space="preserve">קודה שהיו"ר העלה בהמשך לדיון הקודם, </w:t>
      </w:r>
      <w:r w:rsidR="002551B5">
        <w:rPr>
          <w:rFonts w:hint="cs"/>
          <w:rtl/>
          <w:lang w:eastAsia="he-IL"/>
        </w:rPr>
        <w:t xml:space="preserve">שהחלופה שיש בסעיף 21 לחוק יסודות </w:t>
      </w:r>
      <w:bookmarkStart w:id="130" w:name="_ETM_Q1_1157685"/>
      <w:bookmarkEnd w:id="130"/>
      <w:r w:rsidR="002551B5">
        <w:rPr>
          <w:rFonts w:hint="cs"/>
          <w:rtl/>
          <w:lang w:eastAsia="he-IL"/>
        </w:rPr>
        <w:t xml:space="preserve">התקציב </w:t>
      </w:r>
      <w:r>
        <w:rPr>
          <w:rFonts w:hint="cs"/>
          <w:rtl/>
          <w:lang w:eastAsia="he-IL"/>
        </w:rPr>
        <w:t xml:space="preserve">שמדברת על חברה </w:t>
      </w:r>
      <w:r w:rsidR="002551B5">
        <w:rPr>
          <w:rFonts w:hint="cs"/>
          <w:rtl/>
          <w:lang w:eastAsia="he-IL"/>
        </w:rPr>
        <w:t xml:space="preserve">מוגבלת </w:t>
      </w:r>
      <w:proofErr w:type="spellStart"/>
      <w:r>
        <w:rPr>
          <w:rFonts w:hint="cs"/>
          <w:rtl/>
          <w:lang w:eastAsia="he-IL"/>
        </w:rPr>
        <w:t>וכו</w:t>
      </w:r>
      <w:proofErr w:type="spellEnd"/>
      <w:r>
        <w:rPr>
          <w:rFonts w:hint="cs"/>
          <w:rtl/>
          <w:lang w:eastAsia="he-IL"/>
        </w:rPr>
        <w:t xml:space="preserve">', היא בעצם לא </w:t>
      </w:r>
      <w:r>
        <w:rPr>
          <w:rtl/>
          <w:lang w:eastAsia="he-IL"/>
        </w:rPr>
        <w:t>–</w:t>
      </w:r>
      <w:r>
        <w:rPr>
          <w:rFonts w:hint="cs"/>
          <w:rtl/>
          <w:lang w:eastAsia="he-IL"/>
        </w:rPr>
        <w:t xml:space="preserve"> צמצמנו את זה.</w:t>
      </w:r>
    </w:p>
    <w:p w:rsidR="00555A22" w:rsidRDefault="00555A22" w:rsidP="00555A22">
      <w:pPr>
        <w:rPr>
          <w:rtl/>
          <w:lang w:eastAsia="he-IL"/>
        </w:rPr>
      </w:pPr>
    </w:p>
    <w:p w:rsidR="00555A22" w:rsidRDefault="00555A22" w:rsidP="00555A22">
      <w:pPr>
        <w:pStyle w:val="af6"/>
        <w:keepNext/>
        <w:rPr>
          <w:rtl/>
        </w:rPr>
      </w:pPr>
      <w:bookmarkStart w:id="131" w:name="ET_yor_6156_26"/>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31"/>
    </w:p>
    <w:p w:rsidR="00555A22" w:rsidRDefault="00555A22" w:rsidP="00555A22">
      <w:pPr>
        <w:pStyle w:val="KeepWithNext"/>
        <w:rPr>
          <w:rtl/>
          <w:lang w:eastAsia="he-IL"/>
        </w:rPr>
      </w:pPr>
    </w:p>
    <w:p w:rsidR="00555A22" w:rsidRDefault="002551B5" w:rsidP="00555A22">
      <w:pPr>
        <w:rPr>
          <w:rtl/>
          <w:lang w:eastAsia="he-IL"/>
        </w:rPr>
      </w:pPr>
      <w:r>
        <w:rPr>
          <w:rFonts w:hint="cs"/>
          <w:rtl/>
          <w:lang w:eastAsia="he-IL"/>
        </w:rPr>
        <w:t xml:space="preserve">בקיצור, ניקינו את החוק </w:t>
      </w:r>
      <w:r w:rsidR="00555A22">
        <w:rPr>
          <w:rFonts w:hint="cs"/>
          <w:rtl/>
          <w:lang w:eastAsia="he-IL"/>
        </w:rPr>
        <w:t xml:space="preserve">רק לתאגידים </w:t>
      </w:r>
      <w:r>
        <w:rPr>
          <w:rFonts w:hint="cs"/>
          <w:rtl/>
          <w:lang w:eastAsia="he-IL"/>
        </w:rPr>
        <w:t xml:space="preserve">שהממשלה משתתפת מהותית </w:t>
      </w:r>
      <w:r w:rsidR="00555A22">
        <w:rPr>
          <w:rFonts w:hint="cs"/>
          <w:rtl/>
          <w:lang w:eastAsia="he-IL"/>
        </w:rPr>
        <w:t>בתקציבם ישירות או שהיא ממנה.</w:t>
      </w:r>
    </w:p>
    <w:p w:rsidR="00555A22" w:rsidRDefault="00555A22" w:rsidP="00555A22">
      <w:pPr>
        <w:rPr>
          <w:rtl/>
          <w:lang w:eastAsia="he-IL"/>
        </w:rPr>
      </w:pPr>
    </w:p>
    <w:p w:rsidR="00555A22" w:rsidRDefault="00555A22" w:rsidP="00555A22">
      <w:pPr>
        <w:pStyle w:val="-"/>
        <w:keepNext/>
        <w:rPr>
          <w:rtl/>
        </w:rPr>
      </w:pPr>
      <w:bookmarkStart w:id="132" w:name="ET_speakercontinue_560571_27"/>
      <w:r w:rsidRPr="00555A22">
        <w:rPr>
          <w:rStyle w:val="TagStyle"/>
          <w:rtl/>
        </w:rPr>
        <w:t xml:space="preserve"> &lt;&lt; </w:t>
      </w:r>
      <w:proofErr w:type="spellStart"/>
      <w:r w:rsidRPr="00555A22">
        <w:rPr>
          <w:rStyle w:val="TagStyle"/>
          <w:rtl/>
        </w:rPr>
        <w:t>דובר_המשך</w:t>
      </w:r>
      <w:proofErr w:type="spellEnd"/>
      <w:r w:rsidRPr="00555A22">
        <w:rPr>
          <w:rStyle w:val="TagStyle"/>
          <w:rtl/>
        </w:rPr>
        <w:t xml:space="preserve"> &gt;&gt; </w:t>
      </w:r>
      <w:r>
        <w:rPr>
          <w:rtl/>
        </w:rPr>
        <w:t>מיכל עקביה:</w:t>
      </w:r>
      <w:r w:rsidRPr="00555A22">
        <w:rPr>
          <w:rStyle w:val="TagStyle"/>
          <w:rtl/>
        </w:rPr>
        <w:t xml:space="preserve"> &lt;&lt; דובר_המשך &gt;&gt;</w:t>
      </w:r>
      <w:r>
        <w:rPr>
          <w:rtl/>
        </w:rPr>
        <w:t xml:space="preserve">   </w:t>
      </w:r>
      <w:bookmarkEnd w:id="132"/>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בהתאם להערה שעלתה בדיון הקודם.</w:t>
      </w:r>
    </w:p>
    <w:p w:rsidR="00555A22" w:rsidRDefault="00555A22" w:rsidP="00555A22">
      <w:pPr>
        <w:rPr>
          <w:rtl/>
          <w:lang w:eastAsia="he-IL"/>
        </w:rPr>
      </w:pPr>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555A22" w:rsidRDefault="002551B5" w:rsidP="002551B5">
      <w:pPr>
        <w:rPr>
          <w:rtl/>
          <w:lang w:eastAsia="he-IL"/>
        </w:rPr>
      </w:pPr>
      <w:r>
        <w:rPr>
          <w:rFonts w:hint="cs"/>
          <w:rtl/>
          <w:lang w:eastAsia="he-IL"/>
        </w:rPr>
        <w:t xml:space="preserve">הנה הרשימה שמשרד האוצר הגיש אתמול בצהריים. </w:t>
      </w:r>
      <w:r w:rsidR="00555A22">
        <w:rPr>
          <w:rFonts w:hint="cs"/>
          <w:rtl/>
          <w:lang w:eastAsia="he-IL"/>
        </w:rPr>
        <w:t xml:space="preserve">אפשר לבחון מה הגופים שיש פה. </w:t>
      </w:r>
      <w:r>
        <w:rPr>
          <w:rFonts w:hint="cs"/>
          <w:rtl/>
          <w:lang w:eastAsia="he-IL"/>
        </w:rPr>
        <w:t xml:space="preserve">מקריאה </w:t>
      </w:r>
      <w:r w:rsidR="00555A22">
        <w:rPr>
          <w:rFonts w:hint="cs"/>
          <w:rtl/>
          <w:lang w:eastAsia="he-IL"/>
        </w:rPr>
        <w:t xml:space="preserve">ראשונית של הרשימה הזאת </w:t>
      </w:r>
      <w:r w:rsidR="00555A22">
        <w:rPr>
          <w:rtl/>
          <w:lang w:eastAsia="he-IL"/>
        </w:rPr>
        <w:t>–</w:t>
      </w:r>
      <w:r w:rsidR="00555A22">
        <w:rPr>
          <w:rFonts w:hint="cs"/>
          <w:rtl/>
          <w:lang w:eastAsia="he-IL"/>
        </w:rPr>
        <w:t xml:space="preserve"> מ</w:t>
      </w:r>
      <w:r>
        <w:rPr>
          <w:rFonts w:hint="cs"/>
          <w:rtl/>
          <w:lang w:eastAsia="he-IL"/>
        </w:rPr>
        <w:t>ת</w:t>
      </w:r>
      <w:r w:rsidR="00555A22">
        <w:rPr>
          <w:rFonts w:hint="cs"/>
          <w:rtl/>
          <w:lang w:eastAsia="he-IL"/>
        </w:rPr>
        <w:t xml:space="preserve">עוררות שאלות </w:t>
      </w:r>
      <w:r w:rsidR="00555A22">
        <w:rPr>
          <w:rtl/>
          <w:lang w:eastAsia="he-IL"/>
        </w:rPr>
        <w:t>–</w:t>
      </w:r>
      <w:r w:rsidR="00555A22">
        <w:rPr>
          <w:rFonts w:hint="cs"/>
          <w:rtl/>
          <w:lang w:eastAsia="he-IL"/>
        </w:rPr>
        <w:t xml:space="preserve"> למשל, </w:t>
      </w:r>
      <w:r>
        <w:rPr>
          <w:rFonts w:hint="cs"/>
          <w:rtl/>
          <w:lang w:eastAsia="he-IL"/>
        </w:rPr>
        <w:t xml:space="preserve">הגדרת תאגיד בסעיף </w:t>
      </w:r>
      <w:bookmarkStart w:id="133" w:name="_ETM_Q1_1193238"/>
      <w:bookmarkEnd w:id="133"/>
      <w:r>
        <w:rPr>
          <w:rFonts w:hint="cs"/>
          <w:rtl/>
          <w:lang w:eastAsia="he-IL"/>
        </w:rPr>
        <w:t xml:space="preserve">21 לחוק יסודות התקציב </w:t>
      </w:r>
      <w:r w:rsidR="00555A22">
        <w:rPr>
          <w:rFonts w:hint="cs"/>
          <w:rtl/>
          <w:lang w:eastAsia="he-IL"/>
        </w:rPr>
        <w:t xml:space="preserve">ממעטת את בנק ישראל. </w:t>
      </w:r>
      <w:r>
        <w:rPr>
          <w:rFonts w:hint="cs"/>
          <w:rtl/>
          <w:lang w:eastAsia="he-IL"/>
        </w:rPr>
        <w:t xml:space="preserve">הוא גוף עצמאי. </w:t>
      </w:r>
      <w:r w:rsidR="00555A22">
        <w:rPr>
          <w:rFonts w:hint="cs"/>
          <w:rtl/>
          <w:lang w:eastAsia="he-IL"/>
        </w:rPr>
        <w:t>מה ההבדל בין בנק ישראל לרש</w:t>
      </w:r>
      <w:r>
        <w:rPr>
          <w:rFonts w:hint="cs"/>
          <w:rtl/>
          <w:lang w:eastAsia="he-IL"/>
        </w:rPr>
        <w:t>ו</w:t>
      </w:r>
      <w:r w:rsidR="00555A22">
        <w:rPr>
          <w:rFonts w:hint="cs"/>
          <w:rtl/>
          <w:lang w:eastAsia="he-IL"/>
        </w:rPr>
        <w:t>ת ניירות ערך</w:t>
      </w:r>
      <w:r>
        <w:rPr>
          <w:rFonts w:hint="cs"/>
          <w:rtl/>
          <w:lang w:eastAsia="he-IL"/>
        </w:rPr>
        <w:t xml:space="preserve"> שמנויה פה </w:t>
      </w:r>
      <w:bookmarkStart w:id="134" w:name="_ETM_Q1_1204758"/>
      <w:bookmarkEnd w:id="134"/>
      <w:r>
        <w:rPr>
          <w:rFonts w:hint="cs"/>
          <w:rtl/>
          <w:lang w:eastAsia="he-IL"/>
        </w:rPr>
        <w:t>במס' 1 כתאגיד</w:t>
      </w:r>
      <w:r w:rsidR="00555A22">
        <w:rPr>
          <w:rFonts w:hint="cs"/>
          <w:rtl/>
          <w:lang w:eastAsia="he-IL"/>
        </w:rPr>
        <w:t xml:space="preserve">? למה יש הבדל ביניהם מבחינת </w:t>
      </w:r>
      <w:r>
        <w:rPr>
          <w:rFonts w:hint="cs"/>
          <w:rtl/>
          <w:lang w:eastAsia="he-IL"/>
        </w:rPr>
        <w:t xml:space="preserve">אופי </w:t>
      </w:r>
      <w:r w:rsidR="00555A22">
        <w:rPr>
          <w:rFonts w:hint="cs"/>
          <w:rtl/>
          <w:lang w:eastAsia="he-IL"/>
        </w:rPr>
        <w:t>הפעילות שלהם, העצמאות</w:t>
      </w:r>
      <w:r>
        <w:rPr>
          <w:rFonts w:hint="cs"/>
          <w:rtl/>
          <w:lang w:eastAsia="he-IL"/>
        </w:rPr>
        <w:t xml:space="preserve"> שנדרשת להם</w:t>
      </w:r>
      <w:r w:rsidR="00555A22">
        <w:rPr>
          <w:rFonts w:hint="cs"/>
          <w:rtl/>
          <w:lang w:eastAsia="he-IL"/>
        </w:rPr>
        <w:t xml:space="preserve">? אתן דוגמה מעולם אחר </w:t>
      </w:r>
      <w:r w:rsidR="00555A22">
        <w:rPr>
          <w:rtl/>
          <w:lang w:eastAsia="he-IL"/>
        </w:rPr>
        <w:t>–</w:t>
      </w:r>
      <w:r w:rsidR="00555A22">
        <w:rPr>
          <w:rFonts w:hint="cs"/>
          <w:rtl/>
          <w:lang w:eastAsia="he-IL"/>
        </w:rPr>
        <w:t xml:space="preserve"> </w:t>
      </w:r>
      <w:r>
        <w:rPr>
          <w:rFonts w:hint="cs"/>
          <w:rtl/>
          <w:lang w:eastAsia="he-IL"/>
        </w:rPr>
        <w:t xml:space="preserve">הוועדה דנה במקביל בתיקונים </w:t>
      </w:r>
      <w:r w:rsidR="00555A22">
        <w:rPr>
          <w:rFonts w:hint="cs"/>
          <w:rtl/>
          <w:lang w:eastAsia="he-IL"/>
        </w:rPr>
        <w:t>ברשות ההסדרה</w:t>
      </w:r>
      <w:r>
        <w:rPr>
          <w:rFonts w:hint="cs"/>
          <w:rtl/>
          <w:lang w:eastAsia="he-IL"/>
        </w:rPr>
        <w:t xml:space="preserve"> </w:t>
      </w:r>
      <w:bookmarkStart w:id="135" w:name="_ETM_Q1_1216915"/>
      <w:bookmarkEnd w:id="135"/>
      <w:r>
        <w:rPr>
          <w:rFonts w:hint="cs"/>
          <w:rtl/>
          <w:lang w:eastAsia="he-IL"/>
        </w:rPr>
        <w:t>החדש</w:t>
      </w:r>
      <w:r w:rsidR="00555A22">
        <w:rPr>
          <w:rFonts w:hint="cs"/>
          <w:rtl/>
          <w:lang w:eastAsia="he-IL"/>
        </w:rPr>
        <w:t>. אחד הדבר</w:t>
      </w:r>
      <w:r w:rsidR="000E6B5E">
        <w:rPr>
          <w:rFonts w:hint="cs"/>
          <w:rtl/>
          <w:lang w:eastAsia="he-IL"/>
        </w:rPr>
        <w:t>ים</w:t>
      </w:r>
      <w:r w:rsidR="00555A22">
        <w:rPr>
          <w:rFonts w:hint="cs"/>
          <w:rtl/>
          <w:lang w:eastAsia="he-IL"/>
        </w:rPr>
        <w:t xml:space="preserve"> </w:t>
      </w:r>
      <w:r>
        <w:rPr>
          <w:rFonts w:hint="cs"/>
          <w:rtl/>
          <w:lang w:eastAsia="he-IL"/>
        </w:rPr>
        <w:t>ש</w:t>
      </w:r>
      <w:r w:rsidR="00555A22">
        <w:rPr>
          <w:rFonts w:hint="cs"/>
          <w:rtl/>
          <w:lang w:eastAsia="he-IL"/>
        </w:rPr>
        <w:t xml:space="preserve">אומרים שם, </w:t>
      </w:r>
      <w:r>
        <w:rPr>
          <w:rFonts w:hint="cs"/>
          <w:rtl/>
          <w:lang w:eastAsia="he-IL"/>
        </w:rPr>
        <w:t xml:space="preserve">שלוקחים את בנק ישראל ורשות ניירות ערך לדוגמאות </w:t>
      </w:r>
      <w:r w:rsidR="00555A22">
        <w:rPr>
          <w:rFonts w:hint="cs"/>
          <w:rtl/>
          <w:lang w:eastAsia="he-IL"/>
        </w:rPr>
        <w:t>לגופים בעלי עצמאות שרו</w:t>
      </w:r>
      <w:r>
        <w:rPr>
          <w:rFonts w:hint="cs"/>
          <w:rtl/>
          <w:lang w:eastAsia="he-IL"/>
        </w:rPr>
        <w:t>צ</w:t>
      </w:r>
      <w:r w:rsidR="00555A22">
        <w:rPr>
          <w:rFonts w:hint="cs"/>
          <w:rtl/>
          <w:lang w:eastAsia="he-IL"/>
        </w:rPr>
        <w:t>ים שתישאר להם עצמאות, וגם יש היבטים ב</w:t>
      </w:r>
      <w:r w:rsidR="000E6B5E">
        <w:rPr>
          <w:rFonts w:hint="cs"/>
          <w:rtl/>
          <w:lang w:eastAsia="he-IL"/>
        </w:rPr>
        <w:t>ין</w:t>
      </w:r>
      <w:r w:rsidR="00555A22">
        <w:rPr>
          <w:rFonts w:hint="cs"/>
          <w:rtl/>
          <w:lang w:eastAsia="he-IL"/>
        </w:rPr>
        <w:t>-לאומיים</w:t>
      </w:r>
      <w:r>
        <w:rPr>
          <w:rFonts w:hint="cs"/>
          <w:rtl/>
          <w:lang w:eastAsia="he-IL"/>
        </w:rPr>
        <w:t xml:space="preserve"> </w:t>
      </w:r>
      <w:r>
        <w:rPr>
          <w:rtl/>
          <w:lang w:eastAsia="he-IL"/>
        </w:rPr>
        <w:t>–</w:t>
      </w:r>
      <w:r>
        <w:rPr>
          <w:rFonts w:hint="cs"/>
          <w:rtl/>
          <w:lang w:eastAsia="he-IL"/>
        </w:rPr>
        <w:t xml:space="preserve"> </w:t>
      </w:r>
      <w:bookmarkStart w:id="136" w:name="_ETM_Q1_1227478"/>
      <w:bookmarkEnd w:id="136"/>
      <w:r>
        <w:rPr>
          <w:rFonts w:hint="cs"/>
          <w:rtl/>
          <w:lang w:eastAsia="he-IL"/>
        </w:rPr>
        <w:t xml:space="preserve">הצורך שתהיה להם הפעילות העצמאית שלהם </w:t>
      </w:r>
      <w:proofErr w:type="spellStart"/>
      <w:r>
        <w:rPr>
          <w:rFonts w:hint="cs"/>
          <w:rtl/>
          <w:lang w:eastAsia="he-IL"/>
        </w:rPr>
        <w:t>וכו</w:t>
      </w:r>
      <w:proofErr w:type="spellEnd"/>
      <w:r>
        <w:rPr>
          <w:rFonts w:hint="cs"/>
          <w:rtl/>
          <w:lang w:eastAsia="he-IL"/>
        </w:rPr>
        <w:t>'</w:t>
      </w:r>
      <w:r w:rsidR="00555A22">
        <w:rPr>
          <w:rFonts w:hint="cs"/>
          <w:rtl/>
          <w:lang w:eastAsia="he-IL"/>
        </w:rPr>
        <w:t xml:space="preserve">. מה ההבדל? למה בנק ישראל מוחרג </w:t>
      </w:r>
      <w:r>
        <w:rPr>
          <w:rFonts w:hint="cs"/>
          <w:rtl/>
          <w:lang w:eastAsia="he-IL"/>
        </w:rPr>
        <w:t xml:space="preserve">מזה, </w:t>
      </w:r>
      <w:r w:rsidR="00555A22">
        <w:rPr>
          <w:rFonts w:hint="cs"/>
          <w:rtl/>
          <w:lang w:eastAsia="he-IL"/>
        </w:rPr>
        <w:t xml:space="preserve">והרשות </w:t>
      </w:r>
      <w:r>
        <w:rPr>
          <w:rFonts w:hint="cs"/>
          <w:rtl/>
          <w:lang w:eastAsia="he-IL"/>
        </w:rPr>
        <w:t xml:space="preserve">לניירות ערך </w:t>
      </w:r>
      <w:r w:rsidR="00555A22">
        <w:rPr>
          <w:rFonts w:hint="cs"/>
          <w:rtl/>
          <w:lang w:eastAsia="he-IL"/>
        </w:rPr>
        <w:t>נכנסת</w:t>
      </w:r>
      <w:r>
        <w:rPr>
          <w:rFonts w:hint="cs"/>
          <w:rtl/>
          <w:lang w:eastAsia="he-IL"/>
        </w:rPr>
        <w:t xml:space="preserve"> לזה</w:t>
      </w:r>
      <w:r w:rsidR="00555A22">
        <w:rPr>
          <w:rFonts w:hint="cs"/>
          <w:rtl/>
          <w:lang w:eastAsia="he-IL"/>
        </w:rPr>
        <w:t>?</w:t>
      </w:r>
    </w:p>
    <w:p w:rsidR="00555A22" w:rsidRDefault="00555A22" w:rsidP="00555A22">
      <w:pPr>
        <w:rPr>
          <w:rtl/>
          <w:lang w:eastAsia="he-IL"/>
        </w:rPr>
      </w:pPr>
    </w:p>
    <w:p w:rsidR="00555A22" w:rsidRDefault="00555A22" w:rsidP="00555A22">
      <w:pPr>
        <w:pStyle w:val="-"/>
        <w:keepNext/>
        <w:rPr>
          <w:rtl/>
        </w:rPr>
      </w:pPr>
      <w:bookmarkStart w:id="137" w:name="ET_speakercontinue_560571_28"/>
      <w:r w:rsidRPr="00555A22">
        <w:rPr>
          <w:rStyle w:val="TagStyle"/>
          <w:rtl/>
        </w:rPr>
        <w:t xml:space="preserve"> &lt;&lt; </w:t>
      </w:r>
      <w:proofErr w:type="spellStart"/>
      <w:r w:rsidRPr="00555A22">
        <w:rPr>
          <w:rStyle w:val="TagStyle"/>
          <w:rtl/>
        </w:rPr>
        <w:t>דובר_המשך</w:t>
      </w:r>
      <w:proofErr w:type="spellEnd"/>
      <w:r w:rsidRPr="00555A22">
        <w:rPr>
          <w:rStyle w:val="TagStyle"/>
          <w:rtl/>
        </w:rPr>
        <w:t xml:space="preserve"> &gt;&gt; </w:t>
      </w:r>
      <w:r>
        <w:rPr>
          <w:rtl/>
        </w:rPr>
        <w:t>מיכל עקביה:</w:t>
      </w:r>
      <w:r w:rsidRPr="00555A22">
        <w:rPr>
          <w:rStyle w:val="TagStyle"/>
          <w:rtl/>
        </w:rPr>
        <w:t xml:space="preserve"> &lt;&lt; דובר_המשך &gt;&gt;</w:t>
      </w:r>
      <w:r>
        <w:rPr>
          <w:rtl/>
        </w:rPr>
        <w:t xml:space="preserve">   </w:t>
      </w:r>
      <w:bookmarkEnd w:id="137"/>
    </w:p>
    <w:p w:rsidR="00555A22" w:rsidRDefault="00555A22" w:rsidP="00555A22">
      <w:pPr>
        <w:pStyle w:val="KeepWithNext"/>
        <w:rPr>
          <w:rtl/>
          <w:lang w:eastAsia="he-IL"/>
        </w:rPr>
      </w:pPr>
    </w:p>
    <w:p w:rsidR="00555A22" w:rsidRDefault="002551B5" w:rsidP="002551B5">
      <w:pPr>
        <w:rPr>
          <w:rtl/>
          <w:lang w:eastAsia="he-IL"/>
        </w:rPr>
      </w:pPr>
      <w:r>
        <w:rPr>
          <w:rFonts w:hint="cs"/>
          <w:rtl/>
          <w:lang w:eastAsia="he-IL"/>
        </w:rPr>
        <w:t xml:space="preserve">אני מזכירה, כפי שהיו"ר אמר בפתח הדיון - </w:t>
      </w:r>
      <w:r w:rsidR="00555A22">
        <w:rPr>
          <w:rFonts w:hint="cs"/>
          <w:rtl/>
          <w:lang w:eastAsia="he-IL"/>
        </w:rPr>
        <w:t xml:space="preserve">כל התאגידים </w:t>
      </w:r>
      <w:r>
        <w:rPr>
          <w:rFonts w:hint="cs"/>
          <w:rtl/>
          <w:lang w:eastAsia="he-IL"/>
        </w:rPr>
        <w:t>ש</w:t>
      </w:r>
      <w:r w:rsidR="00555A22">
        <w:rPr>
          <w:rFonts w:hint="cs"/>
          <w:rtl/>
          <w:lang w:eastAsia="he-IL"/>
        </w:rPr>
        <w:t>עונים להגדרה של סעיף 21</w:t>
      </w:r>
      <w:r>
        <w:rPr>
          <w:rFonts w:hint="cs"/>
          <w:rtl/>
          <w:lang w:eastAsia="he-IL"/>
        </w:rPr>
        <w:t xml:space="preserve"> לחוק </w:t>
      </w:r>
      <w:bookmarkStart w:id="138" w:name="_ETM_Q1_1242363"/>
      <w:bookmarkEnd w:id="138"/>
      <w:r>
        <w:rPr>
          <w:rFonts w:hint="cs"/>
          <w:rtl/>
          <w:lang w:eastAsia="he-IL"/>
        </w:rPr>
        <w:t>יסודות התקציב</w:t>
      </w:r>
      <w:r w:rsidR="00555A22">
        <w:rPr>
          <w:rFonts w:hint="cs"/>
          <w:rtl/>
          <w:lang w:eastAsia="he-IL"/>
        </w:rPr>
        <w:t xml:space="preserve">, הם תאגידים עצמאיים. </w:t>
      </w:r>
      <w:r>
        <w:rPr>
          <w:rFonts w:hint="cs"/>
          <w:rtl/>
          <w:lang w:eastAsia="he-IL"/>
        </w:rPr>
        <w:t xml:space="preserve">הם לא חלק מהמדינה. </w:t>
      </w:r>
      <w:r w:rsidR="00555A22">
        <w:rPr>
          <w:rFonts w:hint="cs"/>
          <w:rtl/>
          <w:lang w:eastAsia="he-IL"/>
        </w:rPr>
        <w:t>לכולם יש התנהלות עצמאית</w:t>
      </w:r>
      <w:r>
        <w:rPr>
          <w:rFonts w:hint="cs"/>
          <w:rtl/>
          <w:lang w:eastAsia="he-IL"/>
        </w:rPr>
        <w:t xml:space="preserve"> </w:t>
      </w:r>
      <w:proofErr w:type="spellStart"/>
      <w:r>
        <w:rPr>
          <w:rFonts w:hint="cs"/>
          <w:rtl/>
          <w:lang w:eastAsia="he-IL"/>
        </w:rPr>
        <w:t>וכו</w:t>
      </w:r>
      <w:proofErr w:type="spellEnd"/>
      <w:r>
        <w:rPr>
          <w:rFonts w:hint="cs"/>
          <w:rtl/>
          <w:lang w:eastAsia="he-IL"/>
        </w:rPr>
        <w:t>'</w:t>
      </w:r>
      <w:r w:rsidR="00555A22">
        <w:rPr>
          <w:rFonts w:hint="cs"/>
          <w:rtl/>
          <w:lang w:eastAsia="he-IL"/>
        </w:rPr>
        <w:t>. כל חטאם במירכאות שנכנסים לסעיף 21, שהממשלה מעורבת</w:t>
      </w:r>
      <w:r>
        <w:rPr>
          <w:rFonts w:hint="cs"/>
          <w:rtl/>
          <w:lang w:eastAsia="he-IL"/>
        </w:rPr>
        <w:t xml:space="preserve"> בצורה כזו או </w:t>
      </w:r>
      <w:bookmarkStart w:id="139" w:name="_ETM_Q1_1255596"/>
      <w:bookmarkEnd w:id="139"/>
      <w:r>
        <w:rPr>
          <w:rFonts w:hint="cs"/>
          <w:rtl/>
          <w:lang w:eastAsia="he-IL"/>
        </w:rPr>
        <w:t>אחרת בניהולם</w:t>
      </w:r>
      <w:r w:rsidR="00555A22">
        <w:rPr>
          <w:rFonts w:hint="cs"/>
          <w:rtl/>
          <w:lang w:eastAsia="he-IL"/>
        </w:rPr>
        <w:t xml:space="preserve">. בנק ישראל הוא גוף </w:t>
      </w:r>
      <w:r>
        <w:rPr>
          <w:rFonts w:hint="cs"/>
          <w:rtl/>
          <w:lang w:eastAsia="he-IL"/>
        </w:rPr>
        <w:t xml:space="preserve">שהסמכויות שלו נפרדות לחלוטין, </w:t>
      </w:r>
      <w:r w:rsidR="00555A22">
        <w:rPr>
          <w:rFonts w:hint="cs"/>
          <w:rtl/>
          <w:lang w:eastAsia="he-IL"/>
        </w:rPr>
        <w:t xml:space="preserve">המעמד שלו </w:t>
      </w:r>
      <w:r>
        <w:rPr>
          <w:rFonts w:hint="cs"/>
          <w:rtl/>
          <w:lang w:eastAsia="he-IL"/>
        </w:rPr>
        <w:t xml:space="preserve">עצמאי לחלוטין, אין שום דמיון בינו </w:t>
      </w:r>
      <w:r w:rsidR="00555A22">
        <w:rPr>
          <w:rFonts w:hint="cs"/>
          <w:rtl/>
          <w:lang w:eastAsia="he-IL"/>
        </w:rPr>
        <w:t>לבין אף אחד מהגופ</w:t>
      </w:r>
      <w:r w:rsidR="000E6B5E">
        <w:rPr>
          <w:rFonts w:hint="cs"/>
          <w:rtl/>
          <w:lang w:eastAsia="he-IL"/>
        </w:rPr>
        <w:t>ים</w:t>
      </w:r>
      <w:r w:rsidR="00555A22">
        <w:rPr>
          <w:rFonts w:hint="cs"/>
          <w:rtl/>
          <w:lang w:eastAsia="he-IL"/>
        </w:rPr>
        <w:t xml:space="preserve"> פה ובכלל זה הרשות לניירות ערך. </w:t>
      </w:r>
      <w:r>
        <w:rPr>
          <w:rFonts w:hint="cs"/>
          <w:rtl/>
          <w:lang w:eastAsia="he-IL"/>
        </w:rPr>
        <w:t xml:space="preserve">אני לא רואה איזו סיבה יש לקחת גוף כמו </w:t>
      </w:r>
      <w:bookmarkStart w:id="140" w:name="_ETM_Q1_1267769"/>
      <w:bookmarkEnd w:id="140"/>
      <w:r>
        <w:rPr>
          <w:rFonts w:hint="cs"/>
          <w:rtl/>
          <w:lang w:eastAsia="he-IL"/>
        </w:rPr>
        <w:t xml:space="preserve">רשות ניירות ערך ולומר </w:t>
      </w:r>
      <w:r w:rsidR="00555A22">
        <w:rPr>
          <w:rFonts w:hint="cs"/>
          <w:rtl/>
          <w:lang w:eastAsia="he-IL"/>
        </w:rPr>
        <w:t>שדווקא הוא לא יפרסם את הדוחות הכספי</w:t>
      </w:r>
      <w:r w:rsidR="000E6B5E">
        <w:rPr>
          <w:rFonts w:hint="cs"/>
          <w:rtl/>
          <w:lang w:eastAsia="he-IL"/>
        </w:rPr>
        <w:t>ים</w:t>
      </w:r>
      <w:r w:rsidR="00555A22">
        <w:rPr>
          <w:rFonts w:hint="cs"/>
          <w:rtl/>
          <w:lang w:eastAsia="he-IL"/>
        </w:rPr>
        <w:t xml:space="preserve"> שלו לציבור.</w:t>
      </w:r>
      <w:r>
        <w:rPr>
          <w:rFonts w:hint="cs"/>
          <w:rtl/>
          <w:lang w:eastAsia="he-IL"/>
        </w:rPr>
        <w:t xml:space="preserve"> </w:t>
      </w:r>
    </w:p>
    <w:p w:rsidR="002551B5" w:rsidRDefault="002551B5" w:rsidP="002551B5">
      <w:pPr>
        <w:rPr>
          <w:rtl/>
          <w:lang w:eastAsia="he-IL"/>
        </w:rPr>
      </w:pPr>
      <w:bookmarkStart w:id="141" w:name="_ETM_Q1_1272472"/>
      <w:bookmarkStart w:id="142" w:name="_ETM_Q1_1272560"/>
      <w:bookmarkEnd w:id="141"/>
      <w:bookmarkEnd w:id="142"/>
    </w:p>
    <w:p w:rsidR="00555A22" w:rsidRDefault="00555A22" w:rsidP="00555A22">
      <w:pPr>
        <w:pStyle w:val="a4"/>
        <w:keepNext/>
        <w:rPr>
          <w:rtl/>
        </w:rPr>
      </w:pPr>
      <w:r w:rsidRPr="00753EA1">
        <w:rPr>
          <w:rStyle w:val="TagStyle"/>
          <w:rtl/>
        </w:rPr>
        <w:lastRenderedPageBreak/>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555A22" w:rsidRDefault="00555A22" w:rsidP="002551B5">
      <w:pPr>
        <w:rPr>
          <w:rtl/>
          <w:lang w:eastAsia="he-IL"/>
        </w:rPr>
      </w:pPr>
      <w:r>
        <w:rPr>
          <w:rFonts w:hint="cs"/>
          <w:rtl/>
          <w:lang w:eastAsia="he-IL"/>
        </w:rPr>
        <w:t xml:space="preserve">השאלה </w:t>
      </w:r>
      <w:r w:rsidR="002551B5">
        <w:rPr>
          <w:rFonts w:hint="cs"/>
          <w:rtl/>
          <w:lang w:eastAsia="he-IL"/>
        </w:rPr>
        <w:t xml:space="preserve">לא </w:t>
      </w:r>
      <w:proofErr w:type="spellStart"/>
      <w:r w:rsidR="002551B5">
        <w:rPr>
          <w:rFonts w:hint="cs"/>
          <w:rtl/>
          <w:lang w:eastAsia="he-IL"/>
        </w:rPr>
        <w:t>היתה</w:t>
      </w:r>
      <w:proofErr w:type="spellEnd"/>
      <w:r w:rsidR="002551B5">
        <w:rPr>
          <w:rFonts w:hint="cs"/>
          <w:rtl/>
          <w:lang w:eastAsia="he-IL"/>
        </w:rPr>
        <w:t xml:space="preserve"> </w:t>
      </w:r>
      <w:bookmarkStart w:id="143" w:name="_ETM_Q1_1274236"/>
      <w:bookmarkEnd w:id="143"/>
      <w:r w:rsidR="002551B5">
        <w:rPr>
          <w:rFonts w:hint="cs"/>
          <w:rtl/>
          <w:lang w:eastAsia="he-IL"/>
        </w:rPr>
        <w:t xml:space="preserve">למה לא לפרסם אלא </w:t>
      </w:r>
      <w:r>
        <w:rPr>
          <w:rFonts w:hint="cs"/>
          <w:rtl/>
          <w:lang w:eastAsia="he-IL"/>
        </w:rPr>
        <w:t xml:space="preserve">מה ההבדל </w:t>
      </w:r>
      <w:r>
        <w:rPr>
          <w:rtl/>
          <w:lang w:eastAsia="he-IL"/>
        </w:rPr>
        <w:t>–</w:t>
      </w:r>
      <w:r>
        <w:rPr>
          <w:rFonts w:hint="cs"/>
          <w:rtl/>
          <w:lang w:eastAsia="he-IL"/>
        </w:rPr>
        <w:t xml:space="preserve"> למה בנק ישראל כן וגופים אחרים לא.</w:t>
      </w:r>
      <w:r w:rsidR="002551B5">
        <w:rPr>
          <w:rFonts w:hint="cs"/>
          <w:rtl/>
          <w:lang w:eastAsia="he-IL"/>
        </w:rPr>
        <w:t xml:space="preserve"> כי בהקשרים אחרים רואים אותם באותה קטגוריה, וברור שלא הרי רשות ניירות ערך כרשות נחל </w:t>
      </w:r>
      <w:bookmarkStart w:id="144" w:name="_ETM_Q1_1286278"/>
      <w:bookmarkEnd w:id="144"/>
      <w:r w:rsidR="002551B5">
        <w:rPr>
          <w:rFonts w:hint="cs"/>
          <w:rtl/>
          <w:lang w:eastAsia="he-IL"/>
        </w:rPr>
        <w:t>הקישון.</w:t>
      </w:r>
      <w:r>
        <w:rPr>
          <w:rFonts w:hint="cs"/>
          <w:rtl/>
          <w:lang w:eastAsia="he-IL"/>
        </w:rPr>
        <w:t xml:space="preserve"> </w:t>
      </w:r>
    </w:p>
    <w:p w:rsidR="00555A22" w:rsidRDefault="00555A22" w:rsidP="00555A22">
      <w:pPr>
        <w:rPr>
          <w:rtl/>
          <w:lang w:eastAsia="he-IL"/>
        </w:rPr>
      </w:pPr>
    </w:p>
    <w:p w:rsidR="00555A22" w:rsidRDefault="00555A22" w:rsidP="00555A22">
      <w:pPr>
        <w:pStyle w:val="-"/>
        <w:keepNext/>
        <w:rPr>
          <w:rtl/>
        </w:rPr>
      </w:pPr>
      <w:bookmarkStart w:id="145" w:name="ET_speakercontinue_560571_29"/>
      <w:r w:rsidRPr="00555A22">
        <w:rPr>
          <w:rStyle w:val="TagStyle"/>
          <w:rtl/>
        </w:rPr>
        <w:t xml:space="preserve"> &lt;&lt; </w:t>
      </w:r>
      <w:proofErr w:type="spellStart"/>
      <w:r w:rsidRPr="00555A22">
        <w:rPr>
          <w:rStyle w:val="TagStyle"/>
          <w:rtl/>
        </w:rPr>
        <w:t>דובר_המשך</w:t>
      </w:r>
      <w:proofErr w:type="spellEnd"/>
      <w:r w:rsidRPr="00555A22">
        <w:rPr>
          <w:rStyle w:val="TagStyle"/>
          <w:rtl/>
        </w:rPr>
        <w:t xml:space="preserve"> &gt;&gt; </w:t>
      </w:r>
      <w:r>
        <w:rPr>
          <w:rtl/>
        </w:rPr>
        <w:t>מיכל עקביה:</w:t>
      </w:r>
      <w:r w:rsidRPr="00555A22">
        <w:rPr>
          <w:rStyle w:val="TagStyle"/>
          <w:rtl/>
        </w:rPr>
        <w:t xml:space="preserve"> &lt;&lt; דובר_המשך &gt;&gt;</w:t>
      </w:r>
      <w:r>
        <w:rPr>
          <w:rtl/>
        </w:rPr>
        <w:t xml:space="preserve">   </w:t>
      </w:r>
      <w:bookmarkEnd w:id="145"/>
    </w:p>
    <w:p w:rsidR="00555A22" w:rsidRDefault="00555A22" w:rsidP="00555A22">
      <w:pPr>
        <w:pStyle w:val="KeepWithNext"/>
        <w:rPr>
          <w:rtl/>
          <w:lang w:eastAsia="he-IL"/>
        </w:rPr>
      </w:pPr>
    </w:p>
    <w:p w:rsidR="00555A22" w:rsidRDefault="002551B5" w:rsidP="00555A22">
      <w:pPr>
        <w:rPr>
          <w:rtl/>
          <w:lang w:eastAsia="he-IL"/>
        </w:rPr>
      </w:pPr>
      <w:r>
        <w:rPr>
          <w:rFonts w:hint="cs"/>
          <w:rtl/>
          <w:lang w:eastAsia="he-IL"/>
        </w:rPr>
        <w:t xml:space="preserve">הממשלה לא מנהלת, בנק ישראל לא מתערב בניהול שלו, </w:t>
      </w:r>
      <w:bookmarkStart w:id="146" w:name="_ETM_Q1_1289085"/>
      <w:bookmarkEnd w:id="146"/>
      <w:r w:rsidR="00555A22">
        <w:rPr>
          <w:rFonts w:hint="cs"/>
          <w:rtl/>
          <w:lang w:eastAsia="he-IL"/>
        </w:rPr>
        <w:t xml:space="preserve">יש </w:t>
      </w:r>
      <w:r>
        <w:rPr>
          <w:rFonts w:hint="cs"/>
          <w:rtl/>
          <w:lang w:eastAsia="he-IL"/>
        </w:rPr>
        <w:t xml:space="preserve">לו </w:t>
      </w:r>
      <w:r w:rsidR="00555A22">
        <w:rPr>
          <w:rFonts w:hint="cs"/>
          <w:rtl/>
          <w:lang w:eastAsia="he-IL"/>
        </w:rPr>
        <w:t xml:space="preserve">מעמד עצמאי מול הממשלה. </w:t>
      </w:r>
      <w:r>
        <w:rPr>
          <w:rFonts w:hint="cs"/>
          <w:rtl/>
          <w:lang w:eastAsia="he-IL"/>
        </w:rPr>
        <w:t xml:space="preserve">הוא מייעץ בנושאים כלכליים </w:t>
      </w:r>
      <w:r w:rsidR="00555A22">
        <w:rPr>
          <w:rFonts w:hint="cs"/>
          <w:rtl/>
          <w:lang w:eastAsia="he-IL"/>
        </w:rPr>
        <w:t>ל</w:t>
      </w:r>
      <w:r>
        <w:rPr>
          <w:rFonts w:hint="cs"/>
          <w:rtl/>
          <w:lang w:eastAsia="he-IL"/>
        </w:rPr>
        <w:t>מ</w:t>
      </w:r>
      <w:r w:rsidR="00555A22">
        <w:rPr>
          <w:rFonts w:hint="cs"/>
          <w:rtl/>
          <w:lang w:eastAsia="he-IL"/>
        </w:rPr>
        <w:t xml:space="preserve">משלה וחשוב לשמור על העצמאות </w:t>
      </w:r>
      <w:r>
        <w:rPr>
          <w:rFonts w:hint="cs"/>
          <w:rtl/>
          <w:lang w:eastAsia="he-IL"/>
        </w:rPr>
        <w:t xml:space="preserve">שלו </w:t>
      </w:r>
      <w:r w:rsidR="00555A22">
        <w:rPr>
          <w:rFonts w:hint="cs"/>
          <w:rtl/>
          <w:lang w:eastAsia="he-IL"/>
        </w:rPr>
        <w:t>בנפרד.</w:t>
      </w:r>
      <w:r>
        <w:rPr>
          <w:rFonts w:hint="cs"/>
          <w:rtl/>
          <w:lang w:eastAsia="he-IL"/>
        </w:rPr>
        <w:t xml:space="preserve"> אין דומה בנק ישראל לאף אחד מהגופים האלה.</w:t>
      </w:r>
    </w:p>
    <w:p w:rsidR="00555A22" w:rsidRDefault="00555A22" w:rsidP="00555A22">
      <w:pPr>
        <w:rPr>
          <w:rtl/>
          <w:lang w:eastAsia="he-IL"/>
        </w:rPr>
      </w:pPr>
    </w:p>
    <w:p w:rsidR="00555A22" w:rsidRDefault="00555A22" w:rsidP="00555A22">
      <w:pPr>
        <w:pStyle w:val="af6"/>
        <w:keepNext/>
        <w:rPr>
          <w:rtl/>
        </w:rPr>
      </w:pPr>
      <w:bookmarkStart w:id="147" w:name="ET_yor_6156_30"/>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47"/>
    </w:p>
    <w:p w:rsidR="00555A22" w:rsidRDefault="00555A22" w:rsidP="00555A22">
      <w:pPr>
        <w:pStyle w:val="KeepWithNext"/>
        <w:rPr>
          <w:rtl/>
          <w:lang w:eastAsia="he-IL"/>
        </w:rPr>
      </w:pPr>
    </w:p>
    <w:p w:rsidR="00555A22" w:rsidRDefault="002551B5" w:rsidP="002551B5">
      <w:pPr>
        <w:rPr>
          <w:rtl/>
          <w:lang w:eastAsia="he-IL"/>
        </w:rPr>
      </w:pPr>
      <w:r>
        <w:rPr>
          <w:rFonts w:hint="cs"/>
          <w:rtl/>
          <w:lang w:eastAsia="he-IL"/>
        </w:rPr>
        <w:t>אני חושב שגם אלעזר וגם אני עדיי</w:t>
      </w:r>
      <w:r w:rsidR="00555A22">
        <w:rPr>
          <w:rFonts w:hint="cs"/>
          <w:rtl/>
          <w:lang w:eastAsia="he-IL"/>
        </w:rPr>
        <w:t>ן תחת רושם הדיון בתחום ההסדרה</w:t>
      </w:r>
      <w:r>
        <w:rPr>
          <w:rFonts w:hint="cs"/>
          <w:rtl/>
          <w:lang w:eastAsia="he-IL"/>
        </w:rPr>
        <w:t xml:space="preserve">, ששם אנחנו שומעים ממשרד האוצר </w:t>
      </w:r>
      <w:r>
        <w:rPr>
          <w:rtl/>
          <w:lang w:eastAsia="he-IL"/>
        </w:rPr>
        <w:t>–</w:t>
      </w:r>
      <w:r>
        <w:rPr>
          <w:rFonts w:hint="cs"/>
          <w:rtl/>
          <w:lang w:eastAsia="he-IL"/>
        </w:rPr>
        <w:t xml:space="preserve"> בנק ישראל ורשות ניירות ערך</w:t>
      </w:r>
      <w:r w:rsidR="00FB55B5">
        <w:rPr>
          <w:rFonts w:hint="cs"/>
          <w:rtl/>
          <w:lang w:eastAsia="he-IL"/>
        </w:rPr>
        <w:t xml:space="preserve"> זה </w:t>
      </w:r>
      <w:proofErr w:type="spellStart"/>
      <w:r w:rsidR="00FB55B5">
        <w:rPr>
          <w:rFonts w:hint="cs"/>
          <w:rtl/>
          <w:lang w:eastAsia="he-IL"/>
        </w:rPr>
        <w:t>חדא</w:t>
      </w:r>
      <w:proofErr w:type="spellEnd"/>
      <w:r w:rsidR="00FB55B5">
        <w:rPr>
          <w:rFonts w:hint="cs"/>
          <w:rtl/>
          <w:lang w:eastAsia="he-IL"/>
        </w:rPr>
        <w:t xml:space="preserve"> </w:t>
      </w:r>
      <w:proofErr w:type="spellStart"/>
      <w:r w:rsidR="00FB55B5">
        <w:rPr>
          <w:rFonts w:hint="cs"/>
          <w:rtl/>
          <w:lang w:eastAsia="he-IL"/>
        </w:rPr>
        <w:t>מחת</w:t>
      </w:r>
      <w:r>
        <w:rPr>
          <w:rFonts w:hint="cs"/>
          <w:rtl/>
          <w:lang w:eastAsia="he-IL"/>
        </w:rPr>
        <w:t>א</w:t>
      </w:r>
      <w:proofErr w:type="spellEnd"/>
      <w:r>
        <w:rPr>
          <w:rFonts w:hint="cs"/>
          <w:rtl/>
          <w:lang w:eastAsia="he-IL"/>
        </w:rPr>
        <w:t>.</w:t>
      </w:r>
      <w:r w:rsidR="00555A22">
        <w:rPr>
          <w:rFonts w:hint="cs"/>
          <w:rtl/>
          <w:lang w:eastAsia="he-IL"/>
        </w:rPr>
        <w:t xml:space="preserve"> זה פיק אנד </w:t>
      </w:r>
      <w:proofErr w:type="spellStart"/>
      <w:r w:rsidR="00555A22">
        <w:rPr>
          <w:rFonts w:hint="cs"/>
          <w:rtl/>
          <w:lang w:eastAsia="he-IL"/>
        </w:rPr>
        <w:t>צ'וז</w:t>
      </w:r>
      <w:proofErr w:type="spellEnd"/>
      <w:r w:rsidR="00555A22">
        <w:rPr>
          <w:rFonts w:hint="cs"/>
          <w:rtl/>
          <w:lang w:eastAsia="he-IL"/>
        </w:rPr>
        <w:t>.</w:t>
      </w:r>
    </w:p>
    <w:p w:rsidR="00555A22" w:rsidRDefault="00555A22" w:rsidP="00555A22">
      <w:pPr>
        <w:rPr>
          <w:rtl/>
          <w:lang w:eastAsia="he-IL"/>
        </w:rPr>
      </w:pPr>
    </w:p>
    <w:p w:rsidR="00555A22" w:rsidRDefault="00555A22" w:rsidP="00555A22">
      <w:pPr>
        <w:pStyle w:val="af9"/>
        <w:keepNext/>
        <w:rPr>
          <w:rtl/>
          <w:lang w:eastAsia="he-IL"/>
        </w:rPr>
      </w:pPr>
      <w:bookmarkStart w:id="148" w:name="ET_guest_866249_31"/>
      <w:r w:rsidRPr="00555A22">
        <w:rPr>
          <w:rStyle w:val="TagStyle"/>
          <w:rtl/>
        </w:rPr>
        <w:t xml:space="preserve"> &lt;&lt; אורח &gt;&gt; </w:t>
      </w:r>
      <w:r>
        <w:rPr>
          <w:rtl/>
          <w:lang w:eastAsia="he-IL"/>
        </w:rPr>
        <w:t>נדב דישון:</w:t>
      </w:r>
      <w:r w:rsidRPr="00555A22">
        <w:rPr>
          <w:rStyle w:val="TagStyle"/>
          <w:rtl/>
        </w:rPr>
        <w:t xml:space="preserve"> &lt;&lt; אורח &gt;&gt;</w:t>
      </w:r>
      <w:r>
        <w:rPr>
          <w:rtl/>
          <w:lang w:eastAsia="he-IL"/>
        </w:rPr>
        <w:t xml:space="preserve">   </w:t>
      </w:r>
      <w:bookmarkEnd w:id="148"/>
    </w:p>
    <w:p w:rsidR="00555A22" w:rsidRDefault="00555A22" w:rsidP="00555A22">
      <w:pPr>
        <w:pStyle w:val="KeepWithNext"/>
        <w:rPr>
          <w:rtl/>
          <w:lang w:eastAsia="he-IL"/>
        </w:rPr>
      </w:pPr>
    </w:p>
    <w:p w:rsidR="00555A22" w:rsidRDefault="00555A22" w:rsidP="00FB55B5">
      <w:pPr>
        <w:rPr>
          <w:rtl/>
          <w:lang w:eastAsia="he-IL"/>
        </w:rPr>
      </w:pPr>
      <w:r>
        <w:rPr>
          <w:rFonts w:hint="cs"/>
          <w:rtl/>
          <w:lang w:eastAsia="he-IL"/>
        </w:rPr>
        <w:t xml:space="preserve">שינו לו קצת את הנוסח אבל </w:t>
      </w:r>
      <w:r w:rsidR="00FB55B5">
        <w:rPr>
          <w:rFonts w:hint="cs"/>
          <w:rtl/>
          <w:lang w:eastAsia="he-IL"/>
        </w:rPr>
        <w:t xml:space="preserve">במקור היה אמור להקנות סמכויות הרבה יותר משמעותיות למדינה כלפי אותם תאגידים </w:t>
      </w:r>
      <w:bookmarkStart w:id="149" w:name="_ETM_Q1_1325379"/>
      <w:bookmarkEnd w:id="149"/>
      <w:r>
        <w:rPr>
          <w:rFonts w:hint="cs"/>
          <w:rtl/>
          <w:lang w:eastAsia="he-IL"/>
        </w:rPr>
        <w:t>לעומת החוק הזה.</w:t>
      </w:r>
    </w:p>
    <w:p w:rsidR="00555A22" w:rsidRDefault="00555A22" w:rsidP="00555A22">
      <w:pPr>
        <w:rPr>
          <w:rtl/>
          <w:lang w:eastAsia="he-IL"/>
        </w:rPr>
      </w:pPr>
    </w:p>
    <w:p w:rsidR="00555A22" w:rsidRDefault="00555A22" w:rsidP="00555A22">
      <w:pPr>
        <w:pStyle w:val="af6"/>
        <w:keepNext/>
        <w:rPr>
          <w:rtl/>
        </w:rPr>
      </w:pPr>
      <w:bookmarkStart w:id="150" w:name="ET_yor_6156_32"/>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50"/>
    </w:p>
    <w:p w:rsidR="00555A22" w:rsidRDefault="00555A22" w:rsidP="00555A22">
      <w:pPr>
        <w:pStyle w:val="KeepWithNext"/>
        <w:rPr>
          <w:rtl/>
          <w:lang w:eastAsia="he-IL"/>
        </w:rPr>
      </w:pPr>
    </w:p>
    <w:p w:rsidR="00555A22" w:rsidRDefault="00FB55B5" w:rsidP="00FB55B5">
      <w:pPr>
        <w:rPr>
          <w:rtl/>
          <w:lang w:eastAsia="he-IL"/>
        </w:rPr>
      </w:pPr>
      <w:r>
        <w:rPr>
          <w:rFonts w:hint="cs"/>
          <w:rtl/>
          <w:lang w:eastAsia="he-IL"/>
        </w:rPr>
        <w:t>אל תדאגו. שלא יי</w:t>
      </w:r>
      <w:r w:rsidR="00555A22">
        <w:rPr>
          <w:rFonts w:hint="cs"/>
          <w:rtl/>
          <w:lang w:eastAsia="he-IL"/>
        </w:rPr>
        <w:t>ז</w:t>
      </w:r>
      <w:r>
        <w:rPr>
          <w:rFonts w:hint="cs"/>
          <w:rtl/>
          <w:lang w:eastAsia="he-IL"/>
        </w:rPr>
        <w:t>ע</w:t>
      </w:r>
      <w:r w:rsidR="00555A22">
        <w:rPr>
          <w:rFonts w:hint="cs"/>
          <w:rtl/>
          <w:lang w:eastAsia="he-IL"/>
        </w:rPr>
        <w:t>ק בנק ישראל לרוץ לחדר ה</w:t>
      </w:r>
      <w:r>
        <w:rPr>
          <w:rFonts w:hint="cs"/>
          <w:rtl/>
          <w:lang w:eastAsia="he-IL"/>
        </w:rPr>
        <w:t>ו</w:t>
      </w:r>
      <w:r w:rsidR="00555A22">
        <w:rPr>
          <w:rFonts w:hint="cs"/>
          <w:rtl/>
          <w:lang w:eastAsia="he-IL"/>
        </w:rPr>
        <w:t xml:space="preserve">ועדה עוד כמה דקות. </w:t>
      </w:r>
      <w:r>
        <w:rPr>
          <w:rFonts w:hint="cs"/>
          <w:rtl/>
          <w:lang w:eastAsia="he-IL"/>
        </w:rPr>
        <w:t xml:space="preserve">מעמדו העצמאי של בנק ישראל מול הממשלה </w:t>
      </w:r>
      <w:r w:rsidR="00555A22">
        <w:rPr>
          <w:rFonts w:hint="cs"/>
          <w:rtl/>
          <w:lang w:eastAsia="he-IL"/>
        </w:rPr>
        <w:t>יישמר כאן. אני חד משמעית רואה הבדל בין בנק ישרא</w:t>
      </w:r>
      <w:r>
        <w:rPr>
          <w:rFonts w:hint="cs"/>
          <w:rtl/>
          <w:lang w:eastAsia="he-IL"/>
        </w:rPr>
        <w:t>ל</w:t>
      </w:r>
      <w:r w:rsidR="00555A22">
        <w:rPr>
          <w:rFonts w:hint="cs"/>
          <w:rtl/>
          <w:lang w:eastAsia="he-IL"/>
        </w:rPr>
        <w:t xml:space="preserve"> לרש</w:t>
      </w:r>
      <w:r>
        <w:rPr>
          <w:rFonts w:hint="cs"/>
          <w:rtl/>
          <w:lang w:eastAsia="he-IL"/>
        </w:rPr>
        <w:t>ו</w:t>
      </w:r>
      <w:r w:rsidR="00555A22">
        <w:rPr>
          <w:rFonts w:hint="cs"/>
          <w:rtl/>
          <w:lang w:eastAsia="he-IL"/>
        </w:rPr>
        <w:t>יות האחרות שהן בגדול ת"פ משרד האוצר. אני מבקש שתזכרו את התובנה ה</w:t>
      </w:r>
      <w:bookmarkStart w:id="151" w:name="_ETM_Q1_1349711"/>
      <w:bookmarkEnd w:id="151"/>
      <w:r>
        <w:rPr>
          <w:rFonts w:hint="cs"/>
          <w:rtl/>
          <w:lang w:eastAsia="he-IL"/>
        </w:rPr>
        <w:t>זאת כשנגיע לדבר בחוק הרגולציה מחר</w:t>
      </w:r>
      <w:r w:rsidR="00555A22">
        <w:rPr>
          <w:rFonts w:hint="cs"/>
          <w:rtl/>
          <w:lang w:eastAsia="he-IL"/>
        </w:rPr>
        <w:t xml:space="preserve">. תעבירי את המסר למי שיהיה פה למי </w:t>
      </w:r>
      <w:r>
        <w:rPr>
          <w:rFonts w:hint="cs"/>
          <w:rtl/>
          <w:lang w:eastAsia="he-IL"/>
        </w:rPr>
        <w:t>כשנ</w:t>
      </w:r>
      <w:r w:rsidR="00555A22">
        <w:rPr>
          <w:rFonts w:hint="cs"/>
          <w:rtl/>
          <w:lang w:eastAsia="he-IL"/>
        </w:rPr>
        <w:t>דבר.</w:t>
      </w:r>
    </w:p>
    <w:p w:rsidR="00555A22" w:rsidRDefault="00555A22" w:rsidP="00555A22">
      <w:pPr>
        <w:rPr>
          <w:rtl/>
          <w:lang w:eastAsia="he-IL"/>
        </w:rPr>
      </w:pPr>
    </w:p>
    <w:p w:rsidR="00555A22" w:rsidRDefault="00555A22" w:rsidP="00555A22">
      <w:pPr>
        <w:pStyle w:val="af9"/>
        <w:keepNext/>
        <w:rPr>
          <w:rtl/>
          <w:lang w:eastAsia="he-IL"/>
        </w:rPr>
      </w:pPr>
      <w:bookmarkStart w:id="152" w:name="ET_guest_560571_34"/>
      <w:r w:rsidRPr="00555A22">
        <w:rPr>
          <w:rStyle w:val="TagStyle"/>
          <w:rtl/>
        </w:rPr>
        <w:t xml:space="preserve"> &lt;&lt; אורח &gt;&gt; </w:t>
      </w:r>
      <w:r>
        <w:rPr>
          <w:rtl/>
          <w:lang w:eastAsia="he-IL"/>
        </w:rPr>
        <w:t>מיכל עקביה:</w:t>
      </w:r>
      <w:r w:rsidRPr="00555A22">
        <w:rPr>
          <w:rStyle w:val="TagStyle"/>
          <w:rtl/>
        </w:rPr>
        <w:t xml:space="preserve"> &lt;&lt; אורח &gt;&gt;</w:t>
      </w:r>
      <w:r>
        <w:rPr>
          <w:rtl/>
          <w:lang w:eastAsia="he-IL"/>
        </w:rPr>
        <w:t xml:space="preserve">   </w:t>
      </w:r>
      <w:bookmarkEnd w:id="152"/>
    </w:p>
    <w:p w:rsidR="00555A22" w:rsidRDefault="00555A22" w:rsidP="00555A22">
      <w:pPr>
        <w:pStyle w:val="KeepWithNext"/>
        <w:rPr>
          <w:rtl/>
          <w:lang w:eastAsia="he-IL"/>
        </w:rPr>
      </w:pPr>
    </w:p>
    <w:p w:rsidR="00555A22" w:rsidRDefault="00555A22" w:rsidP="00555A22">
      <w:pPr>
        <w:rPr>
          <w:rtl/>
          <w:lang w:eastAsia="he-IL"/>
        </w:rPr>
      </w:pPr>
      <w:r>
        <w:rPr>
          <w:rFonts w:hint="cs"/>
          <w:rtl/>
          <w:lang w:eastAsia="he-IL"/>
        </w:rPr>
        <w:t xml:space="preserve">כדי לסבר את האוזן </w:t>
      </w:r>
      <w:r>
        <w:rPr>
          <w:rtl/>
          <w:lang w:eastAsia="he-IL"/>
        </w:rPr>
        <w:t>–</w:t>
      </w:r>
      <w:r>
        <w:rPr>
          <w:rFonts w:hint="cs"/>
          <w:rtl/>
          <w:lang w:eastAsia="he-IL"/>
        </w:rPr>
        <w:t xml:space="preserve"> </w:t>
      </w:r>
      <w:r w:rsidR="00FB55B5">
        <w:rPr>
          <w:rFonts w:hint="cs"/>
          <w:rtl/>
          <w:lang w:eastAsia="he-IL"/>
        </w:rPr>
        <w:t xml:space="preserve">רשות ניירות ערך </w:t>
      </w:r>
      <w:r w:rsidR="00FB55B5">
        <w:rPr>
          <w:rtl/>
          <w:lang w:eastAsia="he-IL"/>
        </w:rPr>
        <w:t>–</w:t>
      </w:r>
      <w:r w:rsidR="00FB55B5">
        <w:rPr>
          <w:rFonts w:hint="cs"/>
          <w:rtl/>
          <w:lang w:eastAsia="he-IL"/>
        </w:rPr>
        <w:t xml:space="preserve"> התקנות </w:t>
      </w:r>
      <w:bookmarkStart w:id="153" w:name="_ETM_Q1_1358939"/>
      <w:bookmarkEnd w:id="153"/>
      <w:r w:rsidR="00FB55B5">
        <w:rPr>
          <w:rFonts w:hint="cs"/>
          <w:rtl/>
          <w:lang w:eastAsia="he-IL"/>
        </w:rPr>
        <w:t>שמכוחן היא פועלת כולן של- - -</w:t>
      </w:r>
    </w:p>
    <w:p w:rsidR="00555A22" w:rsidRDefault="00555A22" w:rsidP="00555A22">
      <w:pPr>
        <w:rPr>
          <w:rtl/>
          <w:lang w:eastAsia="he-IL"/>
        </w:rPr>
      </w:pPr>
    </w:p>
    <w:p w:rsidR="00555A22" w:rsidRDefault="00555A22" w:rsidP="00555A22">
      <w:pPr>
        <w:pStyle w:val="af6"/>
        <w:keepNext/>
        <w:rPr>
          <w:rtl/>
        </w:rPr>
      </w:pPr>
      <w:bookmarkStart w:id="154" w:name="ET_yor_6156_35"/>
      <w:r w:rsidRPr="00555A22">
        <w:rPr>
          <w:rStyle w:val="TagStyle"/>
          <w:rtl/>
        </w:rPr>
        <w:t xml:space="preserve"> &lt;&lt; </w:t>
      </w:r>
      <w:proofErr w:type="spellStart"/>
      <w:r w:rsidRPr="00555A22">
        <w:rPr>
          <w:rStyle w:val="TagStyle"/>
          <w:rtl/>
        </w:rPr>
        <w:t>יור</w:t>
      </w:r>
      <w:proofErr w:type="spellEnd"/>
      <w:r w:rsidRPr="00555A22">
        <w:rPr>
          <w:rStyle w:val="TagStyle"/>
          <w:rtl/>
        </w:rPr>
        <w:t xml:space="preserve"> &gt;&gt; </w:t>
      </w:r>
      <w:r>
        <w:rPr>
          <w:rtl/>
        </w:rPr>
        <w:t>היו"ר גלעד קריב:</w:t>
      </w:r>
      <w:r w:rsidRPr="00555A22">
        <w:rPr>
          <w:rStyle w:val="TagStyle"/>
          <w:rtl/>
        </w:rPr>
        <w:t xml:space="preserve"> &lt;&lt; יור &gt;&gt;</w:t>
      </w:r>
      <w:r>
        <w:rPr>
          <w:rtl/>
        </w:rPr>
        <w:t xml:space="preserve">   </w:t>
      </w:r>
      <w:bookmarkEnd w:id="154"/>
    </w:p>
    <w:p w:rsidR="00555A22" w:rsidRDefault="00555A22" w:rsidP="00555A22">
      <w:pPr>
        <w:pStyle w:val="KeepWithNext"/>
        <w:rPr>
          <w:rtl/>
          <w:lang w:eastAsia="he-IL"/>
        </w:rPr>
      </w:pPr>
    </w:p>
    <w:p w:rsidR="00555A22" w:rsidRDefault="00555A22" w:rsidP="00FB55B5">
      <w:pPr>
        <w:rPr>
          <w:rtl/>
          <w:lang w:eastAsia="he-IL"/>
        </w:rPr>
      </w:pPr>
      <w:r>
        <w:rPr>
          <w:rFonts w:hint="cs"/>
          <w:rtl/>
          <w:lang w:eastAsia="he-IL"/>
        </w:rPr>
        <w:t xml:space="preserve">את ממש לא צריכה לשכנע אותי שהרשות לניירות ערך והרשות </w:t>
      </w:r>
      <w:r w:rsidR="00FB55B5">
        <w:rPr>
          <w:rFonts w:hint="cs"/>
          <w:rtl/>
          <w:lang w:eastAsia="he-IL"/>
        </w:rPr>
        <w:t xml:space="preserve">לשון </w:t>
      </w:r>
      <w:r>
        <w:rPr>
          <w:rFonts w:hint="cs"/>
          <w:rtl/>
          <w:lang w:eastAsia="he-IL"/>
        </w:rPr>
        <w:t>ההון הן הזרוע הארוכה של</w:t>
      </w:r>
      <w:r w:rsidR="00FB55B5">
        <w:rPr>
          <w:rFonts w:hint="cs"/>
          <w:rtl/>
          <w:lang w:eastAsia="he-IL"/>
        </w:rPr>
        <w:t xml:space="preserve"> </w:t>
      </w:r>
      <w:bookmarkStart w:id="155" w:name="_ETM_Q1_1375381"/>
      <w:bookmarkEnd w:id="155"/>
      <w:r w:rsidR="00FB55B5">
        <w:rPr>
          <w:rFonts w:hint="cs"/>
          <w:rtl/>
          <w:lang w:eastAsia="he-IL"/>
        </w:rPr>
        <w:t xml:space="preserve">משרד האוצר, ואם הממשלה והמחוקק רוצים להקנות לרשויות האלה </w:t>
      </w:r>
      <w:bookmarkStart w:id="156" w:name="_ETM_Q1_1378389"/>
      <w:bookmarkEnd w:id="156"/>
      <w:r w:rsidR="00FB55B5">
        <w:rPr>
          <w:rFonts w:hint="cs"/>
          <w:rtl/>
          <w:lang w:eastAsia="he-IL"/>
        </w:rPr>
        <w:t xml:space="preserve">מעמד דומה לבנק ישראל </w:t>
      </w:r>
      <w:r w:rsidR="00FB55B5">
        <w:rPr>
          <w:rtl/>
          <w:lang w:eastAsia="he-IL"/>
        </w:rPr>
        <w:t>–</w:t>
      </w:r>
      <w:r w:rsidR="00FB55B5">
        <w:rPr>
          <w:rFonts w:hint="cs"/>
          <w:rtl/>
          <w:lang w:eastAsia="he-IL"/>
        </w:rPr>
        <w:t xml:space="preserve"> יתכבדו, ישנו </w:t>
      </w:r>
      <w:r>
        <w:rPr>
          <w:rFonts w:hint="cs"/>
          <w:rtl/>
          <w:lang w:eastAsia="he-IL"/>
        </w:rPr>
        <w:t>את חוק רשות ניירות ערך ואת חוק רשות ההון</w:t>
      </w:r>
      <w:r w:rsidR="00FB55B5">
        <w:rPr>
          <w:rFonts w:hint="cs"/>
          <w:rtl/>
          <w:lang w:eastAsia="he-IL"/>
        </w:rPr>
        <w:t>, ונקנה להם</w:t>
      </w:r>
      <w:r>
        <w:rPr>
          <w:rFonts w:hint="cs"/>
          <w:rtl/>
          <w:lang w:eastAsia="he-IL"/>
        </w:rPr>
        <w:t xml:space="preserve"> מעמד עצמאי כמו לבנק ישראל. אנח</w:t>
      </w:r>
      <w:r w:rsidR="00FB55B5">
        <w:rPr>
          <w:rFonts w:hint="cs"/>
          <w:rtl/>
          <w:lang w:eastAsia="he-IL"/>
        </w:rPr>
        <w:t>נ</w:t>
      </w:r>
      <w:r>
        <w:rPr>
          <w:rFonts w:hint="cs"/>
          <w:rtl/>
          <w:lang w:eastAsia="he-IL"/>
        </w:rPr>
        <w:t>ו לא שם.</w:t>
      </w:r>
    </w:p>
    <w:p w:rsidR="00555A22" w:rsidRDefault="00555A22" w:rsidP="00555A22">
      <w:pPr>
        <w:rPr>
          <w:rtl/>
          <w:lang w:eastAsia="he-IL"/>
        </w:rPr>
      </w:pPr>
    </w:p>
    <w:p w:rsidR="00555A22" w:rsidRDefault="00555A22" w:rsidP="00555A2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55A22" w:rsidRDefault="00555A22" w:rsidP="00555A22">
      <w:pPr>
        <w:rPr>
          <w:rtl/>
          <w:lang w:eastAsia="he-IL"/>
        </w:rPr>
      </w:pPr>
    </w:p>
    <w:p w:rsidR="00FB55B5" w:rsidRDefault="00FB55B5" w:rsidP="00FB55B5">
      <w:pPr>
        <w:rPr>
          <w:rtl/>
          <w:lang w:eastAsia="he-IL"/>
        </w:rPr>
      </w:pPr>
      <w:r>
        <w:rPr>
          <w:rtl/>
          <w:lang w:eastAsia="he-IL"/>
        </w:rPr>
        <w:t>(ב)</w:t>
      </w:r>
      <w:r>
        <w:rPr>
          <w:rFonts w:hint="cs"/>
          <w:rtl/>
          <w:lang w:eastAsia="he-IL"/>
        </w:rPr>
        <w:t xml:space="preserve"> </w:t>
      </w:r>
      <w:r>
        <w:rPr>
          <w:rtl/>
          <w:lang w:eastAsia="he-IL"/>
        </w:rPr>
        <w:t>תאגיד יערוך מדי שנה דוחות כספיים לפי הוראות סעיף זה.</w:t>
      </w:r>
    </w:p>
    <w:p w:rsidR="00FB55B5" w:rsidRDefault="00FB55B5" w:rsidP="00FB55B5">
      <w:pPr>
        <w:rPr>
          <w:rtl/>
          <w:lang w:eastAsia="he-IL"/>
        </w:rPr>
      </w:pPr>
      <w:bookmarkStart w:id="157" w:name="_ETM_Q1_1396792"/>
      <w:bookmarkStart w:id="158" w:name="_ETM_Q1_1396911"/>
      <w:bookmarkEnd w:id="157"/>
      <w:bookmarkEnd w:id="158"/>
    </w:p>
    <w:p w:rsidR="00FB55B5" w:rsidRDefault="00FB55B5" w:rsidP="00FB55B5">
      <w:pPr>
        <w:rPr>
          <w:rtl/>
          <w:lang w:eastAsia="he-IL"/>
        </w:rPr>
      </w:pPr>
      <w:r>
        <w:rPr>
          <w:rtl/>
          <w:lang w:eastAsia="he-IL"/>
        </w:rPr>
        <w:t>(ג)</w:t>
      </w:r>
      <w:r>
        <w:rPr>
          <w:rFonts w:hint="cs"/>
          <w:rtl/>
          <w:lang w:eastAsia="he-IL"/>
        </w:rPr>
        <w:t xml:space="preserve"> </w:t>
      </w:r>
      <w:r>
        <w:rPr>
          <w:rtl/>
          <w:lang w:eastAsia="he-IL"/>
        </w:rPr>
        <w:t>מועצת תאגיד תמנה רואה חשבון מבקר שיבקר את הדוחות הכספיים שהתאגיד חייב בהגשתם לפי סעיף זה, ויחווה את דעתו עליהם.</w:t>
      </w:r>
    </w:p>
    <w:p w:rsidR="0058006A" w:rsidRDefault="0058006A" w:rsidP="00555A22">
      <w:pPr>
        <w:rPr>
          <w:rtl/>
          <w:lang w:eastAsia="he-IL"/>
        </w:rPr>
      </w:pPr>
    </w:p>
    <w:p w:rsidR="0058006A" w:rsidRDefault="0058006A" w:rsidP="0058006A">
      <w:pPr>
        <w:pStyle w:val="af6"/>
        <w:keepNext/>
        <w:rPr>
          <w:rtl/>
        </w:rPr>
      </w:pPr>
      <w:bookmarkStart w:id="159" w:name="ET_yor_6156_36"/>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59"/>
    </w:p>
    <w:p w:rsidR="0058006A" w:rsidRDefault="0058006A" w:rsidP="0058006A">
      <w:pPr>
        <w:pStyle w:val="KeepWithNext"/>
        <w:rPr>
          <w:rtl/>
          <w:lang w:eastAsia="he-IL"/>
        </w:rPr>
      </w:pPr>
    </w:p>
    <w:p w:rsidR="0058006A" w:rsidRDefault="0058006A" w:rsidP="0058006A">
      <w:pPr>
        <w:rPr>
          <w:rtl/>
          <w:lang w:eastAsia="he-IL"/>
        </w:rPr>
      </w:pPr>
      <w:r>
        <w:rPr>
          <w:rFonts w:hint="cs"/>
          <w:rtl/>
          <w:lang w:eastAsia="he-IL"/>
        </w:rPr>
        <w:t>עמותה למשל צריכה לאשר את מינוי ר</w:t>
      </w:r>
      <w:r w:rsidR="00FB55B5">
        <w:rPr>
          <w:rFonts w:hint="cs"/>
          <w:rtl/>
          <w:lang w:eastAsia="he-IL"/>
        </w:rPr>
        <w:t>ו</w:t>
      </w:r>
      <w:r>
        <w:rPr>
          <w:rFonts w:hint="cs"/>
          <w:rtl/>
          <w:lang w:eastAsia="he-IL"/>
        </w:rPr>
        <w:t>אה החשב</w:t>
      </w:r>
      <w:r w:rsidR="000E6B5E">
        <w:rPr>
          <w:rFonts w:hint="cs"/>
          <w:rtl/>
          <w:lang w:eastAsia="he-IL"/>
        </w:rPr>
        <w:t>ון</w:t>
      </w:r>
      <w:r>
        <w:rPr>
          <w:rFonts w:hint="cs"/>
          <w:rtl/>
          <w:lang w:eastAsia="he-IL"/>
        </w:rPr>
        <w:t xml:space="preserve"> שלה מדי שננה באסיפה הכללית. </w:t>
      </w:r>
      <w:r w:rsidR="00FB55B5">
        <w:rPr>
          <w:rFonts w:hint="cs"/>
          <w:rtl/>
          <w:lang w:eastAsia="he-IL"/>
        </w:rPr>
        <w:t xml:space="preserve">אני </w:t>
      </w:r>
      <w:bookmarkStart w:id="160" w:name="_ETM_Q1_1418527"/>
      <w:bookmarkEnd w:id="160"/>
      <w:r w:rsidR="00FB55B5">
        <w:rPr>
          <w:rFonts w:hint="cs"/>
          <w:rtl/>
          <w:lang w:eastAsia="he-IL"/>
        </w:rPr>
        <w:t xml:space="preserve">לא יודע מה דינה של חברה </w:t>
      </w:r>
      <w:r w:rsidR="00FB55B5">
        <w:rPr>
          <w:rtl/>
          <w:lang w:eastAsia="he-IL"/>
        </w:rPr>
        <w:t>–</w:t>
      </w:r>
      <w:r w:rsidR="00FB55B5">
        <w:rPr>
          <w:rFonts w:hint="cs"/>
          <w:rtl/>
          <w:lang w:eastAsia="he-IL"/>
        </w:rPr>
        <w:t xml:space="preserve"> לא בקי </w:t>
      </w:r>
      <w:bookmarkStart w:id="161" w:name="_ETM_Q1_1418871"/>
      <w:bookmarkEnd w:id="161"/>
      <w:r w:rsidR="00FB55B5">
        <w:rPr>
          <w:rFonts w:hint="cs"/>
          <w:rtl/>
          <w:lang w:eastAsia="he-IL"/>
        </w:rPr>
        <w:t xml:space="preserve">בדיני </w:t>
      </w:r>
      <w:r>
        <w:rPr>
          <w:rFonts w:hint="cs"/>
          <w:rtl/>
          <w:lang w:eastAsia="he-IL"/>
        </w:rPr>
        <w:t>חברות פרטיות, ציבוריות.</w:t>
      </w:r>
    </w:p>
    <w:p w:rsidR="0058006A" w:rsidRDefault="0058006A" w:rsidP="0058006A">
      <w:pPr>
        <w:rPr>
          <w:rtl/>
          <w:lang w:eastAsia="he-IL"/>
        </w:rPr>
      </w:pPr>
    </w:p>
    <w:p w:rsidR="0058006A" w:rsidRDefault="0058006A" w:rsidP="0058006A">
      <w:pPr>
        <w:pStyle w:val="af9"/>
        <w:keepNext/>
        <w:rPr>
          <w:rtl/>
          <w:lang w:eastAsia="he-IL"/>
        </w:rPr>
      </w:pPr>
      <w:bookmarkStart w:id="162" w:name="ET_guest_866249_37"/>
      <w:r w:rsidRPr="0058006A">
        <w:rPr>
          <w:rStyle w:val="TagStyle"/>
          <w:rtl/>
        </w:rPr>
        <w:t xml:space="preserve"> &lt;&lt; אורח &gt;&gt; </w:t>
      </w:r>
      <w:r>
        <w:rPr>
          <w:rtl/>
          <w:lang w:eastAsia="he-IL"/>
        </w:rPr>
        <w:t>נדב דישון:</w:t>
      </w:r>
      <w:r w:rsidRPr="0058006A">
        <w:rPr>
          <w:rStyle w:val="TagStyle"/>
          <w:rtl/>
        </w:rPr>
        <w:t xml:space="preserve"> &lt;&lt; אורח &gt;&gt;</w:t>
      </w:r>
      <w:r>
        <w:rPr>
          <w:rtl/>
          <w:lang w:eastAsia="he-IL"/>
        </w:rPr>
        <w:t xml:space="preserve">   </w:t>
      </w:r>
      <w:bookmarkEnd w:id="162"/>
    </w:p>
    <w:p w:rsidR="0058006A" w:rsidRDefault="0058006A" w:rsidP="0058006A">
      <w:pPr>
        <w:pStyle w:val="KeepWithNext"/>
        <w:rPr>
          <w:rtl/>
          <w:lang w:eastAsia="he-IL"/>
        </w:rPr>
      </w:pPr>
    </w:p>
    <w:p w:rsidR="0058006A" w:rsidRDefault="0058006A" w:rsidP="0058006A">
      <w:pPr>
        <w:rPr>
          <w:rtl/>
          <w:lang w:eastAsia="he-IL"/>
        </w:rPr>
      </w:pPr>
      <w:r>
        <w:rPr>
          <w:rFonts w:hint="cs"/>
          <w:rtl/>
          <w:lang w:eastAsia="he-IL"/>
        </w:rPr>
        <w:t>באסיפה.</w:t>
      </w:r>
    </w:p>
    <w:p w:rsidR="0058006A" w:rsidRDefault="0058006A" w:rsidP="0058006A">
      <w:pPr>
        <w:rPr>
          <w:rtl/>
          <w:lang w:eastAsia="he-IL"/>
        </w:rPr>
      </w:pPr>
    </w:p>
    <w:p w:rsidR="0058006A" w:rsidRDefault="0058006A" w:rsidP="0058006A">
      <w:pPr>
        <w:pStyle w:val="af6"/>
        <w:keepNext/>
        <w:rPr>
          <w:rtl/>
        </w:rPr>
      </w:pPr>
      <w:bookmarkStart w:id="163" w:name="ET_yor_6156_38"/>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63"/>
    </w:p>
    <w:p w:rsidR="0058006A" w:rsidRDefault="0058006A" w:rsidP="0058006A">
      <w:pPr>
        <w:pStyle w:val="KeepWithNext"/>
        <w:rPr>
          <w:rtl/>
          <w:lang w:eastAsia="he-IL"/>
        </w:rPr>
      </w:pPr>
    </w:p>
    <w:p w:rsidR="0058006A" w:rsidRDefault="0058006A" w:rsidP="0058006A">
      <w:pPr>
        <w:rPr>
          <w:rtl/>
          <w:lang w:eastAsia="he-IL"/>
        </w:rPr>
      </w:pPr>
      <w:r>
        <w:rPr>
          <w:rFonts w:hint="cs"/>
          <w:rtl/>
          <w:lang w:eastAsia="he-IL"/>
        </w:rPr>
        <w:t xml:space="preserve">האם הסוגיה </w:t>
      </w:r>
      <w:r w:rsidR="00FB55B5">
        <w:rPr>
          <w:rFonts w:hint="cs"/>
          <w:rtl/>
          <w:lang w:eastAsia="he-IL"/>
        </w:rPr>
        <w:t xml:space="preserve">של </w:t>
      </w:r>
      <w:proofErr w:type="spellStart"/>
      <w:r w:rsidR="00FB55B5">
        <w:rPr>
          <w:rFonts w:hint="cs"/>
          <w:rtl/>
          <w:lang w:eastAsia="he-IL"/>
        </w:rPr>
        <w:t>קציבת</w:t>
      </w:r>
      <w:proofErr w:type="spellEnd"/>
      <w:r w:rsidR="00FB55B5">
        <w:rPr>
          <w:rFonts w:hint="cs"/>
          <w:rtl/>
          <w:lang w:eastAsia="he-IL"/>
        </w:rPr>
        <w:t xml:space="preserve"> כהונה לרואה חשבון, שזה דבר מאוד </w:t>
      </w:r>
      <w:bookmarkStart w:id="164" w:name="_ETM_Q1_1434208"/>
      <w:bookmarkEnd w:id="164"/>
      <w:r w:rsidR="00FB55B5">
        <w:rPr>
          <w:rFonts w:hint="cs"/>
          <w:rtl/>
          <w:lang w:eastAsia="he-IL"/>
        </w:rPr>
        <w:t xml:space="preserve">חשוב - </w:t>
      </w:r>
      <w:r>
        <w:rPr>
          <w:rFonts w:hint="cs"/>
          <w:rtl/>
          <w:lang w:eastAsia="he-IL"/>
        </w:rPr>
        <w:t>היא בתקנות או פה?</w:t>
      </w:r>
    </w:p>
    <w:p w:rsidR="0058006A" w:rsidRDefault="0058006A" w:rsidP="0058006A">
      <w:pPr>
        <w:rPr>
          <w:rtl/>
          <w:lang w:eastAsia="he-IL"/>
        </w:rPr>
      </w:pPr>
    </w:p>
    <w:p w:rsidR="0058006A" w:rsidRDefault="0058006A" w:rsidP="0058006A">
      <w:pPr>
        <w:pStyle w:val="af9"/>
        <w:keepNext/>
        <w:rPr>
          <w:rtl/>
          <w:lang w:eastAsia="he-IL"/>
        </w:rPr>
      </w:pPr>
      <w:bookmarkStart w:id="165" w:name="ET_guest_560571_39"/>
      <w:r w:rsidRPr="0058006A">
        <w:rPr>
          <w:rStyle w:val="TagStyle"/>
          <w:rtl/>
        </w:rPr>
        <w:t xml:space="preserve"> &lt;&lt; אורח &gt;&gt; </w:t>
      </w:r>
      <w:r>
        <w:rPr>
          <w:rtl/>
          <w:lang w:eastAsia="he-IL"/>
        </w:rPr>
        <w:t>מיכל עקביה:</w:t>
      </w:r>
      <w:r w:rsidRPr="0058006A">
        <w:rPr>
          <w:rStyle w:val="TagStyle"/>
          <w:rtl/>
        </w:rPr>
        <w:t xml:space="preserve"> &lt;&lt; אורח &gt;&gt;</w:t>
      </w:r>
      <w:r>
        <w:rPr>
          <w:rtl/>
          <w:lang w:eastAsia="he-IL"/>
        </w:rPr>
        <w:t xml:space="preserve">   </w:t>
      </w:r>
      <w:bookmarkEnd w:id="165"/>
    </w:p>
    <w:p w:rsidR="0058006A" w:rsidRDefault="0058006A" w:rsidP="0058006A">
      <w:pPr>
        <w:pStyle w:val="KeepWithNext"/>
        <w:rPr>
          <w:rtl/>
          <w:lang w:eastAsia="he-IL"/>
        </w:rPr>
      </w:pPr>
    </w:p>
    <w:p w:rsidR="0058006A" w:rsidRDefault="0058006A" w:rsidP="0058006A">
      <w:pPr>
        <w:rPr>
          <w:rtl/>
          <w:lang w:eastAsia="he-IL"/>
        </w:rPr>
      </w:pPr>
      <w:r>
        <w:rPr>
          <w:rFonts w:hint="cs"/>
          <w:rtl/>
          <w:lang w:eastAsia="he-IL"/>
        </w:rPr>
        <w:t>ככל</w:t>
      </w:r>
      <w:r w:rsidR="00FB55B5">
        <w:rPr>
          <w:rFonts w:hint="cs"/>
          <w:rtl/>
          <w:lang w:eastAsia="he-IL"/>
        </w:rPr>
        <w:t xml:space="preserve"> שיחליטו על </w:t>
      </w:r>
      <w:proofErr w:type="spellStart"/>
      <w:r w:rsidR="00FB55B5">
        <w:rPr>
          <w:rFonts w:hint="cs"/>
          <w:rtl/>
          <w:lang w:eastAsia="he-IL"/>
        </w:rPr>
        <w:t>קציבה</w:t>
      </w:r>
      <w:proofErr w:type="spellEnd"/>
      <w:r w:rsidR="00FB55B5">
        <w:rPr>
          <w:rFonts w:hint="cs"/>
          <w:rtl/>
          <w:lang w:eastAsia="he-IL"/>
        </w:rPr>
        <w:t xml:space="preserve"> או על משהו </w:t>
      </w:r>
      <w:bookmarkStart w:id="166" w:name="_ETM_Q1_1435199"/>
      <w:bookmarkEnd w:id="166"/>
      <w:r w:rsidR="00FB55B5">
        <w:rPr>
          <w:rFonts w:hint="cs"/>
          <w:rtl/>
          <w:lang w:eastAsia="he-IL"/>
        </w:rPr>
        <w:t xml:space="preserve">נוסף </w:t>
      </w:r>
      <w:r w:rsidR="00FB55B5">
        <w:rPr>
          <w:rtl/>
          <w:lang w:eastAsia="he-IL"/>
        </w:rPr>
        <w:t>–</w:t>
      </w:r>
      <w:r w:rsidR="00FB55B5">
        <w:rPr>
          <w:rFonts w:hint="cs"/>
          <w:rtl/>
          <w:lang w:eastAsia="he-IL"/>
        </w:rPr>
        <w:t xml:space="preserve"> זה יהיה בתקנות.</w:t>
      </w:r>
    </w:p>
    <w:p w:rsidR="0058006A" w:rsidRDefault="0058006A" w:rsidP="0058006A">
      <w:pPr>
        <w:rPr>
          <w:rtl/>
          <w:lang w:eastAsia="he-IL"/>
        </w:rPr>
      </w:pPr>
    </w:p>
    <w:p w:rsidR="0058006A" w:rsidRDefault="0058006A" w:rsidP="0058006A">
      <w:pPr>
        <w:pStyle w:val="af6"/>
        <w:keepNext/>
        <w:rPr>
          <w:rtl/>
        </w:rPr>
      </w:pPr>
      <w:bookmarkStart w:id="167" w:name="ET_yor_6156_40"/>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67"/>
    </w:p>
    <w:p w:rsidR="0058006A" w:rsidRDefault="0058006A" w:rsidP="0058006A">
      <w:pPr>
        <w:pStyle w:val="KeepWithNext"/>
        <w:rPr>
          <w:rtl/>
          <w:lang w:eastAsia="he-IL"/>
        </w:rPr>
      </w:pPr>
    </w:p>
    <w:p w:rsidR="0058006A" w:rsidRDefault="00FB55B5" w:rsidP="0058006A">
      <w:pPr>
        <w:rPr>
          <w:rtl/>
          <w:lang w:eastAsia="he-IL"/>
        </w:rPr>
      </w:pPr>
      <w:r>
        <w:rPr>
          <w:rFonts w:hint="cs"/>
          <w:rtl/>
          <w:lang w:eastAsia="he-IL"/>
        </w:rPr>
        <w:t xml:space="preserve">למה לא לכתוב: מועצת התאגיד תמנה </w:t>
      </w:r>
      <w:bookmarkStart w:id="168" w:name="_ETM_Q1_1441378"/>
      <w:bookmarkEnd w:id="168"/>
      <w:r>
        <w:rPr>
          <w:rFonts w:hint="cs"/>
          <w:rtl/>
          <w:lang w:eastAsia="he-IL"/>
        </w:rPr>
        <w:t xml:space="preserve">מדי שנה - </w:t>
      </w:r>
      <w:r w:rsidR="0058006A">
        <w:rPr>
          <w:rFonts w:hint="cs"/>
          <w:rtl/>
          <w:lang w:eastAsia="he-IL"/>
        </w:rPr>
        <w:t>אם גם בחברה וגם בעמותה זה מדי שנה?</w:t>
      </w:r>
    </w:p>
    <w:p w:rsidR="0058006A" w:rsidRDefault="0058006A" w:rsidP="0058006A">
      <w:pPr>
        <w:rPr>
          <w:rtl/>
          <w:lang w:eastAsia="he-IL"/>
        </w:rPr>
      </w:pPr>
    </w:p>
    <w:p w:rsidR="0058006A" w:rsidRDefault="0058006A" w:rsidP="0058006A">
      <w:pPr>
        <w:pStyle w:val="-"/>
        <w:keepNext/>
        <w:rPr>
          <w:rtl/>
        </w:rPr>
      </w:pPr>
      <w:bookmarkStart w:id="169" w:name="ET_speakercontinue_560571_41"/>
      <w:r w:rsidRPr="0058006A">
        <w:rPr>
          <w:rStyle w:val="TagStyle"/>
          <w:rtl/>
        </w:rPr>
        <w:t xml:space="preserve"> &lt;&lt; </w:t>
      </w:r>
      <w:proofErr w:type="spellStart"/>
      <w:r w:rsidRPr="0058006A">
        <w:rPr>
          <w:rStyle w:val="TagStyle"/>
          <w:rtl/>
        </w:rPr>
        <w:t>דובר_המשך</w:t>
      </w:r>
      <w:proofErr w:type="spellEnd"/>
      <w:r w:rsidRPr="0058006A">
        <w:rPr>
          <w:rStyle w:val="TagStyle"/>
          <w:rtl/>
        </w:rPr>
        <w:t xml:space="preserve"> &gt;&gt; </w:t>
      </w:r>
      <w:r>
        <w:rPr>
          <w:rtl/>
        </w:rPr>
        <w:t>מיכל עקביה:</w:t>
      </w:r>
      <w:r w:rsidRPr="0058006A">
        <w:rPr>
          <w:rStyle w:val="TagStyle"/>
          <w:rtl/>
        </w:rPr>
        <w:t xml:space="preserve"> &lt;&lt; דובר_המשך &gt;&gt;</w:t>
      </w:r>
      <w:r>
        <w:rPr>
          <w:rtl/>
        </w:rPr>
        <w:t xml:space="preserve">   </w:t>
      </w:r>
      <w:bookmarkEnd w:id="169"/>
    </w:p>
    <w:p w:rsidR="0058006A" w:rsidRDefault="0058006A" w:rsidP="0058006A">
      <w:pPr>
        <w:pStyle w:val="KeepWithNext"/>
        <w:rPr>
          <w:rtl/>
          <w:lang w:eastAsia="he-IL"/>
        </w:rPr>
      </w:pPr>
    </w:p>
    <w:p w:rsidR="0058006A" w:rsidRDefault="00FB55B5" w:rsidP="00FB55B5">
      <w:pPr>
        <w:rPr>
          <w:rtl/>
          <w:lang w:eastAsia="he-IL"/>
        </w:rPr>
      </w:pPr>
      <w:r>
        <w:rPr>
          <w:rFonts w:hint="cs"/>
          <w:rtl/>
          <w:lang w:eastAsia="he-IL"/>
        </w:rPr>
        <w:t xml:space="preserve">זה מסוג הדברים שמתאים לא לקבע בחקיקה ראשית. </w:t>
      </w:r>
      <w:r w:rsidR="0058006A">
        <w:rPr>
          <w:rFonts w:hint="cs"/>
          <w:rtl/>
          <w:lang w:eastAsia="he-IL"/>
        </w:rPr>
        <w:t xml:space="preserve">אם פעם תחליט </w:t>
      </w:r>
      <w:r>
        <w:rPr>
          <w:rFonts w:hint="cs"/>
          <w:rtl/>
          <w:lang w:eastAsia="he-IL"/>
        </w:rPr>
        <w:t xml:space="preserve">שהתאגידים האלה, קשה להם לעשות את זה </w:t>
      </w:r>
      <w:bookmarkStart w:id="170" w:name="_ETM_Q1_1451023"/>
      <w:bookmarkEnd w:id="170"/>
      <w:r>
        <w:rPr>
          <w:rFonts w:hint="cs"/>
          <w:rtl/>
          <w:lang w:eastAsia="he-IL"/>
        </w:rPr>
        <w:t xml:space="preserve">פעם בשנה ועדיף </w:t>
      </w:r>
      <w:r w:rsidR="0058006A">
        <w:rPr>
          <w:rFonts w:hint="cs"/>
          <w:rtl/>
          <w:lang w:eastAsia="he-IL"/>
        </w:rPr>
        <w:t>פעם בשנתיים</w:t>
      </w:r>
      <w:r>
        <w:rPr>
          <w:rFonts w:hint="cs"/>
          <w:rtl/>
          <w:lang w:eastAsia="he-IL"/>
        </w:rPr>
        <w:t>- - -</w:t>
      </w:r>
    </w:p>
    <w:p w:rsidR="0058006A" w:rsidRDefault="0058006A" w:rsidP="0058006A">
      <w:pPr>
        <w:rPr>
          <w:rtl/>
          <w:lang w:eastAsia="he-IL"/>
        </w:rPr>
      </w:pPr>
    </w:p>
    <w:p w:rsidR="0058006A" w:rsidRDefault="0058006A" w:rsidP="0058006A">
      <w:pPr>
        <w:pStyle w:val="af6"/>
        <w:keepNext/>
        <w:rPr>
          <w:rtl/>
        </w:rPr>
      </w:pPr>
      <w:bookmarkStart w:id="171" w:name="ET_yor_6156_42"/>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71"/>
    </w:p>
    <w:p w:rsidR="0058006A" w:rsidRDefault="0058006A" w:rsidP="0058006A">
      <w:pPr>
        <w:pStyle w:val="KeepWithNext"/>
        <w:rPr>
          <w:rtl/>
          <w:lang w:eastAsia="he-IL"/>
        </w:rPr>
      </w:pPr>
    </w:p>
    <w:p w:rsidR="0058006A" w:rsidRDefault="0058006A" w:rsidP="0058006A">
      <w:pPr>
        <w:rPr>
          <w:rtl/>
          <w:lang w:eastAsia="he-IL"/>
        </w:rPr>
      </w:pPr>
      <w:r>
        <w:rPr>
          <w:rFonts w:hint="cs"/>
          <w:rtl/>
          <w:lang w:eastAsia="he-IL"/>
        </w:rPr>
        <w:t>צריך להיו</w:t>
      </w:r>
      <w:r w:rsidR="00FB55B5">
        <w:rPr>
          <w:rFonts w:hint="cs"/>
          <w:rtl/>
          <w:lang w:eastAsia="he-IL"/>
        </w:rPr>
        <w:t>ת</w:t>
      </w:r>
      <w:r>
        <w:rPr>
          <w:rFonts w:hint="cs"/>
          <w:rtl/>
          <w:lang w:eastAsia="he-IL"/>
        </w:rPr>
        <w:t xml:space="preserve"> ברור </w:t>
      </w:r>
      <w:r>
        <w:rPr>
          <w:rtl/>
          <w:lang w:eastAsia="he-IL"/>
        </w:rPr>
        <w:t>–</w:t>
      </w:r>
      <w:r>
        <w:rPr>
          <w:rFonts w:hint="cs"/>
          <w:rtl/>
          <w:lang w:eastAsia="he-IL"/>
        </w:rPr>
        <w:t xml:space="preserve"> אולי פה </w:t>
      </w:r>
      <w:r>
        <w:rPr>
          <w:rtl/>
          <w:lang w:eastAsia="he-IL"/>
        </w:rPr>
        <w:t>–</w:t>
      </w:r>
      <w:r>
        <w:rPr>
          <w:rFonts w:hint="cs"/>
          <w:rtl/>
          <w:lang w:eastAsia="he-IL"/>
        </w:rPr>
        <w:t xml:space="preserve"> שגם נהלי קביעת המבקר ומשך כהונתו </w:t>
      </w:r>
      <w:r>
        <w:rPr>
          <w:rtl/>
          <w:lang w:eastAsia="he-IL"/>
        </w:rPr>
        <w:t>–</w:t>
      </w:r>
      <w:r>
        <w:rPr>
          <w:rFonts w:hint="cs"/>
          <w:rtl/>
          <w:lang w:eastAsia="he-IL"/>
        </w:rPr>
        <w:t xml:space="preserve"> אחרת שוכחים את זה ואותו מבקר רץ 25 שנים עם תאגיד ציבורי.</w:t>
      </w:r>
    </w:p>
    <w:p w:rsidR="00FB55B5" w:rsidRDefault="00FB55B5" w:rsidP="0058006A">
      <w:pPr>
        <w:rPr>
          <w:rtl/>
          <w:lang w:eastAsia="he-IL"/>
        </w:rPr>
      </w:pPr>
      <w:bookmarkStart w:id="172" w:name="_ETM_Q1_1467400"/>
      <w:bookmarkStart w:id="173" w:name="_ETM_Q1_1467552"/>
      <w:bookmarkEnd w:id="172"/>
      <w:bookmarkEnd w:id="173"/>
    </w:p>
    <w:p w:rsidR="0058006A" w:rsidRDefault="0058006A" w:rsidP="0058006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8006A" w:rsidRDefault="0058006A" w:rsidP="0058006A">
      <w:pPr>
        <w:rPr>
          <w:rtl/>
          <w:lang w:eastAsia="he-IL"/>
        </w:rPr>
      </w:pPr>
    </w:p>
    <w:p w:rsidR="0058006A" w:rsidRDefault="00FB55B5" w:rsidP="0058006A">
      <w:pPr>
        <w:rPr>
          <w:rtl/>
          <w:lang w:eastAsia="he-IL"/>
        </w:rPr>
      </w:pPr>
      <w:r>
        <w:rPr>
          <w:rFonts w:hint="cs"/>
          <w:rtl/>
          <w:lang w:eastAsia="he-IL"/>
        </w:rPr>
        <w:t>יש דגמים חקיקתיים לכאן ולכאן</w:t>
      </w:r>
      <w:bookmarkStart w:id="174" w:name="_ETM_Q1_1472441"/>
      <w:bookmarkEnd w:id="174"/>
      <w:r>
        <w:rPr>
          <w:rFonts w:hint="cs"/>
          <w:rtl/>
          <w:lang w:eastAsia="he-IL"/>
        </w:rPr>
        <w:t xml:space="preserve">. </w:t>
      </w:r>
      <w:r w:rsidR="0058006A">
        <w:rPr>
          <w:rFonts w:hint="cs"/>
          <w:rtl/>
          <w:lang w:eastAsia="he-IL"/>
        </w:rPr>
        <w:t>בחוק החברו</w:t>
      </w:r>
      <w:r>
        <w:rPr>
          <w:rFonts w:hint="cs"/>
          <w:rtl/>
          <w:lang w:eastAsia="he-IL"/>
        </w:rPr>
        <w:t xml:space="preserve">ת </w:t>
      </w:r>
      <w:r w:rsidR="0058006A">
        <w:rPr>
          <w:rFonts w:hint="cs"/>
          <w:rtl/>
          <w:lang w:eastAsia="he-IL"/>
        </w:rPr>
        <w:t>י</w:t>
      </w:r>
      <w:r>
        <w:rPr>
          <w:rFonts w:hint="cs"/>
          <w:rtl/>
          <w:lang w:eastAsia="he-IL"/>
        </w:rPr>
        <w:t>ש</w:t>
      </w:r>
      <w:r w:rsidR="0058006A">
        <w:rPr>
          <w:rFonts w:hint="cs"/>
          <w:rtl/>
          <w:lang w:eastAsia="he-IL"/>
        </w:rPr>
        <w:t xml:space="preserve"> לך רשימה ארוכה </w:t>
      </w:r>
      <w:r>
        <w:rPr>
          <w:rFonts w:hint="cs"/>
          <w:rtl/>
          <w:lang w:eastAsia="he-IL"/>
        </w:rPr>
        <w:t xml:space="preserve">של סעיפים שמתעסקת בפרטי-הפרטים </w:t>
      </w:r>
      <w:r w:rsidR="0058006A">
        <w:rPr>
          <w:rFonts w:hint="cs"/>
          <w:rtl/>
          <w:lang w:eastAsia="he-IL"/>
        </w:rPr>
        <w:t>של המינוי של רואה החשבון, ובחוק החברו</w:t>
      </w:r>
      <w:r>
        <w:rPr>
          <w:rFonts w:hint="cs"/>
          <w:rtl/>
          <w:lang w:eastAsia="he-IL"/>
        </w:rPr>
        <w:t>ת הממשלתיות יש המינו</w:t>
      </w:r>
      <w:r w:rsidR="0058006A">
        <w:rPr>
          <w:rFonts w:hint="cs"/>
          <w:rtl/>
          <w:lang w:eastAsia="he-IL"/>
        </w:rPr>
        <w:t>י</w:t>
      </w:r>
      <w:r>
        <w:rPr>
          <w:rFonts w:hint="cs"/>
          <w:rtl/>
          <w:lang w:eastAsia="he-IL"/>
        </w:rPr>
        <w:t xml:space="preserve"> </w:t>
      </w:r>
      <w:r w:rsidR="0058006A">
        <w:rPr>
          <w:rFonts w:hint="cs"/>
          <w:rtl/>
          <w:lang w:eastAsia="he-IL"/>
        </w:rPr>
        <w:t xml:space="preserve">והרוב בתקנות. </w:t>
      </w:r>
    </w:p>
    <w:p w:rsidR="0058006A" w:rsidRDefault="0058006A" w:rsidP="0058006A">
      <w:pPr>
        <w:rPr>
          <w:rtl/>
          <w:lang w:eastAsia="he-IL"/>
        </w:rPr>
      </w:pPr>
    </w:p>
    <w:p w:rsidR="0058006A" w:rsidRDefault="0058006A" w:rsidP="0058006A">
      <w:pPr>
        <w:pStyle w:val="af6"/>
        <w:keepNext/>
        <w:rPr>
          <w:rtl/>
        </w:rPr>
      </w:pPr>
      <w:bookmarkStart w:id="175" w:name="ET_yor_6156_43"/>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75"/>
    </w:p>
    <w:p w:rsidR="0058006A" w:rsidRDefault="0058006A" w:rsidP="0058006A">
      <w:pPr>
        <w:pStyle w:val="KeepWithNext"/>
        <w:rPr>
          <w:rtl/>
          <w:lang w:eastAsia="he-IL"/>
        </w:rPr>
      </w:pPr>
    </w:p>
    <w:p w:rsidR="0058006A" w:rsidRDefault="0058006A" w:rsidP="00655F65">
      <w:pPr>
        <w:rPr>
          <w:rtl/>
          <w:lang w:eastAsia="he-IL"/>
        </w:rPr>
      </w:pPr>
      <w:r>
        <w:rPr>
          <w:rFonts w:hint="cs"/>
          <w:rtl/>
          <w:lang w:eastAsia="he-IL"/>
        </w:rPr>
        <w:t xml:space="preserve">כל עוד לא נסתר מעינינו הצורך או בחקיקה ראשית או משנית </w:t>
      </w:r>
      <w:r>
        <w:rPr>
          <w:rtl/>
          <w:lang w:eastAsia="he-IL"/>
        </w:rPr>
        <w:t>–</w:t>
      </w:r>
      <w:r w:rsidR="00655F65">
        <w:rPr>
          <w:rFonts w:hint="cs"/>
          <w:rtl/>
          <w:lang w:eastAsia="he-IL"/>
        </w:rPr>
        <w:t xml:space="preserve"> </w:t>
      </w:r>
      <w:r>
        <w:rPr>
          <w:rFonts w:hint="cs"/>
          <w:rtl/>
          <w:lang w:eastAsia="he-IL"/>
        </w:rPr>
        <w:t>ל</w:t>
      </w:r>
      <w:r w:rsidR="00655F65">
        <w:rPr>
          <w:rFonts w:hint="cs"/>
          <w:rtl/>
          <w:lang w:eastAsia="he-IL"/>
        </w:rPr>
        <w:t>חייב</w:t>
      </w:r>
      <w:r>
        <w:rPr>
          <w:rFonts w:hint="cs"/>
          <w:rtl/>
          <w:lang w:eastAsia="he-IL"/>
        </w:rPr>
        <w:t xml:space="preserve"> את מועצת התאגיד לחדש את המינוי.</w:t>
      </w:r>
    </w:p>
    <w:p w:rsidR="0058006A" w:rsidRDefault="0058006A" w:rsidP="0058006A">
      <w:pPr>
        <w:rPr>
          <w:rtl/>
          <w:lang w:eastAsia="he-IL"/>
        </w:rPr>
      </w:pPr>
    </w:p>
    <w:p w:rsidR="0058006A" w:rsidRDefault="0058006A" w:rsidP="0058006A">
      <w:pPr>
        <w:pStyle w:val="-"/>
        <w:keepNext/>
        <w:rPr>
          <w:rtl/>
        </w:rPr>
      </w:pPr>
      <w:bookmarkStart w:id="176" w:name="ET_speakercontinue_560571_44"/>
      <w:r w:rsidRPr="0058006A">
        <w:rPr>
          <w:rStyle w:val="TagStyle"/>
          <w:rtl/>
        </w:rPr>
        <w:t xml:space="preserve"> &lt;&lt; </w:t>
      </w:r>
      <w:proofErr w:type="spellStart"/>
      <w:r w:rsidRPr="0058006A">
        <w:rPr>
          <w:rStyle w:val="TagStyle"/>
          <w:rtl/>
        </w:rPr>
        <w:t>דובר_המשך</w:t>
      </w:r>
      <w:proofErr w:type="spellEnd"/>
      <w:r w:rsidRPr="0058006A">
        <w:rPr>
          <w:rStyle w:val="TagStyle"/>
          <w:rtl/>
        </w:rPr>
        <w:t xml:space="preserve"> &gt;&gt; </w:t>
      </w:r>
      <w:r>
        <w:rPr>
          <w:rtl/>
        </w:rPr>
        <w:t>מיכל עקביה:</w:t>
      </w:r>
      <w:r w:rsidRPr="0058006A">
        <w:rPr>
          <w:rStyle w:val="TagStyle"/>
          <w:rtl/>
        </w:rPr>
        <w:t xml:space="preserve"> &lt;&lt; דובר_המשך &gt;&gt;</w:t>
      </w:r>
      <w:r>
        <w:rPr>
          <w:rtl/>
        </w:rPr>
        <w:t xml:space="preserve">   </w:t>
      </w:r>
      <w:bookmarkEnd w:id="176"/>
    </w:p>
    <w:p w:rsidR="0058006A" w:rsidRDefault="0058006A" w:rsidP="0058006A">
      <w:pPr>
        <w:pStyle w:val="KeepWithNext"/>
        <w:rPr>
          <w:rtl/>
          <w:lang w:eastAsia="he-IL"/>
        </w:rPr>
      </w:pPr>
    </w:p>
    <w:p w:rsidR="0058006A" w:rsidRDefault="00655F65" w:rsidP="0058006A">
      <w:pPr>
        <w:rPr>
          <w:rtl/>
          <w:lang w:eastAsia="he-IL"/>
        </w:rPr>
      </w:pPr>
      <w:r>
        <w:rPr>
          <w:rFonts w:hint="cs"/>
          <w:rtl/>
          <w:lang w:eastAsia="he-IL"/>
        </w:rPr>
        <w:t xml:space="preserve">בסעיף של התקנת התקנות מצוין במפורש שהסמכות לתקנות כוללת הוראות </w:t>
      </w:r>
      <w:bookmarkStart w:id="177" w:name="_ETM_Q1_1506155"/>
      <w:bookmarkEnd w:id="177"/>
      <w:r>
        <w:rPr>
          <w:rFonts w:hint="cs"/>
          <w:rtl/>
          <w:lang w:eastAsia="he-IL"/>
        </w:rPr>
        <w:t xml:space="preserve">לעניין </w:t>
      </w:r>
      <w:r w:rsidR="0058006A">
        <w:rPr>
          <w:rFonts w:hint="cs"/>
          <w:rtl/>
          <w:lang w:eastAsia="he-IL"/>
        </w:rPr>
        <w:t>דרכי מינוי</w:t>
      </w:r>
      <w:r>
        <w:rPr>
          <w:rFonts w:hint="cs"/>
          <w:rtl/>
          <w:lang w:eastAsia="he-IL"/>
        </w:rPr>
        <w:t xml:space="preserve"> שלרואה החשבון- - - התאגיד, תנאי שירותו</w:t>
      </w:r>
      <w:bookmarkStart w:id="178" w:name="_ETM_Q1_1507335"/>
      <w:bookmarkEnd w:id="178"/>
      <w:r w:rsidR="0058006A">
        <w:rPr>
          <w:rFonts w:hint="cs"/>
          <w:rtl/>
          <w:lang w:eastAsia="he-IL"/>
        </w:rPr>
        <w:t>, משך כהונתו.</w:t>
      </w:r>
    </w:p>
    <w:p w:rsidR="0058006A" w:rsidRDefault="0058006A" w:rsidP="0058006A">
      <w:pPr>
        <w:rPr>
          <w:rtl/>
          <w:lang w:eastAsia="he-IL"/>
        </w:rPr>
      </w:pPr>
    </w:p>
    <w:p w:rsidR="0058006A" w:rsidRDefault="0058006A" w:rsidP="0058006A">
      <w:pPr>
        <w:pStyle w:val="af6"/>
        <w:keepNext/>
        <w:rPr>
          <w:rtl/>
        </w:rPr>
      </w:pPr>
      <w:bookmarkStart w:id="179" w:name="ET_yor_6156_45"/>
      <w:r w:rsidRPr="0058006A">
        <w:rPr>
          <w:rStyle w:val="TagStyle"/>
          <w:rtl/>
        </w:rPr>
        <w:t xml:space="preserve"> &lt;&lt; </w:t>
      </w:r>
      <w:proofErr w:type="spellStart"/>
      <w:r w:rsidRPr="0058006A">
        <w:rPr>
          <w:rStyle w:val="TagStyle"/>
          <w:rtl/>
        </w:rPr>
        <w:t>יור</w:t>
      </w:r>
      <w:proofErr w:type="spellEnd"/>
      <w:r w:rsidRPr="0058006A">
        <w:rPr>
          <w:rStyle w:val="TagStyle"/>
          <w:rtl/>
        </w:rPr>
        <w:t xml:space="preserve"> &gt;&gt; </w:t>
      </w:r>
      <w:r>
        <w:rPr>
          <w:rtl/>
        </w:rPr>
        <w:t>היו"ר גלעד קריב:</w:t>
      </w:r>
      <w:r w:rsidRPr="0058006A">
        <w:rPr>
          <w:rStyle w:val="TagStyle"/>
          <w:rtl/>
        </w:rPr>
        <w:t xml:space="preserve"> &lt;&lt; יור &gt;&gt;</w:t>
      </w:r>
      <w:r>
        <w:rPr>
          <w:rtl/>
        </w:rPr>
        <w:t xml:space="preserve">   </w:t>
      </w:r>
      <w:bookmarkEnd w:id="179"/>
    </w:p>
    <w:p w:rsidR="0058006A" w:rsidRDefault="0058006A" w:rsidP="0058006A">
      <w:pPr>
        <w:pStyle w:val="KeepWithNext"/>
        <w:rPr>
          <w:rtl/>
          <w:lang w:eastAsia="he-IL"/>
        </w:rPr>
      </w:pPr>
    </w:p>
    <w:p w:rsidR="0058006A" w:rsidRDefault="00655F65" w:rsidP="0058006A">
      <w:pPr>
        <w:rPr>
          <w:rtl/>
          <w:lang w:eastAsia="he-IL"/>
        </w:rPr>
      </w:pPr>
      <w:r>
        <w:rPr>
          <w:rFonts w:hint="cs"/>
          <w:rtl/>
          <w:lang w:eastAsia="he-IL"/>
        </w:rPr>
        <w:t>לא שמתי לב</w:t>
      </w:r>
      <w:r w:rsidR="0058006A">
        <w:rPr>
          <w:rFonts w:hint="cs"/>
          <w:rtl/>
          <w:lang w:eastAsia="he-IL"/>
        </w:rPr>
        <w:t xml:space="preserve">. </w:t>
      </w:r>
    </w:p>
    <w:p w:rsidR="0058006A" w:rsidRDefault="0058006A" w:rsidP="0058006A">
      <w:pPr>
        <w:rPr>
          <w:rtl/>
          <w:lang w:eastAsia="he-IL"/>
        </w:rPr>
      </w:pPr>
    </w:p>
    <w:p w:rsidR="0058006A" w:rsidRDefault="0058006A" w:rsidP="0058006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58006A" w:rsidRDefault="0058006A" w:rsidP="0058006A">
      <w:pPr>
        <w:rPr>
          <w:rtl/>
          <w:lang w:eastAsia="he-IL"/>
        </w:rPr>
      </w:pPr>
    </w:p>
    <w:p w:rsidR="0058006A" w:rsidRDefault="0058006A" w:rsidP="0058006A">
      <w:pPr>
        <w:rPr>
          <w:rtl/>
          <w:lang w:eastAsia="he-IL"/>
        </w:rPr>
      </w:pPr>
      <w:r>
        <w:rPr>
          <w:rFonts w:hint="cs"/>
          <w:rtl/>
          <w:lang w:eastAsia="he-IL"/>
        </w:rPr>
        <w:t xml:space="preserve">חשוב </w:t>
      </w:r>
      <w:r w:rsidR="004A266F">
        <w:rPr>
          <w:rFonts w:hint="cs"/>
          <w:rtl/>
          <w:lang w:eastAsia="he-IL"/>
        </w:rPr>
        <w:t xml:space="preserve">לציין שההערה של היושב-ראש לגבי משך הכהונה </w:t>
      </w:r>
      <w:r w:rsidR="0089382A">
        <w:rPr>
          <w:rFonts w:hint="cs"/>
          <w:rtl/>
          <w:lang w:eastAsia="he-IL"/>
        </w:rPr>
        <w:t xml:space="preserve">של רואה החשבון </w:t>
      </w:r>
      <w:r w:rsidR="004A266F">
        <w:rPr>
          <w:rFonts w:hint="cs"/>
          <w:rtl/>
          <w:lang w:eastAsia="he-IL"/>
        </w:rPr>
        <w:t>מתכתבת עם דבר</w:t>
      </w:r>
      <w:r w:rsidR="000E6B5E">
        <w:rPr>
          <w:rFonts w:hint="cs"/>
          <w:rtl/>
          <w:lang w:eastAsia="he-IL"/>
        </w:rPr>
        <w:t>ים</w:t>
      </w:r>
      <w:r w:rsidR="004A266F">
        <w:rPr>
          <w:rFonts w:hint="cs"/>
          <w:rtl/>
          <w:lang w:eastAsia="he-IL"/>
        </w:rPr>
        <w:t xml:space="preserve"> שכתב מבקר המדינה באחד מהדוחות שלו </w:t>
      </w:r>
      <w:r w:rsidR="0089382A">
        <w:rPr>
          <w:rFonts w:hint="cs"/>
          <w:rtl/>
          <w:lang w:eastAsia="he-IL"/>
        </w:rPr>
        <w:t xml:space="preserve">על הקושי שיש תאגידים ציבוריים שרואה החשבון </w:t>
      </w:r>
      <w:bookmarkStart w:id="180" w:name="_ETM_Q1_1572012"/>
      <w:bookmarkEnd w:id="180"/>
      <w:r w:rsidR="0089382A">
        <w:rPr>
          <w:rFonts w:hint="cs"/>
          <w:rtl/>
          <w:lang w:eastAsia="he-IL"/>
        </w:rPr>
        <w:t xml:space="preserve">נשאר שם </w:t>
      </w:r>
      <w:r w:rsidR="004A266F">
        <w:rPr>
          <w:rFonts w:hint="cs"/>
          <w:rtl/>
          <w:lang w:eastAsia="he-IL"/>
        </w:rPr>
        <w:t>שנים ארוכות.</w:t>
      </w:r>
    </w:p>
    <w:p w:rsidR="004A266F" w:rsidRDefault="004A266F" w:rsidP="0058006A">
      <w:pPr>
        <w:rPr>
          <w:rtl/>
          <w:lang w:eastAsia="he-IL"/>
        </w:rPr>
      </w:pPr>
    </w:p>
    <w:p w:rsidR="004A266F" w:rsidRDefault="004A266F" w:rsidP="004A266F">
      <w:pPr>
        <w:pStyle w:val="af6"/>
        <w:keepNext/>
        <w:rPr>
          <w:rtl/>
        </w:rPr>
      </w:pPr>
      <w:bookmarkStart w:id="181" w:name="ET_yor_6156_46"/>
      <w:r w:rsidRPr="004A266F">
        <w:rPr>
          <w:rStyle w:val="TagStyle"/>
          <w:rtl/>
        </w:rPr>
        <w:t xml:space="preserve"> &lt;&lt; </w:t>
      </w:r>
      <w:proofErr w:type="spellStart"/>
      <w:r w:rsidRPr="004A266F">
        <w:rPr>
          <w:rStyle w:val="TagStyle"/>
          <w:rtl/>
        </w:rPr>
        <w:t>יור</w:t>
      </w:r>
      <w:proofErr w:type="spellEnd"/>
      <w:r w:rsidRPr="004A266F">
        <w:rPr>
          <w:rStyle w:val="TagStyle"/>
          <w:rtl/>
        </w:rPr>
        <w:t xml:space="preserve"> &gt;&gt; </w:t>
      </w:r>
      <w:r>
        <w:rPr>
          <w:rtl/>
        </w:rPr>
        <w:t>היו"ר גלעד קריב:</w:t>
      </w:r>
      <w:r w:rsidRPr="004A266F">
        <w:rPr>
          <w:rStyle w:val="TagStyle"/>
          <w:rtl/>
        </w:rPr>
        <w:t xml:space="preserve"> &lt;&lt; יור &gt;&gt;</w:t>
      </w:r>
      <w:r>
        <w:rPr>
          <w:rtl/>
        </w:rPr>
        <w:t xml:space="preserve">   </w:t>
      </w:r>
      <w:bookmarkEnd w:id="181"/>
    </w:p>
    <w:p w:rsidR="004A266F" w:rsidRDefault="004A266F" w:rsidP="004A266F">
      <w:pPr>
        <w:pStyle w:val="KeepWithNext"/>
        <w:rPr>
          <w:rtl/>
          <w:lang w:eastAsia="he-IL"/>
        </w:rPr>
      </w:pPr>
    </w:p>
    <w:p w:rsidR="004A266F" w:rsidRDefault="004A266F" w:rsidP="0089382A">
      <w:pPr>
        <w:rPr>
          <w:rtl/>
          <w:lang w:eastAsia="he-IL"/>
        </w:rPr>
      </w:pPr>
      <w:r>
        <w:rPr>
          <w:rFonts w:hint="cs"/>
          <w:rtl/>
          <w:lang w:eastAsia="he-IL"/>
        </w:rPr>
        <w:t>זה קורה בהרבה עמותות וחבר</w:t>
      </w:r>
      <w:r w:rsidR="0089382A">
        <w:rPr>
          <w:rFonts w:hint="cs"/>
          <w:rtl/>
          <w:lang w:eastAsia="he-IL"/>
        </w:rPr>
        <w:t>ו</w:t>
      </w:r>
      <w:r>
        <w:rPr>
          <w:rFonts w:hint="cs"/>
          <w:rtl/>
          <w:lang w:eastAsia="he-IL"/>
        </w:rPr>
        <w:t xml:space="preserve">ת </w:t>
      </w:r>
      <w:r>
        <w:rPr>
          <w:rtl/>
          <w:lang w:eastAsia="he-IL"/>
        </w:rPr>
        <w:t>–</w:t>
      </w:r>
      <w:r>
        <w:rPr>
          <w:rFonts w:hint="cs"/>
          <w:rtl/>
          <w:lang w:eastAsia="he-IL"/>
        </w:rPr>
        <w:t xml:space="preserve"> מחדש</w:t>
      </w:r>
      <w:r w:rsidR="000E6B5E">
        <w:rPr>
          <w:rFonts w:hint="cs"/>
          <w:rtl/>
          <w:lang w:eastAsia="he-IL"/>
        </w:rPr>
        <w:t>ים</w:t>
      </w:r>
      <w:r w:rsidR="00655F65">
        <w:rPr>
          <w:rFonts w:hint="cs"/>
          <w:rtl/>
          <w:lang w:eastAsia="he-IL"/>
        </w:rPr>
        <w:t xml:space="preserve"> כמעט אוטומטית</w:t>
      </w:r>
      <w:r w:rsidR="0089382A">
        <w:rPr>
          <w:rFonts w:hint="cs"/>
          <w:rtl/>
          <w:lang w:eastAsia="he-IL"/>
        </w:rPr>
        <w:t xml:space="preserve">. יכול להיות </w:t>
      </w:r>
      <w:r w:rsidR="00655F65">
        <w:rPr>
          <w:rFonts w:hint="cs"/>
          <w:rtl/>
          <w:lang w:eastAsia="he-IL"/>
        </w:rPr>
        <w:t>שהמחוקק צר</w:t>
      </w:r>
      <w:r>
        <w:rPr>
          <w:rFonts w:hint="cs"/>
          <w:rtl/>
          <w:lang w:eastAsia="he-IL"/>
        </w:rPr>
        <w:t>י</w:t>
      </w:r>
      <w:r w:rsidR="00655F65">
        <w:rPr>
          <w:rFonts w:hint="cs"/>
          <w:rtl/>
          <w:lang w:eastAsia="he-IL"/>
        </w:rPr>
        <w:t>ך לקבוע כהונה מק</w:t>
      </w:r>
      <w:r>
        <w:rPr>
          <w:rFonts w:hint="cs"/>
          <w:rtl/>
          <w:lang w:eastAsia="he-IL"/>
        </w:rPr>
        <w:t>סימלית</w:t>
      </w:r>
      <w:r w:rsidR="0089382A">
        <w:rPr>
          <w:rFonts w:hint="cs"/>
          <w:rtl/>
          <w:lang w:eastAsia="he-IL"/>
        </w:rPr>
        <w:t xml:space="preserve">, שאי אפשר לחדש </w:t>
      </w:r>
      <w:bookmarkStart w:id="182" w:name="_ETM_Q1_1583309"/>
      <w:bookmarkEnd w:id="182"/>
      <w:r w:rsidR="0089382A">
        <w:rPr>
          <w:rFonts w:hint="cs"/>
          <w:rtl/>
          <w:lang w:eastAsia="he-IL"/>
        </w:rPr>
        <w:t>יותר</w:t>
      </w:r>
      <w:r>
        <w:rPr>
          <w:rFonts w:hint="cs"/>
          <w:rtl/>
          <w:lang w:eastAsia="he-IL"/>
        </w:rPr>
        <w:t xml:space="preserve">. לדעתי יש את זה בבנקים </w:t>
      </w:r>
      <w:r>
        <w:rPr>
          <w:rtl/>
          <w:lang w:eastAsia="he-IL"/>
        </w:rPr>
        <w:t>–</w:t>
      </w:r>
      <w:r>
        <w:rPr>
          <w:rFonts w:hint="cs"/>
          <w:rtl/>
          <w:lang w:eastAsia="he-IL"/>
        </w:rPr>
        <w:t xml:space="preserve"> </w:t>
      </w:r>
      <w:r w:rsidR="0089382A">
        <w:rPr>
          <w:rFonts w:hint="cs"/>
          <w:rtl/>
          <w:lang w:eastAsia="he-IL"/>
        </w:rPr>
        <w:t xml:space="preserve">המפקח על הבנקים מחייב כל שמונה שנים </w:t>
      </w:r>
      <w:r>
        <w:rPr>
          <w:rFonts w:hint="cs"/>
          <w:rtl/>
          <w:lang w:eastAsia="he-IL"/>
        </w:rPr>
        <w:t>החלפת רואה חשבון מבקר של הבנק.</w:t>
      </w:r>
    </w:p>
    <w:p w:rsidR="004A266F" w:rsidRDefault="004A266F" w:rsidP="004A266F">
      <w:pPr>
        <w:rPr>
          <w:rtl/>
          <w:lang w:eastAsia="he-IL"/>
        </w:rPr>
      </w:pPr>
    </w:p>
    <w:p w:rsidR="004A266F" w:rsidRDefault="004A266F" w:rsidP="004A266F">
      <w:pPr>
        <w:pStyle w:val="-"/>
        <w:keepNext/>
        <w:rPr>
          <w:rtl/>
        </w:rPr>
      </w:pPr>
      <w:bookmarkStart w:id="183" w:name="ET_speakercontinue_560571_47"/>
      <w:r w:rsidRPr="004A266F">
        <w:rPr>
          <w:rStyle w:val="TagStyle"/>
          <w:rtl/>
        </w:rPr>
        <w:t xml:space="preserve"> &lt;&lt; </w:t>
      </w:r>
      <w:proofErr w:type="spellStart"/>
      <w:r w:rsidRPr="004A266F">
        <w:rPr>
          <w:rStyle w:val="TagStyle"/>
          <w:rtl/>
        </w:rPr>
        <w:t>דובר_המשך</w:t>
      </w:r>
      <w:proofErr w:type="spellEnd"/>
      <w:r w:rsidRPr="004A266F">
        <w:rPr>
          <w:rStyle w:val="TagStyle"/>
          <w:rtl/>
        </w:rPr>
        <w:t xml:space="preserve"> &gt;&gt; </w:t>
      </w:r>
      <w:r>
        <w:rPr>
          <w:rtl/>
        </w:rPr>
        <w:t>מיכל עקביה:</w:t>
      </w:r>
      <w:r w:rsidRPr="004A266F">
        <w:rPr>
          <w:rStyle w:val="TagStyle"/>
          <w:rtl/>
        </w:rPr>
        <w:t xml:space="preserve"> &lt;&lt; דובר_המשך &gt;&gt;</w:t>
      </w:r>
      <w:r>
        <w:rPr>
          <w:rtl/>
        </w:rPr>
        <w:t xml:space="preserve">   </w:t>
      </w:r>
      <w:bookmarkEnd w:id="183"/>
    </w:p>
    <w:p w:rsidR="004A266F" w:rsidRDefault="004A266F" w:rsidP="004A266F">
      <w:pPr>
        <w:pStyle w:val="KeepWithNext"/>
        <w:rPr>
          <w:rtl/>
          <w:lang w:eastAsia="he-IL"/>
        </w:rPr>
      </w:pPr>
    </w:p>
    <w:p w:rsidR="004A266F" w:rsidRDefault="0089382A" w:rsidP="0089382A">
      <w:pPr>
        <w:rPr>
          <w:rtl/>
          <w:lang w:eastAsia="he-IL"/>
        </w:rPr>
      </w:pPr>
      <w:r>
        <w:rPr>
          <w:rFonts w:hint="cs"/>
          <w:rtl/>
          <w:lang w:eastAsia="he-IL"/>
        </w:rPr>
        <w:t xml:space="preserve">מלכתחילה </w:t>
      </w:r>
      <w:r w:rsidR="004A266F">
        <w:rPr>
          <w:rFonts w:hint="cs"/>
          <w:rtl/>
          <w:lang w:eastAsia="he-IL"/>
        </w:rPr>
        <w:t xml:space="preserve">הסעיף הזה לא היה </w:t>
      </w:r>
      <w:r>
        <w:rPr>
          <w:rFonts w:hint="cs"/>
          <w:rtl/>
          <w:lang w:eastAsia="he-IL"/>
        </w:rPr>
        <w:t xml:space="preserve">בחקיקה. </w:t>
      </w:r>
      <w:bookmarkStart w:id="184" w:name="_ETM_Q1_1598438"/>
      <w:bookmarkEnd w:id="184"/>
      <w:r>
        <w:rPr>
          <w:rFonts w:hint="cs"/>
          <w:rtl/>
          <w:lang w:eastAsia="he-IL"/>
        </w:rPr>
        <w:t xml:space="preserve">הוא נכנס </w:t>
      </w:r>
      <w:r w:rsidR="004A266F">
        <w:rPr>
          <w:rFonts w:hint="cs"/>
          <w:rtl/>
          <w:lang w:eastAsia="he-IL"/>
        </w:rPr>
        <w:t>כדי להגדיר את החובה עצמה בחקיקה</w:t>
      </w:r>
      <w:r>
        <w:rPr>
          <w:rFonts w:hint="cs"/>
          <w:rtl/>
          <w:lang w:eastAsia="he-IL"/>
        </w:rPr>
        <w:t xml:space="preserve"> הראשית</w:t>
      </w:r>
      <w:r w:rsidR="004A266F">
        <w:rPr>
          <w:rFonts w:hint="cs"/>
          <w:rtl/>
          <w:lang w:eastAsia="he-IL"/>
        </w:rPr>
        <w:t>.</w:t>
      </w:r>
    </w:p>
    <w:p w:rsidR="0089382A" w:rsidRDefault="0089382A" w:rsidP="0089382A">
      <w:pPr>
        <w:rPr>
          <w:rtl/>
          <w:lang w:eastAsia="he-IL"/>
        </w:rPr>
      </w:pPr>
    </w:p>
    <w:p w:rsidR="0089382A" w:rsidRDefault="0089382A" w:rsidP="0089382A">
      <w:pPr>
        <w:pStyle w:val="af6"/>
        <w:keepNext/>
        <w:rPr>
          <w:rtl/>
        </w:rPr>
      </w:pPr>
      <w:bookmarkStart w:id="185" w:name="ET_yor_6156_172"/>
      <w:r w:rsidRPr="0089382A">
        <w:rPr>
          <w:rStyle w:val="TagStyle"/>
          <w:rtl/>
        </w:rPr>
        <w:t xml:space="preserve"> &lt;&lt; </w:t>
      </w:r>
      <w:proofErr w:type="spellStart"/>
      <w:r w:rsidRPr="0089382A">
        <w:rPr>
          <w:rStyle w:val="TagStyle"/>
          <w:rtl/>
        </w:rPr>
        <w:t>יור</w:t>
      </w:r>
      <w:proofErr w:type="spellEnd"/>
      <w:r w:rsidRPr="0089382A">
        <w:rPr>
          <w:rStyle w:val="TagStyle"/>
          <w:rtl/>
        </w:rPr>
        <w:t xml:space="preserve"> &gt;&gt; </w:t>
      </w:r>
      <w:r>
        <w:rPr>
          <w:rtl/>
        </w:rPr>
        <w:t>היו"ר גלעד קריב:</w:t>
      </w:r>
      <w:r w:rsidRPr="0089382A">
        <w:rPr>
          <w:rStyle w:val="TagStyle"/>
          <w:rtl/>
        </w:rPr>
        <w:t xml:space="preserve"> &lt;&lt; יור &gt;&gt;</w:t>
      </w:r>
      <w:r>
        <w:rPr>
          <w:rtl/>
        </w:rPr>
        <w:t xml:space="preserve">   </w:t>
      </w:r>
      <w:bookmarkEnd w:id="185"/>
    </w:p>
    <w:p w:rsidR="0089382A" w:rsidRDefault="0089382A" w:rsidP="0089382A">
      <w:pPr>
        <w:pStyle w:val="KeepWithNext"/>
        <w:rPr>
          <w:rtl/>
          <w:lang w:eastAsia="he-IL"/>
        </w:rPr>
      </w:pPr>
    </w:p>
    <w:p w:rsidR="0089382A" w:rsidRDefault="0089382A" w:rsidP="0089382A">
      <w:pPr>
        <w:rPr>
          <w:rtl/>
          <w:lang w:eastAsia="he-IL"/>
        </w:rPr>
      </w:pPr>
      <w:r>
        <w:rPr>
          <w:rFonts w:hint="cs"/>
          <w:rtl/>
          <w:lang w:eastAsia="he-IL"/>
        </w:rPr>
        <w:t>בסדר גמור.</w:t>
      </w:r>
    </w:p>
    <w:p w:rsidR="00C7639E" w:rsidRDefault="00C7639E" w:rsidP="004A266F">
      <w:pPr>
        <w:rPr>
          <w:rtl/>
          <w:lang w:eastAsia="he-IL"/>
        </w:rPr>
      </w:pPr>
      <w:bookmarkStart w:id="186" w:name="_ETM_Q1_1541727"/>
      <w:bookmarkStart w:id="187" w:name="_ETM_Q1_1541914"/>
      <w:bookmarkEnd w:id="186"/>
      <w:bookmarkEnd w:id="187"/>
    </w:p>
    <w:p w:rsidR="004A266F" w:rsidRDefault="004A266F" w:rsidP="004A266F">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4A266F" w:rsidRDefault="004A266F" w:rsidP="004A266F">
      <w:pPr>
        <w:rPr>
          <w:rtl/>
          <w:lang w:eastAsia="he-IL"/>
        </w:rPr>
      </w:pPr>
    </w:p>
    <w:p w:rsidR="0089382A" w:rsidRDefault="0089382A" w:rsidP="0089382A">
      <w:pPr>
        <w:rPr>
          <w:rtl/>
          <w:lang w:eastAsia="he-IL"/>
        </w:rPr>
      </w:pPr>
      <w:bookmarkStart w:id="188" w:name="_ETM_Q1_1603348"/>
      <w:bookmarkStart w:id="189" w:name="_ETM_Q1_1603450"/>
      <w:bookmarkEnd w:id="188"/>
      <w:bookmarkEnd w:id="189"/>
      <w:r>
        <w:rPr>
          <w:rtl/>
          <w:lang w:eastAsia="he-IL"/>
        </w:rPr>
        <w:t>(ד)</w:t>
      </w:r>
      <w:r>
        <w:rPr>
          <w:rFonts w:hint="cs"/>
          <w:rtl/>
          <w:lang w:eastAsia="he-IL"/>
        </w:rPr>
        <w:t xml:space="preserve"> </w:t>
      </w:r>
      <w:r>
        <w:rPr>
          <w:rtl/>
          <w:lang w:eastAsia="he-IL"/>
        </w:rPr>
        <w:t>מועצת התאגיד תדאג מדי שנה לעריכת הדוחות הכספיים ותהא אחראית על אישורם.</w:t>
      </w:r>
    </w:p>
    <w:p w:rsidR="0089382A" w:rsidRDefault="0089382A" w:rsidP="0089382A">
      <w:pPr>
        <w:rPr>
          <w:rtl/>
          <w:lang w:eastAsia="he-IL"/>
        </w:rPr>
      </w:pPr>
      <w:bookmarkStart w:id="190" w:name="_ETM_Q1_1608378"/>
      <w:bookmarkStart w:id="191" w:name="_ETM_Q1_1608455"/>
      <w:bookmarkEnd w:id="190"/>
      <w:bookmarkEnd w:id="191"/>
    </w:p>
    <w:p w:rsidR="004A266F" w:rsidRDefault="004A266F" w:rsidP="004A266F">
      <w:pPr>
        <w:pStyle w:val="af6"/>
        <w:keepNext/>
        <w:rPr>
          <w:rtl/>
        </w:rPr>
      </w:pPr>
      <w:bookmarkStart w:id="192" w:name="ET_yor_6156_48"/>
      <w:r w:rsidRPr="004A266F">
        <w:rPr>
          <w:rStyle w:val="TagStyle"/>
          <w:rtl/>
        </w:rPr>
        <w:t xml:space="preserve"> &lt;&lt; </w:t>
      </w:r>
      <w:proofErr w:type="spellStart"/>
      <w:r w:rsidRPr="004A266F">
        <w:rPr>
          <w:rStyle w:val="TagStyle"/>
          <w:rtl/>
        </w:rPr>
        <w:t>יור</w:t>
      </w:r>
      <w:proofErr w:type="spellEnd"/>
      <w:r w:rsidRPr="004A266F">
        <w:rPr>
          <w:rStyle w:val="TagStyle"/>
          <w:rtl/>
        </w:rPr>
        <w:t xml:space="preserve"> &gt;&gt; </w:t>
      </w:r>
      <w:r>
        <w:rPr>
          <w:rtl/>
        </w:rPr>
        <w:t>היו"ר גלעד קריב:</w:t>
      </w:r>
      <w:r w:rsidRPr="004A266F">
        <w:rPr>
          <w:rStyle w:val="TagStyle"/>
          <w:rtl/>
        </w:rPr>
        <w:t xml:space="preserve"> &lt;&lt; יור &gt;&gt;</w:t>
      </w:r>
      <w:r>
        <w:rPr>
          <w:rtl/>
        </w:rPr>
        <w:t xml:space="preserve">   </w:t>
      </w:r>
      <w:bookmarkEnd w:id="192"/>
    </w:p>
    <w:p w:rsidR="004A266F" w:rsidRDefault="004A266F" w:rsidP="004A266F">
      <w:pPr>
        <w:pStyle w:val="KeepWithNext"/>
        <w:rPr>
          <w:rtl/>
          <w:lang w:eastAsia="he-IL"/>
        </w:rPr>
      </w:pPr>
    </w:p>
    <w:p w:rsidR="004A266F" w:rsidRDefault="004A266F" w:rsidP="004A266F">
      <w:pPr>
        <w:rPr>
          <w:rtl/>
          <w:lang w:eastAsia="he-IL"/>
        </w:rPr>
      </w:pPr>
      <w:r>
        <w:rPr>
          <w:rFonts w:hint="cs"/>
          <w:rtl/>
          <w:lang w:eastAsia="he-IL"/>
        </w:rPr>
        <w:t>בסדר גמור.</w:t>
      </w:r>
    </w:p>
    <w:p w:rsidR="004A266F" w:rsidRDefault="004A266F" w:rsidP="004A266F">
      <w:pPr>
        <w:rPr>
          <w:rtl/>
          <w:lang w:eastAsia="he-IL"/>
        </w:rPr>
      </w:pPr>
    </w:p>
    <w:p w:rsidR="004A266F" w:rsidRDefault="004A266F" w:rsidP="004A266F">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4A266F" w:rsidRDefault="004A266F" w:rsidP="004A266F">
      <w:pPr>
        <w:rPr>
          <w:rtl/>
          <w:lang w:eastAsia="he-IL"/>
        </w:rPr>
      </w:pPr>
    </w:p>
    <w:p w:rsidR="0089382A" w:rsidRDefault="0089382A" w:rsidP="0089382A">
      <w:pPr>
        <w:rPr>
          <w:rtl/>
          <w:lang w:eastAsia="he-IL"/>
        </w:rPr>
      </w:pPr>
      <w:r>
        <w:rPr>
          <w:rtl/>
          <w:lang w:eastAsia="he-IL"/>
        </w:rPr>
        <w:t>(ה)</w:t>
      </w:r>
      <w:r>
        <w:rPr>
          <w:rFonts w:hint="cs"/>
          <w:rtl/>
          <w:lang w:eastAsia="he-IL"/>
        </w:rPr>
        <w:t xml:space="preserve"> </w:t>
      </w:r>
      <w:r>
        <w:rPr>
          <w:rtl/>
          <w:lang w:eastAsia="he-IL"/>
        </w:rPr>
        <w:t>הדוחות הכספיים ייערכו בהתאם לכללי החשבונאות המקובלים; החשב הכללי, או מי שהוא הסמיכו לכך, רשאי להורות לתאגיד מסוים כיצד ליישם את כללי החשבונאות המקובלים שלפיהם הוא נדרש לערוך את דוחותיו הכספיים.</w:t>
      </w:r>
    </w:p>
    <w:p w:rsidR="0089382A" w:rsidRDefault="0089382A" w:rsidP="0089382A">
      <w:pPr>
        <w:rPr>
          <w:rtl/>
          <w:lang w:eastAsia="he-IL"/>
        </w:rPr>
      </w:pPr>
    </w:p>
    <w:p w:rsidR="00A57483" w:rsidRDefault="00A57483" w:rsidP="0089382A">
      <w:pPr>
        <w:rPr>
          <w:rtl/>
          <w:lang w:eastAsia="he-IL"/>
        </w:rPr>
      </w:pPr>
      <w:r>
        <w:rPr>
          <w:rFonts w:hint="cs"/>
          <w:rtl/>
          <w:lang w:eastAsia="he-IL"/>
        </w:rPr>
        <w:t xml:space="preserve">פה נערך שינוי שיבהיר למה </w:t>
      </w:r>
      <w:proofErr w:type="spellStart"/>
      <w:r>
        <w:rPr>
          <w:rFonts w:hint="cs"/>
          <w:rtl/>
          <w:lang w:eastAsia="he-IL"/>
        </w:rPr>
        <w:t>היתה</w:t>
      </w:r>
      <w:proofErr w:type="spellEnd"/>
      <w:r>
        <w:rPr>
          <w:rFonts w:hint="cs"/>
          <w:rtl/>
          <w:lang w:eastAsia="he-IL"/>
        </w:rPr>
        <w:t xml:space="preserve"> הכ</w:t>
      </w:r>
      <w:r w:rsidR="0089382A">
        <w:rPr>
          <w:rFonts w:hint="cs"/>
          <w:rtl/>
          <w:lang w:eastAsia="he-IL"/>
        </w:rPr>
        <w:t>ו</w:t>
      </w:r>
      <w:r>
        <w:rPr>
          <w:rFonts w:hint="cs"/>
          <w:rtl/>
          <w:lang w:eastAsia="he-IL"/>
        </w:rPr>
        <w:t>ונה של הסמכויות של החשב הכל</w:t>
      </w:r>
      <w:r w:rsidR="0089382A">
        <w:rPr>
          <w:rFonts w:hint="cs"/>
          <w:rtl/>
          <w:lang w:eastAsia="he-IL"/>
        </w:rPr>
        <w:t>ל</w:t>
      </w:r>
      <w:r>
        <w:rPr>
          <w:rFonts w:hint="cs"/>
          <w:rtl/>
          <w:lang w:eastAsia="he-IL"/>
        </w:rPr>
        <w:t>י. פה בק</w:t>
      </w:r>
      <w:r w:rsidR="0089382A">
        <w:rPr>
          <w:rFonts w:hint="cs"/>
          <w:rtl/>
          <w:lang w:eastAsia="he-IL"/>
        </w:rPr>
        <w:t>ט</w:t>
      </w:r>
      <w:r>
        <w:rPr>
          <w:rFonts w:hint="cs"/>
          <w:rtl/>
          <w:lang w:eastAsia="he-IL"/>
        </w:rPr>
        <w:t xml:space="preserve">ן יותר מאשר הסעיפים </w:t>
      </w:r>
      <w:r w:rsidR="0089382A">
        <w:rPr>
          <w:rFonts w:hint="cs"/>
          <w:rtl/>
          <w:lang w:eastAsia="he-IL"/>
        </w:rPr>
        <w:t xml:space="preserve">בהמשך - </w:t>
      </w:r>
      <w:r>
        <w:rPr>
          <w:rFonts w:hint="cs"/>
          <w:rtl/>
          <w:lang w:eastAsia="he-IL"/>
        </w:rPr>
        <w:t>השאלה של אדוני היושב-ראש</w:t>
      </w:r>
      <w:r w:rsidR="0089382A">
        <w:rPr>
          <w:rFonts w:hint="cs"/>
          <w:rtl/>
          <w:lang w:eastAsia="he-IL"/>
        </w:rPr>
        <w:t>,</w:t>
      </w:r>
      <w:r>
        <w:rPr>
          <w:rFonts w:hint="cs"/>
          <w:rtl/>
          <w:lang w:eastAsia="he-IL"/>
        </w:rPr>
        <w:t xml:space="preserve"> התנגד לכל התערבות של החשב הכללי. השאלה א</w:t>
      </w:r>
      <w:r w:rsidR="0089382A">
        <w:rPr>
          <w:rFonts w:hint="cs"/>
          <w:rtl/>
          <w:lang w:eastAsia="he-IL"/>
        </w:rPr>
        <w:t>ם</w:t>
      </w:r>
      <w:r>
        <w:rPr>
          <w:rFonts w:hint="cs"/>
          <w:rtl/>
          <w:lang w:eastAsia="he-IL"/>
        </w:rPr>
        <w:t xml:space="preserve"> גם ה</w:t>
      </w:r>
      <w:r w:rsidR="0089382A">
        <w:rPr>
          <w:rFonts w:hint="cs"/>
          <w:rtl/>
          <w:lang w:eastAsia="he-IL"/>
        </w:rPr>
        <w:t>נ</w:t>
      </w:r>
      <w:r>
        <w:rPr>
          <w:rFonts w:hint="cs"/>
          <w:rtl/>
          <w:lang w:eastAsia="he-IL"/>
        </w:rPr>
        <w:t xml:space="preserve">קודה הזאת של הוראות נקודתיות </w:t>
      </w:r>
      <w:r w:rsidR="0089382A">
        <w:rPr>
          <w:rFonts w:hint="cs"/>
          <w:rtl/>
          <w:lang w:eastAsia="he-IL"/>
        </w:rPr>
        <w:t xml:space="preserve">איך ליישם דבר מסוים, </w:t>
      </w:r>
      <w:r>
        <w:rPr>
          <w:rFonts w:hint="cs"/>
          <w:rtl/>
          <w:lang w:eastAsia="he-IL"/>
        </w:rPr>
        <w:t xml:space="preserve">או האם זה דבר שצריך להינתן כסמכות לחשב הכללי </w:t>
      </w:r>
      <w:r w:rsidR="0089382A">
        <w:rPr>
          <w:rFonts w:hint="cs"/>
          <w:rtl/>
          <w:lang w:eastAsia="he-IL"/>
        </w:rPr>
        <w:t xml:space="preserve">פר תאגיד או זה משהו שאמור להיקבע </w:t>
      </w:r>
      <w:bookmarkStart w:id="193" w:name="_ETM_Q1_1660379"/>
      <w:bookmarkEnd w:id="193"/>
      <w:r w:rsidR="0089382A">
        <w:rPr>
          <w:rFonts w:hint="cs"/>
          <w:rtl/>
          <w:lang w:eastAsia="he-IL"/>
        </w:rPr>
        <w:t xml:space="preserve">בתקינה החשבונאית </w:t>
      </w:r>
      <w:r>
        <w:rPr>
          <w:rFonts w:hint="cs"/>
          <w:rtl/>
          <w:lang w:eastAsia="he-IL"/>
        </w:rPr>
        <w:t>הכללית במסגרת התקנות ששר האוצר מוסמך לה</w:t>
      </w:r>
      <w:r w:rsidR="0089382A">
        <w:rPr>
          <w:rFonts w:hint="cs"/>
          <w:rtl/>
          <w:lang w:eastAsia="he-IL"/>
        </w:rPr>
        <w:t>תקין</w:t>
      </w:r>
      <w:r>
        <w:rPr>
          <w:rFonts w:hint="cs"/>
          <w:rtl/>
          <w:lang w:eastAsia="he-IL"/>
        </w:rPr>
        <w:t>.</w:t>
      </w:r>
    </w:p>
    <w:p w:rsidR="00A57483" w:rsidRDefault="00A57483" w:rsidP="004A266F">
      <w:pPr>
        <w:rPr>
          <w:rtl/>
          <w:lang w:eastAsia="he-IL"/>
        </w:rPr>
      </w:pPr>
    </w:p>
    <w:p w:rsidR="00A57483" w:rsidRDefault="00A57483" w:rsidP="00A57483">
      <w:pPr>
        <w:pStyle w:val="-"/>
        <w:keepNext/>
        <w:rPr>
          <w:rtl/>
        </w:rPr>
      </w:pPr>
      <w:bookmarkStart w:id="194" w:name="ET_speakercontinue_560571_49"/>
      <w:r w:rsidRPr="00A57483">
        <w:rPr>
          <w:rStyle w:val="TagStyle"/>
          <w:rtl/>
        </w:rPr>
        <w:t xml:space="preserve"> &lt;&lt; </w:t>
      </w:r>
      <w:proofErr w:type="spellStart"/>
      <w:r w:rsidRPr="00A57483">
        <w:rPr>
          <w:rStyle w:val="TagStyle"/>
          <w:rtl/>
        </w:rPr>
        <w:t>דובר_המשך</w:t>
      </w:r>
      <w:proofErr w:type="spellEnd"/>
      <w:r w:rsidRPr="00A57483">
        <w:rPr>
          <w:rStyle w:val="TagStyle"/>
          <w:rtl/>
        </w:rPr>
        <w:t xml:space="preserve"> &gt;&gt; </w:t>
      </w:r>
      <w:r>
        <w:rPr>
          <w:rtl/>
        </w:rPr>
        <w:t>מיכל עקביה:</w:t>
      </w:r>
      <w:r w:rsidRPr="00A57483">
        <w:rPr>
          <w:rStyle w:val="TagStyle"/>
          <w:rtl/>
        </w:rPr>
        <w:t xml:space="preserve"> &lt;&lt; דובר_המשך &gt;&gt;</w:t>
      </w:r>
      <w:r>
        <w:rPr>
          <w:rtl/>
        </w:rPr>
        <w:t xml:space="preserve">   </w:t>
      </w:r>
      <w:bookmarkEnd w:id="194"/>
    </w:p>
    <w:p w:rsidR="00A57483" w:rsidRDefault="00A57483" w:rsidP="00A57483">
      <w:pPr>
        <w:pStyle w:val="KeepWithNext"/>
        <w:rPr>
          <w:rtl/>
          <w:lang w:eastAsia="he-IL"/>
        </w:rPr>
      </w:pPr>
    </w:p>
    <w:p w:rsidR="00A57483" w:rsidRDefault="0089382A" w:rsidP="00A57483">
      <w:pPr>
        <w:rPr>
          <w:rtl/>
          <w:lang w:eastAsia="he-IL"/>
        </w:rPr>
      </w:pPr>
      <w:r>
        <w:rPr>
          <w:rFonts w:hint="cs"/>
          <w:rtl/>
          <w:lang w:eastAsia="he-IL"/>
        </w:rPr>
        <w:t xml:space="preserve">זה </w:t>
      </w:r>
      <w:r w:rsidR="00A57483">
        <w:rPr>
          <w:rFonts w:hint="cs"/>
          <w:rtl/>
          <w:lang w:eastAsia="he-IL"/>
        </w:rPr>
        <w:t>נוסח מצמצם</w:t>
      </w:r>
      <w:r>
        <w:rPr>
          <w:rFonts w:hint="cs"/>
          <w:rtl/>
          <w:lang w:eastAsia="he-IL"/>
        </w:rPr>
        <w:t xml:space="preserve"> שאליו הגענו</w:t>
      </w:r>
      <w:r w:rsidR="00A57483">
        <w:rPr>
          <w:rFonts w:hint="cs"/>
          <w:rtl/>
          <w:lang w:eastAsia="he-IL"/>
        </w:rPr>
        <w:t>.</w:t>
      </w:r>
    </w:p>
    <w:p w:rsidR="00A57483" w:rsidRDefault="00A57483" w:rsidP="00A57483">
      <w:pPr>
        <w:rPr>
          <w:rtl/>
          <w:lang w:eastAsia="he-IL"/>
        </w:rPr>
      </w:pPr>
    </w:p>
    <w:p w:rsidR="00A57483" w:rsidRDefault="00A57483" w:rsidP="00A57483">
      <w:pPr>
        <w:pStyle w:val="af6"/>
        <w:keepNext/>
        <w:rPr>
          <w:rtl/>
        </w:rPr>
      </w:pPr>
      <w:bookmarkStart w:id="195" w:name="ET_yor_6156_50"/>
      <w:r w:rsidRPr="00A57483">
        <w:rPr>
          <w:rStyle w:val="TagStyle"/>
          <w:rtl/>
        </w:rPr>
        <w:t xml:space="preserve"> &lt;&lt; </w:t>
      </w:r>
      <w:proofErr w:type="spellStart"/>
      <w:r w:rsidRPr="00A57483">
        <w:rPr>
          <w:rStyle w:val="TagStyle"/>
          <w:rtl/>
        </w:rPr>
        <w:t>יור</w:t>
      </w:r>
      <w:proofErr w:type="spellEnd"/>
      <w:r w:rsidRPr="00A57483">
        <w:rPr>
          <w:rStyle w:val="TagStyle"/>
          <w:rtl/>
        </w:rPr>
        <w:t xml:space="preserve"> &gt;&gt; </w:t>
      </w:r>
      <w:r>
        <w:rPr>
          <w:rtl/>
        </w:rPr>
        <w:t>היו"ר גלעד קריב:</w:t>
      </w:r>
      <w:r w:rsidRPr="00A57483">
        <w:rPr>
          <w:rStyle w:val="TagStyle"/>
          <w:rtl/>
        </w:rPr>
        <w:t xml:space="preserve"> &lt;&lt; יור &gt;&gt;</w:t>
      </w:r>
      <w:r>
        <w:rPr>
          <w:rtl/>
        </w:rPr>
        <w:t xml:space="preserve">   </w:t>
      </w:r>
      <w:bookmarkEnd w:id="195"/>
    </w:p>
    <w:p w:rsidR="00A57483" w:rsidRDefault="00A57483" w:rsidP="00A57483">
      <w:pPr>
        <w:pStyle w:val="KeepWithNext"/>
        <w:rPr>
          <w:rtl/>
          <w:lang w:eastAsia="he-IL"/>
        </w:rPr>
      </w:pPr>
    </w:p>
    <w:p w:rsidR="00A57483" w:rsidRDefault="00A57483" w:rsidP="0089382A">
      <w:pPr>
        <w:rPr>
          <w:rtl/>
          <w:lang w:eastAsia="he-IL"/>
        </w:rPr>
      </w:pPr>
      <w:r>
        <w:rPr>
          <w:rFonts w:hint="cs"/>
          <w:rtl/>
          <w:lang w:eastAsia="he-IL"/>
        </w:rPr>
        <w:t xml:space="preserve">ברור לי שזה נוסח מצמצם. </w:t>
      </w:r>
      <w:r w:rsidR="0089382A">
        <w:rPr>
          <w:rFonts w:hint="cs"/>
          <w:rtl/>
          <w:lang w:eastAsia="he-IL"/>
        </w:rPr>
        <w:t xml:space="preserve">השאלה אם זה לא פתח </w:t>
      </w:r>
      <w:bookmarkStart w:id="196" w:name="_ETM_Q1_1678544"/>
      <w:bookmarkEnd w:id="196"/>
      <w:r>
        <w:rPr>
          <w:rFonts w:hint="cs"/>
          <w:rtl/>
          <w:lang w:eastAsia="he-IL"/>
        </w:rPr>
        <w:t xml:space="preserve">לאותו דבר שאנחנו חוששים ממנו, שלא </w:t>
      </w:r>
      <w:r w:rsidR="0089382A">
        <w:rPr>
          <w:rFonts w:hint="cs"/>
          <w:rtl/>
          <w:lang w:eastAsia="he-IL"/>
        </w:rPr>
        <w:t xml:space="preserve">תשתמשו בתקינה </w:t>
      </w:r>
      <w:r>
        <w:rPr>
          <w:rFonts w:hint="cs"/>
          <w:rtl/>
          <w:lang w:eastAsia="he-IL"/>
        </w:rPr>
        <w:t>הזו ולא בזו אלא כל</w:t>
      </w:r>
      <w:r w:rsidR="0089382A">
        <w:rPr>
          <w:rFonts w:hint="cs"/>
          <w:rtl/>
          <w:lang w:eastAsia="he-IL"/>
        </w:rPr>
        <w:t>ל</w:t>
      </w:r>
      <w:r>
        <w:rPr>
          <w:rFonts w:hint="cs"/>
          <w:rtl/>
          <w:lang w:eastAsia="he-IL"/>
        </w:rPr>
        <w:t>י החשבונאות מחי</w:t>
      </w:r>
      <w:r w:rsidR="0089382A">
        <w:rPr>
          <w:rFonts w:hint="cs"/>
          <w:rtl/>
          <w:lang w:eastAsia="he-IL"/>
        </w:rPr>
        <w:t>י</w:t>
      </w:r>
      <w:r>
        <w:rPr>
          <w:rFonts w:hint="cs"/>
          <w:rtl/>
          <w:lang w:eastAsia="he-IL"/>
        </w:rPr>
        <w:t>ב</w:t>
      </w:r>
      <w:r w:rsidR="000E6B5E">
        <w:rPr>
          <w:rFonts w:hint="cs"/>
          <w:rtl/>
          <w:lang w:eastAsia="he-IL"/>
        </w:rPr>
        <w:t>ים</w:t>
      </w:r>
      <w:r>
        <w:rPr>
          <w:rFonts w:hint="cs"/>
          <w:rtl/>
          <w:lang w:eastAsia="he-IL"/>
        </w:rPr>
        <w:t xml:space="preserve"> אתכם לרשום את זה</w:t>
      </w:r>
      <w:r w:rsidR="0089382A">
        <w:rPr>
          <w:rFonts w:hint="cs"/>
          <w:rtl/>
          <w:lang w:eastAsia="he-IL"/>
        </w:rPr>
        <w:t xml:space="preserve"> כקרן הבניין או כרכוש קבוע</w:t>
      </w:r>
      <w:r>
        <w:rPr>
          <w:rFonts w:hint="cs"/>
          <w:rtl/>
          <w:lang w:eastAsia="he-IL"/>
        </w:rPr>
        <w:t>. אנ</w:t>
      </w:r>
      <w:r w:rsidR="0089382A">
        <w:rPr>
          <w:rFonts w:hint="cs"/>
          <w:rtl/>
          <w:lang w:eastAsia="he-IL"/>
        </w:rPr>
        <w:t>י</w:t>
      </w:r>
      <w:r>
        <w:rPr>
          <w:rFonts w:hint="cs"/>
          <w:rtl/>
          <w:lang w:eastAsia="he-IL"/>
        </w:rPr>
        <w:t xml:space="preserve"> לא מוכן לדריסת רגל של </w:t>
      </w:r>
      <w:proofErr w:type="spellStart"/>
      <w:r>
        <w:rPr>
          <w:rFonts w:hint="cs"/>
          <w:rtl/>
          <w:lang w:eastAsia="he-IL"/>
        </w:rPr>
        <w:t>החשכ"ל</w:t>
      </w:r>
      <w:proofErr w:type="spellEnd"/>
      <w:r>
        <w:rPr>
          <w:rFonts w:hint="cs"/>
          <w:rtl/>
          <w:lang w:eastAsia="he-IL"/>
        </w:rPr>
        <w:t xml:space="preserve"> בתוך הדוחות. </w:t>
      </w:r>
      <w:r w:rsidR="0089382A">
        <w:rPr>
          <w:rFonts w:hint="cs"/>
          <w:rtl/>
          <w:lang w:eastAsia="he-IL"/>
        </w:rPr>
        <w:t xml:space="preserve">כל עוד </w:t>
      </w:r>
      <w:bookmarkStart w:id="197" w:name="_ETM_Q1_1698552"/>
      <w:bookmarkEnd w:id="197"/>
      <w:r w:rsidR="0089382A">
        <w:rPr>
          <w:rFonts w:hint="cs"/>
          <w:rtl/>
          <w:lang w:eastAsia="he-IL"/>
        </w:rPr>
        <w:t xml:space="preserve">האמירה </w:t>
      </w:r>
      <w:r w:rsidR="0089382A">
        <w:rPr>
          <w:rtl/>
          <w:lang w:eastAsia="he-IL"/>
        </w:rPr>
        <w:t>–</w:t>
      </w:r>
      <w:r w:rsidR="0089382A">
        <w:rPr>
          <w:rFonts w:hint="cs"/>
          <w:rtl/>
          <w:lang w:eastAsia="he-IL"/>
        </w:rPr>
        <w:t xml:space="preserve"> אתם לא עובדים לפי התקן הנכון - </w:t>
      </w:r>
      <w:r>
        <w:rPr>
          <w:rFonts w:hint="cs"/>
          <w:rtl/>
          <w:lang w:eastAsia="he-IL"/>
        </w:rPr>
        <w:t xml:space="preserve">אל"ף, צריך לומר </w:t>
      </w:r>
      <w:r>
        <w:rPr>
          <w:rtl/>
          <w:lang w:eastAsia="he-IL"/>
        </w:rPr>
        <w:t>–</w:t>
      </w:r>
      <w:r w:rsidR="0089382A">
        <w:rPr>
          <w:rFonts w:hint="cs"/>
          <w:rtl/>
          <w:lang w:eastAsia="he-IL"/>
        </w:rPr>
        <w:t xml:space="preserve"> פרסמנו תקנות</w:t>
      </w:r>
      <w:r>
        <w:rPr>
          <w:rFonts w:hint="cs"/>
          <w:rtl/>
          <w:lang w:eastAsia="he-IL"/>
        </w:rPr>
        <w:t>. הן קובעות מה כ</w:t>
      </w:r>
      <w:r w:rsidR="0089382A">
        <w:rPr>
          <w:rFonts w:hint="cs"/>
          <w:rtl/>
          <w:lang w:eastAsia="he-IL"/>
        </w:rPr>
        <w:t>ל</w:t>
      </w:r>
      <w:r>
        <w:rPr>
          <w:rFonts w:hint="cs"/>
          <w:rtl/>
          <w:lang w:eastAsia="he-IL"/>
        </w:rPr>
        <w:t>לי התקינה ה</w:t>
      </w:r>
      <w:r w:rsidR="0089382A">
        <w:rPr>
          <w:rFonts w:hint="cs"/>
          <w:rtl/>
          <w:lang w:eastAsia="he-IL"/>
        </w:rPr>
        <w:t>כלליים</w:t>
      </w:r>
      <w:r>
        <w:rPr>
          <w:rFonts w:hint="cs"/>
          <w:rtl/>
          <w:lang w:eastAsia="he-IL"/>
        </w:rPr>
        <w:t xml:space="preserve">. </w:t>
      </w:r>
      <w:r w:rsidR="0089382A">
        <w:rPr>
          <w:rFonts w:hint="cs"/>
          <w:rtl/>
          <w:lang w:eastAsia="he-IL"/>
        </w:rPr>
        <w:t xml:space="preserve">עוד </w:t>
      </w:r>
      <w:bookmarkStart w:id="198" w:name="_ETM_Q1_1714027"/>
      <w:bookmarkEnd w:id="198"/>
      <w:r w:rsidR="0089382A">
        <w:rPr>
          <w:rFonts w:hint="cs"/>
          <w:rtl/>
          <w:lang w:eastAsia="he-IL"/>
        </w:rPr>
        <w:t xml:space="preserve">מעט נגיע לסעיף ז' שאומר </w:t>
      </w:r>
      <w:proofErr w:type="spellStart"/>
      <w:r w:rsidR="0089382A">
        <w:rPr>
          <w:rFonts w:hint="cs"/>
          <w:rtl/>
          <w:lang w:eastAsia="he-IL"/>
        </w:rPr>
        <w:t>שהחשכ"ל</w:t>
      </w:r>
      <w:proofErr w:type="spellEnd"/>
      <w:r w:rsidR="0089382A">
        <w:rPr>
          <w:rFonts w:hint="cs"/>
          <w:rtl/>
          <w:lang w:eastAsia="he-IL"/>
        </w:rPr>
        <w:t xml:space="preserve"> לא מרוצה מהדרך -</w:t>
      </w:r>
      <w:bookmarkStart w:id="199" w:name="_ETM_Q1_1719246"/>
      <w:bookmarkEnd w:id="199"/>
      <w:r w:rsidR="0089382A">
        <w:rPr>
          <w:rFonts w:hint="cs"/>
          <w:rtl/>
          <w:lang w:eastAsia="he-IL"/>
        </w:rPr>
        <w:t xml:space="preserve"> </w:t>
      </w:r>
      <w:r>
        <w:rPr>
          <w:rFonts w:hint="cs"/>
          <w:rtl/>
          <w:lang w:eastAsia="he-IL"/>
        </w:rPr>
        <w:t>אז מותר לו להעיר למועצת התאגיד. השאלה אם צמצמנו פה מספיק.</w:t>
      </w:r>
    </w:p>
    <w:p w:rsidR="00A57483" w:rsidRDefault="00A57483" w:rsidP="00A57483">
      <w:pPr>
        <w:rPr>
          <w:rtl/>
          <w:lang w:eastAsia="he-IL"/>
        </w:rPr>
      </w:pPr>
    </w:p>
    <w:p w:rsidR="00A57483" w:rsidRDefault="00A57483" w:rsidP="00A57483">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A57483" w:rsidRDefault="00A57483" w:rsidP="00A57483">
      <w:pPr>
        <w:rPr>
          <w:rtl/>
          <w:lang w:eastAsia="he-IL"/>
        </w:rPr>
      </w:pPr>
    </w:p>
    <w:p w:rsidR="00A57483" w:rsidRDefault="0089382A" w:rsidP="0089382A">
      <w:pPr>
        <w:rPr>
          <w:rtl/>
          <w:lang w:eastAsia="he-IL"/>
        </w:rPr>
      </w:pPr>
      <w:r>
        <w:rPr>
          <w:rFonts w:hint="cs"/>
          <w:rtl/>
          <w:lang w:eastAsia="he-IL"/>
        </w:rPr>
        <w:t xml:space="preserve">מעבר לזה, </w:t>
      </w:r>
      <w:r w:rsidR="00A57483">
        <w:rPr>
          <w:rFonts w:hint="cs"/>
          <w:rtl/>
          <w:lang w:eastAsia="he-IL"/>
        </w:rPr>
        <w:t xml:space="preserve">השאלה אם הסמכות להתקין תקנות, </w:t>
      </w:r>
      <w:r>
        <w:rPr>
          <w:rFonts w:hint="cs"/>
          <w:rtl/>
          <w:lang w:eastAsia="he-IL"/>
        </w:rPr>
        <w:t xml:space="preserve">שהיא סמכות מאוד רחבה מבחינת התקינה החשבונאית והמדיניות החשבונאית - </w:t>
      </w:r>
      <w:r w:rsidR="00A57483">
        <w:rPr>
          <w:rFonts w:hint="cs"/>
          <w:rtl/>
          <w:lang w:eastAsia="he-IL"/>
        </w:rPr>
        <w:t>האם זה לא</w:t>
      </w:r>
      <w:r>
        <w:rPr>
          <w:rFonts w:hint="cs"/>
          <w:rtl/>
          <w:lang w:eastAsia="he-IL"/>
        </w:rPr>
        <w:t xml:space="preserve"> </w:t>
      </w:r>
      <w:r w:rsidR="00A57483">
        <w:rPr>
          <w:rFonts w:hint="cs"/>
          <w:rtl/>
          <w:lang w:eastAsia="he-IL"/>
        </w:rPr>
        <w:t xml:space="preserve">נותן לכם מענה? </w:t>
      </w:r>
      <w:r>
        <w:rPr>
          <w:rFonts w:hint="cs"/>
          <w:rtl/>
          <w:lang w:eastAsia="he-IL"/>
        </w:rPr>
        <w:t xml:space="preserve">כי בסופו של דבר דוגמאות שנמסרו לי </w:t>
      </w:r>
      <w:bookmarkStart w:id="200" w:name="_ETM_Q1_1733739"/>
      <w:bookmarkEnd w:id="200"/>
      <w:r>
        <w:rPr>
          <w:rFonts w:hint="cs"/>
          <w:rtl/>
          <w:lang w:eastAsia="he-IL"/>
        </w:rPr>
        <w:t xml:space="preserve">אתמול, שנוגעות </w:t>
      </w:r>
      <w:r w:rsidR="00A57483">
        <w:rPr>
          <w:rFonts w:hint="cs"/>
          <w:rtl/>
          <w:lang w:eastAsia="he-IL"/>
        </w:rPr>
        <w:t>לעלויות אשראי או לפחת א</w:t>
      </w:r>
      <w:r>
        <w:rPr>
          <w:rFonts w:hint="cs"/>
          <w:rtl/>
          <w:lang w:eastAsia="he-IL"/>
        </w:rPr>
        <w:t>ו</w:t>
      </w:r>
      <w:r w:rsidR="00A57483">
        <w:rPr>
          <w:rFonts w:hint="cs"/>
          <w:rtl/>
          <w:lang w:eastAsia="he-IL"/>
        </w:rPr>
        <w:t xml:space="preserve"> לכל מיני דברים כאלה</w:t>
      </w:r>
      <w:r>
        <w:rPr>
          <w:rFonts w:hint="cs"/>
          <w:rtl/>
          <w:lang w:eastAsia="he-IL"/>
        </w:rPr>
        <w:t>, שאפשר לבחור בדרך מסוימת או אחרת</w:t>
      </w:r>
      <w:r w:rsidR="00A57483">
        <w:rPr>
          <w:rFonts w:hint="cs"/>
          <w:rtl/>
          <w:lang w:eastAsia="he-IL"/>
        </w:rPr>
        <w:t xml:space="preserve"> </w:t>
      </w:r>
      <w:r w:rsidR="00A57483">
        <w:rPr>
          <w:rtl/>
          <w:lang w:eastAsia="he-IL"/>
        </w:rPr>
        <w:t>–</w:t>
      </w:r>
      <w:r w:rsidR="00A57483">
        <w:rPr>
          <w:rFonts w:hint="cs"/>
          <w:rtl/>
          <w:lang w:eastAsia="he-IL"/>
        </w:rPr>
        <w:t xml:space="preserve"> השאלה אם כ</w:t>
      </w:r>
      <w:r>
        <w:rPr>
          <w:rFonts w:hint="cs"/>
          <w:rtl/>
          <w:lang w:eastAsia="he-IL"/>
        </w:rPr>
        <w:t>ש</w:t>
      </w:r>
      <w:r w:rsidR="00A57483">
        <w:rPr>
          <w:rFonts w:hint="cs"/>
          <w:rtl/>
          <w:lang w:eastAsia="he-IL"/>
        </w:rPr>
        <w:t>קובעים כ</w:t>
      </w:r>
      <w:r>
        <w:rPr>
          <w:rFonts w:hint="cs"/>
          <w:rtl/>
          <w:lang w:eastAsia="he-IL"/>
        </w:rPr>
        <w:t>ל</w:t>
      </w:r>
      <w:r w:rsidR="00A57483">
        <w:rPr>
          <w:rFonts w:hint="cs"/>
          <w:rtl/>
          <w:lang w:eastAsia="he-IL"/>
        </w:rPr>
        <w:t xml:space="preserve">לים ברורים </w:t>
      </w:r>
      <w:r w:rsidR="00A57483">
        <w:rPr>
          <w:rtl/>
          <w:lang w:eastAsia="he-IL"/>
        </w:rPr>
        <w:t>–</w:t>
      </w:r>
      <w:r w:rsidR="00A57483">
        <w:rPr>
          <w:rFonts w:hint="cs"/>
          <w:rtl/>
          <w:lang w:eastAsia="he-IL"/>
        </w:rPr>
        <w:t xml:space="preserve"> שר האוצר יקבע </w:t>
      </w:r>
      <w:r>
        <w:rPr>
          <w:rFonts w:hint="cs"/>
          <w:rtl/>
          <w:lang w:eastAsia="he-IL"/>
        </w:rPr>
        <w:t xml:space="preserve">אחרי </w:t>
      </w:r>
      <w:bookmarkStart w:id="201" w:name="_ETM_Q1_1745846"/>
      <w:bookmarkEnd w:id="201"/>
      <w:r w:rsidR="00A57483">
        <w:rPr>
          <w:rFonts w:hint="cs"/>
          <w:rtl/>
          <w:lang w:eastAsia="he-IL"/>
        </w:rPr>
        <w:t xml:space="preserve">עבודת הכנה של החשב הכללי </w:t>
      </w:r>
      <w:r>
        <w:rPr>
          <w:rtl/>
          <w:lang w:eastAsia="he-IL"/>
        </w:rPr>
        <w:t>–</w:t>
      </w:r>
      <w:r>
        <w:rPr>
          <w:rFonts w:hint="cs"/>
          <w:rtl/>
          <w:lang w:eastAsia="he-IL"/>
        </w:rPr>
        <w:t xml:space="preserve"> האם קביעת המדיניות והתקינה, </w:t>
      </w:r>
      <w:r w:rsidR="00A57483">
        <w:rPr>
          <w:rFonts w:hint="cs"/>
          <w:rtl/>
          <w:lang w:eastAsia="he-IL"/>
        </w:rPr>
        <w:t>ואתם לא נותנים מענה לאופן היישום.</w:t>
      </w:r>
    </w:p>
    <w:p w:rsidR="00A57483" w:rsidRDefault="00A57483" w:rsidP="00A57483">
      <w:pPr>
        <w:rPr>
          <w:rtl/>
          <w:lang w:eastAsia="he-IL"/>
        </w:rPr>
      </w:pPr>
    </w:p>
    <w:p w:rsidR="00A57483" w:rsidRDefault="00A57483" w:rsidP="00A57483">
      <w:pPr>
        <w:pStyle w:val="-"/>
        <w:keepNext/>
        <w:rPr>
          <w:rtl/>
        </w:rPr>
      </w:pPr>
      <w:bookmarkStart w:id="202" w:name="ET_speakercontinue_560571_51"/>
      <w:r w:rsidRPr="00A57483">
        <w:rPr>
          <w:rStyle w:val="TagStyle"/>
          <w:rtl/>
        </w:rPr>
        <w:t xml:space="preserve"> &lt;&lt; </w:t>
      </w:r>
      <w:proofErr w:type="spellStart"/>
      <w:r w:rsidRPr="00A57483">
        <w:rPr>
          <w:rStyle w:val="TagStyle"/>
          <w:rtl/>
        </w:rPr>
        <w:t>דובר_המשך</w:t>
      </w:r>
      <w:proofErr w:type="spellEnd"/>
      <w:r w:rsidRPr="00A57483">
        <w:rPr>
          <w:rStyle w:val="TagStyle"/>
          <w:rtl/>
        </w:rPr>
        <w:t xml:space="preserve"> &gt;&gt; </w:t>
      </w:r>
      <w:r>
        <w:rPr>
          <w:rtl/>
        </w:rPr>
        <w:t>מיכל עקביה:</w:t>
      </w:r>
      <w:r w:rsidRPr="00A57483">
        <w:rPr>
          <w:rStyle w:val="TagStyle"/>
          <w:rtl/>
        </w:rPr>
        <w:t xml:space="preserve"> &lt;&lt; דובר_המשך &gt;&gt;</w:t>
      </w:r>
      <w:r>
        <w:rPr>
          <w:rtl/>
        </w:rPr>
        <w:t xml:space="preserve">   </w:t>
      </w:r>
      <w:bookmarkEnd w:id="202"/>
    </w:p>
    <w:p w:rsidR="00A57483" w:rsidRDefault="00A57483" w:rsidP="00A57483">
      <w:pPr>
        <w:pStyle w:val="KeepWithNext"/>
        <w:rPr>
          <w:rtl/>
          <w:lang w:eastAsia="he-IL"/>
        </w:rPr>
      </w:pPr>
    </w:p>
    <w:p w:rsidR="00A57483" w:rsidRDefault="00A57483" w:rsidP="0089382A">
      <w:pPr>
        <w:rPr>
          <w:rtl/>
          <w:lang w:eastAsia="he-IL"/>
        </w:rPr>
      </w:pPr>
      <w:r>
        <w:rPr>
          <w:rFonts w:hint="cs"/>
          <w:rtl/>
          <w:lang w:eastAsia="he-IL"/>
        </w:rPr>
        <w:t xml:space="preserve">לא נותנים מענה </w:t>
      </w:r>
      <w:r w:rsidR="0089382A">
        <w:rPr>
          <w:rFonts w:hint="cs"/>
          <w:rtl/>
          <w:lang w:eastAsia="he-IL"/>
        </w:rPr>
        <w:t xml:space="preserve">כי פה מדובר בהנחיה </w:t>
      </w:r>
      <w:bookmarkStart w:id="203" w:name="_ETM_Q1_1758909"/>
      <w:bookmarkEnd w:id="203"/>
      <w:r>
        <w:rPr>
          <w:rFonts w:hint="cs"/>
          <w:rtl/>
          <w:lang w:eastAsia="he-IL"/>
        </w:rPr>
        <w:t>של מקרים קונקרטיים.</w:t>
      </w:r>
      <w:r w:rsidR="0089382A">
        <w:rPr>
          <w:rFonts w:hint="cs"/>
          <w:rtl/>
          <w:lang w:eastAsia="he-IL"/>
        </w:rPr>
        <w:t xml:space="preserve"> התאגיד לא יודע אם הוא צריך כך או כך.</w:t>
      </w:r>
    </w:p>
    <w:p w:rsidR="00A57483" w:rsidRDefault="00A57483" w:rsidP="00A57483">
      <w:pPr>
        <w:rPr>
          <w:rtl/>
          <w:lang w:eastAsia="he-IL"/>
        </w:rPr>
      </w:pPr>
    </w:p>
    <w:p w:rsidR="00A57483" w:rsidRDefault="00A57483" w:rsidP="00A57483">
      <w:pPr>
        <w:pStyle w:val="af6"/>
        <w:keepNext/>
        <w:rPr>
          <w:rtl/>
        </w:rPr>
      </w:pPr>
      <w:bookmarkStart w:id="204" w:name="ET_yor_6156_52"/>
      <w:r w:rsidRPr="00A57483">
        <w:rPr>
          <w:rStyle w:val="TagStyle"/>
          <w:rtl/>
        </w:rPr>
        <w:t xml:space="preserve"> &lt;&lt; </w:t>
      </w:r>
      <w:proofErr w:type="spellStart"/>
      <w:r w:rsidRPr="00A57483">
        <w:rPr>
          <w:rStyle w:val="TagStyle"/>
          <w:rtl/>
        </w:rPr>
        <w:t>יור</w:t>
      </w:r>
      <w:proofErr w:type="spellEnd"/>
      <w:r w:rsidRPr="00A57483">
        <w:rPr>
          <w:rStyle w:val="TagStyle"/>
          <w:rtl/>
        </w:rPr>
        <w:t xml:space="preserve"> &gt;&gt; </w:t>
      </w:r>
      <w:r>
        <w:rPr>
          <w:rtl/>
        </w:rPr>
        <w:t>היו"ר גלעד קריב:</w:t>
      </w:r>
      <w:r w:rsidRPr="00A57483">
        <w:rPr>
          <w:rStyle w:val="TagStyle"/>
          <w:rtl/>
        </w:rPr>
        <w:t xml:space="preserve"> &lt;&lt; יור &gt;&gt;</w:t>
      </w:r>
      <w:r>
        <w:rPr>
          <w:rtl/>
        </w:rPr>
        <w:t xml:space="preserve">   </w:t>
      </w:r>
      <w:bookmarkEnd w:id="204"/>
    </w:p>
    <w:p w:rsidR="00A57483" w:rsidRDefault="00A57483" w:rsidP="00A57483">
      <w:pPr>
        <w:pStyle w:val="KeepWithNext"/>
        <w:rPr>
          <w:rtl/>
          <w:lang w:eastAsia="he-IL"/>
        </w:rPr>
      </w:pPr>
    </w:p>
    <w:p w:rsidR="00A57483" w:rsidRDefault="0089382A" w:rsidP="00A51212">
      <w:pPr>
        <w:rPr>
          <w:rtl/>
          <w:lang w:eastAsia="he-IL"/>
        </w:rPr>
      </w:pPr>
      <w:r>
        <w:rPr>
          <w:rFonts w:hint="cs"/>
          <w:rtl/>
          <w:lang w:eastAsia="he-IL"/>
        </w:rPr>
        <w:t>התאגיד יכול לפנות. א</w:t>
      </w:r>
      <w:r w:rsidR="00A57483">
        <w:rPr>
          <w:rFonts w:hint="cs"/>
          <w:rtl/>
          <w:lang w:eastAsia="he-IL"/>
        </w:rPr>
        <w:t>נ</w:t>
      </w:r>
      <w:r>
        <w:rPr>
          <w:rFonts w:hint="cs"/>
          <w:rtl/>
          <w:lang w:eastAsia="he-IL"/>
        </w:rPr>
        <w:t>י</w:t>
      </w:r>
      <w:r w:rsidR="00A57483">
        <w:rPr>
          <w:rFonts w:hint="cs"/>
          <w:rtl/>
          <w:lang w:eastAsia="he-IL"/>
        </w:rPr>
        <w:t xml:space="preserve"> מוכן לעגן </w:t>
      </w:r>
      <w:r>
        <w:rPr>
          <w:rFonts w:hint="cs"/>
          <w:rtl/>
          <w:lang w:eastAsia="he-IL"/>
        </w:rPr>
        <w:t xml:space="preserve">את </w:t>
      </w:r>
      <w:bookmarkStart w:id="205" w:name="_ETM_Q1_1768085"/>
      <w:bookmarkEnd w:id="205"/>
      <w:r>
        <w:rPr>
          <w:rFonts w:hint="cs"/>
          <w:rtl/>
          <w:lang w:eastAsia="he-IL"/>
        </w:rPr>
        <w:t xml:space="preserve">הסיפור של החובה על </w:t>
      </w:r>
      <w:proofErr w:type="spellStart"/>
      <w:r>
        <w:rPr>
          <w:rFonts w:hint="cs"/>
          <w:rtl/>
          <w:lang w:eastAsia="he-IL"/>
        </w:rPr>
        <w:t>החשכ"ל</w:t>
      </w:r>
      <w:proofErr w:type="spellEnd"/>
      <w:r>
        <w:rPr>
          <w:rFonts w:hint="cs"/>
          <w:rtl/>
          <w:lang w:eastAsia="he-IL"/>
        </w:rPr>
        <w:t xml:space="preserve"> </w:t>
      </w:r>
      <w:r w:rsidR="00A57483">
        <w:rPr>
          <w:rFonts w:hint="cs"/>
          <w:rtl/>
          <w:lang w:eastAsia="he-IL"/>
        </w:rPr>
        <w:t>לי</w:t>
      </w:r>
      <w:r>
        <w:rPr>
          <w:rFonts w:hint="cs"/>
          <w:rtl/>
          <w:lang w:eastAsia="he-IL"/>
        </w:rPr>
        <w:t>י</w:t>
      </w:r>
      <w:r w:rsidR="00A57483">
        <w:rPr>
          <w:rFonts w:hint="cs"/>
          <w:rtl/>
          <w:lang w:eastAsia="he-IL"/>
        </w:rPr>
        <w:t xml:space="preserve">עץ לתאגידים ציבוריים שפונים אליו. </w:t>
      </w:r>
      <w:r>
        <w:rPr>
          <w:rFonts w:hint="cs"/>
          <w:rtl/>
          <w:lang w:eastAsia="he-IL"/>
        </w:rPr>
        <w:t>אני מניח שיעשה את זה</w:t>
      </w:r>
      <w:bookmarkStart w:id="206" w:name="_ETM_Q1_1777043"/>
      <w:bookmarkEnd w:id="206"/>
      <w:r>
        <w:rPr>
          <w:rFonts w:hint="cs"/>
          <w:rtl/>
          <w:lang w:eastAsia="he-IL"/>
        </w:rPr>
        <w:t xml:space="preserve"> גם בלי שזה מעוגן </w:t>
      </w:r>
      <w:r w:rsidR="00A57483">
        <w:rPr>
          <w:rFonts w:hint="cs"/>
          <w:rtl/>
          <w:lang w:eastAsia="he-IL"/>
        </w:rPr>
        <w:t xml:space="preserve">בחוק. אני אומר שוב </w:t>
      </w:r>
      <w:r w:rsidR="00A57483">
        <w:rPr>
          <w:rtl/>
          <w:lang w:eastAsia="he-IL"/>
        </w:rPr>
        <w:t>–</w:t>
      </w:r>
      <w:r w:rsidR="00A57483">
        <w:rPr>
          <w:rFonts w:hint="cs"/>
          <w:rtl/>
          <w:lang w:eastAsia="he-IL"/>
        </w:rPr>
        <w:t xml:space="preserve"> השאלה היא מה הדוגמאות שנתתם. יש רואה חשבון מבקר, והוא חושב </w:t>
      </w:r>
      <w:proofErr w:type="spellStart"/>
      <w:r w:rsidR="00A57483">
        <w:rPr>
          <w:rFonts w:hint="cs"/>
          <w:rtl/>
          <w:lang w:eastAsia="he-IL"/>
        </w:rPr>
        <w:t>שהחשכ"</w:t>
      </w:r>
      <w:r w:rsidR="00A51212">
        <w:rPr>
          <w:rFonts w:hint="cs"/>
          <w:rtl/>
          <w:lang w:eastAsia="he-IL"/>
        </w:rPr>
        <w:t>ל</w:t>
      </w:r>
      <w:proofErr w:type="spellEnd"/>
      <w:r w:rsidR="00A57483">
        <w:rPr>
          <w:rFonts w:hint="cs"/>
          <w:rtl/>
          <w:lang w:eastAsia="he-IL"/>
        </w:rPr>
        <w:t xml:space="preserve"> שוגה לגבי הפחת, </w:t>
      </w:r>
      <w:r w:rsidR="00A51212">
        <w:rPr>
          <w:rFonts w:hint="cs"/>
          <w:rtl/>
          <w:lang w:eastAsia="he-IL"/>
        </w:rPr>
        <w:t xml:space="preserve">אבל התאגיד שלו הוא עצמאי, ורואה </w:t>
      </w:r>
      <w:bookmarkStart w:id="207" w:name="_ETM_Q1_1794731"/>
      <w:bookmarkEnd w:id="207"/>
      <w:r w:rsidR="00A51212">
        <w:rPr>
          <w:rFonts w:hint="cs"/>
          <w:rtl/>
          <w:lang w:eastAsia="he-IL"/>
        </w:rPr>
        <w:t xml:space="preserve">החשבון </w:t>
      </w:r>
      <w:r w:rsidR="00A57483">
        <w:rPr>
          <w:rFonts w:hint="cs"/>
          <w:rtl/>
          <w:lang w:eastAsia="he-IL"/>
        </w:rPr>
        <w:t>והמבקר שלו הוא לא נציג החשב הכל</w:t>
      </w:r>
      <w:r w:rsidR="00A51212">
        <w:rPr>
          <w:rFonts w:hint="cs"/>
          <w:rtl/>
          <w:lang w:eastAsia="he-IL"/>
        </w:rPr>
        <w:t>ל</w:t>
      </w:r>
      <w:r w:rsidR="00A57483">
        <w:rPr>
          <w:rFonts w:hint="cs"/>
          <w:rtl/>
          <w:lang w:eastAsia="he-IL"/>
        </w:rPr>
        <w:t xml:space="preserve">י. הוא רואה חשבון מבקר. אם לשכת </w:t>
      </w:r>
      <w:r w:rsidR="00A51212">
        <w:rPr>
          <w:rFonts w:hint="cs"/>
          <w:rtl/>
          <w:lang w:eastAsia="he-IL"/>
        </w:rPr>
        <w:t xml:space="preserve">רואי </w:t>
      </w:r>
      <w:r w:rsidR="00A57483">
        <w:rPr>
          <w:rFonts w:hint="cs"/>
          <w:rtl/>
          <w:lang w:eastAsia="he-IL"/>
        </w:rPr>
        <w:t>החשב</w:t>
      </w:r>
      <w:r w:rsidR="000E6B5E">
        <w:rPr>
          <w:rFonts w:hint="cs"/>
          <w:rtl/>
          <w:lang w:eastAsia="he-IL"/>
        </w:rPr>
        <w:t>ון</w:t>
      </w:r>
      <w:r w:rsidR="00A57483">
        <w:rPr>
          <w:rFonts w:hint="cs"/>
          <w:rtl/>
          <w:lang w:eastAsia="he-IL"/>
        </w:rPr>
        <w:t xml:space="preserve"> </w:t>
      </w:r>
      <w:proofErr w:type="spellStart"/>
      <w:r w:rsidR="00A51212">
        <w:rPr>
          <w:rFonts w:hint="cs"/>
          <w:rtl/>
          <w:lang w:eastAsia="he-IL"/>
        </w:rPr>
        <w:t>היתה</w:t>
      </w:r>
      <w:proofErr w:type="spellEnd"/>
      <w:r w:rsidR="00A51212">
        <w:rPr>
          <w:rFonts w:hint="cs"/>
          <w:rtl/>
          <w:lang w:eastAsia="he-IL"/>
        </w:rPr>
        <w:t xml:space="preserve"> טורחת להופיע בחקיקה ראשית </w:t>
      </w:r>
      <w:r w:rsidR="00A57483">
        <w:rPr>
          <w:rFonts w:hint="cs"/>
          <w:rtl/>
          <w:lang w:eastAsia="he-IL"/>
        </w:rPr>
        <w:t>שעוסקת בכל</w:t>
      </w:r>
      <w:r w:rsidR="00A51212">
        <w:rPr>
          <w:rFonts w:hint="cs"/>
          <w:rtl/>
          <w:lang w:eastAsia="he-IL"/>
        </w:rPr>
        <w:t>ל</w:t>
      </w:r>
      <w:r w:rsidR="00A57483">
        <w:rPr>
          <w:rFonts w:hint="cs"/>
          <w:rtl/>
          <w:lang w:eastAsia="he-IL"/>
        </w:rPr>
        <w:t xml:space="preserve">י חשבונאות, אני </w:t>
      </w:r>
      <w:r w:rsidR="00A51212">
        <w:rPr>
          <w:rFonts w:hint="cs"/>
          <w:rtl/>
          <w:lang w:eastAsia="he-IL"/>
        </w:rPr>
        <w:t xml:space="preserve">במקום הלשכה </w:t>
      </w:r>
      <w:bookmarkStart w:id="208" w:name="_ETM_Q1_1811419"/>
      <w:bookmarkEnd w:id="208"/>
      <w:r w:rsidR="00A57483">
        <w:rPr>
          <w:rFonts w:hint="cs"/>
          <w:rtl/>
          <w:lang w:eastAsia="he-IL"/>
        </w:rPr>
        <w:t>הייתי עומד על הרגלי</w:t>
      </w:r>
      <w:r w:rsidR="00A51212">
        <w:rPr>
          <w:rFonts w:hint="cs"/>
          <w:rtl/>
          <w:lang w:eastAsia="he-IL"/>
        </w:rPr>
        <w:t>י</w:t>
      </w:r>
      <w:r w:rsidR="00A57483">
        <w:rPr>
          <w:rFonts w:hint="cs"/>
          <w:rtl/>
          <w:lang w:eastAsia="he-IL"/>
        </w:rPr>
        <w:t xml:space="preserve">ם האחוריות שלי. </w:t>
      </w:r>
    </w:p>
    <w:p w:rsidR="00CB135A" w:rsidRDefault="00CB135A" w:rsidP="00A57483">
      <w:pPr>
        <w:rPr>
          <w:rtl/>
          <w:lang w:eastAsia="he-IL"/>
        </w:rPr>
      </w:pPr>
    </w:p>
    <w:p w:rsidR="00CB135A" w:rsidRDefault="00CB135A" w:rsidP="00CB135A">
      <w:pPr>
        <w:pStyle w:val="af9"/>
        <w:keepNext/>
        <w:rPr>
          <w:rtl/>
          <w:lang w:eastAsia="he-IL"/>
        </w:rPr>
      </w:pPr>
      <w:bookmarkStart w:id="209" w:name="ET_guest_880019_53"/>
      <w:r w:rsidRPr="00CB135A">
        <w:rPr>
          <w:rStyle w:val="TagStyle"/>
          <w:rtl/>
        </w:rPr>
        <w:t xml:space="preserve"> &lt;&lt; אורח &gt;&gt; </w:t>
      </w:r>
      <w:r>
        <w:rPr>
          <w:rtl/>
          <w:lang w:eastAsia="he-IL"/>
        </w:rPr>
        <w:t>רות מרק:</w:t>
      </w:r>
      <w:r w:rsidRPr="00CB135A">
        <w:rPr>
          <w:rStyle w:val="TagStyle"/>
          <w:rtl/>
        </w:rPr>
        <w:t xml:space="preserve"> &lt;&lt; אורח &gt;&gt;</w:t>
      </w:r>
      <w:r>
        <w:rPr>
          <w:rtl/>
          <w:lang w:eastAsia="he-IL"/>
        </w:rPr>
        <w:t xml:space="preserve">   </w:t>
      </w:r>
      <w:bookmarkEnd w:id="209"/>
    </w:p>
    <w:p w:rsidR="00CB135A" w:rsidRDefault="00CB135A" w:rsidP="00CB135A">
      <w:pPr>
        <w:pStyle w:val="KeepWithNext"/>
        <w:rPr>
          <w:rtl/>
          <w:lang w:eastAsia="he-IL"/>
        </w:rPr>
      </w:pPr>
    </w:p>
    <w:p w:rsidR="00CB135A" w:rsidRDefault="00A51212" w:rsidP="008E5166">
      <w:pPr>
        <w:rPr>
          <w:rtl/>
          <w:lang w:eastAsia="he-IL"/>
        </w:rPr>
      </w:pPr>
      <w:r>
        <w:rPr>
          <w:rFonts w:hint="cs"/>
          <w:rtl/>
          <w:lang w:eastAsia="he-IL"/>
        </w:rPr>
        <w:t xml:space="preserve">אחזור להסביר על התהליך. אתייחס לגבי התאגידים שמאוחדים היום בדוחות </w:t>
      </w:r>
      <w:bookmarkStart w:id="210" w:name="_ETM_Q1_1827690"/>
      <w:bookmarkEnd w:id="210"/>
      <w:r>
        <w:rPr>
          <w:rFonts w:hint="cs"/>
          <w:rtl/>
          <w:lang w:eastAsia="he-IL"/>
        </w:rPr>
        <w:t xml:space="preserve">הכספיים של הממשלה. התקינה הממשלתית שמתאימה לאותם גופים </w:t>
      </w:r>
      <w:r>
        <w:rPr>
          <w:rtl/>
          <w:lang w:eastAsia="he-IL"/>
        </w:rPr>
        <w:t>–</w:t>
      </w:r>
      <w:r>
        <w:rPr>
          <w:rFonts w:hint="cs"/>
          <w:rtl/>
          <w:lang w:eastAsia="he-IL"/>
        </w:rPr>
        <w:t xml:space="preserve"> </w:t>
      </w:r>
      <w:bookmarkStart w:id="211" w:name="_ETM_Q1_1830497"/>
      <w:bookmarkEnd w:id="211"/>
      <w:r>
        <w:rPr>
          <w:rFonts w:hint="cs"/>
          <w:rtl/>
          <w:lang w:eastAsia="he-IL"/>
        </w:rPr>
        <w:t xml:space="preserve">התקינה הממשלתית הבין-לאומית. היא לא תקינה שמוכרת. היא יחסית מורכבת, </w:t>
      </w:r>
      <w:bookmarkStart w:id="212" w:name="_ETM_Q1_1837600"/>
      <w:bookmarkEnd w:id="212"/>
      <w:r>
        <w:rPr>
          <w:rFonts w:hint="cs"/>
          <w:rtl/>
          <w:lang w:eastAsia="he-IL"/>
        </w:rPr>
        <w:t xml:space="preserve">והיא של הקהילה הבין-לאומית למגזר העסקי. </w:t>
      </w:r>
      <w:r w:rsidR="008E5166">
        <w:rPr>
          <w:rFonts w:hint="cs"/>
          <w:rtl/>
          <w:lang w:eastAsia="he-IL"/>
        </w:rPr>
        <w:t>מי שמתרגם אותם ומיישם אותם פה בארץ</w:t>
      </w:r>
      <w:r w:rsidR="00CB135A">
        <w:rPr>
          <w:rFonts w:hint="cs"/>
          <w:rtl/>
          <w:lang w:eastAsia="he-IL"/>
        </w:rPr>
        <w:t xml:space="preserve"> זה אנחנו, הח</w:t>
      </w:r>
      <w:r w:rsidR="008E5166">
        <w:rPr>
          <w:rFonts w:hint="cs"/>
          <w:rtl/>
          <w:lang w:eastAsia="he-IL"/>
        </w:rPr>
        <w:t>ש</w:t>
      </w:r>
      <w:r w:rsidR="00CB135A">
        <w:rPr>
          <w:rFonts w:hint="cs"/>
          <w:rtl/>
          <w:lang w:eastAsia="he-IL"/>
        </w:rPr>
        <w:t xml:space="preserve">ב כללי. </w:t>
      </w:r>
      <w:r w:rsidR="008E5166">
        <w:rPr>
          <w:rFonts w:hint="cs"/>
          <w:rtl/>
          <w:lang w:eastAsia="he-IL"/>
        </w:rPr>
        <w:t>יש נציג החשב הכללי שמנחה. מ</w:t>
      </w:r>
      <w:r w:rsidR="00CB135A">
        <w:rPr>
          <w:rFonts w:hint="cs"/>
          <w:rtl/>
          <w:lang w:eastAsia="he-IL"/>
        </w:rPr>
        <w:t xml:space="preserve">ניסיון שלנו ביישום של התקינה הזאת, </w:t>
      </w:r>
      <w:r w:rsidR="008E5166">
        <w:rPr>
          <w:rFonts w:hint="cs"/>
          <w:rtl/>
          <w:lang w:eastAsia="he-IL"/>
        </w:rPr>
        <w:t xml:space="preserve">נדרשה </w:t>
      </w:r>
      <w:bookmarkStart w:id="213" w:name="_ETM_Q1_1857400"/>
      <w:bookmarkEnd w:id="213"/>
      <w:r w:rsidR="008E5166">
        <w:rPr>
          <w:rFonts w:hint="cs"/>
          <w:rtl/>
          <w:lang w:eastAsia="he-IL"/>
        </w:rPr>
        <w:t xml:space="preserve">מעורבות, כלומר היינו צריכים להיפגש עם הגוף, </w:t>
      </w:r>
      <w:r w:rsidR="00CB135A">
        <w:rPr>
          <w:rFonts w:hint="cs"/>
          <w:rtl/>
          <w:lang w:eastAsia="he-IL"/>
        </w:rPr>
        <w:t>להסביר</w:t>
      </w:r>
      <w:r w:rsidR="008E5166">
        <w:rPr>
          <w:rFonts w:hint="cs"/>
          <w:rtl/>
          <w:lang w:eastAsia="he-IL"/>
        </w:rPr>
        <w:t xml:space="preserve"> לו </w:t>
      </w:r>
      <w:bookmarkStart w:id="214" w:name="_ETM_Q1_1862665"/>
      <w:bookmarkEnd w:id="214"/>
      <w:r w:rsidR="008E5166">
        <w:rPr>
          <w:rFonts w:hint="cs"/>
          <w:rtl/>
          <w:lang w:eastAsia="he-IL"/>
        </w:rPr>
        <w:t>כיצד ליישם. זו לא תקינה שק</w:t>
      </w:r>
      <w:r w:rsidR="00CB135A">
        <w:rPr>
          <w:rFonts w:hint="cs"/>
          <w:rtl/>
          <w:lang w:eastAsia="he-IL"/>
        </w:rPr>
        <w:t>ל ליישם</w:t>
      </w:r>
      <w:r w:rsidR="008E5166">
        <w:rPr>
          <w:rFonts w:hint="cs"/>
          <w:rtl/>
          <w:lang w:eastAsia="he-IL"/>
        </w:rPr>
        <w:t xml:space="preserve"> אותה</w:t>
      </w:r>
      <w:r w:rsidR="00CB135A">
        <w:rPr>
          <w:rFonts w:hint="cs"/>
          <w:rtl/>
          <w:lang w:eastAsia="he-IL"/>
        </w:rPr>
        <w:t>.</w:t>
      </w:r>
    </w:p>
    <w:p w:rsidR="00CB135A" w:rsidRDefault="00CB135A" w:rsidP="00CB135A">
      <w:pPr>
        <w:rPr>
          <w:rtl/>
          <w:lang w:eastAsia="he-IL"/>
        </w:rPr>
      </w:pPr>
    </w:p>
    <w:p w:rsidR="00CB135A" w:rsidRDefault="00CB135A" w:rsidP="00CB135A">
      <w:pPr>
        <w:pStyle w:val="af6"/>
        <w:keepNext/>
        <w:rPr>
          <w:rtl/>
        </w:rPr>
      </w:pPr>
      <w:bookmarkStart w:id="215" w:name="ET_yor_6156_54"/>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15"/>
    </w:p>
    <w:p w:rsidR="00CB135A" w:rsidRDefault="00CB135A" w:rsidP="00CB135A">
      <w:pPr>
        <w:pStyle w:val="KeepWithNext"/>
        <w:rPr>
          <w:rtl/>
          <w:lang w:eastAsia="he-IL"/>
        </w:rPr>
      </w:pPr>
    </w:p>
    <w:p w:rsidR="00CB135A" w:rsidRDefault="00CB135A" w:rsidP="006C7160">
      <w:pPr>
        <w:rPr>
          <w:rtl/>
          <w:lang w:eastAsia="he-IL"/>
        </w:rPr>
      </w:pPr>
      <w:r>
        <w:rPr>
          <w:rFonts w:hint="cs"/>
          <w:rtl/>
          <w:lang w:eastAsia="he-IL"/>
        </w:rPr>
        <w:t>אין לי בעיה. אז תעשו עבודה טובה בהדרכה</w:t>
      </w:r>
      <w:r w:rsidR="008E5166">
        <w:rPr>
          <w:rFonts w:hint="cs"/>
          <w:rtl/>
          <w:lang w:eastAsia="he-IL"/>
        </w:rPr>
        <w:t xml:space="preserve"> ובהנחיה, כנסים. פה עסקינן בשאלה אחרת</w:t>
      </w:r>
      <w:r>
        <w:rPr>
          <w:rFonts w:hint="cs"/>
          <w:rtl/>
          <w:lang w:eastAsia="he-IL"/>
        </w:rPr>
        <w:t xml:space="preserve"> </w:t>
      </w:r>
      <w:r>
        <w:rPr>
          <w:rtl/>
          <w:lang w:eastAsia="he-IL"/>
        </w:rPr>
        <w:t>–</w:t>
      </w:r>
      <w:r>
        <w:rPr>
          <w:rFonts w:hint="cs"/>
          <w:rtl/>
          <w:lang w:eastAsia="he-IL"/>
        </w:rPr>
        <w:t xml:space="preserve"> האם מותר לכם להורות </w:t>
      </w:r>
      <w:r>
        <w:rPr>
          <w:rtl/>
          <w:lang w:eastAsia="he-IL"/>
        </w:rPr>
        <w:t>–</w:t>
      </w:r>
      <w:r>
        <w:rPr>
          <w:rFonts w:hint="cs"/>
          <w:rtl/>
          <w:lang w:eastAsia="he-IL"/>
        </w:rPr>
        <w:t xml:space="preserve"> אם הייתם מביאים לי ניסוח שהי</w:t>
      </w:r>
      <w:r w:rsidR="008E5166">
        <w:rPr>
          <w:rFonts w:hint="cs"/>
          <w:rtl/>
          <w:lang w:eastAsia="he-IL"/>
        </w:rPr>
        <w:t>ה</w:t>
      </w:r>
      <w:r>
        <w:rPr>
          <w:rFonts w:hint="cs"/>
          <w:rtl/>
          <w:lang w:eastAsia="he-IL"/>
        </w:rPr>
        <w:t xml:space="preserve"> אומר שמה שמותר לכם להורות לתאגיד מסוים זה לעשות את הדוחו</w:t>
      </w:r>
      <w:r w:rsidR="008E5166">
        <w:rPr>
          <w:rFonts w:hint="cs"/>
          <w:rtl/>
          <w:lang w:eastAsia="he-IL"/>
        </w:rPr>
        <w:t>ת</w:t>
      </w:r>
      <w:r>
        <w:rPr>
          <w:rFonts w:hint="cs"/>
          <w:rtl/>
          <w:lang w:eastAsia="he-IL"/>
        </w:rPr>
        <w:t xml:space="preserve"> שלו לפי תקן מסוים, אבל זה ממילא כתוב. יש גם ענ</w:t>
      </w:r>
      <w:r w:rsidR="006C7160">
        <w:rPr>
          <w:rFonts w:hint="cs"/>
          <w:rtl/>
          <w:lang w:eastAsia="he-IL"/>
        </w:rPr>
        <w:t>י</w:t>
      </w:r>
      <w:r>
        <w:rPr>
          <w:rFonts w:hint="cs"/>
          <w:rtl/>
          <w:lang w:eastAsia="he-IL"/>
        </w:rPr>
        <w:t xml:space="preserve">ין של סמכות </w:t>
      </w:r>
      <w:r w:rsidR="006C7160">
        <w:rPr>
          <w:rFonts w:hint="cs"/>
          <w:rtl/>
          <w:lang w:eastAsia="he-IL"/>
        </w:rPr>
        <w:t>נ</w:t>
      </w:r>
      <w:r>
        <w:rPr>
          <w:rFonts w:hint="cs"/>
          <w:rtl/>
          <w:lang w:eastAsia="he-IL"/>
        </w:rPr>
        <w:t>ולדת.</w:t>
      </w:r>
      <w:r w:rsidR="006C7160">
        <w:rPr>
          <w:rFonts w:hint="cs"/>
          <w:rtl/>
          <w:lang w:eastAsia="he-IL"/>
        </w:rPr>
        <w:t xml:space="preserve"> אם החשב </w:t>
      </w:r>
      <w:proofErr w:type="spellStart"/>
      <w:r w:rsidR="006C7160">
        <w:rPr>
          <w:rFonts w:hint="cs"/>
          <w:rtl/>
          <w:lang w:eastAsia="he-IL"/>
        </w:rPr>
        <w:t>הל</w:t>
      </w:r>
      <w:r>
        <w:rPr>
          <w:rFonts w:hint="cs"/>
          <w:rtl/>
          <w:lang w:eastAsia="he-IL"/>
        </w:rPr>
        <w:t>ללי</w:t>
      </w:r>
      <w:proofErr w:type="spellEnd"/>
      <w:r>
        <w:rPr>
          <w:rFonts w:hint="cs"/>
          <w:rtl/>
          <w:lang w:eastAsia="he-IL"/>
        </w:rPr>
        <w:t xml:space="preserve"> הוא זה שקובע את הכללים, </w:t>
      </w:r>
      <w:proofErr w:type="spellStart"/>
      <w:r>
        <w:rPr>
          <w:rFonts w:hint="cs"/>
          <w:rtl/>
          <w:lang w:eastAsia="he-IL"/>
        </w:rPr>
        <w:t>פשיטתא</w:t>
      </w:r>
      <w:proofErr w:type="spellEnd"/>
      <w:r>
        <w:rPr>
          <w:rFonts w:hint="cs"/>
          <w:rtl/>
          <w:lang w:eastAsia="he-IL"/>
        </w:rPr>
        <w:t xml:space="preserve"> ש</w:t>
      </w:r>
      <w:r w:rsidR="006C7160">
        <w:rPr>
          <w:rFonts w:hint="cs"/>
          <w:rtl/>
          <w:lang w:eastAsia="he-IL"/>
        </w:rPr>
        <w:t>מ</w:t>
      </w:r>
      <w:r>
        <w:rPr>
          <w:rFonts w:hint="cs"/>
          <w:rtl/>
          <w:lang w:eastAsia="he-IL"/>
        </w:rPr>
        <w:t>ותר לו להגיד</w:t>
      </w:r>
      <w:r w:rsidR="006C7160">
        <w:rPr>
          <w:rFonts w:hint="cs"/>
          <w:rtl/>
          <w:lang w:eastAsia="he-IL"/>
        </w:rPr>
        <w:t xml:space="preserve"> לתאגיד</w:t>
      </w:r>
      <w:r>
        <w:rPr>
          <w:rFonts w:hint="cs"/>
          <w:rtl/>
          <w:lang w:eastAsia="he-IL"/>
        </w:rPr>
        <w:t xml:space="preserve">: אתה לא עומד בכללים. </w:t>
      </w:r>
      <w:r w:rsidR="006C7160">
        <w:rPr>
          <w:rFonts w:hint="cs"/>
          <w:rtl/>
          <w:lang w:eastAsia="he-IL"/>
        </w:rPr>
        <w:t xml:space="preserve">מה </w:t>
      </w:r>
      <w:bookmarkStart w:id="216" w:name="_ETM_Q1_1905362"/>
      <w:bookmarkEnd w:id="216"/>
      <w:r w:rsidR="006C7160">
        <w:rPr>
          <w:rFonts w:hint="cs"/>
          <w:rtl/>
          <w:lang w:eastAsia="he-IL"/>
        </w:rPr>
        <w:t xml:space="preserve">המשמעות הנורמטיבית שהוא הורה לתאגיד מסוים: תעמוד בהוראה שלי? </w:t>
      </w:r>
      <w:r>
        <w:rPr>
          <w:rFonts w:hint="cs"/>
          <w:rtl/>
          <w:lang w:eastAsia="he-IL"/>
        </w:rPr>
        <w:t xml:space="preserve">שיוציא מכתב שאומר: אתה לא עומד בהוראה שלי </w:t>
      </w:r>
      <w:r>
        <w:rPr>
          <w:rtl/>
          <w:lang w:eastAsia="he-IL"/>
        </w:rPr>
        <w:t>–</w:t>
      </w:r>
      <w:r>
        <w:rPr>
          <w:rFonts w:hint="cs"/>
          <w:rtl/>
          <w:lang w:eastAsia="he-IL"/>
        </w:rPr>
        <w:t xml:space="preserve"> תעמוד הוראה שלי. </w:t>
      </w:r>
      <w:r w:rsidR="006C7160">
        <w:rPr>
          <w:rFonts w:hint="cs"/>
          <w:rtl/>
          <w:lang w:eastAsia="he-IL"/>
        </w:rPr>
        <w:t xml:space="preserve">מנכ"ל התאגיד יאמר לעצמו: שר האוצר עוד שמונה חודשים מאשר לי את התקציב, </w:t>
      </w:r>
      <w:r>
        <w:rPr>
          <w:rFonts w:hint="cs"/>
          <w:rtl/>
          <w:lang w:eastAsia="he-IL"/>
        </w:rPr>
        <w:t xml:space="preserve">אז אם הוא טיפש </w:t>
      </w:r>
      <w:r>
        <w:rPr>
          <w:rtl/>
          <w:lang w:eastAsia="he-IL"/>
        </w:rPr>
        <w:t>–</w:t>
      </w:r>
      <w:r w:rsidR="006C7160">
        <w:rPr>
          <w:rFonts w:hint="cs"/>
          <w:rtl/>
          <w:lang w:eastAsia="he-IL"/>
        </w:rPr>
        <w:t xml:space="preserve"> לא יעשה את זה</w:t>
      </w:r>
      <w:r>
        <w:rPr>
          <w:rFonts w:hint="cs"/>
          <w:rtl/>
          <w:lang w:eastAsia="he-IL"/>
        </w:rPr>
        <w:t xml:space="preserve">, ואם הוא חכם </w:t>
      </w:r>
      <w:r>
        <w:rPr>
          <w:rtl/>
          <w:lang w:eastAsia="he-IL"/>
        </w:rPr>
        <w:t>–</w:t>
      </w:r>
      <w:r w:rsidR="006C7160">
        <w:rPr>
          <w:rFonts w:hint="cs"/>
          <w:rtl/>
          <w:lang w:eastAsia="he-IL"/>
        </w:rPr>
        <w:t xml:space="preserve"> יעשה את זה. אז לא צרי</w:t>
      </w:r>
      <w:r>
        <w:rPr>
          <w:rFonts w:hint="cs"/>
          <w:rtl/>
          <w:lang w:eastAsia="he-IL"/>
        </w:rPr>
        <w:t>ך</w:t>
      </w:r>
      <w:r w:rsidR="006C7160">
        <w:rPr>
          <w:rFonts w:hint="cs"/>
          <w:rtl/>
          <w:lang w:eastAsia="he-IL"/>
        </w:rPr>
        <w:t xml:space="preserve"> </w:t>
      </w:r>
      <w:r>
        <w:rPr>
          <w:rFonts w:hint="cs"/>
          <w:rtl/>
          <w:lang w:eastAsia="he-IL"/>
        </w:rPr>
        <w:t xml:space="preserve">את הסיפא </w:t>
      </w:r>
      <w:r w:rsidR="006C7160">
        <w:rPr>
          <w:rFonts w:hint="cs"/>
          <w:rtl/>
          <w:lang w:eastAsia="he-IL"/>
        </w:rPr>
        <w:t xml:space="preserve">כי הסיפא היא פתיח שאתם תתערבו </w:t>
      </w:r>
      <w:bookmarkStart w:id="217" w:name="_ETM_Q1_1926191"/>
      <w:bookmarkEnd w:id="217"/>
      <w:r w:rsidR="006C7160">
        <w:rPr>
          <w:rFonts w:hint="cs"/>
          <w:rtl/>
          <w:lang w:eastAsia="he-IL"/>
        </w:rPr>
        <w:t xml:space="preserve">בדוחות הכספיים </w:t>
      </w:r>
      <w:r>
        <w:rPr>
          <w:rFonts w:hint="cs"/>
          <w:rtl/>
          <w:lang w:eastAsia="he-IL"/>
        </w:rPr>
        <w:t xml:space="preserve">ותיתנו הוראות. שוב </w:t>
      </w:r>
      <w:r>
        <w:rPr>
          <w:rtl/>
          <w:lang w:eastAsia="he-IL"/>
        </w:rPr>
        <w:t>–</w:t>
      </w:r>
      <w:r>
        <w:rPr>
          <w:rFonts w:hint="cs"/>
          <w:rtl/>
          <w:lang w:eastAsia="he-IL"/>
        </w:rPr>
        <w:t xml:space="preserve"> אם אתם רוצים, תמנו חשב לכל תאגיד ציבורי.</w:t>
      </w:r>
    </w:p>
    <w:p w:rsidR="00CB135A" w:rsidRDefault="00CB135A" w:rsidP="00CB135A">
      <w:pPr>
        <w:rPr>
          <w:rtl/>
          <w:lang w:eastAsia="he-IL"/>
        </w:rPr>
      </w:pPr>
    </w:p>
    <w:p w:rsidR="00CB135A" w:rsidRDefault="00CB135A" w:rsidP="00CB135A">
      <w:pPr>
        <w:pStyle w:val="-"/>
        <w:keepNext/>
        <w:rPr>
          <w:rtl/>
        </w:rPr>
      </w:pPr>
      <w:bookmarkStart w:id="218" w:name="ET_speakercontinue_880019_55"/>
      <w:r w:rsidRPr="00CB135A">
        <w:rPr>
          <w:rStyle w:val="TagStyle"/>
          <w:rtl/>
        </w:rPr>
        <w:t xml:space="preserve"> &lt;&lt; </w:t>
      </w:r>
      <w:proofErr w:type="spellStart"/>
      <w:r w:rsidRPr="00CB135A">
        <w:rPr>
          <w:rStyle w:val="TagStyle"/>
          <w:rtl/>
        </w:rPr>
        <w:t>דובר_המשך</w:t>
      </w:r>
      <w:proofErr w:type="spellEnd"/>
      <w:r w:rsidRPr="00CB135A">
        <w:rPr>
          <w:rStyle w:val="TagStyle"/>
          <w:rtl/>
        </w:rPr>
        <w:t xml:space="preserve"> &gt;&gt; </w:t>
      </w:r>
      <w:r>
        <w:rPr>
          <w:rtl/>
        </w:rPr>
        <w:t>רות מרק:</w:t>
      </w:r>
      <w:r w:rsidRPr="00CB135A">
        <w:rPr>
          <w:rStyle w:val="TagStyle"/>
          <w:rtl/>
        </w:rPr>
        <w:t xml:space="preserve"> &lt;&lt; דובר_המשך &gt;&gt;</w:t>
      </w:r>
      <w:r>
        <w:rPr>
          <w:rtl/>
        </w:rPr>
        <w:t xml:space="preserve">   </w:t>
      </w:r>
      <w:bookmarkEnd w:id="218"/>
    </w:p>
    <w:p w:rsidR="00CB135A" w:rsidRDefault="00CB135A" w:rsidP="00CB135A">
      <w:pPr>
        <w:pStyle w:val="KeepWithNext"/>
        <w:rPr>
          <w:rtl/>
          <w:lang w:eastAsia="he-IL"/>
        </w:rPr>
      </w:pPr>
    </w:p>
    <w:p w:rsidR="00CB135A" w:rsidRDefault="006C7160" w:rsidP="006C7160">
      <w:pPr>
        <w:rPr>
          <w:rtl/>
          <w:lang w:eastAsia="he-IL"/>
        </w:rPr>
      </w:pPr>
      <w:r>
        <w:rPr>
          <w:rFonts w:hint="cs"/>
          <w:rtl/>
          <w:lang w:eastAsia="he-IL"/>
        </w:rPr>
        <w:t xml:space="preserve">אתם לא חייבים להאמין, אבל ההוראות שיינתנו על-ידי </w:t>
      </w:r>
      <w:bookmarkStart w:id="219" w:name="_ETM_Q1_1937398"/>
      <w:bookmarkEnd w:id="219"/>
      <w:proofErr w:type="spellStart"/>
      <w:r>
        <w:rPr>
          <w:rFonts w:hint="cs"/>
          <w:rtl/>
          <w:lang w:eastAsia="he-IL"/>
        </w:rPr>
        <w:t>החשכ"ל</w:t>
      </w:r>
      <w:proofErr w:type="spellEnd"/>
      <w:r>
        <w:rPr>
          <w:rFonts w:hint="cs"/>
          <w:rtl/>
          <w:lang w:eastAsia="he-IL"/>
        </w:rPr>
        <w:t xml:space="preserve"> יהיו מאוד מידתיות.</w:t>
      </w:r>
    </w:p>
    <w:p w:rsidR="00CB135A" w:rsidRDefault="00CB135A" w:rsidP="00CB135A">
      <w:pPr>
        <w:rPr>
          <w:rtl/>
          <w:lang w:eastAsia="he-IL"/>
        </w:rPr>
      </w:pPr>
    </w:p>
    <w:p w:rsidR="00CB135A" w:rsidRDefault="00CB135A" w:rsidP="00CB135A">
      <w:pPr>
        <w:pStyle w:val="af6"/>
        <w:keepNext/>
        <w:rPr>
          <w:rtl/>
        </w:rPr>
      </w:pPr>
      <w:bookmarkStart w:id="220" w:name="ET_yor_6156_56"/>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20"/>
    </w:p>
    <w:p w:rsidR="00CB135A" w:rsidRDefault="00CB135A" w:rsidP="00CB135A">
      <w:pPr>
        <w:pStyle w:val="KeepWithNext"/>
        <w:rPr>
          <w:rtl/>
          <w:lang w:eastAsia="he-IL"/>
        </w:rPr>
      </w:pPr>
    </w:p>
    <w:p w:rsidR="00CB135A" w:rsidRDefault="00CB135A" w:rsidP="006C7160">
      <w:pPr>
        <w:rPr>
          <w:rtl/>
          <w:lang w:eastAsia="he-IL"/>
        </w:rPr>
      </w:pPr>
      <w:r>
        <w:rPr>
          <w:rFonts w:hint="cs"/>
          <w:rtl/>
          <w:lang w:eastAsia="he-IL"/>
        </w:rPr>
        <w:t>הסברתי את העניין הזה אלף פעמים. כשמחוקק</w:t>
      </w:r>
      <w:r w:rsidR="000E6B5E">
        <w:rPr>
          <w:rFonts w:hint="cs"/>
          <w:rtl/>
          <w:lang w:eastAsia="he-IL"/>
        </w:rPr>
        <w:t>ים</w:t>
      </w:r>
      <w:r>
        <w:rPr>
          <w:rFonts w:hint="cs"/>
          <w:rtl/>
          <w:lang w:eastAsia="he-IL"/>
        </w:rPr>
        <w:t xml:space="preserve"> חוק, </w:t>
      </w:r>
      <w:r w:rsidR="006C7160">
        <w:rPr>
          <w:rFonts w:hint="cs"/>
          <w:rtl/>
          <w:lang w:eastAsia="he-IL"/>
        </w:rPr>
        <w:t xml:space="preserve">איך המדינה מתנהגת היום </w:t>
      </w:r>
      <w:r>
        <w:rPr>
          <w:rFonts w:hint="cs"/>
          <w:rtl/>
          <w:lang w:eastAsia="he-IL"/>
        </w:rPr>
        <w:t xml:space="preserve">זה לא משנה </w:t>
      </w:r>
      <w:r w:rsidR="006C7160">
        <w:rPr>
          <w:rFonts w:hint="cs"/>
          <w:rtl/>
          <w:lang w:eastAsia="he-IL"/>
        </w:rPr>
        <w:t xml:space="preserve">לטובה או לרעה. </w:t>
      </w:r>
      <w:bookmarkStart w:id="221" w:name="_ETM_Q1_1951099"/>
      <w:bookmarkEnd w:id="221"/>
      <w:r w:rsidR="006C7160">
        <w:rPr>
          <w:rFonts w:hint="cs"/>
          <w:rtl/>
          <w:lang w:eastAsia="he-IL"/>
        </w:rPr>
        <w:t xml:space="preserve">גם אם המדינה מתנהגת לרעה </w:t>
      </w:r>
      <w:r w:rsidR="006C7160">
        <w:rPr>
          <w:rtl/>
          <w:lang w:eastAsia="he-IL"/>
        </w:rPr>
        <w:t>–</w:t>
      </w:r>
      <w:r w:rsidR="006C7160">
        <w:rPr>
          <w:rFonts w:hint="cs"/>
          <w:rtl/>
          <w:lang w:eastAsia="he-IL"/>
        </w:rPr>
        <w:t xml:space="preserve"> זה לא משנה, </w:t>
      </w:r>
      <w:r>
        <w:rPr>
          <w:rFonts w:hint="cs"/>
          <w:rtl/>
          <w:lang w:eastAsia="he-IL"/>
        </w:rPr>
        <w:t>כי מחוקק</w:t>
      </w:r>
      <w:r w:rsidR="000E6B5E">
        <w:rPr>
          <w:rFonts w:hint="cs"/>
          <w:rtl/>
          <w:lang w:eastAsia="he-IL"/>
        </w:rPr>
        <w:t>ים</w:t>
      </w:r>
      <w:r>
        <w:rPr>
          <w:rFonts w:hint="cs"/>
          <w:rtl/>
          <w:lang w:eastAsia="he-IL"/>
        </w:rPr>
        <w:t xml:space="preserve"> חוק. אל"ף, א</w:t>
      </w:r>
      <w:r w:rsidR="006C7160">
        <w:rPr>
          <w:rFonts w:hint="cs"/>
          <w:rtl/>
          <w:lang w:eastAsia="he-IL"/>
        </w:rPr>
        <w:t>נ</w:t>
      </w:r>
      <w:r>
        <w:rPr>
          <w:rFonts w:hint="cs"/>
          <w:rtl/>
          <w:lang w:eastAsia="he-IL"/>
        </w:rPr>
        <w:t xml:space="preserve">י לא נוטה להאמין למשרד האוצר על מידתיות. </w:t>
      </w:r>
      <w:r w:rsidR="006C7160">
        <w:rPr>
          <w:rFonts w:hint="cs"/>
          <w:rtl/>
          <w:lang w:eastAsia="he-IL"/>
        </w:rPr>
        <w:t xml:space="preserve">אני מאוד מעריך את עבודתכם, אבל </w:t>
      </w:r>
      <w:r>
        <w:rPr>
          <w:rFonts w:hint="cs"/>
          <w:rtl/>
          <w:lang w:eastAsia="he-IL"/>
        </w:rPr>
        <w:t>יש למשרד הא</w:t>
      </w:r>
      <w:r w:rsidR="006C7160">
        <w:rPr>
          <w:rFonts w:hint="cs"/>
          <w:rtl/>
          <w:lang w:eastAsia="he-IL"/>
        </w:rPr>
        <w:t>ו</w:t>
      </w:r>
      <w:r>
        <w:rPr>
          <w:rFonts w:hint="cs"/>
          <w:rtl/>
          <w:lang w:eastAsia="he-IL"/>
        </w:rPr>
        <w:t xml:space="preserve">צר </w:t>
      </w:r>
      <w:r w:rsidR="006C7160">
        <w:rPr>
          <w:rFonts w:hint="cs"/>
          <w:rtl/>
          <w:lang w:eastAsia="he-IL"/>
        </w:rPr>
        <w:t xml:space="preserve">נטייה </w:t>
      </w:r>
      <w:r>
        <w:rPr>
          <w:rFonts w:hint="cs"/>
          <w:rtl/>
          <w:lang w:eastAsia="he-IL"/>
        </w:rPr>
        <w:t>לספוח א</w:t>
      </w:r>
      <w:r w:rsidR="006C7160">
        <w:rPr>
          <w:rFonts w:hint="cs"/>
          <w:rtl/>
          <w:lang w:eastAsia="he-IL"/>
        </w:rPr>
        <w:t>ל</w:t>
      </w:r>
      <w:r>
        <w:rPr>
          <w:rFonts w:hint="cs"/>
          <w:rtl/>
          <w:lang w:eastAsia="he-IL"/>
        </w:rPr>
        <w:t>יו סמכויות. זאת עמדת רבים מהמחוקקים</w:t>
      </w:r>
      <w:r w:rsidR="006C7160">
        <w:rPr>
          <w:rFonts w:hint="cs"/>
          <w:rtl/>
          <w:lang w:eastAsia="he-IL"/>
        </w:rPr>
        <w:t xml:space="preserve"> כאן</w:t>
      </w:r>
      <w:r>
        <w:rPr>
          <w:rFonts w:hint="cs"/>
          <w:rtl/>
          <w:lang w:eastAsia="he-IL"/>
        </w:rPr>
        <w:t>. לא ששים להעביר עוד ועוד סמכויות ריכוזיות. התאגידים הציבורי</w:t>
      </w:r>
      <w:r w:rsidR="006C7160">
        <w:rPr>
          <w:rFonts w:hint="cs"/>
          <w:rtl/>
          <w:lang w:eastAsia="he-IL"/>
        </w:rPr>
        <w:t>י</w:t>
      </w:r>
      <w:r>
        <w:rPr>
          <w:rFonts w:hint="cs"/>
          <w:rtl/>
          <w:lang w:eastAsia="he-IL"/>
        </w:rPr>
        <w:t>ם מפוזרים ב</w:t>
      </w:r>
      <w:r w:rsidR="000E6B5E">
        <w:rPr>
          <w:rFonts w:hint="cs"/>
          <w:rtl/>
          <w:lang w:eastAsia="he-IL"/>
        </w:rPr>
        <w:t>ין</w:t>
      </w:r>
      <w:r>
        <w:rPr>
          <w:rFonts w:hint="cs"/>
          <w:rtl/>
          <w:lang w:eastAsia="he-IL"/>
        </w:rPr>
        <w:t xml:space="preserve"> כ</w:t>
      </w:r>
      <w:r w:rsidR="006C7160">
        <w:rPr>
          <w:rFonts w:hint="cs"/>
          <w:rtl/>
          <w:lang w:eastAsia="he-IL"/>
        </w:rPr>
        <w:t>ל</w:t>
      </w:r>
      <w:r>
        <w:rPr>
          <w:rFonts w:hint="cs"/>
          <w:rtl/>
          <w:lang w:eastAsia="he-IL"/>
        </w:rPr>
        <w:t xml:space="preserve"> משרדי הממשלה. לא שש ל</w:t>
      </w:r>
      <w:r w:rsidR="006C7160">
        <w:rPr>
          <w:rFonts w:hint="cs"/>
          <w:rtl/>
          <w:lang w:eastAsia="he-IL"/>
        </w:rPr>
        <w:t>ת</w:t>
      </w:r>
      <w:r>
        <w:rPr>
          <w:rFonts w:hint="cs"/>
          <w:rtl/>
          <w:lang w:eastAsia="he-IL"/>
        </w:rPr>
        <w:t xml:space="preserve">ת לכם סמכויות יתרות להתערב. יש לכם </w:t>
      </w:r>
      <w:r w:rsidR="006C7160">
        <w:rPr>
          <w:rFonts w:hint="cs"/>
          <w:rtl/>
          <w:lang w:eastAsia="he-IL"/>
        </w:rPr>
        <w:t>סמכות האב</w:t>
      </w:r>
      <w:r>
        <w:rPr>
          <w:rFonts w:hint="cs"/>
          <w:rtl/>
          <w:lang w:eastAsia="he-IL"/>
        </w:rPr>
        <w:t>,</w:t>
      </w:r>
      <w:r w:rsidR="006C7160">
        <w:rPr>
          <w:rFonts w:hint="cs"/>
          <w:rtl/>
          <w:lang w:eastAsia="he-IL"/>
        </w:rPr>
        <w:t xml:space="preserve"> יש </w:t>
      </w:r>
      <w:bookmarkStart w:id="222" w:name="_ETM_Q1_1987605"/>
      <w:bookmarkEnd w:id="222"/>
      <w:r w:rsidR="006C7160">
        <w:rPr>
          <w:rFonts w:hint="cs"/>
          <w:rtl/>
          <w:lang w:eastAsia="he-IL"/>
        </w:rPr>
        <w:t>לכם נשק יו</w:t>
      </w:r>
      <w:r>
        <w:rPr>
          <w:rFonts w:hint="cs"/>
          <w:rtl/>
          <w:lang w:eastAsia="he-IL"/>
        </w:rPr>
        <w:t>ם</w:t>
      </w:r>
      <w:r w:rsidR="006C7160">
        <w:rPr>
          <w:rFonts w:hint="cs"/>
          <w:rtl/>
          <w:lang w:eastAsia="he-IL"/>
        </w:rPr>
        <w:t xml:space="preserve"> </w:t>
      </w:r>
      <w:r>
        <w:rPr>
          <w:rFonts w:hint="cs"/>
          <w:rtl/>
          <w:lang w:eastAsia="he-IL"/>
        </w:rPr>
        <w:t xml:space="preserve">הדין </w:t>
      </w:r>
      <w:r w:rsidR="006C7160">
        <w:rPr>
          <w:rFonts w:hint="cs"/>
          <w:rtl/>
          <w:lang w:eastAsia="he-IL"/>
        </w:rPr>
        <w:t>- לא לאשר להם תקצי</w:t>
      </w:r>
      <w:r>
        <w:rPr>
          <w:rFonts w:hint="cs"/>
          <w:rtl/>
          <w:lang w:eastAsia="he-IL"/>
        </w:rPr>
        <w:t xml:space="preserve">ב. </w:t>
      </w:r>
      <w:r w:rsidR="006C7160">
        <w:rPr>
          <w:rFonts w:hint="cs"/>
          <w:rtl/>
          <w:lang w:eastAsia="he-IL"/>
        </w:rPr>
        <w:t xml:space="preserve">ההמלצה שלי תהיה להסתפק באמירה: הדוחות הכספיים </w:t>
      </w:r>
      <w:r>
        <w:rPr>
          <w:rFonts w:hint="cs"/>
          <w:rtl/>
          <w:lang w:eastAsia="he-IL"/>
        </w:rPr>
        <w:t>ייערכו בהתאם לכל</w:t>
      </w:r>
      <w:r w:rsidR="006C7160">
        <w:rPr>
          <w:rFonts w:hint="cs"/>
          <w:rtl/>
          <w:lang w:eastAsia="he-IL"/>
        </w:rPr>
        <w:t>ל</w:t>
      </w:r>
      <w:r>
        <w:rPr>
          <w:rFonts w:hint="cs"/>
          <w:rtl/>
          <w:lang w:eastAsia="he-IL"/>
        </w:rPr>
        <w:t xml:space="preserve">י החשבונאות המקובלים כפי שייקבעו על-ידי החשב הכללי. לא צריכה להיות מחלוקת מהי התקינה. </w:t>
      </w:r>
      <w:r w:rsidR="006C7160">
        <w:rPr>
          <w:rFonts w:hint="cs"/>
          <w:rtl/>
          <w:lang w:eastAsia="he-IL"/>
        </w:rPr>
        <w:t xml:space="preserve">החשב </w:t>
      </w:r>
      <w:bookmarkStart w:id="223" w:name="_ETM_Q1_2004779"/>
      <w:bookmarkEnd w:id="223"/>
      <w:r w:rsidR="006C7160">
        <w:rPr>
          <w:rFonts w:hint="cs"/>
          <w:rtl/>
          <w:lang w:eastAsia="he-IL"/>
        </w:rPr>
        <w:t xml:space="preserve">הכללי אומר </w:t>
      </w:r>
      <w:r w:rsidR="006C7160">
        <w:rPr>
          <w:rtl/>
          <w:lang w:eastAsia="he-IL"/>
        </w:rPr>
        <w:t>–</w:t>
      </w:r>
      <w:r w:rsidR="006C7160">
        <w:rPr>
          <w:rFonts w:hint="cs"/>
          <w:rtl/>
          <w:lang w:eastAsia="he-IL"/>
        </w:rPr>
        <w:t xml:space="preserve"> זה בסדר.</w:t>
      </w:r>
    </w:p>
    <w:p w:rsidR="00CB135A" w:rsidRDefault="00CB135A" w:rsidP="00CB135A">
      <w:pPr>
        <w:rPr>
          <w:rtl/>
          <w:lang w:eastAsia="he-IL"/>
        </w:rPr>
      </w:pPr>
    </w:p>
    <w:p w:rsidR="00CB135A" w:rsidRDefault="00CB135A" w:rsidP="00CB135A">
      <w:pPr>
        <w:pStyle w:val="af9"/>
        <w:keepNext/>
        <w:rPr>
          <w:rtl/>
          <w:lang w:eastAsia="he-IL"/>
        </w:rPr>
      </w:pPr>
      <w:bookmarkStart w:id="224" w:name="ET_guest_560571_57"/>
      <w:r w:rsidRPr="00CB135A">
        <w:rPr>
          <w:rStyle w:val="TagStyle"/>
          <w:rtl/>
        </w:rPr>
        <w:t xml:space="preserve"> &lt;&lt; אורח &gt;&gt; </w:t>
      </w:r>
      <w:r>
        <w:rPr>
          <w:rtl/>
          <w:lang w:eastAsia="he-IL"/>
        </w:rPr>
        <w:t>מיכל עקביה:</w:t>
      </w:r>
      <w:r w:rsidRPr="00CB135A">
        <w:rPr>
          <w:rStyle w:val="TagStyle"/>
          <w:rtl/>
        </w:rPr>
        <w:t xml:space="preserve"> &lt;&lt; אורח &gt;&gt;</w:t>
      </w:r>
      <w:r>
        <w:rPr>
          <w:rtl/>
          <w:lang w:eastAsia="he-IL"/>
        </w:rPr>
        <w:t xml:space="preserve">   </w:t>
      </w:r>
      <w:bookmarkEnd w:id="224"/>
    </w:p>
    <w:p w:rsidR="00CB135A" w:rsidRDefault="00CB135A" w:rsidP="00CB135A">
      <w:pPr>
        <w:pStyle w:val="KeepWithNext"/>
        <w:rPr>
          <w:rtl/>
          <w:lang w:eastAsia="he-IL"/>
        </w:rPr>
      </w:pPr>
    </w:p>
    <w:p w:rsidR="00CB135A" w:rsidRDefault="006C7160" w:rsidP="00CB135A">
      <w:pPr>
        <w:rPr>
          <w:rtl/>
          <w:lang w:eastAsia="he-IL"/>
        </w:rPr>
      </w:pPr>
      <w:r>
        <w:rPr>
          <w:rFonts w:hint="cs"/>
          <w:rtl/>
          <w:lang w:eastAsia="he-IL"/>
        </w:rPr>
        <w:t xml:space="preserve">זה לא סמכות לקבוע- </w:t>
      </w:r>
      <w:bookmarkStart w:id="225" w:name="_ETM_Q1_2017181"/>
      <w:bookmarkEnd w:id="225"/>
      <w:r>
        <w:rPr>
          <w:rFonts w:hint="cs"/>
          <w:rtl/>
          <w:lang w:eastAsia="he-IL"/>
        </w:rPr>
        <w:t>- -</w:t>
      </w:r>
    </w:p>
    <w:p w:rsidR="00CB135A" w:rsidRDefault="00CB135A" w:rsidP="00CB135A">
      <w:pPr>
        <w:rPr>
          <w:rtl/>
          <w:lang w:eastAsia="he-IL"/>
        </w:rPr>
      </w:pPr>
    </w:p>
    <w:p w:rsidR="00CB135A" w:rsidRDefault="00CB135A" w:rsidP="00CB135A">
      <w:pPr>
        <w:pStyle w:val="af9"/>
        <w:keepNext/>
        <w:rPr>
          <w:rtl/>
          <w:lang w:eastAsia="he-IL"/>
        </w:rPr>
      </w:pPr>
      <w:bookmarkStart w:id="226" w:name="ET_guest_880019_58"/>
      <w:r w:rsidRPr="00CB135A">
        <w:rPr>
          <w:rStyle w:val="TagStyle"/>
          <w:rtl/>
        </w:rPr>
        <w:t xml:space="preserve"> &lt;&lt; אורח &gt;&gt; </w:t>
      </w:r>
      <w:r>
        <w:rPr>
          <w:rtl/>
          <w:lang w:eastAsia="he-IL"/>
        </w:rPr>
        <w:t>רות מרק:</w:t>
      </w:r>
      <w:r w:rsidRPr="00CB135A">
        <w:rPr>
          <w:rStyle w:val="TagStyle"/>
          <w:rtl/>
        </w:rPr>
        <w:t xml:space="preserve"> &lt;&lt; אורח &gt;&gt;</w:t>
      </w:r>
      <w:r>
        <w:rPr>
          <w:rtl/>
          <w:lang w:eastAsia="he-IL"/>
        </w:rPr>
        <w:t xml:space="preserve">   </w:t>
      </w:r>
      <w:bookmarkEnd w:id="226"/>
    </w:p>
    <w:p w:rsidR="00CB135A" w:rsidRDefault="00CB135A" w:rsidP="00CB135A">
      <w:pPr>
        <w:pStyle w:val="KeepWithNext"/>
        <w:rPr>
          <w:rtl/>
          <w:lang w:eastAsia="he-IL"/>
        </w:rPr>
      </w:pPr>
    </w:p>
    <w:p w:rsidR="00CB135A" w:rsidRDefault="00CB135A" w:rsidP="002B1001">
      <w:pPr>
        <w:rPr>
          <w:rtl/>
          <w:lang w:eastAsia="he-IL"/>
        </w:rPr>
      </w:pPr>
      <w:r>
        <w:rPr>
          <w:rFonts w:hint="cs"/>
          <w:rtl/>
          <w:lang w:eastAsia="he-IL"/>
        </w:rPr>
        <w:t xml:space="preserve">אנחנו </w:t>
      </w:r>
      <w:r w:rsidR="006C7160">
        <w:rPr>
          <w:rFonts w:hint="cs"/>
          <w:rtl/>
          <w:lang w:eastAsia="he-IL"/>
        </w:rPr>
        <w:t xml:space="preserve">לא קובעים את כללי החשבונאות המקובלים. אנחנו </w:t>
      </w:r>
      <w:r>
        <w:rPr>
          <w:rFonts w:hint="cs"/>
          <w:rtl/>
          <w:lang w:eastAsia="he-IL"/>
        </w:rPr>
        <w:t>דואג</w:t>
      </w:r>
      <w:r w:rsidR="000E6B5E">
        <w:rPr>
          <w:rFonts w:hint="cs"/>
          <w:rtl/>
          <w:lang w:eastAsia="he-IL"/>
        </w:rPr>
        <w:t>ים</w:t>
      </w:r>
      <w:r>
        <w:rPr>
          <w:rFonts w:hint="cs"/>
          <w:rtl/>
          <w:lang w:eastAsia="he-IL"/>
        </w:rPr>
        <w:t xml:space="preserve"> ליישום שלהם</w:t>
      </w:r>
      <w:r w:rsidR="006C7160">
        <w:rPr>
          <w:rFonts w:hint="cs"/>
          <w:rtl/>
          <w:lang w:eastAsia="he-IL"/>
        </w:rPr>
        <w:t xml:space="preserve"> </w:t>
      </w:r>
      <w:bookmarkStart w:id="227" w:name="_ETM_Q1_2023269"/>
      <w:bookmarkEnd w:id="227"/>
      <w:r w:rsidR="006C7160">
        <w:rPr>
          <w:rFonts w:hint="cs"/>
          <w:rtl/>
          <w:lang w:eastAsia="he-IL"/>
        </w:rPr>
        <w:t>לאחר תר</w:t>
      </w:r>
      <w:r w:rsidR="002B1001">
        <w:rPr>
          <w:rFonts w:hint="cs"/>
          <w:rtl/>
          <w:lang w:eastAsia="he-IL"/>
        </w:rPr>
        <w:t>ג</w:t>
      </w:r>
      <w:r w:rsidR="006C7160">
        <w:rPr>
          <w:rFonts w:hint="cs"/>
          <w:rtl/>
          <w:lang w:eastAsia="he-IL"/>
        </w:rPr>
        <w:t>ום</w:t>
      </w:r>
      <w:r>
        <w:rPr>
          <w:rFonts w:hint="cs"/>
          <w:rtl/>
          <w:lang w:eastAsia="he-IL"/>
        </w:rPr>
        <w:t>. יש התקינה</w:t>
      </w:r>
      <w:r w:rsidR="006C7160">
        <w:rPr>
          <w:rFonts w:hint="cs"/>
          <w:rtl/>
          <w:lang w:eastAsia="he-IL"/>
        </w:rPr>
        <w:t xml:space="preserve"> הבין-לאומית</w:t>
      </w:r>
      <w:r>
        <w:rPr>
          <w:rFonts w:hint="cs"/>
          <w:rtl/>
          <w:lang w:eastAsia="he-IL"/>
        </w:rPr>
        <w:t>. אנחנו מיישמים את זה.</w:t>
      </w:r>
    </w:p>
    <w:p w:rsidR="00CB135A" w:rsidRDefault="00CB135A" w:rsidP="00CB135A">
      <w:pPr>
        <w:rPr>
          <w:rtl/>
          <w:lang w:eastAsia="he-IL"/>
        </w:rPr>
      </w:pPr>
    </w:p>
    <w:p w:rsidR="00CB135A" w:rsidRDefault="00CB135A" w:rsidP="00CB135A">
      <w:pPr>
        <w:pStyle w:val="af6"/>
        <w:keepNext/>
        <w:rPr>
          <w:rtl/>
        </w:rPr>
      </w:pPr>
      <w:bookmarkStart w:id="228" w:name="ET_yor_6156_59"/>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28"/>
    </w:p>
    <w:p w:rsidR="00CB135A" w:rsidRDefault="00CB135A" w:rsidP="00CB135A">
      <w:pPr>
        <w:pStyle w:val="KeepWithNext"/>
        <w:rPr>
          <w:rtl/>
          <w:lang w:eastAsia="he-IL"/>
        </w:rPr>
      </w:pPr>
    </w:p>
    <w:p w:rsidR="00CB135A" w:rsidRDefault="006C7160" w:rsidP="006C7160">
      <w:pPr>
        <w:rPr>
          <w:rtl/>
          <w:lang w:eastAsia="he-IL"/>
        </w:rPr>
      </w:pPr>
      <w:r>
        <w:rPr>
          <w:rFonts w:hint="cs"/>
          <w:rtl/>
          <w:lang w:eastAsia="he-IL"/>
        </w:rPr>
        <w:t xml:space="preserve">אתם תחליטו. </w:t>
      </w:r>
      <w:r w:rsidR="00CB135A">
        <w:rPr>
          <w:rFonts w:hint="cs"/>
          <w:rtl/>
          <w:lang w:eastAsia="he-IL"/>
        </w:rPr>
        <w:t>החשב הכ</w:t>
      </w:r>
      <w:r>
        <w:rPr>
          <w:rFonts w:hint="cs"/>
          <w:rtl/>
          <w:lang w:eastAsia="he-IL"/>
        </w:rPr>
        <w:t>ל</w:t>
      </w:r>
      <w:r w:rsidR="00CB135A">
        <w:rPr>
          <w:rFonts w:hint="cs"/>
          <w:rtl/>
          <w:lang w:eastAsia="he-IL"/>
        </w:rPr>
        <w:t>לי יקבע. את אמרת שיש כמה סוגי כללי תקינה. מקובל עליי שברמת ה</w:t>
      </w:r>
      <w:r w:rsidR="00853512">
        <w:rPr>
          <w:rFonts w:hint="cs"/>
          <w:rtl/>
          <w:lang w:eastAsia="he-IL"/>
        </w:rPr>
        <w:t>ח</w:t>
      </w:r>
      <w:r w:rsidR="00CB135A">
        <w:rPr>
          <w:rFonts w:hint="cs"/>
          <w:rtl/>
          <w:lang w:eastAsia="he-IL"/>
        </w:rPr>
        <w:t>וק הראשי ייאמר שהחשב הכ</w:t>
      </w:r>
      <w:r w:rsidR="00853512">
        <w:rPr>
          <w:rFonts w:hint="cs"/>
          <w:rtl/>
          <w:lang w:eastAsia="he-IL"/>
        </w:rPr>
        <w:t>ל</w:t>
      </w:r>
      <w:r w:rsidR="00CB135A">
        <w:rPr>
          <w:rFonts w:hint="cs"/>
          <w:rtl/>
          <w:lang w:eastAsia="he-IL"/>
        </w:rPr>
        <w:t>לי יקבע את כל</w:t>
      </w:r>
      <w:r w:rsidR="00853512">
        <w:rPr>
          <w:rFonts w:hint="cs"/>
          <w:rtl/>
          <w:lang w:eastAsia="he-IL"/>
        </w:rPr>
        <w:t>ל</w:t>
      </w:r>
      <w:r w:rsidR="00CB135A">
        <w:rPr>
          <w:rFonts w:hint="cs"/>
          <w:rtl/>
          <w:lang w:eastAsia="he-IL"/>
        </w:rPr>
        <w:t>י החשבונאות החלים על תאגיד</w:t>
      </w:r>
      <w:r w:rsidR="000E6B5E">
        <w:rPr>
          <w:rFonts w:hint="cs"/>
          <w:rtl/>
          <w:lang w:eastAsia="he-IL"/>
        </w:rPr>
        <w:t>ים</w:t>
      </w:r>
      <w:r w:rsidR="00CB135A">
        <w:rPr>
          <w:rFonts w:hint="cs"/>
          <w:rtl/>
          <w:lang w:eastAsia="he-IL"/>
        </w:rPr>
        <w:t xml:space="preserve"> ציבורי</w:t>
      </w:r>
      <w:r w:rsidR="00853512">
        <w:rPr>
          <w:rFonts w:hint="cs"/>
          <w:rtl/>
          <w:lang w:eastAsia="he-IL"/>
        </w:rPr>
        <w:t>י</w:t>
      </w:r>
      <w:r w:rsidR="00CB135A">
        <w:rPr>
          <w:rFonts w:hint="cs"/>
          <w:rtl/>
          <w:lang w:eastAsia="he-IL"/>
        </w:rPr>
        <w:t xml:space="preserve">ם. </w:t>
      </w:r>
    </w:p>
    <w:p w:rsidR="00CB135A" w:rsidRDefault="00CB135A" w:rsidP="00CB135A">
      <w:pPr>
        <w:rPr>
          <w:rtl/>
          <w:lang w:eastAsia="he-IL"/>
        </w:rPr>
      </w:pPr>
    </w:p>
    <w:p w:rsidR="00CB135A" w:rsidRDefault="00CB135A" w:rsidP="00CB135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B135A" w:rsidRDefault="00CB135A" w:rsidP="00CB135A">
      <w:pPr>
        <w:rPr>
          <w:rtl/>
          <w:lang w:eastAsia="he-IL"/>
        </w:rPr>
      </w:pPr>
    </w:p>
    <w:p w:rsidR="00CB135A" w:rsidRDefault="00CB135A" w:rsidP="00853512">
      <w:pPr>
        <w:rPr>
          <w:rtl/>
          <w:lang w:eastAsia="he-IL"/>
        </w:rPr>
      </w:pPr>
      <w:r>
        <w:rPr>
          <w:rFonts w:hint="cs"/>
          <w:rtl/>
          <w:lang w:eastAsia="he-IL"/>
        </w:rPr>
        <w:t xml:space="preserve">אפשר להציע ניסוח שישלב את מה שהיו"ר אומר ומה שאתם רוצים </w:t>
      </w:r>
      <w:r>
        <w:rPr>
          <w:rtl/>
          <w:lang w:eastAsia="he-IL"/>
        </w:rPr>
        <w:t>–</w:t>
      </w:r>
      <w:r>
        <w:rPr>
          <w:rFonts w:hint="cs"/>
          <w:rtl/>
          <w:lang w:eastAsia="he-IL"/>
        </w:rPr>
        <w:t xml:space="preserve"> </w:t>
      </w:r>
      <w:r w:rsidR="00853512">
        <w:rPr>
          <w:rFonts w:hint="cs"/>
          <w:rtl/>
          <w:lang w:eastAsia="he-IL"/>
        </w:rPr>
        <w:t xml:space="preserve">כיוון שהתיקון שהוא </w:t>
      </w:r>
      <w:r>
        <w:rPr>
          <w:rFonts w:hint="cs"/>
          <w:rtl/>
          <w:lang w:eastAsia="he-IL"/>
        </w:rPr>
        <w:t xml:space="preserve">מציע להסמיך את שר  האוצר </w:t>
      </w:r>
      <w:r w:rsidR="00853512">
        <w:rPr>
          <w:rFonts w:hint="cs"/>
          <w:rtl/>
          <w:lang w:eastAsia="he-IL"/>
        </w:rPr>
        <w:t>לקבוע דברים</w:t>
      </w:r>
      <w:bookmarkStart w:id="229" w:name="_ETM_Q1_2084587"/>
      <w:bookmarkEnd w:id="229"/>
      <w:r w:rsidR="00853512">
        <w:rPr>
          <w:rFonts w:hint="cs"/>
          <w:rtl/>
          <w:lang w:eastAsia="he-IL"/>
        </w:rPr>
        <w:t xml:space="preserve"> לגבי התקינה ומדיניות חשבונאית </w:t>
      </w:r>
      <w:r>
        <w:rPr>
          <w:rtl/>
          <w:lang w:eastAsia="he-IL"/>
        </w:rPr>
        <w:t>–</w:t>
      </w:r>
      <w:r>
        <w:rPr>
          <w:rFonts w:hint="cs"/>
          <w:rtl/>
          <w:lang w:eastAsia="he-IL"/>
        </w:rPr>
        <w:t xml:space="preserve"> </w:t>
      </w:r>
      <w:r w:rsidR="00853512">
        <w:rPr>
          <w:rFonts w:hint="cs"/>
          <w:rtl/>
          <w:lang w:eastAsia="he-IL"/>
        </w:rPr>
        <w:t xml:space="preserve">אפשר להוסיף פה שהדוחות הכספיים </w:t>
      </w:r>
      <w:r>
        <w:rPr>
          <w:rFonts w:hint="cs"/>
          <w:rtl/>
          <w:lang w:eastAsia="he-IL"/>
        </w:rPr>
        <w:t>ייערכו בהתאם לכללי החשב</w:t>
      </w:r>
      <w:r w:rsidR="00853512">
        <w:rPr>
          <w:rFonts w:hint="cs"/>
          <w:rtl/>
          <w:lang w:eastAsia="he-IL"/>
        </w:rPr>
        <w:t>ו</w:t>
      </w:r>
      <w:r>
        <w:rPr>
          <w:rFonts w:hint="cs"/>
          <w:rtl/>
          <w:lang w:eastAsia="he-IL"/>
        </w:rPr>
        <w:t>נאות המקוב</w:t>
      </w:r>
      <w:r w:rsidR="00853512">
        <w:rPr>
          <w:rFonts w:hint="cs"/>
          <w:rtl/>
          <w:lang w:eastAsia="he-IL"/>
        </w:rPr>
        <w:t>ל</w:t>
      </w:r>
      <w:r>
        <w:rPr>
          <w:rFonts w:hint="cs"/>
          <w:rtl/>
          <w:lang w:eastAsia="he-IL"/>
        </w:rPr>
        <w:t xml:space="preserve">ים </w:t>
      </w:r>
      <w:r w:rsidR="00853512">
        <w:rPr>
          <w:rFonts w:hint="cs"/>
          <w:rtl/>
          <w:lang w:eastAsia="he-IL"/>
        </w:rPr>
        <w:t xml:space="preserve">והתקינה והמדיניות החשבונאית כפי שנקבעו על-ידי שר האוצר </w:t>
      </w:r>
      <w:r>
        <w:rPr>
          <w:rFonts w:hint="cs"/>
          <w:rtl/>
          <w:lang w:eastAsia="he-IL"/>
        </w:rPr>
        <w:t>בסעיף 55א5א ובהתאם להנחיות כ</w:t>
      </w:r>
      <w:r w:rsidR="00853512">
        <w:rPr>
          <w:rFonts w:hint="cs"/>
          <w:rtl/>
          <w:lang w:eastAsia="he-IL"/>
        </w:rPr>
        <w:t>ל</w:t>
      </w:r>
      <w:r>
        <w:rPr>
          <w:rFonts w:hint="cs"/>
          <w:rtl/>
          <w:lang w:eastAsia="he-IL"/>
        </w:rPr>
        <w:t xml:space="preserve">ליות שיקבע. </w:t>
      </w:r>
    </w:p>
    <w:p w:rsidR="00CB135A" w:rsidRDefault="00CB135A" w:rsidP="00CB135A">
      <w:pPr>
        <w:rPr>
          <w:rtl/>
          <w:lang w:eastAsia="he-IL"/>
        </w:rPr>
      </w:pPr>
    </w:p>
    <w:p w:rsidR="00CB135A" w:rsidRDefault="00CB135A" w:rsidP="00CB135A">
      <w:pPr>
        <w:pStyle w:val="af9"/>
        <w:keepNext/>
        <w:rPr>
          <w:rtl/>
          <w:lang w:eastAsia="he-IL"/>
        </w:rPr>
      </w:pPr>
      <w:bookmarkStart w:id="230" w:name="ET_guest_560571_60"/>
      <w:r w:rsidRPr="00CB135A">
        <w:rPr>
          <w:rStyle w:val="TagStyle"/>
          <w:rtl/>
        </w:rPr>
        <w:t xml:space="preserve"> &lt;&lt; אורח &gt;&gt; </w:t>
      </w:r>
      <w:r>
        <w:rPr>
          <w:rtl/>
          <w:lang w:eastAsia="he-IL"/>
        </w:rPr>
        <w:t>מיכל עקביה:</w:t>
      </w:r>
      <w:r w:rsidRPr="00CB135A">
        <w:rPr>
          <w:rStyle w:val="TagStyle"/>
          <w:rtl/>
        </w:rPr>
        <w:t xml:space="preserve"> &lt;&lt; אורח &gt;&gt;</w:t>
      </w:r>
      <w:r>
        <w:rPr>
          <w:rtl/>
          <w:lang w:eastAsia="he-IL"/>
        </w:rPr>
        <w:t xml:space="preserve">   </w:t>
      </w:r>
      <w:bookmarkEnd w:id="230"/>
    </w:p>
    <w:p w:rsidR="00CB135A" w:rsidRDefault="00CB135A" w:rsidP="00CB135A">
      <w:pPr>
        <w:pStyle w:val="KeepWithNext"/>
        <w:rPr>
          <w:rtl/>
          <w:lang w:eastAsia="he-IL"/>
        </w:rPr>
      </w:pPr>
    </w:p>
    <w:p w:rsidR="00CB135A" w:rsidRDefault="00853512" w:rsidP="00853512">
      <w:pPr>
        <w:rPr>
          <w:rtl/>
          <w:lang w:eastAsia="he-IL"/>
        </w:rPr>
      </w:pPr>
      <w:r>
        <w:rPr>
          <w:rFonts w:hint="cs"/>
          <w:rtl/>
          <w:lang w:eastAsia="he-IL"/>
        </w:rPr>
        <w:t xml:space="preserve">זה ברור, </w:t>
      </w:r>
      <w:bookmarkStart w:id="231" w:name="_ETM_Q1_2105832"/>
      <w:bookmarkEnd w:id="231"/>
      <w:r>
        <w:rPr>
          <w:rFonts w:hint="cs"/>
          <w:rtl/>
          <w:lang w:eastAsia="he-IL"/>
        </w:rPr>
        <w:t>שהוא כפוף לתקנות.</w:t>
      </w:r>
    </w:p>
    <w:p w:rsidR="00853512" w:rsidRDefault="00853512" w:rsidP="00853512">
      <w:pPr>
        <w:rPr>
          <w:rtl/>
          <w:lang w:eastAsia="he-IL"/>
        </w:rPr>
      </w:pPr>
    </w:p>
    <w:p w:rsidR="00CB135A" w:rsidRDefault="00CB135A" w:rsidP="00CB135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B135A" w:rsidRDefault="00CB135A" w:rsidP="00CB135A">
      <w:pPr>
        <w:rPr>
          <w:rtl/>
          <w:lang w:eastAsia="he-IL"/>
        </w:rPr>
      </w:pPr>
    </w:p>
    <w:p w:rsidR="00CB135A" w:rsidRDefault="00CB135A" w:rsidP="00CB135A">
      <w:pPr>
        <w:rPr>
          <w:rtl/>
          <w:lang w:eastAsia="he-IL"/>
        </w:rPr>
      </w:pPr>
      <w:r>
        <w:rPr>
          <w:rFonts w:hint="cs"/>
          <w:rtl/>
          <w:lang w:eastAsia="he-IL"/>
        </w:rPr>
        <w:t xml:space="preserve">לא שמעת את התוספת שלי </w:t>
      </w:r>
      <w:r>
        <w:rPr>
          <w:rtl/>
          <w:lang w:eastAsia="he-IL"/>
        </w:rPr>
        <w:t>–</w:t>
      </w:r>
      <w:r>
        <w:rPr>
          <w:rFonts w:hint="cs"/>
          <w:rtl/>
          <w:lang w:eastAsia="he-IL"/>
        </w:rPr>
        <w:t xml:space="preserve"> </w:t>
      </w:r>
      <w:r w:rsidR="00853512">
        <w:rPr>
          <w:rFonts w:hint="cs"/>
          <w:rtl/>
          <w:lang w:eastAsia="he-IL"/>
        </w:rPr>
        <w:t xml:space="preserve">ובהתאם להנחיות שיקבע החשב הכללי </w:t>
      </w:r>
      <w:r>
        <w:rPr>
          <w:rFonts w:hint="cs"/>
          <w:rtl/>
          <w:lang w:eastAsia="he-IL"/>
        </w:rPr>
        <w:t>בדבר יישום התקנות. ייש</w:t>
      </w:r>
      <w:r w:rsidR="000E6B5E">
        <w:rPr>
          <w:rFonts w:hint="cs"/>
          <w:rtl/>
          <w:lang w:eastAsia="he-IL"/>
        </w:rPr>
        <w:t>ום</w:t>
      </w:r>
      <w:r>
        <w:rPr>
          <w:rFonts w:hint="cs"/>
          <w:rtl/>
          <w:lang w:eastAsia="he-IL"/>
        </w:rPr>
        <w:t xml:space="preserve"> כללי.</w:t>
      </w:r>
    </w:p>
    <w:p w:rsidR="00CB135A" w:rsidRDefault="00CB135A" w:rsidP="00CB135A">
      <w:pPr>
        <w:rPr>
          <w:rtl/>
          <w:lang w:eastAsia="he-IL"/>
        </w:rPr>
      </w:pPr>
    </w:p>
    <w:p w:rsidR="00CB135A" w:rsidRDefault="00CB135A" w:rsidP="00CB135A">
      <w:pPr>
        <w:pStyle w:val="af6"/>
        <w:keepNext/>
        <w:rPr>
          <w:rtl/>
        </w:rPr>
      </w:pPr>
      <w:bookmarkStart w:id="232" w:name="ET_yor_6156_61"/>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32"/>
    </w:p>
    <w:p w:rsidR="00CB135A" w:rsidRDefault="00CB135A" w:rsidP="00CB135A">
      <w:pPr>
        <w:pStyle w:val="KeepWithNext"/>
        <w:rPr>
          <w:rtl/>
          <w:lang w:eastAsia="he-IL"/>
        </w:rPr>
      </w:pPr>
    </w:p>
    <w:p w:rsidR="00CB135A" w:rsidRDefault="00CB135A" w:rsidP="00853512">
      <w:pPr>
        <w:rPr>
          <w:rtl/>
          <w:lang w:eastAsia="he-IL"/>
        </w:rPr>
      </w:pPr>
      <w:r>
        <w:rPr>
          <w:rFonts w:hint="cs"/>
          <w:rtl/>
          <w:lang w:eastAsia="he-IL"/>
        </w:rPr>
        <w:t>האמירה בחקיקה ר</w:t>
      </w:r>
      <w:r w:rsidR="00853512">
        <w:rPr>
          <w:rFonts w:hint="cs"/>
          <w:rtl/>
          <w:lang w:eastAsia="he-IL"/>
        </w:rPr>
        <w:t>א</w:t>
      </w:r>
      <w:r>
        <w:rPr>
          <w:rFonts w:hint="cs"/>
          <w:rtl/>
          <w:lang w:eastAsia="he-IL"/>
        </w:rPr>
        <w:t xml:space="preserve">שית </w:t>
      </w:r>
      <w:r w:rsidR="00853512">
        <w:rPr>
          <w:rFonts w:hint="cs"/>
          <w:rtl/>
          <w:lang w:eastAsia="he-IL"/>
        </w:rPr>
        <w:t xml:space="preserve">שהדוחות הכספיים </w:t>
      </w:r>
      <w:bookmarkStart w:id="233" w:name="_ETM_Q1_2119972"/>
      <w:bookmarkEnd w:id="233"/>
      <w:r w:rsidR="00853512">
        <w:rPr>
          <w:rFonts w:hint="cs"/>
          <w:rtl/>
          <w:lang w:eastAsia="he-IL"/>
        </w:rPr>
        <w:t xml:space="preserve">צריכים להיות </w:t>
      </w:r>
      <w:r>
        <w:rPr>
          <w:rFonts w:hint="cs"/>
          <w:rtl/>
          <w:lang w:eastAsia="he-IL"/>
        </w:rPr>
        <w:t xml:space="preserve">בהתאם </w:t>
      </w:r>
      <w:r w:rsidR="00853512">
        <w:rPr>
          <w:rFonts w:hint="cs"/>
          <w:rtl/>
          <w:lang w:eastAsia="he-IL"/>
        </w:rPr>
        <w:t xml:space="preserve">לכללים המקובלים של חשבונאות </w:t>
      </w:r>
      <w:r>
        <w:rPr>
          <w:rFonts w:hint="cs"/>
          <w:rtl/>
          <w:lang w:eastAsia="he-IL"/>
        </w:rPr>
        <w:t xml:space="preserve">היא לגיטימית, זה בסדר, זה מופיע במספיק חוקים. הכול בסדר. </w:t>
      </w:r>
      <w:r w:rsidR="00853512">
        <w:rPr>
          <w:rFonts w:hint="cs"/>
          <w:rtl/>
          <w:lang w:eastAsia="he-IL"/>
        </w:rPr>
        <w:t xml:space="preserve">תחליטו </w:t>
      </w:r>
      <w:bookmarkStart w:id="234" w:name="_ETM_Q1_2135492"/>
      <w:bookmarkEnd w:id="234"/>
      <w:r w:rsidR="00853512">
        <w:rPr>
          <w:rFonts w:hint="cs"/>
          <w:rtl/>
          <w:lang w:eastAsia="he-IL"/>
        </w:rPr>
        <w:t xml:space="preserve">- </w:t>
      </w:r>
      <w:r>
        <w:rPr>
          <w:rFonts w:hint="cs"/>
          <w:rtl/>
          <w:lang w:eastAsia="he-IL"/>
        </w:rPr>
        <w:t xml:space="preserve">או אתם ממנים חשב ואתם ממנים את רואה החשבון המבקר, אבל התאגידים הציבוריים </w:t>
      </w:r>
      <w:r w:rsidR="00853512">
        <w:rPr>
          <w:rtl/>
          <w:lang w:eastAsia="he-IL"/>
        </w:rPr>
        <w:t>–</w:t>
      </w:r>
      <w:r w:rsidR="00853512">
        <w:rPr>
          <w:rFonts w:hint="cs"/>
          <w:rtl/>
          <w:lang w:eastAsia="he-IL"/>
        </w:rPr>
        <w:t xml:space="preserve"> אחד ההבדלים </w:t>
      </w:r>
      <w:r>
        <w:rPr>
          <w:rFonts w:hint="cs"/>
          <w:rtl/>
          <w:lang w:eastAsia="he-IL"/>
        </w:rPr>
        <w:t xml:space="preserve">בין המוסד לביטוח לאומי </w:t>
      </w:r>
      <w:r w:rsidR="00853512">
        <w:rPr>
          <w:rFonts w:hint="cs"/>
          <w:rtl/>
          <w:lang w:eastAsia="he-IL"/>
        </w:rPr>
        <w:t xml:space="preserve">לבין כל יתר התאגידים הציבוריים </w:t>
      </w:r>
      <w:bookmarkStart w:id="235" w:name="_ETM_Q1_2145917"/>
      <w:bookmarkEnd w:id="235"/>
      <w:r w:rsidR="00853512">
        <w:rPr>
          <w:rFonts w:hint="cs"/>
          <w:rtl/>
          <w:lang w:eastAsia="he-IL"/>
        </w:rPr>
        <w:t xml:space="preserve">זה </w:t>
      </w:r>
      <w:r>
        <w:rPr>
          <w:rFonts w:hint="cs"/>
          <w:rtl/>
          <w:lang w:eastAsia="he-IL"/>
        </w:rPr>
        <w:t xml:space="preserve">שבמוסד לביטוח לאומי אתם מיניתם את החשב, אז בצדק הוא פטור </w:t>
      </w:r>
      <w:r w:rsidR="00853512">
        <w:rPr>
          <w:rFonts w:hint="cs"/>
          <w:rtl/>
          <w:lang w:eastAsia="he-IL"/>
        </w:rPr>
        <w:t xml:space="preserve">פה </w:t>
      </w:r>
      <w:r>
        <w:rPr>
          <w:rFonts w:hint="cs"/>
          <w:rtl/>
          <w:lang w:eastAsia="he-IL"/>
        </w:rPr>
        <w:t xml:space="preserve">מהחוק. אם הממשלה רוצה להביא תאגידים נוספים </w:t>
      </w:r>
      <w:r>
        <w:rPr>
          <w:rtl/>
          <w:lang w:eastAsia="he-IL"/>
        </w:rPr>
        <w:t>–</w:t>
      </w:r>
      <w:r w:rsidR="00853512">
        <w:rPr>
          <w:rFonts w:hint="cs"/>
          <w:rtl/>
          <w:lang w:eastAsia="he-IL"/>
        </w:rPr>
        <w:t xml:space="preserve"> בבקש</w:t>
      </w:r>
      <w:r>
        <w:rPr>
          <w:rFonts w:hint="cs"/>
          <w:rtl/>
          <w:lang w:eastAsia="he-IL"/>
        </w:rPr>
        <w:t xml:space="preserve">ה, אני מוכן. בעיניי בכל תאגיד שמשרד האוצר שולט בו </w:t>
      </w:r>
      <w:r w:rsidR="00853512">
        <w:rPr>
          <w:rFonts w:hint="cs"/>
          <w:rtl/>
          <w:lang w:eastAsia="he-IL"/>
        </w:rPr>
        <w:t>באמצעות מינוי חשב באמת שאלה טובה למה אני צרי</w:t>
      </w:r>
      <w:r>
        <w:rPr>
          <w:rFonts w:hint="cs"/>
          <w:rtl/>
          <w:lang w:eastAsia="he-IL"/>
        </w:rPr>
        <w:t>ך</w:t>
      </w:r>
      <w:r w:rsidR="00853512">
        <w:rPr>
          <w:rFonts w:hint="cs"/>
          <w:rtl/>
          <w:lang w:eastAsia="he-IL"/>
        </w:rPr>
        <w:t xml:space="preserve"> </w:t>
      </w:r>
      <w:r>
        <w:rPr>
          <w:rFonts w:hint="cs"/>
          <w:rtl/>
          <w:lang w:eastAsia="he-IL"/>
        </w:rPr>
        <w:t>את החוק, אבל אתם לא הצעתם</w:t>
      </w:r>
      <w:r w:rsidR="00853512">
        <w:rPr>
          <w:rFonts w:hint="cs"/>
          <w:rtl/>
          <w:lang w:eastAsia="he-IL"/>
        </w:rPr>
        <w:t>, אז אני צריך לעשות את זה?</w:t>
      </w:r>
    </w:p>
    <w:p w:rsidR="00CB135A" w:rsidRDefault="00CB135A" w:rsidP="00CB135A">
      <w:pPr>
        <w:rPr>
          <w:rtl/>
          <w:lang w:eastAsia="he-IL"/>
        </w:rPr>
      </w:pPr>
    </w:p>
    <w:p w:rsidR="00CB135A" w:rsidRDefault="00CB135A" w:rsidP="00CB135A">
      <w:pPr>
        <w:pStyle w:val="-"/>
        <w:keepNext/>
        <w:rPr>
          <w:rtl/>
        </w:rPr>
      </w:pPr>
      <w:bookmarkStart w:id="236" w:name="ET_speakercontinue_560571_62"/>
      <w:r w:rsidRPr="00CB135A">
        <w:rPr>
          <w:rStyle w:val="TagStyle"/>
          <w:rtl/>
        </w:rPr>
        <w:t xml:space="preserve"> &lt;&lt; </w:t>
      </w:r>
      <w:proofErr w:type="spellStart"/>
      <w:r w:rsidRPr="00CB135A">
        <w:rPr>
          <w:rStyle w:val="TagStyle"/>
          <w:rtl/>
        </w:rPr>
        <w:t>דובר_המשך</w:t>
      </w:r>
      <w:proofErr w:type="spellEnd"/>
      <w:r w:rsidRPr="00CB135A">
        <w:rPr>
          <w:rStyle w:val="TagStyle"/>
          <w:rtl/>
        </w:rPr>
        <w:t xml:space="preserve"> &gt;&gt; </w:t>
      </w:r>
      <w:r>
        <w:rPr>
          <w:rtl/>
        </w:rPr>
        <w:t>מיכל עקביה:</w:t>
      </w:r>
      <w:r w:rsidRPr="00CB135A">
        <w:rPr>
          <w:rStyle w:val="TagStyle"/>
          <w:rtl/>
        </w:rPr>
        <w:t xml:space="preserve"> &lt;&lt; דובר_המשך &gt;&gt;</w:t>
      </w:r>
      <w:r>
        <w:rPr>
          <w:rtl/>
        </w:rPr>
        <w:t xml:space="preserve">   </w:t>
      </w:r>
      <w:bookmarkEnd w:id="236"/>
    </w:p>
    <w:p w:rsidR="00CB135A" w:rsidRDefault="00CB135A" w:rsidP="00CB135A">
      <w:pPr>
        <w:pStyle w:val="KeepWithNext"/>
        <w:rPr>
          <w:rtl/>
          <w:lang w:eastAsia="he-IL"/>
        </w:rPr>
      </w:pPr>
    </w:p>
    <w:p w:rsidR="00CB135A" w:rsidRDefault="00CB135A" w:rsidP="00853512">
      <w:pPr>
        <w:rPr>
          <w:rtl/>
          <w:lang w:eastAsia="he-IL"/>
        </w:rPr>
      </w:pPr>
      <w:r>
        <w:rPr>
          <w:rFonts w:hint="cs"/>
          <w:rtl/>
          <w:lang w:eastAsia="he-IL"/>
        </w:rPr>
        <w:t xml:space="preserve">אין לנו כוונה </w:t>
      </w:r>
      <w:r w:rsidR="00853512">
        <w:rPr>
          <w:rFonts w:hint="cs"/>
          <w:rtl/>
          <w:lang w:eastAsia="he-IL"/>
        </w:rPr>
        <w:t xml:space="preserve">להפעיל ולהיכנס עמוק לניהול של </w:t>
      </w:r>
      <w:r>
        <w:rPr>
          <w:rFonts w:hint="cs"/>
          <w:rtl/>
          <w:lang w:eastAsia="he-IL"/>
        </w:rPr>
        <w:t xml:space="preserve">התאגידים האלה. כמובן לא </w:t>
      </w:r>
      <w:proofErr w:type="spellStart"/>
      <w:r w:rsidR="00853512">
        <w:rPr>
          <w:rFonts w:hint="cs"/>
          <w:rtl/>
          <w:lang w:eastAsia="he-IL"/>
        </w:rPr>
        <w:t>לא</w:t>
      </w:r>
      <w:proofErr w:type="spellEnd"/>
      <w:r w:rsidR="00853512">
        <w:rPr>
          <w:rFonts w:hint="cs"/>
          <w:rtl/>
          <w:lang w:eastAsia="he-IL"/>
        </w:rPr>
        <w:t xml:space="preserve"> </w:t>
      </w:r>
      <w:bookmarkStart w:id="237" w:name="_ETM_Q1_2184233"/>
      <w:bookmarkEnd w:id="237"/>
      <w:r>
        <w:rPr>
          <w:rFonts w:hint="cs"/>
          <w:rtl/>
          <w:lang w:eastAsia="he-IL"/>
        </w:rPr>
        <w:t xml:space="preserve">נאשר תקציב </w:t>
      </w:r>
      <w:r>
        <w:rPr>
          <w:rtl/>
          <w:lang w:eastAsia="he-IL"/>
        </w:rPr>
        <w:t>–</w:t>
      </w:r>
      <w:r>
        <w:rPr>
          <w:rFonts w:hint="cs"/>
          <w:rtl/>
          <w:lang w:eastAsia="he-IL"/>
        </w:rPr>
        <w:t xml:space="preserve"> שר האוצר לא יימנע לאשר תקציב </w:t>
      </w:r>
      <w:r w:rsidR="00853512">
        <w:rPr>
          <w:rFonts w:hint="cs"/>
          <w:rtl/>
          <w:lang w:eastAsia="he-IL"/>
        </w:rPr>
        <w:t>ש</w:t>
      </w:r>
      <w:r>
        <w:rPr>
          <w:rFonts w:hint="cs"/>
          <w:rtl/>
          <w:lang w:eastAsia="he-IL"/>
        </w:rPr>
        <w:t>ל</w:t>
      </w:r>
      <w:r w:rsidR="00853512">
        <w:rPr>
          <w:rFonts w:hint="cs"/>
          <w:rtl/>
          <w:lang w:eastAsia="he-IL"/>
        </w:rPr>
        <w:t xml:space="preserve"> </w:t>
      </w:r>
      <w:r>
        <w:rPr>
          <w:rFonts w:hint="cs"/>
          <w:rtl/>
          <w:lang w:eastAsia="he-IL"/>
        </w:rPr>
        <w:t>תאגיד</w:t>
      </w:r>
      <w:r w:rsidR="00853512">
        <w:rPr>
          <w:rFonts w:hint="cs"/>
          <w:rtl/>
          <w:lang w:eastAsia="he-IL"/>
        </w:rPr>
        <w:t xml:space="preserve"> כי יש מחלוקת חשבונאית בדוחות</w:t>
      </w:r>
      <w:r>
        <w:rPr>
          <w:rFonts w:hint="cs"/>
          <w:rtl/>
          <w:lang w:eastAsia="he-IL"/>
        </w:rPr>
        <w:t xml:space="preserve">. </w:t>
      </w:r>
    </w:p>
    <w:p w:rsidR="00CB135A" w:rsidRDefault="00CB135A" w:rsidP="00CB135A">
      <w:pPr>
        <w:rPr>
          <w:rtl/>
          <w:lang w:eastAsia="he-IL"/>
        </w:rPr>
      </w:pPr>
    </w:p>
    <w:p w:rsidR="00CB135A" w:rsidRDefault="00CB135A" w:rsidP="00CB135A">
      <w:pPr>
        <w:pStyle w:val="af6"/>
        <w:keepNext/>
        <w:rPr>
          <w:rtl/>
        </w:rPr>
      </w:pPr>
      <w:bookmarkStart w:id="238" w:name="ET_yor_6156_63"/>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38"/>
    </w:p>
    <w:p w:rsidR="00CB135A" w:rsidRDefault="00CB135A" w:rsidP="00CB135A">
      <w:pPr>
        <w:pStyle w:val="KeepWithNext"/>
        <w:rPr>
          <w:rtl/>
          <w:lang w:eastAsia="he-IL"/>
        </w:rPr>
      </w:pPr>
    </w:p>
    <w:p w:rsidR="00CB135A" w:rsidRDefault="00853512" w:rsidP="00CB135A">
      <w:pPr>
        <w:rPr>
          <w:rtl/>
          <w:lang w:eastAsia="he-IL"/>
        </w:rPr>
      </w:pPr>
      <w:r>
        <w:rPr>
          <w:rFonts w:hint="cs"/>
          <w:rtl/>
          <w:lang w:eastAsia="he-IL"/>
        </w:rPr>
        <w:t xml:space="preserve">אם להערכת השר הדוחות </w:t>
      </w:r>
      <w:bookmarkStart w:id="239" w:name="_ETM_Q1_2193244"/>
      <w:bookmarkEnd w:id="239"/>
      <w:r>
        <w:rPr>
          <w:rFonts w:hint="cs"/>
          <w:rtl/>
          <w:lang w:eastAsia="he-IL"/>
        </w:rPr>
        <w:t xml:space="preserve">החשבונאיים </w:t>
      </w:r>
      <w:r w:rsidR="00CB135A">
        <w:rPr>
          <w:rFonts w:hint="cs"/>
          <w:rtl/>
          <w:lang w:eastAsia="he-IL"/>
        </w:rPr>
        <w:t xml:space="preserve">משקפים מחלוקת דרמטית </w:t>
      </w:r>
      <w:r>
        <w:rPr>
          <w:rFonts w:hint="cs"/>
          <w:rtl/>
          <w:lang w:eastAsia="he-IL"/>
        </w:rPr>
        <w:t xml:space="preserve">באופן ניהול התאגיד - </w:t>
      </w:r>
      <w:r w:rsidR="00CB135A">
        <w:rPr>
          <w:rFonts w:hint="cs"/>
          <w:rtl/>
          <w:lang w:eastAsia="he-IL"/>
        </w:rPr>
        <w:t>שיתנה את אישור התקציב.</w:t>
      </w:r>
    </w:p>
    <w:p w:rsidR="00CB135A" w:rsidRDefault="00CB135A" w:rsidP="00CB135A">
      <w:pPr>
        <w:rPr>
          <w:rtl/>
          <w:lang w:eastAsia="he-IL"/>
        </w:rPr>
      </w:pPr>
    </w:p>
    <w:p w:rsidR="00CB135A" w:rsidRDefault="00CB135A" w:rsidP="00CB135A">
      <w:pPr>
        <w:pStyle w:val="-"/>
        <w:keepNext/>
        <w:rPr>
          <w:rtl/>
        </w:rPr>
      </w:pPr>
      <w:bookmarkStart w:id="240" w:name="ET_speakercontinue_560571_64"/>
      <w:r w:rsidRPr="00CB135A">
        <w:rPr>
          <w:rStyle w:val="TagStyle"/>
          <w:rtl/>
        </w:rPr>
        <w:t xml:space="preserve"> &lt;&lt; </w:t>
      </w:r>
      <w:proofErr w:type="spellStart"/>
      <w:r w:rsidRPr="00CB135A">
        <w:rPr>
          <w:rStyle w:val="TagStyle"/>
          <w:rtl/>
        </w:rPr>
        <w:t>דובר_המשך</w:t>
      </w:r>
      <w:proofErr w:type="spellEnd"/>
      <w:r w:rsidRPr="00CB135A">
        <w:rPr>
          <w:rStyle w:val="TagStyle"/>
          <w:rtl/>
        </w:rPr>
        <w:t xml:space="preserve"> &gt;&gt; </w:t>
      </w:r>
      <w:r>
        <w:rPr>
          <w:rtl/>
        </w:rPr>
        <w:t>מיכל עקביה:</w:t>
      </w:r>
      <w:r w:rsidRPr="00CB135A">
        <w:rPr>
          <w:rStyle w:val="TagStyle"/>
          <w:rtl/>
        </w:rPr>
        <w:t xml:space="preserve"> &lt;&lt; דובר_המשך &gt;&gt;</w:t>
      </w:r>
      <w:r>
        <w:rPr>
          <w:rtl/>
        </w:rPr>
        <w:t xml:space="preserve">   </w:t>
      </w:r>
      <w:bookmarkEnd w:id="240"/>
    </w:p>
    <w:p w:rsidR="00CB135A" w:rsidRDefault="00CB135A" w:rsidP="00CB135A">
      <w:pPr>
        <w:pStyle w:val="KeepWithNext"/>
        <w:rPr>
          <w:rtl/>
          <w:lang w:eastAsia="he-IL"/>
        </w:rPr>
      </w:pPr>
    </w:p>
    <w:p w:rsidR="00CB135A" w:rsidRDefault="00853512" w:rsidP="00CB135A">
      <w:pPr>
        <w:rPr>
          <w:rtl/>
          <w:lang w:eastAsia="he-IL"/>
        </w:rPr>
      </w:pPr>
      <w:r>
        <w:rPr>
          <w:rFonts w:hint="cs"/>
          <w:rtl/>
          <w:lang w:eastAsia="he-IL"/>
        </w:rPr>
        <w:t xml:space="preserve">אולי אפשר להציע נוסח </w:t>
      </w:r>
      <w:bookmarkStart w:id="241" w:name="_ETM_Q1_2201890"/>
      <w:bookmarkEnd w:id="241"/>
      <w:r>
        <w:rPr>
          <w:rFonts w:hint="cs"/>
          <w:rtl/>
          <w:lang w:eastAsia="he-IL"/>
        </w:rPr>
        <w:t xml:space="preserve">רך יותר, במקום שהחשב הכללי יהיה רשאי </w:t>
      </w:r>
      <w:r w:rsidR="00CB135A">
        <w:rPr>
          <w:rFonts w:hint="cs"/>
          <w:rtl/>
          <w:lang w:eastAsia="he-IL"/>
        </w:rPr>
        <w:t xml:space="preserve">להורות לתאגיד מסוים </w:t>
      </w:r>
      <w:r w:rsidR="00CB135A">
        <w:rPr>
          <w:rtl/>
          <w:lang w:eastAsia="he-IL"/>
        </w:rPr>
        <w:t>–</w:t>
      </w:r>
      <w:r w:rsidR="00CB135A">
        <w:rPr>
          <w:rFonts w:hint="cs"/>
          <w:rtl/>
          <w:lang w:eastAsia="he-IL"/>
        </w:rPr>
        <w:t xml:space="preserve"> אולי רשאי להנחות אותו</w:t>
      </w:r>
      <w:r>
        <w:rPr>
          <w:rFonts w:hint="cs"/>
          <w:rtl/>
          <w:lang w:eastAsia="he-IL"/>
        </w:rPr>
        <w:t xml:space="preserve"> בעניין היישום</w:t>
      </w:r>
      <w:r w:rsidR="00CB135A">
        <w:rPr>
          <w:rFonts w:hint="cs"/>
          <w:rtl/>
          <w:lang w:eastAsia="he-IL"/>
        </w:rPr>
        <w:t>.</w:t>
      </w:r>
    </w:p>
    <w:p w:rsidR="00CB135A" w:rsidRDefault="00CB135A" w:rsidP="00CB135A">
      <w:pPr>
        <w:rPr>
          <w:rtl/>
          <w:lang w:eastAsia="he-IL"/>
        </w:rPr>
      </w:pPr>
    </w:p>
    <w:p w:rsidR="00CB135A" w:rsidRDefault="00CB135A" w:rsidP="00CB135A">
      <w:pPr>
        <w:pStyle w:val="af6"/>
        <w:keepNext/>
        <w:rPr>
          <w:rtl/>
        </w:rPr>
      </w:pPr>
      <w:bookmarkStart w:id="242" w:name="ET_yor_6156_65"/>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42"/>
    </w:p>
    <w:p w:rsidR="00CB135A" w:rsidRDefault="00CB135A" w:rsidP="00CB135A">
      <w:pPr>
        <w:pStyle w:val="KeepWithNext"/>
        <w:rPr>
          <w:rtl/>
          <w:lang w:eastAsia="he-IL"/>
        </w:rPr>
      </w:pPr>
    </w:p>
    <w:p w:rsidR="00CB135A" w:rsidRDefault="00853512" w:rsidP="009C1672">
      <w:pPr>
        <w:rPr>
          <w:rtl/>
          <w:lang w:eastAsia="he-IL"/>
        </w:rPr>
      </w:pPr>
      <w:r>
        <w:rPr>
          <w:rFonts w:hint="cs"/>
          <w:rtl/>
          <w:lang w:eastAsia="he-IL"/>
        </w:rPr>
        <w:t>מה ההבדל בין להורו</w:t>
      </w:r>
      <w:r w:rsidR="00CB135A">
        <w:rPr>
          <w:rFonts w:hint="cs"/>
          <w:rtl/>
          <w:lang w:eastAsia="he-IL"/>
        </w:rPr>
        <w:t>ת ולהנחות? תביאו לי נוסח לדי</w:t>
      </w:r>
      <w:r w:rsidR="000E6B5E">
        <w:rPr>
          <w:rFonts w:hint="cs"/>
          <w:rtl/>
          <w:lang w:eastAsia="he-IL"/>
        </w:rPr>
        <w:t>ון</w:t>
      </w:r>
      <w:r w:rsidR="00CB135A">
        <w:rPr>
          <w:rFonts w:hint="cs"/>
          <w:rtl/>
          <w:lang w:eastAsia="he-IL"/>
        </w:rPr>
        <w:t xml:space="preserve"> הבא שברור שההוראה היא טכנית. שיש כללים, אתה לא משתמש בהם נכון. צמצמו את זה לממד הטכני. הוא לא יכול להתערב. חשבונאות זה </w:t>
      </w:r>
      <w:r w:rsidR="009C1672">
        <w:rPr>
          <w:rFonts w:hint="cs"/>
          <w:rtl/>
          <w:lang w:eastAsia="he-IL"/>
        </w:rPr>
        <w:t xml:space="preserve"> </w:t>
      </w:r>
      <w:bookmarkStart w:id="243" w:name="_ETM_Q1_2235359"/>
      <w:bookmarkEnd w:id="243"/>
      <w:r w:rsidR="00CB135A">
        <w:rPr>
          <w:rFonts w:hint="cs"/>
          <w:rtl/>
          <w:lang w:eastAsia="he-IL"/>
        </w:rPr>
        <w:t>לא</w:t>
      </w:r>
      <w:r w:rsidR="009C1672">
        <w:rPr>
          <w:rFonts w:hint="cs"/>
          <w:rtl/>
          <w:lang w:eastAsia="he-IL"/>
        </w:rPr>
        <w:t xml:space="preserve"> </w:t>
      </w:r>
      <w:r w:rsidR="00CB135A">
        <w:rPr>
          <w:rFonts w:hint="cs"/>
          <w:rtl/>
          <w:lang w:eastAsia="he-IL"/>
        </w:rPr>
        <w:t xml:space="preserve">מדע מדויק. יש שם אחריות מדיניות. הכרעת המדיניות היא </w:t>
      </w:r>
      <w:r w:rsidR="009C1672">
        <w:rPr>
          <w:rFonts w:hint="cs"/>
          <w:rtl/>
          <w:lang w:eastAsia="he-IL"/>
        </w:rPr>
        <w:t xml:space="preserve">של התאגיד. אתם לא מרוצים מזה </w:t>
      </w:r>
      <w:r w:rsidR="009C1672">
        <w:rPr>
          <w:rtl/>
          <w:lang w:eastAsia="he-IL"/>
        </w:rPr>
        <w:t>–</w:t>
      </w:r>
      <w:r w:rsidR="009C1672">
        <w:rPr>
          <w:rFonts w:hint="cs"/>
          <w:rtl/>
          <w:lang w:eastAsia="he-IL"/>
        </w:rPr>
        <w:t xml:space="preserve"> תחליפו את </w:t>
      </w:r>
      <w:bookmarkStart w:id="244" w:name="_ETM_Q1_2241572"/>
      <w:bookmarkEnd w:id="244"/>
      <w:r w:rsidR="009C1672">
        <w:rPr>
          <w:rFonts w:hint="cs"/>
          <w:rtl/>
          <w:lang w:eastAsia="he-IL"/>
        </w:rPr>
        <w:t xml:space="preserve">מנכ"ל התאגיד </w:t>
      </w:r>
      <w:r w:rsidR="00CB135A">
        <w:rPr>
          <w:rFonts w:hint="cs"/>
          <w:rtl/>
          <w:lang w:eastAsia="he-IL"/>
        </w:rPr>
        <w:t xml:space="preserve">עם השר הממונה. זה אנחנו משאירים </w:t>
      </w:r>
      <w:proofErr w:type="spellStart"/>
      <w:r w:rsidR="00CB135A">
        <w:rPr>
          <w:rFonts w:hint="cs"/>
          <w:rtl/>
          <w:lang w:eastAsia="he-IL"/>
        </w:rPr>
        <w:t>בצריך</w:t>
      </w:r>
      <w:proofErr w:type="spellEnd"/>
      <w:r w:rsidR="00CB135A">
        <w:rPr>
          <w:rFonts w:hint="cs"/>
          <w:rtl/>
          <w:lang w:eastAsia="he-IL"/>
        </w:rPr>
        <w:t xml:space="preserve"> עיון</w:t>
      </w:r>
      <w:r w:rsidR="009C1672">
        <w:rPr>
          <w:rFonts w:hint="cs"/>
          <w:rtl/>
          <w:lang w:eastAsia="he-IL"/>
        </w:rPr>
        <w:t xml:space="preserve"> לנוסח יותר רזה וטכני</w:t>
      </w:r>
      <w:r w:rsidR="00CB135A">
        <w:rPr>
          <w:rFonts w:hint="cs"/>
          <w:rtl/>
          <w:lang w:eastAsia="he-IL"/>
        </w:rPr>
        <w:t xml:space="preserve">. </w:t>
      </w:r>
    </w:p>
    <w:p w:rsidR="00CB135A" w:rsidRDefault="00CB135A" w:rsidP="00CB135A">
      <w:pPr>
        <w:rPr>
          <w:rtl/>
          <w:lang w:eastAsia="he-IL"/>
        </w:rPr>
      </w:pPr>
    </w:p>
    <w:p w:rsidR="00CB135A" w:rsidRDefault="00CB135A" w:rsidP="00CB135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B135A" w:rsidRPr="00CB135A" w:rsidRDefault="00CB135A" w:rsidP="00CB135A">
      <w:pPr>
        <w:rPr>
          <w:rtl/>
          <w:lang w:eastAsia="he-IL"/>
        </w:rPr>
      </w:pPr>
    </w:p>
    <w:p w:rsidR="00D048C4" w:rsidRDefault="007523F2" w:rsidP="007523F2">
      <w:pPr>
        <w:rPr>
          <w:rtl/>
          <w:lang w:eastAsia="he-IL"/>
        </w:rPr>
      </w:pPr>
      <w:r>
        <w:rPr>
          <w:rtl/>
          <w:lang w:eastAsia="he-IL"/>
        </w:rPr>
        <w:t xml:space="preserve"> (ו)</w:t>
      </w:r>
      <w:r>
        <w:rPr>
          <w:rFonts w:hint="cs"/>
          <w:rtl/>
          <w:lang w:eastAsia="he-IL"/>
        </w:rPr>
        <w:t xml:space="preserve"> </w:t>
      </w:r>
      <w:r>
        <w:rPr>
          <w:rtl/>
          <w:lang w:eastAsia="he-IL"/>
        </w:rPr>
        <w:t xml:space="preserve">הדוחות הכספיים המאושרים כאמור בסעיף קטן (ד) יוגשו לשר הנוגע בדבר ולחשב הכללי במשרד האוצר, לא יאוחר מיום 31 במרס בכל שנה, לגבי השנה הקודמת; </w:t>
      </w:r>
    </w:p>
    <w:p w:rsidR="00D048C4" w:rsidRDefault="00D048C4" w:rsidP="007523F2">
      <w:pPr>
        <w:rPr>
          <w:rtl/>
          <w:lang w:eastAsia="he-IL"/>
        </w:rPr>
      </w:pPr>
    </w:p>
    <w:p w:rsidR="00D048C4" w:rsidRDefault="00D048C4" w:rsidP="00D048C4">
      <w:pPr>
        <w:rPr>
          <w:rtl/>
          <w:lang w:eastAsia="he-IL"/>
        </w:rPr>
      </w:pPr>
      <w:r>
        <w:rPr>
          <w:rFonts w:hint="cs"/>
          <w:rtl/>
          <w:lang w:eastAsia="he-IL"/>
        </w:rPr>
        <w:t xml:space="preserve">פה יש תוספת בעקבות ההערה של אדוני היושב-ראש </w:t>
      </w:r>
      <w:r>
        <w:rPr>
          <w:rtl/>
          <w:lang w:eastAsia="he-IL"/>
        </w:rPr>
        <w:t>–</w:t>
      </w:r>
      <w:r>
        <w:rPr>
          <w:rFonts w:hint="cs"/>
          <w:rtl/>
          <w:lang w:eastAsia="he-IL"/>
        </w:rPr>
        <w:t xml:space="preserve"> </w:t>
      </w:r>
    </w:p>
    <w:p w:rsidR="00D048C4" w:rsidRDefault="00D048C4" w:rsidP="00D048C4">
      <w:pPr>
        <w:rPr>
          <w:rtl/>
          <w:lang w:eastAsia="he-IL"/>
        </w:rPr>
      </w:pPr>
      <w:bookmarkStart w:id="245" w:name="_ETM_Q1_2264142"/>
      <w:bookmarkStart w:id="246" w:name="_ETM_Q1_2264207"/>
      <w:bookmarkEnd w:id="245"/>
      <w:bookmarkEnd w:id="246"/>
    </w:p>
    <w:p w:rsidR="007523F2" w:rsidRDefault="007523F2" w:rsidP="007523F2">
      <w:pPr>
        <w:rPr>
          <w:rtl/>
          <w:lang w:eastAsia="he-IL"/>
        </w:rPr>
      </w:pPr>
      <w:r>
        <w:rPr>
          <w:rtl/>
          <w:lang w:eastAsia="he-IL"/>
        </w:rPr>
        <w:t xml:space="preserve">על אף האמור, החשב הכללי רשאי לקבוע לתאגיד בשנה מסוימת מועד מאוחר יותר, אך לא יאוחר מיום 31 במאי באותה שנה, אם שוכנע כי קיימות נסיבות מיוחדות המצדיקות זאת.   </w:t>
      </w:r>
    </w:p>
    <w:p w:rsidR="002D2FCC" w:rsidRDefault="002D2FCC" w:rsidP="007523F2">
      <w:pPr>
        <w:rPr>
          <w:rtl/>
          <w:lang w:eastAsia="he-IL"/>
        </w:rPr>
      </w:pPr>
    </w:p>
    <w:p w:rsidR="002D2FCC" w:rsidRDefault="002D2FCC" w:rsidP="007523F2">
      <w:pPr>
        <w:rPr>
          <w:rtl/>
          <w:lang w:eastAsia="he-IL"/>
        </w:rPr>
      </w:pPr>
      <w:bookmarkStart w:id="247" w:name="_ETM_Q1_2279890"/>
      <w:bookmarkStart w:id="248" w:name="_ETM_Q1_2280021"/>
      <w:bookmarkEnd w:id="247"/>
      <w:bookmarkEnd w:id="248"/>
      <w:r>
        <w:rPr>
          <w:rFonts w:hint="cs"/>
          <w:rtl/>
          <w:lang w:eastAsia="he-IL"/>
        </w:rPr>
        <w:t xml:space="preserve">נעבור לסעף שעורר את המחלוקת המרכזית </w:t>
      </w:r>
      <w:r>
        <w:rPr>
          <w:rtl/>
          <w:lang w:eastAsia="he-IL"/>
        </w:rPr>
        <w:t>–</w:t>
      </w:r>
    </w:p>
    <w:p w:rsidR="004A266F" w:rsidRPr="004A266F" w:rsidRDefault="00D048C4" w:rsidP="002D2FCC">
      <w:pPr>
        <w:rPr>
          <w:rtl/>
          <w:lang w:eastAsia="he-IL"/>
        </w:rPr>
      </w:pPr>
      <w:bookmarkStart w:id="249" w:name="_ETM_Q1_2281229"/>
      <w:bookmarkStart w:id="250" w:name="_ETM_Q1_2281299"/>
      <w:bookmarkEnd w:id="249"/>
      <w:bookmarkEnd w:id="250"/>
      <w:r>
        <w:rPr>
          <w:rtl/>
          <w:lang w:eastAsia="he-IL"/>
        </w:rPr>
        <w:br/>
      </w:r>
      <w:bookmarkStart w:id="251" w:name="_ETM_Q1_2265969"/>
      <w:bookmarkStart w:id="252" w:name="_ETM_Q1_2266024"/>
      <w:bookmarkEnd w:id="251"/>
      <w:bookmarkEnd w:id="252"/>
      <w:r w:rsidR="007523F2">
        <w:rPr>
          <w:rtl/>
          <w:lang w:eastAsia="he-IL"/>
        </w:rPr>
        <w:tab/>
        <w:t>(ז)</w:t>
      </w:r>
      <w:r w:rsidR="002D2FCC">
        <w:rPr>
          <w:rFonts w:hint="cs"/>
          <w:rtl/>
          <w:lang w:eastAsia="he-IL"/>
        </w:rPr>
        <w:t xml:space="preserve"> </w:t>
      </w:r>
      <w:r w:rsidR="007523F2">
        <w:rPr>
          <w:rtl/>
          <w:lang w:eastAsia="he-IL"/>
        </w:rPr>
        <w:t>חלק החשב הכללי על דרך הצגת הפרטים בדוחות הכספיים או סבר כי נפל פגם בהליך עריכתם או בהליך הבקרה הפנימית עליהם, רשאי הוא להורות לתאגיד לגלות את עמדת החשב הכללי ולתאר את המחלוקת בדוחות הכספיים, להנחת דעת החשב הכללי.</w:t>
      </w:r>
    </w:p>
    <w:p w:rsidR="00B807D2" w:rsidRDefault="00B807D2" w:rsidP="00CB135A">
      <w:pPr>
        <w:pStyle w:val="af6"/>
        <w:keepNext/>
        <w:rPr>
          <w:rStyle w:val="TagStyle"/>
          <w:rtl/>
        </w:rPr>
      </w:pPr>
      <w:bookmarkStart w:id="253" w:name="ET_yor_6156_66"/>
    </w:p>
    <w:p w:rsidR="00CB135A" w:rsidRDefault="00CB135A" w:rsidP="00CB135A">
      <w:pPr>
        <w:pStyle w:val="af6"/>
        <w:keepNext/>
        <w:rPr>
          <w:rtl/>
        </w:rPr>
      </w:pPr>
      <w:bookmarkStart w:id="254" w:name="_ETM_Q1_2303195"/>
      <w:bookmarkStart w:id="255" w:name="_ETM_Q1_2303290"/>
      <w:bookmarkEnd w:id="254"/>
      <w:bookmarkEnd w:id="255"/>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53"/>
    </w:p>
    <w:p w:rsidR="00CB135A" w:rsidRDefault="00CB135A" w:rsidP="00CB135A">
      <w:pPr>
        <w:pStyle w:val="KeepWithNext"/>
        <w:rPr>
          <w:rtl/>
          <w:lang w:eastAsia="he-IL"/>
        </w:rPr>
      </w:pPr>
    </w:p>
    <w:p w:rsidR="00CB135A" w:rsidRDefault="00B807D2" w:rsidP="00B807D2">
      <w:pPr>
        <w:rPr>
          <w:rtl/>
          <w:lang w:eastAsia="he-IL"/>
        </w:rPr>
      </w:pPr>
      <w:r>
        <w:rPr>
          <w:rFonts w:hint="cs"/>
          <w:rtl/>
          <w:lang w:eastAsia="he-IL"/>
        </w:rPr>
        <w:t xml:space="preserve">אחרי </w:t>
      </w:r>
      <w:bookmarkStart w:id="256" w:name="_ETM_Q1_2310739"/>
      <w:bookmarkEnd w:id="256"/>
      <w:r>
        <w:rPr>
          <w:rFonts w:hint="cs"/>
          <w:rtl/>
          <w:lang w:eastAsia="he-IL"/>
        </w:rPr>
        <w:t xml:space="preserve">המשפט "לקיים דיון בעניין זה במועצת התאגיד" יש להוסיף: </w:t>
      </w:r>
      <w:r w:rsidR="00CB135A">
        <w:rPr>
          <w:rFonts w:hint="cs"/>
          <w:rtl/>
          <w:lang w:eastAsia="he-IL"/>
        </w:rPr>
        <w:t xml:space="preserve">לאחר שנועץ עם השר הנוגע בדבר. </w:t>
      </w:r>
      <w:r>
        <w:rPr>
          <w:rFonts w:hint="cs"/>
          <w:rtl/>
          <w:lang w:eastAsia="he-IL"/>
        </w:rPr>
        <w:t xml:space="preserve">לא </w:t>
      </w:r>
      <w:bookmarkStart w:id="257" w:name="_ETM_Q1_2317759"/>
      <w:bookmarkEnd w:id="257"/>
      <w:r>
        <w:rPr>
          <w:rFonts w:hint="cs"/>
          <w:rtl/>
          <w:lang w:eastAsia="he-IL"/>
        </w:rPr>
        <w:t xml:space="preserve">תהיה הוראה של </w:t>
      </w:r>
      <w:proofErr w:type="spellStart"/>
      <w:r>
        <w:rPr>
          <w:rFonts w:hint="cs"/>
          <w:rtl/>
          <w:lang w:eastAsia="he-IL"/>
        </w:rPr>
        <w:t>החשכ"ל</w:t>
      </w:r>
      <w:proofErr w:type="spellEnd"/>
      <w:r>
        <w:rPr>
          <w:rFonts w:hint="cs"/>
          <w:rtl/>
          <w:lang w:eastAsia="he-IL"/>
        </w:rPr>
        <w:t xml:space="preserve"> למועצת תאגיד </w:t>
      </w:r>
      <w:r w:rsidR="00CB135A">
        <w:rPr>
          <w:rFonts w:hint="cs"/>
          <w:rtl/>
          <w:lang w:eastAsia="he-IL"/>
        </w:rPr>
        <w:t xml:space="preserve">שהוא לא באחריות </w:t>
      </w:r>
      <w:r>
        <w:rPr>
          <w:rFonts w:hint="cs"/>
          <w:rtl/>
          <w:lang w:eastAsia="he-IL"/>
        </w:rPr>
        <w:t>מ</w:t>
      </w:r>
      <w:r w:rsidR="00CB135A">
        <w:rPr>
          <w:rFonts w:hint="cs"/>
          <w:rtl/>
          <w:lang w:eastAsia="he-IL"/>
        </w:rPr>
        <w:t>שרד הא</w:t>
      </w:r>
      <w:r>
        <w:rPr>
          <w:rFonts w:hint="cs"/>
          <w:rtl/>
          <w:lang w:eastAsia="he-IL"/>
        </w:rPr>
        <w:t>ו</w:t>
      </w:r>
      <w:r w:rsidR="00CB135A">
        <w:rPr>
          <w:rFonts w:hint="cs"/>
          <w:rtl/>
          <w:lang w:eastAsia="he-IL"/>
        </w:rPr>
        <w:t>צר ל</w:t>
      </w:r>
      <w:r>
        <w:rPr>
          <w:rFonts w:hint="cs"/>
          <w:rtl/>
          <w:lang w:eastAsia="he-IL"/>
        </w:rPr>
        <w:t>ק</w:t>
      </w:r>
      <w:r w:rsidR="00CB135A">
        <w:rPr>
          <w:rFonts w:hint="cs"/>
          <w:rtl/>
          <w:lang w:eastAsia="he-IL"/>
        </w:rPr>
        <w:t xml:space="preserve">יים דיון. </w:t>
      </w:r>
      <w:r>
        <w:rPr>
          <w:rFonts w:hint="cs"/>
          <w:rtl/>
          <w:lang w:eastAsia="he-IL"/>
        </w:rPr>
        <w:t xml:space="preserve">אני מסכים שזה היוועצות </w:t>
      </w:r>
      <w:bookmarkStart w:id="258" w:name="_ETM_Q1_2324058"/>
      <w:bookmarkEnd w:id="258"/>
      <w:r>
        <w:rPr>
          <w:rFonts w:hint="cs"/>
          <w:rtl/>
          <w:lang w:eastAsia="he-IL"/>
        </w:rPr>
        <w:t xml:space="preserve">ולא </w:t>
      </w:r>
      <w:r w:rsidR="00CB135A">
        <w:rPr>
          <w:rFonts w:hint="cs"/>
          <w:rtl/>
          <w:lang w:eastAsia="he-IL"/>
        </w:rPr>
        <w:t xml:space="preserve">הסכמה </w:t>
      </w:r>
      <w:r>
        <w:rPr>
          <w:rFonts w:hint="cs"/>
          <w:rtl/>
          <w:lang w:eastAsia="he-IL"/>
        </w:rPr>
        <w:t xml:space="preserve">כי התחום החשבונאי שייך </w:t>
      </w:r>
      <w:proofErr w:type="spellStart"/>
      <w:r>
        <w:rPr>
          <w:rFonts w:hint="cs"/>
          <w:rtl/>
          <w:lang w:eastAsia="he-IL"/>
        </w:rPr>
        <w:t>לחשכ"ל</w:t>
      </w:r>
      <w:proofErr w:type="spellEnd"/>
      <w:r>
        <w:rPr>
          <w:rFonts w:hint="cs"/>
          <w:rtl/>
          <w:lang w:eastAsia="he-IL"/>
        </w:rPr>
        <w:t xml:space="preserve">. אבל שר להגנת הסביבה לא </w:t>
      </w:r>
      <w:bookmarkStart w:id="259" w:name="_ETM_Q1_2328630"/>
      <w:bookmarkEnd w:id="259"/>
      <w:r>
        <w:rPr>
          <w:rFonts w:hint="cs"/>
          <w:rtl/>
          <w:lang w:eastAsia="he-IL"/>
        </w:rPr>
        <w:t>יגלה שיצאה הנחיה למועצת</w:t>
      </w:r>
      <w:r w:rsidR="00CB135A">
        <w:rPr>
          <w:rFonts w:hint="cs"/>
          <w:rtl/>
          <w:lang w:eastAsia="he-IL"/>
        </w:rPr>
        <w:t xml:space="preserve"> </w:t>
      </w:r>
      <w:r>
        <w:rPr>
          <w:rFonts w:hint="cs"/>
          <w:rtl/>
          <w:lang w:eastAsia="he-IL"/>
        </w:rPr>
        <w:t>תאגיד הרשות לשיקום נחל הקישון</w:t>
      </w:r>
      <w:r w:rsidR="00CB135A">
        <w:rPr>
          <w:rFonts w:hint="cs"/>
          <w:rtl/>
          <w:lang w:eastAsia="he-IL"/>
        </w:rPr>
        <w:t xml:space="preserve"> </w:t>
      </w:r>
      <w:r w:rsidR="00CB135A">
        <w:rPr>
          <w:rtl/>
          <w:lang w:eastAsia="he-IL"/>
        </w:rPr>
        <w:t>–</w:t>
      </w:r>
      <w:r w:rsidR="00CB135A">
        <w:rPr>
          <w:rFonts w:hint="cs"/>
          <w:rtl/>
          <w:lang w:eastAsia="he-IL"/>
        </w:rPr>
        <w:t xml:space="preserve"> היוועצות זה רך. מגיע לו.</w:t>
      </w:r>
    </w:p>
    <w:p w:rsidR="00CB135A" w:rsidRDefault="00CB135A" w:rsidP="00CB135A">
      <w:pPr>
        <w:rPr>
          <w:rtl/>
          <w:lang w:eastAsia="he-IL"/>
        </w:rPr>
      </w:pPr>
    </w:p>
    <w:p w:rsidR="00CB135A" w:rsidRDefault="00CB135A" w:rsidP="00CB135A">
      <w:pPr>
        <w:pStyle w:val="af9"/>
        <w:keepNext/>
        <w:rPr>
          <w:rtl/>
          <w:lang w:eastAsia="he-IL"/>
        </w:rPr>
      </w:pPr>
      <w:bookmarkStart w:id="260" w:name="ET_guest_866249_67"/>
      <w:r w:rsidRPr="00CB135A">
        <w:rPr>
          <w:rStyle w:val="TagStyle"/>
          <w:rtl/>
        </w:rPr>
        <w:t xml:space="preserve"> &lt;&lt; אורח &gt;&gt; </w:t>
      </w:r>
      <w:r>
        <w:rPr>
          <w:rtl/>
          <w:lang w:eastAsia="he-IL"/>
        </w:rPr>
        <w:t>נדב דישון:</w:t>
      </w:r>
      <w:r w:rsidRPr="00CB135A">
        <w:rPr>
          <w:rStyle w:val="TagStyle"/>
          <w:rtl/>
        </w:rPr>
        <w:t xml:space="preserve"> &lt;&lt; אורח &gt;&gt;</w:t>
      </w:r>
      <w:r>
        <w:rPr>
          <w:rtl/>
          <w:lang w:eastAsia="he-IL"/>
        </w:rPr>
        <w:t xml:space="preserve">   </w:t>
      </w:r>
      <w:bookmarkEnd w:id="260"/>
    </w:p>
    <w:p w:rsidR="00CB135A" w:rsidRDefault="00CB135A" w:rsidP="00CB135A">
      <w:pPr>
        <w:pStyle w:val="KeepWithNext"/>
        <w:rPr>
          <w:rtl/>
          <w:lang w:eastAsia="he-IL"/>
        </w:rPr>
      </w:pPr>
    </w:p>
    <w:p w:rsidR="00CB135A" w:rsidRDefault="00B807D2" w:rsidP="00CB135A">
      <w:pPr>
        <w:rPr>
          <w:rtl/>
          <w:lang w:eastAsia="he-IL"/>
        </w:rPr>
      </w:pPr>
      <w:r>
        <w:rPr>
          <w:rFonts w:hint="cs"/>
          <w:rtl/>
          <w:lang w:eastAsia="he-IL"/>
        </w:rPr>
        <w:t xml:space="preserve">יש פה הנקודה של </w:t>
      </w:r>
      <w:bookmarkStart w:id="261" w:name="_ETM_Q1_2344304"/>
      <w:bookmarkEnd w:id="261"/>
      <w:r>
        <w:rPr>
          <w:rFonts w:hint="cs"/>
          <w:rtl/>
          <w:lang w:eastAsia="he-IL"/>
        </w:rPr>
        <w:t>היוועצות עובד</w:t>
      </w:r>
      <w:r w:rsidR="00CB135A">
        <w:rPr>
          <w:rFonts w:hint="cs"/>
          <w:rtl/>
          <w:lang w:eastAsia="he-IL"/>
        </w:rPr>
        <w:t xml:space="preserve"> מדינה</w:t>
      </w:r>
      <w:r>
        <w:rPr>
          <w:rFonts w:hint="cs"/>
          <w:rtl/>
          <w:lang w:eastAsia="he-IL"/>
        </w:rPr>
        <w:t xml:space="preserve"> עם דרג מדיני</w:t>
      </w:r>
      <w:r w:rsidR="00CB135A">
        <w:rPr>
          <w:rFonts w:hint="cs"/>
          <w:rtl/>
          <w:lang w:eastAsia="he-IL"/>
        </w:rPr>
        <w:t>.</w:t>
      </w:r>
    </w:p>
    <w:p w:rsidR="00CB135A" w:rsidRDefault="00CB135A" w:rsidP="00CB135A">
      <w:pPr>
        <w:rPr>
          <w:rtl/>
          <w:lang w:eastAsia="he-IL"/>
        </w:rPr>
      </w:pPr>
    </w:p>
    <w:p w:rsidR="00CB135A" w:rsidRDefault="00CB135A" w:rsidP="00CB135A">
      <w:pPr>
        <w:pStyle w:val="af6"/>
        <w:keepNext/>
        <w:rPr>
          <w:rtl/>
        </w:rPr>
      </w:pPr>
      <w:bookmarkStart w:id="262" w:name="ET_yor_6156_68"/>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62"/>
    </w:p>
    <w:p w:rsidR="00CB135A" w:rsidRDefault="00CB135A" w:rsidP="00CB135A">
      <w:pPr>
        <w:pStyle w:val="KeepWithNext"/>
        <w:rPr>
          <w:rtl/>
          <w:lang w:eastAsia="he-IL"/>
        </w:rPr>
      </w:pPr>
    </w:p>
    <w:p w:rsidR="00B807D2" w:rsidRDefault="00CB135A" w:rsidP="00CB135A">
      <w:pPr>
        <w:rPr>
          <w:rtl/>
          <w:lang w:eastAsia="he-IL"/>
        </w:rPr>
      </w:pPr>
      <w:r>
        <w:rPr>
          <w:rFonts w:hint="cs"/>
          <w:rtl/>
          <w:lang w:eastAsia="he-IL"/>
        </w:rPr>
        <w:t xml:space="preserve">אז מה אתה מציע? לאחר יידוע? </w:t>
      </w:r>
      <w:r w:rsidR="00B807D2">
        <w:rPr>
          <w:rFonts w:hint="cs"/>
          <w:rtl/>
          <w:lang w:eastAsia="he-IL"/>
        </w:rPr>
        <w:t xml:space="preserve">לאחר היוועצות עם המנכ"ל? </w:t>
      </w:r>
    </w:p>
    <w:p w:rsidR="00B807D2" w:rsidRDefault="00B807D2" w:rsidP="00CB135A">
      <w:pPr>
        <w:rPr>
          <w:rtl/>
          <w:lang w:eastAsia="he-IL"/>
        </w:rPr>
      </w:pPr>
      <w:bookmarkStart w:id="263" w:name="_ETM_Q1_2360892"/>
      <w:bookmarkStart w:id="264" w:name="_ETM_Q1_2360951"/>
      <w:bookmarkStart w:id="265" w:name="_ETM_Q1_2361060"/>
      <w:bookmarkEnd w:id="263"/>
      <w:bookmarkEnd w:id="264"/>
      <w:bookmarkEnd w:id="265"/>
    </w:p>
    <w:p w:rsidR="00B807D2" w:rsidRDefault="00B807D2" w:rsidP="00B807D2">
      <w:pPr>
        <w:pStyle w:val="af9"/>
        <w:keepNext/>
        <w:rPr>
          <w:rtl/>
          <w:lang w:eastAsia="he-IL"/>
        </w:rPr>
      </w:pPr>
      <w:bookmarkStart w:id="266" w:name="_ETM_Q1_2361121"/>
      <w:bookmarkStart w:id="267" w:name="ET_guest_560571_173"/>
      <w:bookmarkEnd w:id="266"/>
      <w:r w:rsidRPr="00B807D2">
        <w:rPr>
          <w:rStyle w:val="TagStyle"/>
          <w:rtl/>
        </w:rPr>
        <w:t xml:space="preserve"> &lt;&lt; אורח &gt;&gt; </w:t>
      </w:r>
      <w:r>
        <w:rPr>
          <w:rtl/>
          <w:lang w:eastAsia="he-IL"/>
        </w:rPr>
        <w:t>מיכל עקביה:</w:t>
      </w:r>
      <w:r w:rsidRPr="00B807D2">
        <w:rPr>
          <w:rStyle w:val="TagStyle"/>
          <w:rtl/>
        </w:rPr>
        <w:t xml:space="preserve"> &lt;&lt; אורח &gt;&gt;</w:t>
      </w:r>
      <w:r>
        <w:rPr>
          <w:rtl/>
          <w:lang w:eastAsia="he-IL"/>
        </w:rPr>
        <w:t xml:space="preserve">   </w:t>
      </w:r>
      <w:bookmarkEnd w:id="267"/>
    </w:p>
    <w:p w:rsidR="00B807D2" w:rsidRDefault="00B807D2" w:rsidP="00B807D2">
      <w:pPr>
        <w:pStyle w:val="KeepWithNext"/>
        <w:rPr>
          <w:rtl/>
          <w:lang w:eastAsia="he-IL"/>
        </w:rPr>
      </w:pPr>
    </w:p>
    <w:p w:rsidR="00B807D2" w:rsidRDefault="00B807D2" w:rsidP="00B807D2">
      <w:pPr>
        <w:rPr>
          <w:rtl/>
          <w:lang w:eastAsia="he-IL"/>
        </w:rPr>
      </w:pPr>
      <w:r>
        <w:rPr>
          <w:rFonts w:hint="cs"/>
          <w:rtl/>
          <w:lang w:eastAsia="he-IL"/>
        </w:rPr>
        <w:t xml:space="preserve">היה </w:t>
      </w:r>
      <w:bookmarkStart w:id="268" w:name="_ETM_Q1_2354110"/>
      <w:bookmarkEnd w:id="268"/>
      <w:r>
        <w:rPr>
          <w:rFonts w:hint="cs"/>
          <w:rtl/>
          <w:lang w:eastAsia="he-IL"/>
        </w:rPr>
        <w:t>מתאים מנכ"ל המשרד. לא מתאים שפקיד מתייעץ עם שר.</w:t>
      </w:r>
    </w:p>
    <w:p w:rsidR="00B807D2" w:rsidRDefault="00B807D2" w:rsidP="00B807D2">
      <w:pPr>
        <w:rPr>
          <w:rtl/>
          <w:lang w:eastAsia="he-IL"/>
        </w:rPr>
      </w:pPr>
    </w:p>
    <w:p w:rsidR="00B807D2" w:rsidRDefault="00B807D2" w:rsidP="00B807D2">
      <w:pPr>
        <w:pStyle w:val="af6"/>
        <w:keepNext/>
        <w:rPr>
          <w:rtl/>
        </w:rPr>
      </w:pPr>
      <w:bookmarkStart w:id="269" w:name="ET_yor_6156_174"/>
      <w:r w:rsidRPr="00B807D2">
        <w:rPr>
          <w:rStyle w:val="TagStyle"/>
          <w:rtl/>
        </w:rPr>
        <w:t xml:space="preserve"> &lt;&lt; </w:t>
      </w:r>
      <w:proofErr w:type="spellStart"/>
      <w:r w:rsidRPr="00B807D2">
        <w:rPr>
          <w:rStyle w:val="TagStyle"/>
          <w:rtl/>
        </w:rPr>
        <w:t>יור</w:t>
      </w:r>
      <w:proofErr w:type="spellEnd"/>
      <w:r w:rsidRPr="00B807D2">
        <w:rPr>
          <w:rStyle w:val="TagStyle"/>
          <w:rtl/>
        </w:rPr>
        <w:t xml:space="preserve"> &gt;&gt; </w:t>
      </w:r>
      <w:r>
        <w:rPr>
          <w:rtl/>
        </w:rPr>
        <w:t>היו"ר גלעד קריב:</w:t>
      </w:r>
      <w:r w:rsidRPr="00B807D2">
        <w:rPr>
          <w:rStyle w:val="TagStyle"/>
          <w:rtl/>
        </w:rPr>
        <w:t xml:space="preserve"> &lt;&lt; יור &gt;&gt;</w:t>
      </w:r>
      <w:r>
        <w:rPr>
          <w:rtl/>
        </w:rPr>
        <w:t xml:space="preserve">   </w:t>
      </w:r>
      <w:bookmarkEnd w:id="269"/>
    </w:p>
    <w:p w:rsidR="00B807D2" w:rsidRDefault="00B807D2" w:rsidP="00B807D2">
      <w:pPr>
        <w:pStyle w:val="KeepWithNext"/>
        <w:rPr>
          <w:rtl/>
          <w:lang w:eastAsia="he-IL"/>
        </w:rPr>
      </w:pPr>
    </w:p>
    <w:p w:rsidR="00CB135A" w:rsidRDefault="00B807D2" w:rsidP="00B807D2">
      <w:pPr>
        <w:rPr>
          <w:rtl/>
          <w:lang w:eastAsia="he-IL"/>
        </w:rPr>
      </w:pPr>
      <w:r>
        <w:rPr>
          <w:rFonts w:hint="cs"/>
          <w:rtl/>
          <w:lang w:eastAsia="he-IL"/>
        </w:rPr>
        <w:t xml:space="preserve">בסדר. </w:t>
      </w:r>
      <w:r w:rsidR="00CB135A">
        <w:rPr>
          <w:rFonts w:hint="cs"/>
          <w:rtl/>
          <w:lang w:eastAsia="he-IL"/>
        </w:rPr>
        <w:t xml:space="preserve">מה שבעיקר מעסיק אותי פה זה היידוע. </w:t>
      </w:r>
      <w:r>
        <w:rPr>
          <w:rFonts w:hint="cs"/>
          <w:rtl/>
          <w:lang w:eastAsia="he-IL"/>
        </w:rPr>
        <w:t xml:space="preserve">אני לא </w:t>
      </w:r>
      <w:bookmarkStart w:id="270" w:name="_ETM_Q1_2363212"/>
      <w:bookmarkEnd w:id="270"/>
      <w:r>
        <w:rPr>
          <w:rFonts w:hint="cs"/>
          <w:rtl/>
          <w:lang w:eastAsia="he-IL"/>
        </w:rPr>
        <w:t xml:space="preserve">חושב שיש הרבה אינפוט לשר, אם כי יכול להיות גם </w:t>
      </w:r>
      <w:bookmarkStart w:id="271" w:name="_ETM_Q1_2364422"/>
      <w:bookmarkEnd w:id="271"/>
      <w:r>
        <w:rPr>
          <w:rFonts w:hint="cs"/>
          <w:rtl/>
          <w:lang w:eastAsia="he-IL"/>
        </w:rPr>
        <w:t xml:space="preserve">אינפוט. </w:t>
      </w:r>
      <w:r w:rsidR="00CB135A">
        <w:rPr>
          <w:rFonts w:hint="cs"/>
          <w:rtl/>
          <w:lang w:eastAsia="he-IL"/>
        </w:rPr>
        <w:t>בסופו של דבר השר הנוגע יכול לדעת אם יש ס</w:t>
      </w:r>
      <w:r>
        <w:rPr>
          <w:rFonts w:hint="cs"/>
          <w:rtl/>
          <w:lang w:eastAsia="he-IL"/>
        </w:rPr>
        <w:t>י</w:t>
      </w:r>
      <w:r w:rsidR="00CB135A">
        <w:rPr>
          <w:rFonts w:hint="cs"/>
          <w:rtl/>
          <w:lang w:eastAsia="he-IL"/>
        </w:rPr>
        <w:t>בה.</w:t>
      </w:r>
    </w:p>
    <w:p w:rsidR="00CB135A" w:rsidRDefault="00CB135A" w:rsidP="00CB135A">
      <w:pPr>
        <w:rPr>
          <w:rtl/>
          <w:lang w:eastAsia="he-IL"/>
        </w:rPr>
      </w:pPr>
    </w:p>
    <w:p w:rsidR="00CB135A" w:rsidRDefault="00CB135A" w:rsidP="00CB135A">
      <w:pPr>
        <w:pStyle w:val="a4"/>
        <w:keepNext/>
        <w:rPr>
          <w:rtl/>
        </w:rPr>
      </w:pPr>
      <w:bookmarkStart w:id="272" w:name="ET_speaker_6157_69"/>
      <w:r w:rsidRPr="00CB135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B135A">
        <w:rPr>
          <w:rStyle w:val="TagStyle"/>
          <w:rtl/>
        </w:rPr>
        <w:t xml:space="preserve"> &lt;&lt; דובר &gt;&gt;</w:t>
      </w:r>
      <w:r>
        <w:rPr>
          <w:rtl/>
        </w:rPr>
        <w:t xml:space="preserve">   </w:t>
      </w:r>
      <w:bookmarkEnd w:id="272"/>
    </w:p>
    <w:p w:rsidR="00CB135A" w:rsidRDefault="00CB135A" w:rsidP="00CB135A">
      <w:pPr>
        <w:pStyle w:val="KeepWithNext"/>
        <w:rPr>
          <w:rtl/>
        </w:rPr>
      </w:pPr>
    </w:p>
    <w:p w:rsidR="00CB135A" w:rsidRDefault="00B807D2" w:rsidP="00CB135A">
      <w:pPr>
        <w:rPr>
          <w:rtl/>
        </w:rPr>
      </w:pPr>
      <w:r>
        <w:rPr>
          <w:rFonts w:hint="cs"/>
          <w:rtl/>
        </w:rPr>
        <w:t xml:space="preserve">והמנכ"ל לא תמיד אחראי על תאגיד. יש תאגידים שכפופים ישירות לשר ולא למנכ"לים </w:t>
      </w:r>
      <w:r>
        <w:rPr>
          <w:rtl/>
        </w:rPr>
        <w:t>–</w:t>
      </w:r>
      <w:r>
        <w:rPr>
          <w:rFonts w:hint="cs"/>
          <w:rtl/>
        </w:rPr>
        <w:t xml:space="preserve"> לפעמים </w:t>
      </w:r>
      <w:r w:rsidR="00CB135A">
        <w:rPr>
          <w:rFonts w:hint="cs"/>
          <w:rtl/>
        </w:rPr>
        <w:t>דרך יחידת סמך אחרת.</w:t>
      </w:r>
    </w:p>
    <w:p w:rsidR="00CB135A" w:rsidRDefault="00CB135A" w:rsidP="00CB135A">
      <w:pPr>
        <w:rPr>
          <w:rtl/>
        </w:rPr>
      </w:pPr>
    </w:p>
    <w:p w:rsidR="00CB135A" w:rsidRDefault="00CB135A" w:rsidP="00CB135A">
      <w:pPr>
        <w:pStyle w:val="af9"/>
        <w:keepNext/>
        <w:rPr>
          <w:rtl/>
        </w:rPr>
      </w:pPr>
      <w:bookmarkStart w:id="273" w:name="ET_guest_560571_70"/>
      <w:r w:rsidRPr="00CB135A">
        <w:rPr>
          <w:rStyle w:val="TagStyle"/>
          <w:rtl/>
        </w:rPr>
        <w:t xml:space="preserve"> &lt;&lt; אורח &gt;&gt; </w:t>
      </w:r>
      <w:r>
        <w:rPr>
          <w:rtl/>
        </w:rPr>
        <w:t>מיכל עקביה:</w:t>
      </w:r>
      <w:r w:rsidRPr="00CB135A">
        <w:rPr>
          <w:rStyle w:val="TagStyle"/>
          <w:rtl/>
        </w:rPr>
        <w:t xml:space="preserve"> &lt;&lt; אורח &gt;&gt;</w:t>
      </w:r>
      <w:r>
        <w:rPr>
          <w:rtl/>
        </w:rPr>
        <w:t xml:space="preserve">   </w:t>
      </w:r>
      <w:bookmarkEnd w:id="273"/>
    </w:p>
    <w:p w:rsidR="00CB135A" w:rsidRDefault="00CB135A" w:rsidP="00CB135A">
      <w:pPr>
        <w:pStyle w:val="KeepWithNext"/>
        <w:rPr>
          <w:rtl/>
        </w:rPr>
      </w:pPr>
    </w:p>
    <w:p w:rsidR="00CB135A" w:rsidRDefault="00CB135A" w:rsidP="00B807D2">
      <w:pPr>
        <w:rPr>
          <w:rtl/>
        </w:rPr>
      </w:pPr>
      <w:r>
        <w:rPr>
          <w:rFonts w:hint="cs"/>
          <w:rtl/>
        </w:rPr>
        <w:t>תמיד השר</w:t>
      </w:r>
      <w:r w:rsidR="00B807D2">
        <w:rPr>
          <w:rFonts w:hint="cs"/>
          <w:rtl/>
        </w:rPr>
        <w:t xml:space="preserve"> הוא השר שאחראי על התאגיד, אבל יש מתחתיו- - -</w:t>
      </w:r>
    </w:p>
    <w:p w:rsidR="00CB135A" w:rsidRDefault="00CB135A" w:rsidP="00CB135A">
      <w:pPr>
        <w:rPr>
          <w:rtl/>
        </w:rPr>
      </w:pPr>
    </w:p>
    <w:p w:rsidR="00CB135A" w:rsidRDefault="00CB135A" w:rsidP="00CB135A">
      <w:pPr>
        <w:pStyle w:val="a4"/>
        <w:keepNext/>
        <w:rPr>
          <w:rtl/>
        </w:rPr>
      </w:pPr>
      <w:bookmarkStart w:id="274" w:name="ET_speaker_6157_71"/>
      <w:r w:rsidRPr="00CB135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B135A">
        <w:rPr>
          <w:rStyle w:val="TagStyle"/>
          <w:rtl/>
        </w:rPr>
        <w:t xml:space="preserve"> &lt;&lt; דובר &gt;&gt;</w:t>
      </w:r>
      <w:r>
        <w:rPr>
          <w:rtl/>
        </w:rPr>
        <w:t xml:space="preserve">   </w:t>
      </w:r>
      <w:bookmarkEnd w:id="274"/>
    </w:p>
    <w:p w:rsidR="00CB135A" w:rsidRDefault="00CB135A" w:rsidP="00CB135A">
      <w:pPr>
        <w:pStyle w:val="KeepWithNext"/>
        <w:rPr>
          <w:rtl/>
        </w:rPr>
      </w:pPr>
    </w:p>
    <w:p w:rsidR="00CB135A" w:rsidRDefault="00B807D2" w:rsidP="00CB135A">
      <w:pPr>
        <w:rPr>
          <w:rtl/>
        </w:rPr>
      </w:pPr>
      <w:r>
        <w:rPr>
          <w:rFonts w:hint="cs"/>
          <w:rtl/>
        </w:rPr>
        <w:t xml:space="preserve">השר כן, אבל לא תמיד המנכ"ל אחראי. </w:t>
      </w:r>
      <w:r w:rsidR="00CB135A">
        <w:rPr>
          <w:rFonts w:hint="cs"/>
          <w:rtl/>
        </w:rPr>
        <w:t>יש תאגידים שכפופים לשר בלי</w:t>
      </w:r>
      <w:r>
        <w:rPr>
          <w:rFonts w:hint="cs"/>
          <w:rtl/>
        </w:rPr>
        <w:t xml:space="preserve"> מנכ"ל בדרך</w:t>
      </w:r>
      <w:r w:rsidR="00CB135A">
        <w:rPr>
          <w:rFonts w:hint="cs"/>
          <w:rtl/>
        </w:rPr>
        <w:t>.</w:t>
      </w:r>
    </w:p>
    <w:p w:rsidR="00CB135A" w:rsidRDefault="00CB135A" w:rsidP="00CB135A">
      <w:pPr>
        <w:rPr>
          <w:rtl/>
        </w:rPr>
      </w:pPr>
    </w:p>
    <w:p w:rsidR="00CB135A" w:rsidRDefault="00CB135A" w:rsidP="00CB135A">
      <w:pPr>
        <w:pStyle w:val="af9"/>
        <w:keepNext/>
        <w:rPr>
          <w:rtl/>
        </w:rPr>
      </w:pPr>
      <w:bookmarkStart w:id="275" w:name="ET_guest_560571_72"/>
      <w:r w:rsidRPr="00CB135A">
        <w:rPr>
          <w:rStyle w:val="TagStyle"/>
          <w:rtl/>
        </w:rPr>
        <w:t xml:space="preserve"> &lt;&lt; אורח &gt;&gt; </w:t>
      </w:r>
      <w:r>
        <w:rPr>
          <w:rtl/>
        </w:rPr>
        <w:t>מיכל עקביה:</w:t>
      </w:r>
      <w:r w:rsidRPr="00CB135A">
        <w:rPr>
          <w:rStyle w:val="TagStyle"/>
          <w:rtl/>
        </w:rPr>
        <w:t xml:space="preserve"> &lt;&lt; אורח &gt;&gt;</w:t>
      </w:r>
      <w:r>
        <w:rPr>
          <w:rtl/>
        </w:rPr>
        <w:t xml:space="preserve">   </w:t>
      </w:r>
      <w:bookmarkEnd w:id="275"/>
    </w:p>
    <w:p w:rsidR="00CB135A" w:rsidRDefault="00CB135A" w:rsidP="00CB135A">
      <w:pPr>
        <w:pStyle w:val="KeepWithNext"/>
        <w:rPr>
          <w:rtl/>
        </w:rPr>
      </w:pPr>
    </w:p>
    <w:p w:rsidR="00CB135A" w:rsidRDefault="00CB135A" w:rsidP="00CB135A">
      <w:pPr>
        <w:rPr>
          <w:rtl/>
        </w:rPr>
      </w:pPr>
      <w:r>
        <w:rPr>
          <w:rFonts w:hint="cs"/>
          <w:rtl/>
        </w:rPr>
        <w:t>יידוע</w:t>
      </w:r>
      <w:r w:rsidR="00B807D2">
        <w:rPr>
          <w:rFonts w:hint="cs"/>
          <w:rtl/>
        </w:rPr>
        <w:t xml:space="preserve"> של השר</w:t>
      </w:r>
      <w:r>
        <w:rPr>
          <w:rFonts w:hint="cs"/>
          <w:rtl/>
        </w:rPr>
        <w:t>.</w:t>
      </w:r>
    </w:p>
    <w:p w:rsidR="00CB135A" w:rsidRDefault="00CB135A" w:rsidP="00CB135A">
      <w:pPr>
        <w:rPr>
          <w:rtl/>
        </w:rPr>
      </w:pPr>
    </w:p>
    <w:p w:rsidR="00CB135A" w:rsidRDefault="00CB135A" w:rsidP="00CB135A">
      <w:pPr>
        <w:pStyle w:val="af6"/>
        <w:keepNext/>
        <w:rPr>
          <w:rtl/>
        </w:rPr>
      </w:pPr>
      <w:bookmarkStart w:id="276" w:name="ET_yor_6156_73"/>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76"/>
    </w:p>
    <w:p w:rsidR="00CB135A" w:rsidRDefault="00CB135A" w:rsidP="00CB135A">
      <w:pPr>
        <w:pStyle w:val="KeepWithNext"/>
        <w:rPr>
          <w:rtl/>
        </w:rPr>
      </w:pPr>
    </w:p>
    <w:p w:rsidR="00CB135A" w:rsidRDefault="00CB135A" w:rsidP="00B807D2">
      <w:pPr>
        <w:rPr>
          <w:rtl/>
        </w:rPr>
      </w:pPr>
      <w:r>
        <w:rPr>
          <w:rFonts w:hint="cs"/>
          <w:rtl/>
        </w:rPr>
        <w:t xml:space="preserve">לאחר יידוע השר הנוגע </w:t>
      </w:r>
      <w:r w:rsidR="00B807D2">
        <w:rPr>
          <w:rFonts w:hint="cs"/>
          <w:rtl/>
        </w:rPr>
        <w:t>ב</w:t>
      </w:r>
      <w:r>
        <w:rPr>
          <w:rFonts w:hint="cs"/>
          <w:rtl/>
        </w:rPr>
        <w:t xml:space="preserve">דבר. בסדר. </w:t>
      </w:r>
    </w:p>
    <w:p w:rsidR="00CB135A" w:rsidRDefault="00CB135A" w:rsidP="00CB135A">
      <w:pPr>
        <w:rPr>
          <w:rtl/>
        </w:rPr>
      </w:pPr>
    </w:p>
    <w:p w:rsidR="00CB135A" w:rsidRDefault="00CB135A" w:rsidP="00B807D2">
      <w:pPr>
        <w:rPr>
          <w:rtl/>
        </w:rPr>
      </w:pPr>
      <w:r>
        <w:rPr>
          <w:rFonts w:hint="cs"/>
          <w:rtl/>
        </w:rPr>
        <w:t xml:space="preserve">הסיפא </w:t>
      </w:r>
      <w:r>
        <w:rPr>
          <w:rtl/>
        </w:rPr>
        <w:t>–</w:t>
      </w:r>
      <w:r>
        <w:rPr>
          <w:rFonts w:hint="cs"/>
          <w:rtl/>
        </w:rPr>
        <w:t xml:space="preserve"> המ</w:t>
      </w:r>
      <w:r w:rsidR="00B807D2">
        <w:rPr>
          <w:rFonts w:hint="cs"/>
          <w:rtl/>
        </w:rPr>
        <w:t>ח</w:t>
      </w:r>
      <w:r>
        <w:rPr>
          <w:rFonts w:hint="cs"/>
          <w:rtl/>
        </w:rPr>
        <w:t>לוקת פה כרגע עומדת בעינה. אנ</w:t>
      </w:r>
      <w:r w:rsidR="00B807D2">
        <w:rPr>
          <w:rFonts w:hint="cs"/>
          <w:rtl/>
        </w:rPr>
        <w:t>י</w:t>
      </w:r>
      <w:r>
        <w:rPr>
          <w:rFonts w:hint="cs"/>
          <w:rtl/>
        </w:rPr>
        <w:t xml:space="preserve"> בינתיים לא משתכנע. יכול להיות שתה</w:t>
      </w:r>
      <w:r w:rsidR="00B807D2">
        <w:rPr>
          <w:rFonts w:hint="cs"/>
          <w:rtl/>
        </w:rPr>
        <w:t>י</w:t>
      </w:r>
      <w:r>
        <w:rPr>
          <w:rFonts w:hint="cs"/>
          <w:rtl/>
        </w:rPr>
        <w:t>ינה שתי אופציות</w:t>
      </w:r>
      <w:r w:rsidR="00B807D2">
        <w:rPr>
          <w:rFonts w:hint="cs"/>
          <w:rtl/>
        </w:rPr>
        <w:t xml:space="preserve"> להכרעה</w:t>
      </w:r>
      <w:r>
        <w:rPr>
          <w:rFonts w:hint="cs"/>
          <w:rtl/>
        </w:rPr>
        <w:t>.</w:t>
      </w:r>
    </w:p>
    <w:p w:rsidR="00CB135A" w:rsidRDefault="00CB135A" w:rsidP="00CB135A">
      <w:pPr>
        <w:rPr>
          <w:rtl/>
        </w:rPr>
      </w:pPr>
    </w:p>
    <w:p w:rsidR="00CB135A" w:rsidRDefault="00CB135A" w:rsidP="00CB135A">
      <w:pPr>
        <w:pStyle w:val="af9"/>
        <w:keepNext/>
        <w:rPr>
          <w:rtl/>
        </w:rPr>
      </w:pPr>
      <w:bookmarkStart w:id="277" w:name="ET_guest_866249_74"/>
      <w:r w:rsidRPr="00CB135A">
        <w:rPr>
          <w:rStyle w:val="TagStyle"/>
          <w:rtl/>
        </w:rPr>
        <w:t xml:space="preserve"> &lt;&lt; אורח &gt;&gt; </w:t>
      </w:r>
      <w:r>
        <w:rPr>
          <w:rtl/>
        </w:rPr>
        <w:t>נדב דישון:</w:t>
      </w:r>
      <w:r w:rsidRPr="00CB135A">
        <w:rPr>
          <w:rStyle w:val="TagStyle"/>
          <w:rtl/>
        </w:rPr>
        <w:t xml:space="preserve"> &lt;&lt; אורח &gt;&gt;</w:t>
      </w:r>
      <w:r>
        <w:rPr>
          <w:rtl/>
        </w:rPr>
        <w:t xml:space="preserve">   </w:t>
      </w:r>
      <w:bookmarkEnd w:id="277"/>
    </w:p>
    <w:p w:rsidR="00CB135A" w:rsidRDefault="00CB135A" w:rsidP="00CB135A">
      <w:pPr>
        <w:pStyle w:val="KeepWithNext"/>
        <w:rPr>
          <w:rtl/>
        </w:rPr>
      </w:pPr>
    </w:p>
    <w:p w:rsidR="00CB135A" w:rsidRDefault="00B807D2" w:rsidP="00B807D2">
      <w:pPr>
        <w:rPr>
          <w:rtl/>
        </w:rPr>
      </w:pPr>
      <w:r>
        <w:rPr>
          <w:rFonts w:hint="cs"/>
          <w:rtl/>
        </w:rPr>
        <w:t xml:space="preserve">יש לוודא </w:t>
      </w:r>
      <w:bookmarkStart w:id="278" w:name="_ETM_Q1_2418501"/>
      <w:bookmarkEnd w:id="278"/>
      <w:r>
        <w:rPr>
          <w:rFonts w:hint="cs"/>
          <w:rtl/>
        </w:rPr>
        <w:t xml:space="preserve">שזה בסדר - </w:t>
      </w:r>
      <w:r w:rsidR="00CB135A">
        <w:rPr>
          <w:rFonts w:hint="cs"/>
          <w:rtl/>
        </w:rPr>
        <w:t>כרונולוגית הדוחות חתומים ומוגשים</w:t>
      </w:r>
      <w:r>
        <w:rPr>
          <w:rFonts w:hint="cs"/>
          <w:rtl/>
        </w:rPr>
        <w:t xml:space="preserve"> כבר, ואז מבקשים את הדיון, אז מה נפקות</w:t>
      </w:r>
      <w:r w:rsidR="00CB135A">
        <w:rPr>
          <w:rFonts w:hint="cs"/>
          <w:rtl/>
        </w:rPr>
        <w:t xml:space="preserve"> הדיון?</w:t>
      </w:r>
    </w:p>
    <w:p w:rsidR="00CB135A" w:rsidRDefault="00CB135A" w:rsidP="00CB135A">
      <w:pPr>
        <w:rPr>
          <w:rtl/>
        </w:rPr>
      </w:pPr>
    </w:p>
    <w:p w:rsidR="00CB135A" w:rsidRDefault="00CB135A" w:rsidP="00CB135A">
      <w:pPr>
        <w:pStyle w:val="af6"/>
        <w:keepNext/>
        <w:rPr>
          <w:rtl/>
        </w:rPr>
      </w:pPr>
      <w:bookmarkStart w:id="279" w:name="ET_yor_6156_75"/>
      <w:r w:rsidRPr="00CB135A">
        <w:rPr>
          <w:rStyle w:val="TagStyle"/>
          <w:rtl/>
        </w:rPr>
        <w:t xml:space="preserve"> &lt;&lt; </w:t>
      </w:r>
      <w:proofErr w:type="spellStart"/>
      <w:r w:rsidRPr="00CB135A">
        <w:rPr>
          <w:rStyle w:val="TagStyle"/>
          <w:rtl/>
        </w:rPr>
        <w:t>יור</w:t>
      </w:r>
      <w:proofErr w:type="spellEnd"/>
      <w:r w:rsidRPr="00CB135A">
        <w:rPr>
          <w:rStyle w:val="TagStyle"/>
          <w:rtl/>
        </w:rPr>
        <w:t xml:space="preserve"> &gt;&gt; </w:t>
      </w:r>
      <w:r>
        <w:rPr>
          <w:rtl/>
        </w:rPr>
        <w:t>היו"ר גלעד קריב:</w:t>
      </w:r>
      <w:r w:rsidRPr="00CB135A">
        <w:rPr>
          <w:rStyle w:val="TagStyle"/>
          <w:rtl/>
        </w:rPr>
        <w:t xml:space="preserve"> &lt;&lt; יור &gt;&gt;</w:t>
      </w:r>
      <w:r>
        <w:rPr>
          <w:rtl/>
        </w:rPr>
        <w:t xml:space="preserve">   </w:t>
      </w:r>
      <w:bookmarkEnd w:id="279"/>
    </w:p>
    <w:p w:rsidR="00CB135A" w:rsidRDefault="00CB135A" w:rsidP="00CB135A">
      <w:pPr>
        <w:pStyle w:val="KeepWithNext"/>
        <w:rPr>
          <w:rtl/>
        </w:rPr>
      </w:pPr>
    </w:p>
    <w:p w:rsidR="00CB135A" w:rsidRDefault="00CB135A" w:rsidP="00B807D2">
      <w:pPr>
        <w:rPr>
          <w:rtl/>
        </w:rPr>
      </w:pPr>
      <w:r>
        <w:rPr>
          <w:rFonts w:hint="cs"/>
          <w:rtl/>
        </w:rPr>
        <w:t>מותר לפ</w:t>
      </w:r>
      <w:r w:rsidR="00B807D2">
        <w:rPr>
          <w:rFonts w:hint="cs"/>
          <w:rtl/>
        </w:rPr>
        <w:t>ת</w:t>
      </w:r>
      <w:r>
        <w:rPr>
          <w:rFonts w:hint="cs"/>
          <w:rtl/>
        </w:rPr>
        <w:t>וח ולתקן דוחות. אין דרך אחרת. המועצה מקיימת</w:t>
      </w:r>
      <w:r w:rsidR="00B807D2">
        <w:rPr>
          <w:rFonts w:hint="cs"/>
          <w:rtl/>
        </w:rPr>
        <w:t xml:space="preserve"> עוד דיון</w:t>
      </w:r>
      <w:r>
        <w:rPr>
          <w:rFonts w:hint="cs"/>
          <w:rtl/>
        </w:rPr>
        <w:t>. לא כל דיון צריך להסתכם בשינוי הדוחות. יכול להיות</w:t>
      </w:r>
      <w:r w:rsidR="00B807D2">
        <w:rPr>
          <w:rFonts w:hint="cs"/>
          <w:rtl/>
        </w:rPr>
        <w:t xml:space="preserve"> שדיון אומר</w:t>
      </w:r>
      <w:r>
        <w:rPr>
          <w:rFonts w:hint="cs"/>
          <w:rtl/>
        </w:rPr>
        <w:t xml:space="preserve">: </w:t>
      </w:r>
      <w:r w:rsidR="00B807D2">
        <w:rPr>
          <w:rFonts w:hint="cs"/>
          <w:rtl/>
        </w:rPr>
        <w:t xml:space="preserve">קיבלנו את ההערה </w:t>
      </w:r>
      <w:r w:rsidR="00B807D2">
        <w:rPr>
          <w:rtl/>
        </w:rPr>
        <w:t>–</w:t>
      </w:r>
      <w:r w:rsidR="00B807D2">
        <w:rPr>
          <w:rFonts w:hint="cs"/>
          <w:rtl/>
        </w:rPr>
        <w:t xml:space="preserve"> מהדוחות הבאים נפעל </w:t>
      </w:r>
      <w:r>
        <w:rPr>
          <w:rFonts w:hint="cs"/>
          <w:rtl/>
        </w:rPr>
        <w:t xml:space="preserve">ככה. אחרת </w:t>
      </w:r>
      <w:r>
        <w:rPr>
          <w:rtl/>
        </w:rPr>
        <w:t>–</w:t>
      </w:r>
      <w:r>
        <w:rPr>
          <w:rFonts w:hint="cs"/>
          <w:rtl/>
        </w:rPr>
        <w:t xml:space="preserve"> או אתם החלטתם להלאים </w:t>
      </w:r>
      <w:r w:rsidR="00B807D2">
        <w:rPr>
          <w:rFonts w:hint="cs"/>
          <w:rtl/>
        </w:rPr>
        <w:t>את ב</w:t>
      </w:r>
      <w:r>
        <w:rPr>
          <w:rFonts w:hint="cs"/>
          <w:rtl/>
        </w:rPr>
        <w:t>מירכאות א</w:t>
      </w:r>
      <w:r w:rsidR="00B807D2">
        <w:rPr>
          <w:rFonts w:hint="cs"/>
          <w:rtl/>
        </w:rPr>
        <w:t>ת</w:t>
      </w:r>
      <w:r>
        <w:rPr>
          <w:rFonts w:hint="cs"/>
          <w:rtl/>
        </w:rPr>
        <w:t xml:space="preserve"> התאגידים הציבוריים ואתם רוצים למנות ב</w:t>
      </w:r>
      <w:r w:rsidR="00B807D2">
        <w:rPr>
          <w:rFonts w:hint="cs"/>
          <w:rtl/>
        </w:rPr>
        <w:t>ה</w:t>
      </w:r>
      <w:r>
        <w:rPr>
          <w:rFonts w:hint="cs"/>
          <w:rtl/>
        </w:rPr>
        <w:t xml:space="preserve">ם חשב ולנהל בהם את ההיבטים החשבונאיים </w:t>
      </w:r>
      <w:r>
        <w:rPr>
          <w:rtl/>
        </w:rPr>
        <w:t>–</w:t>
      </w:r>
      <w:r>
        <w:rPr>
          <w:rFonts w:hint="cs"/>
          <w:rtl/>
        </w:rPr>
        <w:t xml:space="preserve"> תפדלו. </w:t>
      </w:r>
      <w:r w:rsidR="00B807D2">
        <w:rPr>
          <w:rFonts w:hint="cs"/>
          <w:rtl/>
        </w:rPr>
        <w:t xml:space="preserve">אבל אי-אפשר גם לבכות יחד עם המבקר </w:t>
      </w:r>
      <w:bookmarkStart w:id="280" w:name="_ETM_Q1_2465854"/>
      <w:bookmarkEnd w:id="280"/>
      <w:r>
        <w:rPr>
          <w:rFonts w:hint="cs"/>
          <w:rtl/>
        </w:rPr>
        <w:t xml:space="preserve">שהתאגידים הסטטוטוריים אין בהם ממשל תאגידי </w:t>
      </w:r>
      <w:r w:rsidR="00B807D2">
        <w:rPr>
          <w:rFonts w:hint="cs"/>
          <w:rtl/>
        </w:rPr>
        <w:t xml:space="preserve">נאות </w:t>
      </w:r>
      <w:r>
        <w:rPr>
          <w:rFonts w:hint="cs"/>
          <w:rtl/>
        </w:rPr>
        <w:t xml:space="preserve">וגם להיות פה עם האח הגדול. מה אתם רוצים </w:t>
      </w:r>
      <w:r>
        <w:rPr>
          <w:rtl/>
        </w:rPr>
        <w:t>–</w:t>
      </w:r>
      <w:r>
        <w:rPr>
          <w:rFonts w:hint="cs"/>
          <w:rtl/>
        </w:rPr>
        <w:t xml:space="preserve"> </w:t>
      </w:r>
      <w:proofErr w:type="spellStart"/>
      <w:r>
        <w:rPr>
          <w:rFonts w:hint="cs"/>
          <w:rtl/>
        </w:rPr>
        <w:t>שהחשכ"ל</w:t>
      </w:r>
      <w:proofErr w:type="spellEnd"/>
      <w:r>
        <w:rPr>
          <w:rFonts w:hint="cs"/>
          <w:rtl/>
        </w:rPr>
        <w:t xml:space="preserve"> </w:t>
      </w:r>
      <w:r w:rsidR="00B807D2">
        <w:rPr>
          <w:rFonts w:hint="cs"/>
          <w:rtl/>
        </w:rPr>
        <w:t xml:space="preserve">יקבל את טיוטת הדוחות </w:t>
      </w:r>
      <w:r>
        <w:rPr>
          <w:rFonts w:hint="cs"/>
          <w:rtl/>
        </w:rPr>
        <w:t>כדי</w:t>
      </w:r>
      <w:r w:rsidR="00B807D2">
        <w:rPr>
          <w:rFonts w:hint="cs"/>
          <w:rtl/>
        </w:rPr>
        <w:t xml:space="preserve"> להעי</w:t>
      </w:r>
      <w:r>
        <w:rPr>
          <w:rFonts w:hint="cs"/>
          <w:rtl/>
        </w:rPr>
        <w:t>ר</w:t>
      </w:r>
      <w:r w:rsidR="00B807D2">
        <w:rPr>
          <w:rFonts w:hint="cs"/>
          <w:rtl/>
        </w:rPr>
        <w:t xml:space="preserve"> </w:t>
      </w:r>
      <w:r>
        <w:rPr>
          <w:rFonts w:hint="cs"/>
          <w:rtl/>
        </w:rPr>
        <w:t>עליהם לפני? אם הוא חושב שיש פגם מה</w:t>
      </w:r>
      <w:r w:rsidR="00B807D2">
        <w:rPr>
          <w:rFonts w:hint="cs"/>
          <w:rtl/>
        </w:rPr>
        <w:t>ו</w:t>
      </w:r>
      <w:r>
        <w:rPr>
          <w:rFonts w:hint="cs"/>
          <w:rtl/>
        </w:rPr>
        <w:t xml:space="preserve">תי </w:t>
      </w:r>
      <w:r>
        <w:rPr>
          <w:rtl/>
        </w:rPr>
        <w:t>–</w:t>
      </w:r>
      <w:r>
        <w:rPr>
          <w:rFonts w:hint="cs"/>
          <w:rtl/>
        </w:rPr>
        <w:t xml:space="preserve"> דוח </w:t>
      </w:r>
      <w:r w:rsidR="00B807D2">
        <w:rPr>
          <w:rFonts w:hint="cs"/>
          <w:rtl/>
        </w:rPr>
        <w:t>שמותאם, מוגש לרשם העמותות</w:t>
      </w:r>
      <w:r>
        <w:rPr>
          <w:rFonts w:hint="cs"/>
          <w:rtl/>
        </w:rPr>
        <w:t>,</w:t>
      </w:r>
      <w:r w:rsidR="00B807D2">
        <w:rPr>
          <w:rFonts w:hint="cs"/>
          <w:rtl/>
        </w:rPr>
        <w:t xml:space="preserve"> </w:t>
      </w:r>
      <w:r>
        <w:rPr>
          <w:rFonts w:hint="cs"/>
          <w:rtl/>
        </w:rPr>
        <w:t xml:space="preserve">אז אתה אומר: הגשתי </w:t>
      </w:r>
      <w:r>
        <w:rPr>
          <w:rtl/>
        </w:rPr>
        <w:t>–</w:t>
      </w:r>
      <w:r>
        <w:rPr>
          <w:rFonts w:hint="cs"/>
          <w:rtl/>
        </w:rPr>
        <w:t xml:space="preserve"> יש חובת דיווח. </w:t>
      </w:r>
      <w:r w:rsidR="00B807D2">
        <w:rPr>
          <w:rFonts w:hint="cs"/>
          <w:rtl/>
        </w:rPr>
        <w:t xml:space="preserve">פה </w:t>
      </w:r>
      <w:bookmarkStart w:id="281" w:name="_ETM_Q1_2489968"/>
      <w:bookmarkEnd w:id="281"/>
      <w:r w:rsidR="00B807D2">
        <w:rPr>
          <w:rFonts w:hint="cs"/>
          <w:rtl/>
        </w:rPr>
        <w:t xml:space="preserve">אין הגשה. למי הוא מגיש? </w:t>
      </w:r>
      <w:proofErr w:type="spellStart"/>
      <w:r w:rsidR="00B807D2">
        <w:rPr>
          <w:rFonts w:hint="cs"/>
          <w:rtl/>
        </w:rPr>
        <w:t>לחשכ"ל</w:t>
      </w:r>
      <w:proofErr w:type="spellEnd"/>
      <w:r w:rsidR="00B807D2">
        <w:rPr>
          <w:rFonts w:hint="cs"/>
          <w:rtl/>
        </w:rPr>
        <w:t xml:space="preserve"> והשר, </w:t>
      </w:r>
      <w:proofErr w:type="spellStart"/>
      <w:r w:rsidR="00B807D2">
        <w:rPr>
          <w:rFonts w:hint="cs"/>
          <w:rtl/>
        </w:rPr>
        <w:t>והחשכ"ל</w:t>
      </w:r>
      <w:proofErr w:type="spellEnd"/>
      <w:r w:rsidR="00B807D2">
        <w:rPr>
          <w:rFonts w:hint="cs"/>
          <w:rtl/>
        </w:rPr>
        <w:t xml:space="preserve"> חוזר ואומר:</w:t>
      </w:r>
      <w:bookmarkStart w:id="282" w:name="_ETM_Q1_2499077"/>
      <w:bookmarkEnd w:id="282"/>
      <w:r w:rsidR="00B807D2">
        <w:rPr>
          <w:rFonts w:hint="cs"/>
          <w:rtl/>
        </w:rPr>
        <w:t xml:space="preserve"> </w:t>
      </w:r>
      <w:r>
        <w:rPr>
          <w:rFonts w:hint="cs"/>
          <w:rtl/>
        </w:rPr>
        <w:t>נראה לי לא הגיוני. אין פה בעיה. אז נחתם. יכול להיפתח.</w:t>
      </w:r>
    </w:p>
    <w:p w:rsidR="00CB135A" w:rsidRDefault="00CB135A" w:rsidP="00CB135A">
      <w:pPr>
        <w:rPr>
          <w:rtl/>
        </w:rPr>
      </w:pPr>
    </w:p>
    <w:p w:rsidR="00CB135A" w:rsidRDefault="00CB135A" w:rsidP="00B807D2">
      <w:pPr>
        <w:rPr>
          <w:rtl/>
        </w:rPr>
      </w:pPr>
      <w:r>
        <w:rPr>
          <w:rFonts w:hint="cs"/>
          <w:rtl/>
        </w:rPr>
        <w:t xml:space="preserve">שימו לב גם לניסוח שלכם </w:t>
      </w:r>
      <w:r>
        <w:rPr>
          <w:rtl/>
        </w:rPr>
        <w:t>–</w:t>
      </w:r>
      <w:r>
        <w:rPr>
          <w:rFonts w:hint="cs"/>
          <w:rtl/>
        </w:rPr>
        <w:t xml:space="preserve"> לא רק שאתם מבקשים אמץ וגלה</w:t>
      </w:r>
      <w:r w:rsidR="00B807D2">
        <w:rPr>
          <w:rFonts w:hint="cs"/>
          <w:rtl/>
        </w:rPr>
        <w:t xml:space="preserve"> </w:t>
      </w:r>
      <w:r w:rsidR="00B807D2">
        <w:rPr>
          <w:rtl/>
        </w:rPr>
        <w:t>–</w:t>
      </w:r>
      <w:r w:rsidR="00B807D2">
        <w:rPr>
          <w:rFonts w:hint="cs"/>
          <w:rtl/>
        </w:rPr>
        <w:t xml:space="preserve"> אתם גם רוצים לקבוע את היקף הגילוי, ולהנחת </w:t>
      </w:r>
      <w:bookmarkStart w:id="283" w:name="_ETM_Q1_2508564"/>
      <w:bookmarkEnd w:id="283"/>
      <w:r w:rsidR="00B807D2">
        <w:rPr>
          <w:rFonts w:hint="cs"/>
          <w:rtl/>
        </w:rPr>
        <w:t>דעת החשב הכללי</w:t>
      </w:r>
      <w:r>
        <w:rPr>
          <w:rFonts w:hint="cs"/>
          <w:rtl/>
        </w:rPr>
        <w:t xml:space="preserve">. כלומר לא מספיק שאמרתם לתאגיד </w:t>
      </w:r>
      <w:r>
        <w:rPr>
          <w:rtl/>
        </w:rPr>
        <w:t>–</w:t>
      </w:r>
      <w:r>
        <w:rPr>
          <w:rFonts w:hint="cs"/>
          <w:rtl/>
        </w:rPr>
        <w:t xml:space="preserve"> ספר בדוחות ש</w:t>
      </w:r>
      <w:r w:rsidR="00B807D2">
        <w:rPr>
          <w:rFonts w:hint="cs"/>
          <w:rtl/>
        </w:rPr>
        <w:t>י</w:t>
      </w:r>
      <w:r>
        <w:rPr>
          <w:rFonts w:hint="cs"/>
          <w:rtl/>
        </w:rPr>
        <w:t xml:space="preserve">ש מחלוקת עם </w:t>
      </w:r>
      <w:proofErr w:type="spellStart"/>
      <w:r>
        <w:rPr>
          <w:rFonts w:hint="cs"/>
          <w:rtl/>
        </w:rPr>
        <w:t>החשכ"ל</w:t>
      </w:r>
      <w:proofErr w:type="spellEnd"/>
      <w:r>
        <w:rPr>
          <w:rFonts w:hint="cs"/>
          <w:rtl/>
        </w:rPr>
        <w:t>. אתם גם תאשרו את הנוסח. לא בבית ספרנו. זה כאילו ביד ימין לדחוף קדימה</w:t>
      </w:r>
      <w:r w:rsidR="00B807D2">
        <w:rPr>
          <w:rFonts w:hint="cs"/>
          <w:rtl/>
        </w:rPr>
        <w:t xml:space="preserve"> את התאגיד לאחריות תאגידית,</w:t>
      </w:r>
      <w:r>
        <w:rPr>
          <w:rFonts w:hint="cs"/>
          <w:rtl/>
        </w:rPr>
        <w:t xml:space="preserve"> וביד שמאל </w:t>
      </w:r>
      <w:r w:rsidR="00B807D2">
        <w:rPr>
          <w:rFonts w:hint="cs"/>
          <w:rtl/>
        </w:rPr>
        <w:t>ל</w:t>
      </w:r>
      <w:r>
        <w:rPr>
          <w:rFonts w:hint="cs"/>
          <w:rtl/>
        </w:rPr>
        <w:t xml:space="preserve">החזיק אותו בחגורה. </w:t>
      </w:r>
      <w:r w:rsidR="00B807D2">
        <w:rPr>
          <w:rFonts w:hint="cs"/>
          <w:rtl/>
        </w:rPr>
        <w:t xml:space="preserve">אם התאגיד לא </w:t>
      </w:r>
      <w:bookmarkStart w:id="284" w:name="_ETM_Q1_2530979"/>
      <w:bookmarkEnd w:id="284"/>
      <w:r w:rsidR="00B807D2">
        <w:rPr>
          <w:rFonts w:hint="cs"/>
          <w:rtl/>
        </w:rPr>
        <w:t xml:space="preserve">מתנהג כמו שצריך - </w:t>
      </w:r>
      <w:r>
        <w:rPr>
          <w:rFonts w:hint="cs"/>
          <w:rtl/>
        </w:rPr>
        <w:t>תפעילו את הכלים</w:t>
      </w:r>
      <w:r w:rsidR="00B807D2">
        <w:rPr>
          <w:rFonts w:hint="cs"/>
          <w:rtl/>
        </w:rPr>
        <w:t xml:space="preserve"> </w:t>
      </w:r>
      <w:r>
        <w:rPr>
          <w:rFonts w:hint="cs"/>
          <w:rtl/>
        </w:rPr>
        <w:t>השלטוניים. אז יש שר ממונה.</w:t>
      </w:r>
      <w:r w:rsidR="00B807D2">
        <w:rPr>
          <w:rFonts w:hint="cs"/>
          <w:rtl/>
        </w:rPr>
        <w:t xml:space="preserve"> הוא ממנה ממנכ"ל, ממנה דירקטורי</w:t>
      </w:r>
      <w:r>
        <w:rPr>
          <w:rFonts w:hint="cs"/>
          <w:rtl/>
        </w:rPr>
        <w:t xml:space="preserve">ם. </w:t>
      </w:r>
      <w:r w:rsidR="00B807D2">
        <w:rPr>
          <w:rFonts w:hint="cs"/>
          <w:rtl/>
        </w:rPr>
        <w:t>שהשר הממונה יקרא אליו א</w:t>
      </w:r>
      <w:bookmarkStart w:id="285" w:name="_ETM_Q1_2544268"/>
      <w:bookmarkEnd w:id="285"/>
      <w:r w:rsidR="00B807D2">
        <w:rPr>
          <w:rFonts w:hint="cs"/>
          <w:rtl/>
        </w:rPr>
        <w:t xml:space="preserve">ת המנכ"ל. </w:t>
      </w:r>
      <w:r>
        <w:rPr>
          <w:rFonts w:hint="cs"/>
          <w:rtl/>
        </w:rPr>
        <w:t>אם יש פגם מהותי, הדי</w:t>
      </w:r>
      <w:r w:rsidR="000E6B5E">
        <w:rPr>
          <w:rFonts w:hint="cs"/>
          <w:rtl/>
        </w:rPr>
        <w:t>ון</w:t>
      </w:r>
      <w:r>
        <w:rPr>
          <w:rFonts w:hint="cs"/>
          <w:rtl/>
        </w:rPr>
        <w:t xml:space="preserve"> </w:t>
      </w:r>
      <w:r w:rsidR="00B807D2">
        <w:rPr>
          <w:rFonts w:hint="cs"/>
          <w:rtl/>
        </w:rPr>
        <w:t xml:space="preserve">התקציבי </w:t>
      </w:r>
      <w:r>
        <w:rPr>
          <w:rFonts w:hint="cs"/>
          <w:rtl/>
        </w:rPr>
        <w:t xml:space="preserve">והאישור התקציבי </w:t>
      </w:r>
      <w:r>
        <w:rPr>
          <w:rtl/>
        </w:rPr>
        <w:t>–</w:t>
      </w:r>
      <w:r>
        <w:rPr>
          <w:rFonts w:hint="cs"/>
          <w:rtl/>
        </w:rPr>
        <w:t xml:space="preserve"> אין סיבה שהאישור התקציבי יהיה חותמת גומי. </w:t>
      </w:r>
      <w:r w:rsidR="00B807D2">
        <w:rPr>
          <w:rFonts w:hint="cs"/>
          <w:rtl/>
        </w:rPr>
        <w:t xml:space="preserve">החוק לא מתיר לשר האוצר רק לעשות </w:t>
      </w:r>
      <w:bookmarkStart w:id="286" w:name="_ETM_Q1_2555338"/>
      <w:bookmarkEnd w:id="286"/>
      <w:r w:rsidR="00B807D2">
        <w:rPr>
          <w:rFonts w:hint="cs"/>
          <w:rtl/>
        </w:rPr>
        <w:t xml:space="preserve">וי. אם יש פגם מהותי בתאגיד שלא מתנהל כמו שצריך, וזה משתקף ברגע </w:t>
      </w:r>
      <w:r>
        <w:rPr>
          <w:rFonts w:hint="cs"/>
          <w:rtl/>
        </w:rPr>
        <w:t>ש</w:t>
      </w:r>
      <w:r w:rsidR="00B807D2">
        <w:rPr>
          <w:rFonts w:hint="cs"/>
          <w:rtl/>
        </w:rPr>
        <w:t>ל</w:t>
      </w:r>
      <w:r>
        <w:rPr>
          <w:rFonts w:hint="cs"/>
          <w:rtl/>
        </w:rPr>
        <w:t xml:space="preserve"> הדוחות הכספיים </w:t>
      </w:r>
      <w:r>
        <w:rPr>
          <w:rtl/>
        </w:rPr>
        <w:t>–</w:t>
      </w:r>
      <w:r>
        <w:rPr>
          <w:rFonts w:hint="cs"/>
          <w:rtl/>
        </w:rPr>
        <w:t xml:space="preserve"> בסדר גמור.</w:t>
      </w:r>
    </w:p>
    <w:p w:rsidR="00407EBD" w:rsidRDefault="00407EBD" w:rsidP="00CB135A">
      <w:pPr>
        <w:rPr>
          <w:rtl/>
        </w:rPr>
      </w:pPr>
    </w:p>
    <w:p w:rsidR="00407EBD" w:rsidRDefault="00407EBD" w:rsidP="00407EBD">
      <w:pPr>
        <w:pStyle w:val="af9"/>
        <w:keepNext/>
        <w:rPr>
          <w:rtl/>
        </w:rPr>
      </w:pPr>
      <w:bookmarkStart w:id="287" w:name="ET_guest_876000_76"/>
      <w:r w:rsidRPr="00407EBD">
        <w:rPr>
          <w:rStyle w:val="TagStyle"/>
          <w:rtl/>
        </w:rPr>
        <w:t xml:space="preserve"> &lt;&lt; אורח &gt;&gt; </w:t>
      </w:r>
      <w:r>
        <w:rPr>
          <w:rtl/>
        </w:rPr>
        <w:t>יואב הכט:</w:t>
      </w:r>
      <w:r w:rsidRPr="00407EBD">
        <w:rPr>
          <w:rStyle w:val="TagStyle"/>
          <w:rtl/>
        </w:rPr>
        <w:t xml:space="preserve"> &lt;&lt; אורח &gt;&gt;</w:t>
      </w:r>
      <w:r>
        <w:rPr>
          <w:rtl/>
        </w:rPr>
        <w:t xml:space="preserve">   </w:t>
      </w:r>
      <w:bookmarkEnd w:id="287"/>
    </w:p>
    <w:p w:rsidR="00407EBD" w:rsidRDefault="00407EBD" w:rsidP="00407EBD">
      <w:pPr>
        <w:pStyle w:val="KeepWithNext"/>
        <w:rPr>
          <w:rtl/>
        </w:rPr>
      </w:pPr>
    </w:p>
    <w:p w:rsidR="00CB135A" w:rsidRDefault="00B807D2" w:rsidP="00940079">
      <w:pPr>
        <w:rPr>
          <w:rtl/>
        </w:rPr>
      </w:pPr>
      <w:r>
        <w:rPr>
          <w:rFonts w:hint="cs"/>
          <w:rtl/>
        </w:rPr>
        <w:t xml:space="preserve">חלק מהשירותים שתאגידים מעניקים </w:t>
      </w:r>
      <w:r>
        <w:rPr>
          <w:rtl/>
        </w:rPr>
        <w:t>–</w:t>
      </w:r>
      <w:r>
        <w:rPr>
          <w:rFonts w:hint="cs"/>
          <w:rtl/>
        </w:rPr>
        <w:t xml:space="preserve"> </w:t>
      </w:r>
      <w:bookmarkStart w:id="288" w:name="_ETM_Q1_2572878"/>
      <w:bookmarkEnd w:id="288"/>
      <w:r>
        <w:rPr>
          <w:rFonts w:hint="cs"/>
          <w:rtl/>
        </w:rPr>
        <w:t xml:space="preserve">בין היתר </w:t>
      </w:r>
      <w:r w:rsidR="00407EBD">
        <w:rPr>
          <w:rFonts w:hint="cs"/>
          <w:rtl/>
        </w:rPr>
        <w:t>לציבור</w:t>
      </w:r>
      <w:r>
        <w:rPr>
          <w:rFonts w:hint="cs"/>
          <w:rtl/>
        </w:rPr>
        <w:t>, באופן אחר -</w:t>
      </w:r>
      <w:r w:rsidR="00CB135A">
        <w:rPr>
          <w:rFonts w:hint="cs"/>
          <w:rtl/>
        </w:rPr>
        <w:t xml:space="preserve"> </w:t>
      </w:r>
      <w:r w:rsidR="00407EBD">
        <w:rPr>
          <w:rFonts w:hint="cs"/>
          <w:rtl/>
        </w:rPr>
        <w:t xml:space="preserve">חלק מהשירותים </w:t>
      </w:r>
      <w:r>
        <w:rPr>
          <w:rFonts w:hint="cs"/>
          <w:rtl/>
        </w:rPr>
        <w:t xml:space="preserve">יינזקו מאוד אם יהיו עיכובים </w:t>
      </w:r>
      <w:bookmarkStart w:id="289" w:name="_ETM_Q1_2582352"/>
      <w:bookmarkEnd w:id="289"/>
      <w:r>
        <w:rPr>
          <w:rFonts w:hint="cs"/>
          <w:rtl/>
        </w:rPr>
        <w:t xml:space="preserve">משמעותיים </w:t>
      </w:r>
      <w:r w:rsidR="00407EBD">
        <w:rPr>
          <w:rFonts w:hint="cs"/>
          <w:rtl/>
        </w:rPr>
        <w:t xml:space="preserve">או </w:t>
      </w:r>
      <w:r>
        <w:rPr>
          <w:rFonts w:hint="cs"/>
          <w:rtl/>
        </w:rPr>
        <w:t>ס</w:t>
      </w:r>
      <w:r w:rsidR="00407EBD">
        <w:rPr>
          <w:rFonts w:hint="cs"/>
          <w:rtl/>
        </w:rPr>
        <w:t>נקציה של אי-אישור תקציב. לכן הכלי שאנו מציעים הוא סוג של סנקציה מאוד מעודנת שלא יפגע בשירות לציבור ורק יב</w:t>
      </w:r>
      <w:r w:rsidR="00940079">
        <w:rPr>
          <w:rFonts w:hint="cs"/>
          <w:rtl/>
        </w:rPr>
        <w:t>ה</w:t>
      </w:r>
      <w:r w:rsidR="00407EBD">
        <w:rPr>
          <w:rFonts w:hint="cs"/>
          <w:rtl/>
        </w:rPr>
        <w:t>יר את המחלוקת.</w:t>
      </w:r>
    </w:p>
    <w:p w:rsidR="00407EBD" w:rsidRDefault="00407EBD" w:rsidP="00CB135A">
      <w:pPr>
        <w:rPr>
          <w:rtl/>
        </w:rPr>
      </w:pPr>
    </w:p>
    <w:p w:rsidR="00407EBD" w:rsidRDefault="00407EBD" w:rsidP="00407EBD">
      <w:pPr>
        <w:pStyle w:val="af6"/>
        <w:keepNext/>
        <w:rPr>
          <w:rtl/>
        </w:rPr>
      </w:pPr>
      <w:bookmarkStart w:id="290" w:name="ET_yor_6156_77"/>
      <w:r w:rsidRPr="00407EBD">
        <w:rPr>
          <w:rStyle w:val="TagStyle"/>
          <w:rtl/>
        </w:rPr>
        <w:t xml:space="preserve"> &lt;&lt; </w:t>
      </w:r>
      <w:proofErr w:type="spellStart"/>
      <w:r w:rsidRPr="00407EBD">
        <w:rPr>
          <w:rStyle w:val="TagStyle"/>
          <w:rtl/>
        </w:rPr>
        <w:t>יור</w:t>
      </w:r>
      <w:proofErr w:type="spellEnd"/>
      <w:r w:rsidRPr="00407EBD">
        <w:rPr>
          <w:rStyle w:val="TagStyle"/>
          <w:rtl/>
        </w:rPr>
        <w:t xml:space="preserve"> &gt;&gt; </w:t>
      </w:r>
      <w:r>
        <w:rPr>
          <w:rtl/>
        </w:rPr>
        <w:t>היו"ר גלעד קריב:</w:t>
      </w:r>
      <w:r w:rsidRPr="00407EBD">
        <w:rPr>
          <w:rStyle w:val="TagStyle"/>
          <w:rtl/>
        </w:rPr>
        <w:t xml:space="preserve"> &lt;&lt; יור &gt;&gt;</w:t>
      </w:r>
      <w:r>
        <w:rPr>
          <w:rtl/>
        </w:rPr>
        <w:t xml:space="preserve">   </w:t>
      </w:r>
      <w:bookmarkEnd w:id="290"/>
    </w:p>
    <w:p w:rsidR="00407EBD" w:rsidRDefault="00407EBD" w:rsidP="00407EBD">
      <w:pPr>
        <w:pStyle w:val="KeepWithNext"/>
        <w:rPr>
          <w:rtl/>
          <w:lang w:eastAsia="he-IL"/>
        </w:rPr>
      </w:pPr>
    </w:p>
    <w:p w:rsidR="00407EBD" w:rsidRDefault="00407EBD" w:rsidP="00940079">
      <w:pPr>
        <w:rPr>
          <w:rtl/>
          <w:lang w:eastAsia="he-IL"/>
        </w:rPr>
      </w:pPr>
      <w:r>
        <w:rPr>
          <w:rFonts w:hint="cs"/>
          <w:rtl/>
          <w:lang w:eastAsia="he-IL"/>
        </w:rPr>
        <w:t xml:space="preserve">תבהירו את המחלוקת. </w:t>
      </w:r>
      <w:r w:rsidR="00940079">
        <w:rPr>
          <w:rFonts w:hint="cs"/>
          <w:rtl/>
          <w:lang w:eastAsia="he-IL"/>
        </w:rPr>
        <w:t xml:space="preserve">אני לא מבין. </w:t>
      </w:r>
      <w:r>
        <w:rPr>
          <w:rFonts w:hint="cs"/>
          <w:rtl/>
          <w:lang w:eastAsia="he-IL"/>
        </w:rPr>
        <w:t xml:space="preserve">הוויכוח הגדול סביב החוק </w:t>
      </w:r>
      <w:r>
        <w:rPr>
          <w:rtl/>
          <w:lang w:eastAsia="he-IL"/>
        </w:rPr>
        <w:t>–</w:t>
      </w:r>
      <w:r>
        <w:rPr>
          <w:rFonts w:hint="cs"/>
          <w:rtl/>
          <w:lang w:eastAsia="he-IL"/>
        </w:rPr>
        <w:t xml:space="preserve"> כל השאר זה פרטים שאנו מסכימים </w:t>
      </w:r>
      <w:r>
        <w:rPr>
          <w:rtl/>
          <w:lang w:eastAsia="he-IL"/>
        </w:rPr>
        <w:t>–</w:t>
      </w:r>
      <w:r>
        <w:rPr>
          <w:rFonts w:hint="cs"/>
          <w:rtl/>
          <w:lang w:eastAsia="he-IL"/>
        </w:rPr>
        <w:t xml:space="preserve"> </w:t>
      </w:r>
      <w:r w:rsidR="00940079">
        <w:rPr>
          <w:rFonts w:hint="cs"/>
          <w:rtl/>
          <w:lang w:eastAsia="he-IL"/>
        </w:rPr>
        <w:t xml:space="preserve">יש פה ויכוח גדול ביני ובין חברם אחרים </w:t>
      </w:r>
      <w:r>
        <w:rPr>
          <w:rFonts w:hint="cs"/>
          <w:rtl/>
          <w:lang w:eastAsia="he-IL"/>
        </w:rPr>
        <w:t>לבין משרד האוצר . משרד האוצר עומד על זה</w:t>
      </w:r>
      <w:r w:rsidR="00940079">
        <w:rPr>
          <w:rFonts w:hint="cs"/>
          <w:rtl/>
          <w:lang w:eastAsia="he-IL"/>
        </w:rPr>
        <w:t xml:space="preserve"> שאם לחשב הכללי יש אי-הסכמה</w:t>
      </w:r>
      <w:r>
        <w:rPr>
          <w:rFonts w:hint="cs"/>
          <w:rtl/>
          <w:lang w:eastAsia="he-IL"/>
        </w:rPr>
        <w:t xml:space="preserve">- - </w:t>
      </w:r>
    </w:p>
    <w:p w:rsidR="00407EBD" w:rsidRDefault="00407EBD" w:rsidP="00407EBD">
      <w:pPr>
        <w:rPr>
          <w:rtl/>
          <w:lang w:eastAsia="he-IL"/>
        </w:rPr>
      </w:pPr>
    </w:p>
    <w:p w:rsidR="00407EBD" w:rsidRDefault="00407EBD" w:rsidP="00407EBD">
      <w:pPr>
        <w:pStyle w:val="a4"/>
        <w:keepNext/>
        <w:rPr>
          <w:rtl/>
        </w:rPr>
      </w:pPr>
      <w:bookmarkStart w:id="291" w:name="ET_speaker_6157_78"/>
      <w:r w:rsidRPr="00407EB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07EBD">
        <w:rPr>
          <w:rStyle w:val="TagStyle"/>
          <w:rtl/>
        </w:rPr>
        <w:t xml:space="preserve"> &lt;&lt; דובר &gt;&gt;</w:t>
      </w:r>
      <w:r>
        <w:rPr>
          <w:rtl/>
        </w:rPr>
        <w:t xml:space="preserve">   </w:t>
      </w:r>
      <w:bookmarkEnd w:id="291"/>
    </w:p>
    <w:p w:rsidR="00407EBD" w:rsidRDefault="00407EBD" w:rsidP="00407EBD">
      <w:pPr>
        <w:pStyle w:val="KeepWithNext"/>
        <w:rPr>
          <w:rtl/>
          <w:lang w:eastAsia="he-IL"/>
        </w:rPr>
      </w:pPr>
    </w:p>
    <w:p w:rsidR="00407EBD" w:rsidRDefault="00407EBD" w:rsidP="00407EBD">
      <w:pPr>
        <w:rPr>
          <w:rtl/>
          <w:lang w:eastAsia="he-IL"/>
        </w:rPr>
      </w:pPr>
      <w:r>
        <w:rPr>
          <w:rFonts w:hint="cs"/>
          <w:rtl/>
          <w:lang w:eastAsia="he-IL"/>
        </w:rPr>
        <w:t>סעיף ו.</w:t>
      </w:r>
      <w:r w:rsidR="00940079">
        <w:rPr>
          <w:rFonts w:hint="cs"/>
          <w:rtl/>
          <w:lang w:eastAsia="he-IL"/>
        </w:rPr>
        <w:t xml:space="preserve"> לא אומרים לו איך לכתוב אלא רק לתאר את המחלוקת.</w:t>
      </w:r>
    </w:p>
    <w:p w:rsidR="00407EBD" w:rsidRDefault="00407EBD" w:rsidP="00407EBD">
      <w:pPr>
        <w:rPr>
          <w:rtl/>
          <w:lang w:eastAsia="he-IL"/>
        </w:rPr>
      </w:pPr>
    </w:p>
    <w:p w:rsidR="00407EBD" w:rsidRDefault="00407EBD" w:rsidP="00407EBD">
      <w:pPr>
        <w:pStyle w:val="af6"/>
        <w:keepNext/>
        <w:rPr>
          <w:rtl/>
        </w:rPr>
      </w:pPr>
      <w:bookmarkStart w:id="292" w:name="ET_yor_6156_79"/>
      <w:r w:rsidRPr="00407EBD">
        <w:rPr>
          <w:rStyle w:val="TagStyle"/>
          <w:rtl/>
        </w:rPr>
        <w:t xml:space="preserve"> &lt;&lt; </w:t>
      </w:r>
      <w:proofErr w:type="spellStart"/>
      <w:r w:rsidRPr="00407EBD">
        <w:rPr>
          <w:rStyle w:val="TagStyle"/>
          <w:rtl/>
        </w:rPr>
        <w:t>יור</w:t>
      </w:r>
      <w:proofErr w:type="spellEnd"/>
      <w:r w:rsidRPr="00407EBD">
        <w:rPr>
          <w:rStyle w:val="TagStyle"/>
          <w:rtl/>
        </w:rPr>
        <w:t xml:space="preserve"> &gt;&gt; </w:t>
      </w:r>
      <w:r>
        <w:rPr>
          <w:rtl/>
        </w:rPr>
        <w:t>היו"ר גלעד קריב:</w:t>
      </w:r>
      <w:r w:rsidRPr="00407EBD">
        <w:rPr>
          <w:rStyle w:val="TagStyle"/>
          <w:rtl/>
        </w:rPr>
        <w:t xml:space="preserve"> &lt;&lt; יור &gt;&gt;</w:t>
      </w:r>
      <w:r>
        <w:rPr>
          <w:rtl/>
        </w:rPr>
        <w:t xml:space="preserve">   </w:t>
      </w:r>
      <w:bookmarkEnd w:id="292"/>
    </w:p>
    <w:p w:rsidR="00407EBD" w:rsidRDefault="00407EBD" w:rsidP="00407EBD">
      <w:pPr>
        <w:pStyle w:val="KeepWithNext"/>
        <w:rPr>
          <w:rtl/>
          <w:lang w:eastAsia="he-IL"/>
        </w:rPr>
      </w:pPr>
    </w:p>
    <w:p w:rsidR="00407EBD" w:rsidRDefault="00407EBD" w:rsidP="00203528">
      <w:pPr>
        <w:rPr>
          <w:rtl/>
          <w:lang w:eastAsia="he-IL"/>
        </w:rPr>
      </w:pPr>
      <w:proofErr w:type="spellStart"/>
      <w:r>
        <w:rPr>
          <w:rFonts w:hint="cs"/>
          <w:rtl/>
          <w:lang w:eastAsia="he-IL"/>
        </w:rPr>
        <w:t>החשכ"ל</w:t>
      </w:r>
      <w:proofErr w:type="spellEnd"/>
      <w:r>
        <w:rPr>
          <w:rFonts w:hint="cs"/>
          <w:rtl/>
          <w:lang w:eastAsia="he-IL"/>
        </w:rPr>
        <w:t xml:space="preserve"> יכול </w:t>
      </w:r>
      <w:r w:rsidR="00940079">
        <w:rPr>
          <w:rFonts w:hint="cs"/>
          <w:rtl/>
          <w:lang w:eastAsia="he-IL"/>
        </w:rPr>
        <w:t xml:space="preserve">לתאר את המחלוקת איך שהוא רוצה. הוא יכול </w:t>
      </w:r>
      <w:r>
        <w:rPr>
          <w:rFonts w:hint="cs"/>
          <w:rtl/>
          <w:lang w:eastAsia="he-IL"/>
        </w:rPr>
        <w:t xml:space="preserve">לפרסם הודעה </w:t>
      </w:r>
      <w:r w:rsidR="00940079">
        <w:rPr>
          <w:rFonts w:hint="cs"/>
          <w:rtl/>
          <w:lang w:eastAsia="he-IL"/>
        </w:rPr>
        <w:t>ל</w:t>
      </w:r>
      <w:r>
        <w:rPr>
          <w:rFonts w:hint="cs"/>
          <w:rtl/>
          <w:lang w:eastAsia="he-IL"/>
        </w:rPr>
        <w:t>ציבור שיש מחלו</w:t>
      </w:r>
      <w:r w:rsidR="00940079">
        <w:rPr>
          <w:rFonts w:hint="cs"/>
          <w:rtl/>
          <w:lang w:eastAsia="he-IL"/>
        </w:rPr>
        <w:t>קת עם התאגיד הזה. לא יכול להיות</w:t>
      </w:r>
      <w:r>
        <w:rPr>
          <w:rFonts w:hint="cs"/>
          <w:rtl/>
          <w:lang w:eastAsia="he-IL"/>
        </w:rPr>
        <w:t xml:space="preserve"> </w:t>
      </w:r>
      <w:r w:rsidR="00940079">
        <w:rPr>
          <w:rFonts w:hint="cs"/>
          <w:rtl/>
          <w:lang w:eastAsia="he-IL"/>
        </w:rPr>
        <w:t xml:space="preserve">שאם הטלנו </w:t>
      </w:r>
      <w:bookmarkStart w:id="293" w:name="_ETM_Q1_2642687"/>
      <w:bookmarkEnd w:id="293"/>
      <w:r w:rsidR="00940079">
        <w:rPr>
          <w:rFonts w:hint="cs"/>
          <w:rtl/>
          <w:lang w:eastAsia="he-IL"/>
        </w:rPr>
        <w:t xml:space="preserve">על תאגיד סטטוטורי </w:t>
      </w:r>
      <w:r>
        <w:rPr>
          <w:rFonts w:hint="cs"/>
          <w:rtl/>
          <w:lang w:eastAsia="he-IL"/>
        </w:rPr>
        <w:t>למנות רואה חשב</w:t>
      </w:r>
      <w:r w:rsidR="000E6B5E">
        <w:rPr>
          <w:rFonts w:hint="cs"/>
          <w:rtl/>
          <w:lang w:eastAsia="he-IL"/>
        </w:rPr>
        <w:t>ון</w:t>
      </w:r>
      <w:r>
        <w:rPr>
          <w:rFonts w:hint="cs"/>
          <w:rtl/>
          <w:lang w:eastAsia="he-IL"/>
        </w:rPr>
        <w:t xml:space="preserve"> מבקר</w:t>
      </w:r>
      <w:r w:rsidR="00940079">
        <w:rPr>
          <w:rFonts w:hint="cs"/>
          <w:rtl/>
          <w:lang w:eastAsia="he-IL"/>
        </w:rPr>
        <w:t>, לעשות דיון שנתי ואישור</w:t>
      </w:r>
      <w:r>
        <w:rPr>
          <w:rFonts w:hint="cs"/>
          <w:rtl/>
          <w:lang w:eastAsia="he-IL"/>
        </w:rPr>
        <w:t xml:space="preserve"> במועצת תאגיד, שפתא</w:t>
      </w:r>
      <w:r w:rsidR="000E6B5E">
        <w:rPr>
          <w:rFonts w:hint="cs"/>
          <w:rtl/>
          <w:lang w:eastAsia="he-IL"/>
        </w:rPr>
        <w:t>ום</w:t>
      </w:r>
      <w:r>
        <w:rPr>
          <w:rFonts w:hint="cs"/>
          <w:rtl/>
          <w:lang w:eastAsia="he-IL"/>
        </w:rPr>
        <w:t xml:space="preserve"> אחרי שהדוחות אושרו </w:t>
      </w:r>
      <w:r>
        <w:rPr>
          <w:rtl/>
          <w:lang w:eastAsia="he-IL"/>
        </w:rPr>
        <w:t>–</w:t>
      </w:r>
      <w:r>
        <w:rPr>
          <w:rFonts w:hint="cs"/>
          <w:rtl/>
          <w:lang w:eastAsia="he-IL"/>
        </w:rPr>
        <w:t xml:space="preserve"> </w:t>
      </w:r>
      <w:r w:rsidR="00203528">
        <w:rPr>
          <w:rFonts w:hint="cs"/>
          <w:rtl/>
          <w:lang w:eastAsia="he-IL"/>
        </w:rPr>
        <w:t>יש מחלוקת</w:t>
      </w:r>
      <w:r>
        <w:rPr>
          <w:rFonts w:hint="cs"/>
          <w:rtl/>
          <w:lang w:eastAsia="he-IL"/>
        </w:rPr>
        <w:t>.</w:t>
      </w:r>
      <w:r w:rsidR="00203528">
        <w:rPr>
          <w:rFonts w:hint="cs"/>
          <w:rtl/>
          <w:lang w:eastAsia="he-IL"/>
        </w:rPr>
        <w:t xml:space="preserve"> </w:t>
      </w:r>
      <w:proofErr w:type="spellStart"/>
      <w:r w:rsidR="00203528">
        <w:rPr>
          <w:rFonts w:hint="cs"/>
          <w:rtl/>
          <w:lang w:eastAsia="he-IL"/>
        </w:rPr>
        <w:t>שהחשכ"ל</w:t>
      </w:r>
      <w:proofErr w:type="spellEnd"/>
      <w:r w:rsidR="00203528">
        <w:rPr>
          <w:rFonts w:hint="cs"/>
          <w:rtl/>
          <w:lang w:eastAsia="he-IL"/>
        </w:rPr>
        <w:t xml:space="preserve"> יספר </w:t>
      </w:r>
      <w:bookmarkStart w:id="294" w:name="_ETM_Q1_2651999"/>
      <w:bookmarkEnd w:id="294"/>
      <w:r w:rsidR="00203528">
        <w:rPr>
          <w:rFonts w:hint="cs"/>
          <w:rtl/>
          <w:lang w:eastAsia="he-IL"/>
        </w:rPr>
        <w:t>שיש מחלוקת. להתערב בתוך הדוחות הכספיים?</w:t>
      </w:r>
    </w:p>
    <w:p w:rsidR="00407EBD" w:rsidRDefault="00407EBD" w:rsidP="00407EBD">
      <w:pPr>
        <w:rPr>
          <w:rtl/>
          <w:lang w:eastAsia="he-IL"/>
        </w:rPr>
      </w:pPr>
    </w:p>
    <w:p w:rsidR="00407EBD" w:rsidRDefault="00407EBD" w:rsidP="00407EBD">
      <w:pPr>
        <w:pStyle w:val="-"/>
        <w:keepNext/>
        <w:rPr>
          <w:rtl/>
        </w:rPr>
      </w:pPr>
      <w:bookmarkStart w:id="295" w:name="ET_speakercontinue_6157_80"/>
      <w:r w:rsidRPr="00407EBD">
        <w:rPr>
          <w:rStyle w:val="TagStyle"/>
          <w:rtl/>
        </w:rPr>
        <w:t xml:space="preserve"> &lt;&lt; </w:t>
      </w:r>
      <w:proofErr w:type="spellStart"/>
      <w:r w:rsidRPr="00407EBD">
        <w:rPr>
          <w:rStyle w:val="TagStyle"/>
          <w:rtl/>
        </w:rPr>
        <w:t>דובר_המשך</w:t>
      </w:r>
      <w:proofErr w:type="spellEnd"/>
      <w:r w:rsidRPr="00407EB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407EBD">
        <w:rPr>
          <w:rStyle w:val="TagStyle"/>
          <w:rtl/>
        </w:rPr>
        <w:t xml:space="preserve"> &lt;&lt; דובר_המשך &gt;&gt;</w:t>
      </w:r>
      <w:r>
        <w:rPr>
          <w:rtl/>
        </w:rPr>
        <w:t xml:space="preserve">   </w:t>
      </w:r>
      <w:bookmarkEnd w:id="295"/>
    </w:p>
    <w:p w:rsidR="00407EBD" w:rsidRDefault="00407EBD" w:rsidP="00407EBD">
      <w:pPr>
        <w:pStyle w:val="KeepWithNext"/>
        <w:rPr>
          <w:rtl/>
          <w:lang w:eastAsia="he-IL"/>
        </w:rPr>
      </w:pPr>
    </w:p>
    <w:p w:rsidR="00407EBD" w:rsidRDefault="00407EBD" w:rsidP="00407EBD">
      <w:pPr>
        <w:rPr>
          <w:rtl/>
          <w:lang w:eastAsia="he-IL"/>
        </w:rPr>
      </w:pPr>
      <w:r>
        <w:rPr>
          <w:rFonts w:hint="cs"/>
          <w:rtl/>
          <w:lang w:eastAsia="he-IL"/>
        </w:rPr>
        <w:t>אני חושב שניסוח שיי</w:t>
      </w:r>
      <w:r w:rsidR="00203528">
        <w:rPr>
          <w:rFonts w:hint="cs"/>
          <w:rtl/>
          <w:lang w:eastAsia="he-IL"/>
        </w:rPr>
        <w:t>תן מענה למה שאתה מדבר עליו, שאני</w:t>
      </w:r>
      <w:r>
        <w:rPr>
          <w:rFonts w:hint="cs"/>
          <w:rtl/>
          <w:lang w:eastAsia="he-IL"/>
        </w:rPr>
        <w:t xml:space="preserve"> מסכים </w:t>
      </w:r>
      <w:r>
        <w:rPr>
          <w:rtl/>
          <w:lang w:eastAsia="he-IL"/>
        </w:rPr>
        <w:t>–</w:t>
      </w:r>
      <w:r>
        <w:rPr>
          <w:rFonts w:hint="cs"/>
          <w:rtl/>
          <w:lang w:eastAsia="he-IL"/>
        </w:rPr>
        <w:t xml:space="preserve"> במק</w:t>
      </w:r>
      <w:r w:rsidR="000E6B5E">
        <w:rPr>
          <w:rFonts w:hint="cs"/>
          <w:rtl/>
          <w:lang w:eastAsia="he-IL"/>
        </w:rPr>
        <w:t>ום</w:t>
      </w:r>
      <w:r>
        <w:rPr>
          <w:rFonts w:hint="cs"/>
          <w:rtl/>
          <w:lang w:eastAsia="he-IL"/>
        </w:rPr>
        <w:t xml:space="preserve"> לומר: </w:t>
      </w:r>
      <w:r w:rsidR="00203528">
        <w:rPr>
          <w:rFonts w:hint="cs"/>
          <w:rtl/>
          <w:lang w:eastAsia="he-IL"/>
        </w:rPr>
        <w:t xml:space="preserve">רשאי להורות לתאגיד לגלות את </w:t>
      </w:r>
      <w:bookmarkStart w:id="296" w:name="_ETM_Q1_2661587"/>
      <w:bookmarkEnd w:id="296"/>
      <w:r w:rsidR="00203528">
        <w:rPr>
          <w:rFonts w:hint="cs"/>
          <w:rtl/>
          <w:lang w:eastAsia="he-IL"/>
        </w:rPr>
        <w:t xml:space="preserve">עמדת - </w:t>
      </w:r>
      <w:r>
        <w:rPr>
          <w:rFonts w:hint="cs"/>
          <w:rtl/>
          <w:lang w:eastAsia="he-IL"/>
        </w:rPr>
        <w:t xml:space="preserve">חייב התאגיד לגלות את </w:t>
      </w:r>
      <w:r w:rsidR="00203528">
        <w:rPr>
          <w:rFonts w:hint="cs"/>
          <w:rtl/>
          <w:lang w:eastAsia="he-IL"/>
        </w:rPr>
        <w:t>ה</w:t>
      </w:r>
      <w:r>
        <w:rPr>
          <w:rFonts w:hint="cs"/>
          <w:rtl/>
          <w:lang w:eastAsia="he-IL"/>
        </w:rPr>
        <w:t>עמדה.</w:t>
      </w:r>
    </w:p>
    <w:p w:rsidR="00407EBD" w:rsidRDefault="00407EBD" w:rsidP="00407EBD">
      <w:pPr>
        <w:rPr>
          <w:rtl/>
          <w:lang w:eastAsia="he-IL"/>
        </w:rPr>
      </w:pPr>
    </w:p>
    <w:p w:rsidR="00407EBD" w:rsidRDefault="00407EBD" w:rsidP="00407EBD">
      <w:pPr>
        <w:pStyle w:val="af6"/>
        <w:keepNext/>
        <w:rPr>
          <w:rtl/>
        </w:rPr>
      </w:pPr>
      <w:bookmarkStart w:id="297" w:name="ET_yor_6156_81"/>
      <w:r w:rsidRPr="00407EBD">
        <w:rPr>
          <w:rStyle w:val="TagStyle"/>
          <w:rtl/>
        </w:rPr>
        <w:t xml:space="preserve"> &lt;&lt; </w:t>
      </w:r>
      <w:proofErr w:type="spellStart"/>
      <w:r w:rsidRPr="00407EBD">
        <w:rPr>
          <w:rStyle w:val="TagStyle"/>
          <w:rtl/>
        </w:rPr>
        <w:t>יור</w:t>
      </w:r>
      <w:proofErr w:type="spellEnd"/>
      <w:r w:rsidRPr="00407EBD">
        <w:rPr>
          <w:rStyle w:val="TagStyle"/>
          <w:rtl/>
        </w:rPr>
        <w:t xml:space="preserve"> &gt;&gt; </w:t>
      </w:r>
      <w:r>
        <w:rPr>
          <w:rtl/>
        </w:rPr>
        <w:t>היו"ר גלעד קריב:</w:t>
      </w:r>
      <w:r w:rsidRPr="00407EBD">
        <w:rPr>
          <w:rStyle w:val="TagStyle"/>
          <w:rtl/>
        </w:rPr>
        <w:t xml:space="preserve"> &lt;&lt; יור &gt;&gt;</w:t>
      </w:r>
      <w:r>
        <w:rPr>
          <w:rtl/>
        </w:rPr>
        <w:t xml:space="preserve">   </w:t>
      </w:r>
      <w:bookmarkEnd w:id="297"/>
    </w:p>
    <w:p w:rsidR="00407EBD" w:rsidRDefault="00407EBD" w:rsidP="00407EBD">
      <w:pPr>
        <w:pStyle w:val="KeepWithNext"/>
        <w:rPr>
          <w:rtl/>
          <w:lang w:eastAsia="he-IL"/>
        </w:rPr>
      </w:pPr>
    </w:p>
    <w:p w:rsidR="00407EBD" w:rsidRDefault="00203528" w:rsidP="00407EBD">
      <w:pPr>
        <w:rPr>
          <w:rtl/>
          <w:lang w:eastAsia="he-IL"/>
        </w:rPr>
      </w:pPr>
      <w:r>
        <w:rPr>
          <w:rFonts w:hint="cs"/>
          <w:rtl/>
          <w:lang w:eastAsia="he-IL"/>
        </w:rPr>
        <w:t>למה? זה חו</w:t>
      </w:r>
      <w:r w:rsidR="00407EBD">
        <w:rPr>
          <w:rFonts w:hint="cs"/>
          <w:rtl/>
          <w:lang w:eastAsia="he-IL"/>
        </w:rPr>
        <w:t>ב</w:t>
      </w:r>
      <w:r>
        <w:rPr>
          <w:rFonts w:hint="cs"/>
          <w:rtl/>
          <w:lang w:eastAsia="he-IL"/>
        </w:rPr>
        <w:t>ה</w:t>
      </w:r>
      <w:r w:rsidR="00407EBD">
        <w:rPr>
          <w:rFonts w:hint="cs"/>
          <w:rtl/>
          <w:lang w:eastAsia="he-IL"/>
        </w:rPr>
        <w:t xml:space="preserve"> על </w:t>
      </w:r>
      <w:proofErr w:type="spellStart"/>
      <w:r w:rsidR="00407EBD">
        <w:rPr>
          <w:rFonts w:hint="cs"/>
          <w:rtl/>
          <w:lang w:eastAsia="he-IL"/>
        </w:rPr>
        <w:t>החשכ"ל</w:t>
      </w:r>
      <w:proofErr w:type="spellEnd"/>
      <w:r w:rsidR="00407EBD">
        <w:rPr>
          <w:rFonts w:hint="cs"/>
          <w:rtl/>
          <w:lang w:eastAsia="he-IL"/>
        </w:rPr>
        <w:t>.</w:t>
      </w:r>
    </w:p>
    <w:p w:rsidR="00407EBD" w:rsidRDefault="00407EBD" w:rsidP="00407EBD">
      <w:pPr>
        <w:rPr>
          <w:rtl/>
          <w:lang w:eastAsia="he-IL"/>
        </w:rPr>
      </w:pPr>
    </w:p>
    <w:p w:rsidR="00407EBD" w:rsidRDefault="00407EBD" w:rsidP="00407EBD">
      <w:pPr>
        <w:pStyle w:val="-"/>
        <w:keepNext/>
        <w:rPr>
          <w:rtl/>
        </w:rPr>
      </w:pPr>
      <w:bookmarkStart w:id="298" w:name="ET_speakercontinue_6157_82"/>
      <w:r w:rsidRPr="00407EB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07EBD">
        <w:rPr>
          <w:rStyle w:val="TagStyle"/>
          <w:rtl/>
        </w:rPr>
        <w:t xml:space="preserve"> &lt;&lt; דובר_המשך &gt;&gt;</w:t>
      </w:r>
      <w:r>
        <w:rPr>
          <w:rtl/>
        </w:rPr>
        <w:t xml:space="preserve">   </w:t>
      </w:r>
      <w:bookmarkEnd w:id="298"/>
    </w:p>
    <w:p w:rsidR="00407EBD" w:rsidRDefault="00407EBD" w:rsidP="00407EBD">
      <w:pPr>
        <w:pStyle w:val="KeepWithNext"/>
        <w:rPr>
          <w:rtl/>
          <w:lang w:eastAsia="he-IL"/>
        </w:rPr>
      </w:pPr>
    </w:p>
    <w:p w:rsidR="00407EBD" w:rsidRDefault="00203528" w:rsidP="00203528">
      <w:pPr>
        <w:rPr>
          <w:rtl/>
          <w:lang w:eastAsia="he-IL"/>
        </w:rPr>
      </w:pPr>
      <w:r>
        <w:rPr>
          <w:rFonts w:hint="cs"/>
          <w:rtl/>
          <w:lang w:eastAsia="he-IL"/>
        </w:rPr>
        <w:t xml:space="preserve">לא. </w:t>
      </w:r>
      <w:r w:rsidR="00407EBD">
        <w:rPr>
          <w:rFonts w:hint="cs"/>
          <w:rtl/>
          <w:lang w:eastAsia="he-IL"/>
        </w:rPr>
        <w:t>דו</w:t>
      </w:r>
      <w:r>
        <w:rPr>
          <w:rFonts w:hint="cs"/>
          <w:rtl/>
          <w:lang w:eastAsia="he-IL"/>
        </w:rPr>
        <w:t>ח כספי אמור להציג למי שקורא אות</w:t>
      </w:r>
      <w:r w:rsidR="00407EBD">
        <w:rPr>
          <w:rFonts w:hint="cs"/>
          <w:rtl/>
          <w:lang w:eastAsia="he-IL"/>
        </w:rPr>
        <w:t>ו את המציאות החשבונאית. אם יש מחלוקת</w:t>
      </w:r>
      <w:r>
        <w:rPr>
          <w:rFonts w:hint="cs"/>
          <w:rtl/>
          <w:lang w:eastAsia="he-IL"/>
        </w:rPr>
        <w:t xml:space="preserve"> או דרך הצגה לא שגרתית</w:t>
      </w:r>
      <w:r w:rsidR="00407EBD">
        <w:rPr>
          <w:rFonts w:hint="cs"/>
          <w:rtl/>
          <w:lang w:eastAsia="he-IL"/>
        </w:rPr>
        <w:t xml:space="preserve">, היום יש לך חובת גילוי. </w:t>
      </w:r>
      <w:r>
        <w:rPr>
          <w:rFonts w:hint="cs"/>
          <w:rtl/>
          <w:lang w:eastAsia="he-IL"/>
        </w:rPr>
        <w:t xml:space="preserve">בחברה </w:t>
      </w:r>
      <w:r w:rsidR="00407EBD">
        <w:rPr>
          <w:rFonts w:hint="cs"/>
          <w:rtl/>
          <w:lang w:eastAsia="he-IL"/>
        </w:rPr>
        <w:t xml:space="preserve">רגילה </w:t>
      </w:r>
      <w:proofErr w:type="spellStart"/>
      <w:r w:rsidR="00407EBD">
        <w:rPr>
          <w:rFonts w:hint="cs"/>
          <w:rtl/>
          <w:lang w:eastAsia="he-IL"/>
        </w:rPr>
        <w:t>לחשכ"ל</w:t>
      </w:r>
      <w:proofErr w:type="spellEnd"/>
      <w:r w:rsidR="00407EBD">
        <w:rPr>
          <w:rFonts w:hint="cs"/>
          <w:rtl/>
          <w:lang w:eastAsia="he-IL"/>
        </w:rPr>
        <w:t xml:space="preserve"> אין מעמד. </w:t>
      </w:r>
      <w:r>
        <w:rPr>
          <w:rFonts w:hint="cs"/>
          <w:rtl/>
          <w:lang w:eastAsia="he-IL"/>
        </w:rPr>
        <w:t xml:space="preserve">פה </w:t>
      </w:r>
      <w:bookmarkStart w:id="299" w:name="_ETM_Q1_2687853"/>
      <w:bookmarkEnd w:id="299"/>
      <w:r>
        <w:rPr>
          <w:rFonts w:hint="cs"/>
          <w:rtl/>
          <w:lang w:eastAsia="he-IL"/>
        </w:rPr>
        <w:t xml:space="preserve">זה תאגיד, שאתה אומר ביקורת. יש הרי אירועים מיוחדים בתקופת </w:t>
      </w:r>
      <w:bookmarkStart w:id="300" w:name="_ETM_Q1_2691097"/>
      <w:bookmarkEnd w:id="300"/>
      <w:r>
        <w:rPr>
          <w:rFonts w:hint="cs"/>
          <w:rtl/>
          <w:lang w:eastAsia="he-IL"/>
        </w:rPr>
        <w:t xml:space="preserve">הדוח. </w:t>
      </w:r>
      <w:r w:rsidR="00407EBD">
        <w:rPr>
          <w:rFonts w:hint="cs"/>
          <w:rtl/>
          <w:lang w:eastAsia="he-IL"/>
        </w:rPr>
        <w:t>יש כל מיני תביעות כספיות</w:t>
      </w:r>
      <w:r>
        <w:rPr>
          <w:rFonts w:hint="cs"/>
          <w:rtl/>
          <w:lang w:eastAsia="he-IL"/>
        </w:rPr>
        <w:t xml:space="preserve"> שמוגשות נגד תאגיד</w:t>
      </w:r>
      <w:r w:rsidR="00407EBD">
        <w:rPr>
          <w:rFonts w:hint="cs"/>
          <w:rtl/>
          <w:lang w:eastAsia="he-IL"/>
        </w:rPr>
        <w:t xml:space="preserve">. צריך לציין משהו </w:t>
      </w:r>
      <w:r>
        <w:rPr>
          <w:rFonts w:hint="cs"/>
          <w:rtl/>
          <w:lang w:eastAsia="he-IL"/>
        </w:rPr>
        <w:t xml:space="preserve">שעלול </w:t>
      </w:r>
      <w:r w:rsidR="00407EBD">
        <w:rPr>
          <w:rFonts w:hint="cs"/>
          <w:rtl/>
          <w:lang w:eastAsia="he-IL"/>
        </w:rPr>
        <w:t xml:space="preserve">להשפיע על המהלך. </w:t>
      </w:r>
      <w:r>
        <w:rPr>
          <w:rFonts w:hint="cs"/>
          <w:rtl/>
          <w:lang w:eastAsia="he-IL"/>
        </w:rPr>
        <w:t>זה סוג של הערת אזהרה. קיבלת הערה מהחש</w:t>
      </w:r>
      <w:r w:rsidR="00407EBD">
        <w:rPr>
          <w:rFonts w:hint="cs"/>
          <w:rtl/>
          <w:lang w:eastAsia="he-IL"/>
        </w:rPr>
        <w:t>ב הכ</w:t>
      </w:r>
      <w:r>
        <w:rPr>
          <w:rFonts w:hint="cs"/>
          <w:rtl/>
          <w:lang w:eastAsia="he-IL"/>
        </w:rPr>
        <w:t>ל</w:t>
      </w:r>
      <w:r w:rsidR="00407EBD">
        <w:rPr>
          <w:rFonts w:hint="cs"/>
          <w:rtl/>
          <w:lang w:eastAsia="he-IL"/>
        </w:rPr>
        <w:t>לי</w:t>
      </w:r>
      <w:r>
        <w:rPr>
          <w:rFonts w:hint="cs"/>
          <w:rtl/>
          <w:lang w:eastAsia="he-IL"/>
        </w:rPr>
        <w:t xml:space="preserve"> שאומר שאתה מציג את זה בדרך שנראית לך </w:t>
      </w:r>
      <w:bookmarkStart w:id="301" w:name="_ETM_Q1_2704742"/>
      <w:bookmarkEnd w:id="301"/>
      <w:r>
        <w:rPr>
          <w:rFonts w:hint="cs"/>
          <w:rtl/>
          <w:lang w:eastAsia="he-IL"/>
        </w:rPr>
        <w:t>לא נכונה</w:t>
      </w:r>
      <w:r w:rsidR="00407EBD">
        <w:rPr>
          <w:rFonts w:hint="cs"/>
          <w:rtl/>
          <w:lang w:eastAsia="he-IL"/>
        </w:rPr>
        <w:t xml:space="preserve">. אל תגיד שהחשב הכללי צודק. </w:t>
      </w:r>
      <w:r>
        <w:rPr>
          <w:rFonts w:hint="cs"/>
          <w:rtl/>
          <w:lang w:eastAsia="he-IL"/>
        </w:rPr>
        <w:t xml:space="preserve">אל תאשר את מה שהוא אומר. </w:t>
      </w:r>
      <w:r w:rsidR="00407EBD">
        <w:rPr>
          <w:rFonts w:hint="cs"/>
          <w:rtl/>
          <w:lang w:eastAsia="he-IL"/>
        </w:rPr>
        <w:t xml:space="preserve">תגיד שהוא טועה. </w:t>
      </w:r>
    </w:p>
    <w:p w:rsidR="00407EBD" w:rsidRDefault="00407EBD" w:rsidP="00407EBD">
      <w:pPr>
        <w:rPr>
          <w:rtl/>
          <w:lang w:eastAsia="he-IL"/>
        </w:rPr>
      </w:pPr>
    </w:p>
    <w:p w:rsidR="00407EBD" w:rsidRDefault="00407EBD" w:rsidP="00407EBD">
      <w:pPr>
        <w:pStyle w:val="af6"/>
        <w:keepNext/>
        <w:rPr>
          <w:rtl/>
        </w:rPr>
      </w:pPr>
      <w:bookmarkStart w:id="302" w:name="ET_yor_6156_83"/>
      <w:r w:rsidRPr="00407EBD">
        <w:rPr>
          <w:rStyle w:val="TagStyle"/>
          <w:rtl/>
        </w:rPr>
        <w:t xml:space="preserve"> &lt;&lt; </w:t>
      </w:r>
      <w:proofErr w:type="spellStart"/>
      <w:r w:rsidRPr="00407EBD">
        <w:rPr>
          <w:rStyle w:val="TagStyle"/>
          <w:rtl/>
        </w:rPr>
        <w:t>יור</w:t>
      </w:r>
      <w:proofErr w:type="spellEnd"/>
      <w:r w:rsidRPr="00407EBD">
        <w:rPr>
          <w:rStyle w:val="TagStyle"/>
          <w:rtl/>
        </w:rPr>
        <w:t xml:space="preserve"> &gt;&gt; </w:t>
      </w:r>
      <w:r>
        <w:rPr>
          <w:rtl/>
        </w:rPr>
        <w:t>היו"ר גלעד קריב:</w:t>
      </w:r>
      <w:r w:rsidRPr="00407EBD">
        <w:rPr>
          <w:rStyle w:val="TagStyle"/>
          <w:rtl/>
        </w:rPr>
        <w:t xml:space="preserve"> &lt;&lt; יור &gt;&gt;</w:t>
      </w:r>
      <w:r>
        <w:rPr>
          <w:rtl/>
        </w:rPr>
        <w:t xml:space="preserve">   </w:t>
      </w:r>
      <w:bookmarkEnd w:id="302"/>
    </w:p>
    <w:p w:rsidR="00407EBD" w:rsidRDefault="00407EBD" w:rsidP="00407EBD">
      <w:pPr>
        <w:pStyle w:val="KeepWithNext"/>
        <w:rPr>
          <w:rtl/>
          <w:lang w:eastAsia="he-IL"/>
        </w:rPr>
      </w:pPr>
    </w:p>
    <w:p w:rsidR="00407EBD" w:rsidRDefault="00407EBD" w:rsidP="00407EBD">
      <w:pPr>
        <w:rPr>
          <w:rtl/>
          <w:lang w:eastAsia="he-IL"/>
        </w:rPr>
      </w:pPr>
      <w:r>
        <w:rPr>
          <w:rFonts w:hint="cs"/>
          <w:rtl/>
          <w:lang w:eastAsia="he-IL"/>
        </w:rPr>
        <w:t>תראה איך אתה זוכה לתשבחות ולחיוכים מנציגי האוצר.</w:t>
      </w:r>
    </w:p>
    <w:p w:rsidR="00407EBD" w:rsidRDefault="00407EBD" w:rsidP="00407EBD">
      <w:pPr>
        <w:rPr>
          <w:rtl/>
          <w:lang w:eastAsia="he-IL"/>
        </w:rPr>
      </w:pPr>
    </w:p>
    <w:p w:rsidR="00407EBD" w:rsidRDefault="00407EBD" w:rsidP="00407EBD">
      <w:pPr>
        <w:pStyle w:val="-"/>
        <w:keepNext/>
        <w:rPr>
          <w:rtl/>
        </w:rPr>
      </w:pPr>
      <w:bookmarkStart w:id="303" w:name="ET_speakercontinue_6157_84"/>
      <w:r w:rsidRPr="00407EBD">
        <w:rPr>
          <w:rStyle w:val="TagStyle"/>
          <w:rtl/>
        </w:rPr>
        <w:t xml:space="preserve"> &lt;&lt; </w:t>
      </w:r>
      <w:proofErr w:type="spellStart"/>
      <w:r w:rsidRPr="00407EBD">
        <w:rPr>
          <w:rStyle w:val="TagStyle"/>
          <w:rtl/>
        </w:rPr>
        <w:t>דובר_המשך</w:t>
      </w:r>
      <w:proofErr w:type="spellEnd"/>
      <w:r w:rsidRPr="00407EB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407EBD">
        <w:rPr>
          <w:rStyle w:val="TagStyle"/>
          <w:rtl/>
        </w:rPr>
        <w:t xml:space="preserve"> &lt;&lt; דובר_המשך &gt;&gt;</w:t>
      </w:r>
      <w:r>
        <w:rPr>
          <w:rtl/>
        </w:rPr>
        <w:t xml:space="preserve">   </w:t>
      </w:r>
      <w:bookmarkEnd w:id="303"/>
    </w:p>
    <w:p w:rsidR="00407EBD" w:rsidRDefault="00407EBD" w:rsidP="00407EBD">
      <w:pPr>
        <w:pStyle w:val="KeepWithNext"/>
        <w:rPr>
          <w:rtl/>
          <w:lang w:eastAsia="he-IL"/>
        </w:rPr>
      </w:pPr>
    </w:p>
    <w:p w:rsidR="00407EBD" w:rsidRDefault="00203528" w:rsidP="00203528">
      <w:pPr>
        <w:rPr>
          <w:rtl/>
          <w:lang w:eastAsia="he-IL"/>
        </w:rPr>
      </w:pPr>
      <w:r>
        <w:rPr>
          <w:rFonts w:hint="cs"/>
          <w:rtl/>
          <w:lang w:eastAsia="he-IL"/>
        </w:rPr>
        <w:t>לא רשאי להורות לתאגיד לגלות אל</w:t>
      </w:r>
      <w:r w:rsidR="00407EBD">
        <w:rPr>
          <w:rFonts w:hint="cs"/>
          <w:rtl/>
          <w:lang w:eastAsia="he-IL"/>
        </w:rPr>
        <w:t>א</w:t>
      </w:r>
      <w:r>
        <w:rPr>
          <w:rFonts w:hint="cs"/>
          <w:rtl/>
          <w:lang w:eastAsia="he-IL"/>
        </w:rPr>
        <w:t xml:space="preserve"> </w:t>
      </w:r>
      <w:r w:rsidR="00407EBD">
        <w:rPr>
          <w:rFonts w:hint="cs"/>
          <w:rtl/>
          <w:lang w:eastAsia="he-IL"/>
        </w:rPr>
        <w:t>הטלת חובה לומר שזה פרט מה</w:t>
      </w:r>
      <w:r>
        <w:rPr>
          <w:rFonts w:hint="cs"/>
          <w:rtl/>
          <w:lang w:eastAsia="he-IL"/>
        </w:rPr>
        <w:t>ו</w:t>
      </w:r>
      <w:r w:rsidR="00407EBD">
        <w:rPr>
          <w:rFonts w:hint="cs"/>
          <w:rtl/>
          <w:lang w:eastAsia="he-IL"/>
        </w:rPr>
        <w:t>תי. פרט מהותי במהלך חיי תא</w:t>
      </w:r>
      <w:r>
        <w:rPr>
          <w:rFonts w:hint="cs"/>
          <w:rtl/>
          <w:lang w:eastAsia="he-IL"/>
        </w:rPr>
        <w:t>ג</w:t>
      </w:r>
      <w:r w:rsidR="00407EBD">
        <w:rPr>
          <w:rFonts w:hint="cs"/>
          <w:rtl/>
          <w:lang w:eastAsia="he-IL"/>
        </w:rPr>
        <w:t xml:space="preserve">יד זה </w:t>
      </w:r>
      <w:r>
        <w:rPr>
          <w:rFonts w:hint="cs"/>
          <w:rtl/>
          <w:lang w:eastAsia="he-IL"/>
        </w:rPr>
        <w:t xml:space="preserve">שנפתח נגדו הליך חדלות פירעון, או </w:t>
      </w:r>
      <w:r w:rsidR="00407EBD">
        <w:rPr>
          <w:rFonts w:hint="cs"/>
          <w:rtl/>
          <w:lang w:eastAsia="he-IL"/>
        </w:rPr>
        <w:t>שהוגשה נגדו תביעה י</w:t>
      </w:r>
      <w:r>
        <w:rPr>
          <w:rFonts w:hint="cs"/>
          <w:rtl/>
          <w:lang w:eastAsia="he-IL"/>
        </w:rPr>
        <w:t>י</w:t>
      </w:r>
      <w:r w:rsidR="00407EBD">
        <w:rPr>
          <w:rFonts w:hint="cs"/>
          <w:rtl/>
          <w:lang w:eastAsia="he-IL"/>
        </w:rPr>
        <w:t xml:space="preserve">צוגית גדולה? </w:t>
      </w:r>
      <w:r>
        <w:rPr>
          <w:rFonts w:hint="cs"/>
          <w:rtl/>
          <w:lang w:eastAsia="he-IL"/>
        </w:rPr>
        <w:t xml:space="preserve">פרט מהותי בחיי תאגיד </w:t>
      </w:r>
      <w:bookmarkStart w:id="304" w:name="_ETM_Q1_2743974"/>
      <w:bookmarkEnd w:id="304"/>
      <w:r>
        <w:rPr>
          <w:rFonts w:hint="cs"/>
          <w:rtl/>
          <w:lang w:eastAsia="he-IL"/>
        </w:rPr>
        <w:t xml:space="preserve">זה </w:t>
      </w:r>
      <w:proofErr w:type="spellStart"/>
      <w:r>
        <w:rPr>
          <w:rFonts w:hint="cs"/>
          <w:rtl/>
          <w:lang w:eastAsia="he-IL"/>
        </w:rPr>
        <w:t>שהחשכ"ל</w:t>
      </w:r>
      <w:proofErr w:type="spellEnd"/>
      <w:r>
        <w:rPr>
          <w:rFonts w:hint="cs"/>
          <w:rtl/>
          <w:lang w:eastAsia="he-IL"/>
        </w:rPr>
        <w:t xml:space="preserve"> חושב </w:t>
      </w:r>
      <w:r w:rsidR="00407EBD">
        <w:rPr>
          <w:rFonts w:hint="cs"/>
          <w:rtl/>
          <w:lang w:eastAsia="he-IL"/>
        </w:rPr>
        <w:t>שהוא מציג את ההון שלו בצורה לא נכונה.</w:t>
      </w:r>
    </w:p>
    <w:p w:rsidR="00407EBD" w:rsidRDefault="00407EBD" w:rsidP="00407EBD">
      <w:pPr>
        <w:rPr>
          <w:rtl/>
          <w:lang w:eastAsia="he-IL"/>
        </w:rPr>
      </w:pPr>
    </w:p>
    <w:p w:rsidR="00407EBD" w:rsidRDefault="00407EBD" w:rsidP="00407EBD">
      <w:pPr>
        <w:pStyle w:val="af6"/>
        <w:keepNext/>
        <w:rPr>
          <w:rtl/>
        </w:rPr>
      </w:pPr>
      <w:bookmarkStart w:id="305" w:name="ET_yor_6156_85"/>
      <w:r w:rsidRPr="00407EBD">
        <w:rPr>
          <w:rStyle w:val="TagStyle"/>
          <w:rtl/>
        </w:rPr>
        <w:t xml:space="preserve"> &lt;&lt; </w:t>
      </w:r>
      <w:proofErr w:type="spellStart"/>
      <w:r w:rsidRPr="00407EBD">
        <w:rPr>
          <w:rStyle w:val="TagStyle"/>
          <w:rtl/>
        </w:rPr>
        <w:t>יור</w:t>
      </w:r>
      <w:proofErr w:type="spellEnd"/>
      <w:r w:rsidRPr="00407EBD">
        <w:rPr>
          <w:rStyle w:val="TagStyle"/>
          <w:rtl/>
        </w:rPr>
        <w:t xml:space="preserve"> &gt;&gt; </w:t>
      </w:r>
      <w:r>
        <w:rPr>
          <w:rtl/>
        </w:rPr>
        <w:t>היו"ר גלעד קריב:</w:t>
      </w:r>
      <w:r w:rsidRPr="00407EBD">
        <w:rPr>
          <w:rStyle w:val="TagStyle"/>
          <w:rtl/>
        </w:rPr>
        <w:t xml:space="preserve"> &lt;&lt; יור &gt;&gt;</w:t>
      </w:r>
      <w:r>
        <w:rPr>
          <w:rtl/>
        </w:rPr>
        <w:t xml:space="preserve">   </w:t>
      </w:r>
      <w:bookmarkEnd w:id="305"/>
    </w:p>
    <w:p w:rsidR="00407EBD" w:rsidRDefault="00407EBD" w:rsidP="00407EBD">
      <w:pPr>
        <w:pStyle w:val="KeepWithNext"/>
        <w:rPr>
          <w:rtl/>
          <w:lang w:eastAsia="he-IL"/>
        </w:rPr>
      </w:pPr>
    </w:p>
    <w:p w:rsidR="00407EBD" w:rsidRDefault="00407EBD" w:rsidP="008A560D">
      <w:pPr>
        <w:rPr>
          <w:rtl/>
          <w:lang w:eastAsia="he-IL"/>
        </w:rPr>
      </w:pPr>
      <w:r>
        <w:rPr>
          <w:rFonts w:hint="cs"/>
          <w:rtl/>
          <w:lang w:eastAsia="he-IL"/>
        </w:rPr>
        <w:t>יכול להיות שזו פשרה שאפשר להתכנס אליה</w:t>
      </w:r>
      <w:r w:rsidR="00203528">
        <w:rPr>
          <w:rFonts w:hint="cs"/>
          <w:rtl/>
          <w:lang w:eastAsia="he-IL"/>
        </w:rPr>
        <w:t xml:space="preserve">. אעשה את זה אחרי שיחה או עם </w:t>
      </w:r>
      <w:bookmarkStart w:id="306" w:name="_ETM_Q1_2748972"/>
      <w:bookmarkEnd w:id="306"/>
      <w:r w:rsidR="00203528">
        <w:rPr>
          <w:rFonts w:hint="cs"/>
          <w:rtl/>
          <w:lang w:eastAsia="he-IL"/>
        </w:rPr>
        <w:t xml:space="preserve">לשכת רואי החשבון </w:t>
      </w:r>
      <w:r w:rsidR="00203528">
        <w:rPr>
          <w:rtl/>
          <w:lang w:eastAsia="he-IL"/>
        </w:rPr>
        <w:t>–</w:t>
      </w:r>
      <w:r w:rsidR="00203528">
        <w:rPr>
          <w:rFonts w:hint="cs"/>
          <w:rtl/>
          <w:lang w:eastAsia="he-IL"/>
        </w:rPr>
        <w:t xml:space="preserve"> אם הם יענו לטלפון - או עם גורמי</w:t>
      </w:r>
      <w:r>
        <w:rPr>
          <w:rFonts w:hint="cs"/>
          <w:rtl/>
          <w:lang w:eastAsia="he-IL"/>
        </w:rPr>
        <w:t>ם</w:t>
      </w:r>
      <w:r w:rsidR="00203528">
        <w:rPr>
          <w:rFonts w:hint="cs"/>
          <w:rtl/>
          <w:lang w:eastAsia="he-IL"/>
        </w:rPr>
        <w:t xml:space="preserve"> </w:t>
      </w:r>
      <w:r>
        <w:rPr>
          <w:rFonts w:hint="cs"/>
          <w:rtl/>
          <w:lang w:eastAsia="he-IL"/>
        </w:rPr>
        <w:t xml:space="preserve">אחרים. שוב </w:t>
      </w:r>
      <w:r>
        <w:rPr>
          <w:rtl/>
          <w:lang w:eastAsia="he-IL"/>
        </w:rPr>
        <w:t>–</w:t>
      </w:r>
      <w:r>
        <w:rPr>
          <w:rFonts w:hint="cs"/>
          <w:rtl/>
          <w:lang w:eastAsia="he-IL"/>
        </w:rPr>
        <w:t xml:space="preserve"> נטיית ליבי היא לומר: החוק הזה מטיל על התאגידים חובת עריכת דוחות כספיים. </w:t>
      </w:r>
      <w:r w:rsidR="008A560D">
        <w:rPr>
          <w:rFonts w:hint="cs"/>
          <w:rtl/>
          <w:lang w:eastAsia="he-IL"/>
        </w:rPr>
        <w:t xml:space="preserve">יש </w:t>
      </w:r>
      <w:bookmarkStart w:id="307" w:name="_ETM_Q1_2764905"/>
      <w:bookmarkEnd w:id="307"/>
      <w:r w:rsidR="008A560D">
        <w:rPr>
          <w:rFonts w:hint="cs"/>
          <w:rtl/>
          <w:lang w:eastAsia="he-IL"/>
        </w:rPr>
        <w:t xml:space="preserve">לממשלה מספיק אמצעי פיקוח </w:t>
      </w:r>
      <w:r>
        <w:rPr>
          <w:rFonts w:hint="cs"/>
          <w:rtl/>
          <w:lang w:eastAsia="he-IL"/>
        </w:rPr>
        <w:t>על התאגידים הסטטוטוריים. לא נהוג שמוכנ</w:t>
      </w:r>
      <w:r w:rsidR="008A560D">
        <w:rPr>
          <w:rFonts w:hint="cs"/>
          <w:rtl/>
          <w:lang w:eastAsia="he-IL"/>
        </w:rPr>
        <w:t>ס</w:t>
      </w:r>
      <w:r>
        <w:rPr>
          <w:rFonts w:hint="cs"/>
          <w:rtl/>
          <w:lang w:eastAsia="he-IL"/>
        </w:rPr>
        <w:t>ים לדוחות כספי</w:t>
      </w:r>
      <w:r w:rsidR="000E6B5E">
        <w:rPr>
          <w:rFonts w:hint="cs"/>
          <w:rtl/>
          <w:lang w:eastAsia="he-IL"/>
        </w:rPr>
        <w:t>ים</w:t>
      </w:r>
      <w:r>
        <w:rPr>
          <w:rFonts w:hint="cs"/>
          <w:rtl/>
          <w:lang w:eastAsia="he-IL"/>
        </w:rPr>
        <w:t xml:space="preserve"> של תאגידים הערות אח גדול, הגם שזה תאגיד סטט</w:t>
      </w:r>
      <w:r w:rsidR="008A560D">
        <w:rPr>
          <w:rFonts w:hint="cs"/>
          <w:rtl/>
          <w:lang w:eastAsia="he-IL"/>
        </w:rPr>
        <w:t>ו</w:t>
      </w:r>
      <w:r>
        <w:rPr>
          <w:rFonts w:hint="cs"/>
          <w:rtl/>
          <w:lang w:eastAsia="he-IL"/>
        </w:rPr>
        <w:t xml:space="preserve">טורי. </w:t>
      </w:r>
      <w:r w:rsidR="008A560D">
        <w:rPr>
          <w:rFonts w:hint="cs"/>
          <w:rtl/>
          <w:lang w:eastAsia="he-IL"/>
        </w:rPr>
        <w:t>אשמח לשמוע ממשרד המשפ</w:t>
      </w:r>
      <w:r w:rsidR="0077366E">
        <w:rPr>
          <w:rFonts w:hint="cs"/>
          <w:rtl/>
          <w:lang w:eastAsia="he-IL"/>
        </w:rPr>
        <w:t xml:space="preserve">טים האם </w:t>
      </w:r>
      <w:r w:rsidR="0077366E">
        <w:rPr>
          <w:rtl/>
          <w:lang w:eastAsia="he-IL"/>
        </w:rPr>
        <w:t>–</w:t>
      </w:r>
      <w:r w:rsidR="0077366E">
        <w:rPr>
          <w:rFonts w:hint="cs"/>
          <w:rtl/>
          <w:lang w:eastAsia="he-IL"/>
        </w:rPr>
        <w:t xml:space="preserve"> למשל, החוק קובע בדוח המילולי האם הוגשו תביעות נגד העמותה. זה אתה כותב בדוח המילו</w:t>
      </w:r>
      <w:r w:rsidR="00ED1191">
        <w:rPr>
          <w:rFonts w:hint="cs"/>
          <w:rtl/>
          <w:lang w:eastAsia="he-IL"/>
        </w:rPr>
        <w:t>ל</w:t>
      </w:r>
      <w:r w:rsidR="0077366E">
        <w:rPr>
          <w:rFonts w:hint="cs"/>
          <w:rtl/>
          <w:lang w:eastAsia="he-IL"/>
        </w:rPr>
        <w:t xml:space="preserve">י. האם היו אירועים מהותיים. זה שיש למשרד ממשלתי הערה לגבי מכתב- - </w:t>
      </w:r>
    </w:p>
    <w:p w:rsidR="0077366E" w:rsidRDefault="0077366E" w:rsidP="00407EBD">
      <w:pPr>
        <w:rPr>
          <w:rtl/>
          <w:lang w:eastAsia="he-IL"/>
        </w:rPr>
      </w:pPr>
    </w:p>
    <w:p w:rsidR="0077366E" w:rsidRDefault="0077366E" w:rsidP="0077366E">
      <w:pPr>
        <w:pStyle w:val="-"/>
        <w:keepNext/>
        <w:rPr>
          <w:rtl/>
        </w:rPr>
      </w:pPr>
      <w:bookmarkStart w:id="308" w:name="ET_speakercontinue_6157_86"/>
      <w:r w:rsidRPr="0077366E">
        <w:rPr>
          <w:rStyle w:val="TagStyle"/>
          <w:rtl/>
        </w:rPr>
        <w:t xml:space="preserve"> &lt;&lt; </w:t>
      </w:r>
      <w:proofErr w:type="spellStart"/>
      <w:r w:rsidRPr="0077366E">
        <w:rPr>
          <w:rStyle w:val="TagStyle"/>
          <w:rtl/>
        </w:rPr>
        <w:t>דובר_המשך</w:t>
      </w:r>
      <w:proofErr w:type="spellEnd"/>
      <w:r w:rsidRPr="0077366E">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7366E">
        <w:rPr>
          <w:rStyle w:val="TagStyle"/>
          <w:rtl/>
        </w:rPr>
        <w:t xml:space="preserve"> &lt;&lt; דובר_המשך &gt;&gt;</w:t>
      </w:r>
      <w:r>
        <w:rPr>
          <w:rtl/>
        </w:rPr>
        <w:t xml:space="preserve">   </w:t>
      </w:r>
      <w:bookmarkEnd w:id="308"/>
    </w:p>
    <w:p w:rsidR="0077366E" w:rsidRDefault="0077366E" w:rsidP="0077366E">
      <w:pPr>
        <w:pStyle w:val="KeepWithNext"/>
        <w:rPr>
          <w:rtl/>
          <w:lang w:eastAsia="he-IL"/>
        </w:rPr>
      </w:pPr>
    </w:p>
    <w:p w:rsidR="0077366E" w:rsidRDefault="0077366E" w:rsidP="00ED1191">
      <w:pPr>
        <w:rPr>
          <w:rtl/>
          <w:lang w:eastAsia="he-IL"/>
        </w:rPr>
      </w:pPr>
      <w:r>
        <w:rPr>
          <w:rFonts w:hint="cs"/>
          <w:rtl/>
          <w:lang w:eastAsia="he-IL"/>
        </w:rPr>
        <w:t xml:space="preserve">אם רשם העמותות </w:t>
      </w:r>
      <w:r w:rsidR="00ED1191">
        <w:rPr>
          <w:rFonts w:hint="cs"/>
          <w:rtl/>
          <w:lang w:eastAsia="he-IL"/>
        </w:rPr>
        <w:t xml:space="preserve">בהליך ביקורת </w:t>
      </w:r>
      <w:r>
        <w:rPr>
          <w:rFonts w:hint="cs"/>
          <w:rtl/>
          <w:lang w:eastAsia="he-IL"/>
        </w:rPr>
        <w:t xml:space="preserve">מעיר לעמותה על משהו באופן שבו היא מנסחת </w:t>
      </w:r>
      <w:r>
        <w:rPr>
          <w:rtl/>
          <w:lang w:eastAsia="he-IL"/>
        </w:rPr>
        <w:t>–</w:t>
      </w:r>
      <w:r>
        <w:rPr>
          <w:rFonts w:hint="cs"/>
          <w:rtl/>
          <w:lang w:eastAsia="he-IL"/>
        </w:rPr>
        <w:t xml:space="preserve"> </w:t>
      </w:r>
      <w:r w:rsidR="00ED1191">
        <w:rPr>
          <w:rFonts w:hint="cs"/>
          <w:rtl/>
          <w:lang w:eastAsia="he-IL"/>
        </w:rPr>
        <w:t xml:space="preserve">השם ישמור, </w:t>
      </w:r>
      <w:r>
        <w:rPr>
          <w:rFonts w:hint="cs"/>
          <w:rtl/>
          <w:lang w:eastAsia="he-IL"/>
        </w:rPr>
        <w:t xml:space="preserve">חצי מהמשרד שלי בזה טיפל בוויכוחים עם הרשם על </w:t>
      </w:r>
      <w:r w:rsidR="00ED1191">
        <w:rPr>
          <w:rFonts w:hint="cs"/>
          <w:rtl/>
          <w:lang w:eastAsia="he-IL"/>
        </w:rPr>
        <w:t>ה</w:t>
      </w:r>
      <w:r>
        <w:rPr>
          <w:rFonts w:hint="cs"/>
          <w:rtl/>
          <w:lang w:eastAsia="he-IL"/>
        </w:rPr>
        <w:t xml:space="preserve">דוחות </w:t>
      </w:r>
      <w:r w:rsidR="00ED1191">
        <w:rPr>
          <w:rFonts w:hint="cs"/>
          <w:rtl/>
          <w:lang w:eastAsia="he-IL"/>
        </w:rPr>
        <w:t>ה</w:t>
      </w:r>
      <w:r>
        <w:rPr>
          <w:rFonts w:hint="cs"/>
          <w:rtl/>
          <w:lang w:eastAsia="he-IL"/>
        </w:rPr>
        <w:t>כספי</w:t>
      </w:r>
      <w:r w:rsidR="000E6B5E">
        <w:rPr>
          <w:rFonts w:hint="cs"/>
          <w:rtl/>
          <w:lang w:eastAsia="he-IL"/>
        </w:rPr>
        <w:t>ים</w:t>
      </w:r>
      <w:r>
        <w:rPr>
          <w:rFonts w:hint="cs"/>
          <w:rtl/>
          <w:lang w:eastAsia="he-IL"/>
        </w:rPr>
        <w:t>.</w:t>
      </w:r>
    </w:p>
    <w:p w:rsidR="0077366E" w:rsidRDefault="0077366E" w:rsidP="0077366E">
      <w:pPr>
        <w:rPr>
          <w:rtl/>
          <w:lang w:eastAsia="he-IL"/>
        </w:rPr>
      </w:pPr>
    </w:p>
    <w:p w:rsidR="0077366E" w:rsidRDefault="0077366E" w:rsidP="0077366E">
      <w:pPr>
        <w:pStyle w:val="af6"/>
        <w:keepNext/>
        <w:rPr>
          <w:rtl/>
        </w:rPr>
      </w:pPr>
      <w:bookmarkStart w:id="309" w:name="ET_yor_6156_87"/>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09"/>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 xml:space="preserve">אז השם ישמור </w:t>
      </w:r>
      <w:r w:rsidR="00ED1191">
        <w:rPr>
          <w:rFonts w:hint="cs"/>
          <w:rtl/>
          <w:lang w:eastAsia="he-IL"/>
        </w:rPr>
        <w:t xml:space="preserve">גם כאן, </w:t>
      </w:r>
      <w:bookmarkStart w:id="310" w:name="_ETM_Q1_2826622"/>
      <w:bookmarkEnd w:id="310"/>
      <w:r w:rsidR="00ED1191">
        <w:rPr>
          <w:rFonts w:hint="cs"/>
          <w:rtl/>
          <w:lang w:eastAsia="he-IL"/>
        </w:rPr>
        <w:t xml:space="preserve">כי הם שולטים בתקציב והם שולטים במינויים של הדירקטוריון, </w:t>
      </w:r>
      <w:bookmarkStart w:id="311" w:name="_ETM_Q1_2832173"/>
      <w:bookmarkEnd w:id="311"/>
      <w:r w:rsidR="00ED1191">
        <w:rPr>
          <w:rFonts w:hint="cs"/>
          <w:rtl/>
          <w:lang w:eastAsia="he-IL"/>
        </w:rPr>
        <w:t xml:space="preserve">אז השם ישמור </w:t>
      </w:r>
      <w:r>
        <w:rPr>
          <w:rFonts w:hint="cs"/>
          <w:rtl/>
          <w:lang w:eastAsia="he-IL"/>
        </w:rPr>
        <w:t>את התאגיד.</w:t>
      </w:r>
    </w:p>
    <w:p w:rsidR="0077366E" w:rsidRDefault="0077366E" w:rsidP="0077366E">
      <w:pPr>
        <w:rPr>
          <w:rtl/>
          <w:lang w:eastAsia="he-IL"/>
        </w:rPr>
      </w:pPr>
    </w:p>
    <w:p w:rsidR="0077366E" w:rsidRDefault="0077366E" w:rsidP="0077366E">
      <w:pPr>
        <w:pStyle w:val="af9"/>
        <w:keepNext/>
        <w:rPr>
          <w:rtl/>
          <w:lang w:eastAsia="he-IL"/>
        </w:rPr>
      </w:pPr>
      <w:bookmarkStart w:id="312" w:name="ET_guest_866249_88"/>
      <w:r w:rsidRPr="0077366E">
        <w:rPr>
          <w:rStyle w:val="TagStyle"/>
          <w:rtl/>
        </w:rPr>
        <w:t xml:space="preserve"> &lt;&lt; אורח &gt;&gt; </w:t>
      </w:r>
      <w:r>
        <w:rPr>
          <w:rtl/>
          <w:lang w:eastAsia="he-IL"/>
        </w:rPr>
        <w:t>נדב דישון:</w:t>
      </w:r>
      <w:r w:rsidRPr="0077366E">
        <w:rPr>
          <w:rStyle w:val="TagStyle"/>
          <w:rtl/>
        </w:rPr>
        <w:t xml:space="preserve"> &lt;&lt; אורח &gt;&gt;</w:t>
      </w:r>
      <w:r>
        <w:rPr>
          <w:rtl/>
          <w:lang w:eastAsia="he-IL"/>
        </w:rPr>
        <w:t xml:space="preserve">   </w:t>
      </w:r>
      <w:bookmarkEnd w:id="312"/>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אבדוק את זה.</w:t>
      </w:r>
    </w:p>
    <w:p w:rsidR="0077366E" w:rsidRDefault="0077366E" w:rsidP="0077366E">
      <w:pPr>
        <w:rPr>
          <w:rtl/>
          <w:lang w:eastAsia="he-IL"/>
        </w:rPr>
      </w:pPr>
    </w:p>
    <w:p w:rsidR="0077366E" w:rsidRDefault="0077366E" w:rsidP="0077366E">
      <w:pPr>
        <w:pStyle w:val="af6"/>
        <w:keepNext/>
        <w:rPr>
          <w:rtl/>
        </w:rPr>
      </w:pPr>
      <w:bookmarkStart w:id="313" w:name="ET_yor_6156_89"/>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13"/>
    </w:p>
    <w:p w:rsidR="0077366E" w:rsidRDefault="0077366E" w:rsidP="0077366E">
      <w:pPr>
        <w:pStyle w:val="KeepWithNext"/>
        <w:rPr>
          <w:rtl/>
          <w:lang w:eastAsia="he-IL"/>
        </w:rPr>
      </w:pPr>
    </w:p>
    <w:p w:rsidR="007104D8" w:rsidRDefault="0077366E" w:rsidP="0077366E">
      <w:pPr>
        <w:rPr>
          <w:rtl/>
          <w:lang w:eastAsia="he-IL"/>
        </w:rPr>
      </w:pPr>
      <w:r>
        <w:rPr>
          <w:rFonts w:hint="cs"/>
          <w:rtl/>
          <w:lang w:eastAsia="he-IL"/>
        </w:rPr>
        <w:t>תבדוק. אנחנו יוד</w:t>
      </w:r>
      <w:r w:rsidR="00ED1191">
        <w:rPr>
          <w:rFonts w:hint="cs"/>
          <w:rtl/>
          <w:lang w:eastAsia="he-IL"/>
        </w:rPr>
        <w:t>ע</w:t>
      </w:r>
      <w:r>
        <w:rPr>
          <w:rFonts w:hint="cs"/>
          <w:rtl/>
          <w:lang w:eastAsia="he-IL"/>
        </w:rPr>
        <w:t xml:space="preserve">ים שבחוק החברות הממשלתיות יש סמכות דומה. </w:t>
      </w:r>
    </w:p>
    <w:p w:rsidR="007104D8" w:rsidRDefault="007104D8" w:rsidP="0077366E">
      <w:pPr>
        <w:rPr>
          <w:rtl/>
          <w:lang w:eastAsia="he-IL"/>
        </w:rPr>
      </w:pPr>
      <w:bookmarkStart w:id="314" w:name="_ETM_Q1_2851107"/>
      <w:bookmarkStart w:id="315" w:name="_ETM_Q1_2851192"/>
      <w:bookmarkEnd w:id="314"/>
      <w:bookmarkEnd w:id="315"/>
    </w:p>
    <w:p w:rsidR="007104D8" w:rsidRDefault="007104D8" w:rsidP="007104D8">
      <w:pPr>
        <w:pStyle w:val="af9"/>
        <w:keepNext/>
        <w:rPr>
          <w:rtl/>
          <w:lang w:eastAsia="he-IL"/>
        </w:rPr>
      </w:pPr>
      <w:bookmarkStart w:id="316" w:name="_ETM_Q1_2851273"/>
      <w:bookmarkStart w:id="317" w:name="_ETM_Q1_2851335"/>
      <w:bookmarkStart w:id="318" w:name="ET_guest_866249_175"/>
      <w:bookmarkEnd w:id="316"/>
      <w:bookmarkEnd w:id="317"/>
      <w:r w:rsidRPr="007104D8">
        <w:rPr>
          <w:rStyle w:val="TagStyle"/>
          <w:rtl/>
        </w:rPr>
        <w:t xml:space="preserve"> &lt;&lt; אורח &gt;&gt; </w:t>
      </w:r>
      <w:r>
        <w:rPr>
          <w:rtl/>
          <w:lang w:eastAsia="he-IL"/>
        </w:rPr>
        <w:t>נדב דישון:</w:t>
      </w:r>
      <w:r w:rsidRPr="007104D8">
        <w:rPr>
          <w:rStyle w:val="TagStyle"/>
          <w:rtl/>
        </w:rPr>
        <w:t xml:space="preserve"> &lt;&lt; אורח &gt;&gt;</w:t>
      </w:r>
      <w:r>
        <w:rPr>
          <w:rtl/>
          <w:lang w:eastAsia="he-IL"/>
        </w:rPr>
        <w:t xml:space="preserve">   </w:t>
      </w:r>
      <w:bookmarkEnd w:id="318"/>
    </w:p>
    <w:p w:rsidR="007104D8" w:rsidRDefault="007104D8" w:rsidP="007104D8">
      <w:pPr>
        <w:pStyle w:val="KeepWithNext"/>
        <w:rPr>
          <w:rtl/>
          <w:lang w:eastAsia="he-IL"/>
        </w:rPr>
      </w:pPr>
    </w:p>
    <w:p w:rsidR="007104D8" w:rsidRDefault="007104D8" w:rsidP="007104D8">
      <w:pPr>
        <w:rPr>
          <w:rtl/>
          <w:lang w:eastAsia="he-IL"/>
        </w:rPr>
      </w:pPr>
      <w:r>
        <w:rPr>
          <w:rFonts w:hint="cs"/>
          <w:rtl/>
          <w:lang w:eastAsia="he-IL"/>
        </w:rPr>
        <w:t>הסעיף משם.</w:t>
      </w:r>
    </w:p>
    <w:p w:rsidR="007104D8" w:rsidRDefault="007104D8" w:rsidP="007104D8">
      <w:pPr>
        <w:rPr>
          <w:rtl/>
          <w:lang w:eastAsia="he-IL"/>
        </w:rPr>
      </w:pPr>
    </w:p>
    <w:p w:rsidR="007104D8" w:rsidRDefault="007104D8" w:rsidP="007104D8">
      <w:pPr>
        <w:pStyle w:val="af6"/>
        <w:keepNext/>
        <w:rPr>
          <w:rtl/>
        </w:rPr>
      </w:pPr>
      <w:bookmarkStart w:id="319" w:name="ET_yor_6156_176"/>
      <w:r w:rsidRPr="007104D8">
        <w:rPr>
          <w:rStyle w:val="TagStyle"/>
          <w:rtl/>
        </w:rPr>
        <w:t xml:space="preserve"> &lt;&lt; </w:t>
      </w:r>
      <w:proofErr w:type="spellStart"/>
      <w:r w:rsidRPr="007104D8">
        <w:rPr>
          <w:rStyle w:val="TagStyle"/>
          <w:rtl/>
        </w:rPr>
        <w:t>יור</w:t>
      </w:r>
      <w:proofErr w:type="spellEnd"/>
      <w:r w:rsidRPr="007104D8">
        <w:rPr>
          <w:rStyle w:val="TagStyle"/>
          <w:rtl/>
        </w:rPr>
        <w:t xml:space="preserve"> &gt;&gt; </w:t>
      </w:r>
      <w:r>
        <w:rPr>
          <w:rtl/>
        </w:rPr>
        <w:t>היו"ר גלעד קריב:</w:t>
      </w:r>
      <w:r w:rsidRPr="007104D8">
        <w:rPr>
          <w:rStyle w:val="TagStyle"/>
          <w:rtl/>
        </w:rPr>
        <w:t xml:space="preserve"> &lt;&lt; יור &gt;&gt;</w:t>
      </w:r>
      <w:r>
        <w:rPr>
          <w:rtl/>
        </w:rPr>
        <w:t xml:space="preserve">   </w:t>
      </w:r>
      <w:bookmarkEnd w:id="319"/>
    </w:p>
    <w:p w:rsidR="007104D8" w:rsidRDefault="007104D8" w:rsidP="007104D8">
      <w:pPr>
        <w:pStyle w:val="KeepWithNext"/>
        <w:rPr>
          <w:rtl/>
          <w:lang w:eastAsia="he-IL"/>
        </w:rPr>
      </w:pPr>
    </w:p>
    <w:p w:rsidR="0077366E" w:rsidRDefault="007104D8" w:rsidP="007104D8">
      <w:pPr>
        <w:rPr>
          <w:rtl/>
          <w:lang w:eastAsia="he-IL"/>
        </w:rPr>
      </w:pPr>
      <w:r>
        <w:rPr>
          <w:rFonts w:hint="cs"/>
          <w:rtl/>
          <w:lang w:eastAsia="he-IL"/>
        </w:rPr>
        <w:t xml:space="preserve">אני יודע, אבל כבר אמרתי </w:t>
      </w:r>
      <w:bookmarkStart w:id="320" w:name="_ETM_Q1_2852653"/>
      <w:bookmarkEnd w:id="320"/>
      <w:r>
        <w:rPr>
          <w:rFonts w:hint="cs"/>
          <w:rtl/>
          <w:lang w:eastAsia="he-IL"/>
        </w:rPr>
        <w:t>ש</w:t>
      </w:r>
      <w:r w:rsidR="0077366E">
        <w:rPr>
          <w:rFonts w:hint="cs"/>
          <w:rtl/>
          <w:lang w:eastAsia="he-IL"/>
        </w:rPr>
        <w:t>יש הבדל מהותי בין חברות ממשל</w:t>
      </w:r>
      <w:r>
        <w:rPr>
          <w:rFonts w:hint="cs"/>
          <w:rtl/>
          <w:lang w:eastAsia="he-IL"/>
        </w:rPr>
        <w:t>ת</w:t>
      </w:r>
      <w:r w:rsidR="0077366E">
        <w:rPr>
          <w:rFonts w:hint="cs"/>
          <w:rtl/>
          <w:lang w:eastAsia="he-IL"/>
        </w:rPr>
        <w:t xml:space="preserve">יות לזה. מה לעשות </w:t>
      </w:r>
      <w:r w:rsidR="0077366E">
        <w:rPr>
          <w:rtl/>
          <w:lang w:eastAsia="he-IL"/>
        </w:rPr>
        <w:t>–</w:t>
      </w:r>
      <w:r w:rsidR="0077366E">
        <w:rPr>
          <w:rFonts w:hint="cs"/>
          <w:rtl/>
          <w:lang w:eastAsia="he-IL"/>
        </w:rPr>
        <w:t xml:space="preserve"> </w:t>
      </w:r>
      <w:r>
        <w:rPr>
          <w:rFonts w:hint="cs"/>
          <w:rtl/>
          <w:lang w:eastAsia="he-IL"/>
        </w:rPr>
        <w:t xml:space="preserve">החברות הממשלתיות, בימים כתיקונם הרשות </w:t>
      </w:r>
      <w:proofErr w:type="spellStart"/>
      <w:r>
        <w:rPr>
          <w:rFonts w:hint="cs"/>
          <w:rtl/>
          <w:lang w:eastAsia="he-IL"/>
        </w:rPr>
        <w:t>היתה</w:t>
      </w:r>
      <w:proofErr w:type="spellEnd"/>
      <w:r>
        <w:rPr>
          <w:rFonts w:hint="cs"/>
          <w:rtl/>
          <w:lang w:eastAsia="he-IL"/>
        </w:rPr>
        <w:t xml:space="preserve"> </w:t>
      </w:r>
      <w:r w:rsidR="0077366E">
        <w:rPr>
          <w:rFonts w:hint="cs"/>
          <w:rtl/>
          <w:lang w:eastAsia="he-IL"/>
        </w:rPr>
        <w:t xml:space="preserve">תחת משרד האוצר. בימים של </w:t>
      </w:r>
      <w:r>
        <w:rPr>
          <w:rFonts w:hint="cs"/>
          <w:rtl/>
          <w:lang w:eastAsia="he-IL"/>
        </w:rPr>
        <w:t>מ</w:t>
      </w:r>
      <w:r w:rsidR="0077366E">
        <w:rPr>
          <w:rFonts w:hint="cs"/>
          <w:rtl/>
          <w:lang w:eastAsia="he-IL"/>
        </w:rPr>
        <w:t xml:space="preserve">משלות </w:t>
      </w:r>
      <w:r>
        <w:rPr>
          <w:rFonts w:hint="cs"/>
          <w:rtl/>
          <w:lang w:eastAsia="he-IL"/>
        </w:rPr>
        <w:t xml:space="preserve">פחות כתיקונן והיו </w:t>
      </w:r>
      <w:bookmarkStart w:id="321" w:name="_ETM_Q1_2865899"/>
      <w:bookmarkEnd w:id="321"/>
      <w:r>
        <w:rPr>
          <w:rFonts w:hint="cs"/>
          <w:rtl/>
          <w:lang w:eastAsia="he-IL"/>
        </w:rPr>
        <w:t>עסוקות בחלוקת כל מיני דברים קרע</w:t>
      </w:r>
      <w:r w:rsidR="0077366E">
        <w:rPr>
          <w:rFonts w:hint="cs"/>
          <w:rtl/>
          <w:lang w:eastAsia="he-IL"/>
        </w:rPr>
        <w:t xml:space="preserve">ו </w:t>
      </w:r>
      <w:r>
        <w:rPr>
          <w:rFonts w:hint="cs"/>
          <w:rtl/>
          <w:lang w:eastAsia="he-IL"/>
        </w:rPr>
        <w:t xml:space="preserve">את רשות החברות הממשלתיות, משרד האוצר, </w:t>
      </w:r>
      <w:r w:rsidR="0077366E">
        <w:rPr>
          <w:rFonts w:hint="cs"/>
          <w:rtl/>
          <w:lang w:eastAsia="he-IL"/>
        </w:rPr>
        <w:t>אבל עדי</w:t>
      </w:r>
      <w:r w:rsidR="000E6B5E">
        <w:rPr>
          <w:rFonts w:hint="cs"/>
          <w:rtl/>
          <w:lang w:eastAsia="he-IL"/>
        </w:rPr>
        <w:t>ין</w:t>
      </w:r>
      <w:r w:rsidR="0077366E">
        <w:rPr>
          <w:rFonts w:hint="cs"/>
          <w:rtl/>
          <w:lang w:eastAsia="he-IL"/>
        </w:rPr>
        <w:t xml:space="preserve"> זה היה ת"פ שר מסוים. פה יש </w:t>
      </w:r>
      <w:r>
        <w:rPr>
          <w:rFonts w:hint="cs"/>
          <w:rtl/>
          <w:lang w:eastAsia="he-IL"/>
        </w:rPr>
        <w:t xml:space="preserve">חמישים תאגידים שפרוסים </w:t>
      </w:r>
      <w:bookmarkStart w:id="322" w:name="_ETM_Q1_2874110"/>
      <w:bookmarkEnd w:id="322"/>
      <w:r>
        <w:rPr>
          <w:rFonts w:hint="cs"/>
          <w:rtl/>
          <w:lang w:eastAsia="he-IL"/>
        </w:rPr>
        <w:t xml:space="preserve">על פני כל משרדי הממשלה </w:t>
      </w:r>
      <w:r w:rsidR="0077366E">
        <w:rPr>
          <w:rFonts w:hint="cs"/>
          <w:rtl/>
          <w:lang w:eastAsia="he-IL"/>
        </w:rPr>
        <w:t xml:space="preserve">ועכשיו בא </w:t>
      </w:r>
      <w:proofErr w:type="spellStart"/>
      <w:r w:rsidR="0077366E">
        <w:rPr>
          <w:rFonts w:hint="cs"/>
          <w:rtl/>
          <w:lang w:eastAsia="he-IL"/>
        </w:rPr>
        <w:t>החשכ"ל</w:t>
      </w:r>
      <w:proofErr w:type="spellEnd"/>
      <w:r w:rsidR="0077366E">
        <w:rPr>
          <w:rFonts w:hint="cs"/>
          <w:rtl/>
          <w:lang w:eastAsia="he-IL"/>
        </w:rPr>
        <w:t xml:space="preserve"> ולא </w:t>
      </w:r>
      <w:r>
        <w:rPr>
          <w:rFonts w:hint="cs"/>
          <w:rtl/>
          <w:lang w:eastAsia="he-IL"/>
        </w:rPr>
        <w:t>ב</w:t>
      </w:r>
      <w:r w:rsidR="0077366E">
        <w:rPr>
          <w:rFonts w:hint="cs"/>
          <w:rtl/>
          <w:lang w:eastAsia="he-IL"/>
        </w:rPr>
        <w:t>עני</w:t>
      </w:r>
      <w:r>
        <w:rPr>
          <w:rFonts w:hint="cs"/>
          <w:rtl/>
          <w:lang w:eastAsia="he-IL"/>
        </w:rPr>
        <w:t>י</w:t>
      </w:r>
      <w:r w:rsidR="0077366E">
        <w:rPr>
          <w:rFonts w:hint="cs"/>
          <w:rtl/>
          <w:lang w:eastAsia="he-IL"/>
        </w:rPr>
        <w:t>ן של תקינה חשבונאית אלא בעני</w:t>
      </w:r>
      <w:r>
        <w:rPr>
          <w:rFonts w:hint="cs"/>
          <w:rtl/>
          <w:lang w:eastAsia="he-IL"/>
        </w:rPr>
        <w:t>י</w:t>
      </w:r>
      <w:r w:rsidR="0077366E">
        <w:rPr>
          <w:rFonts w:hint="cs"/>
          <w:rtl/>
          <w:lang w:eastAsia="he-IL"/>
        </w:rPr>
        <w:t xml:space="preserve">ן של </w:t>
      </w:r>
      <w:r>
        <w:rPr>
          <w:rFonts w:hint="cs"/>
          <w:rtl/>
          <w:lang w:eastAsia="he-IL"/>
        </w:rPr>
        <w:t xml:space="preserve">מדיניות </w:t>
      </w:r>
      <w:r w:rsidR="0077366E">
        <w:rPr>
          <w:rFonts w:hint="cs"/>
          <w:rtl/>
          <w:lang w:eastAsia="he-IL"/>
        </w:rPr>
        <w:t xml:space="preserve">כספית של התאגיד </w:t>
      </w:r>
      <w:r>
        <w:rPr>
          <w:rFonts w:hint="cs"/>
          <w:rtl/>
          <w:lang w:eastAsia="he-IL"/>
        </w:rPr>
        <w:t xml:space="preserve">ומה לעשות שהחוקים לא </w:t>
      </w:r>
      <w:bookmarkStart w:id="323" w:name="_ETM_Q1_2885583"/>
      <w:bookmarkEnd w:id="323"/>
      <w:r>
        <w:rPr>
          <w:rFonts w:hint="cs"/>
          <w:rtl/>
          <w:lang w:eastAsia="he-IL"/>
        </w:rPr>
        <w:t xml:space="preserve">אומרים: כל העניינים הכספיים של תאגיד </w:t>
      </w:r>
      <w:r w:rsidR="0077366E">
        <w:rPr>
          <w:rFonts w:hint="cs"/>
          <w:rtl/>
          <w:lang w:eastAsia="he-IL"/>
        </w:rPr>
        <w:t xml:space="preserve">זה סמכות האוצר? שם נתנו לאוצר </w:t>
      </w:r>
      <w:r>
        <w:rPr>
          <w:rFonts w:hint="cs"/>
          <w:rtl/>
          <w:lang w:eastAsia="he-IL"/>
        </w:rPr>
        <w:t>ס</w:t>
      </w:r>
      <w:r w:rsidR="0077366E">
        <w:rPr>
          <w:rFonts w:hint="cs"/>
          <w:rtl/>
          <w:lang w:eastAsia="he-IL"/>
        </w:rPr>
        <w:t xml:space="preserve">מכות לאשר את התקציב אבל מכלל </w:t>
      </w:r>
      <w:r>
        <w:rPr>
          <w:rFonts w:hint="cs"/>
          <w:rtl/>
          <w:lang w:eastAsia="he-IL"/>
        </w:rPr>
        <w:t xml:space="preserve">הן </w:t>
      </w:r>
      <w:r w:rsidR="0077366E">
        <w:rPr>
          <w:rFonts w:hint="cs"/>
          <w:rtl/>
          <w:lang w:eastAsia="he-IL"/>
        </w:rPr>
        <w:t xml:space="preserve">אתה שומע לאו. </w:t>
      </w:r>
      <w:r>
        <w:rPr>
          <w:rFonts w:hint="cs"/>
          <w:rtl/>
          <w:lang w:eastAsia="he-IL"/>
        </w:rPr>
        <w:t xml:space="preserve">התאגידים הציבוריים לא </w:t>
      </w:r>
      <w:bookmarkStart w:id="324" w:name="_ETM_Q1_2897151"/>
      <w:bookmarkEnd w:id="324"/>
      <w:r>
        <w:rPr>
          <w:rFonts w:hint="cs"/>
          <w:rtl/>
          <w:lang w:eastAsia="he-IL"/>
        </w:rPr>
        <w:t xml:space="preserve">כפופים </w:t>
      </w:r>
      <w:r w:rsidR="0077366E">
        <w:rPr>
          <w:rFonts w:hint="cs"/>
          <w:rtl/>
          <w:lang w:eastAsia="he-IL"/>
        </w:rPr>
        <w:t>למשרד האוצר. אז גם לאשר</w:t>
      </w:r>
      <w:r>
        <w:rPr>
          <w:rFonts w:hint="cs"/>
          <w:rtl/>
          <w:lang w:eastAsia="he-IL"/>
        </w:rPr>
        <w:t xml:space="preserve"> </w:t>
      </w:r>
      <w:r w:rsidR="0077366E">
        <w:rPr>
          <w:rFonts w:hint="cs"/>
          <w:rtl/>
          <w:lang w:eastAsia="he-IL"/>
        </w:rPr>
        <w:t>להם את</w:t>
      </w:r>
      <w:r>
        <w:rPr>
          <w:rFonts w:hint="cs"/>
          <w:rtl/>
          <w:lang w:eastAsia="he-IL"/>
        </w:rPr>
        <w:t xml:space="preserve"> התקציב, גם להתערב איך שהם רוצי</w:t>
      </w:r>
      <w:r w:rsidR="000E6B5E">
        <w:rPr>
          <w:rFonts w:hint="cs"/>
          <w:rtl/>
          <w:lang w:eastAsia="he-IL"/>
        </w:rPr>
        <w:t>ם</w:t>
      </w:r>
      <w:r>
        <w:rPr>
          <w:rFonts w:hint="cs"/>
          <w:rtl/>
          <w:lang w:eastAsia="he-IL"/>
        </w:rPr>
        <w:t xml:space="preserve"> </w:t>
      </w:r>
      <w:r w:rsidR="0077366E">
        <w:rPr>
          <w:rFonts w:hint="cs"/>
          <w:rtl/>
          <w:lang w:eastAsia="he-IL"/>
        </w:rPr>
        <w:t xml:space="preserve">במה שהם רוצים </w:t>
      </w:r>
      <w:r>
        <w:rPr>
          <w:rFonts w:hint="cs"/>
          <w:rtl/>
          <w:lang w:eastAsia="he-IL"/>
        </w:rPr>
        <w:t>בדוחות הכספיים ולחיי</w:t>
      </w:r>
      <w:r w:rsidR="0077366E">
        <w:rPr>
          <w:rFonts w:hint="cs"/>
          <w:rtl/>
          <w:lang w:eastAsia="he-IL"/>
        </w:rPr>
        <w:t>ב</w:t>
      </w:r>
      <w:r>
        <w:rPr>
          <w:rFonts w:hint="cs"/>
          <w:rtl/>
          <w:lang w:eastAsia="he-IL"/>
        </w:rPr>
        <w:t xml:space="preserve"> </w:t>
      </w:r>
      <w:r w:rsidR="0077366E">
        <w:rPr>
          <w:rFonts w:hint="cs"/>
          <w:rtl/>
          <w:lang w:eastAsia="he-IL"/>
        </w:rPr>
        <w:t xml:space="preserve">את הגילוי. זה </w:t>
      </w:r>
      <w:r>
        <w:rPr>
          <w:rFonts w:hint="cs"/>
          <w:rtl/>
          <w:lang w:eastAsia="he-IL"/>
        </w:rPr>
        <w:t xml:space="preserve">התפקיד של התאגיד </w:t>
      </w:r>
      <w:bookmarkStart w:id="325" w:name="_ETM_Q1_2909699"/>
      <w:bookmarkEnd w:id="325"/>
      <w:r>
        <w:rPr>
          <w:rFonts w:hint="cs"/>
          <w:rtl/>
          <w:lang w:eastAsia="he-IL"/>
        </w:rPr>
        <w:t xml:space="preserve">הציבורי לגלות? </w:t>
      </w:r>
      <w:proofErr w:type="spellStart"/>
      <w:r w:rsidR="0077366E">
        <w:rPr>
          <w:rFonts w:hint="cs"/>
          <w:rtl/>
          <w:lang w:eastAsia="he-IL"/>
        </w:rPr>
        <w:t>שהחשכ"ל</w:t>
      </w:r>
      <w:proofErr w:type="spellEnd"/>
      <w:r w:rsidR="0077366E">
        <w:rPr>
          <w:rFonts w:hint="cs"/>
          <w:rtl/>
          <w:lang w:eastAsia="he-IL"/>
        </w:rPr>
        <w:t xml:space="preserve"> יגלה. </w:t>
      </w:r>
      <w:proofErr w:type="spellStart"/>
      <w:r w:rsidR="0077366E">
        <w:rPr>
          <w:rFonts w:hint="cs"/>
          <w:rtl/>
          <w:lang w:eastAsia="he-IL"/>
        </w:rPr>
        <w:t>שהחשכ"ל</w:t>
      </w:r>
      <w:proofErr w:type="spellEnd"/>
      <w:r w:rsidR="0077366E">
        <w:rPr>
          <w:rFonts w:hint="cs"/>
          <w:rtl/>
          <w:lang w:eastAsia="he-IL"/>
        </w:rPr>
        <w:t xml:space="preserve"> </w:t>
      </w:r>
      <w:r>
        <w:rPr>
          <w:rFonts w:hint="cs"/>
          <w:rtl/>
          <w:lang w:eastAsia="he-IL"/>
        </w:rPr>
        <w:t xml:space="preserve">יעשה דוח ביקורת על הדוחות </w:t>
      </w:r>
      <w:r w:rsidR="0077366E">
        <w:rPr>
          <w:rFonts w:hint="cs"/>
          <w:rtl/>
          <w:lang w:eastAsia="he-IL"/>
        </w:rPr>
        <w:t>של הגופים הציבורים, כי אם ה</w:t>
      </w:r>
      <w:r>
        <w:rPr>
          <w:rFonts w:hint="cs"/>
          <w:rtl/>
          <w:lang w:eastAsia="he-IL"/>
        </w:rPr>
        <w:t>י</w:t>
      </w:r>
      <w:r w:rsidR="0077366E">
        <w:rPr>
          <w:rFonts w:hint="cs"/>
          <w:rtl/>
          <w:lang w:eastAsia="he-IL"/>
        </w:rPr>
        <w:t xml:space="preserve">יתם טורחים לעשות את זה, אולי לא היינו מגיעים לדוח מבקר המדינה. </w:t>
      </w:r>
      <w:r>
        <w:rPr>
          <w:rFonts w:hint="cs"/>
          <w:rtl/>
          <w:lang w:eastAsia="he-IL"/>
        </w:rPr>
        <w:t xml:space="preserve">אם משרד האוצר היה מפעיל סמכויותיו כלפי התאגידים הציבוריים בתחום התקציב והבקרה אולי </w:t>
      </w:r>
      <w:bookmarkStart w:id="326" w:name="_ETM_Q1_2930545"/>
      <w:bookmarkEnd w:id="326"/>
      <w:r>
        <w:rPr>
          <w:rFonts w:hint="cs"/>
          <w:rtl/>
          <w:lang w:eastAsia="he-IL"/>
        </w:rPr>
        <w:t xml:space="preserve">לא היינו מגיעים לדוח מבקר המדינה, </w:t>
      </w:r>
      <w:r w:rsidR="0077366E">
        <w:rPr>
          <w:rFonts w:hint="cs"/>
          <w:rtl/>
          <w:lang w:eastAsia="he-IL"/>
        </w:rPr>
        <w:t>אבל זה העבר. עכשיו אנחנו מ</w:t>
      </w:r>
      <w:r>
        <w:rPr>
          <w:rFonts w:hint="cs"/>
          <w:rtl/>
          <w:lang w:eastAsia="he-IL"/>
        </w:rPr>
        <w:t>תקנים</w:t>
      </w:r>
      <w:r w:rsidR="0077366E">
        <w:rPr>
          <w:rFonts w:hint="cs"/>
          <w:rtl/>
          <w:lang w:eastAsia="he-IL"/>
        </w:rPr>
        <w:t xml:space="preserve"> את המצב.</w:t>
      </w:r>
    </w:p>
    <w:p w:rsidR="0077366E" w:rsidRDefault="0077366E" w:rsidP="0077366E">
      <w:pPr>
        <w:rPr>
          <w:rtl/>
          <w:lang w:eastAsia="he-IL"/>
        </w:rPr>
      </w:pPr>
    </w:p>
    <w:p w:rsidR="0077366E" w:rsidRDefault="0077366E" w:rsidP="0077366E">
      <w:pPr>
        <w:pStyle w:val="af9"/>
        <w:keepNext/>
        <w:rPr>
          <w:rtl/>
          <w:lang w:eastAsia="he-IL"/>
        </w:rPr>
      </w:pPr>
      <w:bookmarkStart w:id="327" w:name="ET_guest_560571_90"/>
      <w:r w:rsidRPr="0077366E">
        <w:rPr>
          <w:rStyle w:val="TagStyle"/>
          <w:rtl/>
        </w:rPr>
        <w:t xml:space="preserve"> &lt;&lt; אורח &gt;&gt; </w:t>
      </w:r>
      <w:r>
        <w:rPr>
          <w:rtl/>
          <w:lang w:eastAsia="he-IL"/>
        </w:rPr>
        <w:t>מיכל עקביה:</w:t>
      </w:r>
      <w:r w:rsidRPr="0077366E">
        <w:rPr>
          <w:rStyle w:val="TagStyle"/>
          <w:rtl/>
        </w:rPr>
        <w:t xml:space="preserve"> &lt;&lt; אורח &gt;&gt;</w:t>
      </w:r>
      <w:r>
        <w:rPr>
          <w:rtl/>
          <w:lang w:eastAsia="he-IL"/>
        </w:rPr>
        <w:t xml:space="preserve">   </w:t>
      </w:r>
      <w:bookmarkEnd w:id="327"/>
    </w:p>
    <w:p w:rsidR="0077366E" w:rsidRDefault="0077366E" w:rsidP="0077366E">
      <w:pPr>
        <w:pStyle w:val="KeepWithNext"/>
        <w:rPr>
          <w:rtl/>
          <w:lang w:eastAsia="he-IL"/>
        </w:rPr>
      </w:pPr>
    </w:p>
    <w:p w:rsidR="0077366E" w:rsidRDefault="007104D8" w:rsidP="0077366E">
      <w:pPr>
        <w:rPr>
          <w:rtl/>
          <w:lang w:eastAsia="he-IL"/>
        </w:rPr>
      </w:pPr>
      <w:r>
        <w:rPr>
          <w:rFonts w:hint="cs"/>
          <w:rtl/>
          <w:lang w:eastAsia="he-IL"/>
        </w:rPr>
        <w:t xml:space="preserve">עד פה </w:t>
      </w:r>
      <w:r w:rsidR="0077366E">
        <w:rPr>
          <w:rFonts w:hint="cs"/>
          <w:rtl/>
          <w:lang w:eastAsia="he-IL"/>
        </w:rPr>
        <w:t xml:space="preserve">לא </w:t>
      </w:r>
      <w:proofErr w:type="spellStart"/>
      <w:r w:rsidR="0077366E">
        <w:rPr>
          <w:rFonts w:hint="cs"/>
          <w:rtl/>
          <w:lang w:eastAsia="he-IL"/>
        </w:rPr>
        <w:t>היתה</w:t>
      </w:r>
      <w:proofErr w:type="spellEnd"/>
      <w:r w:rsidR="0077366E">
        <w:rPr>
          <w:rFonts w:hint="cs"/>
          <w:rtl/>
          <w:lang w:eastAsia="he-IL"/>
        </w:rPr>
        <w:t xml:space="preserve"> חובה כזאת.</w:t>
      </w:r>
    </w:p>
    <w:p w:rsidR="0077366E" w:rsidRDefault="0077366E" w:rsidP="0077366E">
      <w:pPr>
        <w:rPr>
          <w:rtl/>
          <w:lang w:eastAsia="he-IL"/>
        </w:rPr>
      </w:pPr>
    </w:p>
    <w:p w:rsidR="0077366E" w:rsidRDefault="0077366E" w:rsidP="0077366E">
      <w:pPr>
        <w:pStyle w:val="af6"/>
        <w:keepNext/>
        <w:rPr>
          <w:rtl/>
        </w:rPr>
      </w:pPr>
      <w:bookmarkStart w:id="328" w:name="ET_yor_6156_91"/>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28"/>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זאת סוגיה מעני</w:t>
      </w:r>
      <w:r w:rsidR="007104D8">
        <w:rPr>
          <w:rFonts w:hint="cs"/>
          <w:rtl/>
          <w:lang w:eastAsia="he-IL"/>
        </w:rPr>
        <w:t>י</w:t>
      </w:r>
      <w:r>
        <w:rPr>
          <w:rFonts w:hint="cs"/>
          <w:rtl/>
          <w:lang w:eastAsia="he-IL"/>
        </w:rPr>
        <w:t xml:space="preserve">נת, איך שר האוצר </w:t>
      </w:r>
      <w:r w:rsidR="007104D8">
        <w:rPr>
          <w:rFonts w:hint="cs"/>
          <w:rtl/>
          <w:lang w:eastAsia="he-IL"/>
        </w:rPr>
        <w:t xml:space="preserve">הרשה לעצמו כל שנה לאשר תקציב לתאגידים </w:t>
      </w:r>
      <w:r>
        <w:rPr>
          <w:rFonts w:hint="cs"/>
          <w:rtl/>
          <w:lang w:eastAsia="he-IL"/>
        </w:rPr>
        <w:t>שלא מגישים דוחות כספי</w:t>
      </w:r>
      <w:r w:rsidR="007104D8">
        <w:rPr>
          <w:rFonts w:hint="cs"/>
          <w:rtl/>
          <w:lang w:eastAsia="he-IL"/>
        </w:rPr>
        <w:t>ים. שאלה טובה. א</w:t>
      </w:r>
      <w:r>
        <w:rPr>
          <w:rFonts w:hint="cs"/>
          <w:rtl/>
          <w:lang w:eastAsia="he-IL"/>
        </w:rPr>
        <w:t>י</w:t>
      </w:r>
      <w:r w:rsidR="007104D8">
        <w:rPr>
          <w:rFonts w:hint="cs"/>
          <w:rtl/>
          <w:lang w:eastAsia="he-IL"/>
        </w:rPr>
        <w:t>ך</w:t>
      </w:r>
      <w:r>
        <w:rPr>
          <w:rFonts w:hint="cs"/>
          <w:rtl/>
          <w:lang w:eastAsia="he-IL"/>
        </w:rPr>
        <w:t xml:space="preserve"> שרי האוצר לדורותיהם לא רעדה להם היד </w:t>
      </w:r>
      <w:r w:rsidR="007104D8">
        <w:rPr>
          <w:rFonts w:hint="cs"/>
          <w:rtl/>
          <w:lang w:eastAsia="he-IL"/>
        </w:rPr>
        <w:t xml:space="preserve">כשהעבירו מיליונים לגופים שהם </w:t>
      </w:r>
      <w:bookmarkStart w:id="329" w:name="_ETM_Q1_2955837"/>
      <w:bookmarkEnd w:id="329"/>
      <w:r w:rsidR="007104D8">
        <w:rPr>
          <w:rFonts w:hint="cs"/>
          <w:rtl/>
          <w:lang w:eastAsia="he-IL"/>
        </w:rPr>
        <w:t xml:space="preserve">יודעים שלא טורחים לעשות </w:t>
      </w:r>
      <w:r>
        <w:rPr>
          <w:rFonts w:hint="cs"/>
          <w:rtl/>
          <w:lang w:eastAsia="he-IL"/>
        </w:rPr>
        <w:t>דוחות חשבונאיים.</w:t>
      </w:r>
    </w:p>
    <w:p w:rsidR="0077366E" w:rsidRDefault="0077366E" w:rsidP="0077366E">
      <w:pPr>
        <w:rPr>
          <w:rtl/>
          <w:lang w:eastAsia="he-IL"/>
        </w:rPr>
      </w:pPr>
    </w:p>
    <w:p w:rsidR="0077366E" w:rsidRDefault="0077366E" w:rsidP="0077366E">
      <w:pPr>
        <w:pStyle w:val="a4"/>
        <w:keepNext/>
        <w:rPr>
          <w:rtl/>
        </w:rPr>
      </w:pPr>
      <w:bookmarkStart w:id="330" w:name="ET_speaker_6157_92"/>
      <w:r w:rsidRPr="007736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366E">
        <w:rPr>
          <w:rStyle w:val="TagStyle"/>
          <w:rtl/>
        </w:rPr>
        <w:t xml:space="preserve"> &lt;&lt; דובר &gt;&gt;</w:t>
      </w:r>
      <w:r>
        <w:rPr>
          <w:rtl/>
        </w:rPr>
        <w:t xml:space="preserve">   </w:t>
      </w:r>
      <w:bookmarkEnd w:id="330"/>
    </w:p>
    <w:p w:rsidR="0077366E" w:rsidRDefault="0077366E" w:rsidP="0077366E">
      <w:pPr>
        <w:pStyle w:val="KeepWithNext"/>
        <w:rPr>
          <w:rtl/>
          <w:lang w:eastAsia="he-IL"/>
        </w:rPr>
      </w:pPr>
    </w:p>
    <w:p w:rsidR="0077366E" w:rsidRDefault="007104D8" w:rsidP="0077366E">
      <w:pPr>
        <w:rPr>
          <w:rtl/>
          <w:lang w:eastAsia="he-IL"/>
        </w:rPr>
      </w:pPr>
      <w:r>
        <w:rPr>
          <w:rFonts w:hint="cs"/>
          <w:rtl/>
          <w:lang w:eastAsia="he-IL"/>
        </w:rPr>
        <w:t xml:space="preserve">גם אם זה לא היה חובה בחקיקה - </w:t>
      </w:r>
      <w:r w:rsidR="0077366E">
        <w:rPr>
          <w:rFonts w:hint="cs"/>
          <w:rtl/>
          <w:lang w:eastAsia="he-IL"/>
        </w:rPr>
        <w:t>זה לא היה קורה. אתם לא עובדים מול גופ</w:t>
      </w:r>
      <w:r>
        <w:rPr>
          <w:rFonts w:hint="cs"/>
          <w:rtl/>
          <w:lang w:eastAsia="he-IL"/>
        </w:rPr>
        <w:t>י</w:t>
      </w:r>
      <w:r w:rsidR="0077366E">
        <w:rPr>
          <w:rFonts w:hint="cs"/>
          <w:rtl/>
          <w:lang w:eastAsia="he-IL"/>
        </w:rPr>
        <w:t>ם.</w:t>
      </w:r>
    </w:p>
    <w:p w:rsidR="0077366E" w:rsidRDefault="0077366E" w:rsidP="0077366E">
      <w:pPr>
        <w:rPr>
          <w:rtl/>
          <w:lang w:eastAsia="he-IL"/>
        </w:rPr>
      </w:pPr>
    </w:p>
    <w:p w:rsidR="0077366E" w:rsidRDefault="0077366E" w:rsidP="0077366E">
      <w:pPr>
        <w:pStyle w:val="af6"/>
        <w:keepNext/>
        <w:rPr>
          <w:rtl/>
        </w:rPr>
      </w:pPr>
      <w:bookmarkStart w:id="331" w:name="ET_yor_6156_93"/>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31"/>
    </w:p>
    <w:p w:rsidR="0077366E" w:rsidRDefault="0077366E" w:rsidP="0077366E">
      <w:pPr>
        <w:pStyle w:val="KeepWithNext"/>
        <w:rPr>
          <w:rtl/>
          <w:lang w:eastAsia="he-IL"/>
        </w:rPr>
      </w:pPr>
    </w:p>
    <w:p w:rsidR="0077366E" w:rsidRDefault="0077366E" w:rsidP="007104D8">
      <w:pPr>
        <w:rPr>
          <w:rtl/>
          <w:lang w:eastAsia="he-IL"/>
        </w:rPr>
      </w:pPr>
      <w:r>
        <w:rPr>
          <w:rFonts w:hint="cs"/>
          <w:rtl/>
          <w:lang w:eastAsia="he-IL"/>
        </w:rPr>
        <w:t xml:space="preserve">לפעמים לא טוב לפתוח נושאים כי אתה מתחמם תוך כד דיון. </w:t>
      </w:r>
      <w:r w:rsidR="007104D8">
        <w:rPr>
          <w:rFonts w:hint="cs"/>
          <w:rtl/>
          <w:lang w:eastAsia="he-IL"/>
        </w:rPr>
        <w:t xml:space="preserve">לשמוע את המסה המרשימה של משרד האוצר, </w:t>
      </w:r>
      <w:r>
        <w:rPr>
          <w:rFonts w:hint="cs"/>
          <w:rtl/>
          <w:lang w:eastAsia="he-IL"/>
        </w:rPr>
        <w:t xml:space="preserve">כמה הסמכות הזו חיונית כששנים על גבי שנים </w:t>
      </w:r>
      <w:proofErr w:type="spellStart"/>
      <w:r>
        <w:rPr>
          <w:rFonts w:hint="cs"/>
          <w:rtl/>
          <w:lang w:eastAsia="he-IL"/>
        </w:rPr>
        <w:t>החשכ"לים</w:t>
      </w:r>
      <w:proofErr w:type="spellEnd"/>
      <w:r>
        <w:rPr>
          <w:rFonts w:hint="cs"/>
          <w:rtl/>
          <w:lang w:eastAsia="he-IL"/>
        </w:rPr>
        <w:t xml:space="preserve"> לדורותיהם לא טרחו לטפל בסוגיה הזאת </w:t>
      </w:r>
      <w:r w:rsidR="007104D8">
        <w:rPr>
          <w:rFonts w:hint="cs"/>
          <w:rtl/>
          <w:lang w:eastAsia="he-IL"/>
        </w:rPr>
        <w:t xml:space="preserve">וכל </w:t>
      </w:r>
      <w:bookmarkStart w:id="332" w:name="_ETM_Q1_2989749"/>
      <w:bookmarkEnd w:id="332"/>
      <w:r w:rsidR="007104D8">
        <w:rPr>
          <w:rFonts w:hint="cs"/>
          <w:rtl/>
          <w:lang w:eastAsia="he-IL"/>
        </w:rPr>
        <w:t>שנה עברו מאות מיליוני שקלים, ולא נאמר לתאגידים: שירותי</w:t>
      </w:r>
      <w:r>
        <w:rPr>
          <w:rFonts w:hint="cs"/>
          <w:rtl/>
          <w:lang w:eastAsia="he-IL"/>
        </w:rPr>
        <w:t>ם</w:t>
      </w:r>
      <w:r w:rsidR="007104D8">
        <w:rPr>
          <w:rFonts w:hint="cs"/>
          <w:rtl/>
          <w:lang w:eastAsia="he-IL"/>
        </w:rPr>
        <w:t xml:space="preserve"> </w:t>
      </w:r>
      <w:r>
        <w:rPr>
          <w:rFonts w:hint="cs"/>
          <w:rtl/>
          <w:lang w:eastAsia="he-IL"/>
        </w:rPr>
        <w:t xml:space="preserve">לציבור, לא שירותים לציבור </w:t>
      </w:r>
      <w:r>
        <w:rPr>
          <w:rtl/>
          <w:lang w:eastAsia="he-IL"/>
        </w:rPr>
        <w:t>–</w:t>
      </w:r>
      <w:r>
        <w:rPr>
          <w:rFonts w:hint="cs"/>
          <w:rtl/>
          <w:lang w:eastAsia="he-IL"/>
        </w:rPr>
        <w:t xml:space="preserve"> אין דוחות </w:t>
      </w:r>
      <w:r w:rsidR="007104D8">
        <w:rPr>
          <w:rFonts w:hint="cs"/>
          <w:rtl/>
          <w:lang w:eastAsia="he-IL"/>
        </w:rPr>
        <w:t xml:space="preserve">כספיים, אין </w:t>
      </w:r>
      <w:r>
        <w:rPr>
          <w:rFonts w:hint="cs"/>
          <w:rtl/>
          <w:lang w:eastAsia="he-IL"/>
        </w:rPr>
        <w:t>תקציב</w:t>
      </w:r>
      <w:r w:rsidR="007104D8">
        <w:rPr>
          <w:rFonts w:hint="cs"/>
          <w:rtl/>
          <w:lang w:eastAsia="he-IL"/>
        </w:rPr>
        <w:t xml:space="preserve">. </w:t>
      </w:r>
      <w:bookmarkStart w:id="333" w:name="_ETM_Q1_2999185"/>
      <w:bookmarkEnd w:id="333"/>
      <w:r w:rsidR="007104D8">
        <w:rPr>
          <w:rFonts w:hint="cs"/>
          <w:rtl/>
          <w:lang w:eastAsia="he-IL"/>
        </w:rPr>
        <w:t>או יש 1 חלקי 12</w:t>
      </w:r>
      <w:r>
        <w:rPr>
          <w:rFonts w:hint="cs"/>
          <w:rtl/>
          <w:lang w:eastAsia="he-IL"/>
        </w:rPr>
        <w:t>.</w:t>
      </w:r>
      <w:r w:rsidR="007104D8">
        <w:rPr>
          <w:rFonts w:hint="cs"/>
          <w:rtl/>
          <w:lang w:eastAsia="he-IL"/>
        </w:rPr>
        <w:t xml:space="preserve"> נתחיל לאט-לאט.</w:t>
      </w:r>
    </w:p>
    <w:p w:rsidR="0077366E" w:rsidRDefault="0077366E" w:rsidP="0077366E">
      <w:pPr>
        <w:rPr>
          <w:rtl/>
          <w:lang w:eastAsia="he-IL"/>
        </w:rPr>
      </w:pPr>
    </w:p>
    <w:p w:rsidR="0077366E" w:rsidRDefault="0077366E" w:rsidP="0077366E">
      <w:pPr>
        <w:pStyle w:val="-"/>
        <w:keepNext/>
        <w:rPr>
          <w:rtl/>
        </w:rPr>
      </w:pPr>
      <w:bookmarkStart w:id="334" w:name="ET_speakercontinue_6157_94"/>
      <w:r w:rsidRPr="0077366E">
        <w:rPr>
          <w:rStyle w:val="TagStyle"/>
          <w:rtl/>
        </w:rPr>
        <w:t xml:space="preserve"> &lt;&lt; </w:t>
      </w:r>
      <w:proofErr w:type="spellStart"/>
      <w:r w:rsidRPr="0077366E">
        <w:rPr>
          <w:rStyle w:val="TagStyle"/>
          <w:rtl/>
        </w:rPr>
        <w:t>דובר_המשך</w:t>
      </w:r>
      <w:proofErr w:type="spellEnd"/>
      <w:r w:rsidRPr="0077366E">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7366E">
        <w:rPr>
          <w:rStyle w:val="TagStyle"/>
          <w:rtl/>
        </w:rPr>
        <w:t xml:space="preserve"> &lt;&lt; דובר_המשך &gt;&gt;</w:t>
      </w:r>
      <w:r>
        <w:rPr>
          <w:rtl/>
        </w:rPr>
        <w:t xml:space="preserve">   </w:t>
      </w:r>
      <w:bookmarkEnd w:id="334"/>
    </w:p>
    <w:p w:rsidR="0077366E" w:rsidRDefault="0077366E" w:rsidP="0077366E">
      <w:pPr>
        <w:pStyle w:val="KeepWithNext"/>
        <w:rPr>
          <w:rtl/>
          <w:lang w:eastAsia="he-IL"/>
        </w:rPr>
      </w:pPr>
    </w:p>
    <w:p w:rsidR="0077366E" w:rsidRDefault="007104D8" w:rsidP="0077366E">
      <w:pPr>
        <w:rPr>
          <w:rtl/>
          <w:lang w:eastAsia="he-IL"/>
        </w:rPr>
      </w:pPr>
      <w:r>
        <w:rPr>
          <w:rFonts w:hint="cs"/>
          <w:rtl/>
          <w:lang w:eastAsia="he-IL"/>
        </w:rPr>
        <w:t>לפעמים חוק חייב להעביר תקצי</w:t>
      </w:r>
      <w:r w:rsidR="0077366E">
        <w:rPr>
          <w:rFonts w:hint="cs"/>
          <w:rtl/>
          <w:lang w:eastAsia="he-IL"/>
        </w:rPr>
        <w:t>ב, צריך לומר את האמת.</w:t>
      </w:r>
    </w:p>
    <w:p w:rsidR="0077366E" w:rsidRDefault="0077366E" w:rsidP="0077366E">
      <w:pPr>
        <w:rPr>
          <w:rtl/>
          <w:lang w:eastAsia="he-IL"/>
        </w:rPr>
      </w:pPr>
    </w:p>
    <w:p w:rsidR="0077366E" w:rsidRDefault="0077366E" w:rsidP="0077366E">
      <w:pPr>
        <w:pStyle w:val="af6"/>
        <w:keepNext/>
        <w:rPr>
          <w:rtl/>
        </w:rPr>
      </w:pPr>
      <w:bookmarkStart w:id="335" w:name="ET_yor_6156_95"/>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35"/>
    </w:p>
    <w:p w:rsidR="0077366E" w:rsidRDefault="0077366E" w:rsidP="0077366E">
      <w:pPr>
        <w:pStyle w:val="KeepWithNext"/>
        <w:rPr>
          <w:rtl/>
          <w:lang w:eastAsia="he-IL"/>
        </w:rPr>
      </w:pPr>
    </w:p>
    <w:p w:rsidR="0077366E" w:rsidRDefault="007104D8" w:rsidP="0077366E">
      <w:pPr>
        <w:rPr>
          <w:rtl/>
          <w:lang w:eastAsia="he-IL"/>
        </w:rPr>
      </w:pPr>
      <w:r>
        <w:rPr>
          <w:rFonts w:hint="cs"/>
          <w:rtl/>
          <w:lang w:eastAsia="he-IL"/>
        </w:rPr>
        <w:t>לא ישכנעו אותי שפתא</w:t>
      </w:r>
      <w:r w:rsidR="0077366E">
        <w:rPr>
          <w:rFonts w:hint="cs"/>
          <w:rtl/>
          <w:lang w:eastAsia="he-IL"/>
        </w:rPr>
        <w:t xml:space="preserve">ום הביקורת של </w:t>
      </w:r>
      <w:proofErr w:type="spellStart"/>
      <w:r w:rsidR="0077366E">
        <w:rPr>
          <w:rFonts w:hint="cs"/>
          <w:rtl/>
          <w:lang w:eastAsia="he-IL"/>
        </w:rPr>
        <w:t>החשכ"ל</w:t>
      </w:r>
      <w:proofErr w:type="spellEnd"/>
      <w:r w:rsidR="0077366E">
        <w:rPr>
          <w:rFonts w:hint="cs"/>
          <w:rtl/>
          <w:lang w:eastAsia="he-IL"/>
        </w:rPr>
        <w:t xml:space="preserve"> </w:t>
      </w:r>
      <w:r>
        <w:rPr>
          <w:rFonts w:hint="cs"/>
          <w:rtl/>
          <w:lang w:eastAsia="he-IL"/>
        </w:rPr>
        <w:t>היא אבן הראשה ש</w:t>
      </w:r>
      <w:bookmarkStart w:id="336" w:name="_ETM_Q1_3016671"/>
      <w:bookmarkEnd w:id="336"/>
      <w:r>
        <w:rPr>
          <w:rFonts w:hint="cs"/>
          <w:rtl/>
          <w:lang w:eastAsia="he-IL"/>
        </w:rPr>
        <w:t>ל הטיפול בזה כי לא ראית</w:t>
      </w:r>
      <w:r w:rsidR="0077366E">
        <w:rPr>
          <w:rFonts w:hint="cs"/>
          <w:rtl/>
          <w:lang w:eastAsia="he-IL"/>
        </w:rPr>
        <w:t>י שעד היום נעשה בזה משהו.</w:t>
      </w:r>
    </w:p>
    <w:p w:rsidR="0077366E" w:rsidRDefault="0077366E" w:rsidP="0077366E">
      <w:pPr>
        <w:rPr>
          <w:rtl/>
          <w:lang w:eastAsia="he-IL"/>
        </w:rPr>
      </w:pPr>
    </w:p>
    <w:p w:rsidR="0077366E" w:rsidRDefault="0077366E" w:rsidP="0077366E">
      <w:pPr>
        <w:pStyle w:val="af9"/>
        <w:keepNext/>
        <w:rPr>
          <w:rtl/>
          <w:lang w:eastAsia="he-IL"/>
        </w:rPr>
      </w:pPr>
      <w:bookmarkStart w:id="337" w:name="ET_guest_880019_96"/>
      <w:r w:rsidRPr="0077366E">
        <w:rPr>
          <w:rStyle w:val="TagStyle"/>
          <w:rtl/>
        </w:rPr>
        <w:t xml:space="preserve"> &lt;&lt; אורח &gt;&gt; </w:t>
      </w:r>
      <w:r>
        <w:rPr>
          <w:rtl/>
          <w:lang w:eastAsia="he-IL"/>
        </w:rPr>
        <w:t>רות מרק:</w:t>
      </w:r>
      <w:r w:rsidRPr="0077366E">
        <w:rPr>
          <w:rStyle w:val="TagStyle"/>
          <w:rtl/>
        </w:rPr>
        <w:t xml:space="preserve"> &lt;&lt; אורח &gt;&gt;</w:t>
      </w:r>
      <w:r>
        <w:rPr>
          <w:rtl/>
          <w:lang w:eastAsia="he-IL"/>
        </w:rPr>
        <w:t xml:space="preserve">   </w:t>
      </w:r>
      <w:bookmarkEnd w:id="337"/>
    </w:p>
    <w:p w:rsidR="0077366E" w:rsidRDefault="0077366E" w:rsidP="0077366E">
      <w:pPr>
        <w:pStyle w:val="KeepWithNext"/>
        <w:rPr>
          <w:rtl/>
          <w:lang w:eastAsia="he-IL"/>
        </w:rPr>
      </w:pPr>
    </w:p>
    <w:p w:rsidR="0077366E" w:rsidRDefault="007104D8" w:rsidP="007104D8">
      <w:pPr>
        <w:rPr>
          <w:rtl/>
          <w:lang w:eastAsia="he-IL"/>
        </w:rPr>
      </w:pPr>
      <w:r>
        <w:rPr>
          <w:rFonts w:hint="cs"/>
          <w:rtl/>
          <w:lang w:eastAsia="he-IL"/>
        </w:rPr>
        <w:t xml:space="preserve">לגבי ההיסטוריה - החל משנת 2015 </w:t>
      </w:r>
      <w:r w:rsidR="0077366E">
        <w:rPr>
          <w:rFonts w:hint="cs"/>
          <w:rtl/>
          <w:lang w:eastAsia="he-IL"/>
        </w:rPr>
        <w:t xml:space="preserve">כן עשינו עבודה </w:t>
      </w:r>
      <w:r>
        <w:rPr>
          <w:rFonts w:hint="cs"/>
          <w:rtl/>
          <w:lang w:eastAsia="he-IL"/>
        </w:rPr>
        <w:t xml:space="preserve">מול התאגידים הסטטוטוריים </w:t>
      </w:r>
      <w:bookmarkStart w:id="338" w:name="_ETM_Q1_3031102"/>
      <w:bookmarkEnd w:id="338"/>
      <w:r>
        <w:rPr>
          <w:rtl/>
          <w:lang w:eastAsia="he-IL"/>
        </w:rPr>
        <w:t>–</w:t>
      </w:r>
      <w:r>
        <w:rPr>
          <w:rFonts w:hint="cs"/>
          <w:rtl/>
          <w:lang w:eastAsia="he-IL"/>
        </w:rPr>
        <w:t xml:space="preserve"> </w:t>
      </w:r>
      <w:proofErr w:type="spellStart"/>
      <w:r>
        <w:rPr>
          <w:rFonts w:hint="cs"/>
          <w:rtl/>
          <w:lang w:eastAsia="he-IL"/>
        </w:rPr>
        <w:t>החרגנו</w:t>
      </w:r>
      <w:proofErr w:type="spellEnd"/>
      <w:r>
        <w:rPr>
          <w:rFonts w:hint="cs"/>
          <w:rtl/>
          <w:lang w:eastAsia="he-IL"/>
        </w:rPr>
        <w:t xml:space="preserve"> 22 תאגידים בדוחות הכספיים </w:t>
      </w:r>
      <w:r w:rsidR="0077366E">
        <w:rPr>
          <w:rFonts w:hint="cs"/>
          <w:rtl/>
          <w:lang w:eastAsia="he-IL"/>
        </w:rPr>
        <w:t xml:space="preserve">ודאגנו לדוח כספי מבוקר. היום יש לנו מצב של 52 </w:t>
      </w:r>
      <w:r>
        <w:rPr>
          <w:rFonts w:hint="cs"/>
          <w:rtl/>
          <w:lang w:eastAsia="he-IL"/>
        </w:rPr>
        <w:t>תאגידים סטטוטוריים ו</w:t>
      </w:r>
      <w:r w:rsidR="0077366E">
        <w:rPr>
          <w:rFonts w:hint="cs"/>
          <w:rtl/>
          <w:lang w:eastAsia="he-IL"/>
        </w:rPr>
        <w:t>דוחות</w:t>
      </w:r>
      <w:r>
        <w:rPr>
          <w:rFonts w:hint="cs"/>
          <w:rtl/>
          <w:lang w:eastAsia="he-IL"/>
        </w:rPr>
        <w:t xml:space="preserve"> כספיים</w:t>
      </w:r>
      <w:bookmarkStart w:id="339" w:name="_ETM_Q1_3042937"/>
      <w:bookmarkEnd w:id="339"/>
      <w:r>
        <w:rPr>
          <w:rFonts w:hint="cs"/>
          <w:rtl/>
          <w:lang w:eastAsia="he-IL"/>
        </w:rPr>
        <w:t xml:space="preserve"> שמוטמעים- - -</w:t>
      </w:r>
    </w:p>
    <w:p w:rsidR="0077366E" w:rsidRDefault="0077366E" w:rsidP="0077366E">
      <w:pPr>
        <w:rPr>
          <w:rtl/>
          <w:lang w:eastAsia="he-IL"/>
        </w:rPr>
      </w:pPr>
    </w:p>
    <w:p w:rsidR="0077366E" w:rsidRDefault="0077366E" w:rsidP="0077366E">
      <w:pPr>
        <w:pStyle w:val="af6"/>
        <w:keepNext/>
        <w:rPr>
          <w:rtl/>
        </w:rPr>
      </w:pPr>
      <w:bookmarkStart w:id="340" w:name="ET_yor_6156_97"/>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40"/>
    </w:p>
    <w:p w:rsidR="0077366E" w:rsidRDefault="0077366E" w:rsidP="0077366E">
      <w:pPr>
        <w:pStyle w:val="KeepWithNext"/>
        <w:rPr>
          <w:rtl/>
          <w:lang w:eastAsia="he-IL"/>
        </w:rPr>
      </w:pPr>
    </w:p>
    <w:p w:rsidR="0077366E" w:rsidRDefault="0077366E" w:rsidP="007104D8">
      <w:pPr>
        <w:rPr>
          <w:rtl/>
          <w:lang w:eastAsia="he-IL"/>
        </w:rPr>
      </w:pPr>
      <w:r>
        <w:rPr>
          <w:rFonts w:hint="cs"/>
          <w:rtl/>
          <w:lang w:eastAsia="he-IL"/>
        </w:rPr>
        <w:t>כיו</w:t>
      </w:r>
      <w:r w:rsidR="007104D8">
        <w:rPr>
          <w:rFonts w:hint="cs"/>
          <w:rtl/>
          <w:lang w:eastAsia="he-IL"/>
        </w:rPr>
        <w:t>ו</w:t>
      </w:r>
      <w:r>
        <w:rPr>
          <w:rFonts w:hint="cs"/>
          <w:rtl/>
          <w:lang w:eastAsia="he-IL"/>
        </w:rPr>
        <w:t>ן שמבקר המדינה בדוחו האחרון העיד על כך ש-73% מהתאגידים לא מגישים</w:t>
      </w:r>
      <w:r w:rsidR="007104D8">
        <w:rPr>
          <w:rFonts w:hint="cs"/>
          <w:rtl/>
          <w:lang w:eastAsia="he-IL"/>
        </w:rPr>
        <w:t xml:space="preserve"> דוחות כספיים</w:t>
      </w:r>
      <w:r>
        <w:rPr>
          <w:rFonts w:hint="cs"/>
          <w:rtl/>
          <w:lang w:eastAsia="he-IL"/>
        </w:rPr>
        <w:t>, אשאל אותך</w:t>
      </w:r>
      <w:r w:rsidR="007104D8">
        <w:rPr>
          <w:rFonts w:hint="cs"/>
          <w:rtl/>
          <w:lang w:eastAsia="he-IL"/>
        </w:rPr>
        <w:t xml:space="preserve">: האם אי פעם שר האוצר </w:t>
      </w:r>
      <w:bookmarkStart w:id="341" w:name="_ETM_Q1_3056569"/>
      <w:bookmarkEnd w:id="341"/>
      <w:r w:rsidR="007104D8">
        <w:rPr>
          <w:rFonts w:hint="cs"/>
          <w:rtl/>
          <w:lang w:eastAsia="he-IL"/>
        </w:rPr>
        <w:t>הודיע באזור מאי-יוני לתאגיד סטטוטורי:</w:t>
      </w:r>
      <w:r>
        <w:rPr>
          <w:rFonts w:hint="cs"/>
          <w:rtl/>
          <w:lang w:eastAsia="he-IL"/>
        </w:rPr>
        <w:t xml:space="preserve"> לא הגשתם את הדוחות הכספיים, אתם לא </w:t>
      </w:r>
      <w:r w:rsidR="007104D8">
        <w:rPr>
          <w:rFonts w:hint="cs"/>
          <w:rtl/>
          <w:lang w:eastAsia="he-IL"/>
        </w:rPr>
        <w:t xml:space="preserve">מטפלים בזה </w:t>
      </w:r>
      <w:r>
        <w:rPr>
          <w:rFonts w:hint="cs"/>
          <w:rtl/>
          <w:lang w:eastAsia="he-IL"/>
        </w:rPr>
        <w:t xml:space="preserve">תוך 60 ימים </w:t>
      </w:r>
      <w:r>
        <w:rPr>
          <w:rtl/>
          <w:lang w:eastAsia="he-IL"/>
        </w:rPr>
        <w:t>–</w:t>
      </w:r>
      <w:r>
        <w:rPr>
          <w:rFonts w:hint="cs"/>
          <w:rtl/>
          <w:lang w:eastAsia="he-IL"/>
        </w:rPr>
        <w:t xml:space="preserve"> אני מקצץ</w:t>
      </w:r>
      <w:r w:rsidR="007104D8">
        <w:rPr>
          <w:rFonts w:hint="cs"/>
          <w:rtl/>
          <w:lang w:eastAsia="he-IL"/>
        </w:rPr>
        <w:t xml:space="preserve"> לכם את התקציב</w:t>
      </w:r>
      <w:r>
        <w:rPr>
          <w:rFonts w:hint="cs"/>
          <w:rtl/>
          <w:lang w:eastAsia="he-IL"/>
        </w:rPr>
        <w:t xml:space="preserve">? לא. </w:t>
      </w:r>
      <w:r w:rsidR="007104D8">
        <w:rPr>
          <w:rFonts w:hint="cs"/>
          <w:rtl/>
          <w:lang w:eastAsia="he-IL"/>
        </w:rPr>
        <w:t xml:space="preserve">אז </w:t>
      </w:r>
      <w:bookmarkStart w:id="342" w:name="_ETM_Q1_3069317"/>
      <w:bookmarkEnd w:id="342"/>
      <w:r w:rsidR="007104D8">
        <w:rPr>
          <w:rFonts w:hint="cs"/>
          <w:rtl/>
          <w:lang w:eastAsia="he-IL"/>
        </w:rPr>
        <w:t xml:space="preserve">לא הפעלתם. לא הייתם מאוד מוטרדים מהעניין. אז פתאום אתם צריכים את הסמכות המקסימלית </w:t>
      </w:r>
      <w:r>
        <w:rPr>
          <w:rFonts w:hint="cs"/>
          <w:rtl/>
          <w:lang w:eastAsia="he-IL"/>
        </w:rPr>
        <w:t>לכתוב הערה.</w:t>
      </w:r>
    </w:p>
    <w:p w:rsidR="0077366E" w:rsidRDefault="0077366E" w:rsidP="0077366E">
      <w:pPr>
        <w:rPr>
          <w:rtl/>
          <w:lang w:eastAsia="he-IL"/>
        </w:rPr>
      </w:pPr>
    </w:p>
    <w:p w:rsidR="0077366E" w:rsidRDefault="0077366E" w:rsidP="0077366E">
      <w:pPr>
        <w:pStyle w:val="a4"/>
        <w:keepNext/>
        <w:rPr>
          <w:rtl/>
        </w:rPr>
      </w:pPr>
      <w:bookmarkStart w:id="343" w:name="ET_speaker_6157_98"/>
      <w:r w:rsidRPr="007736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366E">
        <w:rPr>
          <w:rStyle w:val="TagStyle"/>
          <w:rtl/>
        </w:rPr>
        <w:t xml:space="preserve"> &lt;&lt; דובר &gt;&gt;</w:t>
      </w:r>
      <w:r>
        <w:rPr>
          <w:rtl/>
        </w:rPr>
        <w:t xml:space="preserve">   </w:t>
      </w:r>
      <w:bookmarkEnd w:id="343"/>
    </w:p>
    <w:p w:rsidR="0077366E" w:rsidRDefault="0077366E" w:rsidP="0077366E">
      <w:pPr>
        <w:pStyle w:val="KeepWithNext"/>
        <w:rPr>
          <w:rtl/>
          <w:lang w:eastAsia="he-IL"/>
        </w:rPr>
      </w:pPr>
    </w:p>
    <w:p w:rsidR="0077366E" w:rsidRDefault="007104D8" w:rsidP="007104D8">
      <w:pPr>
        <w:rPr>
          <w:rtl/>
          <w:lang w:eastAsia="he-IL"/>
        </w:rPr>
      </w:pPr>
      <w:r>
        <w:rPr>
          <w:rFonts w:hint="cs"/>
          <w:rtl/>
          <w:lang w:eastAsia="he-IL"/>
        </w:rPr>
        <w:t>יש תאגידים שהם עצמאיים כלכלית</w:t>
      </w:r>
      <w:r w:rsidR="0077366E">
        <w:rPr>
          <w:rFonts w:hint="cs"/>
          <w:rtl/>
          <w:lang w:eastAsia="he-IL"/>
        </w:rPr>
        <w:t>.</w:t>
      </w:r>
      <w:r>
        <w:rPr>
          <w:rFonts w:hint="cs"/>
          <w:rtl/>
          <w:lang w:eastAsia="he-IL"/>
        </w:rPr>
        <w:t xml:space="preserve"> הם גובים בעצמם. </w:t>
      </w:r>
      <w:bookmarkStart w:id="344" w:name="_ETM_Q1_3084663"/>
      <w:bookmarkEnd w:id="344"/>
      <w:r w:rsidR="0077366E">
        <w:rPr>
          <w:rFonts w:hint="cs"/>
          <w:rtl/>
          <w:lang w:eastAsia="he-IL"/>
        </w:rPr>
        <w:t>לא לכולם יש הש</w:t>
      </w:r>
      <w:r>
        <w:rPr>
          <w:rFonts w:hint="cs"/>
          <w:rtl/>
          <w:lang w:eastAsia="he-IL"/>
        </w:rPr>
        <w:t>יבר שאפשר לעצור להם תקצ</w:t>
      </w:r>
      <w:r w:rsidR="0077366E">
        <w:rPr>
          <w:rFonts w:hint="cs"/>
          <w:rtl/>
          <w:lang w:eastAsia="he-IL"/>
        </w:rPr>
        <w:t>יב.</w:t>
      </w:r>
    </w:p>
    <w:p w:rsidR="007104D8" w:rsidRDefault="007104D8" w:rsidP="007104D8">
      <w:pPr>
        <w:rPr>
          <w:rtl/>
          <w:lang w:eastAsia="he-IL"/>
        </w:rPr>
      </w:pPr>
      <w:bookmarkStart w:id="345" w:name="_ETM_Q1_3088004"/>
      <w:bookmarkStart w:id="346" w:name="_ETM_Q1_3088112"/>
      <w:bookmarkEnd w:id="345"/>
      <w:bookmarkEnd w:id="346"/>
    </w:p>
    <w:p w:rsidR="007104D8" w:rsidRDefault="007104D8" w:rsidP="007104D8">
      <w:pPr>
        <w:pStyle w:val="af6"/>
        <w:keepNext/>
        <w:rPr>
          <w:rtl/>
        </w:rPr>
      </w:pPr>
      <w:bookmarkStart w:id="347" w:name="_ETM_Q1_3092225"/>
      <w:bookmarkStart w:id="348" w:name="_ETM_Q1_3092314"/>
      <w:bookmarkStart w:id="349" w:name="ET_yor_6156_177"/>
      <w:bookmarkEnd w:id="347"/>
      <w:bookmarkEnd w:id="348"/>
      <w:r w:rsidRPr="007104D8">
        <w:rPr>
          <w:rStyle w:val="TagStyle"/>
          <w:rtl/>
        </w:rPr>
        <w:t xml:space="preserve"> &lt;&lt; </w:t>
      </w:r>
      <w:proofErr w:type="spellStart"/>
      <w:r w:rsidRPr="007104D8">
        <w:rPr>
          <w:rStyle w:val="TagStyle"/>
          <w:rtl/>
        </w:rPr>
        <w:t>יור</w:t>
      </w:r>
      <w:proofErr w:type="spellEnd"/>
      <w:r w:rsidRPr="007104D8">
        <w:rPr>
          <w:rStyle w:val="TagStyle"/>
          <w:rtl/>
        </w:rPr>
        <w:t xml:space="preserve"> &gt;&gt; </w:t>
      </w:r>
      <w:r>
        <w:rPr>
          <w:rtl/>
        </w:rPr>
        <w:t>היו"ר גלעד קריב:</w:t>
      </w:r>
      <w:r w:rsidRPr="007104D8">
        <w:rPr>
          <w:rStyle w:val="TagStyle"/>
          <w:rtl/>
        </w:rPr>
        <w:t xml:space="preserve"> &lt;&lt; יור &gt;&gt;</w:t>
      </w:r>
      <w:r>
        <w:rPr>
          <w:rtl/>
        </w:rPr>
        <w:t xml:space="preserve">   </w:t>
      </w:r>
      <w:bookmarkEnd w:id="349"/>
    </w:p>
    <w:p w:rsidR="007104D8" w:rsidRDefault="007104D8" w:rsidP="007104D8">
      <w:pPr>
        <w:pStyle w:val="KeepWithNext"/>
        <w:rPr>
          <w:rtl/>
          <w:lang w:eastAsia="he-IL"/>
        </w:rPr>
      </w:pPr>
    </w:p>
    <w:p w:rsidR="007104D8" w:rsidRDefault="007104D8" w:rsidP="007104D8">
      <w:pPr>
        <w:rPr>
          <w:rtl/>
          <w:lang w:eastAsia="he-IL"/>
        </w:rPr>
      </w:pPr>
      <w:bookmarkStart w:id="350" w:name="_ETM_Q1_3093192"/>
      <w:bookmarkEnd w:id="350"/>
      <w:r>
        <w:rPr>
          <w:rFonts w:hint="cs"/>
          <w:rtl/>
          <w:lang w:eastAsia="he-IL"/>
        </w:rPr>
        <w:t>אז שידיחו חברים מהדירקטוריון.</w:t>
      </w:r>
    </w:p>
    <w:p w:rsidR="007104D8" w:rsidRPr="007104D8" w:rsidRDefault="007104D8" w:rsidP="007104D8">
      <w:pPr>
        <w:rPr>
          <w:rtl/>
          <w:lang w:eastAsia="he-IL"/>
        </w:rPr>
      </w:pPr>
      <w:bookmarkStart w:id="351" w:name="_ETM_Q1_3091677"/>
      <w:bookmarkStart w:id="352" w:name="_ETM_Q1_3091765"/>
      <w:bookmarkEnd w:id="351"/>
      <w:bookmarkEnd w:id="352"/>
    </w:p>
    <w:p w:rsidR="0077366E" w:rsidRDefault="0077366E" w:rsidP="0077366E">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7366E" w:rsidRDefault="0077366E" w:rsidP="0077366E">
      <w:pPr>
        <w:rPr>
          <w:rtl/>
          <w:lang w:eastAsia="he-IL"/>
        </w:rPr>
      </w:pPr>
    </w:p>
    <w:p w:rsidR="0077366E" w:rsidRDefault="0077366E" w:rsidP="007104D8">
      <w:pPr>
        <w:rPr>
          <w:rtl/>
          <w:lang w:eastAsia="he-IL"/>
        </w:rPr>
      </w:pPr>
      <w:r>
        <w:rPr>
          <w:rFonts w:hint="cs"/>
          <w:rtl/>
          <w:lang w:eastAsia="he-IL"/>
        </w:rPr>
        <w:t xml:space="preserve">ההגדרה של משתמשים </w:t>
      </w:r>
      <w:r w:rsidR="007104D8">
        <w:rPr>
          <w:rFonts w:hint="cs"/>
          <w:rtl/>
          <w:lang w:eastAsia="he-IL"/>
        </w:rPr>
        <w:t xml:space="preserve">של תאגיד - </w:t>
      </w:r>
      <w:r>
        <w:rPr>
          <w:rFonts w:hint="cs"/>
          <w:rtl/>
          <w:lang w:eastAsia="he-IL"/>
        </w:rPr>
        <w:t>מדובר על תאגידים ששר הא</w:t>
      </w:r>
      <w:r w:rsidR="007104D8">
        <w:rPr>
          <w:rFonts w:hint="cs"/>
          <w:rtl/>
          <w:lang w:eastAsia="he-IL"/>
        </w:rPr>
        <w:t>ו</w:t>
      </w:r>
      <w:r>
        <w:rPr>
          <w:rFonts w:hint="cs"/>
          <w:rtl/>
          <w:lang w:eastAsia="he-IL"/>
        </w:rPr>
        <w:t>צר מאשר את תק</w:t>
      </w:r>
      <w:r w:rsidR="007104D8">
        <w:rPr>
          <w:rFonts w:hint="cs"/>
          <w:rtl/>
          <w:lang w:eastAsia="he-IL"/>
        </w:rPr>
        <w:t>צ</w:t>
      </w:r>
      <w:r>
        <w:rPr>
          <w:rFonts w:hint="cs"/>
          <w:rtl/>
          <w:lang w:eastAsia="he-IL"/>
        </w:rPr>
        <w:t>יבם.</w:t>
      </w:r>
    </w:p>
    <w:p w:rsidR="0077366E" w:rsidRDefault="0077366E" w:rsidP="0077366E">
      <w:pPr>
        <w:rPr>
          <w:rtl/>
          <w:lang w:eastAsia="he-IL"/>
        </w:rPr>
      </w:pPr>
    </w:p>
    <w:p w:rsidR="0077366E" w:rsidRDefault="0077366E" w:rsidP="0077366E">
      <w:pPr>
        <w:pStyle w:val="-"/>
        <w:keepNext/>
        <w:rPr>
          <w:rtl/>
        </w:rPr>
      </w:pPr>
      <w:bookmarkStart w:id="353" w:name="ET_speakercontinue_6157_99"/>
      <w:r w:rsidRPr="0077366E">
        <w:rPr>
          <w:rStyle w:val="TagStyle"/>
          <w:rtl/>
        </w:rPr>
        <w:t xml:space="preserve"> &lt;&lt; </w:t>
      </w:r>
      <w:proofErr w:type="spellStart"/>
      <w:r w:rsidRPr="0077366E">
        <w:rPr>
          <w:rStyle w:val="TagStyle"/>
          <w:rtl/>
        </w:rPr>
        <w:t>דובר_המשך</w:t>
      </w:r>
      <w:proofErr w:type="spellEnd"/>
      <w:r w:rsidRPr="0077366E">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77366E">
        <w:rPr>
          <w:rStyle w:val="TagStyle"/>
          <w:rtl/>
        </w:rPr>
        <w:t xml:space="preserve"> &lt;&lt; דובר_המשך &gt;&gt;</w:t>
      </w:r>
      <w:r>
        <w:rPr>
          <w:rtl/>
        </w:rPr>
        <w:t xml:space="preserve">   </w:t>
      </w:r>
      <w:bookmarkEnd w:id="353"/>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אבל לא בהכרח מעביר להם כסף. זה משמעותי.</w:t>
      </w:r>
    </w:p>
    <w:p w:rsidR="0077366E" w:rsidRDefault="0077366E" w:rsidP="0077366E">
      <w:pPr>
        <w:rPr>
          <w:rtl/>
          <w:lang w:eastAsia="he-IL"/>
        </w:rPr>
      </w:pPr>
    </w:p>
    <w:p w:rsidR="0077366E" w:rsidRDefault="0077366E" w:rsidP="0077366E">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7366E" w:rsidRDefault="0077366E" w:rsidP="0077366E">
      <w:pPr>
        <w:rPr>
          <w:rtl/>
          <w:lang w:eastAsia="he-IL"/>
        </w:rPr>
      </w:pPr>
    </w:p>
    <w:p w:rsidR="0077366E" w:rsidRDefault="0077366E" w:rsidP="0077366E">
      <w:pPr>
        <w:rPr>
          <w:rtl/>
          <w:lang w:eastAsia="he-IL"/>
        </w:rPr>
      </w:pPr>
      <w:r>
        <w:rPr>
          <w:rFonts w:hint="cs"/>
          <w:rtl/>
          <w:lang w:eastAsia="he-IL"/>
        </w:rPr>
        <w:t>נכון.</w:t>
      </w:r>
    </w:p>
    <w:p w:rsidR="0077366E" w:rsidRDefault="0077366E" w:rsidP="0077366E">
      <w:pPr>
        <w:rPr>
          <w:rtl/>
          <w:lang w:eastAsia="he-IL"/>
        </w:rPr>
      </w:pPr>
    </w:p>
    <w:p w:rsidR="0077366E" w:rsidRDefault="0077366E" w:rsidP="0077366E">
      <w:pPr>
        <w:pStyle w:val="af9"/>
        <w:keepNext/>
        <w:rPr>
          <w:rtl/>
          <w:lang w:eastAsia="he-IL"/>
        </w:rPr>
      </w:pPr>
      <w:bookmarkStart w:id="354" w:name="ET_guest_866249_100"/>
      <w:r w:rsidRPr="0077366E">
        <w:rPr>
          <w:rStyle w:val="TagStyle"/>
          <w:rtl/>
        </w:rPr>
        <w:t xml:space="preserve"> &lt;&lt; אורח &gt;&gt; </w:t>
      </w:r>
      <w:r>
        <w:rPr>
          <w:rtl/>
          <w:lang w:eastAsia="he-IL"/>
        </w:rPr>
        <w:t>נדב דישון:</w:t>
      </w:r>
      <w:r w:rsidRPr="0077366E">
        <w:rPr>
          <w:rStyle w:val="TagStyle"/>
          <w:rtl/>
        </w:rPr>
        <w:t xml:space="preserve"> &lt;&lt; אורח &gt;&gt;</w:t>
      </w:r>
      <w:r>
        <w:rPr>
          <w:rtl/>
          <w:lang w:eastAsia="he-IL"/>
        </w:rPr>
        <w:t xml:space="preserve">   </w:t>
      </w:r>
      <w:bookmarkEnd w:id="354"/>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דווקא חובת הפרס</w:t>
      </w:r>
      <w:r w:rsidR="000E6B5E">
        <w:rPr>
          <w:rFonts w:hint="cs"/>
          <w:rtl/>
          <w:lang w:eastAsia="he-IL"/>
        </w:rPr>
        <w:t>ום</w:t>
      </w:r>
      <w:r>
        <w:rPr>
          <w:rFonts w:hint="cs"/>
          <w:rtl/>
          <w:lang w:eastAsia="he-IL"/>
        </w:rPr>
        <w:t xml:space="preserve"> כן מצריכה איזושהי סמכות </w:t>
      </w:r>
      <w:r w:rsidR="00354221">
        <w:rPr>
          <w:rFonts w:hint="cs"/>
          <w:rtl/>
          <w:lang w:eastAsia="he-IL"/>
        </w:rPr>
        <w:t xml:space="preserve">מדינתית </w:t>
      </w:r>
      <w:r>
        <w:rPr>
          <w:rFonts w:hint="cs"/>
          <w:rtl/>
          <w:lang w:eastAsia="he-IL"/>
        </w:rPr>
        <w:t xml:space="preserve">כלפי הדוח. אחרת יש פה מצג לציבור </w:t>
      </w:r>
      <w:r w:rsidR="00354221">
        <w:rPr>
          <w:rFonts w:hint="cs"/>
          <w:rtl/>
          <w:lang w:eastAsia="he-IL"/>
        </w:rPr>
        <w:t xml:space="preserve">שהמדינה יכולה להיות מוחזקת כמסכימה </w:t>
      </w:r>
      <w:proofErr w:type="spellStart"/>
      <w:r w:rsidR="00354221">
        <w:rPr>
          <w:rFonts w:hint="cs"/>
          <w:rtl/>
          <w:lang w:eastAsia="he-IL"/>
        </w:rPr>
        <w:t>איתו</w:t>
      </w:r>
      <w:proofErr w:type="spellEnd"/>
      <w:r w:rsidR="00354221">
        <w:rPr>
          <w:rFonts w:hint="cs"/>
          <w:rtl/>
          <w:lang w:eastAsia="he-IL"/>
        </w:rPr>
        <w:t xml:space="preserve">, </w:t>
      </w:r>
      <w:r>
        <w:rPr>
          <w:rFonts w:hint="cs"/>
          <w:rtl/>
          <w:lang w:eastAsia="he-IL"/>
        </w:rPr>
        <w:t xml:space="preserve">אם </w:t>
      </w:r>
      <w:r w:rsidR="00354221">
        <w:rPr>
          <w:rFonts w:hint="cs"/>
          <w:rtl/>
          <w:lang w:eastAsia="he-IL"/>
        </w:rPr>
        <w:t xml:space="preserve">היא </w:t>
      </w:r>
      <w:r>
        <w:rPr>
          <w:rFonts w:hint="cs"/>
          <w:rtl/>
          <w:lang w:eastAsia="he-IL"/>
        </w:rPr>
        <w:t xml:space="preserve">לא </w:t>
      </w:r>
      <w:r w:rsidR="00354221">
        <w:rPr>
          <w:rFonts w:hint="cs"/>
          <w:rtl/>
          <w:lang w:eastAsia="he-IL"/>
        </w:rPr>
        <w:t xml:space="preserve">מביעה </w:t>
      </w:r>
      <w:r>
        <w:rPr>
          <w:rFonts w:hint="cs"/>
          <w:rtl/>
          <w:lang w:eastAsia="he-IL"/>
        </w:rPr>
        <w:t>את דעתו.</w:t>
      </w:r>
    </w:p>
    <w:p w:rsidR="0077366E" w:rsidRDefault="0077366E" w:rsidP="0077366E">
      <w:pPr>
        <w:rPr>
          <w:rtl/>
          <w:lang w:eastAsia="he-IL"/>
        </w:rPr>
      </w:pPr>
    </w:p>
    <w:p w:rsidR="0077366E" w:rsidRDefault="0077366E" w:rsidP="0077366E">
      <w:pPr>
        <w:pStyle w:val="af6"/>
        <w:keepNext/>
        <w:rPr>
          <w:rtl/>
        </w:rPr>
      </w:pPr>
      <w:bookmarkStart w:id="355" w:name="ET_yor_6156_101"/>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55"/>
    </w:p>
    <w:p w:rsidR="0077366E" w:rsidRDefault="0077366E" w:rsidP="0077366E">
      <w:pPr>
        <w:pStyle w:val="KeepWithNext"/>
        <w:rPr>
          <w:rtl/>
          <w:lang w:eastAsia="he-IL"/>
        </w:rPr>
      </w:pPr>
    </w:p>
    <w:p w:rsidR="0077366E" w:rsidRDefault="0077366E" w:rsidP="00727FE5">
      <w:pPr>
        <w:rPr>
          <w:rtl/>
          <w:lang w:eastAsia="he-IL"/>
        </w:rPr>
      </w:pPr>
      <w:r>
        <w:rPr>
          <w:rFonts w:hint="cs"/>
          <w:rtl/>
          <w:lang w:eastAsia="he-IL"/>
        </w:rPr>
        <w:t xml:space="preserve">הסכמנו שחובת גילוי תהיה. השאלה מי המגלה. אופציה אחת, שהמגלה הוא </w:t>
      </w:r>
      <w:proofErr w:type="spellStart"/>
      <w:r>
        <w:rPr>
          <w:rFonts w:hint="cs"/>
          <w:rtl/>
          <w:lang w:eastAsia="he-IL"/>
        </w:rPr>
        <w:t>החשכ"ל</w:t>
      </w:r>
      <w:proofErr w:type="spellEnd"/>
      <w:r>
        <w:rPr>
          <w:rFonts w:hint="cs"/>
          <w:rtl/>
          <w:lang w:eastAsia="he-IL"/>
        </w:rPr>
        <w:t xml:space="preserve">, שרשאי לפרסם את הערותיו על אופן עריכת הדוחות, ואפשרות שנייה שהחובה מוטלת על התאגיד. </w:t>
      </w:r>
      <w:r w:rsidR="00727FE5">
        <w:rPr>
          <w:rFonts w:hint="cs"/>
          <w:rtl/>
          <w:lang w:eastAsia="he-IL"/>
        </w:rPr>
        <w:t xml:space="preserve">פה אני חושב שחבר הכנסת </w:t>
      </w:r>
      <w:bookmarkStart w:id="356" w:name="_ETM_Q1_3149592"/>
      <w:bookmarkEnd w:id="356"/>
      <w:proofErr w:type="spellStart"/>
      <w:r w:rsidR="00727FE5">
        <w:rPr>
          <w:rFonts w:hint="cs"/>
          <w:rtl/>
          <w:lang w:eastAsia="he-IL"/>
        </w:rPr>
        <w:t>רוטמן</w:t>
      </w:r>
      <w:proofErr w:type="spellEnd"/>
      <w:r w:rsidR="00727FE5">
        <w:rPr>
          <w:rFonts w:hint="cs"/>
          <w:rtl/>
          <w:lang w:eastAsia="he-IL"/>
        </w:rPr>
        <w:t xml:space="preserve"> </w:t>
      </w:r>
      <w:r>
        <w:rPr>
          <w:rFonts w:hint="cs"/>
          <w:rtl/>
          <w:lang w:eastAsia="he-IL"/>
        </w:rPr>
        <w:t xml:space="preserve">מגלה את העניין, מתווה דרך. </w:t>
      </w:r>
      <w:proofErr w:type="spellStart"/>
      <w:r>
        <w:rPr>
          <w:rFonts w:hint="cs"/>
          <w:rtl/>
          <w:lang w:eastAsia="he-IL"/>
        </w:rPr>
        <w:t>שהחשכ"ל</w:t>
      </w:r>
      <w:proofErr w:type="spellEnd"/>
      <w:r>
        <w:rPr>
          <w:rFonts w:hint="cs"/>
          <w:rtl/>
          <w:lang w:eastAsia="he-IL"/>
        </w:rPr>
        <w:t xml:space="preserve"> יכתוב בעצמו את ההערה. זו משמעות הסעיף </w:t>
      </w:r>
      <w:r>
        <w:rPr>
          <w:rtl/>
          <w:lang w:eastAsia="he-IL"/>
        </w:rPr>
        <w:t>–</w:t>
      </w:r>
      <w:r>
        <w:rPr>
          <w:rFonts w:hint="cs"/>
          <w:rtl/>
          <w:lang w:eastAsia="he-IL"/>
        </w:rPr>
        <w:t xml:space="preserve"> הוא </w:t>
      </w:r>
      <w:r w:rsidR="00727FE5">
        <w:rPr>
          <w:rFonts w:hint="cs"/>
          <w:rtl/>
          <w:lang w:eastAsia="he-IL"/>
        </w:rPr>
        <w:t xml:space="preserve">קובע לא את עצם חובת הגילוי. הוא גם </w:t>
      </w:r>
      <w:bookmarkStart w:id="357" w:name="_ETM_Q1_3163731"/>
      <w:bookmarkEnd w:id="357"/>
      <w:r>
        <w:rPr>
          <w:rFonts w:hint="cs"/>
          <w:rtl/>
          <w:lang w:eastAsia="he-IL"/>
        </w:rPr>
        <w:t>ינסח את ההערה.</w:t>
      </w:r>
    </w:p>
    <w:p w:rsidR="0077366E" w:rsidRDefault="0077366E" w:rsidP="0077366E">
      <w:pPr>
        <w:rPr>
          <w:rtl/>
          <w:lang w:eastAsia="he-IL"/>
        </w:rPr>
      </w:pPr>
    </w:p>
    <w:p w:rsidR="0077366E" w:rsidRDefault="0077366E" w:rsidP="0077366E">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7366E" w:rsidRDefault="0077366E" w:rsidP="0077366E">
      <w:pPr>
        <w:rPr>
          <w:rtl/>
          <w:lang w:eastAsia="he-IL"/>
        </w:rPr>
      </w:pPr>
    </w:p>
    <w:p w:rsidR="0077366E" w:rsidRDefault="00727FE5" w:rsidP="000F7D03">
      <w:pPr>
        <w:rPr>
          <w:rtl/>
          <w:lang w:eastAsia="he-IL"/>
        </w:rPr>
      </w:pPr>
      <w:r>
        <w:rPr>
          <w:rFonts w:hint="cs"/>
          <w:rtl/>
          <w:lang w:eastAsia="he-IL"/>
        </w:rPr>
        <w:t xml:space="preserve">בכך מקרה, </w:t>
      </w:r>
      <w:r w:rsidR="0077366E">
        <w:rPr>
          <w:rFonts w:hint="cs"/>
          <w:rtl/>
          <w:lang w:eastAsia="he-IL"/>
        </w:rPr>
        <w:t>איך שה</w:t>
      </w:r>
      <w:r>
        <w:rPr>
          <w:rFonts w:hint="cs"/>
          <w:rtl/>
          <w:lang w:eastAsia="he-IL"/>
        </w:rPr>
        <w:t>ו</w:t>
      </w:r>
      <w:r w:rsidR="0077366E">
        <w:rPr>
          <w:rFonts w:hint="cs"/>
          <w:rtl/>
          <w:lang w:eastAsia="he-IL"/>
        </w:rPr>
        <w:t xml:space="preserve">ועדה לא תחליט לנסח את סמכות </w:t>
      </w:r>
      <w:proofErr w:type="spellStart"/>
      <w:r w:rsidR="0077366E">
        <w:rPr>
          <w:rFonts w:hint="cs"/>
          <w:rtl/>
          <w:lang w:eastAsia="he-IL"/>
        </w:rPr>
        <w:t>החשכ"ל</w:t>
      </w:r>
      <w:proofErr w:type="spellEnd"/>
      <w:r w:rsidR="0077366E">
        <w:rPr>
          <w:rFonts w:hint="cs"/>
          <w:rtl/>
          <w:lang w:eastAsia="he-IL"/>
        </w:rPr>
        <w:t xml:space="preserve">, כדאי </w:t>
      </w:r>
      <w:r w:rsidR="000F7D03">
        <w:rPr>
          <w:rFonts w:hint="cs"/>
          <w:rtl/>
          <w:lang w:eastAsia="he-IL"/>
        </w:rPr>
        <w:t xml:space="preserve">ששיקול הדעת שלו </w:t>
      </w:r>
      <w:proofErr w:type="spellStart"/>
      <w:r w:rsidR="000F7D03">
        <w:rPr>
          <w:rFonts w:hint="cs"/>
          <w:rtl/>
          <w:lang w:eastAsia="he-IL"/>
        </w:rPr>
        <w:t>יובנה</w:t>
      </w:r>
      <w:proofErr w:type="spellEnd"/>
      <w:r w:rsidR="0077366E">
        <w:rPr>
          <w:rFonts w:hint="cs"/>
          <w:rtl/>
          <w:lang w:eastAsia="he-IL"/>
        </w:rPr>
        <w:t>.</w:t>
      </w:r>
    </w:p>
    <w:p w:rsidR="0077366E" w:rsidRDefault="0077366E" w:rsidP="0077366E">
      <w:pPr>
        <w:rPr>
          <w:rtl/>
          <w:lang w:eastAsia="he-IL"/>
        </w:rPr>
      </w:pPr>
    </w:p>
    <w:p w:rsidR="0077366E" w:rsidRDefault="0077366E" w:rsidP="0077366E">
      <w:pPr>
        <w:pStyle w:val="af6"/>
        <w:keepNext/>
        <w:rPr>
          <w:rtl/>
        </w:rPr>
      </w:pPr>
      <w:bookmarkStart w:id="358" w:name="ET_yor_6156_102"/>
      <w:r w:rsidRPr="0077366E">
        <w:rPr>
          <w:rStyle w:val="TagStyle"/>
          <w:rtl/>
        </w:rPr>
        <w:t xml:space="preserve"> &lt;&lt; יור &gt;&gt; </w:t>
      </w:r>
      <w:r>
        <w:rPr>
          <w:rtl/>
        </w:rPr>
        <w:t>היו"ר גלעד קריב:</w:t>
      </w:r>
      <w:r w:rsidRPr="0077366E">
        <w:rPr>
          <w:rStyle w:val="TagStyle"/>
          <w:rtl/>
        </w:rPr>
        <w:t xml:space="preserve"> &lt;&lt; יור &gt;&gt;</w:t>
      </w:r>
      <w:r>
        <w:rPr>
          <w:rtl/>
        </w:rPr>
        <w:t xml:space="preserve">   </w:t>
      </w:r>
      <w:bookmarkEnd w:id="358"/>
    </w:p>
    <w:p w:rsidR="0077366E" w:rsidRDefault="0077366E" w:rsidP="0077366E">
      <w:pPr>
        <w:pStyle w:val="KeepWithNext"/>
        <w:rPr>
          <w:rtl/>
          <w:lang w:eastAsia="he-IL"/>
        </w:rPr>
      </w:pPr>
    </w:p>
    <w:p w:rsidR="0077366E" w:rsidRDefault="0077366E" w:rsidP="0077366E">
      <w:pPr>
        <w:rPr>
          <w:rtl/>
          <w:lang w:eastAsia="he-IL"/>
        </w:rPr>
      </w:pPr>
      <w:r>
        <w:rPr>
          <w:rFonts w:hint="cs"/>
          <w:rtl/>
          <w:lang w:eastAsia="he-IL"/>
        </w:rPr>
        <w:t>מעבר לנפל פגם מהותי?</w:t>
      </w:r>
    </w:p>
    <w:p w:rsidR="0077366E" w:rsidRDefault="0077366E" w:rsidP="0077366E">
      <w:pPr>
        <w:rPr>
          <w:rtl/>
          <w:lang w:eastAsia="he-IL"/>
        </w:rPr>
      </w:pPr>
    </w:p>
    <w:p w:rsidR="0077366E" w:rsidRDefault="0077366E" w:rsidP="0077366E">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7366E" w:rsidRDefault="0077366E" w:rsidP="0077366E">
      <w:pPr>
        <w:rPr>
          <w:rtl/>
          <w:lang w:eastAsia="he-IL"/>
        </w:rPr>
      </w:pPr>
    </w:p>
    <w:p w:rsidR="0077366E" w:rsidRDefault="0077366E" w:rsidP="000F7D03">
      <w:pPr>
        <w:rPr>
          <w:rtl/>
          <w:lang w:eastAsia="he-IL"/>
        </w:rPr>
      </w:pPr>
      <w:r>
        <w:rPr>
          <w:rFonts w:hint="cs"/>
          <w:rtl/>
          <w:lang w:eastAsia="he-IL"/>
        </w:rPr>
        <w:t xml:space="preserve">כן. </w:t>
      </w:r>
      <w:r w:rsidR="000F7D03">
        <w:rPr>
          <w:rFonts w:hint="cs"/>
          <w:rtl/>
          <w:lang w:eastAsia="he-IL"/>
        </w:rPr>
        <w:t xml:space="preserve">אל"ף </w:t>
      </w:r>
      <w:r w:rsidR="000F7D03">
        <w:rPr>
          <w:rtl/>
          <w:lang w:eastAsia="he-IL"/>
        </w:rPr>
        <w:t>–</w:t>
      </w:r>
      <w:r w:rsidR="000F7D03">
        <w:rPr>
          <w:rFonts w:hint="cs"/>
          <w:rtl/>
          <w:lang w:eastAsia="he-IL"/>
        </w:rPr>
        <w:t xml:space="preserve"> זה לא רק פגם מהותי. יש פה כל מיני דברים אחרים. </w:t>
      </w:r>
      <w:bookmarkStart w:id="359" w:name="_ETM_Q1_3187648"/>
      <w:bookmarkEnd w:id="359"/>
      <w:r>
        <w:rPr>
          <w:rFonts w:hint="cs"/>
          <w:rtl/>
          <w:lang w:eastAsia="he-IL"/>
        </w:rPr>
        <w:t xml:space="preserve">דרך הצגת הפרטים. יכול להיות שהמחלוקת </w:t>
      </w:r>
      <w:r w:rsidR="000F7D03">
        <w:rPr>
          <w:rFonts w:hint="cs"/>
          <w:rtl/>
          <w:lang w:eastAsia="he-IL"/>
        </w:rPr>
        <w:t xml:space="preserve">היא </w:t>
      </w:r>
      <w:r>
        <w:rPr>
          <w:rFonts w:hint="cs"/>
          <w:rtl/>
          <w:lang w:eastAsia="he-IL"/>
        </w:rPr>
        <w:t xml:space="preserve">מינורית. יכול להיות שגם למקרים שבהם החשב מחליט לגלות </w:t>
      </w:r>
      <w:r>
        <w:rPr>
          <w:rtl/>
          <w:lang w:eastAsia="he-IL"/>
        </w:rPr>
        <w:t>–</w:t>
      </w:r>
      <w:r>
        <w:rPr>
          <w:rFonts w:hint="cs"/>
          <w:rtl/>
          <w:lang w:eastAsia="he-IL"/>
        </w:rPr>
        <w:t xml:space="preserve"> למשל, בחוק החברות הממ</w:t>
      </w:r>
      <w:r w:rsidR="000F7D03">
        <w:rPr>
          <w:rFonts w:hint="cs"/>
          <w:rtl/>
          <w:lang w:eastAsia="he-IL"/>
        </w:rPr>
        <w:t>ש</w:t>
      </w:r>
      <w:r>
        <w:rPr>
          <w:rFonts w:hint="cs"/>
          <w:rtl/>
          <w:lang w:eastAsia="he-IL"/>
        </w:rPr>
        <w:t xml:space="preserve">לתיות בסעיף המקביל </w:t>
      </w:r>
      <w:r w:rsidR="000F7D03">
        <w:rPr>
          <w:rFonts w:hint="cs"/>
          <w:rtl/>
          <w:lang w:eastAsia="he-IL"/>
        </w:rPr>
        <w:t xml:space="preserve">מדובר </w:t>
      </w:r>
      <w:r>
        <w:rPr>
          <w:rtl/>
          <w:lang w:eastAsia="he-IL"/>
        </w:rPr>
        <w:t>–</w:t>
      </w:r>
      <w:r>
        <w:rPr>
          <w:rFonts w:hint="cs"/>
          <w:rtl/>
          <w:lang w:eastAsia="he-IL"/>
        </w:rPr>
        <w:t xml:space="preserve"> ראתה הרשות כאינטרס ציבורי מחייב, למשל. </w:t>
      </w:r>
      <w:r w:rsidR="000F7D03">
        <w:rPr>
          <w:rFonts w:hint="cs"/>
          <w:rtl/>
          <w:lang w:eastAsia="he-IL"/>
        </w:rPr>
        <w:t xml:space="preserve">כלומר צריך שיהיה משהו שאומר </w:t>
      </w:r>
      <w:proofErr w:type="spellStart"/>
      <w:r w:rsidR="000F7D03">
        <w:rPr>
          <w:rFonts w:hint="cs"/>
          <w:rtl/>
          <w:lang w:eastAsia="he-IL"/>
        </w:rPr>
        <w:t>לחשכ"ל</w:t>
      </w:r>
      <w:proofErr w:type="spellEnd"/>
      <w:r w:rsidR="000F7D03">
        <w:rPr>
          <w:rFonts w:hint="cs"/>
          <w:rtl/>
          <w:lang w:eastAsia="he-IL"/>
        </w:rPr>
        <w:t xml:space="preserve">: </w:t>
      </w:r>
      <w:r>
        <w:rPr>
          <w:rFonts w:hint="cs"/>
          <w:rtl/>
          <w:lang w:eastAsia="he-IL"/>
        </w:rPr>
        <w:t>לפנ</w:t>
      </w:r>
      <w:r w:rsidR="000F7D03">
        <w:rPr>
          <w:rFonts w:hint="cs"/>
          <w:rtl/>
          <w:lang w:eastAsia="he-IL"/>
        </w:rPr>
        <w:t>י</w:t>
      </w:r>
      <w:r>
        <w:rPr>
          <w:rFonts w:hint="cs"/>
          <w:rtl/>
          <w:lang w:eastAsia="he-IL"/>
        </w:rPr>
        <w:t xml:space="preserve"> שאתה מחליט לציין</w:t>
      </w:r>
      <w:r w:rsidR="000F7D03">
        <w:rPr>
          <w:rFonts w:hint="cs"/>
          <w:rtl/>
          <w:lang w:eastAsia="he-IL"/>
        </w:rPr>
        <w:t>, להורות</w:t>
      </w:r>
      <w:r>
        <w:rPr>
          <w:rFonts w:hint="cs"/>
          <w:rtl/>
          <w:lang w:eastAsia="he-IL"/>
        </w:rPr>
        <w:t xml:space="preserve"> </w:t>
      </w:r>
      <w:r>
        <w:rPr>
          <w:rtl/>
          <w:lang w:eastAsia="he-IL"/>
        </w:rPr>
        <w:t>–</w:t>
      </w:r>
      <w:r>
        <w:rPr>
          <w:rFonts w:hint="cs"/>
          <w:rtl/>
          <w:lang w:eastAsia="he-IL"/>
        </w:rPr>
        <w:t xml:space="preserve"> מה שהוועדה לא תחליט </w:t>
      </w:r>
      <w:r>
        <w:rPr>
          <w:rtl/>
          <w:lang w:eastAsia="he-IL"/>
        </w:rPr>
        <w:t>–</w:t>
      </w:r>
      <w:r>
        <w:rPr>
          <w:rFonts w:hint="cs"/>
          <w:rtl/>
          <w:lang w:eastAsia="he-IL"/>
        </w:rPr>
        <w:t xml:space="preserve"> צרי</w:t>
      </w:r>
      <w:r w:rsidR="000F7D03">
        <w:rPr>
          <w:rFonts w:hint="cs"/>
          <w:rtl/>
          <w:lang w:eastAsia="he-IL"/>
        </w:rPr>
        <w:t>ך</w:t>
      </w:r>
      <w:r>
        <w:rPr>
          <w:rFonts w:hint="cs"/>
          <w:rtl/>
          <w:lang w:eastAsia="he-IL"/>
        </w:rPr>
        <w:t xml:space="preserve"> שיהיה אינטרס ציבורי</w:t>
      </w:r>
      <w:r w:rsidR="000F7D03">
        <w:rPr>
          <w:rFonts w:hint="cs"/>
          <w:rtl/>
          <w:lang w:eastAsia="he-IL"/>
        </w:rPr>
        <w:t>. לא כל מחלוקת בדרך הצגת הפרטים</w:t>
      </w:r>
      <w:r>
        <w:rPr>
          <w:rFonts w:hint="cs"/>
          <w:rtl/>
          <w:lang w:eastAsia="he-IL"/>
        </w:rPr>
        <w:t>, ישר צריכה לעבור לגילוי, כי ג</w:t>
      </w:r>
      <w:r w:rsidR="000F7D03">
        <w:rPr>
          <w:rFonts w:hint="cs"/>
          <w:rtl/>
          <w:lang w:eastAsia="he-IL"/>
        </w:rPr>
        <w:t>ם</w:t>
      </w:r>
      <w:r>
        <w:rPr>
          <w:rFonts w:hint="cs"/>
          <w:rtl/>
          <w:lang w:eastAsia="he-IL"/>
        </w:rPr>
        <w:t xml:space="preserve"> לגילוי יש משמעות.</w:t>
      </w:r>
    </w:p>
    <w:p w:rsidR="0077366E" w:rsidRDefault="0077366E" w:rsidP="0077366E">
      <w:pPr>
        <w:rPr>
          <w:rtl/>
          <w:lang w:eastAsia="he-IL"/>
        </w:rPr>
      </w:pPr>
    </w:p>
    <w:p w:rsidR="0077366E" w:rsidRDefault="0077366E" w:rsidP="0077366E">
      <w:pPr>
        <w:pStyle w:val="af6"/>
        <w:keepNext/>
        <w:rPr>
          <w:rtl/>
        </w:rPr>
      </w:pPr>
      <w:bookmarkStart w:id="360" w:name="ET_yor_6156_103"/>
      <w:r w:rsidRPr="0077366E">
        <w:rPr>
          <w:rStyle w:val="TagStyle"/>
          <w:rtl/>
        </w:rPr>
        <w:t xml:space="preserve"> &lt;&lt; </w:t>
      </w:r>
      <w:proofErr w:type="spellStart"/>
      <w:r w:rsidRPr="0077366E">
        <w:rPr>
          <w:rStyle w:val="TagStyle"/>
          <w:rtl/>
        </w:rPr>
        <w:t>יור</w:t>
      </w:r>
      <w:proofErr w:type="spellEnd"/>
      <w:r w:rsidRPr="0077366E">
        <w:rPr>
          <w:rStyle w:val="TagStyle"/>
          <w:rtl/>
        </w:rPr>
        <w:t xml:space="preserve"> &gt;&gt; </w:t>
      </w:r>
      <w:r>
        <w:rPr>
          <w:rtl/>
        </w:rPr>
        <w:t>היו"ר גלעד קריב:</w:t>
      </w:r>
      <w:r w:rsidRPr="0077366E">
        <w:rPr>
          <w:rStyle w:val="TagStyle"/>
          <w:rtl/>
        </w:rPr>
        <w:t xml:space="preserve"> &lt;&lt; יור &gt;&gt;</w:t>
      </w:r>
      <w:r>
        <w:rPr>
          <w:rtl/>
        </w:rPr>
        <w:t xml:space="preserve">   </w:t>
      </w:r>
      <w:bookmarkEnd w:id="360"/>
    </w:p>
    <w:p w:rsidR="0077366E" w:rsidRDefault="0077366E" w:rsidP="0077366E">
      <w:pPr>
        <w:pStyle w:val="KeepWithNext"/>
        <w:rPr>
          <w:rtl/>
          <w:lang w:eastAsia="he-IL"/>
        </w:rPr>
      </w:pPr>
    </w:p>
    <w:p w:rsidR="0077366E" w:rsidRDefault="000F7D03" w:rsidP="0077366E">
      <w:pPr>
        <w:rPr>
          <w:rtl/>
          <w:lang w:eastAsia="he-IL"/>
        </w:rPr>
      </w:pPr>
      <w:r>
        <w:rPr>
          <w:rFonts w:hint="cs"/>
          <w:rtl/>
          <w:lang w:eastAsia="he-IL"/>
        </w:rPr>
        <w:t xml:space="preserve">נעבוד על הניסוח. זה הסעיף שיישאר כנראה לדיון הבא. </w:t>
      </w:r>
      <w:r w:rsidR="0077366E">
        <w:rPr>
          <w:rFonts w:hint="cs"/>
          <w:rtl/>
          <w:lang w:eastAsia="he-IL"/>
        </w:rPr>
        <w:t xml:space="preserve">מקובל </w:t>
      </w:r>
      <w:r>
        <w:rPr>
          <w:rFonts w:hint="cs"/>
          <w:rtl/>
          <w:lang w:eastAsia="he-IL"/>
        </w:rPr>
        <w:t xml:space="preserve">עליי </w:t>
      </w:r>
      <w:r w:rsidR="0077366E">
        <w:rPr>
          <w:rFonts w:hint="cs"/>
          <w:rtl/>
          <w:lang w:eastAsia="he-IL"/>
        </w:rPr>
        <w:t>ש</w:t>
      </w:r>
      <w:r>
        <w:rPr>
          <w:rFonts w:hint="cs"/>
          <w:rtl/>
          <w:lang w:eastAsia="he-IL"/>
        </w:rPr>
        <w:t>אם בחוק החברות יש אינטרס ציבורי- - -</w:t>
      </w:r>
    </w:p>
    <w:p w:rsidR="0077366E" w:rsidRDefault="0077366E" w:rsidP="0077366E">
      <w:pPr>
        <w:rPr>
          <w:rtl/>
          <w:lang w:eastAsia="he-IL"/>
        </w:rPr>
      </w:pPr>
    </w:p>
    <w:p w:rsidR="0077366E" w:rsidRDefault="0077366E" w:rsidP="0077366E">
      <w:pPr>
        <w:pStyle w:val="af9"/>
        <w:keepNext/>
        <w:rPr>
          <w:rtl/>
          <w:lang w:eastAsia="he-IL"/>
        </w:rPr>
      </w:pPr>
      <w:bookmarkStart w:id="361" w:name="ET_guest_560571_104"/>
      <w:r w:rsidRPr="0077366E">
        <w:rPr>
          <w:rStyle w:val="TagStyle"/>
          <w:rtl/>
        </w:rPr>
        <w:t xml:space="preserve"> &lt;&lt; אורח &gt;&gt; </w:t>
      </w:r>
      <w:r>
        <w:rPr>
          <w:rtl/>
          <w:lang w:eastAsia="he-IL"/>
        </w:rPr>
        <w:t>מיכל עקביה:</w:t>
      </w:r>
      <w:r w:rsidRPr="0077366E">
        <w:rPr>
          <w:rStyle w:val="TagStyle"/>
          <w:rtl/>
        </w:rPr>
        <w:t xml:space="preserve"> &lt;&lt; אורח &gt;&gt;</w:t>
      </w:r>
      <w:r>
        <w:rPr>
          <w:rtl/>
          <w:lang w:eastAsia="he-IL"/>
        </w:rPr>
        <w:t xml:space="preserve">   </w:t>
      </w:r>
      <w:bookmarkEnd w:id="361"/>
    </w:p>
    <w:p w:rsidR="0077366E" w:rsidRDefault="0077366E" w:rsidP="0077366E">
      <w:pPr>
        <w:pStyle w:val="KeepWithNext"/>
        <w:rPr>
          <w:rtl/>
          <w:lang w:eastAsia="he-IL"/>
        </w:rPr>
      </w:pPr>
    </w:p>
    <w:p w:rsidR="0077366E" w:rsidRDefault="0077366E" w:rsidP="000F7D03">
      <w:pPr>
        <w:rPr>
          <w:rtl/>
          <w:lang w:eastAsia="he-IL"/>
        </w:rPr>
      </w:pPr>
      <w:r>
        <w:rPr>
          <w:rFonts w:hint="cs"/>
          <w:rtl/>
          <w:lang w:eastAsia="he-IL"/>
        </w:rPr>
        <w:t>הסמכות של</w:t>
      </w:r>
      <w:r w:rsidR="000F7D03">
        <w:rPr>
          <w:rFonts w:hint="cs"/>
          <w:rtl/>
          <w:lang w:eastAsia="he-IL"/>
        </w:rPr>
        <w:t xml:space="preserve"> חוק </w:t>
      </w:r>
      <w:bookmarkStart w:id="362" w:name="_ETM_Q1_3237082"/>
      <w:bookmarkEnd w:id="362"/>
      <w:r w:rsidR="000F7D03">
        <w:rPr>
          <w:rFonts w:hint="cs"/>
          <w:rtl/>
          <w:lang w:eastAsia="he-IL"/>
        </w:rPr>
        <w:t xml:space="preserve">החברות היא רחבה פי כמה וכמה. לכן שם צריך להתוות את שיקול הדעת. </w:t>
      </w:r>
      <w:bookmarkStart w:id="363" w:name="_ETM_Q1_3245856"/>
      <w:bookmarkEnd w:id="363"/>
      <w:r w:rsidR="000F7D03">
        <w:rPr>
          <w:rFonts w:hint="cs"/>
          <w:rtl/>
          <w:lang w:eastAsia="he-IL"/>
        </w:rPr>
        <w:t>פ</w:t>
      </w:r>
      <w:r>
        <w:rPr>
          <w:rFonts w:hint="cs"/>
          <w:rtl/>
          <w:lang w:eastAsia="he-IL"/>
        </w:rPr>
        <w:t>ה</w:t>
      </w:r>
      <w:r w:rsidR="000F7D03">
        <w:rPr>
          <w:rFonts w:hint="cs"/>
          <w:rtl/>
          <w:lang w:eastAsia="he-IL"/>
        </w:rPr>
        <w:t xml:space="preserve"> </w:t>
      </w:r>
      <w:r>
        <w:rPr>
          <w:rFonts w:hint="cs"/>
          <w:rtl/>
          <w:lang w:eastAsia="he-IL"/>
        </w:rPr>
        <w:t>ההתערבות היא רק בקשר לאופן הצגת הפרטים.</w:t>
      </w:r>
    </w:p>
    <w:p w:rsidR="0077366E" w:rsidRDefault="0077366E" w:rsidP="0077366E">
      <w:pPr>
        <w:rPr>
          <w:rtl/>
          <w:lang w:eastAsia="he-IL"/>
        </w:rPr>
      </w:pPr>
    </w:p>
    <w:p w:rsidR="0077366E" w:rsidRDefault="0077366E" w:rsidP="0077366E">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77366E" w:rsidRDefault="0077366E" w:rsidP="0077366E">
      <w:pPr>
        <w:rPr>
          <w:rtl/>
          <w:lang w:eastAsia="he-IL"/>
        </w:rPr>
      </w:pPr>
    </w:p>
    <w:p w:rsidR="0077366E" w:rsidRDefault="0077366E" w:rsidP="000F7D03">
      <w:pPr>
        <w:rPr>
          <w:rtl/>
          <w:lang w:eastAsia="he-IL"/>
        </w:rPr>
      </w:pPr>
      <w:r>
        <w:rPr>
          <w:rFonts w:hint="cs"/>
          <w:rtl/>
          <w:lang w:eastAsia="he-IL"/>
        </w:rPr>
        <w:t>אנחנו מדבר</w:t>
      </w:r>
      <w:r w:rsidR="000E6B5E">
        <w:rPr>
          <w:rFonts w:hint="cs"/>
          <w:rtl/>
          <w:lang w:eastAsia="he-IL"/>
        </w:rPr>
        <w:t>ים</w:t>
      </w:r>
      <w:r>
        <w:rPr>
          <w:rFonts w:hint="cs"/>
          <w:rtl/>
          <w:lang w:eastAsia="he-IL"/>
        </w:rPr>
        <w:t xml:space="preserve"> על סע</w:t>
      </w:r>
      <w:r w:rsidR="000F7D03">
        <w:rPr>
          <w:rFonts w:hint="cs"/>
          <w:rtl/>
          <w:lang w:eastAsia="he-IL"/>
        </w:rPr>
        <w:t>י</w:t>
      </w:r>
      <w:r>
        <w:rPr>
          <w:rFonts w:hint="cs"/>
          <w:rtl/>
          <w:lang w:eastAsia="he-IL"/>
        </w:rPr>
        <w:t xml:space="preserve">ף מקביל. </w:t>
      </w:r>
      <w:r w:rsidR="000F7D03">
        <w:rPr>
          <w:rFonts w:hint="cs"/>
          <w:rtl/>
          <w:lang w:eastAsia="he-IL"/>
        </w:rPr>
        <w:t xml:space="preserve">נכון ששם הוא יותר רחב </w:t>
      </w:r>
      <w:r w:rsidR="000F7D03">
        <w:rPr>
          <w:rtl/>
          <w:lang w:eastAsia="he-IL"/>
        </w:rPr>
        <w:t>–</w:t>
      </w:r>
      <w:r w:rsidR="000F7D03">
        <w:rPr>
          <w:rFonts w:hint="cs"/>
          <w:rtl/>
          <w:lang w:eastAsia="he-IL"/>
        </w:rPr>
        <w:t xml:space="preserve"> עדיין.</w:t>
      </w:r>
    </w:p>
    <w:p w:rsidR="0077366E" w:rsidRDefault="0077366E" w:rsidP="0077366E">
      <w:pPr>
        <w:rPr>
          <w:rtl/>
          <w:lang w:eastAsia="he-IL"/>
        </w:rPr>
      </w:pPr>
    </w:p>
    <w:p w:rsidR="0077366E" w:rsidRDefault="0077366E" w:rsidP="0077366E">
      <w:pPr>
        <w:pStyle w:val="-"/>
        <w:keepNext/>
        <w:rPr>
          <w:rtl/>
        </w:rPr>
      </w:pPr>
      <w:bookmarkStart w:id="364" w:name="ET_speakercontinue_560571_105"/>
      <w:r w:rsidRPr="0077366E">
        <w:rPr>
          <w:rStyle w:val="TagStyle"/>
          <w:rtl/>
        </w:rPr>
        <w:t xml:space="preserve"> &lt;&lt; </w:t>
      </w:r>
      <w:proofErr w:type="spellStart"/>
      <w:r w:rsidRPr="0077366E">
        <w:rPr>
          <w:rStyle w:val="TagStyle"/>
          <w:rtl/>
        </w:rPr>
        <w:t>דובר_המשך</w:t>
      </w:r>
      <w:proofErr w:type="spellEnd"/>
      <w:r w:rsidRPr="0077366E">
        <w:rPr>
          <w:rStyle w:val="TagStyle"/>
          <w:rtl/>
        </w:rPr>
        <w:t xml:space="preserve"> &gt;&gt; </w:t>
      </w:r>
      <w:r>
        <w:rPr>
          <w:rtl/>
        </w:rPr>
        <w:t>מיכל עקביה:</w:t>
      </w:r>
      <w:r w:rsidRPr="0077366E">
        <w:rPr>
          <w:rStyle w:val="TagStyle"/>
          <w:rtl/>
        </w:rPr>
        <w:t xml:space="preserve"> &lt;&lt; דובר_המשך &gt;&gt;</w:t>
      </w:r>
      <w:r>
        <w:rPr>
          <w:rtl/>
        </w:rPr>
        <w:t xml:space="preserve">   </w:t>
      </w:r>
      <w:bookmarkEnd w:id="364"/>
    </w:p>
    <w:p w:rsidR="0077366E" w:rsidRDefault="0077366E" w:rsidP="0077366E">
      <w:pPr>
        <w:pStyle w:val="KeepWithNext"/>
        <w:rPr>
          <w:rtl/>
          <w:lang w:eastAsia="he-IL"/>
        </w:rPr>
      </w:pPr>
    </w:p>
    <w:p w:rsidR="0077366E" w:rsidRDefault="0077366E" w:rsidP="000F7D03">
      <w:pPr>
        <w:rPr>
          <w:rtl/>
          <w:lang w:eastAsia="he-IL"/>
        </w:rPr>
      </w:pPr>
      <w:r>
        <w:rPr>
          <w:rFonts w:hint="cs"/>
          <w:rtl/>
          <w:lang w:eastAsia="he-IL"/>
        </w:rPr>
        <w:t xml:space="preserve">הסמכות שיש שם רחבה מאוד. </w:t>
      </w:r>
      <w:r w:rsidR="000F7D03">
        <w:rPr>
          <w:rFonts w:hint="cs"/>
          <w:rtl/>
          <w:lang w:eastAsia="he-IL"/>
        </w:rPr>
        <w:t xml:space="preserve">מותר להם להתערב בכול ובלבד שהם לא אומרים להם לעשות דבר שהוא בניגוד לכללי החשבונאות המקובלים. זה כמעט תמונת ראי. </w:t>
      </w:r>
      <w:r w:rsidR="00C11CF2">
        <w:rPr>
          <w:rFonts w:hint="cs"/>
          <w:rtl/>
          <w:lang w:eastAsia="he-IL"/>
        </w:rPr>
        <w:t xml:space="preserve">זה בסדר כי שם חברות ממשלתיות, חבורת שהן בבעלות המדינה. </w:t>
      </w:r>
      <w:r w:rsidR="000F7D03">
        <w:rPr>
          <w:rFonts w:hint="cs"/>
          <w:rtl/>
          <w:lang w:eastAsia="he-IL"/>
        </w:rPr>
        <w:t xml:space="preserve">יש סיבות אחרות לזה שרמת ההתערבות שם היא הרבה יותר גבוהה. </w:t>
      </w:r>
      <w:r w:rsidR="00C11CF2">
        <w:rPr>
          <w:rFonts w:hint="cs"/>
          <w:rtl/>
          <w:lang w:eastAsia="he-IL"/>
        </w:rPr>
        <w:t>אצלנ</w:t>
      </w:r>
      <w:r w:rsidR="000F7D03">
        <w:rPr>
          <w:rFonts w:hint="cs"/>
          <w:rtl/>
          <w:lang w:eastAsia="he-IL"/>
        </w:rPr>
        <w:t>ו</w:t>
      </w:r>
      <w:r w:rsidR="00C11CF2">
        <w:rPr>
          <w:rFonts w:hint="cs"/>
          <w:rtl/>
          <w:lang w:eastAsia="he-IL"/>
        </w:rPr>
        <w:t xml:space="preserve"> רמת ה</w:t>
      </w:r>
      <w:r w:rsidR="000F7D03">
        <w:rPr>
          <w:rFonts w:hint="cs"/>
          <w:rtl/>
          <w:lang w:eastAsia="he-IL"/>
        </w:rPr>
        <w:t>מ</w:t>
      </w:r>
      <w:r w:rsidR="00C11CF2">
        <w:rPr>
          <w:rFonts w:hint="cs"/>
          <w:rtl/>
          <w:lang w:eastAsia="he-IL"/>
        </w:rPr>
        <w:t>עורבות בהקשר הזה</w:t>
      </w:r>
      <w:r w:rsidR="000F7D03">
        <w:rPr>
          <w:rFonts w:hint="cs"/>
          <w:rtl/>
          <w:lang w:eastAsia="he-IL"/>
        </w:rPr>
        <w:t xml:space="preserve"> היא </w:t>
      </w:r>
      <w:bookmarkStart w:id="365" w:name="_ETM_Q1_3272875"/>
      <w:bookmarkEnd w:id="365"/>
      <w:r w:rsidR="000F7D03">
        <w:rPr>
          <w:rFonts w:hint="cs"/>
          <w:rtl/>
          <w:lang w:eastAsia="he-IL"/>
        </w:rPr>
        <w:t>הרבה יותר מצומצמת</w:t>
      </w:r>
      <w:r w:rsidR="00C11CF2">
        <w:rPr>
          <w:rFonts w:hint="cs"/>
          <w:rtl/>
          <w:lang w:eastAsia="he-IL"/>
        </w:rPr>
        <w:t>, לכן קשה לי לחשוב</w:t>
      </w:r>
      <w:r w:rsidR="000F7D03">
        <w:rPr>
          <w:rFonts w:hint="cs"/>
          <w:rtl/>
          <w:lang w:eastAsia="he-IL"/>
        </w:rPr>
        <w:t xml:space="preserve"> איך אפשר להתוות שיקול דעת. אינטרס </w:t>
      </w:r>
      <w:bookmarkStart w:id="366" w:name="_ETM_Q1_3279813"/>
      <w:bookmarkEnd w:id="366"/>
      <w:r w:rsidR="000F7D03">
        <w:rPr>
          <w:rFonts w:hint="cs"/>
          <w:rtl/>
          <w:lang w:eastAsia="he-IL"/>
        </w:rPr>
        <w:t>ציבורי תמיד קיים</w:t>
      </w:r>
      <w:r w:rsidR="00C11CF2">
        <w:rPr>
          <w:rFonts w:hint="cs"/>
          <w:rtl/>
          <w:lang w:eastAsia="he-IL"/>
        </w:rPr>
        <w:t>.</w:t>
      </w:r>
    </w:p>
    <w:p w:rsidR="000F7D03" w:rsidRDefault="000F7D03" w:rsidP="000F7D03">
      <w:pPr>
        <w:rPr>
          <w:rtl/>
          <w:lang w:eastAsia="he-IL"/>
        </w:rPr>
      </w:pPr>
      <w:bookmarkStart w:id="367" w:name="_ETM_Q1_3267518"/>
      <w:bookmarkStart w:id="368" w:name="_ETM_Q1_3267604"/>
      <w:bookmarkEnd w:id="367"/>
      <w:bookmarkEnd w:id="368"/>
    </w:p>
    <w:p w:rsidR="00C11CF2" w:rsidRDefault="00C11CF2" w:rsidP="00C11CF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11CF2" w:rsidRDefault="00C11CF2" w:rsidP="0077366E">
      <w:pPr>
        <w:rPr>
          <w:rtl/>
          <w:lang w:eastAsia="he-IL"/>
        </w:rPr>
      </w:pPr>
    </w:p>
    <w:p w:rsidR="00C11CF2" w:rsidRDefault="00C11CF2" w:rsidP="0077366E">
      <w:pPr>
        <w:rPr>
          <w:rtl/>
          <w:lang w:eastAsia="he-IL"/>
        </w:rPr>
      </w:pPr>
      <w:r>
        <w:rPr>
          <w:rFonts w:hint="cs"/>
          <w:rtl/>
          <w:lang w:eastAsia="he-IL"/>
        </w:rPr>
        <w:t xml:space="preserve">אם זה תמיד קיים אז אין בעיה </w:t>
      </w:r>
      <w:r w:rsidR="000F7D03">
        <w:rPr>
          <w:rFonts w:hint="cs"/>
          <w:rtl/>
          <w:lang w:eastAsia="he-IL"/>
        </w:rPr>
        <w:t>ל</w:t>
      </w:r>
      <w:r>
        <w:rPr>
          <w:rFonts w:hint="cs"/>
          <w:rtl/>
          <w:lang w:eastAsia="he-IL"/>
        </w:rPr>
        <w:t>כתוב את זה.</w:t>
      </w:r>
    </w:p>
    <w:p w:rsidR="00C11CF2" w:rsidRDefault="00C11CF2" w:rsidP="0077366E">
      <w:pPr>
        <w:rPr>
          <w:rtl/>
          <w:lang w:eastAsia="he-IL"/>
        </w:rPr>
      </w:pPr>
    </w:p>
    <w:p w:rsidR="00C11CF2" w:rsidRDefault="00C11CF2" w:rsidP="00C11CF2">
      <w:pPr>
        <w:pStyle w:val="af6"/>
        <w:keepNext/>
        <w:rPr>
          <w:rtl/>
        </w:rPr>
      </w:pPr>
      <w:bookmarkStart w:id="369" w:name="ET_yor_6156_106"/>
      <w:r w:rsidRPr="00C11CF2">
        <w:rPr>
          <w:rStyle w:val="TagStyle"/>
          <w:rtl/>
        </w:rPr>
        <w:t xml:space="preserve"> &lt;&lt; </w:t>
      </w:r>
      <w:proofErr w:type="spellStart"/>
      <w:r w:rsidRPr="00C11CF2">
        <w:rPr>
          <w:rStyle w:val="TagStyle"/>
          <w:rtl/>
        </w:rPr>
        <w:t>יור</w:t>
      </w:r>
      <w:proofErr w:type="spellEnd"/>
      <w:r w:rsidRPr="00C11CF2">
        <w:rPr>
          <w:rStyle w:val="TagStyle"/>
          <w:rtl/>
        </w:rPr>
        <w:t xml:space="preserve"> &gt;&gt; </w:t>
      </w:r>
      <w:r>
        <w:rPr>
          <w:rtl/>
        </w:rPr>
        <w:t>היו"ר גלעד קריב:</w:t>
      </w:r>
      <w:r w:rsidRPr="00C11CF2">
        <w:rPr>
          <w:rStyle w:val="TagStyle"/>
          <w:rtl/>
        </w:rPr>
        <w:t xml:space="preserve"> &lt;&lt; יור &gt;&gt;</w:t>
      </w:r>
      <w:r>
        <w:rPr>
          <w:rtl/>
        </w:rPr>
        <w:t xml:space="preserve">   </w:t>
      </w:r>
      <w:bookmarkEnd w:id="369"/>
    </w:p>
    <w:p w:rsidR="00C11CF2" w:rsidRDefault="00C11CF2" w:rsidP="00C11CF2">
      <w:pPr>
        <w:pStyle w:val="KeepWithNext"/>
        <w:rPr>
          <w:rtl/>
          <w:lang w:eastAsia="he-IL"/>
        </w:rPr>
      </w:pPr>
    </w:p>
    <w:p w:rsidR="00C11CF2" w:rsidRDefault="00C11CF2" w:rsidP="00C11CF2">
      <w:pPr>
        <w:rPr>
          <w:rtl/>
          <w:lang w:eastAsia="he-IL"/>
        </w:rPr>
      </w:pPr>
      <w:r>
        <w:rPr>
          <w:rFonts w:hint="cs"/>
          <w:rtl/>
          <w:lang w:eastAsia="he-IL"/>
        </w:rPr>
        <w:t>בואו נחשוב על הניסוח.</w:t>
      </w:r>
    </w:p>
    <w:p w:rsidR="00C11CF2" w:rsidRDefault="00C11CF2" w:rsidP="00C11CF2">
      <w:pPr>
        <w:rPr>
          <w:rtl/>
          <w:lang w:eastAsia="he-IL"/>
        </w:rPr>
      </w:pPr>
    </w:p>
    <w:p w:rsidR="00C11CF2" w:rsidRDefault="00C11CF2" w:rsidP="00C11CF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11CF2" w:rsidRDefault="00C11CF2" w:rsidP="00C11CF2">
      <w:pPr>
        <w:rPr>
          <w:rtl/>
          <w:lang w:eastAsia="he-IL"/>
        </w:rPr>
      </w:pPr>
    </w:p>
    <w:p w:rsidR="000F7D03" w:rsidRDefault="000F7D03" w:rsidP="000F7D03">
      <w:pPr>
        <w:rPr>
          <w:rtl/>
          <w:lang w:eastAsia="he-IL"/>
        </w:rPr>
      </w:pPr>
      <w:r>
        <w:rPr>
          <w:rtl/>
          <w:lang w:eastAsia="he-IL"/>
        </w:rPr>
        <w:t xml:space="preserve"> (ח)</w:t>
      </w:r>
      <w:r>
        <w:rPr>
          <w:rFonts w:hint="cs"/>
          <w:rtl/>
          <w:lang w:eastAsia="he-IL"/>
        </w:rPr>
        <w:t xml:space="preserve"> </w:t>
      </w:r>
      <w:r>
        <w:rPr>
          <w:rtl/>
          <w:lang w:eastAsia="he-IL"/>
        </w:rPr>
        <w:t>מועצת התאגיד תפרסם, באתר האינטרנט של התאגיד, את הדוחות הכספיים 60 ימים לאחר מועד הגשתם כאמור בסעיף קטן (ו), אלא אם כן הורה החשב הכללי לתאגיד לפרסמם במועד מאוחר יותר; החשב הכללי יפרסם את הדוחות הכספיים באתר האינטרנט של החשב הכללי.</w:t>
      </w:r>
    </w:p>
    <w:p w:rsidR="000F7D03" w:rsidRDefault="000F7D03" w:rsidP="000F7D03">
      <w:pPr>
        <w:rPr>
          <w:rtl/>
          <w:lang w:eastAsia="he-IL"/>
        </w:rPr>
      </w:pPr>
    </w:p>
    <w:p w:rsidR="000F7D03" w:rsidRDefault="000F7D03" w:rsidP="000F7D03">
      <w:pPr>
        <w:rPr>
          <w:rtl/>
          <w:lang w:eastAsia="he-IL"/>
        </w:rPr>
      </w:pPr>
      <w:r>
        <w:rPr>
          <w:rFonts w:hint="cs"/>
          <w:rtl/>
          <w:lang w:eastAsia="he-IL"/>
        </w:rPr>
        <w:t>גם פה בעיניי שאלת התווית שיקול הדעת- - -</w:t>
      </w:r>
    </w:p>
    <w:p w:rsidR="000F7D03" w:rsidRDefault="000F7D03" w:rsidP="000F7D03">
      <w:pPr>
        <w:rPr>
          <w:rtl/>
          <w:lang w:eastAsia="he-IL"/>
        </w:rPr>
      </w:pPr>
    </w:p>
    <w:p w:rsidR="00C11CF2" w:rsidRDefault="00C11CF2" w:rsidP="00C11CF2">
      <w:pPr>
        <w:pStyle w:val="af6"/>
        <w:keepNext/>
        <w:rPr>
          <w:rtl/>
        </w:rPr>
      </w:pPr>
      <w:bookmarkStart w:id="370" w:name="_ETM_Q1_3317466"/>
      <w:bookmarkStart w:id="371" w:name="_ETM_Q1_3317633"/>
      <w:bookmarkStart w:id="372" w:name="_ETM_Q1_3302082"/>
      <w:bookmarkStart w:id="373" w:name="_ETM_Q1_3302200"/>
      <w:bookmarkStart w:id="374" w:name="ET_yor_6156_107"/>
      <w:bookmarkEnd w:id="370"/>
      <w:bookmarkEnd w:id="371"/>
      <w:bookmarkEnd w:id="372"/>
      <w:bookmarkEnd w:id="373"/>
      <w:r w:rsidRPr="00C11CF2">
        <w:rPr>
          <w:rStyle w:val="TagStyle"/>
          <w:rtl/>
        </w:rPr>
        <w:t xml:space="preserve">&lt;&lt; </w:t>
      </w:r>
      <w:proofErr w:type="spellStart"/>
      <w:r w:rsidRPr="00C11CF2">
        <w:rPr>
          <w:rStyle w:val="TagStyle"/>
          <w:rtl/>
        </w:rPr>
        <w:t>יור</w:t>
      </w:r>
      <w:proofErr w:type="spellEnd"/>
      <w:r w:rsidRPr="00C11CF2">
        <w:rPr>
          <w:rStyle w:val="TagStyle"/>
          <w:rtl/>
        </w:rPr>
        <w:t xml:space="preserve"> &gt;&gt; </w:t>
      </w:r>
      <w:r>
        <w:rPr>
          <w:rtl/>
        </w:rPr>
        <w:t>היו"ר גלעד קריב:</w:t>
      </w:r>
      <w:r w:rsidRPr="00C11CF2">
        <w:rPr>
          <w:rStyle w:val="TagStyle"/>
          <w:rtl/>
        </w:rPr>
        <w:t xml:space="preserve"> &lt;&lt; יור &gt;&gt;</w:t>
      </w:r>
      <w:r>
        <w:rPr>
          <w:rtl/>
        </w:rPr>
        <w:t xml:space="preserve">   </w:t>
      </w:r>
      <w:bookmarkEnd w:id="374"/>
    </w:p>
    <w:p w:rsidR="00C11CF2" w:rsidRDefault="00C11CF2" w:rsidP="00C11CF2">
      <w:pPr>
        <w:pStyle w:val="KeepWithNext"/>
        <w:rPr>
          <w:rtl/>
          <w:lang w:eastAsia="he-IL"/>
        </w:rPr>
      </w:pPr>
    </w:p>
    <w:p w:rsidR="00C11CF2" w:rsidRDefault="000F7D03" w:rsidP="00C11CF2">
      <w:pPr>
        <w:rPr>
          <w:rtl/>
          <w:lang w:eastAsia="he-IL"/>
        </w:rPr>
      </w:pPr>
      <w:r>
        <w:rPr>
          <w:rFonts w:hint="cs"/>
          <w:rtl/>
          <w:lang w:eastAsia="he-IL"/>
        </w:rPr>
        <w:t xml:space="preserve">מה אנחנו יכולים לומר? </w:t>
      </w:r>
      <w:r w:rsidRPr="000F7D03">
        <w:rPr>
          <w:rtl/>
          <w:lang w:eastAsia="he-IL"/>
        </w:rPr>
        <w:t>אלא אם כן הורה החשב הכללי</w:t>
      </w:r>
      <w:r>
        <w:rPr>
          <w:rFonts w:hint="cs"/>
          <w:rtl/>
          <w:lang w:eastAsia="he-IL"/>
        </w:rPr>
        <w:t xml:space="preserve"> </w:t>
      </w:r>
      <w:r>
        <w:rPr>
          <w:rtl/>
          <w:lang w:eastAsia="he-IL"/>
        </w:rPr>
        <w:t>–</w:t>
      </w:r>
      <w:r>
        <w:rPr>
          <w:rFonts w:hint="cs"/>
          <w:rtl/>
          <w:lang w:eastAsia="he-IL"/>
        </w:rPr>
        <w:t xml:space="preserve"> מה?</w:t>
      </w:r>
    </w:p>
    <w:p w:rsidR="000F7D03" w:rsidRDefault="000F7D03" w:rsidP="00C11CF2">
      <w:pPr>
        <w:rPr>
          <w:rtl/>
          <w:lang w:eastAsia="he-IL"/>
        </w:rPr>
      </w:pPr>
    </w:p>
    <w:p w:rsidR="00C11CF2" w:rsidRDefault="00C11CF2" w:rsidP="00C11CF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11CF2" w:rsidRDefault="00C11CF2" w:rsidP="00C11CF2">
      <w:pPr>
        <w:rPr>
          <w:rtl/>
          <w:lang w:eastAsia="he-IL"/>
        </w:rPr>
      </w:pPr>
    </w:p>
    <w:p w:rsidR="00C11CF2" w:rsidRDefault="000F7D03" w:rsidP="00C11CF2">
      <w:pPr>
        <w:rPr>
          <w:rtl/>
          <w:lang w:eastAsia="he-IL"/>
        </w:rPr>
      </w:pPr>
      <w:r>
        <w:rPr>
          <w:rFonts w:hint="cs"/>
          <w:rtl/>
          <w:lang w:eastAsia="he-IL"/>
        </w:rPr>
        <w:t xml:space="preserve">אם הוא </w:t>
      </w:r>
      <w:bookmarkStart w:id="375" w:name="_ETM_Q1_3324759"/>
      <w:bookmarkEnd w:id="375"/>
      <w:r>
        <w:rPr>
          <w:rFonts w:hint="cs"/>
          <w:rtl/>
          <w:lang w:eastAsia="he-IL"/>
        </w:rPr>
        <w:t xml:space="preserve">חשב שיש קושי </w:t>
      </w:r>
      <w:r>
        <w:rPr>
          <w:rtl/>
          <w:lang w:eastAsia="he-IL"/>
        </w:rPr>
        <w:t>–</w:t>
      </w:r>
      <w:r>
        <w:rPr>
          <w:rFonts w:hint="cs"/>
          <w:rtl/>
          <w:lang w:eastAsia="he-IL"/>
        </w:rPr>
        <w:t xml:space="preserve"> זה מעורר קשיים מיוחדים, הדוח, </w:t>
      </w:r>
      <w:r w:rsidR="00C11CF2">
        <w:rPr>
          <w:rFonts w:hint="cs"/>
          <w:rtl/>
          <w:lang w:eastAsia="he-IL"/>
        </w:rPr>
        <w:t>כי יש מורכבות מיוחדת. ל</w:t>
      </w:r>
      <w:r>
        <w:rPr>
          <w:rFonts w:hint="cs"/>
          <w:rtl/>
          <w:lang w:eastAsia="he-IL"/>
        </w:rPr>
        <w:t>מ</w:t>
      </w:r>
      <w:r w:rsidR="00C11CF2">
        <w:rPr>
          <w:rFonts w:hint="cs"/>
          <w:rtl/>
          <w:lang w:eastAsia="he-IL"/>
        </w:rPr>
        <w:t>ה ה</w:t>
      </w:r>
      <w:r>
        <w:rPr>
          <w:rFonts w:hint="cs"/>
          <w:rtl/>
          <w:lang w:eastAsia="he-IL"/>
        </w:rPr>
        <w:t>ו</w:t>
      </w:r>
      <w:r w:rsidR="00C11CF2">
        <w:rPr>
          <w:rFonts w:hint="cs"/>
          <w:rtl/>
          <w:lang w:eastAsia="he-IL"/>
        </w:rPr>
        <w:t>א נותן את הדחייה הזאת?</w:t>
      </w:r>
    </w:p>
    <w:p w:rsidR="00C11CF2" w:rsidRDefault="00C11CF2" w:rsidP="00C11CF2">
      <w:pPr>
        <w:rPr>
          <w:rtl/>
          <w:lang w:eastAsia="he-IL"/>
        </w:rPr>
      </w:pPr>
    </w:p>
    <w:p w:rsidR="00C11CF2" w:rsidRDefault="00C11CF2" w:rsidP="00C11CF2">
      <w:pPr>
        <w:pStyle w:val="-"/>
        <w:keepNext/>
        <w:rPr>
          <w:rtl/>
        </w:rPr>
      </w:pPr>
      <w:bookmarkStart w:id="376" w:name="ET_speakercontinue_560571_108"/>
      <w:r w:rsidRPr="00C11CF2">
        <w:rPr>
          <w:rStyle w:val="TagStyle"/>
          <w:rtl/>
        </w:rPr>
        <w:t xml:space="preserve"> &lt;&lt; </w:t>
      </w:r>
      <w:proofErr w:type="spellStart"/>
      <w:r w:rsidRPr="00C11CF2">
        <w:rPr>
          <w:rStyle w:val="TagStyle"/>
          <w:rtl/>
        </w:rPr>
        <w:t>דובר_המשך</w:t>
      </w:r>
      <w:proofErr w:type="spellEnd"/>
      <w:r w:rsidRPr="00C11CF2">
        <w:rPr>
          <w:rStyle w:val="TagStyle"/>
          <w:rtl/>
        </w:rPr>
        <w:t xml:space="preserve"> &gt;&gt; </w:t>
      </w:r>
      <w:r>
        <w:rPr>
          <w:rtl/>
        </w:rPr>
        <w:t>מיכל עקביה:</w:t>
      </w:r>
      <w:r w:rsidRPr="00C11CF2">
        <w:rPr>
          <w:rStyle w:val="TagStyle"/>
          <w:rtl/>
        </w:rPr>
        <w:t xml:space="preserve"> &lt;&lt; דובר_המשך &gt;&gt;</w:t>
      </w:r>
      <w:r>
        <w:rPr>
          <w:rtl/>
        </w:rPr>
        <w:t xml:space="preserve">   </w:t>
      </w:r>
      <w:bookmarkEnd w:id="376"/>
    </w:p>
    <w:p w:rsidR="00C11CF2" w:rsidRDefault="00C11CF2" w:rsidP="00C11CF2">
      <w:pPr>
        <w:pStyle w:val="KeepWithNext"/>
        <w:rPr>
          <w:rtl/>
          <w:lang w:eastAsia="he-IL"/>
        </w:rPr>
      </w:pPr>
    </w:p>
    <w:p w:rsidR="00C11CF2" w:rsidRDefault="000F7D03" w:rsidP="00C11CF2">
      <w:pPr>
        <w:rPr>
          <w:rtl/>
          <w:lang w:eastAsia="he-IL"/>
        </w:rPr>
      </w:pPr>
      <w:r>
        <w:rPr>
          <w:rFonts w:hint="cs"/>
          <w:rtl/>
          <w:lang w:eastAsia="he-IL"/>
        </w:rPr>
        <w:t xml:space="preserve">כל </w:t>
      </w:r>
      <w:bookmarkStart w:id="377" w:name="_ETM_Q1_3339024"/>
      <w:bookmarkEnd w:id="377"/>
      <w:r>
        <w:rPr>
          <w:rFonts w:hint="cs"/>
          <w:rtl/>
          <w:lang w:eastAsia="he-IL"/>
        </w:rPr>
        <w:t>מה שיש פה זה סמכות של דחייה של 60 יום.</w:t>
      </w:r>
    </w:p>
    <w:p w:rsidR="00C11CF2" w:rsidRDefault="00C11CF2" w:rsidP="00C11CF2">
      <w:pPr>
        <w:rPr>
          <w:rtl/>
          <w:lang w:eastAsia="he-IL"/>
        </w:rPr>
      </w:pPr>
    </w:p>
    <w:p w:rsidR="00C11CF2" w:rsidRDefault="00C11CF2" w:rsidP="00C11CF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11CF2" w:rsidRDefault="00C11CF2" w:rsidP="00C11CF2">
      <w:pPr>
        <w:rPr>
          <w:rtl/>
          <w:lang w:eastAsia="he-IL"/>
        </w:rPr>
      </w:pPr>
    </w:p>
    <w:p w:rsidR="00C11CF2" w:rsidRDefault="00C11CF2" w:rsidP="00C11CF2">
      <w:pPr>
        <w:rPr>
          <w:rtl/>
          <w:lang w:eastAsia="he-IL"/>
        </w:rPr>
      </w:pPr>
      <w:r>
        <w:rPr>
          <w:rFonts w:hint="cs"/>
          <w:rtl/>
          <w:lang w:eastAsia="he-IL"/>
        </w:rPr>
        <w:t>זה לא דחייה של 60 ימים. 60 ימים זה מועד הפרסום.</w:t>
      </w:r>
    </w:p>
    <w:p w:rsidR="00C11CF2" w:rsidRDefault="00C11CF2" w:rsidP="00C11CF2">
      <w:pPr>
        <w:rPr>
          <w:rtl/>
          <w:lang w:eastAsia="he-IL"/>
        </w:rPr>
      </w:pPr>
    </w:p>
    <w:p w:rsidR="00C11CF2" w:rsidRDefault="00C11CF2" w:rsidP="00C11CF2">
      <w:pPr>
        <w:pStyle w:val="-"/>
        <w:keepNext/>
        <w:rPr>
          <w:rtl/>
        </w:rPr>
      </w:pPr>
      <w:bookmarkStart w:id="378" w:name="ET_speakercontinue_560571_109"/>
      <w:r w:rsidRPr="00C11CF2">
        <w:rPr>
          <w:rStyle w:val="TagStyle"/>
          <w:rtl/>
        </w:rPr>
        <w:t xml:space="preserve"> &lt;&lt; </w:t>
      </w:r>
      <w:proofErr w:type="spellStart"/>
      <w:r w:rsidRPr="00C11CF2">
        <w:rPr>
          <w:rStyle w:val="TagStyle"/>
          <w:rtl/>
        </w:rPr>
        <w:t>דובר_המשך</w:t>
      </w:r>
      <w:proofErr w:type="spellEnd"/>
      <w:r w:rsidRPr="00C11CF2">
        <w:rPr>
          <w:rStyle w:val="TagStyle"/>
          <w:rtl/>
        </w:rPr>
        <w:t xml:space="preserve"> &gt;&gt; </w:t>
      </w:r>
      <w:r>
        <w:rPr>
          <w:rtl/>
        </w:rPr>
        <w:t>מיכל עקביה:</w:t>
      </w:r>
      <w:r w:rsidRPr="00C11CF2">
        <w:rPr>
          <w:rStyle w:val="TagStyle"/>
          <w:rtl/>
        </w:rPr>
        <w:t xml:space="preserve"> &lt;&lt; דובר_המשך &gt;&gt;</w:t>
      </w:r>
      <w:r>
        <w:rPr>
          <w:rtl/>
        </w:rPr>
        <w:t xml:space="preserve">   </w:t>
      </w:r>
      <w:bookmarkEnd w:id="378"/>
    </w:p>
    <w:p w:rsidR="00C11CF2" w:rsidRDefault="00C11CF2" w:rsidP="00C11CF2">
      <w:pPr>
        <w:pStyle w:val="KeepWithNext"/>
        <w:rPr>
          <w:rtl/>
          <w:lang w:eastAsia="he-IL"/>
        </w:rPr>
      </w:pPr>
    </w:p>
    <w:p w:rsidR="00C11CF2" w:rsidRDefault="00C11CF2" w:rsidP="00C11CF2">
      <w:pPr>
        <w:rPr>
          <w:rtl/>
          <w:lang w:eastAsia="he-IL"/>
        </w:rPr>
      </w:pPr>
      <w:r>
        <w:rPr>
          <w:rFonts w:hint="cs"/>
          <w:rtl/>
          <w:lang w:eastAsia="he-IL"/>
        </w:rPr>
        <w:t xml:space="preserve">נכון, </w:t>
      </w:r>
      <w:r w:rsidR="000F7D03">
        <w:rPr>
          <w:rFonts w:hint="cs"/>
          <w:rtl/>
          <w:lang w:eastAsia="he-IL"/>
        </w:rPr>
        <w:t>במועד מאו</w:t>
      </w:r>
      <w:r>
        <w:rPr>
          <w:rFonts w:hint="cs"/>
          <w:rtl/>
          <w:lang w:eastAsia="he-IL"/>
        </w:rPr>
        <w:t>ח</w:t>
      </w:r>
      <w:r w:rsidR="000F7D03">
        <w:rPr>
          <w:rFonts w:hint="cs"/>
          <w:rtl/>
          <w:lang w:eastAsia="he-IL"/>
        </w:rPr>
        <w:t>ר</w:t>
      </w:r>
      <w:r>
        <w:rPr>
          <w:rFonts w:hint="cs"/>
          <w:rtl/>
          <w:lang w:eastAsia="he-IL"/>
        </w:rPr>
        <w:t xml:space="preserve"> יותר. </w:t>
      </w:r>
      <w:r w:rsidR="000F7D03">
        <w:rPr>
          <w:rFonts w:hint="cs"/>
          <w:rtl/>
          <w:lang w:eastAsia="he-IL"/>
        </w:rPr>
        <w:t xml:space="preserve">אגב, אפשר להגביל את זה בזמן, אם רוצים. </w:t>
      </w:r>
      <w:r>
        <w:rPr>
          <w:rFonts w:hint="cs"/>
          <w:rtl/>
          <w:lang w:eastAsia="he-IL"/>
        </w:rPr>
        <w:t>הרע</w:t>
      </w:r>
      <w:r w:rsidR="000F7D03">
        <w:rPr>
          <w:rFonts w:hint="cs"/>
          <w:rtl/>
          <w:lang w:eastAsia="he-IL"/>
        </w:rPr>
        <w:t>י</w:t>
      </w:r>
      <w:r>
        <w:rPr>
          <w:rFonts w:hint="cs"/>
          <w:rtl/>
          <w:lang w:eastAsia="he-IL"/>
        </w:rPr>
        <w:t>ון הוא לאפשר לחשב הכללי למצות את הדי</w:t>
      </w:r>
      <w:r w:rsidR="000E6B5E">
        <w:rPr>
          <w:rFonts w:hint="cs"/>
          <w:rtl/>
          <w:lang w:eastAsia="he-IL"/>
        </w:rPr>
        <w:t>ון</w:t>
      </w:r>
      <w:r>
        <w:rPr>
          <w:rFonts w:hint="cs"/>
          <w:rtl/>
          <w:lang w:eastAsia="he-IL"/>
        </w:rPr>
        <w:t xml:space="preserve"> מהסעיף הקודם.</w:t>
      </w:r>
      <w:r w:rsidR="000F7D03">
        <w:rPr>
          <w:rFonts w:hint="cs"/>
          <w:rtl/>
          <w:lang w:eastAsia="he-IL"/>
        </w:rPr>
        <w:t xml:space="preserve"> יכול להיות גם לא כי הדוח מאוד מורכב אלא סדרי עדיפויות בין תאגידים.</w:t>
      </w:r>
    </w:p>
    <w:p w:rsidR="00C11CF2" w:rsidRDefault="00C11CF2" w:rsidP="00C11CF2">
      <w:pPr>
        <w:rPr>
          <w:rtl/>
          <w:lang w:eastAsia="he-IL"/>
        </w:rPr>
      </w:pPr>
    </w:p>
    <w:p w:rsidR="00C11CF2" w:rsidRDefault="00C11CF2" w:rsidP="00C11CF2">
      <w:pPr>
        <w:pStyle w:val="af6"/>
        <w:keepNext/>
        <w:rPr>
          <w:rtl/>
        </w:rPr>
      </w:pPr>
      <w:bookmarkStart w:id="379" w:name="ET_yor_6156_110"/>
      <w:r w:rsidRPr="00C11CF2">
        <w:rPr>
          <w:rStyle w:val="TagStyle"/>
          <w:rtl/>
        </w:rPr>
        <w:t xml:space="preserve"> &lt;&lt; </w:t>
      </w:r>
      <w:proofErr w:type="spellStart"/>
      <w:r w:rsidRPr="00C11CF2">
        <w:rPr>
          <w:rStyle w:val="TagStyle"/>
          <w:rtl/>
        </w:rPr>
        <w:t>יור</w:t>
      </w:r>
      <w:proofErr w:type="spellEnd"/>
      <w:r w:rsidRPr="00C11CF2">
        <w:rPr>
          <w:rStyle w:val="TagStyle"/>
          <w:rtl/>
        </w:rPr>
        <w:t xml:space="preserve"> &gt;&gt; </w:t>
      </w:r>
      <w:r>
        <w:rPr>
          <w:rtl/>
        </w:rPr>
        <w:t>היו"ר גלעד קריב:</w:t>
      </w:r>
      <w:r w:rsidRPr="00C11CF2">
        <w:rPr>
          <w:rStyle w:val="TagStyle"/>
          <w:rtl/>
        </w:rPr>
        <w:t xml:space="preserve"> &lt;&lt; יור &gt;&gt;</w:t>
      </w:r>
      <w:r>
        <w:rPr>
          <w:rtl/>
        </w:rPr>
        <w:t xml:space="preserve">   </w:t>
      </w:r>
      <w:bookmarkEnd w:id="379"/>
    </w:p>
    <w:p w:rsidR="00C11CF2" w:rsidRDefault="00C11CF2" w:rsidP="00C11CF2">
      <w:pPr>
        <w:pStyle w:val="KeepWithNext"/>
        <w:rPr>
          <w:rtl/>
          <w:lang w:eastAsia="he-IL"/>
        </w:rPr>
      </w:pPr>
    </w:p>
    <w:p w:rsidR="0006187B" w:rsidRDefault="00C11CF2" w:rsidP="000F7D03">
      <w:pPr>
        <w:rPr>
          <w:rtl/>
          <w:lang w:eastAsia="he-IL"/>
        </w:rPr>
      </w:pPr>
      <w:r>
        <w:rPr>
          <w:rFonts w:hint="cs"/>
          <w:rtl/>
          <w:lang w:eastAsia="he-IL"/>
        </w:rPr>
        <w:t xml:space="preserve">נחשוב על זה. לטעמי, </w:t>
      </w:r>
      <w:r w:rsidR="000F7D03">
        <w:rPr>
          <w:rFonts w:hint="cs"/>
          <w:rtl/>
          <w:lang w:eastAsia="he-IL"/>
        </w:rPr>
        <w:t xml:space="preserve">כן, </w:t>
      </w:r>
      <w:bookmarkStart w:id="380" w:name="_ETM_Q1_3376056"/>
      <w:bookmarkEnd w:id="380"/>
      <w:r>
        <w:rPr>
          <w:rFonts w:hint="cs"/>
          <w:rtl/>
          <w:lang w:eastAsia="he-IL"/>
        </w:rPr>
        <w:t xml:space="preserve">אלא אם </w:t>
      </w:r>
      <w:r w:rsidR="000F7D03">
        <w:rPr>
          <w:rFonts w:hint="cs"/>
          <w:rtl/>
          <w:lang w:eastAsia="he-IL"/>
        </w:rPr>
        <w:t>מת</w:t>
      </w:r>
      <w:r>
        <w:rPr>
          <w:rFonts w:hint="cs"/>
          <w:rtl/>
          <w:lang w:eastAsia="he-IL"/>
        </w:rPr>
        <w:t xml:space="preserve">חייבים לקצוב את זה </w:t>
      </w:r>
      <w:r>
        <w:rPr>
          <w:rtl/>
          <w:lang w:eastAsia="he-IL"/>
        </w:rPr>
        <w:t>–</w:t>
      </w:r>
      <w:r>
        <w:rPr>
          <w:rFonts w:hint="cs"/>
          <w:rtl/>
          <w:lang w:eastAsia="he-IL"/>
        </w:rPr>
        <w:t xml:space="preserve"> לפרסמם במועד מאוחר יותר </w:t>
      </w:r>
      <w:r w:rsidR="000F7D03">
        <w:rPr>
          <w:rFonts w:hint="cs"/>
          <w:rtl/>
          <w:lang w:eastAsia="he-IL"/>
        </w:rPr>
        <w:t>ולא יאוח</w:t>
      </w:r>
      <w:r>
        <w:rPr>
          <w:rFonts w:hint="cs"/>
          <w:rtl/>
          <w:lang w:eastAsia="he-IL"/>
        </w:rPr>
        <w:t xml:space="preserve">ר מתום השנה העוקבת את שנת </w:t>
      </w:r>
      <w:r w:rsidR="000F7D03">
        <w:rPr>
          <w:rFonts w:hint="cs"/>
          <w:rtl/>
          <w:lang w:eastAsia="he-IL"/>
        </w:rPr>
        <w:t>הדוחות. הרי הדוחות ל-2021 צריכי</w:t>
      </w:r>
      <w:r>
        <w:rPr>
          <w:rFonts w:hint="cs"/>
          <w:rtl/>
          <w:lang w:eastAsia="he-IL"/>
        </w:rPr>
        <w:t>ם</w:t>
      </w:r>
      <w:r w:rsidR="000F7D03">
        <w:rPr>
          <w:rFonts w:hint="cs"/>
          <w:rtl/>
          <w:lang w:eastAsia="he-IL"/>
        </w:rPr>
        <w:t xml:space="preserve"> </w:t>
      </w:r>
      <w:r>
        <w:rPr>
          <w:rFonts w:hint="cs"/>
          <w:rtl/>
          <w:lang w:eastAsia="he-IL"/>
        </w:rPr>
        <w:t>להיות מוגשים עד 31.3.2022. מקסימום יקבל דחייה למאי. השקיפות מחייבת, ב-2022 חייבים לפרסם את הדוחות. החשב לא יכול למנוע את הפרסום</w:t>
      </w:r>
      <w:r w:rsidR="0006187B">
        <w:rPr>
          <w:rFonts w:hint="cs"/>
          <w:rtl/>
          <w:lang w:eastAsia="he-IL"/>
        </w:rPr>
        <w:t xml:space="preserve"> שלהם</w:t>
      </w:r>
      <w:r>
        <w:rPr>
          <w:rFonts w:hint="cs"/>
          <w:rtl/>
          <w:lang w:eastAsia="he-IL"/>
        </w:rPr>
        <w:t xml:space="preserve">. </w:t>
      </w:r>
    </w:p>
    <w:p w:rsidR="0006187B" w:rsidRDefault="0006187B" w:rsidP="000F7D03">
      <w:pPr>
        <w:rPr>
          <w:rtl/>
          <w:lang w:eastAsia="he-IL"/>
        </w:rPr>
      </w:pPr>
      <w:bookmarkStart w:id="381" w:name="_ETM_Q1_3411408"/>
      <w:bookmarkStart w:id="382" w:name="_ETM_Q1_3411480"/>
      <w:bookmarkEnd w:id="381"/>
      <w:bookmarkEnd w:id="382"/>
    </w:p>
    <w:p w:rsidR="0006187B" w:rsidRDefault="0006187B" w:rsidP="0006187B">
      <w:pPr>
        <w:pStyle w:val="af9"/>
        <w:keepNext/>
        <w:rPr>
          <w:rtl/>
          <w:lang w:eastAsia="he-IL"/>
        </w:rPr>
      </w:pPr>
      <w:bookmarkStart w:id="383" w:name="_ETM_Q1_3411579"/>
      <w:bookmarkStart w:id="384" w:name="_ETM_Q1_3411708"/>
      <w:bookmarkStart w:id="385" w:name="ET_guest_560571_178"/>
      <w:bookmarkEnd w:id="383"/>
      <w:bookmarkEnd w:id="384"/>
      <w:r w:rsidRPr="0006187B">
        <w:rPr>
          <w:rStyle w:val="TagStyle"/>
          <w:rtl/>
        </w:rPr>
        <w:t xml:space="preserve"> &lt;&lt; אורח &gt;&gt; </w:t>
      </w:r>
      <w:r>
        <w:rPr>
          <w:rtl/>
          <w:lang w:eastAsia="he-IL"/>
        </w:rPr>
        <w:t>מיכל עקביה:</w:t>
      </w:r>
      <w:r w:rsidRPr="0006187B">
        <w:rPr>
          <w:rStyle w:val="TagStyle"/>
          <w:rtl/>
        </w:rPr>
        <w:t xml:space="preserve"> &lt;&lt; אורח &gt;&gt;</w:t>
      </w:r>
      <w:r>
        <w:rPr>
          <w:rtl/>
          <w:lang w:eastAsia="he-IL"/>
        </w:rPr>
        <w:t xml:space="preserve">   </w:t>
      </w:r>
      <w:bookmarkEnd w:id="385"/>
    </w:p>
    <w:p w:rsidR="0006187B" w:rsidRDefault="0006187B" w:rsidP="0006187B">
      <w:pPr>
        <w:pStyle w:val="KeepWithNext"/>
        <w:rPr>
          <w:rtl/>
          <w:lang w:eastAsia="he-IL"/>
        </w:rPr>
      </w:pPr>
    </w:p>
    <w:p w:rsidR="0006187B" w:rsidRDefault="0006187B" w:rsidP="0006187B">
      <w:pPr>
        <w:rPr>
          <w:rtl/>
          <w:lang w:eastAsia="he-IL"/>
        </w:rPr>
      </w:pPr>
      <w:r>
        <w:rPr>
          <w:rFonts w:hint="cs"/>
          <w:rtl/>
          <w:lang w:eastAsia="he-IL"/>
        </w:rPr>
        <w:t>גם לא מעוניין.</w:t>
      </w:r>
    </w:p>
    <w:p w:rsidR="000A4310" w:rsidRDefault="000A4310" w:rsidP="0006187B">
      <w:pPr>
        <w:rPr>
          <w:rtl/>
          <w:lang w:eastAsia="he-IL"/>
        </w:rPr>
      </w:pPr>
    </w:p>
    <w:p w:rsidR="0006187B" w:rsidRDefault="0006187B" w:rsidP="0006187B">
      <w:pPr>
        <w:pStyle w:val="af6"/>
        <w:keepNext/>
        <w:rPr>
          <w:rStyle w:val="TagStyle"/>
          <w:rtl/>
        </w:rPr>
      </w:pPr>
      <w:bookmarkStart w:id="386" w:name="ET_yor_6156_179"/>
    </w:p>
    <w:p w:rsidR="0006187B" w:rsidRDefault="0006187B" w:rsidP="0006187B">
      <w:pPr>
        <w:pStyle w:val="af6"/>
        <w:keepNext/>
        <w:rPr>
          <w:rtl/>
        </w:rPr>
      </w:pPr>
      <w:bookmarkStart w:id="387" w:name="_ETM_Q1_3411323"/>
      <w:bookmarkStart w:id="388" w:name="_ETM_Q1_3411409"/>
      <w:bookmarkEnd w:id="387"/>
      <w:bookmarkEnd w:id="388"/>
      <w:r w:rsidRPr="0006187B">
        <w:rPr>
          <w:rStyle w:val="TagStyle"/>
          <w:rtl/>
        </w:rPr>
        <w:t xml:space="preserve"> &lt;&lt; יור &gt;&gt; </w:t>
      </w:r>
      <w:r>
        <w:rPr>
          <w:rtl/>
        </w:rPr>
        <w:t>היו"ר גלעד קריב:</w:t>
      </w:r>
      <w:r w:rsidRPr="0006187B">
        <w:rPr>
          <w:rStyle w:val="TagStyle"/>
          <w:rtl/>
        </w:rPr>
        <w:t xml:space="preserve"> &lt;&lt; יור &gt;&gt;</w:t>
      </w:r>
      <w:r>
        <w:rPr>
          <w:rtl/>
        </w:rPr>
        <w:t xml:space="preserve">   </w:t>
      </w:r>
      <w:bookmarkEnd w:id="386"/>
    </w:p>
    <w:p w:rsidR="0006187B" w:rsidRDefault="0006187B" w:rsidP="000F7D03">
      <w:pPr>
        <w:rPr>
          <w:rtl/>
          <w:lang w:eastAsia="he-IL"/>
        </w:rPr>
      </w:pPr>
      <w:bookmarkStart w:id="389" w:name="_ETM_Q1_3411793"/>
      <w:bookmarkStart w:id="390" w:name="_ETM_Q1_3411855"/>
      <w:bookmarkEnd w:id="389"/>
      <w:bookmarkEnd w:id="390"/>
    </w:p>
    <w:p w:rsidR="00C11CF2" w:rsidRDefault="00C11CF2" w:rsidP="000F7D03">
      <w:pPr>
        <w:rPr>
          <w:rtl/>
          <w:lang w:eastAsia="he-IL"/>
        </w:rPr>
      </w:pPr>
      <w:bookmarkStart w:id="391" w:name="_ETM_Q1_3411943"/>
      <w:bookmarkStart w:id="392" w:name="_ETM_Q1_3412004"/>
      <w:bookmarkEnd w:id="391"/>
      <w:bookmarkEnd w:id="392"/>
      <w:r>
        <w:rPr>
          <w:rFonts w:hint="cs"/>
          <w:rtl/>
          <w:lang w:eastAsia="he-IL"/>
        </w:rPr>
        <w:t xml:space="preserve">להוסיף </w:t>
      </w:r>
      <w:r w:rsidR="0006187B">
        <w:rPr>
          <w:rFonts w:hint="cs"/>
          <w:rtl/>
          <w:lang w:eastAsia="he-IL"/>
        </w:rPr>
        <w:t xml:space="preserve">פה </w:t>
      </w:r>
      <w:r>
        <w:rPr>
          <w:rFonts w:hint="cs"/>
          <w:rtl/>
          <w:lang w:eastAsia="he-IL"/>
        </w:rPr>
        <w:t xml:space="preserve">עד תום שנת הכספים העוקבת </w:t>
      </w:r>
      <w:r>
        <w:rPr>
          <w:rtl/>
          <w:lang w:eastAsia="he-IL"/>
        </w:rPr>
        <w:t>–</w:t>
      </w:r>
      <w:r>
        <w:rPr>
          <w:rFonts w:hint="cs"/>
          <w:rtl/>
          <w:lang w:eastAsia="he-IL"/>
        </w:rPr>
        <w:t xml:space="preserve"> תמצאו את הניסוח.</w:t>
      </w:r>
    </w:p>
    <w:p w:rsidR="00C11CF2" w:rsidRDefault="00C11CF2" w:rsidP="00C11CF2">
      <w:pPr>
        <w:rPr>
          <w:rtl/>
          <w:lang w:eastAsia="he-IL"/>
        </w:rPr>
      </w:pPr>
    </w:p>
    <w:p w:rsidR="00C11CF2" w:rsidRDefault="00C11CF2" w:rsidP="00C11CF2">
      <w:pPr>
        <w:rPr>
          <w:rtl/>
          <w:lang w:eastAsia="he-IL"/>
        </w:rPr>
      </w:pPr>
      <w:r>
        <w:rPr>
          <w:rFonts w:hint="cs"/>
          <w:rtl/>
          <w:lang w:eastAsia="he-IL"/>
        </w:rPr>
        <w:t xml:space="preserve">ט' </w:t>
      </w:r>
      <w:r>
        <w:rPr>
          <w:rtl/>
          <w:lang w:eastAsia="he-IL"/>
        </w:rPr>
        <w:t>–</w:t>
      </w:r>
      <w:r>
        <w:rPr>
          <w:rFonts w:hint="cs"/>
          <w:rtl/>
          <w:lang w:eastAsia="he-IL"/>
        </w:rPr>
        <w:t xml:space="preserve"> חושב שאין </w:t>
      </w:r>
      <w:r w:rsidR="0006187B">
        <w:rPr>
          <w:rFonts w:hint="cs"/>
          <w:rtl/>
          <w:lang w:eastAsia="he-IL"/>
        </w:rPr>
        <w:t>ל</w:t>
      </w:r>
      <w:r>
        <w:rPr>
          <w:rFonts w:hint="cs"/>
          <w:rtl/>
          <w:lang w:eastAsia="he-IL"/>
        </w:rPr>
        <w:t>נו מחלוקת.</w:t>
      </w:r>
    </w:p>
    <w:p w:rsidR="00C11CF2" w:rsidRDefault="00C11CF2" w:rsidP="00C11CF2">
      <w:pPr>
        <w:rPr>
          <w:rtl/>
          <w:lang w:eastAsia="he-IL"/>
        </w:rPr>
      </w:pPr>
    </w:p>
    <w:p w:rsidR="000A4310" w:rsidRDefault="000A4310" w:rsidP="00C11CF2">
      <w:pPr>
        <w:pStyle w:val="a4"/>
        <w:keepNext/>
        <w:rPr>
          <w:rStyle w:val="TagStyle"/>
          <w:vanish w:val="0"/>
          <w:rtl/>
        </w:rPr>
      </w:pPr>
      <w:r>
        <w:rPr>
          <w:rStyle w:val="TagStyle"/>
          <w:vanish w:val="0"/>
          <w:rtl/>
        </w:rPr>
        <w:br w:type="page"/>
      </w:r>
    </w:p>
    <w:p w:rsidR="00C11CF2" w:rsidRDefault="00C11CF2" w:rsidP="00C11CF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C11CF2" w:rsidRDefault="00C11CF2" w:rsidP="00C11CF2">
      <w:pPr>
        <w:rPr>
          <w:rtl/>
          <w:lang w:eastAsia="he-IL"/>
        </w:rPr>
      </w:pPr>
    </w:p>
    <w:p w:rsidR="0006187B" w:rsidRDefault="0006187B" w:rsidP="0006187B">
      <w:pPr>
        <w:rPr>
          <w:rtl/>
          <w:lang w:eastAsia="he-IL"/>
        </w:rPr>
      </w:pPr>
      <w:r>
        <w:rPr>
          <w:rtl/>
          <w:lang w:eastAsia="he-IL"/>
        </w:rPr>
        <w:t>(ט)</w:t>
      </w:r>
      <w:r>
        <w:rPr>
          <w:rFonts w:hint="cs"/>
          <w:rtl/>
          <w:lang w:eastAsia="he-IL"/>
        </w:rPr>
        <w:t xml:space="preserve"> </w:t>
      </w:r>
      <w:r>
        <w:rPr>
          <w:rtl/>
          <w:lang w:eastAsia="he-IL"/>
        </w:rPr>
        <w:t>הוראות סעיף זה באות להוסיף על הוראות לעניין דוחות כספיים החלות על תאגיד מכוח החוק שלפיו הוקם, ולא לגרוע מהן; ואולם הייתה בחוק שלפיו הוקם התאגיד הוראה לעניין הגוף המאשר בתאגיד את הדוחות הכספיים או הוראה לעניין מועד הגשתם או לעניין רואה חשבון מבקר, תחול על אותו תאגיד ההוראה שבחוק שלפיו הוקם והמועד להגשת הדוח הכספי לחשב הכללי יהיה מועד ההגשה הקבוע בחוק שלפיו הוקם התאגיד.</w:t>
      </w:r>
      <w:bookmarkStart w:id="393" w:name="_ETM_Q1_3428350"/>
      <w:bookmarkEnd w:id="393"/>
    </w:p>
    <w:p w:rsidR="0006187B" w:rsidRDefault="0006187B" w:rsidP="0006187B">
      <w:pPr>
        <w:rPr>
          <w:rtl/>
          <w:lang w:eastAsia="he-IL"/>
        </w:rPr>
      </w:pPr>
      <w:bookmarkStart w:id="394" w:name="_ETM_Q1_3428430"/>
      <w:bookmarkEnd w:id="394"/>
    </w:p>
    <w:p w:rsidR="00006107" w:rsidRDefault="00006107" w:rsidP="008E7C03">
      <w:pPr>
        <w:rPr>
          <w:rtl/>
          <w:lang w:eastAsia="he-IL"/>
        </w:rPr>
      </w:pPr>
      <w:r>
        <w:rPr>
          <w:rFonts w:hint="cs"/>
          <w:rtl/>
          <w:lang w:eastAsia="he-IL"/>
        </w:rPr>
        <w:t>נראה לי שהס</w:t>
      </w:r>
      <w:r w:rsidR="008E7C03">
        <w:rPr>
          <w:rFonts w:hint="cs"/>
          <w:rtl/>
          <w:lang w:eastAsia="he-IL"/>
        </w:rPr>
        <w:t>יפא</w:t>
      </w:r>
      <w:r>
        <w:rPr>
          <w:rFonts w:hint="cs"/>
          <w:rtl/>
          <w:lang w:eastAsia="he-IL"/>
        </w:rPr>
        <w:t xml:space="preserve"> מיותר</w:t>
      </w:r>
      <w:r w:rsidR="008E7C03">
        <w:rPr>
          <w:rFonts w:hint="cs"/>
          <w:rtl/>
          <w:lang w:eastAsia="he-IL"/>
        </w:rPr>
        <w:t>ת</w:t>
      </w:r>
      <w:r>
        <w:rPr>
          <w:rFonts w:hint="cs"/>
          <w:rtl/>
          <w:lang w:eastAsia="he-IL"/>
        </w:rPr>
        <w:t xml:space="preserve">, </w:t>
      </w:r>
      <w:r w:rsidR="008E7C03">
        <w:rPr>
          <w:rFonts w:hint="cs"/>
          <w:rtl/>
          <w:lang w:eastAsia="he-IL"/>
        </w:rPr>
        <w:t xml:space="preserve">כי </w:t>
      </w:r>
      <w:bookmarkStart w:id="395" w:name="_ETM_Q1_3469666"/>
      <w:bookmarkEnd w:id="395"/>
      <w:r w:rsidR="008E7C03">
        <w:rPr>
          <w:rFonts w:hint="cs"/>
          <w:rtl/>
          <w:lang w:eastAsia="he-IL"/>
        </w:rPr>
        <w:t xml:space="preserve">יחול </w:t>
      </w:r>
      <w:r w:rsidR="008E7C03">
        <w:rPr>
          <w:rtl/>
          <w:lang w:eastAsia="he-IL"/>
        </w:rPr>
        <w:t>–</w:t>
      </w:r>
      <w:r w:rsidR="008E7C03">
        <w:rPr>
          <w:rFonts w:hint="cs"/>
          <w:rtl/>
          <w:lang w:eastAsia="he-IL"/>
        </w:rPr>
        <w:t xml:space="preserve"> זה </w:t>
      </w:r>
      <w:r>
        <w:rPr>
          <w:rFonts w:hint="cs"/>
          <w:rtl/>
          <w:lang w:eastAsia="he-IL"/>
        </w:rPr>
        <w:t>לכל העניינים שמדובר פה. אני מציע לשים נקודה.</w:t>
      </w:r>
      <w:r w:rsidR="008E7C03">
        <w:rPr>
          <w:rFonts w:hint="cs"/>
          <w:rtl/>
          <w:lang w:eastAsia="he-IL"/>
        </w:rPr>
        <w:t xml:space="preserve"> שתי השורות האחרונות.</w:t>
      </w:r>
    </w:p>
    <w:p w:rsidR="00006107" w:rsidRDefault="00006107" w:rsidP="00006107">
      <w:pPr>
        <w:rPr>
          <w:rtl/>
          <w:lang w:eastAsia="he-IL"/>
        </w:rPr>
      </w:pPr>
    </w:p>
    <w:p w:rsidR="00006107" w:rsidRDefault="00006107" w:rsidP="00006107">
      <w:pPr>
        <w:pStyle w:val="af9"/>
        <w:keepNext/>
        <w:rPr>
          <w:rtl/>
          <w:lang w:eastAsia="he-IL"/>
        </w:rPr>
      </w:pPr>
      <w:bookmarkStart w:id="396" w:name="ET_guest_866249_112"/>
      <w:r w:rsidRPr="00006107">
        <w:rPr>
          <w:rStyle w:val="TagStyle"/>
          <w:rtl/>
        </w:rPr>
        <w:t xml:space="preserve"> &lt;&lt; אורח &gt;&gt; </w:t>
      </w:r>
      <w:r>
        <w:rPr>
          <w:rtl/>
          <w:lang w:eastAsia="he-IL"/>
        </w:rPr>
        <w:t>נדב דישון:</w:t>
      </w:r>
      <w:r w:rsidRPr="00006107">
        <w:rPr>
          <w:rStyle w:val="TagStyle"/>
          <w:rtl/>
        </w:rPr>
        <w:t xml:space="preserve"> &lt;&lt; אורח &gt;&gt;</w:t>
      </w:r>
      <w:r>
        <w:rPr>
          <w:rtl/>
          <w:lang w:eastAsia="he-IL"/>
        </w:rPr>
        <w:t xml:space="preserve">   </w:t>
      </w:r>
      <w:bookmarkEnd w:id="396"/>
    </w:p>
    <w:p w:rsidR="00006107" w:rsidRDefault="00006107" w:rsidP="00006107">
      <w:pPr>
        <w:pStyle w:val="KeepWithNext"/>
        <w:rPr>
          <w:rtl/>
          <w:lang w:eastAsia="he-IL"/>
        </w:rPr>
      </w:pPr>
    </w:p>
    <w:p w:rsidR="00006107" w:rsidRDefault="008E7C03" w:rsidP="00006107">
      <w:pPr>
        <w:rPr>
          <w:rtl/>
          <w:lang w:eastAsia="he-IL"/>
        </w:rPr>
      </w:pPr>
      <w:r>
        <w:rPr>
          <w:rFonts w:hint="cs"/>
          <w:rtl/>
          <w:lang w:eastAsia="he-IL"/>
        </w:rPr>
        <w:t xml:space="preserve">אבל לפעמים יש הוראה </w:t>
      </w:r>
      <w:bookmarkStart w:id="397" w:name="_ETM_Q1_3486379"/>
      <w:bookmarkEnd w:id="397"/>
      <w:r>
        <w:rPr>
          <w:rFonts w:hint="cs"/>
          <w:rtl/>
          <w:lang w:eastAsia="he-IL"/>
        </w:rPr>
        <w:t xml:space="preserve">בחוק שמהותית גוברת </w:t>
      </w:r>
      <w:r w:rsidR="00006107">
        <w:rPr>
          <w:rFonts w:hint="cs"/>
          <w:rtl/>
          <w:lang w:eastAsia="he-IL"/>
        </w:rPr>
        <w:t xml:space="preserve">ותחול אבל הכתובת להגשה היא השר ולא </w:t>
      </w:r>
      <w:proofErr w:type="spellStart"/>
      <w:r w:rsidR="00006107">
        <w:rPr>
          <w:rFonts w:hint="cs"/>
          <w:rtl/>
          <w:lang w:eastAsia="he-IL"/>
        </w:rPr>
        <w:t>החשכ"ל</w:t>
      </w:r>
      <w:proofErr w:type="spellEnd"/>
      <w:r w:rsidR="00006107">
        <w:rPr>
          <w:rFonts w:hint="cs"/>
          <w:rtl/>
          <w:lang w:eastAsia="he-IL"/>
        </w:rPr>
        <w:t>.</w:t>
      </w:r>
    </w:p>
    <w:p w:rsidR="00006107" w:rsidRDefault="00006107" w:rsidP="00006107">
      <w:pPr>
        <w:rPr>
          <w:rtl/>
          <w:lang w:eastAsia="he-IL"/>
        </w:rPr>
      </w:pPr>
    </w:p>
    <w:p w:rsidR="00006107" w:rsidRDefault="00006107" w:rsidP="00006107">
      <w:pPr>
        <w:pStyle w:val="af9"/>
        <w:keepNext/>
        <w:rPr>
          <w:rtl/>
          <w:lang w:eastAsia="he-IL"/>
        </w:rPr>
      </w:pPr>
      <w:bookmarkStart w:id="398" w:name="ET_guest_560571_113"/>
      <w:r w:rsidRPr="00006107">
        <w:rPr>
          <w:rStyle w:val="TagStyle"/>
          <w:rtl/>
        </w:rPr>
        <w:t xml:space="preserve"> &lt;&lt; אורח &gt;&gt; </w:t>
      </w:r>
      <w:r>
        <w:rPr>
          <w:rtl/>
          <w:lang w:eastAsia="he-IL"/>
        </w:rPr>
        <w:t>מיכל עקביה:</w:t>
      </w:r>
      <w:r w:rsidRPr="00006107">
        <w:rPr>
          <w:rStyle w:val="TagStyle"/>
          <w:rtl/>
        </w:rPr>
        <w:t xml:space="preserve"> &lt;&lt; אורח &gt;&gt;</w:t>
      </w:r>
      <w:r>
        <w:rPr>
          <w:rtl/>
          <w:lang w:eastAsia="he-IL"/>
        </w:rPr>
        <w:t xml:space="preserve">   </w:t>
      </w:r>
      <w:bookmarkEnd w:id="398"/>
    </w:p>
    <w:p w:rsidR="00006107" w:rsidRDefault="00006107" w:rsidP="00006107">
      <w:pPr>
        <w:pStyle w:val="KeepWithNext"/>
        <w:rPr>
          <w:rtl/>
          <w:lang w:eastAsia="he-IL"/>
        </w:rPr>
      </w:pPr>
    </w:p>
    <w:p w:rsidR="00006107" w:rsidRDefault="008E7C03" w:rsidP="00006107">
      <w:pPr>
        <w:rPr>
          <w:rtl/>
          <w:lang w:eastAsia="he-IL"/>
        </w:rPr>
      </w:pPr>
      <w:r>
        <w:rPr>
          <w:rFonts w:hint="cs"/>
          <w:rtl/>
          <w:lang w:eastAsia="he-IL"/>
        </w:rPr>
        <w:t xml:space="preserve">המועד הוא כפול. הוא צודק. </w:t>
      </w:r>
      <w:r w:rsidR="00006107">
        <w:rPr>
          <w:rFonts w:hint="cs"/>
          <w:rtl/>
          <w:lang w:eastAsia="he-IL"/>
        </w:rPr>
        <w:t xml:space="preserve">זו שאלת נוסח. </w:t>
      </w:r>
      <w:r>
        <w:rPr>
          <w:rFonts w:hint="cs"/>
          <w:rtl/>
          <w:lang w:eastAsia="he-IL"/>
        </w:rPr>
        <w:t xml:space="preserve">נסתכל על </w:t>
      </w:r>
      <w:bookmarkStart w:id="399" w:name="_ETM_Q1_3503655"/>
      <w:bookmarkEnd w:id="399"/>
      <w:r>
        <w:rPr>
          <w:rFonts w:hint="cs"/>
          <w:rtl/>
          <w:lang w:eastAsia="he-IL"/>
        </w:rPr>
        <w:t>זה אחר כך.</w:t>
      </w:r>
    </w:p>
    <w:p w:rsidR="00006107" w:rsidRDefault="00006107" w:rsidP="00006107">
      <w:pPr>
        <w:rPr>
          <w:rtl/>
          <w:lang w:eastAsia="he-IL"/>
        </w:rPr>
      </w:pPr>
    </w:p>
    <w:p w:rsidR="00006107" w:rsidRDefault="00006107" w:rsidP="00006107">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006107" w:rsidRDefault="00006107" w:rsidP="00006107">
      <w:pPr>
        <w:rPr>
          <w:rtl/>
          <w:lang w:eastAsia="he-IL"/>
        </w:rPr>
      </w:pPr>
    </w:p>
    <w:p w:rsidR="00006107" w:rsidRDefault="00006107" w:rsidP="008E7C03">
      <w:pPr>
        <w:rPr>
          <w:rtl/>
          <w:lang w:eastAsia="he-IL"/>
        </w:rPr>
      </w:pPr>
      <w:r>
        <w:rPr>
          <w:rFonts w:hint="cs"/>
          <w:rtl/>
          <w:lang w:eastAsia="he-IL"/>
        </w:rPr>
        <w:t>מה שאת אומר נכ</w:t>
      </w:r>
      <w:r w:rsidR="000E6B5E">
        <w:rPr>
          <w:rFonts w:hint="cs"/>
          <w:rtl/>
          <w:lang w:eastAsia="he-IL"/>
        </w:rPr>
        <w:t>ון</w:t>
      </w:r>
      <w:r>
        <w:rPr>
          <w:rFonts w:hint="cs"/>
          <w:rtl/>
          <w:lang w:eastAsia="he-IL"/>
        </w:rPr>
        <w:t xml:space="preserve"> גם לגבי העניינים האחרים. </w:t>
      </w:r>
      <w:r w:rsidR="008E7C03">
        <w:rPr>
          <w:rFonts w:hint="cs"/>
          <w:rtl/>
          <w:lang w:eastAsia="he-IL"/>
        </w:rPr>
        <w:t xml:space="preserve">לא רק לגבי המועד. </w:t>
      </w:r>
      <w:r>
        <w:rPr>
          <w:rFonts w:hint="cs"/>
          <w:rtl/>
          <w:lang w:eastAsia="he-IL"/>
        </w:rPr>
        <w:t xml:space="preserve">בכל מקרה, </w:t>
      </w:r>
      <w:r w:rsidR="008E7C03">
        <w:rPr>
          <w:rFonts w:hint="cs"/>
          <w:rtl/>
          <w:lang w:eastAsia="he-IL"/>
        </w:rPr>
        <w:t xml:space="preserve">ברגע שאתה מפנה לשם, אתה אומר: תחול ההוראה שם </w:t>
      </w:r>
      <w:r w:rsidR="008E7C03">
        <w:rPr>
          <w:rtl/>
          <w:lang w:eastAsia="he-IL"/>
        </w:rPr>
        <w:t>–</w:t>
      </w:r>
      <w:r w:rsidR="008E7C03">
        <w:rPr>
          <w:rFonts w:hint="cs"/>
          <w:rtl/>
          <w:lang w:eastAsia="he-IL"/>
        </w:rPr>
        <w:t xml:space="preserve"> על </w:t>
      </w:r>
      <w:r>
        <w:rPr>
          <w:rFonts w:hint="cs"/>
          <w:rtl/>
          <w:lang w:eastAsia="he-IL"/>
        </w:rPr>
        <w:t xml:space="preserve">כלל המשתמע מזה. גם מבחינת הכתובת של ההגשה. </w:t>
      </w:r>
      <w:r w:rsidR="008E7C03">
        <w:rPr>
          <w:rFonts w:hint="cs"/>
          <w:rtl/>
          <w:lang w:eastAsia="he-IL"/>
        </w:rPr>
        <w:t xml:space="preserve">כל ההוראות שיש שם, יחולו. </w:t>
      </w:r>
      <w:r>
        <w:rPr>
          <w:rFonts w:hint="cs"/>
          <w:rtl/>
          <w:lang w:eastAsia="he-IL"/>
        </w:rPr>
        <w:t>אם בחוק של הרשות השנייה</w:t>
      </w:r>
      <w:r w:rsidR="008E7C03">
        <w:rPr>
          <w:rFonts w:hint="cs"/>
          <w:rtl/>
          <w:lang w:eastAsia="he-IL"/>
        </w:rPr>
        <w:t xml:space="preserve"> כתוב שהם מגישים לשר פלוני או </w:t>
      </w:r>
      <w:bookmarkStart w:id="400" w:name="_ETM_Q1_3528969"/>
      <w:bookmarkEnd w:id="400"/>
      <w:r w:rsidR="008E7C03">
        <w:rPr>
          <w:rFonts w:hint="cs"/>
          <w:rtl/>
          <w:lang w:eastAsia="he-IL"/>
        </w:rPr>
        <w:t>למישהו מסוים</w:t>
      </w:r>
      <w:r>
        <w:rPr>
          <w:rFonts w:hint="cs"/>
          <w:rtl/>
          <w:lang w:eastAsia="he-IL"/>
        </w:rPr>
        <w:t xml:space="preserve">, זה מה שיחול ולא מה שכתוב פה. </w:t>
      </w:r>
    </w:p>
    <w:p w:rsidR="008E7C03" w:rsidRDefault="008E7C03" w:rsidP="008E7C03">
      <w:pPr>
        <w:rPr>
          <w:rtl/>
          <w:lang w:eastAsia="he-IL"/>
        </w:rPr>
      </w:pPr>
      <w:bookmarkStart w:id="401" w:name="_ETM_Q1_3543310"/>
      <w:bookmarkStart w:id="402" w:name="_ETM_Q1_3543422"/>
      <w:bookmarkEnd w:id="401"/>
      <w:bookmarkEnd w:id="402"/>
    </w:p>
    <w:p w:rsidR="008E7C03" w:rsidRDefault="008E7C03" w:rsidP="008E7C03">
      <w:pPr>
        <w:pStyle w:val="af9"/>
        <w:keepNext/>
        <w:rPr>
          <w:rtl/>
          <w:lang w:eastAsia="he-IL"/>
        </w:rPr>
      </w:pPr>
      <w:bookmarkStart w:id="403" w:name="ET_guest_866249_180"/>
      <w:r w:rsidRPr="008E7C03">
        <w:rPr>
          <w:rStyle w:val="TagStyle"/>
          <w:rtl/>
        </w:rPr>
        <w:t xml:space="preserve"> &lt;&lt; אורח &gt;&gt; </w:t>
      </w:r>
      <w:r>
        <w:rPr>
          <w:rtl/>
          <w:lang w:eastAsia="he-IL"/>
        </w:rPr>
        <w:t>נדב דישון:</w:t>
      </w:r>
      <w:r w:rsidRPr="008E7C03">
        <w:rPr>
          <w:rStyle w:val="TagStyle"/>
          <w:rtl/>
        </w:rPr>
        <w:t xml:space="preserve"> &lt;&lt; אורח &gt;&gt;</w:t>
      </w:r>
      <w:r>
        <w:rPr>
          <w:rtl/>
          <w:lang w:eastAsia="he-IL"/>
        </w:rPr>
        <w:t xml:space="preserve">   </w:t>
      </w:r>
      <w:bookmarkEnd w:id="403"/>
    </w:p>
    <w:p w:rsidR="008E7C03" w:rsidRDefault="008E7C03" w:rsidP="008E7C03">
      <w:pPr>
        <w:pStyle w:val="KeepWithNext"/>
        <w:rPr>
          <w:rtl/>
          <w:lang w:eastAsia="he-IL"/>
        </w:rPr>
      </w:pPr>
    </w:p>
    <w:p w:rsidR="008E7C03" w:rsidRPr="008E7C03" w:rsidRDefault="008E7C03" w:rsidP="008E7C03">
      <w:pPr>
        <w:rPr>
          <w:rtl/>
          <w:lang w:eastAsia="he-IL"/>
        </w:rPr>
      </w:pPr>
      <w:r>
        <w:rPr>
          <w:rFonts w:hint="cs"/>
          <w:rtl/>
          <w:lang w:eastAsia="he-IL"/>
        </w:rPr>
        <w:t>אבל למה זה לא עולה מהנוסח?</w:t>
      </w:r>
    </w:p>
    <w:p w:rsidR="00006107" w:rsidRDefault="00006107" w:rsidP="00006107">
      <w:pPr>
        <w:rPr>
          <w:rtl/>
          <w:lang w:eastAsia="he-IL"/>
        </w:rPr>
      </w:pPr>
    </w:p>
    <w:p w:rsidR="00006107" w:rsidRDefault="00006107" w:rsidP="00006107">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006107" w:rsidRDefault="00006107" w:rsidP="00006107">
      <w:pPr>
        <w:rPr>
          <w:rtl/>
          <w:lang w:eastAsia="he-IL"/>
        </w:rPr>
      </w:pPr>
    </w:p>
    <w:p w:rsidR="00006107" w:rsidRDefault="008E7C03" w:rsidP="00006107">
      <w:pPr>
        <w:rPr>
          <w:rtl/>
          <w:lang w:eastAsia="he-IL"/>
        </w:rPr>
      </w:pPr>
      <w:r>
        <w:rPr>
          <w:rFonts w:hint="cs"/>
          <w:rtl/>
          <w:lang w:eastAsia="he-IL"/>
        </w:rPr>
        <w:t xml:space="preserve">זה עולה </w:t>
      </w:r>
      <w:bookmarkStart w:id="404" w:name="_ETM_Q1_3540416"/>
      <w:bookmarkEnd w:id="404"/>
      <w:r>
        <w:rPr>
          <w:rFonts w:hint="cs"/>
          <w:rtl/>
          <w:lang w:eastAsia="he-IL"/>
        </w:rPr>
        <w:t>מהנוסח, אבל אני חושב ששתי השורות האחרונות מיותרות.</w:t>
      </w:r>
    </w:p>
    <w:p w:rsidR="008E7C03" w:rsidRDefault="008E7C03" w:rsidP="00006107">
      <w:pPr>
        <w:rPr>
          <w:rtl/>
          <w:lang w:eastAsia="he-IL"/>
        </w:rPr>
      </w:pPr>
      <w:bookmarkStart w:id="405" w:name="_ETM_Q1_3549479"/>
      <w:bookmarkStart w:id="406" w:name="_ETM_Q1_3549565"/>
      <w:bookmarkEnd w:id="405"/>
      <w:bookmarkEnd w:id="406"/>
    </w:p>
    <w:p w:rsidR="008E7C03" w:rsidRDefault="008E7C03" w:rsidP="008E7C03">
      <w:pPr>
        <w:pStyle w:val="af9"/>
        <w:keepNext/>
        <w:rPr>
          <w:rStyle w:val="TagStyle"/>
          <w:rtl/>
        </w:rPr>
      </w:pPr>
      <w:bookmarkStart w:id="407" w:name="_ETM_Q1_3549632"/>
      <w:bookmarkStart w:id="408" w:name="_ETM_Q1_3549744"/>
      <w:bookmarkStart w:id="409" w:name="ET_guest_560571_181"/>
      <w:bookmarkStart w:id="410" w:name="ET_yor_6156_115"/>
      <w:bookmarkEnd w:id="407"/>
      <w:bookmarkEnd w:id="408"/>
      <w:r w:rsidRPr="008E7C03">
        <w:rPr>
          <w:rStyle w:val="TagStyle"/>
          <w:rtl/>
        </w:rPr>
        <w:t xml:space="preserve"> &lt;&lt; אורח &gt;&gt; </w:t>
      </w:r>
      <w:r w:rsidRPr="008E7C03">
        <w:rPr>
          <w:rStyle w:val="TagStyle"/>
          <w:rFonts w:cs="David"/>
          <w:b w:val="0"/>
          <w:color w:val="auto"/>
          <w:bdr w:val="none" w:sz="0" w:space="0" w:color="auto"/>
          <w:rtl/>
        </w:rPr>
        <w:t>מיכל עקביה:</w:t>
      </w:r>
      <w:r w:rsidRPr="008E7C03">
        <w:rPr>
          <w:rStyle w:val="TagStyle"/>
          <w:rtl/>
        </w:rPr>
        <w:t xml:space="preserve"> &lt;&lt; אורח &gt;&gt;</w:t>
      </w:r>
      <w:r>
        <w:rPr>
          <w:rStyle w:val="TagStyle"/>
          <w:rtl/>
        </w:rPr>
        <w:t xml:space="preserve">   </w:t>
      </w:r>
      <w:bookmarkEnd w:id="409"/>
    </w:p>
    <w:p w:rsidR="008E7C03" w:rsidRDefault="008E7C03" w:rsidP="008E7C03">
      <w:pPr>
        <w:pStyle w:val="KeepWithNext"/>
        <w:rPr>
          <w:rStyle w:val="TagStyle"/>
          <w:rtl/>
        </w:rPr>
      </w:pPr>
    </w:p>
    <w:p w:rsidR="008E7C03" w:rsidRDefault="008E7C03" w:rsidP="008E7C03">
      <w:pPr>
        <w:rPr>
          <w:rtl/>
        </w:rPr>
      </w:pPr>
      <w:r>
        <w:rPr>
          <w:rFonts w:hint="cs"/>
          <w:rtl/>
        </w:rPr>
        <w:t xml:space="preserve">מועד יכול להיות רק אחד </w:t>
      </w:r>
      <w:r>
        <w:rPr>
          <w:rtl/>
        </w:rPr>
        <w:t>–</w:t>
      </w:r>
      <w:r>
        <w:rPr>
          <w:rFonts w:hint="cs"/>
          <w:rtl/>
        </w:rPr>
        <w:t xml:space="preserve"> או זה או זה. ההוראות האחרות </w:t>
      </w:r>
      <w:r>
        <w:rPr>
          <w:rtl/>
        </w:rPr>
        <w:t>–</w:t>
      </w:r>
      <w:r>
        <w:rPr>
          <w:rFonts w:hint="cs"/>
          <w:rtl/>
        </w:rPr>
        <w:t xml:space="preserve"> </w:t>
      </w:r>
      <w:bookmarkStart w:id="411" w:name="_ETM_Q1_3552686"/>
      <w:bookmarkEnd w:id="411"/>
      <w:r>
        <w:rPr>
          <w:rFonts w:hint="cs"/>
          <w:rtl/>
        </w:rPr>
        <w:t xml:space="preserve">נניח למי מגישים </w:t>
      </w:r>
      <w:r>
        <w:rPr>
          <w:rtl/>
        </w:rPr>
        <w:t>–</w:t>
      </w:r>
      <w:r>
        <w:rPr>
          <w:rFonts w:hint="cs"/>
          <w:rtl/>
        </w:rPr>
        <w:t xml:space="preserve"> יכולות להיות גם וגם. לכן הרישא </w:t>
      </w:r>
      <w:bookmarkStart w:id="412" w:name="_ETM_Q1_3556692"/>
      <w:bookmarkEnd w:id="412"/>
      <w:r>
        <w:rPr>
          <w:rFonts w:hint="cs"/>
          <w:rtl/>
        </w:rPr>
        <w:t xml:space="preserve">אומרת שזה בא להוסיף. נעבוד על זה </w:t>
      </w:r>
      <w:proofErr w:type="spellStart"/>
      <w:r>
        <w:rPr>
          <w:rFonts w:hint="cs"/>
          <w:rtl/>
        </w:rPr>
        <w:t>נסחותית</w:t>
      </w:r>
      <w:proofErr w:type="spellEnd"/>
      <w:r>
        <w:rPr>
          <w:rFonts w:hint="cs"/>
          <w:rtl/>
        </w:rPr>
        <w:t xml:space="preserve"> אחרי </w:t>
      </w:r>
      <w:bookmarkStart w:id="413" w:name="_ETM_Q1_3562237"/>
      <w:bookmarkEnd w:id="413"/>
      <w:r>
        <w:rPr>
          <w:rFonts w:hint="cs"/>
          <w:rtl/>
        </w:rPr>
        <w:t>הדיון.</w:t>
      </w:r>
    </w:p>
    <w:p w:rsidR="008E7C03" w:rsidRDefault="008E7C03" w:rsidP="008E7C03">
      <w:pPr>
        <w:rPr>
          <w:rtl/>
        </w:rPr>
      </w:pPr>
    </w:p>
    <w:p w:rsidR="008E7C03" w:rsidRDefault="008E7C03" w:rsidP="008E7C03">
      <w:pPr>
        <w:pStyle w:val="a4"/>
        <w:keepNext/>
        <w:rPr>
          <w:rtl/>
        </w:rPr>
      </w:pPr>
      <w:bookmarkStart w:id="414" w:name="_ETM_Q1_3562397"/>
      <w:bookmarkStart w:id="415" w:name="_ETM_Q1_3562523"/>
      <w:bookmarkEnd w:id="414"/>
      <w:bookmarkEnd w:id="415"/>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8E7C03" w:rsidRDefault="008E7C03" w:rsidP="008E7C03">
      <w:pPr>
        <w:rPr>
          <w:rtl/>
        </w:rPr>
      </w:pPr>
    </w:p>
    <w:p w:rsidR="008E7C03" w:rsidRDefault="008E7C03" w:rsidP="008E7C03">
      <w:pPr>
        <w:rPr>
          <w:rtl/>
          <w:lang w:eastAsia="he-IL"/>
        </w:rPr>
      </w:pPr>
      <w:r>
        <w:rPr>
          <w:rtl/>
          <w:lang w:eastAsia="he-IL"/>
        </w:rPr>
        <w:t>(י)</w:t>
      </w:r>
      <w:r>
        <w:rPr>
          <w:rFonts w:hint="cs"/>
          <w:rtl/>
          <w:lang w:eastAsia="he-IL"/>
        </w:rPr>
        <w:t xml:space="preserve"> </w:t>
      </w:r>
      <w:r>
        <w:rPr>
          <w:rtl/>
          <w:lang w:eastAsia="he-IL"/>
        </w:rPr>
        <w:t>שר האוצר, בהסכמת שר המשפטים והשר הנוגע בדבר, רשאי, בצו, לפטור תאגיד מתחולת הוראות המקנות סמכויות לחשב הכללי כלפיו כאמור בסעיפים קטנים (</w:t>
      </w:r>
      <w:r>
        <w:rPr>
          <w:rFonts w:hint="cs"/>
          <w:rtl/>
          <w:lang w:eastAsia="he-IL"/>
        </w:rPr>
        <w:t>ד</w:t>
      </w:r>
      <w:r>
        <w:rPr>
          <w:rtl/>
          <w:lang w:eastAsia="he-IL"/>
        </w:rPr>
        <w:t xml:space="preserve">), </w:t>
      </w:r>
      <w:r>
        <w:rPr>
          <w:rFonts w:hint="cs"/>
          <w:rtl/>
          <w:lang w:eastAsia="he-IL"/>
        </w:rPr>
        <w:t xml:space="preserve">(ז) </w:t>
      </w:r>
      <w:r>
        <w:rPr>
          <w:rtl/>
          <w:lang w:eastAsia="he-IL"/>
        </w:rPr>
        <w:t>ו-(</w:t>
      </w:r>
      <w:r>
        <w:rPr>
          <w:rFonts w:hint="cs"/>
          <w:rtl/>
          <w:lang w:eastAsia="he-IL"/>
        </w:rPr>
        <w:t>ח</w:t>
      </w:r>
      <w:r>
        <w:rPr>
          <w:rtl/>
          <w:lang w:eastAsia="he-IL"/>
        </w:rPr>
        <w:t>),  כולן או חלקן, אם ראו כי החלת ההוראות האמורות על התאגיד עלולה לפגוע בהגשמת תפקידיו הציבוריים בשל מאפייניו הייחודיים.</w:t>
      </w:r>
    </w:p>
    <w:p w:rsidR="008E7C03" w:rsidRDefault="008E7C03" w:rsidP="008E7C03">
      <w:pPr>
        <w:rPr>
          <w:rtl/>
          <w:lang w:eastAsia="he-IL"/>
        </w:rPr>
      </w:pPr>
      <w:bookmarkStart w:id="416" w:name="_ETM_Q1_3436856"/>
      <w:bookmarkStart w:id="417" w:name="_ETM_Q1_3436936"/>
      <w:bookmarkEnd w:id="416"/>
      <w:bookmarkEnd w:id="417"/>
    </w:p>
    <w:p w:rsidR="00006107" w:rsidRDefault="00E56DC8" w:rsidP="00E56DC8">
      <w:pPr>
        <w:pStyle w:val="af6"/>
        <w:keepNext/>
        <w:rPr>
          <w:rtl/>
        </w:rPr>
      </w:pPr>
      <w:bookmarkStart w:id="418" w:name="ET_yor_6156_182"/>
      <w:bookmarkEnd w:id="410"/>
      <w:r w:rsidRPr="00E56DC8">
        <w:rPr>
          <w:rStyle w:val="TagStyle"/>
          <w:rtl/>
        </w:rPr>
        <w:t xml:space="preserve"> &lt;&lt; </w:t>
      </w:r>
      <w:proofErr w:type="spellStart"/>
      <w:r w:rsidRPr="00E56DC8">
        <w:rPr>
          <w:rStyle w:val="TagStyle"/>
          <w:rtl/>
        </w:rPr>
        <w:t>יור</w:t>
      </w:r>
      <w:proofErr w:type="spellEnd"/>
      <w:r w:rsidRPr="00E56DC8">
        <w:rPr>
          <w:rStyle w:val="TagStyle"/>
          <w:rtl/>
        </w:rPr>
        <w:t xml:space="preserve"> &gt;&gt; </w:t>
      </w:r>
      <w:r>
        <w:rPr>
          <w:rtl/>
        </w:rPr>
        <w:t>היו"ר גלעד קריב:</w:t>
      </w:r>
      <w:r w:rsidRPr="00E56DC8">
        <w:rPr>
          <w:rStyle w:val="TagStyle"/>
          <w:rtl/>
        </w:rPr>
        <w:t xml:space="preserve"> &lt;&lt; יור &gt;&gt;</w:t>
      </w:r>
      <w:r>
        <w:rPr>
          <w:rtl/>
        </w:rPr>
        <w:t xml:space="preserve">   </w:t>
      </w:r>
      <w:bookmarkEnd w:id="418"/>
    </w:p>
    <w:p w:rsidR="00E56DC8" w:rsidRDefault="00E56DC8" w:rsidP="00E56DC8">
      <w:pPr>
        <w:pStyle w:val="KeepWithNext"/>
        <w:rPr>
          <w:rtl/>
          <w:lang w:eastAsia="he-IL"/>
        </w:rPr>
      </w:pPr>
    </w:p>
    <w:p w:rsidR="00006107" w:rsidRDefault="00006107" w:rsidP="00E56DC8">
      <w:pPr>
        <w:rPr>
          <w:rtl/>
          <w:lang w:eastAsia="he-IL"/>
        </w:rPr>
      </w:pPr>
      <w:r>
        <w:rPr>
          <w:rFonts w:hint="cs"/>
          <w:rtl/>
          <w:lang w:eastAsia="he-IL"/>
        </w:rPr>
        <w:t xml:space="preserve">פה הוספנו את השר הנוגע </w:t>
      </w:r>
      <w:r w:rsidR="00E56DC8">
        <w:rPr>
          <w:rFonts w:hint="cs"/>
          <w:rtl/>
          <w:lang w:eastAsia="he-IL"/>
        </w:rPr>
        <w:t>ב</w:t>
      </w:r>
      <w:r>
        <w:rPr>
          <w:rFonts w:hint="cs"/>
          <w:rtl/>
          <w:lang w:eastAsia="he-IL"/>
        </w:rPr>
        <w:t>דבר. אם א</w:t>
      </w:r>
      <w:r w:rsidR="00E56DC8">
        <w:rPr>
          <w:rFonts w:hint="cs"/>
          <w:rtl/>
          <w:lang w:eastAsia="he-IL"/>
        </w:rPr>
        <w:t>נ</w:t>
      </w:r>
      <w:r>
        <w:rPr>
          <w:rFonts w:hint="cs"/>
          <w:rtl/>
          <w:lang w:eastAsia="he-IL"/>
        </w:rPr>
        <w:t>י מפרש נכ</w:t>
      </w:r>
      <w:r w:rsidR="000E6B5E">
        <w:rPr>
          <w:rFonts w:hint="cs"/>
          <w:rtl/>
          <w:lang w:eastAsia="he-IL"/>
        </w:rPr>
        <w:t>ון</w:t>
      </w:r>
      <w:r>
        <w:rPr>
          <w:rFonts w:hint="cs"/>
          <w:rtl/>
          <w:lang w:eastAsia="he-IL"/>
        </w:rPr>
        <w:t xml:space="preserve"> את הסעיף </w:t>
      </w:r>
      <w:r w:rsidR="00E56DC8">
        <w:rPr>
          <w:rFonts w:hint="cs"/>
          <w:rtl/>
          <w:lang w:eastAsia="he-IL"/>
        </w:rPr>
        <w:t>ה</w:t>
      </w:r>
      <w:r>
        <w:rPr>
          <w:rFonts w:hint="cs"/>
          <w:rtl/>
          <w:lang w:eastAsia="he-IL"/>
        </w:rPr>
        <w:t xml:space="preserve">זה, </w:t>
      </w:r>
      <w:r w:rsidR="00E56DC8">
        <w:rPr>
          <w:rFonts w:hint="cs"/>
          <w:rtl/>
          <w:lang w:eastAsia="he-IL"/>
        </w:rPr>
        <w:t xml:space="preserve">זו הפשרה שמתכתבת עם הסעיף הבא </w:t>
      </w:r>
      <w:r w:rsidR="00E56DC8">
        <w:rPr>
          <w:rtl/>
          <w:lang w:eastAsia="he-IL"/>
        </w:rPr>
        <w:t>–</w:t>
      </w:r>
      <w:r w:rsidR="00E56DC8">
        <w:rPr>
          <w:rFonts w:hint="cs"/>
          <w:rtl/>
          <w:lang w:eastAsia="he-IL"/>
        </w:rPr>
        <w:t xml:space="preserve"> למה דווקא </w:t>
      </w:r>
      <w:bookmarkStart w:id="419" w:name="_ETM_Q1_3592711"/>
      <w:bookmarkEnd w:id="419"/>
      <w:r w:rsidR="00E56DC8">
        <w:rPr>
          <w:rFonts w:hint="cs"/>
          <w:rtl/>
          <w:lang w:eastAsia="he-IL"/>
        </w:rPr>
        <w:t xml:space="preserve">מזכירים את המוסד לביטוח לאומי </w:t>
      </w:r>
      <w:r>
        <w:rPr>
          <w:rFonts w:hint="cs"/>
          <w:rtl/>
          <w:lang w:eastAsia="he-IL"/>
        </w:rPr>
        <w:t xml:space="preserve">ולא מזכירים תאגידים אחרים. משרד המשפטים, כדי לדייק בדבר </w:t>
      </w:r>
      <w:r>
        <w:rPr>
          <w:rtl/>
          <w:lang w:eastAsia="he-IL"/>
        </w:rPr>
        <w:t>–</w:t>
      </w:r>
      <w:r>
        <w:rPr>
          <w:rFonts w:hint="cs"/>
          <w:rtl/>
          <w:lang w:eastAsia="he-IL"/>
        </w:rPr>
        <w:t xml:space="preserve"> אני מ</w:t>
      </w:r>
      <w:r w:rsidR="00E56DC8">
        <w:rPr>
          <w:rFonts w:hint="cs"/>
          <w:rtl/>
          <w:lang w:eastAsia="he-IL"/>
        </w:rPr>
        <w:t>בין שיש היום שלושה תאגידים סטטו</w:t>
      </w:r>
      <w:r>
        <w:rPr>
          <w:rFonts w:hint="cs"/>
          <w:rtl/>
          <w:lang w:eastAsia="he-IL"/>
        </w:rPr>
        <w:t>טוריים שבהם המדינה, משרד</w:t>
      </w:r>
      <w:r w:rsidR="00E56DC8">
        <w:rPr>
          <w:rFonts w:hint="cs"/>
          <w:rtl/>
          <w:lang w:eastAsia="he-IL"/>
        </w:rPr>
        <w:t xml:space="preserve"> </w:t>
      </w:r>
      <w:r>
        <w:rPr>
          <w:rFonts w:hint="cs"/>
          <w:rtl/>
          <w:lang w:eastAsia="he-IL"/>
        </w:rPr>
        <w:t xml:space="preserve">האוצר </w:t>
      </w:r>
      <w:r w:rsidR="00E56DC8">
        <w:rPr>
          <w:rFonts w:hint="cs"/>
          <w:rtl/>
          <w:lang w:eastAsia="he-IL"/>
        </w:rPr>
        <w:t xml:space="preserve">ממנה את החשב ולא </w:t>
      </w:r>
      <w:bookmarkStart w:id="420" w:name="_ETM_Q1_3610257"/>
      <w:bookmarkEnd w:id="420"/>
      <w:r w:rsidR="00E56DC8">
        <w:rPr>
          <w:rFonts w:hint="cs"/>
          <w:rtl/>
          <w:lang w:eastAsia="he-IL"/>
        </w:rPr>
        <w:t xml:space="preserve">התאגיד </w:t>
      </w:r>
      <w:r>
        <w:rPr>
          <w:rtl/>
          <w:lang w:eastAsia="he-IL"/>
        </w:rPr>
        <w:t>–</w:t>
      </w:r>
      <w:r>
        <w:rPr>
          <w:rFonts w:hint="cs"/>
          <w:rtl/>
          <w:lang w:eastAsia="he-IL"/>
        </w:rPr>
        <w:t xml:space="preserve"> אם איני טועה, זה רשות מרקעי ישראל- - -</w:t>
      </w:r>
    </w:p>
    <w:p w:rsidR="00006107" w:rsidRDefault="00006107" w:rsidP="00006107">
      <w:pPr>
        <w:rPr>
          <w:rtl/>
          <w:lang w:eastAsia="he-IL"/>
        </w:rPr>
      </w:pPr>
    </w:p>
    <w:p w:rsidR="00006107" w:rsidRDefault="00006107" w:rsidP="00006107">
      <w:pPr>
        <w:pStyle w:val="af9"/>
        <w:keepNext/>
        <w:rPr>
          <w:rtl/>
          <w:lang w:eastAsia="he-IL"/>
        </w:rPr>
      </w:pPr>
      <w:bookmarkStart w:id="421" w:name="ET_guest_866249_116"/>
      <w:r w:rsidRPr="00006107">
        <w:rPr>
          <w:rStyle w:val="TagStyle"/>
          <w:rtl/>
        </w:rPr>
        <w:t xml:space="preserve"> &lt;&lt; אורח &gt;&gt; </w:t>
      </w:r>
      <w:r>
        <w:rPr>
          <w:rtl/>
          <w:lang w:eastAsia="he-IL"/>
        </w:rPr>
        <w:t>נדב דישון:</w:t>
      </w:r>
      <w:r w:rsidRPr="00006107">
        <w:rPr>
          <w:rStyle w:val="TagStyle"/>
          <w:rtl/>
        </w:rPr>
        <w:t xml:space="preserve"> &lt;&lt; אורח &gt;&gt;</w:t>
      </w:r>
      <w:r>
        <w:rPr>
          <w:rtl/>
          <w:lang w:eastAsia="he-IL"/>
        </w:rPr>
        <w:t xml:space="preserve">   </w:t>
      </w:r>
      <w:bookmarkEnd w:id="421"/>
    </w:p>
    <w:p w:rsidR="00006107" w:rsidRDefault="00006107" w:rsidP="00006107">
      <w:pPr>
        <w:pStyle w:val="KeepWithNext"/>
        <w:rPr>
          <w:rtl/>
          <w:lang w:eastAsia="he-IL"/>
        </w:rPr>
      </w:pPr>
    </w:p>
    <w:p w:rsidR="00006107" w:rsidRDefault="00E56DC8" w:rsidP="00006107">
      <w:pPr>
        <w:rPr>
          <w:rtl/>
          <w:lang w:eastAsia="he-IL"/>
        </w:rPr>
      </w:pPr>
      <w:r>
        <w:rPr>
          <w:rFonts w:hint="cs"/>
          <w:rtl/>
          <w:lang w:eastAsia="he-IL"/>
        </w:rPr>
        <w:t xml:space="preserve">רשות מקרקעי ישראל </w:t>
      </w:r>
      <w:r w:rsidR="00006107">
        <w:rPr>
          <w:rFonts w:hint="cs"/>
          <w:rtl/>
          <w:lang w:eastAsia="he-IL"/>
        </w:rPr>
        <w:t xml:space="preserve">היא לא תאגיד. כרגע מה שידוע לי זה שירות התעסוקה, </w:t>
      </w:r>
      <w:r>
        <w:rPr>
          <w:rFonts w:hint="cs"/>
          <w:rtl/>
          <w:lang w:eastAsia="he-IL"/>
        </w:rPr>
        <w:t>מוסד ל</w:t>
      </w:r>
      <w:r w:rsidR="00006107">
        <w:rPr>
          <w:rFonts w:hint="cs"/>
          <w:rtl/>
          <w:lang w:eastAsia="he-IL"/>
        </w:rPr>
        <w:t>ב</w:t>
      </w:r>
      <w:r>
        <w:rPr>
          <w:rFonts w:hint="cs"/>
          <w:rtl/>
          <w:lang w:eastAsia="he-IL"/>
        </w:rPr>
        <w:t>י</w:t>
      </w:r>
      <w:r w:rsidR="00006107">
        <w:rPr>
          <w:rFonts w:hint="cs"/>
          <w:rtl/>
          <w:lang w:eastAsia="he-IL"/>
        </w:rPr>
        <w:t>טוח לאומי</w:t>
      </w:r>
      <w:r>
        <w:rPr>
          <w:rFonts w:hint="cs"/>
          <w:rtl/>
          <w:lang w:eastAsia="he-IL"/>
        </w:rPr>
        <w:t xml:space="preserve"> ורשות החדשנות</w:t>
      </w:r>
      <w:r w:rsidR="00006107">
        <w:rPr>
          <w:rFonts w:hint="cs"/>
          <w:rtl/>
          <w:lang w:eastAsia="he-IL"/>
        </w:rPr>
        <w:t>.</w:t>
      </w:r>
    </w:p>
    <w:p w:rsidR="00006107" w:rsidRDefault="00006107" w:rsidP="00006107">
      <w:pPr>
        <w:rPr>
          <w:rtl/>
          <w:lang w:eastAsia="he-IL"/>
        </w:rPr>
      </w:pPr>
    </w:p>
    <w:p w:rsidR="00006107" w:rsidRDefault="00006107" w:rsidP="00006107">
      <w:pPr>
        <w:pStyle w:val="af6"/>
        <w:keepNext/>
        <w:rPr>
          <w:rtl/>
        </w:rPr>
      </w:pPr>
      <w:bookmarkStart w:id="422" w:name="ET_yor_6156_117"/>
      <w:r w:rsidRPr="00006107">
        <w:rPr>
          <w:rStyle w:val="TagStyle"/>
          <w:rtl/>
        </w:rPr>
        <w:t xml:space="preserve"> &lt;&lt; </w:t>
      </w:r>
      <w:proofErr w:type="spellStart"/>
      <w:r w:rsidRPr="00006107">
        <w:rPr>
          <w:rStyle w:val="TagStyle"/>
          <w:rtl/>
        </w:rPr>
        <w:t>יור</w:t>
      </w:r>
      <w:proofErr w:type="spellEnd"/>
      <w:r w:rsidRPr="00006107">
        <w:rPr>
          <w:rStyle w:val="TagStyle"/>
          <w:rtl/>
        </w:rPr>
        <w:t xml:space="preserve"> &gt;&gt; </w:t>
      </w:r>
      <w:r>
        <w:rPr>
          <w:rtl/>
        </w:rPr>
        <w:t>היו"ר גלעד קריב:</w:t>
      </w:r>
      <w:r w:rsidRPr="00006107">
        <w:rPr>
          <w:rStyle w:val="TagStyle"/>
          <w:rtl/>
        </w:rPr>
        <w:t xml:space="preserve"> &lt;&lt; יור &gt;&gt;</w:t>
      </w:r>
      <w:r>
        <w:rPr>
          <w:rtl/>
        </w:rPr>
        <w:t xml:space="preserve">   </w:t>
      </w:r>
      <w:bookmarkEnd w:id="422"/>
    </w:p>
    <w:p w:rsidR="00006107" w:rsidRDefault="00006107" w:rsidP="00006107">
      <w:pPr>
        <w:pStyle w:val="KeepWithNext"/>
        <w:rPr>
          <w:rtl/>
          <w:lang w:eastAsia="he-IL"/>
        </w:rPr>
      </w:pPr>
    </w:p>
    <w:p w:rsidR="00006107" w:rsidRDefault="00006107" w:rsidP="00215937">
      <w:pPr>
        <w:rPr>
          <w:rtl/>
          <w:lang w:eastAsia="he-IL"/>
        </w:rPr>
      </w:pPr>
      <w:r>
        <w:rPr>
          <w:rFonts w:hint="cs"/>
          <w:rtl/>
          <w:lang w:eastAsia="he-IL"/>
        </w:rPr>
        <w:t>בסדר גמור. כדי לפתור את סוגית סעיף יא, בדיוק כפי שאמרנו לג</w:t>
      </w:r>
      <w:r w:rsidR="00E56DC8">
        <w:rPr>
          <w:rFonts w:hint="cs"/>
          <w:rtl/>
          <w:lang w:eastAsia="he-IL"/>
        </w:rPr>
        <w:t>ב</w:t>
      </w:r>
      <w:r>
        <w:rPr>
          <w:rFonts w:hint="cs"/>
          <w:rtl/>
          <w:lang w:eastAsia="he-IL"/>
        </w:rPr>
        <w:t xml:space="preserve">י בנק ישראל </w:t>
      </w:r>
      <w:r>
        <w:rPr>
          <w:rtl/>
          <w:lang w:eastAsia="he-IL"/>
        </w:rPr>
        <w:t>–</w:t>
      </w:r>
      <w:r>
        <w:rPr>
          <w:rFonts w:hint="cs"/>
          <w:rtl/>
          <w:lang w:eastAsia="he-IL"/>
        </w:rPr>
        <w:t xml:space="preserve"> הביטוח הלאומי, </w:t>
      </w:r>
      <w:r w:rsidR="00E56DC8">
        <w:rPr>
          <w:rFonts w:hint="cs"/>
          <w:rtl/>
          <w:lang w:eastAsia="he-IL"/>
        </w:rPr>
        <w:t xml:space="preserve">גם אם הוא </w:t>
      </w:r>
      <w:bookmarkStart w:id="423" w:name="_ETM_Q1_3643393"/>
      <w:bookmarkEnd w:id="423"/>
      <w:r w:rsidR="00E56DC8">
        <w:rPr>
          <w:rFonts w:hint="cs"/>
          <w:rtl/>
          <w:lang w:eastAsia="he-IL"/>
        </w:rPr>
        <w:t xml:space="preserve">מאוגד כתאגיד סטטוטורי - </w:t>
      </w:r>
      <w:r>
        <w:rPr>
          <w:rFonts w:hint="cs"/>
          <w:rtl/>
          <w:lang w:eastAsia="he-IL"/>
        </w:rPr>
        <w:t xml:space="preserve">אין דינו כיתר התאגידים הסטטוטוריים </w:t>
      </w:r>
      <w:r>
        <w:rPr>
          <w:rtl/>
          <w:lang w:eastAsia="he-IL"/>
        </w:rPr>
        <w:t>–</w:t>
      </w:r>
      <w:r w:rsidR="00E56DC8">
        <w:rPr>
          <w:rFonts w:hint="cs"/>
          <w:rtl/>
          <w:lang w:eastAsia="he-IL"/>
        </w:rPr>
        <w:t xml:space="preserve"> </w:t>
      </w:r>
      <w:r>
        <w:rPr>
          <w:rFonts w:hint="cs"/>
          <w:rtl/>
          <w:lang w:eastAsia="he-IL"/>
        </w:rPr>
        <w:t>לא מבחינת גודלו, לא מבח</w:t>
      </w:r>
      <w:r w:rsidR="00E56DC8">
        <w:rPr>
          <w:rFonts w:hint="cs"/>
          <w:rtl/>
          <w:lang w:eastAsia="he-IL"/>
        </w:rPr>
        <w:t>ינת התפקיד החברתי שלו, לא מבחינת</w:t>
      </w:r>
      <w:r>
        <w:rPr>
          <w:rFonts w:hint="cs"/>
          <w:rtl/>
          <w:lang w:eastAsia="he-IL"/>
        </w:rPr>
        <w:t xml:space="preserve"> עצמת הנגיעה שלו </w:t>
      </w:r>
      <w:r w:rsidR="00E56DC8">
        <w:rPr>
          <w:rFonts w:hint="cs"/>
          <w:rtl/>
          <w:lang w:eastAsia="he-IL"/>
        </w:rPr>
        <w:t>ב-100% מזרחי ישר</w:t>
      </w:r>
      <w:r>
        <w:rPr>
          <w:rFonts w:hint="cs"/>
          <w:rtl/>
          <w:lang w:eastAsia="he-IL"/>
        </w:rPr>
        <w:t>א</w:t>
      </w:r>
      <w:r w:rsidR="00E56DC8">
        <w:rPr>
          <w:rFonts w:hint="cs"/>
          <w:rtl/>
          <w:lang w:eastAsia="he-IL"/>
        </w:rPr>
        <w:t>ל</w:t>
      </w:r>
      <w:r>
        <w:rPr>
          <w:rFonts w:hint="cs"/>
          <w:rtl/>
          <w:lang w:eastAsia="he-IL"/>
        </w:rPr>
        <w:t xml:space="preserve">. </w:t>
      </w:r>
      <w:r w:rsidR="00E56DC8">
        <w:rPr>
          <w:rFonts w:hint="cs"/>
          <w:rtl/>
          <w:lang w:eastAsia="he-IL"/>
        </w:rPr>
        <w:t xml:space="preserve">אין דינו של המוסד לביטוח לאומי </w:t>
      </w:r>
      <w:r>
        <w:rPr>
          <w:rFonts w:hint="cs"/>
          <w:rtl/>
          <w:lang w:eastAsia="he-IL"/>
        </w:rPr>
        <w:t xml:space="preserve">כדינה של רשות החדשנות. ההחרגה </w:t>
      </w:r>
      <w:r w:rsidR="00E56DC8">
        <w:rPr>
          <w:rFonts w:hint="cs"/>
          <w:rtl/>
          <w:lang w:eastAsia="he-IL"/>
        </w:rPr>
        <w:t xml:space="preserve">של </w:t>
      </w:r>
      <w:r>
        <w:rPr>
          <w:rFonts w:hint="cs"/>
          <w:rtl/>
          <w:lang w:eastAsia="he-IL"/>
        </w:rPr>
        <w:t xml:space="preserve">המוסד לביטוח </w:t>
      </w:r>
      <w:r w:rsidR="00E56DC8">
        <w:rPr>
          <w:rFonts w:hint="cs"/>
          <w:rtl/>
          <w:lang w:eastAsia="he-IL"/>
        </w:rPr>
        <w:t>ה</w:t>
      </w:r>
      <w:r>
        <w:rPr>
          <w:rFonts w:hint="cs"/>
          <w:rtl/>
          <w:lang w:eastAsia="he-IL"/>
        </w:rPr>
        <w:t xml:space="preserve">לאומי נשענת </w:t>
      </w:r>
      <w:r w:rsidR="00E56DC8">
        <w:rPr>
          <w:rFonts w:hint="cs"/>
          <w:rtl/>
          <w:lang w:eastAsia="he-IL"/>
        </w:rPr>
        <w:t xml:space="preserve">בעיקר על העובדה שבניגוד לתאגידים סטטוטוריים </w:t>
      </w:r>
      <w:bookmarkStart w:id="424" w:name="_ETM_Q1_3672946"/>
      <w:bookmarkEnd w:id="424"/>
      <w:r w:rsidR="00E56DC8">
        <w:rPr>
          <w:rFonts w:hint="cs"/>
          <w:rtl/>
          <w:lang w:eastAsia="he-IL"/>
        </w:rPr>
        <w:t>אחרים - במוסד לביט</w:t>
      </w:r>
      <w:r>
        <w:rPr>
          <w:rFonts w:hint="cs"/>
          <w:rtl/>
          <w:lang w:eastAsia="he-IL"/>
        </w:rPr>
        <w:t>וח לאומי יש מינוי ישיר של חשב</w:t>
      </w:r>
      <w:r w:rsidR="00215937">
        <w:rPr>
          <w:rFonts w:hint="cs"/>
          <w:rtl/>
          <w:lang w:eastAsia="he-IL"/>
        </w:rPr>
        <w:t xml:space="preserve"> על-ידי האוצר</w:t>
      </w:r>
      <w:r>
        <w:rPr>
          <w:rFonts w:hint="cs"/>
          <w:rtl/>
          <w:lang w:eastAsia="he-IL"/>
        </w:rPr>
        <w:t xml:space="preserve">. </w:t>
      </w:r>
      <w:r w:rsidR="00215937">
        <w:rPr>
          <w:rFonts w:hint="cs"/>
          <w:rtl/>
          <w:lang w:eastAsia="he-IL"/>
        </w:rPr>
        <w:t xml:space="preserve">אין הבדל בין המוסד לביטוח לאומי </w:t>
      </w:r>
      <w:bookmarkStart w:id="425" w:name="_ETM_Q1_3678550"/>
      <w:bookmarkEnd w:id="425"/>
      <w:r>
        <w:rPr>
          <w:rFonts w:hint="cs"/>
          <w:rtl/>
          <w:lang w:eastAsia="he-IL"/>
        </w:rPr>
        <w:t>לבין כ</w:t>
      </w:r>
      <w:r w:rsidR="00215937">
        <w:rPr>
          <w:rFonts w:hint="cs"/>
          <w:rtl/>
          <w:lang w:eastAsia="he-IL"/>
        </w:rPr>
        <w:t>ל</w:t>
      </w:r>
      <w:r>
        <w:rPr>
          <w:rFonts w:hint="cs"/>
          <w:rtl/>
          <w:lang w:eastAsia="he-IL"/>
        </w:rPr>
        <w:t xml:space="preserve"> אחד ממשרדי הממשלה, שהחשב שלהם הוא </w:t>
      </w:r>
      <w:r w:rsidR="00215937">
        <w:rPr>
          <w:rFonts w:hint="cs"/>
          <w:rtl/>
          <w:lang w:eastAsia="he-IL"/>
        </w:rPr>
        <w:t xml:space="preserve">איש </w:t>
      </w:r>
      <w:proofErr w:type="spellStart"/>
      <w:r>
        <w:rPr>
          <w:rFonts w:hint="cs"/>
          <w:rtl/>
          <w:lang w:eastAsia="he-IL"/>
        </w:rPr>
        <w:t>החשכ"ל</w:t>
      </w:r>
      <w:proofErr w:type="spellEnd"/>
      <w:r>
        <w:rPr>
          <w:rFonts w:hint="cs"/>
          <w:rtl/>
          <w:lang w:eastAsia="he-IL"/>
        </w:rPr>
        <w:t xml:space="preserve"> ולא התאגיד הסטטוטורי, לכן יש הצדקה, </w:t>
      </w:r>
      <w:r w:rsidR="00215937">
        <w:rPr>
          <w:rFonts w:hint="cs"/>
          <w:rtl/>
          <w:lang w:eastAsia="he-IL"/>
        </w:rPr>
        <w:t xml:space="preserve">שאם כפי שאנו לא מעבירים חוק על הדוחות הכספיים </w:t>
      </w:r>
      <w:bookmarkStart w:id="426" w:name="_ETM_Q1_3691465"/>
      <w:bookmarkEnd w:id="426"/>
      <w:r w:rsidR="00215937">
        <w:rPr>
          <w:rFonts w:hint="cs"/>
          <w:rtl/>
          <w:lang w:eastAsia="he-IL"/>
        </w:rPr>
        <w:t xml:space="preserve">של משרדי הממשלה, </w:t>
      </w:r>
      <w:r>
        <w:rPr>
          <w:rFonts w:hint="cs"/>
          <w:rtl/>
          <w:lang w:eastAsia="he-IL"/>
        </w:rPr>
        <w:t xml:space="preserve">אי-אפשר להטיל שתי מערכות בקרה </w:t>
      </w:r>
      <w:proofErr w:type="spellStart"/>
      <w:r>
        <w:rPr>
          <w:rFonts w:hint="cs"/>
          <w:rtl/>
          <w:lang w:eastAsia="he-IL"/>
        </w:rPr>
        <w:t>וכו</w:t>
      </w:r>
      <w:proofErr w:type="spellEnd"/>
      <w:r>
        <w:rPr>
          <w:rFonts w:hint="cs"/>
          <w:rtl/>
          <w:lang w:eastAsia="he-IL"/>
        </w:rPr>
        <w:t xml:space="preserve">'. </w:t>
      </w:r>
      <w:r w:rsidR="00215937">
        <w:rPr>
          <w:rFonts w:hint="cs"/>
          <w:rtl/>
          <w:lang w:eastAsia="he-IL"/>
        </w:rPr>
        <w:t>י</w:t>
      </w:r>
      <w:r>
        <w:rPr>
          <w:rFonts w:hint="cs"/>
          <w:rtl/>
          <w:lang w:eastAsia="he-IL"/>
        </w:rPr>
        <w:t>ש</w:t>
      </w:r>
      <w:r w:rsidR="00215937">
        <w:rPr>
          <w:rFonts w:hint="cs"/>
          <w:rtl/>
          <w:lang w:eastAsia="he-IL"/>
        </w:rPr>
        <w:t xml:space="preserve"> </w:t>
      </w:r>
      <w:r>
        <w:rPr>
          <w:rFonts w:hint="cs"/>
          <w:rtl/>
          <w:lang w:eastAsia="he-IL"/>
        </w:rPr>
        <w:t>חשב מטעם המדינה אז הוא עובד לפי כל</w:t>
      </w:r>
      <w:r w:rsidR="00215937">
        <w:rPr>
          <w:rFonts w:hint="cs"/>
          <w:rtl/>
          <w:lang w:eastAsia="he-IL"/>
        </w:rPr>
        <w:t>ל</w:t>
      </w:r>
      <w:r>
        <w:rPr>
          <w:rFonts w:hint="cs"/>
          <w:rtl/>
          <w:lang w:eastAsia="he-IL"/>
        </w:rPr>
        <w:t>י המדינה. יכול להיות שהיה מק</w:t>
      </w:r>
      <w:r w:rsidR="000E6B5E">
        <w:rPr>
          <w:rFonts w:hint="cs"/>
          <w:rtl/>
          <w:lang w:eastAsia="he-IL"/>
        </w:rPr>
        <w:t>ום</w:t>
      </w:r>
      <w:r>
        <w:rPr>
          <w:rFonts w:hint="cs"/>
          <w:rtl/>
          <w:lang w:eastAsia="he-IL"/>
        </w:rPr>
        <w:t xml:space="preserve"> להצדיק אותם דברים לגבי </w:t>
      </w:r>
      <w:r w:rsidR="00215937">
        <w:rPr>
          <w:rFonts w:hint="cs"/>
          <w:rtl/>
          <w:lang w:eastAsia="he-IL"/>
        </w:rPr>
        <w:t xml:space="preserve">רשות התעסוקה </w:t>
      </w:r>
      <w:r>
        <w:rPr>
          <w:rFonts w:hint="cs"/>
          <w:rtl/>
          <w:lang w:eastAsia="he-IL"/>
        </w:rPr>
        <w:t xml:space="preserve">ורשות החדשנות אבל אין </w:t>
      </w:r>
      <w:r w:rsidR="00215937">
        <w:rPr>
          <w:rFonts w:hint="cs"/>
          <w:rtl/>
          <w:lang w:eastAsia="he-IL"/>
        </w:rPr>
        <w:t xml:space="preserve">מה להשוות בין </w:t>
      </w:r>
      <w:bookmarkStart w:id="427" w:name="_ETM_Q1_3710093"/>
      <w:bookmarkEnd w:id="427"/>
      <w:r w:rsidR="00215937">
        <w:rPr>
          <w:rFonts w:hint="cs"/>
          <w:rtl/>
          <w:lang w:eastAsia="he-IL"/>
        </w:rPr>
        <w:t xml:space="preserve">המוסדות האלה </w:t>
      </w:r>
      <w:r>
        <w:rPr>
          <w:rFonts w:hint="cs"/>
          <w:rtl/>
          <w:lang w:eastAsia="he-IL"/>
        </w:rPr>
        <w:t>ולכן יש סעיף י.</w:t>
      </w:r>
    </w:p>
    <w:p w:rsidR="00215937" w:rsidRDefault="00215937" w:rsidP="00215937">
      <w:pPr>
        <w:rPr>
          <w:rtl/>
          <w:lang w:eastAsia="he-IL"/>
        </w:rPr>
      </w:pPr>
      <w:bookmarkStart w:id="428" w:name="_ETM_Q1_3704774"/>
      <w:bookmarkStart w:id="429" w:name="_ETM_Q1_3704922"/>
      <w:bookmarkEnd w:id="428"/>
      <w:bookmarkEnd w:id="429"/>
    </w:p>
    <w:p w:rsidR="00006107" w:rsidRDefault="00006107" w:rsidP="00006107">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006107" w:rsidRDefault="00006107" w:rsidP="00006107">
      <w:pPr>
        <w:rPr>
          <w:rtl/>
          <w:lang w:eastAsia="he-IL"/>
        </w:rPr>
      </w:pPr>
    </w:p>
    <w:p w:rsidR="00006107" w:rsidRDefault="00006107" w:rsidP="00215937">
      <w:pPr>
        <w:rPr>
          <w:rtl/>
          <w:lang w:eastAsia="he-IL"/>
        </w:rPr>
      </w:pPr>
      <w:r>
        <w:rPr>
          <w:rFonts w:hint="cs"/>
          <w:rtl/>
          <w:lang w:eastAsia="he-IL"/>
        </w:rPr>
        <w:t>למרות שס</w:t>
      </w:r>
      <w:r w:rsidR="00215937">
        <w:rPr>
          <w:rFonts w:hint="cs"/>
          <w:rtl/>
          <w:lang w:eastAsia="he-IL"/>
        </w:rPr>
        <w:t>ע</w:t>
      </w:r>
      <w:r>
        <w:rPr>
          <w:rFonts w:hint="cs"/>
          <w:rtl/>
          <w:lang w:eastAsia="he-IL"/>
        </w:rPr>
        <w:t>יף י לא פו</w:t>
      </w:r>
      <w:r w:rsidR="00215937">
        <w:rPr>
          <w:rFonts w:hint="cs"/>
          <w:rtl/>
          <w:lang w:eastAsia="he-IL"/>
        </w:rPr>
        <w:t>ט</w:t>
      </w:r>
      <w:r>
        <w:rPr>
          <w:rFonts w:hint="cs"/>
          <w:rtl/>
          <w:lang w:eastAsia="he-IL"/>
        </w:rPr>
        <w:t xml:space="preserve">ר מעצם החובה. </w:t>
      </w:r>
    </w:p>
    <w:p w:rsidR="00006107" w:rsidRDefault="00006107" w:rsidP="00006107">
      <w:pPr>
        <w:rPr>
          <w:rtl/>
          <w:lang w:eastAsia="he-IL"/>
        </w:rPr>
      </w:pPr>
    </w:p>
    <w:p w:rsidR="00006107" w:rsidRDefault="00006107" w:rsidP="00006107">
      <w:pPr>
        <w:pStyle w:val="af6"/>
        <w:keepNext/>
        <w:rPr>
          <w:rtl/>
        </w:rPr>
      </w:pPr>
      <w:bookmarkStart w:id="430" w:name="ET_yor_6156_118"/>
      <w:r w:rsidRPr="00006107">
        <w:rPr>
          <w:rStyle w:val="TagStyle"/>
          <w:rtl/>
        </w:rPr>
        <w:t xml:space="preserve"> &lt;&lt; </w:t>
      </w:r>
      <w:proofErr w:type="spellStart"/>
      <w:r w:rsidRPr="00006107">
        <w:rPr>
          <w:rStyle w:val="TagStyle"/>
          <w:rtl/>
        </w:rPr>
        <w:t>יור</w:t>
      </w:r>
      <w:proofErr w:type="spellEnd"/>
      <w:r w:rsidRPr="00006107">
        <w:rPr>
          <w:rStyle w:val="TagStyle"/>
          <w:rtl/>
        </w:rPr>
        <w:t xml:space="preserve"> &gt;&gt; </w:t>
      </w:r>
      <w:r>
        <w:rPr>
          <w:rtl/>
        </w:rPr>
        <w:t>היו"ר גלעד קריב:</w:t>
      </w:r>
      <w:r w:rsidRPr="00006107">
        <w:rPr>
          <w:rStyle w:val="TagStyle"/>
          <w:rtl/>
        </w:rPr>
        <w:t xml:space="preserve"> &lt;&lt; יור &gt;&gt;</w:t>
      </w:r>
      <w:r>
        <w:rPr>
          <w:rtl/>
        </w:rPr>
        <w:t xml:space="preserve">   </w:t>
      </w:r>
      <w:bookmarkEnd w:id="430"/>
    </w:p>
    <w:p w:rsidR="00006107" w:rsidRDefault="00006107" w:rsidP="00006107">
      <w:pPr>
        <w:pStyle w:val="KeepWithNext"/>
        <w:rPr>
          <w:rtl/>
          <w:lang w:eastAsia="he-IL"/>
        </w:rPr>
      </w:pPr>
    </w:p>
    <w:p w:rsidR="00006107" w:rsidRDefault="00006107" w:rsidP="00215937">
      <w:pPr>
        <w:rPr>
          <w:rtl/>
          <w:lang w:eastAsia="he-IL"/>
        </w:rPr>
      </w:pPr>
      <w:r>
        <w:rPr>
          <w:rFonts w:hint="cs"/>
          <w:rtl/>
          <w:lang w:eastAsia="he-IL"/>
        </w:rPr>
        <w:t>אבל היא הנותנת. זה בסדר גמור. במק</w:t>
      </w:r>
      <w:r w:rsidR="000E6B5E">
        <w:rPr>
          <w:rFonts w:hint="cs"/>
          <w:rtl/>
          <w:lang w:eastAsia="he-IL"/>
        </w:rPr>
        <w:t>ום</w:t>
      </w:r>
      <w:r w:rsidR="00215937">
        <w:rPr>
          <w:rFonts w:hint="cs"/>
          <w:rtl/>
          <w:lang w:eastAsia="he-IL"/>
        </w:rPr>
        <w:t xml:space="preserve"> שמממנים חשב שהו</w:t>
      </w:r>
      <w:r>
        <w:rPr>
          <w:rFonts w:hint="cs"/>
          <w:rtl/>
          <w:lang w:eastAsia="he-IL"/>
        </w:rPr>
        <w:t>א</w:t>
      </w:r>
      <w:r w:rsidR="00215937">
        <w:rPr>
          <w:rFonts w:hint="cs"/>
          <w:rtl/>
          <w:lang w:eastAsia="he-IL"/>
        </w:rPr>
        <w:t xml:space="preserve"> </w:t>
      </w:r>
      <w:r>
        <w:rPr>
          <w:rFonts w:hint="cs"/>
          <w:rtl/>
          <w:lang w:eastAsia="he-IL"/>
        </w:rPr>
        <w:t xml:space="preserve">ממילא ת"פ </w:t>
      </w:r>
      <w:proofErr w:type="spellStart"/>
      <w:r>
        <w:rPr>
          <w:rFonts w:hint="cs"/>
          <w:rtl/>
          <w:lang w:eastAsia="he-IL"/>
        </w:rPr>
        <w:t>החשכ"ל</w:t>
      </w:r>
      <w:proofErr w:type="spellEnd"/>
      <w:r>
        <w:rPr>
          <w:rFonts w:hint="cs"/>
          <w:rtl/>
          <w:lang w:eastAsia="he-IL"/>
        </w:rPr>
        <w:t>- - -</w:t>
      </w:r>
    </w:p>
    <w:p w:rsidR="00006107" w:rsidRDefault="00006107" w:rsidP="00006107">
      <w:pPr>
        <w:rPr>
          <w:rtl/>
          <w:lang w:eastAsia="he-IL"/>
        </w:rPr>
      </w:pPr>
    </w:p>
    <w:p w:rsidR="00006107" w:rsidRDefault="00006107" w:rsidP="00006107">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006107" w:rsidRDefault="00006107" w:rsidP="00006107">
      <w:pPr>
        <w:rPr>
          <w:rtl/>
          <w:lang w:eastAsia="he-IL"/>
        </w:rPr>
      </w:pPr>
    </w:p>
    <w:p w:rsidR="00006107" w:rsidRDefault="00006107" w:rsidP="00215937">
      <w:pPr>
        <w:rPr>
          <w:rtl/>
          <w:lang w:eastAsia="he-IL"/>
        </w:rPr>
      </w:pPr>
      <w:r>
        <w:rPr>
          <w:rFonts w:hint="cs"/>
          <w:rtl/>
          <w:lang w:eastAsia="he-IL"/>
        </w:rPr>
        <w:t xml:space="preserve">יש שני סוגי פטורים. המוסד לביטוח לאומי מוחרג. יש אפשרות לפטור מסמכויות </w:t>
      </w:r>
      <w:proofErr w:type="spellStart"/>
      <w:r>
        <w:rPr>
          <w:rFonts w:hint="cs"/>
          <w:rtl/>
          <w:lang w:eastAsia="he-IL"/>
        </w:rPr>
        <w:t>החשכ"ל</w:t>
      </w:r>
      <w:proofErr w:type="spellEnd"/>
      <w:r>
        <w:rPr>
          <w:rFonts w:hint="cs"/>
          <w:rtl/>
          <w:lang w:eastAsia="he-IL"/>
        </w:rPr>
        <w:t>.</w:t>
      </w:r>
    </w:p>
    <w:p w:rsidR="00006107" w:rsidRDefault="00006107" w:rsidP="00006107">
      <w:pPr>
        <w:rPr>
          <w:rtl/>
          <w:lang w:eastAsia="he-IL"/>
        </w:rPr>
      </w:pPr>
    </w:p>
    <w:p w:rsidR="00006107" w:rsidRDefault="00006107" w:rsidP="00006107">
      <w:pPr>
        <w:pStyle w:val="a4"/>
        <w:keepNext/>
        <w:rPr>
          <w:rtl/>
        </w:rPr>
      </w:pPr>
      <w:bookmarkStart w:id="431" w:name="ET_speaker_6157_119"/>
      <w:r w:rsidRPr="000061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6107">
        <w:rPr>
          <w:rStyle w:val="TagStyle"/>
          <w:rtl/>
        </w:rPr>
        <w:t xml:space="preserve"> &lt;&lt; דובר &gt;&gt;</w:t>
      </w:r>
      <w:r>
        <w:rPr>
          <w:rtl/>
        </w:rPr>
        <w:t xml:space="preserve">   </w:t>
      </w:r>
      <w:bookmarkEnd w:id="431"/>
    </w:p>
    <w:p w:rsidR="00006107" w:rsidRDefault="00006107" w:rsidP="00006107">
      <w:pPr>
        <w:pStyle w:val="KeepWithNext"/>
        <w:rPr>
          <w:rtl/>
          <w:lang w:eastAsia="he-IL"/>
        </w:rPr>
      </w:pPr>
    </w:p>
    <w:p w:rsidR="00006107" w:rsidRDefault="00006107" w:rsidP="00006107">
      <w:pPr>
        <w:rPr>
          <w:rtl/>
          <w:lang w:eastAsia="he-IL"/>
        </w:rPr>
      </w:pPr>
      <w:r>
        <w:rPr>
          <w:rFonts w:hint="cs"/>
          <w:rtl/>
          <w:lang w:eastAsia="he-IL"/>
        </w:rPr>
        <w:t>הבנתי. בסדר.</w:t>
      </w:r>
    </w:p>
    <w:p w:rsidR="00006107" w:rsidRDefault="00006107" w:rsidP="00006107">
      <w:pPr>
        <w:rPr>
          <w:rtl/>
          <w:lang w:eastAsia="he-IL"/>
        </w:rPr>
      </w:pPr>
    </w:p>
    <w:p w:rsidR="00006107" w:rsidRDefault="00006107" w:rsidP="00006107">
      <w:pPr>
        <w:pStyle w:val="af6"/>
        <w:keepNext/>
        <w:rPr>
          <w:rtl/>
        </w:rPr>
      </w:pPr>
      <w:bookmarkStart w:id="432" w:name="ET_yor_6156_120"/>
      <w:r w:rsidRPr="00006107">
        <w:rPr>
          <w:rStyle w:val="TagStyle"/>
          <w:rtl/>
        </w:rPr>
        <w:t xml:space="preserve"> &lt;&lt; </w:t>
      </w:r>
      <w:proofErr w:type="spellStart"/>
      <w:r w:rsidRPr="00006107">
        <w:rPr>
          <w:rStyle w:val="TagStyle"/>
          <w:rtl/>
        </w:rPr>
        <w:t>יור</w:t>
      </w:r>
      <w:proofErr w:type="spellEnd"/>
      <w:r w:rsidRPr="00006107">
        <w:rPr>
          <w:rStyle w:val="TagStyle"/>
          <w:rtl/>
        </w:rPr>
        <w:t xml:space="preserve"> &gt;&gt; </w:t>
      </w:r>
      <w:r>
        <w:rPr>
          <w:rtl/>
        </w:rPr>
        <w:t>היו"ר גלעד קריב:</w:t>
      </w:r>
      <w:r w:rsidRPr="00006107">
        <w:rPr>
          <w:rStyle w:val="TagStyle"/>
          <w:rtl/>
        </w:rPr>
        <w:t xml:space="preserve"> &lt;&lt; יור &gt;&gt;</w:t>
      </w:r>
      <w:r>
        <w:rPr>
          <w:rtl/>
        </w:rPr>
        <w:t xml:space="preserve">   </w:t>
      </w:r>
      <w:bookmarkEnd w:id="432"/>
    </w:p>
    <w:p w:rsidR="00006107" w:rsidRDefault="00006107" w:rsidP="00006107">
      <w:pPr>
        <w:pStyle w:val="KeepWithNext"/>
        <w:rPr>
          <w:rtl/>
          <w:lang w:eastAsia="he-IL"/>
        </w:rPr>
      </w:pPr>
    </w:p>
    <w:p w:rsidR="00006107" w:rsidRDefault="00006107" w:rsidP="00006107">
      <w:pPr>
        <w:rPr>
          <w:rtl/>
          <w:lang w:eastAsia="he-IL"/>
        </w:rPr>
      </w:pPr>
      <w:r>
        <w:rPr>
          <w:rFonts w:hint="cs"/>
          <w:rtl/>
          <w:lang w:eastAsia="he-IL"/>
        </w:rPr>
        <w:t xml:space="preserve">ההסדרה של </w:t>
      </w:r>
      <w:r w:rsidR="00184E5D">
        <w:rPr>
          <w:rFonts w:hint="cs"/>
          <w:rtl/>
          <w:lang w:eastAsia="he-IL"/>
        </w:rPr>
        <w:t>ה</w:t>
      </w:r>
      <w:r>
        <w:rPr>
          <w:rFonts w:hint="cs"/>
          <w:rtl/>
          <w:lang w:eastAsia="he-IL"/>
        </w:rPr>
        <w:t>ב</w:t>
      </w:r>
      <w:r w:rsidR="00184E5D">
        <w:rPr>
          <w:rFonts w:hint="cs"/>
          <w:rtl/>
          <w:lang w:eastAsia="he-IL"/>
        </w:rPr>
        <w:t>י</w:t>
      </w:r>
      <w:r>
        <w:rPr>
          <w:rFonts w:hint="cs"/>
          <w:rtl/>
          <w:lang w:eastAsia="he-IL"/>
        </w:rPr>
        <w:t xml:space="preserve">טוח </w:t>
      </w:r>
      <w:r w:rsidR="00184E5D">
        <w:rPr>
          <w:rFonts w:hint="cs"/>
          <w:rtl/>
          <w:lang w:eastAsia="he-IL"/>
        </w:rPr>
        <w:t>ה</w:t>
      </w:r>
      <w:r>
        <w:rPr>
          <w:rFonts w:hint="cs"/>
          <w:rtl/>
          <w:lang w:eastAsia="he-IL"/>
        </w:rPr>
        <w:t>לאומי שונה.</w:t>
      </w:r>
    </w:p>
    <w:p w:rsidR="00006107" w:rsidRDefault="00006107" w:rsidP="00006107">
      <w:pPr>
        <w:rPr>
          <w:rtl/>
          <w:lang w:eastAsia="he-IL"/>
        </w:rPr>
      </w:pPr>
    </w:p>
    <w:p w:rsidR="00006107" w:rsidRDefault="00006107" w:rsidP="00006107">
      <w:pPr>
        <w:pStyle w:val="-"/>
        <w:keepNext/>
        <w:rPr>
          <w:rtl/>
        </w:rPr>
      </w:pPr>
      <w:bookmarkStart w:id="433" w:name="ET_speakercontinue_6157_121"/>
      <w:r w:rsidRPr="00006107">
        <w:rPr>
          <w:rStyle w:val="TagStyle"/>
          <w:rtl/>
        </w:rPr>
        <w:t xml:space="preserve"> &lt;&lt; </w:t>
      </w:r>
      <w:proofErr w:type="spellStart"/>
      <w:r w:rsidRPr="00006107">
        <w:rPr>
          <w:rStyle w:val="TagStyle"/>
          <w:rtl/>
        </w:rPr>
        <w:t>דובר_המשך</w:t>
      </w:r>
      <w:proofErr w:type="spellEnd"/>
      <w:r w:rsidRPr="0000610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06107">
        <w:rPr>
          <w:rStyle w:val="TagStyle"/>
          <w:rtl/>
        </w:rPr>
        <w:t xml:space="preserve"> &lt;&lt; דובר_המשך &gt;&gt;</w:t>
      </w:r>
      <w:r>
        <w:rPr>
          <w:rtl/>
        </w:rPr>
        <w:t xml:space="preserve">   </w:t>
      </w:r>
      <w:bookmarkEnd w:id="433"/>
    </w:p>
    <w:p w:rsidR="00006107" w:rsidRDefault="00006107" w:rsidP="00006107">
      <w:pPr>
        <w:pStyle w:val="KeepWithNext"/>
        <w:rPr>
          <w:rtl/>
          <w:lang w:eastAsia="he-IL"/>
        </w:rPr>
      </w:pPr>
    </w:p>
    <w:p w:rsidR="00006107" w:rsidRDefault="00006107" w:rsidP="00215937">
      <w:pPr>
        <w:rPr>
          <w:rtl/>
          <w:lang w:eastAsia="he-IL"/>
        </w:rPr>
      </w:pPr>
      <w:r>
        <w:rPr>
          <w:rFonts w:hint="cs"/>
          <w:rtl/>
          <w:lang w:eastAsia="he-IL"/>
        </w:rPr>
        <w:t xml:space="preserve">אני רוצה להתייחס לביטוח הלאומי, כי </w:t>
      </w:r>
      <w:r w:rsidR="00184E5D">
        <w:rPr>
          <w:rFonts w:hint="cs"/>
          <w:rtl/>
          <w:lang w:eastAsia="he-IL"/>
        </w:rPr>
        <w:t xml:space="preserve">בעיניי דווקא </w:t>
      </w:r>
      <w:r>
        <w:rPr>
          <w:rFonts w:hint="cs"/>
          <w:rtl/>
          <w:lang w:eastAsia="he-IL"/>
        </w:rPr>
        <w:t>הטיעונים שאמרת, ואני מסכ</w:t>
      </w:r>
      <w:r w:rsidR="00184E5D">
        <w:rPr>
          <w:rFonts w:hint="cs"/>
          <w:rtl/>
          <w:lang w:eastAsia="he-IL"/>
        </w:rPr>
        <w:t>י</w:t>
      </w:r>
      <w:r>
        <w:rPr>
          <w:rFonts w:hint="cs"/>
          <w:rtl/>
          <w:lang w:eastAsia="he-IL"/>
        </w:rPr>
        <w:t>ם להם, אדוני היושב-ר</w:t>
      </w:r>
      <w:r w:rsidR="00184E5D">
        <w:rPr>
          <w:rFonts w:hint="cs"/>
          <w:rtl/>
          <w:lang w:eastAsia="he-IL"/>
        </w:rPr>
        <w:t>א</w:t>
      </w:r>
      <w:r>
        <w:rPr>
          <w:rFonts w:hint="cs"/>
          <w:rtl/>
          <w:lang w:eastAsia="he-IL"/>
        </w:rPr>
        <w:t xml:space="preserve">ש, </w:t>
      </w:r>
      <w:r w:rsidR="00184E5D">
        <w:rPr>
          <w:rFonts w:hint="cs"/>
          <w:rtl/>
          <w:lang w:eastAsia="he-IL"/>
        </w:rPr>
        <w:t xml:space="preserve">לגבי החשיבות של המוסד לביטוח לאומי וזה שהוא נוגע בכל אחד </w:t>
      </w:r>
      <w:r>
        <w:rPr>
          <w:rFonts w:hint="cs"/>
          <w:rtl/>
          <w:lang w:eastAsia="he-IL"/>
        </w:rPr>
        <w:t>מאתנו, העובדה שהגוף הזה לא מגיש- - -</w:t>
      </w:r>
    </w:p>
    <w:p w:rsidR="00006107" w:rsidRDefault="00006107" w:rsidP="00006107">
      <w:pPr>
        <w:rPr>
          <w:rtl/>
          <w:lang w:eastAsia="he-IL"/>
        </w:rPr>
      </w:pPr>
    </w:p>
    <w:p w:rsidR="00006107" w:rsidRDefault="00006107" w:rsidP="00006107">
      <w:pPr>
        <w:pStyle w:val="af6"/>
        <w:keepNext/>
        <w:rPr>
          <w:rtl/>
        </w:rPr>
      </w:pPr>
      <w:bookmarkStart w:id="434" w:name="ET_yor_6156_122"/>
      <w:r w:rsidRPr="00006107">
        <w:rPr>
          <w:rStyle w:val="TagStyle"/>
          <w:rtl/>
        </w:rPr>
        <w:t xml:space="preserve"> &lt;&lt; </w:t>
      </w:r>
      <w:proofErr w:type="spellStart"/>
      <w:r w:rsidRPr="00006107">
        <w:rPr>
          <w:rStyle w:val="TagStyle"/>
          <w:rtl/>
        </w:rPr>
        <w:t>יור</w:t>
      </w:r>
      <w:proofErr w:type="spellEnd"/>
      <w:r w:rsidRPr="00006107">
        <w:rPr>
          <w:rStyle w:val="TagStyle"/>
          <w:rtl/>
        </w:rPr>
        <w:t xml:space="preserve"> &gt;&gt; </w:t>
      </w:r>
      <w:r>
        <w:rPr>
          <w:rtl/>
        </w:rPr>
        <w:t>היו"ר גלעד קריב:</w:t>
      </w:r>
      <w:r w:rsidRPr="00006107">
        <w:rPr>
          <w:rStyle w:val="TagStyle"/>
          <w:rtl/>
        </w:rPr>
        <w:t xml:space="preserve"> &lt;&lt; יור &gt;&gt;</w:t>
      </w:r>
      <w:r>
        <w:rPr>
          <w:rtl/>
        </w:rPr>
        <w:t xml:space="preserve">   </w:t>
      </w:r>
      <w:bookmarkEnd w:id="434"/>
    </w:p>
    <w:p w:rsidR="00006107" w:rsidRDefault="00006107" w:rsidP="00006107">
      <w:pPr>
        <w:pStyle w:val="KeepWithNext"/>
        <w:rPr>
          <w:rtl/>
          <w:lang w:eastAsia="he-IL"/>
        </w:rPr>
      </w:pPr>
    </w:p>
    <w:p w:rsidR="00006107" w:rsidRDefault="00006107" w:rsidP="00006107">
      <w:pPr>
        <w:rPr>
          <w:rtl/>
          <w:lang w:eastAsia="he-IL"/>
        </w:rPr>
      </w:pPr>
      <w:r>
        <w:rPr>
          <w:rFonts w:hint="cs"/>
          <w:rtl/>
          <w:lang w:eastAsia="he-IL"/>
        </w:rPr>
        <w:t>הוא מגיש.</w:t>
      </w:r>
    </w:p>
    <w:p w:rsidR="00006107" w:rsidRDefault="00006107" w:rsidP="00006107">
      <w:pPr>
        <w:rPr>
          <w:rtl/>
          <w:lang w:eastAsia="he-IL"/>
        </w:rPr>
      </w:pPr>
    </w:p>
    <w:p w:rsidR="00006107" w:rsidRDefault="00006107" w:rsidP="00006107">
      <w:pPr>
        <w:pStyle w:val="-"/>
        <w:keepNext/>
        <w:rPr>
          <w:rtl/>
        </w:rPr>
      </w:pPr>
      <w:bookmarkStart w:id="435" w:name="ET_speakercontinue_6157_123"/>
      <w:r w:rsidRPr="00006107">
        <w:rPr>
          <w:rStyle w:val="TagStyle"/>
          <w:rtl/>
        </w:rPr>
        <w:t xml:space="preserve"> &lt;&lt; </w:t>
      </w:r>
      <w:proofErr w:type="spellStart"/>
      <w:r w:rsidRPr="00006107">
        <w:rPr>
          <w:rStyle w:val="TagStyle"/>
          <w:rtl/>
        </w:rPr>
        <w:t>דובר_המשך</w:t>
      </w:r>
      <w:proofErr w:type="spellEnd"/>
      <w:r w:rsidRPr="0000610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06107">
        <w:rPr>
          <w:rStyle w:val="TagStyle"/>
          <w:rtl/>
        </w:rPr>
        <w:t xml:space="preserve"> &lt;&lt; דובר_המשך &gt;&gt;</w:t>
      </w:r>
      <w:r>
        <w:rPr>
          <w:rtl/>
        </w:rPr>
        <w:t xml:space="preserve">   </w:t>
      </w:r>
      <w:bookmarkEnd w:id="435"/>
    </w:p>
    <w:p w:rsidR="00006107" w:rsidRDefault="00006107" w:rsidP="00006107">
      <w:pPr>
        <w:pStyle w:val="KeepWithNext"/>
        <w:rPr>
          <w:rtl/>
          <w:lang w:eastAsia="he-IL"/>
        </w:rPr>
      </w:pPr>
    </w:p>
    <w:p w:rsidR="00006107" w:rsidRDefault="00006107" w:rsidP="00184E5D">
      <w:pPr>
        <w:rPr>
          <w:rtl/>
          <w:lang w:eastAsia="he-IL"/>
        </w:rPr>
      </w:pPr>
      <w:r>
        <w:rPr>
          <w:rFonts w:hint="cs"/>
          <w:rtl/>
          <w:lang w:eastAsia="he-IL"/>
        </w:rPr>
        <w:t xml:space="preserve">לא מגיש. </w:t>
      </w:r>
      <w:r w:rsidR="00184E5D">
        <w:rPr>
          <w:rFonts w:hint="cs"/>
          <w:rtl/>
          <w:lang w:eastAsia="he-IL"/>
        </w:rPr>
        <w:t>אם הוא מגי</w:t>
      </w:r>
      <w:bookmarkStart w:id="436" w:name="_ETM_Q1_3809212"/>
      <w:bookmarkEnd w:id="436"/>
      <w:r w:rsidR="00184E5D">
        <w:rPr>
          <w:rFonts w:hint="cs"/>
          <w:rtl/>
          <w:lang w:eastAsia="he-IL"/>
        </w:rPr>
        <w:t xml:space="preserve">ש דוחות כספיים ומפרסם אותם, </w:t>
      </w:r>
      <w:r>
        <w:rPr>
          <w:rFonts w:hint="cs"/>
          <w:rtl/>
          <w:lang w:eastAsia="he-IL"/>
        </w:rPr>
        <w:t>למה אנחנו מחריגים אותו</w:t>
      </w:r>
      <w:r w:rsidR="00184E5D">
        <w:rPr>
          <w:rFonts w:hint="cs"/>
          <w:rtl/>
          <w:lang w:eastAsia="he-IL"/>
        </w:rPr>
        <w:t>?</w:t>
      </w:r>
    </w:p>
    <w:p w:rsidR="00006107" w:rsidRDefault="00006107" w:rsidP="00006107">
      <w:pPr>
        <w:rPr>
          <w:rtl/>
          <w:lang w:eastAsia="he-IL"/>
        </w:rPr>
      </w:pPr>
    </w:p>
    <w:p w:rsidR="00184E5D" w:rsidRDefault="00184E5D" w:rsidP="00184E5D">
      <w:pPr>
        <w:pStyle w:val="af6"/>
        <w:keepNext/>
        <w:rPr>
          <w:rtl/>
        </w:rPr>
      </w:pPr>
      <w:bookmarkStart w:id="437" w:name="_ETM_Q1_3818689"/>
      <w:bookmarkStart w:id="438" w:name="_ETM_Q1_3818828"/>
      <w:bookmarkStart w:id="439" w:name="ET_yor_6156_183"/>
      <w:bookmarkEnd w:id="437"/>
      <w:bookmarkEnd w:id="438"/>
      <w:r w:rsidRPr="00184E5D">
        <w:rPr>
          <w:rStyle w:val="TagStyle"/>
          <w:rtl/>
        </w:rPr>
        <w:t xml:space="preserve"> &lt;&lt; </w:t>
      </w:r>
      <w:proofErr w:type="spellStart"/>
      <w:r w:rsidRPr="00184E5D">
        <w:rPr>
          <w:rStyle w:val="TagStyle"/>
          <w:rtl/>
        </w:rPr>
        <w:t>יור</w:t>
      </w:r>
      <w:proofErr w:type="spellEnd"/>
      <w:r w:rsidRPr="00184E5D">
        <w:rPr>
          <w:rStyle w:val="TagStyle"/>
          <w:rtl/>
        </w:rPr>
        <w:t xml:space="preserve"> &gt;&gt; </w:t>
      </w:r>
      <w:r>
        <w:rPr>
          <w:rtl/>
        </w:rPr>
        <w:t>היו"ר גלעד קריב:</w:t>
      </w:r>
      <w:r w:rsidRPr="00184E5D">
        <w:rPr>
          <w:rStyle w:val="TagStyle"/>
          <w:rtl/>
        </w:rPr>
        <w:t xml:space="preserve"> &lt;&lt; יור &gt;&gt;</w:t>
      </w:r>
      <w:r>
        <w:rPr>
          <w:rtl/>
        </w:rPr>
        <w:t xml:space="preserve">   </w:t>
      </w:r>
      <w:bookmarkEnd w:id="439"/>
    </w:p>
    <w:p w:rsidR="00184E5D" w:rsidRDefault="00184E5D" w:rsidP="00184E5D">
      <w:pPr>
        <w:pStyle w:val="KeepWithNext"/>
        <w:rPr>
          <w:rtl/>
          <w:lang w:eastAsia="he-IL"/>
        </w:rPr>
      </w:pPr>
    </w:p>
    <w:p w:rsidR="00184E5D" w:rsidRDefault="00184E5D" w:rsidP="00184E5D">
      <w:pPr>
        <w:rPr>
          <w:rtl/>
          <w:lang w:eastAsia="he-IL"/>
        </w:rPr>
      </w:pPr>
      <w:bookmarkStart w:id="440" w:name="_ETM_Q1_3819656"/>
      <w:bookmarkEnd w:id="440"/>
      <w:r>
        <w:rPr>
          <w:rFonts w:hint="cs"/>
          <w:rtl/>
          <w:lang w:eastAsia="he-IL"/>
        </w:rPr>
        <w:t>זו מערכת אחרת.</w:t>
      </w:r>
    </w:p>
    <w:p w:rsidR="00184E5D" w:rsidRPr="00184E5D" w:rsidRDefault="00184E5D" w:rsidP="00184E5D">
      <w:pPr>
        <w:rPr>
          <w:rtl/>
          <w:lang w:eastAsia="he-IL"/>
        </w:rPr>
      </w:pPr>
      <w:bookmarkStart w:id="441" w:name="_ETM_Q1_3823298"/>
      <w:bookmarkStart w:id="442" w:name="_ETM_Q1_3823454"/>
      <w:bookmarkEnd w:id="441"/>
      <w:bookmarkEnd w:id="442"/>
    </w:p>
    <w:p w:rsidR="00636537" w:rsidRDefault="00636537" w:rsidP="00636537">
      <w:pPr>
        <w:pStyle w:val="af9"/>
        <w:keepNext/>
        <w:rPr>
          <w:rtl/>
          <w:lang w:eastAsia="he-IL"/>
        </w:rPr>
      </w:pPr>
      <w:bookmarkStart w:id="443" w:name="ET_guest_880057_124"/>
      <w:r w:rsidRPr="00636537">
        <w:rPr>
          <w:rStyle w:val="TagStyle"/>
          <w:rtl/>
        </w:rPr>
        <w:t xml:space="preserve"> &lt;&lt; אורח &gt;&gt; </w:t>
      </w:r>
      <w:r>
        <w:rPr>
          <w:rtl/>
          <w:lang w:eastAsia="he-IL"/>
        </w:rPr>
        <w:t xml:space="preserve">יובל </w:t>
      </w:r>
      <w:proofErr w:type="spellStart"/>
      <w:r>
        <w:rPr>
          <w:rtl/>
          <w:lang w:eastAsia="he-IL"/>
        </w:rPr>
        <w:t>הרלב</w:t>
      </w:r>
      <w:proofErr w:type="spellEnd"/>
      <w:r>
        <w:rPr>
          <w:rtl/>
          <w:lang w:eastAsia="he-IL"/>
        </w:rPr>
        <w:t>:</w:t>
      </w:r>
      <w:r w:rsidRPr="00636537">
        <w:rPr>
          <w:rStyle w:val="TagStyle"/>
          <w:rtl/>
        </w:rPr>
        <w:t xml:space="preserve"> &lt;&lt; אורח &gt;&gt;</w:t>
      </w:r>
      <w:r>
        <w:rPr>
          <w:rtl/>
          <w:lang w:eastAsia="he-IL"/>
        </w:rPr>
        <w:t xml:space="preserve">   </w:t>
      </w:r>
      <w:bookmarkEnd w:id="443"/>
    </w:p>
    <w:p w:rsidR="00636537" w:rsidRDefault="00636537" w:rsidP="00636537">
      <w:pPr>
        <w:pStyle w:val="KeepWithNext"/>
        <w:rPr>
          <w:rtl/>
          <w:lang w:eastAsia="he-IL"/>
        </w:rPr>
      </w:pPr>
    </w:p>
    <w:p w:rsidR="00636537" w:rsidRDefault="00D64378" w:rsidP="00636537">
      <w:pPr>
        <w:rPr>
          <w:rtl/>
          <w:lang w:eastAsia="he-IL"/>
        </w:rPr>
      </w:pPr>
      <w:r>
        <w:rPr>
          <w:rFonts w:hint="cs"/>
          <w:rtl/>
          <w:lang w:eastAsia="he-IL"/>
        </w:rPr>
        <w:t xml:space="preserve">אני יובל </w:t>
      </w:r>
      <w:proofErr w:type="spellStart"/>
      <w:r>
        <w:rPr>
          <w:rFonts w:hint="cs"/>
          <w:rtl/>
          <w:lang w:eastAsia="he-IL"/>
        </w:rPr>
        <w:t>הרלב</w:t>
      </w:r>
      <w:proofErr w:type="spellEnd"/>
      <w:r>
        <w:rPr>
          <w:rFonts w:hint="cs"/>
          <w:rtl/>
          <w:lang w:eastAsia="he-IL"/>
        </w:rPr>
        <w:t xml:space="preserve">, יועץ שר הרווחה. על הביטוח הלאומי כבר עכשיו חלות </w:t>
      </w:r>
      <w:bookmarkStart w:id="444" w:name="_ETM_Q1_3841558"/>
      <w:bookmarkEnd w:id="444"/>
      <w:r>
        <w:rPr>
          <w:rFonts w:hint="cs"/>
          <w:rtl/>
          <w:lang w:eastAsia="he-IL"/>
        </w:rPr>
        <w:t xml:space="preserve">כל הוראות החוק. חוק הביטוח הלאומי אומר לו להגיש </w:t>
      </w:r>
      <w:bookmarkStart w:id="445" w:name="_ETM_Q1_3844923"/>
      <w:bookmarkEnd w:id="445"/>
      <w:r>
        <w:rPr>
          <w:rFonts w:hint="cs"/>
          <w:rtl/>
          <w:lang w:eastAsia="he-IL"/>
        </w:rPr>
        <w:t>דוחות כספיים כאלה.</w:t>
      </w:r>
    </w:p>
    <w:p w:rsidR="00636537" w:rsidRDefault="00636537" w:rsidP="00636537">
      <w:pPr>
        <w:rPr>
          <w:rtl/>
          <w:lang w:eastAsia="he-IL"/>
        </w:rPr>
      </w:pPr>
    </w:p>
    <w:p w:rsidR="00636537" w:rsidRDefault="00636537" w:rsidP="00636537">
      <w:pPr>
        <w:pStyle w:val="af6"/>
        <w:keepNext/>
        <w:rPr>
          <w:rtl/>
        </w:rPr>
      </w:pPr>
      <w:bookmarkStart w:id="446" w:name="ET_yor_6156_125"/>
      <w:r w:rsidRPr="00636537">
        <w:rPr>
          <w:rStyle w:val="TagStyle"/>
          <w:rtl/>
        </w:rPr>
        <w:t xml:space="preserve"> &lt;&lt; </w:t>
      </w:r>
      <w:proofErr w:type="spellStart"/>
      <w:r w:rsidRPr="00636537">
        <w:rPr>
          <w:rStyle w:val="TagStyle"/>
          <w:rtl/>
        </w:rPr>
        <w:t>יור</w:t>
      </w:r>
      <w:proofErr w:type="spellEnd"/>
      <w:r w:rsidRPr="00636537">
        <w:rPr>
          <w:rStyle w:val="TagStyle"/>
          <w:rtl/>
        </w:rPr>
        <w:t xml:space="preserve"> &gt;&gt; </w:t>
      </w:r>
      <w:r>
        <w:rPr>
          <w:rtl/>
        </w:rPr>
        <w:t>היו"ר גלעד קריב:</w:t>
      </w:r>
      <w:r w:rsidRPr="00636537">
        <w:rPr>
          <w:rStyle w:val="TagStyle"/>
          <w:rtl/>
        </w:rPr>
        <w:t xml:space="preserve"> &lt;&lt; יור &gt;&gt;</w:t>
      </w:r>
      <w:r>
        <w:rPr>
          <w:rtl/>
        </w:rPr>
        <w:t xml:space="preserve">   </w:t>
      </w:r>
      <w:bookmarkEnd w:id="446"/>
    </w:p>
    <w:p w:rsidR="00636537" w:rsidRDefault="00636537" w:rsidP="00636537">
      <w:pPr>
        <w:pStyle w:val="KeepWithNext"/>
        <w:rPr>
          <w:rtl/>
          <w:lang w:eastAsia="he-IL"/>
        </w:rPr>
      </w:pPr>
    </w:p>
    <w:p w:rsidR="00D64378" w:rsidRDefault="00D64378" w:rsidP="00636537">
      <w:pPr>
        <w:rPr>
          <w:rtl/>
          <w:lang w:eastAsia="he-IL"/>
        </w:rPr>
      </w:pPr>
      <w:r>
        <w:rPr>
          <w:rFonts w:hint="cs"/>
          <w:rtl/>
          <w:lang w:eastAsia="he-IL"/>
        </w:rPr>
        <w:t xml:space="preserve">וגם יש הוראת </w:t>
      </w:r>
      <w:proofErr w:type="spellStart"/>
      <w:r>
        <w:rPr>
          <w:rFonts w:hint="cs"/>
          <w:rtl/>
          <w:lang w:eastAsia="he-IL"/>
        </w:rPr>
        <w:t>מינהל</w:t>
      </w:r>
      <w:proofErr w:type="spellEnd"/>
      <w:r>
        <w:rPr>
          <w:rFonts w:hint="cs"/>
          <w:rtl/>
          <w:lang w:eastAsia="he-IL"/>
        </w:rPr>
        <w:t>.</w:t>
      </w:r>
    </w:p>
    <w:p w:rsidR="00D64378" w:rsidRDefault="00D64378" w:rsidP="00636537">
      <w:pPr>
        <w:rPr>
          <w:rtl/>
          <w:lang w:eastAsia="he-IL"/>
        </w:rPr>
      </w:pPr>
    </w:p>
    <w:p w:rsidR="00D64378" w:rsidRDefault="00D64378" w:rsidP="00D64378">
      <w:pPr>
        <w:pStyle w:val="a4"/>
        <w:keepNext/>
        <w:rPr>
          <w:rtl/>
        </w:rPr>
      </w:pPr>
      <w:bookmarkStart w:id="447" w:name="ET_speaker_6157_184"/>
      <w:r w:rsidRPr="00D6437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4378">
        <w:rPr>
          <w:rStyle w:val="TagStyle"/>
          <w:rtl/>
        </w:rPr>
        <w:t xml:space="preserve"> &lt;&lt; דובר &gt;&gt;</w:t>
      </w:r>
      <w:r>
        <w:rPr>
          <w:rtl/>
        </w:rPr>
        <w:t xml:space="preserve">   </w:t>
      </w:r>
      <w:bookmarkEnd w:id="447"/>
    </w:p>
    <w:p w:rsidR="00D64378" w:rsidRDefault="00D64378" w:rsidP="00D64378">
      <w:pPr>
        <w:pStyle w:val="KeepWithNext"/>
        <w:rPr>
          <w:rtl/>
          <w:lang w:eastAsia="he-IL"/>
        </w:rPr>
      </w:pPr>
    </w:p>
    <w:p w:rsidR="00D64378" w:rsidRDefault="00D64378" w:rsidP="00D64378">
      <w:pPr>
        <w:rPr>
          <w:rtl/>
          <w:lang w:eastAsia="he-IL"/>
        </w:rPr>
      </w:pPr>
      <w:r>
        <w:rPr>
          <w:rFonts w:hint="cs"/>
          <w:rtl/>
          <w:lang w:eastAsia="he-IL"/>
        </w:rPr>
        <w:t xml:space="preserve">הוראת </w:t>
      </w:r>
      <w:proofErr w:type="spellStart"/>
      <w:r>
        <w:rPr>
          <w:rFonts w:hint="cs"/>
          <w:rtl/>
          <w:lang w:eastAsia="he-IL"/>
        </w:rPr>
        <w:t>מינהל</w:t>
      </w:r>
      <w:proofErr w:type="spellEnd"/>
      <w:r>
        <w:rPr>
          <w:rFonts w:hint="cs"/>
          <w:rtl/>
          <w:lang w:eastAsia="he-IL"/>
        </w:rPr>
        <w:t xml:space="preserve"> תמיד אפשר היה </w:t>
      </w:r>
      <w:bookmarkStart w:id="448" w:name="_ETM_Q1_3848226"/>
      <w:bookmarkEnd w:id="448"/>
      <w:r>
        <w:rPr>
          <w:rFonts w:hint="cs"/>
          <w:rtl/>
          <w:lang w:eastAsia="he-IL"/>
        </w:rPr>
        <w:t>לעשות.</w:t>
      </w:r>
      <w:bookmarkStart w:id="449" w:name="_ETM_Q1_3850395"/>
      <w:bookmarkEnd w:id="449"/>
    </w:p>
    <w:p w:rsidR="00D64378" w:rsidRDefault="00D64378" w:rsidP="00D64378">
      <w:pPr>
        <w:rPr>
          <w:rtl/>
          <w:lang w:eastAsia="he-IL"/>
        </w:rPr>
      </w:pPr>
      <w:bookmarkStart w:id="450" w:name="_ETM_Q1_3850486"/>
      <w:bookmarkEnd w:id="450"/>
    </w:p>
    <w:p w:rsidR="00D64378" w:rsidRDefault="00D64378" w:rsidP="00D64378">
      <w:pPr>
        <w:pStyle w:val="af6"/>
        <w:keepNext/>
        <w:rPr>
          <w:rtl/>
        </w:rPr>
      </w:pPr>
      <w:bookmarkStart w:id="451" w:name="_ETM_Q1_3850551"/>
      <w:bookmarkStart w:id="452" w:name="_ETM_Q1_3850624"/>
      <w:bookmarkStart w:id="453" w:name="ET_yor_6156_185"/>
      <w:bookmarkEnd w:id="451"/>
      <w:bookmarkEnd w:id="452"/>
      <w:r w:rsidRPr="00D64378">
        <w:rPr>
          <w:rStyle w:val="TagStyle"/>
          <w:rtl/>
        </w:rPr>
        <w:t xml:space="preserve"> &lt;&lt; </w:t>
      </w:r>
      <w:proofErr w:type="spellStart"/>
      <w:r w:rsidRPr="00D64378">
        <w:rPr>
          <w:rStyle w:val="TagStyle"/>
          <w:rtl/>
        </w:rPr>
        <w:t>יור</w:t>
      </w:r>
      <w:proofErr w:type="spellEnd"/>
      <w:r w:rsidRPr="00D64378">
        <w:rPr>
          <w:rStyle w:val="TagStyle"/>
          <w:rtl/>
        </w:rPr>
        <w:t xml:space="preserve"> &gt;&gt; </w:t>
      </w:r>
      <w:r>
        <w:rPr>
          <w:rtl/>
        </w:rPr>
        <w:t>היו"ר גלעד קריב:</w:t>
      </w:r>
      <w:r w:rsidRPr="00D64378">
        <w:rPr>
          <w:rStyle w:val="TagStyle"/>
          <w:rtl/>
        </w:rPr>
        <w:t xml:space="preserve"> &lt;&lt; יור &gt;&gt;</w:t>
      </w:r>
      <w:r>
        <w:rPr>
          <w:rtl/>
        </w:rPr>
        <w:t xml:space="preserve">   </w:t>
      </w:r>
      <w:bookmarkEnd w:id="453"/>
    </w:p>
    <w:p w:rsidR="00D64378" w:rsidRDefault="00D64378" w:rsidP="00D64378">
      <w:pPr>
        <w:pStyle w:val="KeepWithNext"/>
        <w:rPr>
          <w:rtl/>
          <w:lang w:eastAsia="he-IL"/>
        </w:rPr>
      </w:pPr>
    </w:p>
    <w:p w:rsidR="00636537" w:rsidRDefault="00D64378" w:rsidP="00D64378">
      <w:pPr>
        <w:rPr>
          <w:rtl/>
          <w:lang w:eastAsia="he-IL"/>
        </w:rPr>
      </w:pPr>
      <w:bookmarkStart w:id="454" w:name="_ETM_Q1_3851396"/>
      <w:bookmarkEnd w:id="454"/>
      <w:r>
        <w:rPr>
          <w:rFonts w:hint="cs"/>
          <w:rtl/>
          <w:lang w:eastAsia="he-IL"/>
        </w:rPr>
        <w:t xml:space="preserve">אבל גם למשרדי הממשלה אין חובה ספציפית להגיש דוחות. </w:t>
      </w:r>
      <w:r w:rsidR="00636537">
        <w:rPr>
          <w:rFonts w:hint="cs"/>
          <w:rtl/>
          <w:lang w:eastAsia="he-IL"/>
        </w:rPr>
        <w:t>במובן הזה הפכו</w:t>
      </w:r>
      <w:r>
        <w:rPr>
          <w:rFonts w:hint="cs"/>
          <w:rtl/>
          <w:lang w:eastAsia="he-IL"/>
        </w:rPr>
        <w:t xml:space="preserve"> </w:t>
      </w:r>
      <w:bookmarkStart w:id="455" w:name="_ETM_Q1_3857028"/>
      <w:bookmarkEnd w:id="455"/>
      <w:r>
        <w:rPr>
          <w:rFonts w:hint="cs"/>
          <w:rtl/>
          <w:lang w:eastAsia="he-IL"/>
        </w:rPr>
        <w:t>לצערי את הביטוח הלאומי- - -</w:t>
      </w:r>
    </w:p>
    <w:p w:rsidR="00636537" w:rsidRDefault="00636537" w:rsidP="00636537">
      <w:pPr>
        <w:rPr>
          <w:rtl/>
          <w:lang w:eastAsia="he-IL"/>
        </w:rPr>
      </w:pPr>
    </w:p>
    <w:p w:rsidR="00636537" w:rsidRDefault="00636537" w:rsidP="00636537">
      <w:pPr>
        <w:pStyle w:val="a4"/>
        <w:keepNext/>
        <w:rPr>
          <w:rtl/>
        </w:rPr>
      </w:pPr>
      <w:bookmarkStart w:id="456" w:name="ET_speaker_6157_126"/>
      <w:r w:rsidRPr="006365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36537">
        <w:rPr>
          <w:rStyle w:val="TagStyle"/>
          <w:rtl/>
        </w:rPr>
        <w:t xml:space="preserve"> &lt;&lt; דובר &gt;&gt;</w:t>
      </w:r>
      <w:r>
        <w:rPr>
          <w:rtl/>
        </w:rPr>
        <w:t xml:space="preserve">   </w:t>
      </w:r>
      <w:bookmarkEnd w:id="456"/>
    </w:p>
    <w:p w:rsidR="00636537" w:rsidRDefault="00636537" w:rsidP="00636537">
      <w:pPr>
        <w:pStyle w:val="KeepWithNext"/>
        <w:rPr>
          <w:rtl/>
          <w:lang w:eastAsia="he-IL"/>
        </w:rPr>
      </w:pPr>
    </w:p>
    <w:p w:rsidR="00636537" w:rsidRDefault="00636537" w:rsidP="00636537">
      <w:pPr>
        <w:rPr>
          <w:rtl/>
          <w:lang w:eastAsia="he-IL"/>
        </w:rPr>
      </w:pPr>
      <w:r>
        <w:rPr>
          <w:rFonts w:hint="cs"/>
          <w:rtl/>
          <w:lang w:eastAsia="he-IL"/>
        </w:rPr>
        <w:t>האם הוראת סעיף ד ש</w:t>
      </w:r>
      <w:r w:rsidR="00D64378">
        <w:rPr>
          <w:rFonts w:hint="cs"/>
          <w:rtl/>
          <w:lang w:eastAsia="he-IL"/>
        </w:rPr>
        <w:t xml:space="preserve">ה </w:t>
      </w:r>
      <w:r>
        <w:rPr>
          <w:rFonts w:hint="cs"/>
          <w:rtl/>
          <w:lang w:eastAsia="he-IL"/>
        </w:rPr>
        <w:t xml:space="preserve">בדוחות הכספיים ייערכו בהתאם </w:t>
      </w:r>
      <w:r w:rsidR="00D64378">
        <w:rPr>
          <w:rFonts w:hint="cs"/>
          <w:rtl/>
          <w:lang w:eastAsia="he-IL"/>
        </w:rPr>
        <w:t xml:space="preserve">לכללי החשבונאות המקובלים </w:t>
      </w:r>
      <w:bookmarkStart w:id="457" w:name="_ETM_Q1_3871017"/>
      <w:bookmarkEnd w:id="457"/>
      <w:r>
        <w:rPr>
          <w:rtl/>
          <w:lang w:eastAsia="he-IL"/>
        </w:rPr>
        <w:t>–</w:t>
      </w:r>
      <w:r>
        <w:rPr>
          <w:rFonts w:hint="cs"/>
          <w:rtl/>
          <w:lang w:eastAsia="he-IL"/>
        </w:rPr>
        <w:t xml:space="preserve"> איזה סעיף בחוק?</w:t>
      </w:r>
    </w:p>
    <w:p w:rsidR="00636537" w:rsidRDefault="00636537" w:rsidP="00636537">
      <w:pPr>
        <w:rPr>
          <w:rtl/>
          <w:lang w:eastAsia="he-IL"/>
        </w:rPr>
      </w:pPr>
    </w:p>
    <w:p w:rsidR="00636537" w:rsidRDefault="00636537" w:rsidP="00636537">
      <w:pPr>
        <w:pStyle w:val="af9"/>
        <w:keepNext/>
        <w:rPr>
          <w:rtl/>
          <w:lang w:eastAsia="he-IL"/>
        </w:rPr>
      </w:pPr>
      <w:bookmarkStart w:id="458" w:name="ET_guest_880057_127"/>
      <w:r w:rsidRPr="00636537">
        <w:rPr>
          <w:rStyle w:val="TagStyle"/>
          <w:rtl/>
        </w:rPr>
        <w:t xml:space="preserve"> &lt;&lt; אורח &gt;&gt; </w:t>
      </w:r>
      <w:r>
        <w:rPr>
          <w:rtl/>
          <w:lang w:eastAsia="he-IL"/>
        </w:rPr>
        <w:t xml:space="preserve">יובל </w:t>
      </w:r>
      <w:proofErr w:type="spellStart"/>
      <w:r>
        <w:rPr>
          <w:rtl/>
          <w:lang w:eastAsia="he-IL"/>
        </w:rPr>
        <w:t>הרלב</w:t>
      </w:r>
      <w:proofErr w:type="spellEnd"/>
      <w:r>
        <w:rPr>
          <w:rtl/>
          <w:lang w:eastAsia="he-IL"/>
        </w:rPr>
        <w:t>:</w:t>
      </w:r>
      <w:r w:rsidRPr="00636537">
        <w:rPr>
          <w:rStyle w:val="TagStyle"/>
          <w:rtl/>
        </w:rPr>
        <w:t xml:space="preserve"> &lt;&lt; אורח &gt;&gt;</w:t>
      </w:r>
      <w:r>
        <w:rPr>
          <w:rtl/>
          <w:lang w:eastAsia="he-IL"/>
        </w:rPr>
        <w:t xml:space="preserve">   </w:t>
      </w:r>
      <w:bookmarkEnd w:id="458"/>
    </w:p>
    <w:p w:rsidR="00636537" w:rsidRDefault="00636537" w:rsidP="00636537">
      <w:pPr>
        <w:pStyle w:val="KeepWithNext"/>
        <w:rPr>
          <w:rtl/>
          <w:lang w:eastAsia="he-IL"/>
        </w:rPr>
      </w:pPr>
    </w:p>
    <w:p w:rsidR="00636537" w:rsidRDefault="00D64378" w:rsidP="00D64378">
      <w:pPr>
        <w:rPr>
          <w:rtl/>
          <w:lang w:eastAsia="he-IL"/>
        </w:rPr>
      </w:pPr>
      <w:r>
        <w:rPr>
          <w:rFonts w:hint="cs"/>
          <w:rtl/>
          <w:lang w:eastAsia="he-IL"/>
        </w:rPr>
        <w:t xml:space="preserve">לא זוכר בעל פה, אבל המינוי של </w:t>
      </w:r>
      <w:proofErr w:type="spellStart"/>
      <w:r>
        <w:rPr>
          <w:rFonts w:hint="cs"/>
          <w:rtl/>
          <w:lang w:eastAsia="he-IL"/>
        </w:rPr>
        <w:t>החשכ"ל</w:t>
      </w:r>
      <w:proofErr w:type="spellEnd"/>
      <w:r>
        <w:rPr>
          <w:rFonts w:hint="cs"/>
          <w:rtl/>
          <w:lang w:eastAsia="he-IL"/>
        </w:rPr>
        <w:t>- - -</w:t>
      </w:r>
    </w:p>
    <w:p w:rsidR="002B5202" w:rsidRDefault="002B5202" w:rsidP="00636537">
      <w:pPr>
        <w:rPr>
          <w:rtl/>
          <w:lang w:eastAsia="he-IL"/>
        </w:rPr>
      </w:pPr>
    </w:p>
    <w:p w:rsidR="002B5202" w:rsidRDefault="002B5202" w:rsidP="002B5202">
      <w:pPr>
        <w:pStyle w:val="a4"/>
        <w:keepNext/>
        <w:rPr>
          <w:rtl/>
        </w:rPr>
      </w:pPr>
      <w:bookmarkStart w:id="459" w:name="ET_speaker_6157_128"/>
      <w:r w:rsidRPr="002B52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 &gt;&gt;</w:t>
      </w:r>
      <w:r>
        <w:rPr>
          <w:rtl/>
        </w:rPr>
        <w:t xml:space="preserve">   </w:t>
      </w:r>
      <w:bookmarkEnd w:id="459"/>
    </w:p>
    <w:p w:rsidR="002B5202" w:rsidRDefault="002B5202" w:rsidP="002B5202">
      <w:pPr>
        <w:pStyle w:val="KeepWithNext"/>
        <w:rPr>
          <w:rtl/>
          <w:lang w:eastAsia="he-IL"/>
        </w:rPr>
      </w:pPr>
    </w:p>
    <w:p w:rsidR="002B5202" w:rsidRDefault="00D64378" w:rsidP="002B5202">
      <w:pPr>
        <w:rPr>
          <w:rtl/>
          <w:lang w:eastAsia="he-IL"/>
        </w:rPr>
      </w:pPr>
      <w:r>
        <w:rPr>
          <w:rFonts w:hint="cs"/>
          <w:rtl/>
          <w:lang w:eastAsia="he-IL"/>
        </w:rPr>
        <w:t xml:space="preserve">לא דיברתי על תפקיד </w:t>
      </w:r>
      <w:proofErr w:type="spellStart"/>
      <w:r>
        <w:rPr>
          <w:rFonts w:hint="cs"/>
          <w:rtl/>
          <w:lang w:eastAsia="he-IL"/>
        </w:rPr>
        <w:t>החשכ"ל</w:t>
      </w:r>
      <w:proofErr w:type="spellEnd"/>
      <w:r>
        <w:rPr>
          <w:rFonts w:hint="cs"/>
          <w:rtl/>
          <w:lang w:eastAsia="he-IL"/>
        </w:rPr>
        <w:t>.</w:t>
      </w:r>
    </w:p>
    <w:p w:rsidR="002B5202" w:rsidRDefault="002B5202" w:rsidP="002B5202">
      <w:pPr>
        <w:rPr>
          <w:rtl/>
          <w:lang w:eastAsia="he-IL"/>
        </w:rPr>
      </w:pPr>
    </w:p>
    <w:p w:rsidR="002B5202" w:rsidRDefault="002B5202" w:rsidP="002B5202">
      <w:pPr>
        <w:pStyle w:val="af9"/>
        <w:keepNext/>
        <w:rPr>
          <w:rtl/>
          <w:lang w:eastAsia="he-IL"/>
        </w:rPr>
      </w:pPr>
      <w:bookmarkStart w:id="460" w:name="ET_guest_880057_129"/>
      <w:r w:rsidRPr="002B5202">
        <w:rPr>
          <w:rStyle w:val="TagStyle"/>
          <w:rtl/>
        </w:rPr>
        <w:t xml:space="preserve"> &lt;&lt; אורח &gt;&gt; </w:t>
      </w:r>
      <w:r>
        <w:rPr>
          <w:rtl/>
          <w:lang w:eastAsia="he-IL"/>
        </w:rPr>
        <w:t xml:space="preserve">יובל </w:t>
      </w:r>
      <w:proofErr w:type="spellStart"/>
      <w:r>
        <w:rPr>
          <w:rtl/>
          <w:lang w:eastAsia="he-IL"/>
        </w:rPr>
        <w:t>הרלב</w:t>
      </w:r>
      <w:proofErr w:type="spellEnd"/>
      <w:r>
        <w:rPr>
          <w:rtl/>
          <w:lang w:eastAsia="he-IL"/>
        </w:rPr>
        <w:t>:</w:t>
      </w:r>
      <w:r w:rsidRPr="002B5202">
        <w:rPr>
          <w:rStyle w:val="TagStyle"/>
          <w:rtl/>
        </w:rPr>
        <w:t xml:space="preserve"> &lt;&lt; אורח &gt;&gt;</w:t>
      </w:r>
      <w:r>
        <w:rPr>
          <w:rtl/>
          <w:lang w:eastAsia="he-IL"/>
        </w:rPr>
        <w:t xml:space="preserve">   </w:t>
      </w:r>
      <w:bookmarkEnd w:id="460"/>
    </w:p>
    <w:p w:rsidR="002B5202" w:rsidRDefault="002B5202" w:rsidP="002B5202">
      <w:pPr>
        <w:pStyle w:val="KeepWithNext"/>
        <w:rPr>
          <w:rtl/>
          <w:lang w:eastAsia="he-IL"/>
        </w:rPr>
      </w:pPr>
    </w:p>
    <w:p w:rsidR="002B5202" w:rsidRDefault="00D64378" w:rsidP="00D64378">
      <w:pPr>
        <w:rPr>
          <w:rtl/>
          <w:lang w:eastAsia="he-IL"/>
        </w:rPr>
      </w:pPr>
      <w:r>
        <w:rPr>
          <w:rFonts w:hint="cs"/>
          <w:rtl/>
          <w:lang w:eastAsia="he-IL"/>
        </w:rPr>
        <w:t xml:space="preserve">אני אברר לך את זה. כבר עכשיו </w:t>
      </w:r>
      <w:bookmarkStart w:id="461" w:name="_ETM_Q1_3894193"/>
      <w:bookmarkEnd w:id="461"/>
      <w:r w:rsidR="002B5202">
        <w:rPr>
          <w:rFonts w:hint="cs"/>
          <w:rtl/>
          <w:lang w:eastAsia="he-IL"/>
        </w:rPr>
        <w:t>כל הדוחות הכספי</w:t>
      </w:r>
      <w:r>
        <w:rPr>
          <w:rFonts w:hint="cs"/>
          <w:rtl/>
          <w:lang w:eastAsia="he-IL"/>
        </w:rPr>
        <w:t>י</w:t>
      </w:r>
      <w:r w:rsidR="002B5202">
        <w:rPr>
          <w:rFonts w:hint="cs"/>
          <w:rtl/>
          <w:lang w:eastAsia="he-IL"/>
        </w:rPr>
        <w:t xml:space="preserve">ם של הביטוח הלאומי מאושרים </w:t>
      </w:r>
      <w:r>
        <w:rPr>
          <w:rFonts w:hint="cs"/>
          <w:rtl/>
          <w:lang w:eastAsia="he-IL"/>
        </w:rPr>
        <w:t xml:space="preserve">בהתאם לכל הדברים האלה </w:t>
      </w:r>
      <w:r w:rsidR="002B5202">
        <w:rPr>
          <w:rFonts w:hint="cs"/>
          <w:rtl/>
          <w:lang w:eastAsia="he-IL"/>
        </w:rPr>
        <w:t xml:space="preserve">על-ידי </w:t>
      </w:r>
      <w:proofErr w:type="spellStart"/>
      <w:r w:rsidR="002B5202">
        <w:rPr>
          <w:rFonts w:hint="cs"/>
          <w:rtl/>
          <w:lang w:eastAsia="he-IL"/>
        </w:rPr>
        <w:t>החשכ"ל</w:t>
      </w:r>
      <w:proofErr w:type="spellEnd"/>
      <w:r w:rsidR="002B5202">
        <w:rPr>
          <w:rFonts w:hint="cs"/>
          <w:rtl/>
          <w:lang w:eastAsia="he-IL"/>
        </w:rPr>
        <w:t xml:space="preserve"> שהוא אדם</w:t>
      </w:r>
      <w:r>
        <w:rPr>
          <w:rFonts w:hint="cs"/>
          <w:rtl/>
          <w:lang w:eastAsia="he-IL"/>
        </w:rPr>
        <w:t xml:space="preserve"> שבכלל- - -</w:t>
      </w:r>
    </w:p>
    <w:p w:rsidR="002B5202" w:rsidRDefault="002B5202" w:rsidP="002B5202">
      <w:pPr>
        <w:rPr>
          <w:rtl/>
          <w:lang w:eastAsia="he-IL"/>
        </w:rPr>
      </w:pPr>
    </w:p>
    <w:p w:rsidR="002B5202" w:rsidRDefault="002B5202" w:rsidP="002B5202">
      <w:pPr>
        <w:pStyle w:val="af6"/>
        <w:keepNext/>
        <w:rPr>
          <w:rtl/>
        </w:rPr>
      </w:pPr>
      <w:bookmarkStart w:id="462" w:name="ET_yor_6156_130"/>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62"/>
    </w:p>
    <w:p w:rsidR="002B5202" w:rsidRDefault="002B5202" w:rsidP="002B5202">
      <w:pPr>
        <w:pStyle w:val="KeepWithNext"/>
        <w:rPr>
          <w:rtl/>
          <w:lang w:eastAsia="he-IL"/>
        </w:rPr>
      </w:pPr>
    </w:p>
    <w:p w:rsidR="002B5202" w:rsidRDefault="002B5202" w:rsidP="00D64378">
      <w:pPr>
        <w:rPr>
          <w:rtl/>
          <w:lang w:eastAsia="he-IL"/>
        </w:rPr>
      </w:pPr>
      <w:r>
        <w:rPr>
          <w:rFonts w:hint="cs"/>
          <w:rtl/>
          <w:lang w:eastAsia="he-IL"/>
        </w:rPr>
        <w:t>הרבה יותר מזה. בעוד שבתאגידים הסטטו</w:t>
      </w:r>
      <w:r w:rsidR="00D64378">
        <w:rPr>
          <w:rFonts w:hint="cs"/>
          <w:rtl/>
          <w:lang w:eastAsia="he-IL"/>
        </w:rPr>
        <w:t>טו</w:t>
      </w:r>
      <w:r>
        <w:rPr>
          <w:rFonts w:hint="cs"/>
          <w:rtl/>
          <w:lang w:eastAsia="he-IL"/>
        </w:rPr>
        <w:t xml:space="preserve">ריים </w:t>
      </w:r>
      <w:proofErr w:type="spellStart"/>
      <w:r w:rsidR="00D64378">
        <w:rPr>
          <w:rFonts w:hint="cs"/>
          <w:rtl/>
          <w:lang w:eastAsia="he-IL"/>
        </w:rPr>
        <w:t>החשכ"ל</w:t>
      </w:r>
      <w:proofErr w:type="spellEnd"/>
      <w:r w:rsidR="00D64378">
        <w:rPr>
          <w:rFonts w:hint="cs"/>
          <w:rtl/>
          <w:lang w:eastAsia="he-IL"/>
        </w:rPr>
        <w:t xml:space="preserve"> לא מאשר </w:t>
      </w:r>
      <w:bookmarkStart w:id="463" w:name="_ETM_Q1_3911631"/>
      <w:bookmarkEnd w:id="463"/>
      <w:r w:rsidR="00D64378">
        <w:rPr>
          <w:rFonts w:hint="cs"/>
          <w:rtl/>
          <w:lang w:eastAsia="he-IL"/>
        </w:rPr>
        <w:t xml:space="preserve">את הדוחות הכספיים </w:t>
      </w:r>
      <w:r w:rsidR="00D64378">
        <w:rPr>
          <w:rtl/>
          <w:lang w:eastAsia="he-IL"/>
        </w:rPr>
        <w:t>–</w:t>
      </w:r>
      <w:r w:rsidR="00D64378">
        <w:rPr>
          <w:rFonts w:hint="cs"/>
          <w:rtl/>
          <w:lang w:eastAsia="he-IL"/>
        </w:rPr>
        <w:t xml:space="preserve"> זו לא הסמכות שלו.</w:t>
      </w:r>
      <w:r>
        <w:rPr>
          <w:rFonts w:hint="cs"/>
          <w:rtl/>
          <w:lang w:eastAsia="he-IL"/>
        </w:rPr>
        <w:t xml:space="preserve"> גם משרד האוצר לא ביקש את זה</w:t>
      </w:r>
      <w:r w:rsidR="00D64378">
        <w:rPr>
          <w:rFonts w:hint="cs"/>
          <w:rtl/>
          <w:lang w:eastAsia="he-IL"/>
        </w:rPr>
        <w:t xml:space="preserve"> פה</w:t>
      </w:r>
      <w:r>
        <w:rPr>
          <w:rFonts w:hint="cs"/>
          <w:rtl/>
          <w:lang w:eastAsia="he-IL"/>
        </w:rPr>
        <w:t xml:space="preserve">. </w:t>
      </w:r>
      <w:r w:rsidR="00D64378">
        <w:rPr>
          <w:rFonts w:hint="cs"/>
          <w:rtl/>
          <w:lang w:eastAsia="he-IL"/>
        </w:rPr>
        <w:t xml:space="preserve">לצערנו </w:t>
      </w:r>
      <w:bookmarkStart w:id="464" w:name="_ETM_Q1_3918134"/>
      <w:bookmarkEnd w:id="464"/>
      <w:r w:rsidR="00D64378">
        <w:rPr>
          <w:rFonts w:hint="cs"/>
          <w:rtl/>
          <w:lang w:eastAsia="he-IL"/>
        </w:rPr>
        <w:t xml:space="preserve">הרב המשרד לביטוח לאומי </w:t>
      </w:r>
      <w:r>
        <w:rPr>
          <w:rFonts w:hint="cs"/>
          <w:rtl/>
          <w:lang w:eastAsia="he-IL"/>
        </w:rPr>
        <w:t>איבד חלק מעצמאותו</w:t>
      </w:r>
      <w:r w:rsidR="00D64378">
        <w:rPr>
          <w:rFonts w:hint="cs"/>
          <w:rtl/>
          <w:lang w:eastAsia="he-IL"/>
        </w:rPr>
        <w:t xml:space="preserve">, ומי שמאשר היום את הדוחות </w:t>
      </w:r>
      <w:bookmarkStart w:id="465" w:name="_ETM_Q1_3923484"/>
      <w:bookmarkEnd w:id="465"/>
      <w:r w:rsidR="00D64378">
        <w:rPr>
          <w:rFonts w:hint="cs"/>
          <w:rtl/>
          <w:lang w:eastAsia="he-IL"/>
        </w:rPr>
        <w:t>של הביטוח הלאומי- - -</w:t>
      </w:r>
    </w:p>
    <w:p w:rsidR="002B5202" w:rsidRDefault="002B5202" w:rsidP="002B5202">
      <w:pPr>
        <w:rPr>
          <w:rtl/>
          <w:lang w:eastAsia="he-IL"/>
        </w:rPr>
      </w:pPr>
    </w:p>
    <w:p w:rsidR="002B5202" w:rsidRDefault="002B5202" w:rsidP="002B5202">
      <w:pPr>
        <w:pStyle w:val="a4"/>
        <w:keepNext/>
        <w:rPr>
          <w:rtl/>
        </w:rPr>
      </w:pPr>
      <w:bookmarkStart w:id="466" w:name="ET_speaker_6157_131"/>
      <w:r w:rsidRPr="002B52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 &gt;&gt;</w:t>
      </w:r>
      <w:r>
        <w:rPr>
          <w:rtl/>
        </w:rPr>
        <w:t xml:space="preserve">   </w:t>
      </w:r>
      <w:bookmarkEnd w:id="466"/>
    </w:p>
    <w:p w:rsidR="002B5202" w:rsidRDefault="002B5202" w:rsidP="002B5202">
      <w:pPr>
        <w:pStyle w:val="KeepWithNext"/>
        <w:rPr>
          <w:rtl/>
          <w:lang w:eastAsia="he-IL"/>
        </w:rPr>
      </w:pPr>
    </w:p>
    <w:p w:rsidR="002B5202" w:rsidRDefault="00D64378" w:rsidP="002B5202">
      <w:pPr>
        <w:rPr>
          <w:rtl/>
          <w:lang w:eastAsia="he-IL"/>
        </w:rPr>
      </w:pPr>
      <w:r>
        <w:rPr>
          <w:rFonts w:hint="cs"/>
          <w:rtl/>
          <w:lang w:eastAsia="he-IL"/>
        </w:rPr>
        <w:t xml:space="preserve">השאלה אם הוא מאשר </w:t>
      </w:r>
      <w:r w:rsidR="002B5202">
        <w:rPr>
          <w:rFonts w:hint="cs"/>
          <w:rtl/>
          <w:lang w:eastAsia="he-IL"/>
        </w:rPr>
        <w:t>לפי כללי החשבונאות המקובלים.</w:t>
      </w:r>
    </w:p>
    <w:p w:rsidR="002B5202" w:rsidRDefault="002B5202" w:rsidP="002B5202">
      <w:pPr>
        <w:rPr>
          <w:rtl/>
          <w:lang w:eastAsia="he-IL"/>
        </w:rPr>
      </w:pPr>
    </w:p>
    <w:p w:rsidR="002B5202" w:rsidRDefault="002B5202" w:rsidP="002B5202">
      <w:pPr>
        <w:pStyle w:val="af6"/>
        <w:keepNext/>
        <w:rPr>
          <w:rtl/>
        </w:rPr>
      </w:pPr>
      <w:bookmarkStart w:id="467" w:name="ET_yor_6156_132"/>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67"/>
    </w:p>
    <w:p w:rsidR="002B5202" w:rsidRDefault="002B5202" w:rsidP="002B5202">
      <w:pPr>
        <w:pStyle w:val="KeepWithNext"/>
        <w:rPr>
          <w:rtl/>
          <w:lang w:eastAsia="he-IL"/>
        </w:rPr>
      </w:pPr>
    </w:p>
    <w:p w:rsidR="002B5202" w:rsidRDefault="002B5202" w:rsidP="002B5202">
      <w:pPr>
        <w:rPr>
          <w:rtl/>
          <w:lang w:eastAsia="he-IL"/>
        </w:rPr>
      </w:pPr>
      <w:r>
        <w:rPr>
          <w:rFonts w:hint="cs"/>
          <w:rtl/>
          <w:lang w:eastAsia="he-IL"/>
        </w:rPr>
        <w:t>מי מאשר</w:t>
      </w:r>
      <w:r w:rsidR="00D64378">
        <w:rPr>
          <w:rFonts w:hint="cs"/>
          <w:rtl/>
          <w:lang w:eastAsia="he-IL"/>
        </w:rPr>
        <w:t xml:space="preserve"> את </w:t>
      </w:r>
      <w:bookmarkStart w:id="468" w:name="_ETM_Q1_3932992"/>
      <w:bookmarkEnd w:id="468"/>
      <w:r w:rsidR="00D64378">
        <w:rPr>
          <w:rFonts w:hint="cs"/>
          <w:rtl/>
          <w:lang w:eastAsia="he-IL"/>
        </w:rPr>
        <w:t>הדוחות של הביטוח הלאומי</w:t>
      </w:r>
      <w:r>
        <w:rPr>
          <w:rFonts w:hint="cs"/>
          <w:rtl/>
          <w:lang w:eastAsia="he-IL"/>
        </w:rPr>
        <w:t>?</w:t>
      </w:r>
    </w:p>
    <w:p w:rsidR="002B5202" w:rsidRDefault="002B5202" w:rsidP="002B5202">
      <w:pPr>
        <w:rPr>
          <w:rtl/>
          <w:lang w:eastAsia="he-IL"/>
        </w:rPr>
      </w:pPr>
    </w:p>
    <w:p w:rsidR="002B5202" w:rsidRDefault="002B5202" w:rsidP="002B5202">
      <w:pPr>
        <w:pStyle w:val="-"/>
        <w:keepNext/>
        <w:rPr>
          <w:rtl/>
        </w:rPr>
      </w:pPr>
      <w:bookmarkStart w:id="469" w:name="ET_speakercontinue_6157_133"/>
      <w:r w:rsidRPr="002B5202">
        <w:rPr>
          <w:rStyle w:val="TagStyle"/>
          <w:rtl/>
        </w:rPr>
        <w:t xml:space="preserve"> &lt;&lt; </w:t>
      </w:r>
      <w:proofErr w:type="spellStart"/>
      <w:r w:rsidRPr="002B5202">
        <w:rPr>
          <w:rStyle w:val="TagStyle"/>
          <w:rtl/>
        </w:rPr>
        <w:t>דובר_המשך</w:t>
      </w:r>
      <w:proofErr w:type="spellEnd"/>
      <w:r w:rsidRPr="002B5202">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דובר_המשך &gt;&gt;</w:t>
      </w:r>
      <w:r>
        <w:rPr>
          <w:rtl/>
        </w:rPr>
        <w:t xml:space="preserve">   </w:t>
      </w:r>
      <w:bookmarkEnd w:id="469"/>
    </w:p>
    <w:p w:rsidR="002B5202" w:rsidRDefault="002B5202" w:rsidP="002B5202">
      <w:pPr>
        <w:pStyle w:val="KeepWithNext"/>
        <w:rPr>
          <w:rtl/>
          <w:lang w:eastAsia="he-IL"/>
        </w:rPr>
      </w:pPr>
    </w:p>
    <w:p w:rsidR="002B5202" w:rsidRDefault="002B5202" w:rsidP="002B5202">
      <w:pPr>
        <w:rPr>
          <w:rtl/>
          <w:lang w:eastAsia="he-IL"/>
        </w:rPr>
      </w:pPr>
      <w:r>
        <w:rPr>
          <w:rFonts w:hint="cs"/>
          <w:rtl/>
          <w:lang w:eastAsia="he-IL"/>
        </w:rPr>
        <w:t>מועצת הביטוח הלאומי.</w:t>
      </w:r>
    </w:p>
    <w:p w:rsidR="002B5202" w:rsidRDefault="00D64378" w:rsidP="00D64378">
      <w:pPr>
        <w:pStyle w:val="af6"/>
        <w:keepNext/>
        <w:rPr>
          <w:rtl/>
        </w:rPr>
      </w:pPr>
      <w:r>
        <w:rPr>
          <w:rtl/>
        </w:rPr>
        <w:br/>
      </w:r>
      <w:bookmarkStart w:id="470" w:name="ET_yor_6156_186"/>
      <w:r w:rsidRPr="00D64378">
        <w:rPr>
          <w:rStyle w:val="TagStyle"/>
          <w:rtl/>
        </w:rPr>
        <w:t xml:space="preserve"> &lt;&lt; </w:t>
      </w:r>
      <w:proofErr w:type="spellStart"/>
      <w:r w:rsidRPr="00D64378">
        <w:rPr>
          <w:rStyle w:val="TagStyle"/>
          <w:rtl/>
        </w:rPr>
        <w:t>יור</w:t>
      </w:r>
      <w:proofErr w:type="spellEnd"/>
      <w:r w:rsidRPr="00D64378">
        <w:rPr>
          <w:rStyle w:val="TagStyle"/>
          <w:rtl/>
        </w:rPr>
        <w:t xml:space="preserve"> &gt;&gt; </w:t>
      </w:r>
      <w:r>
        <w:rPr>
          <w:rtl/>
        </w:rPr>
        <w:t>היו"ר גלעד קריב:</w:t>
      </w:r>
      <w:r w:rsidRPr="00D64378">
        <w:rPr>
          <w:rStyle w:val="TagStyle"/>
          <w:rtl/>
        </w:rPr>
        <w:t xml:space="preserve"> &lt;&lt; יור &gt;&gt;</w:t>
      </w:r>
      <w:r>
        <w:rPr>
          <w:rtl/>
        </w:rPr>
        <w:t xml:space="preserve">   </w:t>
      </w:r>
      <w:bookmarkEnd w:id="470"/>
    </w:p>
    <w:p w:rsidR="00D64378" w:rsidRDefault="00D64378" w:rsidP="00D64378">
      <w:pPr>
        <w:pStyle w:val="KeepWithNext"/>
        <w:rPr>
          <w:rtl/>
          <w:lang w:eastAsia="he-IL"/>
        </w:rPr>
      </w:pPr>
    </w:p>
    <w:p w:rsidR="00D64378" w:rsidRPr="00D64378" w:rsidRDefault="00D64378" w:rsidP="00D64378">
      <w:pPr>
        <w:rPr>
          <w:rtl/>
          <w:lang w:eastAsia="he-IL"/>
        </w:rPr>
      </w:pPr>
      <w:r>
        <w:rPr>
          <w:rFonts w:hint="cs"/>
          <w:rtl/>
          <w:lang w:eastAsia="he-IL"/>
        </w:rPr>
        <w:t>מי ממנה את החשב? יש לביטוח הלאומי רואה חשבון מבקר חיצוני?</w:t>
      </w:r>
    </w:p>
    <w:p w:rsidR="00D64378" w:rsidRDefault="00D64378" w:rsidP="002B5202">
      <w:pPr>
        <w:rPr>
          <w:rtl/>
          <w:lang w:eastAsia="he-IL"/>
        </w:rPr>
      </w:pPr>
    </w:p>
    <w:p w:rsidR="002B5202" w:rsidRDefault="002B5202" w:rsidP="002B5202">
      <w:pPr>
        <w:pStyle w:val="af9"/>
        <w:keepNext/>
        <w:rPr>
          <w:rtl/>
          <w:lang w:eastAsia="he-IL"/>
        </w:rPr>
      </w:pPr>
      <w:bookmarkStart w:id="471" w:name="ET_guest_880057_134"/>
      <w:r w:rsidRPr="002B5202">
        <w:rPr>
          <w:rStyle w:val="TagStyle"/>
          <w:rtl/>
        </w:rPr>
        <w:t xml:space="preserve"> &lt;&lt; אורח &gt;&gt; </w:t>
      </w:r>
      <w:r>
        <w:rPr>
          <w:rtl/>
          <w:lang w:eastAsia="he-IL"/>
        </w:rPr>
        <w:t xml:space="preserve">יובל </w:t>
      </w:r>
      <w:proofErr w:type="spellStart"/>
      <w:r>
        <w:rPr>
          <w:rtl/>
          <w:lang w:eastAsia="he-IL"/>
        </w:rPr>
        <w:t>הרלב</w:t>
      </w:r>
      <w:proofErr w:type="spellEnd"/>
      <w:r>
        <w:rPr>
          <w:rtl/>
          <w:lang w:eastAsia="he-IL"/>
        </w:rPr>
        <w:t>:</w:t>
      </w:r>
      <w:r w:rsidRPr="002B5202">
        <w:rPr>
          <w:rStyle w:val="TagStyle"/>
          <w:rtl/>
        </w:rPr>
        <w:t xml:space="preserve"> &lt;&lt; אורח &gt;&gt;</w:t>
      </w:r>
      <w:r>
        <w:rPr>
          <w:rtl/>
          <w:lang w:eastAsia="he-IL"/>
        </w:rPr>
        <w:t xml:space="preserve">   </w:t>
      </w:r>
      <w:bookmarkEnd w:id="471"/>
    </w:p>
    <w:p w:rsidR="002B5202" w:rsidRDefault="002B5202" w:rsidP="002B5202">
      <w:pPr>
        <w:pStyle w:val="KeepWithNext"/>
        <w:rPr>
          <w:rtl/>
          <w:lang w:eastAsia="he-IL"/>
        </w:rPr>
      </w:pPr>
    </w:p>
    <w:p w:rsidR="002B5202" w:rsidRDefault="002B5202" w:rsidP="002B5202">
      <w:pPr>
        <w:rPr>
          <w:rtl/>
          <w:lang w:eastAsia="he-IL"/>
        </w:rPr>
      </w:pPr>
      <w:r>
        <w:rPr>
          <w:rFonts w:hint="cs"/>
          <w:rtl/>
          <w:lang w:eastAsia="he-IL"/>
        </w:rPr>
        <w:t xml:space="preserve">כולם על-ידי אותו </w:t>
      </w:r>
      <w:proofErr w:type="spellStart"/>
      <w:r>
        <w:rPr>
          <w:rFonts w:hint="cs"/>
          <w:rtl/>
          <w:lang w:eastAsia="he-IL"/>
        </w:rPr>
        <w:t>חשכ"ל</w:t>
      </w:r>
      <w:proofErr w:type="spellEnd"/>
      <w:r>
        <w:rPr>
          <w:rFonts w:hint="cs"/>
          <w:rtl/>
          <w:lang w:eastAsia="he-IL"/>
        </w:rPr>
        <w:t>.</w:t>
      </w:r>
    </w:p>
    <w:p w:rsidR="002B5202" w:rsidRDefault="002B5202" w:rsidP="002B5202">
      <w:pPr>
        <w:rPr>
          <w:rtl/>
          <w:lang w:eastAsia="he-IL"/>
        </w:rPr>
      </w:pPr>
    </w:p>
    <w:p w:rsidR="002B5202" w:rsidRDefault="002B5202" w:rsidP="002B5202">
      <w:pPr>
        <w:pStyle w:val="af6"/>
        <w:keepNext/>
        <w:rPr>
          <w:rtl/>
        </w:rPr>
      </w:pPr>
      <w:bookmarkStart w:id="472" w:name="ET_yor_6156_135"/>
      <w:r w:rsidRPr="002B5202">
        <w:rPr>
          <w:rStyle w:val="TagStyle"/>
          <w:rtl/>
        </w:rPr>
        <w:t xml:space="preserve"> &lt;&lt; יור &gt;&gt; </w:t>
      </w:r>
      <w:r>
        <w:rPr>
          <w:rtl/>
        </w:rPr>
        <w:t>היו"ר גלעד קריב:</w:t>
      </w:r>
      <w:r w:rsidRPr="002B5202">
        <w:rPr>
          <w:rStyle w:val="TagStyle"/>
          <w:rtl/>
        </w:rPr>
        <w:t xml:space="preserve"> &lt;&lt; יור &gt;&gt;</w:t>
      </w:r>
      <w:r>
        <w:rPr>
          <w:rtl/>
        </w:rPr>
        <w:t xml:space="preserve">   </w:t>
      </w:r>
      <w:bookmarkEnd w:id="472"/>
    </w:p>
    <w:p w:rsidR="002B5202" w:rsidRDefault="002B5202" w:rsidP="002B5202">
      <w:pPr>
        <w:pStyle w:val="KeepWithNext"/>
        <w:rPr>
          <w:rtl/>
          <w:lang w:eastAsia="he-IL"/>
        </w:rPr>
      </w:pPr>
    </w:p>
    <w:p w:rsidR="002B5202" w:rsidRDefault="00D64378" w:rsidP="002B5202">
      <w:pPr>
        <w:rPr>
          <w:rtl/>
          <w:lang w:eastAsia="he-IL"/>
        </w:rPr>
      </w:pPr>
      <w:r>
        <w:rPr>
          <w:rFonts w:hint="cs"/>
          <w:rtl/>
          <w:lang w:eastAsia="he-IL"/>
        </w:rPr>
        <w:t xml:space="preserve">ודאי. </w:t>
      </w:r>
      <w:r w:rsidR="002B5202">
        <w:rPr>
          <w:rFonts w:hint="cs"/>
          <w:rtl/>
          <w:lang w:eastAsia="he-IL"/>
        </w:rPr>
        <w:t>הפכו את הביטו הלאומי להיות בעני</w:t>
      </w:r>
      <w:r w:rsidR="000E6B5E">
        <w:rPr>
          <w:rFonts w:hint="cs"/>
          <w:rtl/>
          <w:lang w:eastAsia="he-IL"/>
        </w:rPr>
        <w:t>ין</w:t>
      </w:r>
      <w:r>
        <w:rPr>
          <w:rFonts w:hint="cs"/>
          <w:rtl/>
          <w:lang w:eastAsia="he-IL"/>
        </w:rPr>
        <w:t xml:space="preserve"> הזה חלק ממשרדי</w:t>
      </w:r>
      <w:r w:rsidR="002B5202">
        <w:rPr>
          <w:rFonts w:hint="cs"/>
          <w:rtl/>
          <w:lang w:eastAsia="he-IL"/>
        </w:rPr>
        <w:t xml:space="preserve"> הממשלה. אנ</w:t>
      </w:r>
      <w:r>
        <w:rPr>
          <w:rFonts w:hint="cs"/>
          <w:rtl/>
          <w:lang w:eastAsia="he-IL"/>
        </w:rPr>
        <w:t>י</w:t>
      </w:r>
      <w:r w:rsidR="002B5202">
        <w:rPr>
          <w:rFonts w:hint="cs"/>
          <w:rtl/>
          <w:lang w:eastAsia="he-IL"/>
        </w:rPr>
        <w:t xml:space="preserve"> אומר לצערי.</w:t>
      </w:r>
      <w:r>
        <w:rPr>
          <w:rFonts w:hint="cs"/>
          <w:rtl/>
          <w:lang w:eastAsia="he-IL"/>
        </w:rPr>
        <w:t xml:space="preserve"> אני חושב שהיה צריך להגן על עצמאותו.</w:t>
      </w:r>
    </w:p>
    <w:p w:rsidR="002B5202" w:rsidRDefault="002B5202" w:rsidP="002B5202">
      <w:pPr>
        <w:rPr>
          <w:rtl/>
          <w:lang w:eastAsia="he-IL"/>
        </w:rPr>
      </w:pPr>
    </w:p>
    <w:p w:rsidR="002B5202" w:rsidRDefault="002B5202" w:rsidP="002B5202">
      <w:pPr>
        <w:pStyle w:val="a4"/>
        <w:keepNext/>
        <w:rPr>
          <w:rtl/>
        </w:rPr>
      </w:pPr>
      <w:bookmarkStart w:id="473" w:name="ET_speaker_6157_136"/>
      <w:r w:rsidRPr="002B52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 &gt;&gt;</w:t>
      </w:r>
      <w:r>
        <w:rPr>
          <w:rtl/>
        </w:rPr>
        <w:t xml:space="preserve">   </w:t>
      </w:r>
      <w:bookmarkEnd w:id="473"/>
    </w:p>
    <w:p w:rsidR="002B5202" w:rsidRDefault="002B5202" w:rsidP="002B5202">
      <w:pPr>
        <w:pStyle w:val="KeepWithNext"/>
        <w:rPr>
          <w:rtl/>
          <w:lang w:eastAsia="he-IL"/>
        </w:rPr>
      </w:pPr>
    </w:p>
    <w:p w:rsidR="002B5202" w:rsidRDefault="002B5202" w:rsidP="00D64378">
      <w:pPr>
        <w:rPr>
          <w:rtl/>
          <w:lang w:eastAsia="he-IL"/>
        </w:rPr>
      </w:pPr>
      <w:r>
        <w:rPr>
          <w:rFonts w:hint="cs"/>
          <w:rtl/>
          <w:lang w:eastAsia="he-IL"/>
        </w:rPr>
        <w:t xml:space="preserve">הבעיה הגדולה שלי זה כללי החשבונאות </w:t>
      </w:r>
      <w:r w:rsidR="00D64378">
        <w:rPr>
          <w:rFonts w:hint="cs"/>
          <w:rtl/>
          <w:lang w:eastAsia="he-IL"/>
        </w:rPr>
        <w:t>ה</w:t>
      </w:r>
      <w:r>
        <w:rPr>
          <w:rFonts w:hint="cs"/>
          <w:rtl/>
          <w:lang w:eastAsia="he-IL"/>
        </w:rPr>
        <w:t>מקובלים, כי ד</w:t>
      </w:r>
      <w:r w:rsidR="00D64378">
        <w:rPr>
          <w:rFonts w:hint="cs"/>
          <w:rtl/>
          <w:lang w:eastAsia="he-IL"/>
        </w:rPr>
        <w:t>ו</w:t>
      </w:r>
      <w:r>
        <w:rPr>
          <w:rFonts w:hint="cs"/>
          <w:rtl/>
          <w:lang w:eastAsia="he-IL"/>
        </w:rPr>
        <w:t xml:space="preserve">וקא בגלל </w:t>
      </w:r>
      <w:r w:rsidR="00D64378">
        <w:rPr>
          <w:rFonts w:hint="cs"/>
          <w:rtl/>
          <w:lang w:eastAsia="he-IL"/>
        </w:rPr>
        <w:t xml:space="preserve">הפכו את הביטוח הלאומי לכפיפות ולמשרד </w:t>
      </w:r>
      <w:bookmarkStart w:id="474" w:name="_ETM_Q1_3971973"/>
      <w:bookmarkEnd w:id="474"/>
      <w:r w:rsidR="00D64378">
        <w:rPr>
          <w:rFonts w:hint="cs"/>
          <w:rtl/>
          <w:lang w:eastAsia="he-IL"/>
        </w:rPr>
        <w:t xml:space="preserve">ממשלתי ולפעמים </w:t>
      </w:r>
      <w:r>
        <w:rPr>
          <w:rFonts w:hint="cs"/>
          <w:rtl/>
          <w:lang w:eastAsia="he-IL"/>
        </w:rPr>
        <w:t>לקופה קטנה</w:t>
      </w:r>
      <w:r w:rsidR="00D64378">
        <w:rPr>
          <w:rFonts w:hint="cs"/>
          <w:rtl/>
          <w:lang w:eastAsia="he-IL"/>
        </w:rPr>
        <w:t>- - -</w:t>
      </w:r>
    </w:p>
    <w:p w:rsidR="002B5202" w:rsidRDefault="002B5202" w:rsidP="002B5202">
      <w:pPr>
        <w:rPr>
          <w:rtl/>
          <w:lang w:eastAsia="he-IL"/>
        </w:rPr>
      </w:pPr>
    </w:p>
    <w:p w:rsidR="002B5202" w:rsidRDefault="002B5202" w:rsidP="002B5202">
      <w:pPr>
        <w:pStyle w:val="af6"/>
        <w:keepNext/>
        <w:rPr>
          <w:rtl/>
        </w:rPr>
      </w:pPr>
      <w:bookmarkStart w:id="475" w:name="ET_yor_6156_137"/>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75"/>
    </w:p>
    <w:p w:rsidR="002B5202" w:rsidRDefault="002B5202" w:rsidP="002B5202">
      <w:pPr>
        <w:pStyle w:val="KeepWithNext"/>
        <w:rPr>
          <w:rtl/>
          <w:lang w:eastAsia="he-IL"/>
        </w:rPr>
      </w:pPr>
    </w:p>
    <w:p w:rsidR="002B5202" w:rsidRDefault="002B5202" w:rsidP="002B5202">
      <w:pPr>
        <w:rPr>
          <w:rtl/>
          <w:lang w:eastAsia="he-IL"/>
        </w:rPr>
      </w:pPr>
      <w:r>
        <w:rPr>
          <w:rFonts w:hint="cs"/>
          <w:rtl/>
          <w:lang w:eastAsia="he-IL"/>
        </w:rPr>
        <w:t>גדולה מאוד.</w:t>
      </w:r>
    </w:p>
    <w:p w:rsidR="002B5202" w:rsidRDefault="002B5202" w:rsidP="002B5202">
      <w:pPr>
        <w:rPr>
          <w:rtl/>
          <w:lang w:eastAsia="he-IL"/>
        </w:rPr>
      </w:pPr>
    </w:p>
    <w:p w:rsidR="002B5202" w:rsidRDefault="002B5202" w:rsidP="002B5202">
      <w:pPr>
        <w:pStyle w:val="-"/>
        <w:keepNext/>
        <w:rPr>
          <w:rtl/>
        </w:rPr>
      </w:pPr>
      <w:bookmarkStart w:id="476" w:name="ET_speakercontinue_6157_138"/>
      <w:r w:rsidRPr="002B5202">
        <w:rPr>
          <w:rStyle w:val="TagStyle"/>
          <w:rtl/>
        </w:rPr>
        <w:t xml:space="preserve"> &lt;&lt; </w:t>
      </w:r>
      <w:proofErr w:type="spellStart"/>
      <w:r w:rsidRPr="002B5202">
        <w:rPr>
          <w:rStyle w:val="TagStyle"/>
          <w:rtl/>
        </w:rPr>
        <w:t>דובר_המשך</w:t>
      </w:r>
      <w:proofErr w:type="spellEnd"/>
      <w:r w:rsidRPr="002B5202">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דובר_המשך &gt;&gt;</w:t>
      </w:r>
      <w:r>
        <w:rPr>
          <w:rtl/>
        </w:rPr>
        <w:t xml:space="preserve">   </w:t>
      </w:r>
      <w:bookmarkEnd w:id="476"/>
    </w:p>
    <w:p w:rsidR="002B5202" w:rsidRDefault="002B5202" w:rsidP="002B5202">
      <w:pPr>
        <w:pStyle w:val="KeepWithNext"/>
        <w:rPr>
          <w:rtl/>
          <w:lang w:eastAsia="he-IL"/>
        </w:rPr>
      </w:pPr>
    </w:p>
    <w:p w:rsidR="002B5202" w:rsidRDefault="00D64378" w:rsidP="002B5202">
      <w:pPr>
        <w:rPr>
          <w:rtl/>
          <w:lang w:eastAsia="he-IL"/>
        </w:rPr>
      </w:pPr>
      <w:r>
        <w:rPr>
          <w:rFonts w:hint="cs"/>
          <w:rtl/>
          <w:lang w:eastAsia="he-IL"/>
        </w:rPr>
        <w:t xml:space="preserve">- - - </w:t>
      </w:r>
      <w:r w:rsidR="002B5202">
        <w:rPr>
          <w:rFonts w:hint="cs"/>
          <w:rtl/>
          <w:lang w:eastAsia="he-IL"/>
        </w:rPr>
        <w:t>של המדינה</w:t>
      </w:r>
      <w:r>
        <w:rPr>
          <w:rFonts w:hint="cs"/>
          <w:rtl/>
          <w:lang w:eastAsia="he-IL"/>
        </w:rPr>
        <w:t>,</w:t>
      </w:r>
      <w:r w:rsidR="002B5202">
        <w:rPr>
          <w:rFonts w:hint="cs"/>
          <w:rtl/>
          <w:lang w:eastAsia="he-IL"/>
        </w:rPr>
        <w:t xml:space="preserve"> עם הלווא</w:t>
      </w:r>
      <w:r>
        <w:rPr>
          <w:rFonts w:hint="cs"/>
          <w:rtl/>
          <w:lang w:eastAsia="he-IL"/>
        </w:rPr>
        <w:t>ות, ויש אינטרס של המדינה לתא</w:t>
      </w:r>
      <w:r w:rsidR="002B5202">
        <w:rPr>
          <w:rFonts w:hint="cs"/>
          <w:rtl/>
          <w:lang w:eastAsia="he-IL"/>
        </w:rPr>
        <w:t xml:space="preserve">ר את הגירעון האקטוארי </w:t>
      </w:r>
      <w:r>
        <w:rPr>
          <w:rFonts w:hint="cs"/>
          <w:rtl/>
          <w:lang w:eastAsia="he-IL"/>
        </w:rPr>
        <w:t xml:space="preserve">של הביטוח הלאומי </w:t>
      </w:r>
      <w:bookmarkStart w:id="477" w:name="_ETM_Q1_3988752"/>
      <w:bookmarkEnd w:id="477"/>
      <w:r w:rsidR="002B5202">
        <w:rPr>
          <w:rFonts w:hint="cs"/>
          <w:rtl/>
          <w:lang w:eastAsia="he-IL"/>
        </w:rPr>
        <w:t xml:space="preserve">בכל מיני דרכים </w:t>
      </w:r>
      <w:r w:rsidR="002B5202">
        <w:rPr>
          <w:rtl/>
          <w:lang w:eastAsia="he-IL"/>
        </w:rPr>
        <w:t>–</w:t>
      </w:r>
      <w:r w:rsidR="002B5202">
        <w:rPr>
          <w:rFonts w:hint="cs"/>
          <w:rtl/>
          <w:lang w:eastAsia="he-IL"/>
        </w:rPr>
        <w:t xml:space="preserve"> </w:t>
      </w:r>
      <w:r>
        <w:rPr>
          <w:rFonts w:hint="cs"/>
          <w:rtl/>
          <w:lang w:eastAsia="he-IL"/>
        </w:rPr>
        <w:t xml:space="preserve">דווקא בהקשר הזה, מכל הרשויות הסטטוטוריות, אם יש רשות שהייתי </w:t>
      </w:r>
      <w:bookmarkStart w:id="478" w:name="_ETM_Q1_3995812"/>
      <w:bookmarkEnd w:id="478"/>
      <w:r>
        <w:rPr>
          <w:rFonts w:hint="cs"/>
          <w:rtl/>
          <w:lang w:eastAsia="he-IL"/>
        </w:rPr>
        <w:t xml:space="preserve">רוצה שיהיו לה </w:t>
      </w:r>
      <w:r w:rsidR="002B5202">
        <w:rPr>
          <w:rFonts w:hint="cs"/>
          <w:rtl/>
          <w:lang w:eastAsia="he-IL"/>
        </w:rPr>
        <w:t>כ</w:t>
      </w:r>
      <w:r>
        <w:rPr>
          <w:rFonts w:hint="cs"/>
          <w:rtl/>
          <w:lang w:eastAsia="he-IL"/>
        </w:rPr>
        <w:t>ללי חשבונאות מקובלים ופחות כפיפ</w:t>
      </w:r>
      <w:r w:rsidR="002B5202">
        <w:rPr>
          <w:rFonts w:hint="cs"/>
          <w:rtl/>
          <w:lang w:eastAsia="he-IL"/>
        </w:rPr>
        <w:t xml:space="preserve">ות </w:t>
      </w:r>
      <w:proofErr w:type="spellStart"/>
      <w:r w:rsidR="002B5202">
        <w:rPr>
          <w:rFonts w:hint="cs"/>
          <w:rtl/>
          <w:lang w:eastAsia="he-IL"/>
        </w:rPr>
        <w:t>לחשכ"ל</w:t>
      </w:r>
      <w:proofErr w:type="spellEnd"/>
      <w:r w:rsidR="002B5202">
        <w:rPr>
          <w:rFonts w:hint="cs"/>
          <w:rtl/>
          <w:lang w:eastAsia="he-IL"/>
        </w:rPr>
        <w:t xml:space="preserve"> זה הביטוח הלאומי.</w:t>
      </w:r>
    </w:p>
    <w:p w:rsidR="002B5202" w:rsidRDefault="002B5202" w:rsidP="002B5202">
      <w:pPr>
        <w:rPr>
          <w:rtl/>
          <w:lang w:eastAsia="he-IL"/>
        </w:rPr>
      </w:pPr>
    </w:p>
    <w:p w:rsidR="002B5202" w:rsidRDefault="002B5202" w:rsidP="002B5202">
      <w:pPr>
        <w:pStyle w:val="af6"/>
        <w:keepNext/>
        <w:rPr>
          <w:rtl/>
        </w:rPr>
      </w:pPr>
      <w:bookmarkStart w:id="479" w:name="ET_yor_6156_139"/>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79"/>
    </w:p>
    <w:p w:rsidR="002B5202" w:rsidRDefault="002B5202" w:rsidP="002B5202">
      <w:pPr>
        <w:pStyle w:val="KeepWithNext"/>
        <w:rPr>
          <w:rtl/>
          <w:lang w:eastAsia="he-IL"/>
        </w:rPr>
      </w:pPr>
    </w:p>
    <w:p w:rsidR="002B5202" w:rsidRDefault="00D64378" w:rsidP="002B5202">
      <w:pPr>
        <w:rPr>
          <w:rtl/>
          <w:lang w:eastAsia="he-IL"/>
        </w:rPr>
      </w:pPr>
      <w:r>
        <w:rPr>
          <w:rFonts w:hint="cs"/>
          <w:rtl/>
          <w:lang w:eastAsia="he-IL"/>
        </w:rPr>
        <w:t xml:space="preserve">אין בעיה. ברגע שנתקן את חוק הביטוח </w:t>
      </w:r>
      <w:bookmarkStart w:id="480" w:name="_ETM_Q1_4002739"/>
      <w:bookmarkEnd w:id="480"/>
      <w:r>
        <w:rPr>
          <w:rFonts w:hint="cs"/>
          <w:rtl/>
          <w:lang w:eastAsia="he-IL"/>
        </w:rPr>
        <w:t xml:space="preserve">הלאומי, ונחזיר לביטוח הלאומי, התאגיד הסטטוטורי </w:t>
      </w:r>
      <w:r w:rsidR="002B5202">
        <w:rPr>
          <w:rFonts w:hint="cs"/>
          <w:rtl/>
          <w:lang w:eastAsia="he-IL"/>
        </w:rPr>
        <w:t xml:space="preserve">האסטרטגי הזה את הסמכות למנות </w:t>
      </w:r>
      <w:r>
        <w:rPr>
          <w:rFonts w:hint="cs"/>
          <w:rtl/>
          <w:lang w:eastAsia="he-IL"/>
        </w:rPr>
        <w:t xml:space="preserve">את סמנכ"ל הכספים והחשב </w:t>
      </w:r>
      <w:bookmarkStart w:id="481" w:name="_ETM_Q1_4010404"/>
      <w:bookmarkEnd w:id="481"/>
      <w:r w:rsidR="002B5202">
        <w:rPr>
          <w:rFonts w:hint="cs"/>
          <w:rtl/>
          <w:lang w:eastAsia="he-IL"/>
        </w:rPr>
        <w:t>בעצמם, כי יש להבין מה קרה כאן.</w:t>
      </w:r>
    </w:p>
    <w:p w:rsidR="002B5202" w:rsidRDefault="002B5202" w:rsidP="002B5202">
      <w:pPr>
        <w:rPr>
          <w:rtl/>
          <w:lang w:eastAsia="he-IL"/>
        </w:rPr>
      </w:pPr>
    </w:p>
    <w:p w:rsidR="002B5202" w:rsidRDefault="002B5202" w:rsidP="002B5202">
      <w:pPr>
        <w:pStyle w:val="-"/>
        <w:keepNext/>
        <w:rPr>
          <w:rtl/>
        </w:rPr>
      </w:pPr>
      <w:bookmarkStart w:id="482" w:name="ET_speakercontinue_6157_140"/>
      <w:r w:rsidRPr="002B5202">
        <w:rPr>
          <w:rStyle w:val="TagStyle"/>
          <w:rtl/>
        </w:rPr>
        <w:t xml:space="preserve"> &lt;&lt; </w:t>
      </w:r>
      <w:proofErr w:type="spellStart"/>
      <w:r w:rsidRPr="002B5202">
        <w:rPr>
          <w:rStyle w:val="TagStyle"/>
          <w:rtl/>
        </w:rPr>
        <w:t>דובר_המשך</w:t>
      </w:r>
      <w:proofErr w:type="spellEnd"/>
      <w:r w:rsidRPr="002B5202">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דובר_המשך &gt;&gt;</w:t>
      </w:r>
      <w:r>
        <w:rPr>
          <w:rtl/>
        </w:rPr>
        <w:t xml:space="preserve">   </w:t>
      </w:r>
      <w:bookmarkEnd w:id="482"/>
    </w:p>
    <w:p w:rsidR="002B5202" w:rsidRDefault="002B5202" w:rsidP="002B5202">
      <w:pPr>
        <w:pStyle w:val="KeepWithNext"/>
        <w:rPr>
          <w:rtl/>
          <w:lang w:eastAsia="he-IL"/>
        </w:rPr>
      </w:pPr>
    </w:p>
    <w:p w:rsidR="002B5202" w:rsidRDefault="00D64378" w:rsidP="00D64378">
      <w:pPr>
        <w:rPr>
          <w:rtl/>
          <w:lang w:eastAsia="he-IL"/>
        </w:rPr>
      </w:pPr>
      <w:r>
        <w:rPr>
          <w:rFonts w:hint="cs"/>
          <w:rtl/>
          <w:lang w:eastAsia="he-IL"/>
        </w:rPr>
        <w:t xml:space="preserve">מינוי זה דבר אחד ופרסום דוחות על-פי כללי חשבונאות מקובלים </w:t>
      </w:r>
      <w:bookmarkStart w:id="483" w:name="_ETM_Q1_4020988"/>
      <w:bookmarkEnd w:id="483"/>
      <w:r w:rsidR="002B5202">
        <w:rPr>
          <w:rFonts w:hint="cs"/>
          <w:rtl/>
          <w:lang w:eastAsia="he-IL"/>
        </w:rPr>
        <w:t>זה משהו אחר.</w:t>
      </w:r>
    </w:p>
    <w:p w:rsidR="002B5202" w:rsidRDefault="002B5202" w:rsidP="002B5202">
      <w:pPr>
        <w:rPr>
          <w:rtl/>
          <w:lang w:eastAsia="he-IL"/>
        </w:rPr>
      </w:pPr>
    </w:p>
    <w:p w:rsidR="002B5202" w:rsidRDefault="002B5202" w:rsidP="002B5202">
      <w:pPr>
        <w:pStyle w:val="af6"/>
        <w:keepNext/>
        <w:rPr>
          <w:rtl/>
        </w:rPr>
      </w:pPr>
      <w:bookmarkStart w:id="484" w:name="ET_yor_6156_141"/>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84"/>
    </w:p>
    <w:p w:rsidR="002B5202" w:rsidRDefault="002B5202" w:rsidP="002B5202">
      <w:pPr>
        <w:pStyle w:val="KeepWithNext"/>
        <w:rPr>
          <w:rtl/>
          <w:lang w:eastAsia="he-IL"/>
        </w:rPr>
      </w:pPr>
    </w:p>
    <w:p w:rsidR="002B5202" w:rsidRDefault="002B5202" w:rsidP="00CA15F9">
      <w:pPr>
        <w:rPr>
          <w:rtl/>
          <w:lang w:eastAsia="he-IL"/>
        </w:rPr>
      </w:pPr>
      <w:r>
        <w:rPr>
          <w:rFonts w:hint="cs"/>
          <w:rtl/>
          <w:lang w:eastAsia="he-IL"/>
        </w:rPr>
        <w:t xml:space="preserve">בכל משרד ממשלתי החשב הוא אקס טריטוריאלי </w:t>
      </w:r>
      <w:r w:rsidR="00CA15F9">
        <w:rPr>
          <w:rFonts w:hint="cs"/>
          <w:rtl/>
          <w:lang w:eastAsia="he-IL"/>
        </w:rPr>
        <w:t xml:space="preserve">למשרד. הוא הזרוע הארוכה של </w:t>
      </w:r>
      <w:proofErr w:type="spellStart"/>
      <w:r w:rsidR="00CA15F9">
        <w:rPr>
          <w:rFonts w:hint="cs"/>
          <w:rtl/>
          <w:lang w:eastAsia="he-IL"/>
        </w:rPr>
        <w:t>ה</w:t>
      </w:r>
      <w:r>
        <w:rPr>
          <w:rFonts w:hint="cs"/>
          <w:rtl/>
          <w:lang w:eastAsia="he-IL"/>
        </w:rPr>
        <w:t>חשכ"ל</w:t>
      </w:r>
      <w:proofErr w:type="spellEnd"/>
      <w:r>
        <w:rPr>
          <w:rFonts w:hint="cs"/>
          <w:rtl/>
          <w:lang w:eastAsia="he-IL"/>
        </w:rPr>
        <w:t xml:space="preserve">. </w:t>
      </w:r>
      <w:r w:rsidR="00CA15F9">
        <w:rPr>
          <w:rFonts w:hint="cs"/>
          <w:rtl/>
          <w:lang w:eastAsia="he-IL"/>
        </w:rPr>
        <w:t xml:space="preserve">יש שלושה תאגידים סטטוטוריים </w:t>
      </w:r>
      <w:r w:rsidR="00CA15F9">
        <w:rPr>
          <w:rtl/>
          <w:lang w:eastAsia="he-IL"/>
        </w:rPr>
        <w:t>–</w:t>
      </w:r>
      <w:r w:rsidR="00CA15F9">
        <w:rPr>
          <w:rFonts w:hint="cs"/>
          <w:rtl/>
          <w:lang w:eastAsia="he-IL"/>
        </w:rPr>
        <w:t xml:space="preserve"> </w:t>
      </w:r>
      <w:bookmarkStart w:id="485" w:name="_ETM_Q1_4032058"/>
      <w:bookmarkEnd w:id="485"/>
      <w:r w:rsidR="00CA15F9">
        <w:rPr>
          <w:rFonts w:hint="cs"/>
          <w:rtl/>
          <w:lang w:eastAsia="he-IL"/>
        </w:rPr>
        <w:t xml:space="preserve">אחד </w:t>
      </w:r>
      <w:r>
        <w:rPr>
          <w:rFonts w:hint="cs"/>
          <w:rtl/>
          <w:lang w:eastAsia="he-IL"/>
        </w:rPr>
        <w:t>מגה תאגיד, אחד בינוני והשלישי קטן שמש</w:t>
      </w:r>
      <w:r w:rsidR="000E6B5E">
        <w:rPr>
          <w:rFonts w:hint="cs"/>
          <w:rtl/>
          <w:lang w:eastAsia="he-IL"/>
        </w:rPr>
        <w:t>ום</w:t>
      </w:r>
      <w:r>
        <w:rPr>
          <w:rFonts w:hint="cs"/>
          <w:rtl/>
          <w:lang w:eastAsia="he-IL"/>
        </w:rPr>
        <w:t xml:space="preserve"> </w:t>
      </w:r>
      <w:r w:rsidR="00CA15F9">
        <w:rPr>
          <w:rFonts w:hint="cs"/>
          <w:rtl/>
          <w:lang w:eastAsia="he-IL"/>
        </w:rPr>
        <w:t>מ</w:t>
      </w:r>
      <w:r>
        <w:rPr>
          <w:rFonts w:hint="cs"/>
          <w:rtl/>
          <w:lang w:eastAsia="he-IL"/>
        </w:rPr>
        <w:t xml:space="preserve">ה בהם מינוי החשב הוא על-ידי האוצר. כמו משרד ממשלתי. </w:t>
      </w:r>
      <w:r w:rsidR="00CA15F9">
        <w:rPr>
          <w:rFonts w:hint="cs"/>
          <w:rtl/>
          <w:lang w:eastAsia="he-IL"/>
        </w:rPr>
        <w:t xml:space="preserve">המוסד לביטוח לאומי הוא הגדול והחשוב בהם, </w:t>
      </w:r>
      <w:r>
        <w:rPr>
          <w:rFonts w:hint="cs"/>
          <w:rtl/>
          <w:lang w:eastAsia="he-IL"/>
        </w:rPr>
        <w:t>אחרי זה ש</w:t>
      </w:r>
      <w:r w:rsidR="00CA15F9">
        <w:rPr>
          <w:rFonts w:hint="cs"/>
          <w:rtl/>
          <w:lang w:eastAsia="he-IL"/>
        </w:rPr>
        <w:t>י</w:t>
      </w:r>
      <w:r>
        <w:rPr>
          <w:rFonts w:hint="cs"/>
          <w:rtl/>
          <w:lang w:eastAsia="he-IL"/>
        </w:rPr>
        <w:t xml:space="preserve">רות התעסוקה ובסוף </w:t>
      </w:r>
      <w:r w:rsidR="00CA15F9">
        <w:rPr>
          <w:rFonts w:hint="cs"/>
          <w:rtl/>
          <w:lang w:eastAsia="he-IL"/>
        </w:rPr>
        <w:t xml:space="preserve">רשות </w:t>
      </w:r>
      <w:r>
        <w:rPr>
          <w:rFonts w:hint="cs"/>
          <w:rtl/>
          <w:lang w:eastAsia="he-IL"/>
        </w:rPr>
        <w:t xml:space="preserve">החדשנות. ניצור פה סתירה פנימית. </w:t>
      </w:r>
      <w:r w:rsidR="00CA15F9">
        <w:rPr>
          <w:rFonts w:hint="cs"/>
          <w:rtl/>
          <w:lang w:eastAsia="he-IL"/>
        </w:rPr>
        <w:t xml:space="preserve">זה </w:t>
      </w:r>
      <w:bookmarkStart w:id="486" w:name="_ETM_Q1_4055402"/>
      <w:bookmarkEnd w:id="486"/>
      <w:r w:rsidR="00CA15F9">
        <w:rPr>
          <w:rFonts w:hint="cs"/>
          <w:rtl/>
          <w:lang w:eastAsia="he-IL"/>
        </w:rPr>
        <w:t xml:space="preserve">כאילו שניקח את משרד החקלאות ונחיל עליו את החוק </w:t>
      </w:r>
      <w:bookmarkStart w:id="487" w:name="_ETM_Q1_4056964"/>
      <w:bookmarkEnd w:id="487"/>
      <w:r w:rsidR="00CA15F9">
        <w:rPr>
          <w:rFonts w:hint="cs"/>
          <w:rtl/>
          <w:lang w:eastAsia="he-IL"/>
        </w:rPr>
        <w:t xml:space="preserve">הזה. </w:t>
      </w:r>
      <w:r>
        <w:rPr>
          <w:rFonts w:hint="cs"/>
          <w:rtl/>
          <w:lang w:eastAsia="he-IL"/>
        </w:rPr>
        <w:t xml:space="preserve">אם משרד האוצר </w:t>
      </w:r>
      <w:r w:rsidR="00CA15F9">
        <w:rPr>
          <w:rFonts w:hint="cs"/>
          <w:rtl/>
          <w:lang w:eastAsia="he-IL"/>
        </w:rPr>
        <w:t xml:space="preserve">מוכן לוותר על מינוי החשב במוסד לביטוח </w:t>
      </w:r>
      <w:bookmarkStart w:id="488" w:name="_ETM_Q1_4063037"/>
      <w:bookmarkEnd w:id="488"/>
      <w:r w:rsidR="00CA15F9">
        <w:rPr>
          <w:rFonts w:hint="cs"/>
          <w:rtl/>
          <w:lang w:eastAsia="he-IL"/>
        </w:rPr>
        <w:t xml:space="preserve">לאומי, </w:t>
      </w:r>
      <w:r>
        <w:rPr>
          <w:rFonts w:hint="cs"/>
          <w:rtl/>
          <w:lang w:eastAsia="he-IL"/>
        </w:rPr>
        <w:t>ומועצת התאגיד תמנה את סמנכ"ל הכספי</w:t>
      </w:r>
      <w:r w:rsidR="00CA15F9">
        <w:rPr>
          <w:rFonts w:hint="cs"/>
          <w:rtl/>
          <w:lang w:eastAsia="he-IL"/>
        </w:rPr>
        <w:t xml:space="preserve">ם, בבקשה </w:t>
      </w:r>
      <w:r w:rsidR="00CA15F9">
        <w:rPr>
          <w:rtl/>
          <w:lang w:eastAsia="he-IL"/>
        </w:rPr>
        <w:t>–</w:t>
      </w:r>
      <w:r w:rsidR="00CA15F9">
        <w:rPr>
          <w:rFonts w:hint="cs"/>
          <w:rtl/>
          <w:lang w:eastAsia="he-IL"/>
        </w:rPr>
        <w:t xml:space="preserve"> נחיל את החוק הזה על המוסד </w:t>
      </w:r>
      <w:bookmarkStart w:id="489" w:name="_ETM_Q1_4066212"/>
      <w:bookmarkEnd w:id="489"/>
      <w:r w:rsidR="00CA15F9">
        <w:rPr>
          <w:rFonts w:hint="cs"/>
          <w:rtl/>
          <w:lang w:eastAsia="he-IL"/>
        </w:rPr>
        <w:t>לביטוח לאומי</w:t>
      </w:r>
      <w:r>
        <w:rPr>
          <w:rFonts w:hint="cs"/>
          <w:rtl/>
          <w:lang w:eastAsia="he-IL"/>
        </w:rPr>
        <w:t>.</w:t>
      </w:r>
    </w:p>
    <w:p w:rsidR="002B5202" w:rsidRDefault="002B5202" w:rsidP="002B5202">
      <w:pPr>
        <w:rPr>
          <w:rtl/>
          <w:lang w:eastAsia="he-IL"/>
        </w:rPr>
      </w:pPr>
    </w:p>
    <w:p w:rsidR="002B5202" w:rsidRDefault="002B5202" w:rsidP="002B5202">
      <w:pPr>
        <w:pStyle w:val="af9"/>
        <w:keepNext/>
        <w:rPr>
          <w:rtl/>
          <w:lang w:eastAsia="he-IL"/>
        </w:rPr>
      </w:pPr>
      <w:bookmarkStart w:id="490" w:name="ET_guest_560571_142"/>
      <w:r w:rsidRPr="002B5202">
        <w:rPr>
          <w:rStyle w:val="TagStyle"/>
          <w:rtl/>
        </w:rPr>
        <w:t xml:space="preserve"> &lt;&lt; אורח &gt;&gt; </w:t>
      </w:r>
      <w:r>
        <w:rPr>
          <w:rtl/>
          <w:lang w:eastAsia="he-IL"/>
        </w:rPr>
        <w:t>מיכל עקביה:</w:t>
      </w:r>
      <w:r w:rsidRPr="002B5202">
        <w:rPr>
          <w:rStyle w:val="TagStyle"/>
          <w:rtl/>
        </w:rPr>
        <w:t xml:space="preserve"> &lt;&lt; אורח &gt;&gt;</w:t>
      </w:r>
      <w:r>
        <w:rPr>
          <w:rtl/>
          <w:lang w:eastAsia="he-IL"/>
        </w:rPr>
        <w:t xml:space="preserve">   </w:t>
      </w:r>
      <w:bookmarkEnd w:id="490"/>
    </w:p>
    <w:p w:rsidR="002B5202" w:rsidRDefault="002B5202" w:rsidP="002B5202">
      <w:pPr>
        <w:pStyle w:val="KeepWithNext"/>
        <w:rPr>
          <w:rtl/>
          <w:lang w:eastAsia="he-IL"/>
        </w:rPr>
      </w:pPr>
    </w:p>
    <w:p w:rsidR="002B5202" w:rsidRDefault="00CA15F9" w:rsidP="002B5202">
      <w:pPr>
        <w:rPr>
          <w:rtl/>
          <w:lang w:eastAsia="he-IL"/>
        </w:rPr>
      </w:pPr>
      <w:r>
        <w:rPr>
          <w:rFonts w:hint="cs"/>
          <w:rtl/>
          <w:lang w:eastAsia="he-IL"/>
        </w:rPr>
        <w:t xml:space="preserve">למיטב זיכרוני, זה מופיע </w:t>
      </w:r>
      <w:r w:rsidR="002B5202">
        <w:rPr>
          <w:rFonts w:hint="cs"/>
          <w:rtl/>
          <w:lang w:eastAsia="he-IL"/>
        </w:rPr>
        <w:t>בחוק.</w:t>
      </w:r>
    </w:p>
    <w:p w:rsidR="002B5202" w:rsidRDefault="002B5202" w:rsidP="002B5202">
      <w:pPr>
        <w:rPr>
          <w:rtl/>
          <w:lang w:eastAsia="he-IL"/>
        </w:rPr>
      </w:pPr>
    </w:p>
    <w:p w:rsidR="002B5202" w:rsidRDefault="002B5202" w:rsidP="002B5202">
      <w:pPr>
        <w:pStyle w:val="af6"/>
        <w:keepNext/>
        <w:rPr>
          <w:rtl/>
        </w:rPr>
      </w:pPr>
      <w:bookmarkStart w:id="491" w:name="ET_yor_6156_143"/>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91"/>
    </w:p>
    <w:p w:rsidR="002B5202" w:rsidRDefault="002B5202" w:rsidP="002B5202">
      <w:pPr>
        <w:pStyle w:val="KeepWithNext"/>
        <w:rPr>
          <w:rtl/>
          <w:lang w:eastAsia="he-IL"/>
        </w:rPr>
      </w:pPr>
    </w:p>
    <w:p w:rsidR="002B5202" w:rsidRDefault="00CA15F9" w:rsidP="002B5202">
      <w:pPr>
        <w:rPr>
          <w:rtl/>
          <w:lang w:eastAsia="he-IL"/>
        </w:rPr>
      </w:pPr>
      <w:r>
        <w:rPr>
          <w:rFonts w:hint="cs"/>
          <w:rtl/>
          <w:lang w:eastAsia="he-IL"/>
        </w:rPr>
        <w:t xml:space="preserve">זה בעקבות שינוי שיזמה הממשלה. </w:t>
      </w:r>
      <w:bookmarkStart w:id="492" w:name="_ETM_Q1_4075542"/>
      <w:bookmarkEnd w:id="492"/>
      <w:r w:rsidR="002B5202">
        <w:rPr>
          <w:rFonts w:hint="cs"/>
          <w:rtl/>
          <w:lang w:eastAsia="he-IL"/>
        </w:rPr>
        <w:t xml:space="preserve">אני לא מכיר את ההיסטוריה. לא אתפלא אם זה </w:t>
      </w:r>
      <w:r>
        <w:rPr>
          <w:rFonts w:hint="cs"/>
          <w:rtl/>
          <w:lang w:eastAsia="he-IL"/>
        </w:rPr>
        <w:t>היה ב</w:t>
      </w:r>
      <w:r w:rsidR="002B5202">
        <w:rPr>
          <w:rFonts w:hint="cs"/>
          <w:rtl/>
          <w:lang w:eastAsia="he-IL"/>
        </w:rPr>
        <w:t xml:space="preserve">אחד מחוקי ההסדרים. </w:t>
      </w:r>
    </w:p>
    <w:p w:rsidR="002B5202" w:rsidRDefault="002B5202" w:rsidP="002B5202">
      <w:pPr>
        <w:rPr>
          <w:rtl/>
          <w:lang w:eastAsia="he-IL"/>
        </w:rPr>
      </w:pPr>
    </w:p>
    <w:p w:rsidR="002B5202" w:rsidRDefault="002B5202" w:rsidP="002B5202">
      <w:pPr>
        <w:pStyle w:val="a4"/>
        <w:keepNext/>
        <w:rPr>
          <w:rtl/>
        </w:rPr>
      </w:pPr>
      <w:bookmarkStart w:id="493" w:name="ET_speaker_6157_144"/>
      <w:r w:rsidRPr="002B520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 &gt;&gt;</w:t>
      </w:r>
      <w:r>
        <w:rPr>
          <w:rtl/>
        </w:rPr>
        <w:t xml:space="preserve">   </w:t>
      </w:r>
      <w:bookmarkEnd w:id="493"/>
    </w:p>
    <w:p w:rsidR="002B5202" w:rsidRDefault="002B5202" w:rsidP="002B5202">
      <w:pPr>
        <w:pStyle w:val="KeepWithNext"/>
        <w:rPr>
          <w:rtl/>
          <w:lang w:eastAsia="he-IL"/>
        </w:rPr>
      </w:pPr>
    </w:p>
    <w:p w:rsidR="002B5202" w:rsidRDefault="00CA15F9" w:rsidP="002B5202">
      <w:pPr>
        <w:rPr>
          <w:rtl/>
          <w:lang w:eastAsia="he-IL"/>
        </w:rPr>
      </w:pPr>
      <w:r>
        <w:rPr>
          <w:rFonts w:hint="cs"/>
          <w:rtl/>
          <w:lang w:eastAsia="he-IL"/>
        </w:rPr>
        <w:t xml:space="preserve">בוא תצא יחד איתי לקריאה להוציא דברים </w:t>
      </w:r>
      <w:r w:rsidR="002B5202">
        <w:rPr>
          <w:rFonts w:hint="cs"/>
          <w:rtl/>
          <w:lang w:eastAsia="he-IL"/>
        </w:rPr>
        <w:t>מחוק ההסדרים.</w:t>
      </w:r>
    </w:p>
    <w:p w:rsidR="002B5202" w:rsidRDefault="002B5202" w:rsidP="002B5202">
      <w:pPr>
        <w:rPr>
          <w:rtl/>
          <w:lang w:eastAsia="he-IL"/>
        </w:rPr>
      </w:pPr>
    </w:p>
    <w:p w:rsidR="002B5202" w:rsidRDefault="002B5202" w:rsidP="002B5202">
      <w:pPr>
        <w:pStyle w:val="af6"/>
        <w:keepNext/>
        <w:rPr>
          <w:rtl/>
        </w:rPr>
      </w:pPr>
      <w:bookmarkStart w:id="494" w:name="ET_yor_6156_145"/>
      <w:r w:rsidRPr="002B5202">
        <w:rPr>
          <w:rStyle w:val="TagStyle"/>
          <w:rtl/>
        </w:rPr>
        <w:t xml:space="preserve"> &lt;&lt; </w:t>
      </w:r>
      <w:proofErr w:type="spellStart"/>
      <w:r w:rsidRPr="002B5202">
        <w:rPr>
          <w:rStyle w:val="TagStyle"/>
          <w:rtl/>
        </w:rPr>
        <w:t>יור</w:t>
      </w:r>
      <w:proofErr w:type="spellEnd"/>
      <w:r w:rsidRPr="002B5202">
        <w:rPr>
          <w:rStyle w:val="TagStyle"/>
          <w:rtl/>
        </w:rPr>
        <w:t xml:space="preserve"> &gt;&gt; </w:t>
      </w:r>
      <w:r>
        <w:rPr>
          <w:rtl/>
        </w:rPr>
        <w:t>היו"ר גלעד קריב:</w:t>
      </w:r>
      <w:r w:rsidRPr="002B5202">
        <w:rPr>
          <w:rStyle w:val="TagStyle"/>
          <w:rtl/>
        </w:rPr>
        <w:t xml:space="preserve"> &lt;&lt; יור &gt;&gt;</w:t>
      </w:r>
      <w:r>
        <w:rPr>
          <w:rtl/>
        </w:rPr>
        <w:t xml:space="preserve">   </w:t>
      </w:r>
      <w:bookmarkEnd w:id="494"/>
    </w:p>
    <w:p w:rsidR="002B5202" w:rsidRDefault="002B5202" w:rsidP="002B5202">
      <w:pPr>
        <w:pStyle w:val="KeepWithNext"/>
        <w:rPr>
          <w:rtl/>
          <w:lang w:eastAsia="he-IL"/>
        </w:rPr>
      </w:pPr>
    </w:p>
    <w:p w:rsidR="002B5202" w:rsidRDefault="00CA15F9" w:rsidP="00CA15F9">
      <w:pPr>
        <w:rPr>
          <w:rtl/>
          <w:lang w:eastAsia="he-IL"/>
        </w:rPr>
      </w:pPr>
      <w:r>
        <w:rPr>
          <w:rFonts w:hint="cs"/>
          <w:rtl/>
          <w:lang w:eastAsia="he-IL"/>
        </w:rPr>
        <w:t xml:space="preserve">בוא נצא </w:t>
      </w:r>
      <w:bookmarkStart w:id="495" w:name="_ETM_Q1_4089136"/>
      <w:bookmarkEnd w:id="495"/>
      <w:r>
        <w:rPr>
          <w:rFonts w:hint="cs"/>
          <w:rtl/>
          <w:lang w:eastAsia="he-IL"/>
        </w:rPr>
        <w:t xml:space="preserve">בקריאה לחוקק יחד תיקון לחוק יסוד: משק המדינה </w:t>
      </w:r>
      <w:r w:rsidR="002B5202">
        <w:rPr>
          <w:rFonts w:hint="cs"/>
          <w:rtl/>
          <w:lang w:eastAsia="he-IL"/>
        </w:rPr>
        <w:t xml:space="preserve">שיגדיר </w:t>
      </w:r>
      <w:r>
        <w:rPr>
          <w:rFonts w:hint="cs"/>
          <w:rtl/>
          <w:lang w:eastAsia="he-IL"/>
        </w:rPr>
        <w:t xml:space="preserve">מהו חוק הסדרים לגיטימי ומה לא </w:t>
      </w:r>
      <w:r w:rsidR="002B5202">
        <w:rPr>
          <w:rtl/>
          <w:lang w:eastAsia="he-IL"/>
        </w:rPr>
        <w:t>–</w:t>
      </w:r>
      <w:r w:rsidR="002B5202">
        <w:rPr>
          <w:rFonts w:hint="cs"/>
          <w:rtl/>
          <w:lang w:eastAsia="he-IL"/>
        </w:rPr>
        <w:t xml:space="preserve"> </w:t>
      </w:r>
      <w:r>
        <w:rPr>
          <w:rFonts w:hint="cs"/>
          <w:rtl/>
          <w:lang w:eastAsia="he-IL"/>
        </w:rPr>
        <w:t xml:space="preserve">רק תצטרך מחדש </w:t>
      </w:r>
      <w:bookmarkStart w:id="496" w:name="_ETM_Q1_4096620"/>
      <w:bookmarkEnd w:id="496"/>
      <w:r>
        <w:rPr>
          <w:rFonts w:hint="cs"/>
          <w:rtl/>
          <w:lang w:eastAsia="he-IL"/>
        </w:rPr>
        <w:t xml:space="preserve">לוועדה כחבר רשמי </w:t>
      </w:r>
      <w:r w:rsidR="002B5202">
        <w:rPr>
          <w:rFonts w:hint="cs"/>
          <w:rtl/>
          <w:lang w:eastAsia="he-IL"/>
        </w:rPr>
        <w:t xml:space="preserve">ונכל לעשות את זה ביחד. </w:t>
      </w:r>
    </w:p>
    <w:p w:rsidR="002B5202" w:rsidRDefault="002B5202" w:rsidP="002B5202">
      <w:pPr>
        <w:rPr>
          <w:rtl/>
          <w:lang w:eastAsia="he-IL"/>
        </w:rPr>
      </w:pPr>
    </w:p>
    <w:p w:rsidR="002B5202" w:rsidRDefault="002B5202" w:rsidP="002B5202">
      <w:pPr>
        <w:pStyle w:val="-"/>
        <w:keepNext/>
        <w:rPr>
          <w:rtl/>
        </w:rPr>
      </w:pPr>
      <w:bookmarkStart w:id="497" w:name="ET_speakercontinue_6157_146"/>
      <w:r w:rsidRPr="002B5202">
        <w:rPr>
          <w:rStyle w:val="TagStyle"/>
          <w:rtl/>
        </w:rPr>
        <w:t xml:space="preserve"> &lt;&lt; </w:t>
      </w:r>
      <w:proofErr w:type="spellStart"/>
      <w:r w:rsidRPr="002B5202">
        <w:rPr>
          <w:rStyle w:val="TagStyle"/>
          <w:rtl/>
        </w:rPr>
        <w:t>דובר_המשך</w:t>
      </w:r>
      <w:proofErr w:type="spellEnd"/>
      <w:r w:rsidRPr="002B5202">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B5202">
        <w:rPr>
          <w:rStyle w:val="TagStyle"/>
          <w:rtl/>
        </w:rPr>
        <w:t xml:space="preserve"> &lt;&lt; דובר_המשך &gt;&gt;</w:t>
      </w:r>
      <w:r>
        <w:rPr>
          <w:rtl/>
        </w:rPr>
        <w:t xml:space="preserve">   </w:t>
      </w:r>
      <w:bookmarkEnd w:id="497"/>
    </w:p>
    <w:p w:rsidR="002B5202" w:rsidRDefault="002B5202" w:rsidP="002B5202">
      <w:pPr>
        <w:pStyle w:val="KeepWithNext"/>
        <w:rPr>
          <w:rtl/>
          <w:lang w:eastAsia="he-IL"/>
        </w:rPr>
      </w:pPr>
    </w:p>
    <w:p w:rsidR="002B5202" w:rsidRDefault="00CA15F9" w:rsidP="00CA15F9">
      <w:pPr>
        <w:rPr>
          <w:rtl/>
          <w:lang w:eastAsia="he-IL"/>
        </w:rPr>
      </w:pPr>
      <w:r>
        <w:rPr>
          <w:rFonts w:hint="cs"/>
          <w:rtl/>
          <w:lang w:eastAsia="he-IL"/>
        </w:rPr>
        <w:t>אולי צריך שוועדת הכנסת תגיש</w:t>
      </w:r>
      <w:r w:rsidR="002B5202">
        <w:rPr>
          <w:rFonts w:hint="cs"/>
          <w:rtl/>
          <w:lang w:eastAsia="he-IL"/>
        </w:rPr>
        <w:t xml:space="preserve"> דוח לפי כללי חשבונאות מקובלים </w:t>
      </w:r>
      <w:r>
        <w:rPr>
          <w:rFonts w:hint="cs"/>
          <w:rtl/>
          <w:lang w:eastAsia="he-IL"/>
        </w:rPr>
        <w:t>איך מפלגה של 6 מנדטים מקבלת אותו</w:t>
      </w:r>
      <w:bookmarkStart w:id="498" w:name="_ETM_Q1_4113551"/>
      <w:bookmarkEnd w:id="498"/>
      <w:r>
        <w:rPr>
          <w:rFonts w:hint="cs"/>
          <w:rtl/>
          <w:lang w:eastAsia="he-IL"/>
        </w:rPr>
        <w:t xml:space="preserve"> מספר </w:t>
      </w:r>
      <w:r w:rsidR="002B5202">
        <w:rPr>
          <w:rFonts w:hint="cs"/>
          <w:rtl/>
          <w:lang w:eastAsia="he-IL"/>
        </w:rPr>
        <w:t xml:space="preserve">כמו </w:t>
      </w:r>
      <w:r>
        <w:rPr>
          <w:rFonts w:hint="cs"/>
          <w:rtl/>
          <w:lang w:eastAsia="he-IL"/>
        </w:rPr>
        <w:t>מ</w:t>
      </w:r>
      <w:r w:rsidR="002B5202">
        <w:rPr>
          <w:rFonts w:hint="cs"/>
          <w:rtl/>
          <w:lang w:eastAsia="he-IL"/>
        </w:rPr>
        <w:t>פלגה של 30 מנדטים</w:t>
      </w:r>
      <w:r>
        <w:rPr>
          <w:rFonts w:hint="cs"/>
          <w:rtl/>
          <w:lang w:eastAsia="he-IL"/>
        </w:rPr>
        <w:t>, איזה חשבונאות מקובלת עשו שם</w:t>
      </w:r>
      <w:r w:rsidR="002B5202">
        <w:rPr>
          <w:rFonts w:hint="cs"/>
          <w:rtl/>
          <w:lang w:eastAsia="he-IL"/>
        </w:rPr>
        <w:t xml:space="preserve"> בחלוקה במספרי ה</w:t>
      </w:r>
      <w:r>
        <w:rPr>
          <w:rFonts w:hint="cs"/>
          <w:rtl/>
          <w:lang w:eastAsia="he-IL"/>
        </w:rPr>
        <w:t>ו</w:t>
      </w:r>
      <w:r w:rsidR="002B5202">
        <w:rPr>
          <w:rFonts w:hint="cs"/>
          <w:rtl/>
          <w:lang w:eastAsia="he-IL"/>
        </w:rPr>
        <w:t xml:space="preserve">ועדות. אלי צריך חשב חיצוני, חשב מלווה. </w:t>
      </w:r>
    </w:p>
    <w:p w:rsidR="002B5202" w:rsidRDefault="002B5202" w:rsidP="002B5202">
      <w:pPr>
        <w:rPr>
          <w:rtl/>
          <w:lang w:eastAsia="he-IL"/>
        </w:rPr>
      </w:pPr>
    </w:p>
    <w:p w:rsidR="002B5202" w:rsidRDefault="002B5202" w:rsidP="002B5202">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2B5202" w:rsidRDefault="002B5202" w:rsidP="002B5202">
      <w:pPr>
        <w:rPr>
          <w:rtl/>
          <w:lang w:eastAsia="he-IL"/>
        </w:rPr>
      </w:pPr>
    </w:p>
    <w:p w:rsidR="002B5202" w:rsidRDefault="00204D1B" w:rsidP="00204D1B">
      <w:pPr>
        <w:rPr>
          <w:rtl/>
          <w:lang w:eastAsia="he-IL"/>
        </w:rPr>
      </w:pPr>
      <w:r>
        <w:rPr>
          <w:rFonts w:hint="cs"/>
          <w:rtl/>
          <w:lang w:eastAsia="he-IL"/>
        </w:rPr>
        <w:t xml:space="preserve">2. בסעיף 50 </w:t>
      </w:r>
      <w:bookmarkStart w:id="499" w:name="_ETM_Q1_4140674"/>
      <w:bookmarkEnd w:id="499"/>
      <w:r>
        <w:rPr>
          <w:rFonts w:hint="cs"/>
          <w:rtl/>
          <w:lang w:eastAsia="he-IL"/>
        </w:rPr>
        <w:t>- פה יש תיקון נוסח שא</w:t>
      </w:r>
      <w:r w:rsidR="002B5202">
        <w:rPr>
          <w:rFonts w:hint="cs"/>
          <w:rtl/>
          <w:lang w:eastAsia="he-IL"/>
        </w:rPr>
        <w:t>נ</w:t>
      </w:r>
      <w:r>
        <w:rPr>
          <w:rFonts w:hint="cs"/>
          <w:rtl/>
          <w:lang w:eastAsia="he-IL"/>
        </w:rPr>
        <w:t>י</w:t>
      </w:r>
      <w:r w:rsidR="002B5202">
        <w:rPr>
          <w:rFonts w:hint="cs"/>
          <w:rtl/>
          <w:lang w:eastAsia="he-IL"/>
        </w:rPr>
        <w:t xml:space="preserve"> הצעתי </w:t>
      </w:r>
      <w:r w:rsidR="002B5202">
        <w:rPr>
          <w:rtl/>
          <w:lang w:eastAsia="he-IL"/>
        </w:rPr>
        <w:t>–</w:t>
      </w:r>
      <w:r w:rsidR="002B5202">
        <w:rPr>
          <w:rFonts w:hint="cs"/>
          <w:rtl/>
          <w:lang w:eastAsia="he-IL"/>
        </w:rPr>
        <w:t xml:space="preserve"> לא יודע </w:t>
      </w:r>
      <w:r>
        <w:rPr>
          <w:rFonts w:hint="cs"/>
          <w:rtl/>
          <w:lang w:eastAsia="he-IL"/>
        </w:rPr>
        <w:t xml:space="preserve">עדיין </w:t>
      </w:r>
      <w:r w:rsidR="002B5202">
        <w:rPr>
          <w:rFonts w:hint="cs"/>
          <w:rtl/>
          <w:lang w:eastAsia="he-IL"/>
        </w:rPr>
        <w:t xml:space="preserve">אם זה מקובל על משרד האוצר </w:t>
      </w:r>
      <w:r w:rsidR="002B5202">
        <w:rPr>
          <w:rtl/>
          <w:lang w:eastAsia="he-IL"/>
        </w:rPr>
        <w:t>–</w:t>
      </w:r>
      <w:r w:rsidR="002B5202">
        <w:rPr>
          <w:rFonts w:hint="cs"/>
          <w:rtl/>
          <w:lang w:eastAsia="he-IL"/>
        </w:rPr>
        <w:t xml:space="preserve"> </w:t>
      </w:r>
      <w:r>
        <w:rPr>
          <w:rFonts w:hint="cs"/>
          <w:rtl/>
          <w:lang w:eastAsia="he-IL"/>
        </w:rPr>
        <w:t>א. בסעיף קטן (א) אחרי פסקה (5)</w:t>
      </w:r>
      <w:bookmarkStart w:id="500" w:name="_ETM_Q1_4148842"/>
      <w:bookmarkEnd w:id="500"/>
      <w:r>
        <w:rPr>
          <w:rFonts w:hint="cs"/>
          <w:rtl/>
          <w:lang w:eastAsia="he-IL"/>
        </w:rPr>
        <w:t xml:space="preserve"> יבוא: (5)(א): אופן עריכת הדוחות הכספיים בידי התאגיד </w:t>
      </w:r>
      <w:r>
        <w:rPr>
          <w:rtl/>
          <w:lang w:eastAsia="he-IL"/>
        </w:rPr>
        <w:t>–</w:t>
      </w:r>
      <w:r>
        <w:rPr>
          <w:rFonts w:hint="cs"/>
          <w:rtl/>
          <w:lang w:eastAsia="he-IL"/>
        </w:rPr>
        <w:t xml:space="preserve"> הרקע הוא שמדובר בסעיף שמקנה לשר האוצר סמכות, ופה מוסיפים </w:t>
      </w:r>
      <w:bookmarkStart w:id="501" w:name="_ETM_Q1_4158048"/>
      <w:bookmarkEnd w:id="501"/>
      <w:r w:rsidR="002B5202">
        <w:rPr>
          <w:rFonts w:hint="cs"/>
          <w:rtl/>
          <w:lang w:eastAsia="he-IL"/>
        </w:rPr>
        <w:t xml:space="preserve">לרשימת הנושאים </w:t>
      </w:r>
      <w:r>
        <w:rPr>
          <w:rFonts w:hint="cs"/>
          <w:rtl/>
          <w:lang w:eastAsia="he-IL"/>
        </w:rPr>
        <w:t xml:space="preserve">שבהם הוא רשאי להתקין תקנות </w:t>
      </w:r>
      <w:r w:rsidR="002B5202">
        <w:rPr>
          <w:rFonts w:hint="cs"/>
          <w:rtl/>
          <w:lang w:eastAsia="he-IL"/>
        </w:rPr>
        <w:t xml:space="preserve">גם את הנושאים הבאים </w:t>
      </w:r>
      <w:r w:rsidR="00C53F74">
        <w:rPr>
          <w:rtl/>
          <w:lang w:eastAsia="he-IL"/>
        </w:rPr>
        <w:t>–</w:t>
      </w:r>
      <w:r w:rsidR="002B5202">
        <w:rPr>
          <w:rFonts w:hint="cs"/>
          <w:rtl/>
          <w:lang w:eastAsia="he-IL"/>
        </w:rPr>
        <w:t xml:space="preserve"> </w:t>
      </w:r>
      <w:r>
        <w:rPr>
          <w:rFonts w:hint="cs"/>
          <w:rtl/>
          <w:lang w:eastAsia="he-IL"/>
        </w:rPr>
        <w:t xml:space="preserve">אופן עריכת הדוחות הכספיים בידי </w:t>
      </w:r>
      <w:bookmarkStart w:id="502" w:name="_ETM_Q1_4162321"/>
      <w:bookmarkEnd w:id="502"/>
      <w:r>
        <w:rPr>
          <w:rFonts w:hint="cs"/>
          <w:rtl/>
          <w:lang w:eastAsia="he-IL"/>
        </w:rPr>
        <w:t xml:space="preserve">התאגיד לרבות התקינה והמדיניות החשבונאית המתאימות לעריכתם בהתאם לכללי החשבונאות </w:t>
      </w:r>
      <w:bookmarkStart w:id="503" w:name="_ETM_Q1_4169655"/>
      <w:bookmarkEnd w:id="503"/>
      <w:r>
        <w:rPr>
          <w:rFonts w:hint="cs"/>
          <w:rtl/>
          <w:lang w:eastAsia="he-IL"/>
        </w:rPr>
        <w:t xml:space="preserve">המקובלים - </w:t>
      </w:r>
      <w:r w:rsidR="00C53F74">
        <w:rPr>
          <w:rFonts w:hint="cs"/>
          <w:rtl/>
          <w:lang w:eastAsia="he-IL"/>
        </w:rPr>
        <w:t xml:space="preserve">זה הסמכות לקבוע את התקינה. </w:t>
      </w:r>
    </w:p>
    <w:p w:rsidR="006613DA" w:rsidRDefault="006613DA" w:rsidP="002B5202">
      <w:pPr>
        <w:rPr>
          <w:rtl/>
          <w:lang w:eastAsia="he-IL"/>
        </w:rPr>
      </w:pPr>
      <w:bookmarkStart w:id="504" w:name="_ETM_Q1_4172354"/>
      <w:bookmarkEnd w:id="504"/>
    </w:p>
    <w:p w:rsidR="00204D1B" w:rsidRDefault="00204D1B" w:rsidP="002B5202">
      <w:pPr>
        <w:rPr>
          <w:rtl/>
          <w:lang w:eastAsia="he-IL"/>
        </w:rPr>
      </w:pPr>
      <w:bookmarkStart w:id="505" w:name="_ETM_Q1_4172442"/>
      <w:bookmarkEnd w:id="505"/>
      <w:r>
        <w:rPr>
          <w:rFonts w:hint="cs"/>
          <w:rtl/>
          <w:lang w:eastAsia="he-IL"/>
        </w:rPr>
        <w:t xml:space="preserve">בקרה פנימית על דוחות כספיים של תאגיד ובכלל זה הוראות לעניין דרכי מינוי של רואה חשבון ומבקר לתאגיד, </w:t>
      </w:r>
      <w:bookmarkStart w:id="506" w:name="_ETM_Q1_4178255"/>
      <w:bookmarkEnd w:id="506"/>
      <w:r>
        <w:rPr>
          <w:rFonts w:hint="cs"/>
          <w:rtl/>
          <w:lang w:eastAsia="he-IL"/>
        </w:rPr>
        <w:t>תנאי כשירותו של רואה חשבון מבקר, משך כהונתו וקביעת שכרו.</w:t>
      </w:r>
    </w:p>
    <w:p w:rsidR="00204D1B" w:rsidRDefault="00204D1B" w:rsidP="002B5202">
      <w:pPr>
        <w:rPr>
          <w:rtl/>
          <w:lang w:eastAsia="he-IL"/>
        </w:rPr>
      </w:pPr>
      <w:bookmarkStart w:id="507" w:name="_ETM_Q1_4182523"/>
      <w:bookmarkStart w:id="508" w:name="_ETM_Q1_4182610"/>
      <w:bookmarkEnd w:id="507"/>
      <w:bookmarkEnd w:id="508"/>
    </w:p>
    <w:p w:rsidR="006613DA" w:rsidRDefault="006613DA" w:rsidP="002B5202">
      <w:pPr>
        <w:rPr>
          <w:rtl/>
          <w:lang w:eastAsia="he-IL"/>
        </w:rPr>
      </w:pPr>
      <w:r>
        <w:rPr>
          <w:rFonts w:hint="cs"/>
          <w:rtl/>
          <w:lang w:eastAsia="he-IL"/>
        </w:rPr>
        <w:t>משך כהונתו זה מה שאדוני הלין עליו.</w:t>
      </w:r>
    </w:p>
    <w:p w:rsidR="006613DA" w:rsidRDefault="006613DA" w:rsidP="002B5202">
      <w:pPr>
        <w:rPr>
          <w:rtl/>
          <w:lang w:eastAsia="he-IL"/>
        </w:rPr>
      </w:pPr>
    </w:p>
    <w:p w:rsidR="00204D1B" w:rsidRDefault="00204D1B" w:rsidP="00204D1B">
      <w:pPr>
        <w:rPr>
          <w:rtl/>
          <w:lang w:eastAsia="he-IL"/>
        </w:rPr>
      </w:pPr>
      <w:bookmarkStart w:id="509" w:name="_ETM_Q1_4184611"/>
      <w:bookmarkStart w:id="510" w:name="_ETM_Q1_4182916"/>
      <w:bookmarkEnd w:id="509"/>
      <w:bookmarkEnd w:id="510"/>
      <w:r>
        <w:rPr>
          <w:rFonts w:hint="cs"/>
          <w:rtl/>
          <w:lang w:eastAsia="he-IL"/>
        </w:rPr>
        <w:t xml:space="preserve">אופן </w:t>
      </w:r>
      <w:bookmarkStart w:id="511" w:name="_ETM_Q1_4183660"/>
      <w:bookmarkEnd w:id="511"/>
      <w:r>
        <w:rPr>
          <w:rFonts w:hint="cs"/>
          <w:rtl/>
          <w:lang w:eastAsia="he-IL"/>
        </w:rPr>
        <w:t>הגשת הדוחות הכספיים לחשב הכללי. זה הדברים שמופיעים.</w:t>
      </w:r>
    </w:p>
    <w:p w:rsidR="00204D1B" w:rsidRDefault="00204D1B" w:rsidP="002B5202">
      <w:pPr>
        <w:rPr>
          <w:rtl/>
          <w:lang w:eastAsia="he-IL"/>
        </w:rPr>
      </w:pPr>
      <w:bookmarkStart w:id="512" w:name="_ETM_Q1_4184271"/>
      <w:bookmarkStart w:id="513" w:name="_ETM_Q1_4184341"/>
      <w:bookmarkEnd w:id="512"/>
      <w:bookmarkEnd w:id="513"/>
    </w:p>
    <w:p w:rsidR="006613DA" w:rsidRDefault="00204D1B" w:rsidP="00816875">
      <w:pPr>
        <w:rPr>
          <w:rtl/>
          <w:lang w:eastAsia="he-IL"/>
        </w:rPr>
      </w:pPr>
      <w:r>
        <w:rPr>
          <w:rFonts w:hint="cs"/>
          <w:rtl/>
          <w:lang w:eastAsia="he-IL"/>
        </w:rPr>
        <w:t>ההצעה שא</w:t>
      </w:r>
      <w:r w:rsidR="00816875">
        <w:rPr>
          <w:rFonts w:hint="cs"/>
          <w:rtl/>
          <w:lang w:eastAsia="he-IL"/>
        </w:rPr>
        <w:t>ני מ</w:t>
      </w:r>
      <w:r w:rsidR="006613DA">
        <w:rPr>
          <w:rFonts w:hint="cs"/>
          <w:rtl/>
          <w:lang w:eastAsia="he-IL"/>
        </w:rPr>
        <w:t xml:space="preserve">ציע היא שבכל מה שנוגע לתקנות </w:t>
      </w:r>
      <w:r w:rsidR="00816875">
        <w:rPr>
          <w:rFonts w:hint="cs"/>
          <w:rtl/>
          <w:lang w:eastAsia="he-IL"/>
        </w:rPr>
        <w:t>שקשורות לרואה</w:t>
      </w:r>
      <w:r w:rsidR="006613DA">
        <w:rPr>
          <w:rFonts w:hint="cs"/>
          <w:rtl/>
          <w:lang w:eastAsia="he-IL"/>
        </w:rPr>
        <w:t xml:space="preserve"> חשבון </w:t>
      </w:r>
      <w:r w:rsidR="00816875">
        <w:rPr>
          <w:rFonts w:hint="cs"/>
          <w:rtl/>
          <w:lang w:eastAsia="he-IL"/>
        </w:rPr>
        <w:t xml:space="preserve">יהיו </w:t>
      </w:r>
      <w:r w:rsidR="006613DA">
        <w:rPr>
          <w:rFonts w:hint="cs"/>
          <w:rtl/>
          <w:lang w:eastAsia="he-IL"/>
        </w:rPr>
        <w:t xml:space="preserve">באישור ועדת החוקה. </w:t>
      </w:r>
    </w:p>
    <w:p w:rsidR="006613DA" w:rsidRDefault="006613DA" w:rsidP="002B5202">
      <w:pPr>
        <w:rPr>
          <w:rtl/>
          <w:lang w:eastAsia="he-IL"/>
        </w:rPr>
      </w:pPr>
    </w:p>
    <w:p w:rsidR="006613DA" w:rsidRDefault="006613DA" w:rsidP="006613DA">
      <w:pPr>
        <w:pStyle w:val="af6"/>
        <w:keepNext/>
        <w:rPr>
          <w:rtl/>
        </w:rPr>
      </w:pPr>
      <w:bookmarkStart w:id="514" w:name="ET_yor_6156_147"/>
      <w:r w:rsidRPr="006613DA">
        <w:rPr>
          <w:rStyle w:val="TagStyle"/>
          <w:rtl/>
        </w:rPr>
        <w:t xml:space="preserve"> &lt;&lt; </w:t>
      </w:r>
      <w:proofErr w:type="spellStart"/>
      <w:r w:rsidRPr="006613DA">
        <w:rPr>
          <w:rStyle w:val="TagStyle"/>
          <w:rtl/>
        </w:rPr>
        <w:t>יור</w:t>
      </w:r>
      <w:proofErr w:type="spellEnd"/>
      <w:r w:rsidRPr="006613DA">
        <w:rPr>
          <w:rStyle w:val="TagStyle"/>
          <w:rtl/>
        </w:rPr>
        <w:t xml:space="preserve"> &gt;&gt; </w:t>
      </w:r>
      <w:r>
        <w:rPr>
          <w:rtl/>
        </w:rPr>
        <w:t>היו"ר גלעד קריב:</w:t>
      </w:r>
      <w:r w:rsidRPr="006613DA">
        <w:rPr>
          <w:rStyle w:val="TagStyle"/>
          <w:rtl/>
        </w:rPr>
        <w:t xml:space="preserve"> &lt;&lt; יור &gt;&gt;</w:t>
      </w:r>
      <w:r>
        <w:rPr>
          <w:rtl/>
        </w:rPr>
        <w:t xml:space="preserve">   </w:t>
      </w:r>
      <w:bookmarkEnd w:id="514"/>
    </w:p>
    <w:p w:rsidR="006613DA" w:rsidRDefault="006613DA" w:rsidP="006613DA">
      <w:pPr>
        <w:pStyle w:val="KeepWithNext"/>
        <w:rPr>
          <w:rtl/>
          <w:lang w:eastAsia="he-IL"/>
        </w:rPr>
      </w:pPr>
    </w:p>
    <w:p w:rsidR="006613DA" w:rsidRDefault="006613DA" w:rsidP="006613DA">
      <w:pPr>
        <w:rPr>
          <w:rtl/>
          <w:lang w:eastAsia="he-IL"/>
        </w:rPr>
      </w:pPr>
      <w:r>
        <w:rPr>
          <w:rFonts w:hint="cs"/>
          <w:rtl/>
          <w:lang w:eastAsia="he-IL"/>
        </w:rPr>
        <w:t>חברים, התאגיד</w:t>
      </w:r>
      <w:r w:rsidR="000E6B5E">
        <w:rPr>
          <w:rFonts w:hint="cs"/>
          <w:rtl/>
          <w:lang w:eastAsia="he-IL"/>
        </w:rPr>
        <w:t>ים</w:t>
      </w:r>
      <w:r>
        <w:rPr>
          <w:rFonts w:hint="cs"/>
          <w:rtl/>
          <w:lang w:eastAsia="he-IL"/>
        </w:rPr>
        <w:t xml:space="preserve"> הסטטוטורי</w:t>
      </w:r>
      <w:r w:rsidR="00204D1B">
        <w:rPr>
          <w:rFonts w:hint="cs"/>
          <w:rtl/>
          <w:lang w:eastAsia="he-IL"/>
        </w:rPr>
        <w:t>י</w:t>
      </w:r>
      <w:r>
        <w:rPr>
          <w:rFonts w:hint="cs"/>
          <w:rtl/>
          <w:lang w:eastAsia="he-IL"/>
        </w:rPr>
        <w:t xml:space="preserve">ם זה גוף בעל מעמד עצמאי. </w:t>
      </w:r>
      <w:r w:rsidR="00F63276">
        <w:rPr>
          <w:rFonts w:hint="cs"/>
          <w:rtl/>
          <w:lang w:eastAsia="he-IL"/>
        </w:rPr>
        <w:t xml:space="preserve">זה </w:t>
      </w:r>
      <w:r>
        <w:rPr>
          <w:rFonts w:hint="cs"/>
          <w:rtl/>
          <w:lang w:eastAsia="he-IL"/>
        </w:rPr>
        <w:t>תפקיד הכנ</w:t>
      </w:r>
      <w:r w:rsidR="00F63276">
        <w:rPr>
          <w:rFonts w:hint="cs"/>
          <w:rtl/>
          <w:lang w:eastAsia="he-IL"/>
        </w:rPr>
        <w:t>ס</w:t>
      </w:r>
      <w:r>
        <w:rPr>
          <w:rFonts w:hint="cs"/>
          <w:rtl/>
          <w:lang w:eastAsia="he-IL"/>
        </w:rPr>
        <w:t>ת לוודא</w:t>
      </w:r>
      <w:r w:rsidR="00F63276">
        <w:rPr>
          <w:rFonts w:hint="cs"/>
          <w:rtl/>
          <w:lang w:eastAsia="he-IL"/>
        </w:rPr>
        <w:t xml:space="preserve"> שהתקנות הן מידתיות. אנחנו חובבי תקנות</w:t>
      </w:r>
      <w:r>
        <w:rPr>
          <w:rFonts w:hint="cs"/>
          <w:rtl/>
          <w:lang w:eastAsia="he-IL"/>
        </w:rPr>
        <w:t>.</w:t>
      </w:r>
    </w:p>
    <w:p w:rsidR="006613DA" w:rsidRDefault="006613DA" w:rsidP="006613DA">
      <w:pPr>
        <w:rPr>
          <w:rtl/>
          <w:lang w:eastAsia="he-IL"/>
        </w:rPr>
      </w:pPr>
    </w:p>
    <w:p w:rsidR="006613DA" w:rsidRDefault="006613DA" w:rsidP="006613DA">
      <w:pPr>
        <w:pStyle w:val="a4"/>
        <w:keepNext/>
        <w:rPr>
          <w:rtl/>
        </w:rPr>
      </w:pPr>
      <w:r w:rsidRPr="00753EA1">
        <w:rPr>
          <w:rStyle w:val="TagStyle"/>
          <w:rtl/>
        </w:rPr>
        <w:t xml:space="preserve">&lt;&lt; דובר &gt;&gt; </w:t>
      </w:r>
      <w:r>
        <w:rPr>
          <w:rtl/>
        </w:rPr>
        <w:t>אלעזר שטרן</w:t>
      </w:r>
      <w:r>
        <w:rPr>
          <w:rFonts w:hint="cs"/>
          <w:rtl/>
        </w:rPr>
        <w:t xml:space="preserve"> (ייעוץ משפטי)</w:t>
      </w:r>
      <w:r>
        <w:rPr>
          <w:rtl/>
        </w:rPr>
        <w:t>:</w:t>
      </w:r>
      <w:r w:rsidRPr="00753EA1">
        <w:rPr>
          <w:rStyle w:val="TagStyle"/>
          <w:rtl/>
        </w:rPr>
        <w:t xml:space="preserve"> &lt;&lt; דובר &gt;&gt;</w:t>
      </w:r>
      <w:r>
        <w:rPr>
          <w:rtl/>
        </w:rPr>
        <w:t xml:space="preserve">   </w:t>
      </w:r>
    </w:p>
    <w:p w:rsidR="006613DA" w:rsidRDefault="006613DA" w:rsidP="006613DA">
      <w:pPr>
        <w:rPr>
          <w:rtl/>
          <w:lang w:eastAsia="he-IL"/>
        </w:rPr>
      </w:pPr>
    </w:p>
    <w:p w:rsidR="006613DA" w:rsidRDefault="006613DA" w:rsidP="006613DA">
      <w:pPr>
        <w:rPr>
          <w:rtl/>
          <w:lang w:eastAsia="he-IL"/>
        </w:rPr>
      </w:pPr>
      <w:r>
        <w:rPr>
          <w:rFonts w:hint="cs"/>
          <w:rtl/>
          <w:lang w:eastAsia="he-IL"/>
        </w:rPr>
        <w:t xml:space="preserve">דבר נוסף שכדאי לתת עליו את הדעת </w:t>
      </w:r>
      <w:r>
        <w:rPr>
          <w:rtl/>
          <w:lang w:eastAsia="he-IL"/>
        </w:rPr>
        <w:t>–</w:t>
      </w:r>
      <w:r>
        <w:rPr>
          <w:rFonts w:hint="cs"/>
          <w:rtl/>
          <w:lang w:eastAsia="he-IL"/>
        </w:rPr>
        <w:t xml:space="preserve"> </w:t>
      </w:r>
      <w:r w:rsidR="00F63276">
        <w:rPr>
          <w:rFonts w:hint="cs"/>
          <w:rtl/>
          <w:lang w:eastAsia="he-IL"/>
        </w:rPr>
        <w:t xml:space="preserve">נושא </w:t>
      </w:r>
      <w:bookmarkStart w:id="515" w:name="_ETM_Q1_4221012"/>
      <w:bookmarkEnd w:id="515"/>
      <w:r>
        <w:rPr>
          <w:rFonts w:hint="cs"/>
          <w:rtl/>
          <w:lang w:eastAsia="he-IL"/>
        </w:rPr>
        <w:t xml:space="preserve">תחילה. </w:t>
      </w:r>
    </w:p>
    <w:p w:rsidR="006613DA" w:rsidRDefault="006613DA" w:rsidP="006613DA">
      <w:pPr>
        <w:rPr>
          <w:rtl/>
          <w:lang w:eastAsia="he-IL"/>
        </w:rPr>
      </w:pPr>
    </w:p>
    <w:p w:rsidR="006613DA" w:rsidRDefault="006613DA" w:rsidP="006613DA">
      <w:pPr>
        <w:pStyle w:val="af9"/>
        <w:keepNext/>
        <w:rPr>
          <w:rtl/>
          <w:lang w:eastAsia="he-IL"/>
        </w:rPr>
      </w:pPr>
      <w:bookmarkStart w:id="516" w:name="ET_guest_560571_148"/>
      <w:r w:rsidRPr="006613DA">
        <w:rPr>
          <w:rStyle w:val="TagStyle"/>
          <w:rtl/>
        </w:rPr>
        <w:t xml:space="preserve"> &lt;&lt; אורח &gt;&gt; </w:t>
      </w:r>
      <w:r>
        <w:rPr>
          <w:rtl/>
          <w:lang w:eastAsia="he-IL"/>
        </w:rPr>
        <w:t>מיכל עקביה:</w:t>
      </w:r>
      <w:r w:rsidRPr="006613DA">
        <w:rPr>
          <w:rStyle w:val="TagStyle"/>
          <w:rtl/>
        </w:rPr>
        <w:t xml:space="preserve"> &lt;&lt; אורח &gt;&gt;</w:t>
      </w:r>
      <w:r>
        <w:rPr>
          <w:rtl/>
          <w:lang w:eastAsia="he-IL"/>
        </w:rPr>
        <w:t xml:space="preserve">   </w:t>
      </w:r>
      <w:bookmarkEnd w:id="516"/>
    </w:p>
    <w:p w:rsidR="006613DA" w:rsidRDefault="006613DA" w:rsidP="006613DA">
      <w:pPr>
        <w:pStyle w:val="KeepWithNext"/>
        <w:rPr>
          <w:rtl/>
          <w:lang w:eastAsia="he-IL"/>
        </w:rPr>
      </w:pPr>
    </w:p>
    <w:p w:rsidR="006613DA" w:rsidRDefault="006613DA" w:rsidP="00F63276">
      <w:pPr>
        <w:rPr>
          <w:rtl/>
          <w:lang w:eastAsia="he-IL"/>
        </w:rPr>
      </w:pPr>
      <w:r>
        <w:rPr>
          <w:rFonts w:hint="cs"/>
          <w:rtl/>
          <w:lang w:eastAsia="he-IL"/>
        </w:rPr>
        <w:t xml:space="preserve">הצעת החוק הממשלתית </w:t>
      </w:r>
      <w:r w:rsidR="00F63276">
        <w:rPr>
          <w:rFonts w:hint="cs"/>
          <w:rtl/>
          <w:lang w:eastAsia="he-IL"/>
        </w:rPr>
        <w:t xml:space="preserve">לא קובעת תחילה כי המשמעות היא שהתחילה תהיה </w:t>
      </w:r>
      <w:r>
        <w:rPr>
          <w:rFonts w:hint="cs"/>
          <w:rtl/>
          <w:lang w:eastAsia="he-IL"/>
        </w:rPr>
        <w:t>במועד הפרסום</w:t>
      </w:r>
      <w:r w:rsidR="00F63276">
        <w:rPr>
          <w:rFonts w:hint="cs"/>
          <w:rtl/>
          <w:lang w:eastAsia="he-IL"/>
        </w:rPr>
        <w:t xml:space="preserve"> וממילא זה יחול על הדוחות שמוגשים במרס שנה </w:t>
      </w:r>
      <w:bookmarkStart w:id="517" w:name="_ETM_Q1_4236205"/>
      <w:bookmarkEnd w:id="517"/>
      <w:r w:rsidR="00F63276">
        <w:rPr>
          <w:rFonts w:hint="cs"/>
          <w:rtl/>
          <w:lang w:eastAsia="he-IL"/>
        </w:rPr>
        <w:t>הבאה</w:t>
      </w:r>
      <w:r>
        <w:rPr>
          <w:rFonts w:hint="cs"/>
          <w:rtl/>
          <w:lang w:eastAsia="he-IL"/>
        </w:rPr>
        <w:t xml:space="preserve">. </w:t>
      </w:r>
    </w:p>
    <w:p w:rsidR="006613DA" w:rsidRDefault="006613DA" w:rsidP="006613DA">
      <w:pPr>
        <w:rPr>
          <w:rtl/>
          <w:lang w:eastAsia="he-IL"/>
        </w:rPr>
      </w:pPr>
    </w:p>
    <w:p w:rsidR="006613DA" w:rsidRDefault="006613DA" w:rsidP="006613DA">
      <w:pPr>
        <w:pStyle w:val="af6"/>
        <w:keepNext/>
        <w:rPr>
          <w:rtl/>
        </w:rPr>
      </w:pPr>
      <w:bookmarkStart w:id="518" w:name="ET_yor_6156_149"/>
      <w:r w:rsidRPr="006613DA">
        <w:rPr>
          <w:rStyle w:val="TagStyle"/>
          <w:rtl/>
        </w:rPr>
        <w:t xml:space="preserve"> &lt;&lt; </w:t>
      </w:r>
      <w:proofErr w:type="spellStart"/>
      <w:r w:rsidRPr="006613DA">
        <w:rPr>
          <w:rStyle w:val="TagStyle"/>
          <w:rtl/>
        </w:rPr>
        <w:t>יור</w:t>
      </w:r>
      <w:proofErr w:type="spellEnd"/>
      <w:r w:rsidRPr="006613DA">
        <w:rPr>
          <w:rStyle w:val="TagStyle"/>
          <w:rtl/>
        </w:rPr>
        <w:t xml:space="preserve"> &gt;&gt; </w:t>
      </w:r>
      <w:r>
        <w:rPr>
          <w:rtl/>
        </w:rPr>
        <w:t>היו"ר גלעד קריב:</w:t>
      </w:r>
      <w:r w:rsidRPr="006613DA">
        <w:rPr>
          <w:rStyle w:val="TagStyle"/>
          <w:rtl/>
        </w:rPr>
        <w:t xml:space="preserve"> &lt;&lt; יור &gt;&gt;</w:t>
      </w:r>
      <w:r>
        <w:rPr>
          <w:rtl/>
        </w:rPr>
        <w:t xml:space="preserve">   </w:t>
      </w:r>
      <w:bookmarkEnd w:id="518"/>
    </w:p>
    <w:p w:rsidR="006613DA" w:rsidRDefault="006613DA" w:rsidP="006613DA">
      <w:pPr>
        <w:pStyle w:val="KeepWithNext"/>
        <w:rPr>
          <w:rtl/>
          <w:lang w:eastAsia="he-IL"/>
        </w:rPr>
      </w:pPr>
    </w:p>
    <w:p w:rsidR="006613DA" w:rsidRDefault="00F63276" w:rsidP="00F63276">
      <w:pPr>
        <w:rPr>
          <w:rtl/>
          <w:lang w:eastAsia="he-IL"/>
        </w:rPr>
      </w:pPr>
      <w:r>
        <w:rPr>
          <w:rFonts w:hint="cs"/>
          <w:rtl/>
          <w:lang w:eastAsia="he-IL"/>
        </w:rPr>
        <w:t xml:space="preserve">זו שאלה שנייה. </w:t>
      </w:r>
      <w:r w:rsidR="006613DA">
        <w:rPr>
          <w:rFonts w:hint="cs"/>
          <w:rtl/>
          <w:lang w:eastAsia="he-IL"/>
        </w:rPr>
        <w:t>דוחות כספיים מוגש</w:t>
      </w:r>
      <w:r w:rsidR="000E6B5E">
        <w:rPr>
          <w:rFonts w:hint="cs"/>
          <w:rtl/>
          <w:lang w:eastAsia="he-IL"/>
        </w:rPr>
        <w:t>ים</w:t>
      </w:r>
      <w:r w:rsidR="006613DA">
        <w:rPr>
          <w:rFonts w:hint="cs"/>
          <w:rtl/>
          <w:lang w:eastAsia="he-IL"/>
        </w:rPr>
        <w:t xml:space="preserve"> </w:t>
      </w:r>
      <w:r>
        <w:rPr>
          <w:rFonts w:hint="cs"/>
          <w:rtl/>
          <w:lang w:eastAsia="he-IL"/>
        </w:rPr>
        <w:t xml:space="preserve">על </w:t>
      </w:r>
      <w:r w:rsidR="006613DA">
        <w:rPr>
          <w:rFonts w:hint="cs"/>
          <w:rtl/>
          <w:lang w:eastAsia="he-IL"/>
        </w:rPr>
        <w:t xml:space="preserve">שנת כספים. להחיל את החוק באופן </w:t>
      </w:r>
      <w:proofErr w:type="spellStart"/>
      <w:r w:rsidR="006613DA">
        <w:rPr>
          <w:rFonts w:hint="cs"/>
          <w:rtl/>
          <w:lang w:eastAsia="he-IL"/>
        </w:rPr>
        <w:t>מיידי</w:t>
      </w:r>
      <w:proofErr w:type="spellEnd"/>
      <w:r w:rsidR="006613DA">
        <w:rPr>
          <w:rFonts w:hint="cs"/>
          <w:rtl/>
          <w:lang w:eastAsia="he-IL"/>
        </w:rPr>
        <w:t xml:space="preserve"> אומר שבא</w:t>
      </w:r>
      <w:r>
        <w:rPr>
          <w:rFonts w:hint="cs"/>
          <w:rtl/>
          <w:lang w:eastAsia="he-IL"/>
        </w:rPr>
        <w:t>מ</w:t>
      </w:r>
      <w:r w:rsidR="006613DA">
        <w:rPr>
          <w:rFonts w:hint="cs"/>
          <w:rtl/>
          <w:lang w:eastAsia="he-IL"/>
        </w:rPr>
        <w:t>צע נובמבר אנחנו מודיעים לתאגידים סטטו</w:t>
      </w:r>
      <w:r>
        <w:rPr>
          <w:rFonts w:hint="cs"/>
          <w:rtl/>
          <w:lang w:eastAsia="he-IL"/>
        </w:rPr>
        <w:t>טו</w:t>
      </w:r>
      <w:r w:rsidR="006613DA">
        <w:rPr>
          <w:rFonts w:hint="cs"/>
          <w:rtl/>
          <w:lang w:eastAsia="he-IL"/>
        </w:rPr>
        <w:t xml:space="preserve">ריים שבסוף מרס השנה </w:t>
      </w:r>
      <w:r>
        <w:rPr>
          <w:rFonts w:hint="cs"/>
          <w:rtl/>
          <w:lang w:eastAsia="he-IL"/>
        </w:rPr>
        <w:t xml:space="preserve">הם צריכים להגיש דוחות כספיים </w:t>
      </w:r>
      <w:r w:rsidR="006613DA">
        <w:rPr>
          <w:rFonts w:hint="cs"/>
          <w:rtl/>
          <w:lang w:eastAsia="he-IL"/>
        </w:rPr>
        <w:t xml:space="preserve">שחצי מהם לא עשו את זה מעולם, </w:t>
      </w:r>
      <w:r w:rsidR="00775A0F">
        <w:rPr>
          <w:rFonts w:hint="cs"/>
          <w:rtl/>
          <w:lang w:eastAsia="he-IL"/>
        </w:rPr>
        <w:t xml:space="preserve">עוד לא ברור מה כללי התקינה, הם </w:t>
      </w:r>
      <w:r w:rsidR="006613DA">
        <w:rPr>
          <w:rFonts w:hint="cs"/>
          <w:rtl/>
          <w:lang w:eastAsia="he-IL"/>
        </w:rPr>
        <w:t>לא מינו רואה חשב</w:t>
      </w:r>
      <w:r w:rsidR="000E6B5E">
        <w:rPr>
          <w:rFonts w:hint="cs"/>
          <w:rtl/>
          <w:lang w:eastAsia="he-IL"/>
        </w:rPr>
        <w:t>ון</w:t>
      </w:r>
      <w:r w:rsidR="006613DA">
        <w:rPr>
          <w:rFonts w:hint="cs"/>
          <w:rtl/>
          <w:lang w:eastAsia="he-IL"/>
        </w:rPr>
        <w:t xml:space="preserve"> מבקר. איך יגישו ל-2021? התחילה חייבת להיות כך, כי זה גם כולל את רואה חשבון </w:t>
      </w:r>
      <w:r w:rsidR="006613DA">
        <w:rPr>
          <w:rtl/>
          <w:lang w:eastAsia="he-IL"/>
        </w:rPr>
        <w:t>–</w:t>
      </w:r>
      <w:r w:rsidR="006613DA">
        <w:rPr>
          <w:rFonts w:hint="cs"/>
          <w:rtl/>
          <w:lang w:eastAsia="he-IL"/>
        </w:rPr>
        <w:t xml:space="preserve"> אי מציע שהתחילה תיקבע ל-1.1.2022 כך שחובת מינוי המבקר </w:t>
      </w:r>
      <w:r w:rsidR="006613DA">
        <w:rPr>
          <w:rtl/>
          <w:lang w:eastAsia="he-IL"/>
        </w:rPr>
        <w:t>–</w:t>
      </w:r>
      <w:r w:rsidR="006613DA">
        <w:rPr>
          <w:rFonts w:hint="cs"/>
          <w:rtl/>
          <w:lang w:eastAsia="he-IL"/>
        </w:rPr>
        <w:t xml:space="preserve"> צריך להתחיל לטפל בזה, אבל ייאמר שם </w:t>
      </w:r>
      <w:r w:rsidR="006613DA">
        <w:rPr>
          <w:rtl/>
          <w:lang w:eastAsia="he-IL"/>
        </w:rPr>
        <w:t>–</w:t>
      </w:r>
      <w:r w:rsidR="006613DA">
        <w:rPr>
          <w:rFonts w:hint="cs"/>
          <w:rtl/>
          <w:lang w:eastAsia="he-IL"/>
        </w:rPr>
        <w:t xml:space="preserve"> צריך למצוא את הניסוח שהכוונה בפרס</w:t>
      </w:r>
      <w:r w:rsidR="000E6B5E">
        <w:rPr>
          <w:rFonts w:hint="cs"/>
          <w:rtl/>
          <w:lang w:eastAsia="he-IL"/>
        </w:rPr>
        <w:t>ום</w:t>
      </w:r>
      <w:r w:rsidR="006613DA">
        <w:rPr>
          <w:rFonts w:hint="cs"/>
          <w:rtl/>
          <w:lang w:eastAsia="he-IL"/>
        </w:rPr>
        <w:t xml:space="preserve"> הדוחות </w:t>
      </w:r>
      <w:r w:rsidR="003F318F">
        <w:rPr>
          <w:rFonts w:hint="cs"/>
          <w:rtl/>
          <w:lang w:eastAsia="he-IL"/>
        </w:rPr>
        <w:t xml:space="preserve">לפי הוראות חוק זה, </w:t>
      </w:r>
      <w:bookmarkStart w:id="519" w:name="_ETM_Q1_4298634"/>
      <w:bookmarkEnd w:id="519"/>
      <w:r w:rsidR="006613DA">
        <w:rPr>
          <w:rFonts w:hint="cs"/>
          <w:rtl/>
          <w:lang w:eastAsia="he-IL"/>
        </w:rPr>
        <w:t xml:space="preserve">זה הדוחות הכספיים של 2022. </w:t>
      </w:r>
      <w:r w:rsidR="003F318F">
        <w:rPr>
          <w:rFonts w:hint="cs"/>
          <w:rtl/>
          <w:lang w:eastAsia="he-IL"/>
        </w:rPr>
        <w:t xml:space="preserve">דהיינו </w:t>
      </w:r>
      <w:r w:rsidR="006613DA">
        <w:rPr>
          <w:rFonts w:hint="cs"/>
          <w:rtl/>
          <w:lang w:eastAsia="he-IL"/>
        </w:rPr>
        <w:t xml:space="preserve">אם צריך הוראות מעבר, אין בהוראות אלה כדי לפטור חובה </w:t>
      </w:r>
      <w:r w:rsidR="003F318F">
        <w:rPr>
          <w:rFonts w:hint="cs"/>
          <w:rtl/>
          <w:lang w:eastAsia="he-IL"/>
        </w:rPr>
        <w:t xml:space="preserve">המוטלת על תאגיד לפרסם דוחות מכוח חוק אחר </w:t>
      </w:r>
      <w:r w:rsidR="006613DA">
        <w:rPr>
          <w:rtl/>
          <w:lang w:eastAsia="he-IL"/>
        </w:rPr>
        <w:t>–</w:t>
      </w:r>
      <w:r w:rsidR="006613DA">
        <w:rPr>
          <w:rFonts w:hint="cs"/>
          <w:rtl/>
          <w:lang w:eastAsia="he-IL"/>
        </w:rPr>
        <w:t xml:space="preserve"> בבקשה, אבל אחרת הם לא יצליחו.</w:t>
      </w:r>
      <w:r w:rsidR="003F318F">
        <w:rPr>
          <w:rFonts w:hint="cs"/>
          <w:rtl/>
          <w:lang w:eastAsia="he-IL"/>
        </w:rPr>
        <w:t xml:space="preserve"> </w:t>
      </w:r>
      <w:bookmarkStart w:id="520" w:name="_ETM_Q1_4315427"/>
      <w:bookmarkEnd w:id="520"/>
      <w:r w:rsidR="003F318F">
        <w:rPr>
          <w:rFonts w:hint="cs"/>
          <w:rtl/>
          <w:lang w:eastAsia="he-IL"/>
        </w:rPr>
        <w:t>לחלקם אין רואה חשבון מבקר כנראה.</w:t>
      </w:r>
    </w:p>
    <w:p w:rsidR="006613DA" w:rsidRDefault="006613DA" w:rsidP="006613DA">
      <w:pPr>
        <w:rPr>
          <w:rtl/>
          <w:lang w:eastAsia="he-IL"/>
        </w:rPr>
      </w:pPr>
    </w:p>
    <w:p w:rsidR="006613DA" w:rsidRDefault="006613DA" w:rsidP="006613DA">
      <w:pPr>
        <w:pStyle w:val="-"/>
        <w:keepNext/>
        <w:rPr>
          <w:rtl/>
        </w:rPr>
      </w:pPr>
      <w:bookmarkStart w:id="521" w:name="ET_speakercontinue_560571_150"/>
      <w:r w:rsidRPr="006613DA">
        <w:rPr>
          <w:rStyle w:val="TagStyle"/>
          <w:rtl/>
        </w:rPr>
        <w:t xml:space="preserve"> &lt;&lt; </w:t>
      </w:r>
      <w:proofErr w:type="spellStart"/>
      <w:r w:rsidRPr="006613DA">
        <w:rPr>
          <w:rStyle w:val="TagStyle"/>
          <w:rtl/>
        </w:rPr>
        <w:t>דובר_המשך</w:t>
      </w:r>
      <w:proofErr w:type="spellEnd"/>
      <w:r w:rsidRPr="006613DA">
        <w:rPr>
          <w:rStyle w:val="TagStyle"/>
          <w:rtl/>
        </w:rPr>
        <w:t xml:space="preserve"> &gt;&gt; </w:t>
      </w:r>
      <w:r>
        <w:rPr>
          <w:rtl/>
        </w:rPr>
        <w:t>מיכל עקביה:</w:t>
      </w:r>
      <w:r w:rsidRPr="006613DA">
        <w:rPr>
          <w:rStyle w:val="TagStyle"/>
          <w:rtl/>
        </w:rPr>
        <w:t xml:space="preserve"> &lt;&lt; דובר_המשך &gt;&gt;</w:t>
      </w:r>
      <w:r>
        <w:rPr>
          <w:rtl/>
        </w:rPr>
        <w:t xml:space="preserve">   </w:t>
      </w:r>
      <w:bookmarkEnd w:id="521"/>
    </w:p>
    <w:p w:rsidR="006613DA" w:rsidRDefault="006613DA" w:rsidP="006613DA">
      <w:pPr>
        <w:pStyle w:val="KeepWithNext"/>
        <w:rPr>
          <w:rtl/>
          <w:lang w:eastAsia="he-IL"/>
        </w:rPr>
      </w:pPr>
    </w:p>
    <w:p w:rsidR="006613DA" w:rsidRDefault="006613DA" w:rsidP="006613DA">
      <w:pPr>
        <w:rPr>
          <w:rtl/>
          <w:lang w:eastAsia="he-IL"/>
        </w:rPr>
      </w:pPr>
      <w:r>
        <w:rPr>
          <w:rFonts w:hint="cs"/>
          <w:rtl/>
          <w:lang w:eastAsia="he-IL"/>
        </w:rPr>
        <w:t>מקובל.</w:t>
      </w:r>
    </w:p>
    <w:p w:rsidR="006613DA" w:rsidRDefault="006613DA" w:rsidP="006613DA">
      <w:pPr>
        <w:rPr>
          <w:rtl/>
          <w:lang w:eastAsia="he-IL"/>
        </w:rPr>
      </w:pPr>
    </w:p>
    <w:p w:rsidR="006613DA" w:rsidRDefault="006613DA" w:rsidP="006613DA">
      <w:pPr>
        <w:pStyle w:val="af9"/>
        <w:keepNext/>
        <w:rPr>
          <w:rtl/>
          <w:lang w:eastAsia="he-IL"/>
        </w:rPr>
      </w:pPr>
      <w:bookmarkStart w:id="522" w:name="ET_guest_867617_152"/>
      <w:r w:rsidRPr="006613DA">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613DA">
        <w:rPr>
          <w:rStyle w:val="TagStyle"/>
          <w:rtl/>
        </w:rPr>
        <w:t xml:space="preserve"> &lt;&lt; אורח &gt;&gt;</w:t>
      </w:r>
      <w:r>
        <w:rPr>
          <w:rtl/>
          <w:lang w:eastAsia="he-IL"/>
        </w:rPr>
        <w:t xml:space="preserve">   </w:t>
      </w:r>
      <w:bookmarkEnd w:id="522"/>
    </w:p>
    <w:p w:rsidR="006613DA" w:rsidRDefault="006613DA" w:rsidP="006613DA">
      <w:pPr>
        <w:pStyle w:val="KeepWithNext"/>
        <w:rPr>
          <w:rtl/>
          <w:lang w:eastAsia="he-IL"/>
        </w:rPr>
      </w:pPr>
    </w:p>
    <w:p w:rsidR="006613DA" w:rsidRPr="006613DA" w:rsidRDefault="003F318F" w:rsidP="003F318F">
      <w:pPr>
        <w:rPr>
          <w:rtl/>
          <w:lang w:eastAsia="he-IL"/>
        </w:rPr>
      </w:pPr>
      <w:r>
        <w:rPr>
          <w:rFonts w:hint="cs"/>
          <w:rtl/>
          <w:lang w:eastAsia="he-IL"/>
        </w:rPr>
        <w:t xml:space="preserve">רק יש לוודא שהנוסח </w:t>
      </w:r>
      <w:bookmarkStart w:id="523" w:name="_ETM_Q1_4322525"/>
      <w:bookmarkEnd w:id="523"/>
      <w:r>
        <w:rPr>
          <w:rFonts w:hint="cs"/>
          <w:rtl/>
          <w:lang w:eastAsia="he-IL"/>
        </w:rPr>
        <w:t>לא יגרום לזה שלא ימונה מבקר בתחילת 22'.</w:t>
      </w:r>
    </w:p>
    <w:p w:rsidR="006613DA" w:rsidRDefault="006613DA" w:rsidP="006613DA">
      <w:pPr>
        <w:pStyle w:val="af6"/>
        <w:keepNext/>
        <w:rPr>
          <w:rtl/>
        </w:rPr>
      </w:pPr>
      <w:bookmarkStart w:id="524" w:name="ET_yor_6156_151"/>
      <w:r w:rsidRPr="006613DA">
        <w:rPr>
          <w:rStyle w:val="TagStyle"/>
          <w:rtl/>
        </w:rPr>
        <w:t xml:space="preserve"> &lt;&lt; </w:t>
      </w:r>
      <w:proofErr w:type="spellStart"/>
      <w:r w:rsidRPr="006613DA">
        <w:rPr>
          <w:rStyle w:val="TagStyle"/>
          <w:rtl/>
        </w:rPr>
        <w:t>יור</w:t>
      </w:r>
      <w:proofErr w:type="spellEnd"/>
      <w:r w:rsidRPr="006613DA">
        <w:rPr>
          <w:rStyle w:val="TagStyle"/>
          <w:rtl/>
        </w:rPr>
        <w:t xml:space="preserve"> &gt;&gt; </w:t>
      </w:r>
      <w:r>
        <w:rPr>
          <w:rtl/>
        </w:rPr>
        <w:t>היו"ר גלעד קריב:</w:t>
      </w:r>
      <w:r w:rsidRPr="006613DA">
        <w:rPr>
          <w:rStyle w:val="TagStyle"/>
          <w:rtl/>
        </w:rPr>
        <w:t xml:space="preserve"> &lt;&lt; יור &gt;&gt;</w:t>
      </w:r>
      <w:r>
        <w:rPr>
          <w:rtl/>
        </w:rPr>
        <w:t xml:space="preserve">   </w:t>
      </w:r>
      <w:bookmarkEnd w:id="524"/>
    </w:p>
    <w:p w:rsidR="006613DA" w:rsidRDefault="006613DA" w:rsidP="006613DA">
      <w:pPr>
        <w:pStyle w:val="KeepWithNext"/>
        <w:rPr>
          <w:rtl/>
          <w:lang w:eastAsia="he-IL"/>
        </w:rPr>
      </w:pPr>
    </w:p>
    <w:p w:rsidR="006613DA" w:rsidRDefault="003F318F" w:rsidP="003F318F">
      <w:pPr>
        <w:rPr>
          <w:rtl/>
          <w:lang w:eastAsia="he-IL"/>
        </w:rPr>
      </w:pPr>
      <w:r>
        <w:rPr>
          <w:rFonts w:hint="cs"/>
          <w:rtl/>
          <w:lang w:eastAsia="he-IL"/>
        </w:rPr>
        <w:t xml:space="preserve">להפך </w:t>
      </w:r>
      <w:r>
        <w:rPr>
          <w:rtl/>
          <w:lang w:eastAsia="he-IL"/>
        </w:rPr>
        <w:t>–</w:t>
      </w:r>
      <w:r>
        <w:rPr>
          <w:rFonts w:hint="cs"/>
          <w:rtl/>
          <w:lang w:eastAsia="he-IL"/>
        </w:rPr>
        <w:t xml:space="preserve"> אני מציע שתחילת החוק תהיה ב-1.1.22, כך שהחובה למינוי </w:t>
      </w:r>
      <w:bookmarkStart w:id="525" w:name="_ETM_Q1_4333590"/>
      <w:bookmarkEnd w:id="525"/>
      <w:r>
        <w:rPr>
          <w:rFonts w:hint="cs"/>
          <w:rtl/>
          <w:lang w:eastAsia="he-IL"/>
        </w:rPr>
        <w:t xml:space="preserve">מבקר היא </w:t>
      </w:r>
      <w:proofErr w:type="spellStart"/>
      <w:r>
        <w:rPr>
          <w:rFonts w:hint="cs"/>
          <w:rtl/>
          <w:lang w:eastAsia="he-IL"/>
        </w:rPr>
        <w:t>מיידית</w:t>
      </w:r>
      <w:proofErr w:type="spellEnd"/>
      <w:r>
        <w:rPr>
          <w:rFonts w:hint="cs"/>
          <w:rtl/>
          <w:lang w:eastAsia="he-IL"/>
        </w:rPr>
        <w:t xml:space="preserve"> </w:t>
      </w:r>
      <w:r w:rsidR="006613DA">
        <w:rPr>
          <w:rFonts w:hint="cs"/>
          <w:rtl/>
          <w:lang w:eastAsia="he-IL"/>
        </w:rPr>
        <w:t xml:space="preserve">ואז </w:t>
      </w:r>
      <w:r>
        <w:rPr>
          <w:rFonts w:hint="cs"/>
          <w:rtl/>
          <w:lang w:eastAsia="he-IL"/>
        </w:rPr>
        <w:t xml:space="preserve">הסעיף אומר שהדוחות הכספיים שמוגשים לפי </w:t>
      </w:r>
      <w:bookmarkStart w:id="526" w:name="_ETM_Q1_4338845"/>
      <w:bookmarkEnd w:id="526"/>
      <w:r>
        <w:rPr>
          <w:rFonts w:hint="cs"/>
          <w:rtl/>
          <w:lang w:eastAsia="he-IL"/>
        </w:rPr>
        <w:t xml:space="preserve">הוראות חוק זה יהיו </w:t>
      </w:r>
      <w:r w:rsidR="006613DA">
        <w:rPr>
          <w:rFonts w:hint="cs"/>
          <w:rtl/>
          <w:lang w:eastAsia="he-IL"/>
        </w:rPr>
        <w:t xml:space="preserve">משנת </w:t>
      </w:r>
      <w:r>
        <w:rPr>
          <w:rFonts w:hint="cs"/>
          <w:rtl/>
          <w:lang w:eastAsia="he-IL"/>
        </w:rPr>
        <w:t xml:space="preserve">2022 ואילך, ואין בהוראה זו </w:t>
      </w:r>
      <w:bookmarkStart w:id="527" w:name="_ETM_Q1_4347007"/>
      <w:bookmarkEnd w:id="527"/>
      <w:r>
        <w:rPr>
          <w:rFonts w:hint="cs"/>
          <w:rtl/>
          <w:lang w:eastAsia="he-IL"/>
        </w:rPr>
        <w:t xml:space="preserve">כדי לפטור חובה המוטלת על תאגיד לפרסם דוחות </w:t>
      </w:r>
      <w:r w:rsidR="006613DA">
        <w:rPr>
          <w:rFonts w:hint="cs"/>
          <w:rtl/>
          <w:lang w:eastAsia="he-IL"/>
        </w:rPr>
        <w:t>מכוח חיקוק אחר. תחליט</w:t>
      </w:r>
      <w:r>
        <w:rPr>
          <w:rFonts w:hint="cs"/>
          <w:rtl/>
          <w:lang w:eastAsia="he-IL"/>
        </w:rPr>
        <w:t>ו</w:t>
      </w:r>
      <w:r w:rsidR="006613DA">
        <w:rPr>
          <w:rFonts w:hint="cs"/>
          <w:rtl/>
          <w:lang w:eastAsia="he-IL"/>
        </w:rPr>
        <w:t xml:space="preserve"> על הניסוח. ברור לנו במה דבר</w:t>
      </w:r>
      <w:r w:rsidR="000E6B5E">
        <w:rPr>
          <w:rFonts w:hint="cs"/>
          <w:rtl/>
          <w:lang w:eastAsia="he-IL"/>
        </w:rPr>
        <w:t>ים</w:t>
      </w:r>
      <w:r w:rsidR="006613DA">
        <w:rPr>
          <w:rFonts w:hint="cs"/>
          <w:rtl/>
          <w:lang w:eastAsia="he-IL"/>
        </w:rPr>
        <w:t xml:space="preserve"> אמורים.</w:t>
      </w:r>
    </w:p>
    <w:p w:rsidR="006613DA" w:rsidRDefault="006613DA" w:rsidP="006613DA">
      <w:pPr>
        <w:rPr>
          <w:rtl/>
          <w:lang w:eastAsia="he-IL"/>
        </w:rPr>
      </w:pPr>
    </w:p>
    <w:p w:rsidR="006613DA" w:rsidRDefault="003F318F" w:rsidP="002211B8">
      <w:pPr>
        <w:rPr>
          <w:rtl/>
          <w:lang w:eastAsia="he-IL"/>
        </w:rPr>
      </w:pPr>
      <w:proofErr w:type="spellStart"/>
      <w:r>
        <w:rPr>
          <w:rFonts w:hint="cs"/>
          <w:rtl/>
          <w:lang w:eastAsia="he-IL"/>
        </w:rPr>
        <w:t>מכובדיי</w:t>
      </w:r>
      <w:proofErr w:type="spellEnd"/>
      <w:r>
        <w:rPr>
          <w:rFonts w:hint="cs"/>
          <w:rtl/>
          <w:lang w:eastAsia="he-IL"/>
        </w:rPr>
        <w:t>, נמצא את הפתרון לגבי הס</w:t>
      </w:r>
      <w:r w:rsidR="006613DA">
        <w:rPr>
          <w:rFonts w:hint="cs"/>
          <w:rtl/>
          <w:lang w:eastAsia="he-IL"/>
        </w:rPr>
        <w:t>ע</w:t>
      </w:r>
      <w:r>
        <w:rPr>
          <w:rFonts w:hint="cs"/>
          <w:rtl/>
          <w:lang w:eastAsia="he-IL"/>
        </w:rPr>
        <w:t>י</w:t>
      </w:r>
      <w:r w:rsidR="006613DA">
        <w:rPr>
          <w:rFonts w:hint="cs"/>
          <w:rtl/>
          <w:lang w:eastAsia="he-IL"/>
        </w:rPr>
        <w:t xml:space="preserve">ף הזה. תזכרו תמיד </w:t>
      </w:r>
      <w:r w:rsidR="006613DA">
        <w:rPr>
          <w:rtl/>
          <w:lang w:eastAsia="he-IL"/>
        </w:rPr>
        <w:t>–</w:t>
      </w:r>
      <w:r w:rsidR="006613DA">
        <w:rPr>
          <w:rFonts w:hint="cs"/>
          <w:rtl/>
          <w:lang w:eastAsia="he-IL"/>
        </w:rPr>
        <w:t xml:space="preserve"> אפשר להתחיל. יש פה הסדר חדש</w:t>
      </w:r>
      <w:r w:rsidR="00550D54">
        <w:rPr>
          <w:rFonts w:hint="cs"/>
          <w:rtl/>
          <w:lang w:eastAsia="he-IL"/>
        </w:rPr>
        <w:t>.</w:t>
      </w:r>
      <w:r w:rsidR="006613DA">
        <w:rPr>
          <w:rFonts w:hint="cs"/>
          <w:rtl/>
          <w:lang w:eastAsia="he-IL"/>
        </w:rPr>
        <w:t xml:space="preserve"> דברים לא עובדים, התגלו לנו בעיות </w:t>
      </w:r>
      <w:r w:rsidR="00550D54">
        <w:rPr>
          <w:rFonts w:hint="cs"/>
          <w:rtl/>
          <w:lang w:eastAsia="he-IL"/>
        </w:rPr>
        <w:t xml:space="preserve">בדוחות </w:t>
      </w:r>
      <w:bookmarkStart w:id="528" w:name="_ETM_Q1_4379431"/>
      <w:bookmarkEnd w:id="528"/>
      <w:r w:rsidR="006613DA">
        <w:rPr>
          <w:rtl/>
          <w:lang w:eastAsia="he-IL"/>
        </w:rPr>
        <w:t>–</w:t>
      </w:r>
      <w:r w:rsidR="006613DA">
        <w:rPr>
          <w:rFonts w:hint="cs"/>
          <w:rtl/>
          <w:lang w:eastAsia="he-IL"/>
        </w:rPr>
        <w:t xml:space="preserve"> מותר לחזור לכנסת ולומר: </w:t>
      </w:r>
      <w:r w:rsidR="00550D54">
        <w:rPr>
          <w:rFonts w:hint="cs"/>
          <w:rtl/>
          <w:lang w:eastAsia="he-IL"/>
        </w:rPr>
        <w:t xml:space="preserve">צריך </w:t>
      </w:r>
      <w:r w:rsidR="006613DA">
        <w:rPr>
          <w:rFonts w:hint="cs"/>
          <w:rtl/>
          <w:lang w:eastAsia="he-IL"/>
        </w:rPr>
        <w:t>לחזק א</w:t>
      </w:r>
      <w:r w:rsidR="00550D54">
        <w:rPr>
          <w:rFonts w:hint="cs"/>
          <w:rtl/>
          <w:lang w:eastAsia="he-IL"/>
        </w:rPr>
        <w:t>ת</w:t>
      </w:r>
      <w:r w:rsidR="006613DA">
        <w:rPr>
          <w:rFonts w:hint="cs"/>
          <w:rtl/>
          <w:lang w:eastAsia="he-IL"/>
        </w:rPr>
        <w:t xml:space="preserve"> סמכויות </w:t>
      </w:r>
      <w:proofErr w:type="spellStart"/>
      <w:r w:rsidR="006613DA">
        <w:rPr>
          <w:rFonts w:hint="cs"/>
          <w:rtl/>
          <w:lang w:eastAsia="he-IL"/>
        </w:rPr>
        <w:t>החשכ"ל</w:t>
      </w:r>
      <w:proofErr w:type="spellEnd"/>
      <w:r w:rsidR="00550D54">
        <w:rPr>
          <w:rFonts w:hint="cs"/>
          <w:rtl/>
          <w:lang w:eastAsia="he-IL"/>
        </w:rPr>
        <w:t>, אבל בשיטה נכונה אתה לא מתחיל בעוצמות שלטוניות</w:t>
      </w:r>
      <w:r w:rsidR="006613DA">
        <w:rPr>
          <w:rFonts w:hint="cs"/>
          <w:rtl/>
          <w:lang w:eastAsia="he-IL"/>
        </w:rPr>
        <w:t xml:space="preserve"> במקסימום ואז מתחי</w:t>
      </w:r>
      <w:r w:rsidR="00550D54">
        <w:rPr>
          <w:rFonts w:hint="cs"/>
          <w:rtl/>
          <w:lang w:eastAsia="he-IL"/>
        </w:rPr>
        <w:t>ל</w:t>
      </w:r>
      <w:r w:rsidR="006613DA">
        <w:rPr>
          <w:rFonts w:hint="cs"/>
          <w:rtl/>
          <w:lang w:eastAsia="he-IL"/>
        </w:rPr>
        <w:t xml:space="preserve"> להוריד כי זה אף פעם לא קורה</w:t>
      </w:r>
      <w:r w:rsidR="00550D54">
        <w:rPr>
          <w:rFonts w:hint="cs"/>
          <w:rtl/>
          <w:lang w:eastAsia="he-IL"/>
        </w:rPr>
        <w:t xml:space="preserve">. </w:t>
      </w:r>
      <w:bookmarkStart w:id="529" w:name="_ETM_Q1_4393994"/>
      <w:bookmarkEnd w:id="529"/>
      <w:r w:rsidR="00550D54">
        <w:rPr>
          <w:rFonts w:hint="cs"/>
          <w:rtl/>
          <w:lang w:eastAsia="he-IL"/>
        </w:rPr>
        <w:t>אתה מתחיל בסמכות השלטונית המידתית, לא אומר אפילו המינימלית</w:t>
      </w:r>
      <w:r w:rsidR="006613DA">
        <w:rPr>
          <w:rFonts w:hint="cs"/>
          <w:rtl/>
          <w:lang w:eastAsia="he-IL"/>
        </w:rPr>
        <w:t xml:space="preserve">, ואם זה לא עובד </w:t>
      </w:r>
      <w:r w:rsidR="006613DA">
        <w:rPr>
          <w:rtl/>
          <w:lang w:eastAsia="he-IL"/>
        </w:rPr>
        <w:t>–</w:t>
      </w:r>
      <w:r w:rsidR="00550D54">
        <w:rPr>
          <w:rFonts w:hint="cs"/>
          <w:rtl/>
          <w:lang w:eastAsia="he-IL"/>
        </w:rPr>
        <w:t xml:space="preserve"> תטפסו </w:t>
      </w:r>
      <w:r w:rsidR="006613DA">
        <w:rPr>
          <w:rFonts w:hint="cs"/>
          <w:rtl/>
          <w:lang w:eastAsia="he-IL"/>
        </w:rPr>
        <w:t xml:space="preserve">הלאה. </w:t>
      </w:r>
      <w:r w:rsidR="002211B8">
        <w:rPr>
          <w:rFonts w:hint="cs"/>
          <w:rtl/>
          <w:lang w:eastAsia="he-IL"/>
        </w:rPr>
        <w:t xml:space="preserve">לא תשכנעו </w:t>
      </w:r>
      <w:bookmarkStart w:id="530" w:name="_ETM_Q1_4403206"/>
      <w:bookmarkEnd w:id="530"/>
      <w:r w:rsidR="002211B8">
        <w:rPr>
          <w:rFonts w:hint="cs"/>
          <w:rtl/>
          <w:lang w:eastAsia="he-IL"/>
        </w:rPr>
        <w:t>אותי שעד היום עסקתם בנושא ברצינות</w:t>
      </w:r>
      <w:r w:rsidR="006613DA">
        <w:rPr>
          <w:rFonts w:hint="cs"/>
          <w:rtl/>
          <w:lang w:eastAsia="he-IL"/>
        </w:rPr>
        <w:t xml:space="preserve">, ואם לא </w:t>
      </w:r>
      <w:r w:rsidR="002211B8">
        <w:rPr>
          <w:rFonts w:hint="cs"/>
          <w:rtl/>
          <w:lang w:eastAsia="he-IL"/>
        </w:rPr>
        <w:t>נ</w:t>
      </w:r>
      <w:r w:rsidR="006613DA">
        <w:rPr>
          <w:rFonts w:hint="cs"/>
          <w:rtl/>
          <w:lang w:eastAsia="he-IL"/>
        </w:rPr>
        <w:t>חוקק לכם, חייבתם ט</w:t>
      </w:r>
      <w:r w:rsidR="002211B8">
        <w:rPr>
          <w:rFonts w:hint="cs"/>
          <w:rtl/>
          <w:lang w:eastAsia="he-IL"/>
        </w:rPr>
        <w:t>ו</w:t>
      </w:r>
      <w:r w:rsidR="006613DA">
        <w:rPr>
          <w:rFonts w:hint="cs"/>
          <w:rtl/>
          <w:lang w:eastAsia="he-IL"/>
        </w:rPr>
        <w:t xml:space="preserve">ב </w:t>
      </w:r>
      <w:r w:rsidR="000E6B5E">
        <w:rPr>
          <w:rFonts w:hint="cs"/>
          <w:rtl/>
          <w:lang w:eastAsia="he-IL"/>
        </w:rPr>
        <w:t xml:space="preserve">מאוד </w:t>
      </w:r>
      <w:r w:rsidR="006613DA">
        <w:rPr>
          <w:rFonts w:hint="cs"/>
          <w:rtl/>
          <w:lang w:eastAsia="he-IL"/>
        </w:rPr>
        <w:t xml:space="preserve">עם המצב הזה יותר מדי שנים. לצערי כנראה חוק הסדרים יהיה גם שנה הבאה. </w:t>
      </w:r>
    </w:p>
    <w:p w:rsidR="006613DA" w:rsidRDefault="006613DA" w:rsidP="006613DA">
      <w:pPr>
        <w:rPr>
          <w:rtl/>
          <w:lang w:eastAsia="he-IL"/>
        </w:rPr>
      </w:pPr>
    </w:p>
    <w:p w:rsidR="006613DA" w:rsidRDefault="006613DA" w:rsidP="006613DA">
      <w:pPr>
        <w:rPr>
          <w:rtl/>
          <w:lang w:eastAsia="he-IL"/>
        </w:rPr>
      </w:pPr>
      <w:r>
        <w:rPr>
          <w:rFonts w:hint="cs"/>
          <w:rtl/>
          <w:lang w:eastAsia="he-IL"/>
        </w:rPr>
        <w:t xml:space="preserve">אני נועל את הישיבה. </w:t>
      </w:r>
    </w:p>
    <w:p w:rsidR="00923E01" w:rsidRDefault="00923E01" w:rsidP="006613DA">
      <w:pPr>
        <w:rPr>
          <w:rtl/>
          <w:lang w:eastAsia="he-IL"/>
        </w:rPr>
      </w:pPr>
    </w:p>
    <w:p w:rsidR="00923E01" w:rsidRDefault="00923E01" w:rsidP="00923E01">
      <w:pPr>
        <w:pStyle w:val="af9"/>
        <w:keepNext/>
        <w:rPr>
          <w:rtl/>
          <w:lang w:eastAsia="he-IL"/>
        </w:rPr>
      </w:pPr>
      <w:bookmarkStart w:id="531" w:name="ET_guest_844998_154"/>
      <w:r w:rsidRPr="00923E01">
        <w:rPr>
          <w:rStyle w:val="TagStyle"/>
          <w:rtl/>
        </w:rPr>
        <w:t xml:space="preserve"> &lt;&lt; אורח &gt;&gt; </w:t>
      </w:r>
      <w:r>
        <w:rPr>
          <w:rtl/>
          <w:lang w:eastAsia="he-IL"/>
        </w:rPr>
        <w:t>עודד שפירר:</w:t>
      </w:r>
      <w:r w:rsidRPr="00923E01">
        <w:rPr>
          <w:rStyle w:val="TagStyle"/>
          <w:rtl/>
        </w:rPr>
        <w:t xml:space="preserve"> &lt;&lt; אורח &gt;&gt;</w:t>
      </w:r>
      <w:r>
        <w:rPr>
          <w:rtl/>
          <w:lang w:eastAsia="he-IL"/>
        </w:rPr>
        <w:t xml:space="preserve">   </w:t>
      </w:r>
      <w:bookmarkEnd w:id="531"/>
    </w:p>
    <w:p w:rsidR="00923E01" w:rsidRDefault="00923E01" w:rsidP="00923E01">
      <w:pPr>
        <w:pStyle w:val="KeepWithNext"/>
        <w:rPr>
          <w:rtl/>
          <w:lang w:eastAsia="he-IL"/>
        </w:rPr>
      </w:pPr>
    </w:p>
    <w:p w:rsidR="00923E01" w:rsidRDefault="002211B8" w:rsidP="00144931">
      <w:pPr>
        <w:rPr>
          <w:rtl/>
          <w:lang w:eastAsia="he-IL"/>
        </w:rPr>
      </w:pPr>
      <w:r>
        <w:rPr>
          <w:rFonts w:hint="cs"/>
          <w:rtl/>
          <w:lang w:eastAsia="he-IL"/>
        </w:rPr>
        <w:t xml:space="preserve">אדוני, </w:t>
      </w:r>
      <w:r w:rsidR="00144931">
        <w:rPr>
          <w:rFonts w:hint="cs"/>
          <w:rtl/>
          <w:lang w:eastAsia="he-IL"/>
        </w:rPr>
        <w:t>אפשר להביע את עמדת רשות ניירות ערך?</w:t>
      </w:r>
    </w:p>
    <w:p w:rsidR="00923E01" w:rsidRDefault="00923E01" w:rsidP="00923E01">
      <w:pPr>
        <w:rPr>
          <w:rtl/>
          <w:lang w:eastAsia="he-IL"/>
        </w:rPr>
      </w:pPr>
    </w:p>
    <w:p w:rsidR="00923E01" w:rsidRDefault="00923E01" w:rsidP="00923E01">
      <w:pPr>
        <w:pStyle w:val="af6"/>
        <w:keepNext/>
        <w:rPr>
          <w:rtl/>
        </w:rPr>
      </w:pPr>
      <w:bookmarkStart w:id="532" w:name="ET_yor_6156_155"/>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32"/>
    </w:p>
    <w:p w:rsidR="00923E01" w:rsidRDefault="00923E01" w:rsidP="00923E01">
      <w:pPr>
        <w:pStyle w:val="KeepWithNext"/>
        <w:rPr>
          <w:rtl/>
          <w:lang w:eastAsia="he-IL"/>
        </w:rPr>
      </w:pPr>
    </w:p>
    <w:p w:rsidR="00144931" w:rsidRDefault="00144931" w:rsidP="002211B8">
      <w:pPr>
        <w:rPr>
          <w:rtl/>
          <w:lang w:eastAsia="he-IL"/>
        </w:rPr>
      </w:pPr>
      <w:r>
        <w:rPr>
          <w:rFonts w:hint="cs"/>
          <w:rtl/>
          <w:lang w:eastAsia="he-IL"/>
        </w:rPr>
        <w:t xml:space="preserve">בבקשה. </w:t>
      </w:r>
    </w:p>
    <w:p w:rsidR="00144931" w:rsidRDefault="00144931" w:rsidP="002211B8">
      <w:pPr>
        <w:rPr>
          <w:rtl/>
          <w:lang w:eastAsia="he-IL"/>
        </w:rPr>
      </w:pPr>
      <w:bookmarkStart w:id="533" w:name="_ETM_Q1_4462024"/>
      <w:bookmarkStart w:id="534" w:name="_ETM_Q1_4462085"/>
      <w:bookmarkEnd w:id="533"/>
      <w:bookmarkEnd w:id="534"/>
    </w:p>
    <w:p w:rsidR="00144931" w:rsidRDefault="00144931" w:rsidP="00144931">
      <w:pPr>
        <w:pStyle w:val="af9"/>
        <w:keepNext/>
        <w:rPr>
          <w:rtl/>
          <w:lang w:eastAsia="he-IL"/>
        </w:rPr>
      </w:pPr>
      <w:bookmarkStart w:id="535" w:name="_ETM_Q1_4462216"/>
      <w:bookmarkStart w:id="536" w:name="_ETM_Q1_4462329"/>
      <w:bookmarkStart w:id="537" w:name="ET_guest_844998_187"/>
      <w:bookmarkEnd w:id="535"/>
      <w:bookmarkEnd w:id="536"/>
      <w:r w:rsidRPr="00144931">
        <w:rPr>
          <w:rStyle w:val="TagStyle"/>
          <w:rtl/>
        </w:rPr>
        <w:t xml:space="preserve"> &lt;&lt; אורח &gt;&gt; </w:t>
      </w:r>
      <w:r>
        <w:rPr>
          <w:rtl/>
          <w:lang w:eastAsia="he-IL"/>
        </w:rPr>
        <w:t>עודד שפירר:</w:t>
      </w:r>
      <w:r w:rsidRPr="00144931">
        <w:rPr>
          <w:rStyle w:val="TagStyle"/>
          <w:rtl/>
        </w:rPr>
        <w:t xml:space="preserve"> &lt;&lt; אורח &gt;&gt;</w:t>
      </w:r>
      <w:r>
        <w:rPr>
          <w:rtl/>
          <w:lang w:eastAsia="he-IL"/>
        </w:rPr>
        <w:t xml:space="preserve">   </w:t>
      </w:r>
      <w:bookmarkEnd w:id="537"/>
    </w:p>
    <w:p w:rsidR="00144931" w:rsidRDefault="00144931" w:rsidP="00144931">
      <w:pPr>
        <w:pStyle w:val="KeepWithNext"/>
        <w:rPr>
          <w:rtl/>
          <w:lang w:eastAsia="he-IL"/>
        </w:rPr>
      </w:pPr>
    </w:p>
    <w:p w:rsidR="00144931" w:rsidRDefault="00144931" w:rsidP="00144931">
      <w:pPr>
        <w:rPr>
          <w:rtl/>
          <w:lang w:eastAsia="he-IL"/>
        </w:rPr>
      </w:pPr>
      <w:r>
        <w:rPr>
          <w:rFonts w:hint="cs"/>
          <w:rtl/>
          <w:lang w:eastAsia="he-IL"/>
        </w:rPr>
        <w:t xml:space="preserve">אני עודד שפירר, ואני מנכ"ל רשות </w:t>
      </w:r>
      <w:bookmarkStart w:id="538" w:name="_ETM_Q1_4462798"/>
      <w:bookmarkEnd w:id="538"/>
      <w:r>
        <w:rPr>
          <w:rFonts w:hint="cs"/>
          <w:rtl/>
          <w:lang w:eastAsia="he-IL"/>
        </w:rPr>
        <w:t>ניירות ערך.</w:t>
      </w:r>
      <w:bookmarkStart w:id="539" w:name="_ETM_Q1_4466025"/>
      <w:bookmarkEnd w:id="539"/>
    </w:p>
    <w:p w:rsidR="00144931" w:rsidRDefault="00144931" w:rsidP="00144931">
      <w:pPr>
        <w:rPr>
          <w:rtl/>
          <w:lang w:eastAsia="he-IL"/>
        </w:rPr>
      </w:pPr>
      <w:bookmarkStart w:id="540" w:name="_ETM_Q1_4466185"/>
      <w:bookmarkEnd w:id="540"/>
    </w:p>
    <w:p w:rsidR="00144931" w:rsidRDefault="00144931" w:rsidP="00144931">
      <w:pPr>
        <w:pStyle w:val="af6"/>
        <w:keepNext/>
        <w:rPr>
          <w:rtl/>
        </w:rPr>
      </w:pPr>
      <w:bookmarkStart w:id="541" w:name="_ETM_Q1_4466217"/>
      <w:bookmarkStart w:id="542" w:name="_ETM_Q1_4466328"/>
      <w:bookmarkStart w:id="543" w:name="ET_yor_6156_188"/>
      <w:bookmarkEnd w:id="541"/>
      <w:bookmarkEnd w:id="542"/>
      <w:r w:rsidRPr="00144931">
        <w:rPr>
          <w:rStyle w:val="TagStyle"/>
          <w:rtl/>
        </w:rPr>
        <w:t xml:space="preserve"> &lt;&lt; </w:t>
      </w:r>
      <w:proofErr w:type="spellStart"/>
      <w:r w:rsidRPr="00144931">
        <w:rPr>
          <w:rStyle w:val="TagStyle"/>
          <w:rtl/>
        </w:rPr>
        <w:t>יור</w:t>
      </w:r>
      <w:proofErr w:type="spellEnd"/>
      <w:r w:rsidRPr="00144931">
        <w:rPr>
          <w:rStyle w:val="TagStyle"/>
          <w:rtl/>
        </w:rPr>
        <w:t xml:space="preserve"> &gt;&gt; </w:t>
      </w:r>
      <w:r>
        <w:rPr>
          <w:rtl/>
        </w:rPr>
        <w:t>היו"ר גלעד קריב:</w:t>
      </w:r>
      <w:r w:rsidRPr="00144931">
        <w:rPr>
          <w:rStyle w:val="TagStyle"/>
          <w:rtl/>
        </w:rPr>
        <w:t xml:space="preserve"> &lt;&lt; יור &gt;&gt;</w:t>
      </w:r>
      <w:r>
        <w:rPr>
          <w:rtl/>
        </w:rPr>
        <w:t xml:space="preserve">   </w:t>
      </w:r>
      <w:bookmarkEnd w:id="543"/>
    </w:p>
    <w:p w:rsidR="00144931" w:rsidRDefault="00144931" w:rsidP="00144931">
      <w:pPr>
        <w:pStyle w:val="KeepWithNext"/>
        <w:rPr>
          <w:rtl/>
          <w:lang w:eastAsia="he-IL"/>
        </w:rPr>
      </w:pPr>
    </w:p>
    <w:p w:rsidR="00923E01" w:rsidRDefault="00144931" w:rsidP="00144931">
      <w:pPr>
        <w:rPr>
          <w:rtl/>
          <w:lang w:eastAsia="he-IL"/>
        </w:rPr>
      </w:pPr>
      <w:bookmarkStart w:id="544" w:name="_ETM_Q1_4467026"/>
      <w:bookmarkEnd w:id="544"/>
      <w:r>
        <w:rPr>
          <w:rFonts w:hint="cs"/>
          <w:rtl/>
          <w:lang w:eastAsia="he-IL"/>
        </w:rPr>
        <w:t xml:space="preserve">גילינו רשות ממשלתית שיש בה יו"ר ומנכ"ל. </w:t>
      </w:r>
      <w:bookmarkStart w:id="545" w:name="_ETM_Q1_4462407"/>
      <w:bookmarkStart w:id="546" w:name="_ETM_Q1_4462518"/>
      <w:bookmarkStart w:id="547" w:name="_ETM_Q1_4462580"/>
      <w:bookmarkStart w:id="548" w:name="_ETM_Q1_4462676"/>
      <w:bookmarkEnd w:id="545"/>
      <w:bookmarkEnd w:id="546"/>
      <w:bookmarkEnd w:id="547"/>
      <w:bookmarkEnd w:id="548"/>
      <w:r w:rsidR="00923E01">
        <w:rPr>
          <w:rFonts w:hint="cs"/>
          <w:rtl/>
          <w:lang w:eastAsia="he-IL"/>
        </w:rPr>
        <w:t>כי בתח</w:t>
      </w:r>
      <w:r w:rsidR="000E6B5E">
        <w:rPr>
          <w:rFonts w:hint="cs"/>
          <w:rtl/>
          <w:lang w:eastAsia="he-IL"/>
        </w:rPr>
        <w:t>ום</w:t>
      </w:r>
      <w:r w:rsidR="002211B8">
        <w:rPr>
          <w:rFonts w:hint="cs"/>
          <w:rtl/>
          <w:lang w:eastAsia="he-IL"/>
        </w:rPr>
        <w:t xml:space="preserve"> הה</w:t>
      </w:r>
      <w:r w:rsidR="00923E01">
        <w:rPr>
          <w:rFonts w:hint="cs"/>
          <w:rtl/>
          <w:lang w:eastAsia="he-IL"/>
        </w:rPr>
        <w:t xml:space="preserve">סדרה האוצר </w:t>
      </w:r>
      <w:r>
        <w:rPr>
          <w:rFonts w:hint="cs"/>
          <w:rtl/>
          <w:lang w:eastAsia="he-IL"/>
        </w:rPr>
        <w:t xml:space="preserve">עסוק כל </w:t>
      </w:r>
      <w:bookmarkStart w:id="549" w:name="_ETM_Q1_4470682"/>
      <w:bookmarkEnd w:id="549"/>
      <w:r>
        <w:rPr>
          <w:rFonts w:hint="cs"/>
          <w:rtl/>
          <w:lang w:eastAsia="he-IL"/>
        </w:rPr>
        <w:t>הזמן ב</w:t>
      </w:r>
      <w:r w:rsidR="00923E01">
        <w:rPr>
          <w:rFonts w:hint="cs"/>
          <w:rtl/>
          <w:lang w:eastAsia="he-IL"/>
        </w:rPr>
        <w:t>להסביר לנו: בכל הרשויות היו"ר הוא גם מנכ"ל.</w:t>
      </w:r>
      <w:r>
        <w:rPr>
          <w:rFonts w:hint="cs"/>
          <w:rtl/>
          <w:lang w:eastAsia="he-IL"/>
        </w:rPr>
        <w:t xml:space="preserve"> אוצלים לו את כל הסמכויות הניהוליות.</w:t>
      </w:r>
    </w:p>
    <w:p w:rsidR="00923E01" w:rsidRDefault="00923E01" w:rsidP="00923E01">
      <w:pPr>
        <w:rPr>
          <w:rtl/>
          <w:lang w:eastAsia="he-IL"/>
        </w:rPr>
      </w:pPr>
    </w:p>
    <w:p w:rsidR="00923E01" w:rsidRDefault="00923E01" w:rsidP="00923E01">
      <w:pPr>
        <w:pStyle w:val="-"/>
        <w:keepNext/>
        <w:rPr>
          <w:rtl/>
        </w:rPr>
      </w:pPr>
      <w:bookmarkStart w:id="550" w:name="ET_speakercontinue_844998_156"/>
      <w:r w:rsidRPr="00923E01">
        <w:rPr>
          <w:rStyle w:val="TagStyle"/>
          <w:rtl/>
        </w:rPr>
        <w:t xml:space="preserve"> &lt;&lt; </w:t>
      </w:r>
      <w:proofErr w:type="spellStart"/>
      <w:r w:rsidRPr="00923E01">
        <w:rPr>
          <w:rStyle w:val="TagStyle"/>
          <w:rtl/>
        </w:rPr>
        <w:t>דובר_המשך</w:t>
      </w:r>
      <w:proofErr w:type="spellEnd"/>
      <w:r w:rsidRPr="00923E01">
        <w:rPr>
          <w:rStyle w:val="TagStyle"/>
          <w:rtl/>
        </w:rPr>
        <w:t xml:space="preserve"> &gt;&gt; </w:t>
      </w:r>
      <w:r>
        <w:rPr>
          <w:rtl/>
        </w:rPr>
        <w:t>עודד שפירר:</w:t>
      </w:r>
      <w:r w:rsidRPr="00923E01">
        <w:rPr>
          <w:rStyle w:val="TagStyle"/>
          <w:rtl/>
        </w:rPr>
        <w:t xml:space="preserve"> &lt;&lt; דובר_המשך &gt;&gt;</w:t>
      </w:r>
      <w:r>
        <w:rPr>
          <w:rtl/>
        </w:rPr>
        <w:t xml:space="preserve">   </w:t>
      </w:r>
      <w:bookmarkEnd w:id="550"/>
    </w:p>
    <w:p w:rsidR="00923E01" w:rsidRDefault="00923E01" w:rsidP="00923E01">
      <w:pPr>
        <w:pStyle w:val="KeepWithNext"/>
        <w:rPr>
          <w:rtl/>
          <w:lang w:eastAsia="he-IL"/>
        </w:rPr>
      </w:pPr>
    </w:p>
    <w:p w:rsidR="00923E01" w:rsidRDefault="00923E01" w:rsidP="00923E01">
      <w:pPr>
        <w:rPr>
          <w:rtl/>
          <w:lang w:eastAsia="he-IL"/>
        </w:rPr>
      </w:pPr>
      <w:r>
        <w:rPr>
          <w:rFonts w:hint="cs"/>
          <w:rtl/>
          <w:lang w:eastAsia="he-IL"/>
        </w:rPr>
        <w:t xml:space="preserve">אני יודע על לפחות עוד רשות ממשלתית </w:t>
      </w:r>
      <w:r>
        <w:rPr>
          <w:rtl/>
          <w:lang w:eastAsia="he-IL"/>
        </w:rPr>
        <w:t>–</w:t>
      </w:r>
      <w:r>
        <w:rPr>
          <w:rFonts w:hint="cs"/>
          <w:rtl/>
          <w:lang w:eastAsia="he-IL"/>
        </w:rPr>
        <w:t xml:space="preserve"> רשות שדת התעופה.</w:t>
      </w:r>
    </w:p>
    <w:p w:rsidR="00923E01" w:rsidRDefault="00923E01" w:rsidP="00923E01">
      <w:pPr>
        <w:rPr>
          <w:rtl/>
          <w:lang w:eastAsia="he-IL"/>
        </w:rPr>
      </w:pPr>
    </w:p>
    <w:p w:rsidR="00923E01" w:rsidRDefault="00923E01" w:rsidP="00923E01">
      <w:pPr>
        <w:pStyle w:val="af6"/>
        <w:keepNext/>
        <w:rPr>
          <w:rtl/>
        </w:rPr>
      </w:pPr>
      <w:bookmarkStart w:id="551" w:name="ET_yor_6156_157"/>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51"/>
    </w:p>
    <w:p w:rsidR="00923E01" w:rsidRDefault="00923E01" w:rsidP="00923E01">
      <w:pPr>
        <w:pStyle w:val="KeepWithNext"/>
        <w:rPr>
          <w:rtl/>
          <w:lang w:eastAsia="he-IL"/>
        </w:rPr>
      </w:pPr>
    </w:p>
    <w:p w:rsidR="00923E01" w:rsidRDefault="00144931" w:rsidP="00923E01">
      <w:pPr>
        <w:rPr>
          <w:rtl/>
          <w:lang w:eastAsia="he-IL"/>
        </w:rPr>
      </w:pPr>
      <w:r>
        <w:rPr>
          <w:rFonts w:hint="cs"/>
          <w:rtl/>
          <w:lang w:eastAsia="he-IL"/>
        </w:rPr>
        <w:t xml:space="preserve">לא ייאמן. יש </w:t>
      </w:r>
      <w:bookmarkStart w:id="552" w:name="_ETM_Q1_4485982"/>
      <w:bookmarkEnd w:id="552"/>
      <w:r>
        <w:rPr>
          <w:rFonts w:hint="cs"/>
          <w:rtl/>
          <w:lang w:eastAsia="he-IL"/>
        </w:rPr>
        <w:t xml:space="preserve">רשויות שיש בהן יו"ר שעומד בראש המליאה והדירקטוריון, </w:t>
      </w:r>
      <w:r w:rsidR="00923E01">
        <w:rPr>
          <w:rFonts w:hint="cs"/>
          <w:rtl/>
          <w:lang w:eastAsia="he-IL"/>
        </w:rPr>
        <w:t>ויש גם מנכ"ל. הפתעות אנחנו מגלים היום. בדי</w:t>
      </w:r>
      <w:r w:rsidR="000E6B5E">
        <w:rPr>
          <w:rFonts w:hint="cs"/>
          <w:rtl/>
          <w:lang w:eastAsia="he-IL"/>
        </w:rPr>
        <w:t>ון</w:t>
      </w:r>
      <w:r w:rsidR="00923E01">
        <w:rPr>
          <w:rFonts w:hint="cs"/>
          <w:rtl/>
          <w:lang w:eastAsia="he-IL"/>
        </w:rPr>
        <w:t xml:space="preserve"> שלנו על ההסדרה משרד האוצר מנסה לשכנע אתנו שברשוי</w:t>
      </w:r>
      <w:r w:rsidR="002211B8">
        <w:rPr>
          <w:rFonts w:hint="cs"/>
          <w:rtl/>
          <w:lang w:eastAsia="he-IL"/>
        </w:rPr>
        <w:t>ו</w:t>
      </w:r>
      <w:r w:rsidR="00923E01">
        <w:rPr>
          <w:rFonts w:hint="cs"/>
          <w:rtl/>
          <w:lang w:eastAsia="he-IL"/>
        </w:rPr>
        <w:t xml:space="preserve">ת ממשלתיות לא צריך גם יו"ר וגם מנכ"ל. </w:t>
      </w:r>
      <w:r w:rsidR="003F022F">
        <w:rPr>
          <w:rFonts w:hint="cs"/>
          <w:rtl/>
          <w:lang w:eastAsia="he-IL"/>
        </w:rPr>
        <w:t xml:space="preserve">היו"ר יכול לכנס את הגוף שאמור לפקח על המנכ"ל </w:t>
      </w:r>
      <w:r w:rsidR="00923E01">
        <w:rPr>
          <w:rFonts w:hint="cs"/>
          <w:rtl/>
          <w:lang w:eastAsia="he-IL"/>
        </w:rPr>
        <w:t>שהוא בעצמו המנכ"ל.</w:t>
      </w:r>
    </w:p>
    <w:p w:rsidR="00923E01" w:rsidRDefault="00923E01" w:rsidP="00923E01">
      <w:pPr>
        <w:rPr>
          <w:rtl/>
          <w:lang w:eastAsia="he-IL"/>
        </w:rPr>
      </w:pPr>
    </w:p>
    <w:p w:rsidR="00923E01" w:rsidRDefault="00923E01" w:rsidP="00923E01">
      <w:pPr>
        <w:pStyle w:val="af9"/>
        <w:keepNext/>
        <w:rPr>
          <w:rtl/>
          <w:lang w:eastAsia="he-IL"/>
        </w:rPr>
      </w:pPr>
      <w:bookmarkStart w:id="553" w:name="ET_guest_560571_158"/>
      <w:r w:rsidRPr="00923E01">
        <w:rPr>
          <w:rStyle w:val="TagStyle"/>
          <w:rtl/>
        </w:rPr>
        <w:t xml:space="preserve"> &lt;&lt; אורח &gt;&gt; </w:t>
      </w:r>
      <w:r>
        <w:rPr>
          <w:rtl/>
          <w:lang w:eastAsia="he-IL"/>
        </w:rPr>
        <w:t>מיכל עקביה:</w:t>
      </w:r>
      <w:r w:rsidRPr="00923E01">
        <w:rPr>
          <w:rStyle w:val="TagStyle"/>
          <w:rtl/>
        </w:rPr>
        <w:t xml:space="preserve"> &lt;&lt; אורח &gt;&gt;</w:t>
      </w:r>
      <w:r>
        <w:rPr>
          <w:rtl/>
          <w:lang w:eastAsia="he-IL"/>
        </w:rPr>
        <w:t xml:space="preserve">   </w:t>
      </w:r>
      <w:bookmarkEnd w:id="553"/>
    </w:p>
    <w:p w:rsidR="00923E01" w:rsidRDefault="00923E01" w:rsidP="00923E01">
      <w:pPr>
        <w:pStyle w:val="KeepWithNext"/>
        <w:rPr>
          <w:rtl/>
          <w:lang w:eastAsia="he-IL"/>
        </w:rPr>
      </w:pPr>
    </w:p>
    <w:p w:rsidR="00923E01" w:rsidRDefault="003F022F" w:rsidP="00923E01">
      <w:pPr>
        <w:rPr>
          <w:rtl/>
          <w:lang w:eastAsia="he-IL"/>
        </w:rPr>
      </w:pPr>
      <w:r>
        <w:rPr>
          <w:rFonts w:hint="cs"/>
          <w:rtl/>
          <w:lang w:eastAsia="he-IL"/>
        </w:rPr>
        <w:t xml:space="preserve">זה </w:t>
      </w:r>
      <w:bookmarkStart w:id="554" w:name="_ETM_Q1_4515343"/>
      <w:bookmarkEnd w:id="554"/>
      <w:r>
        <w:rPr>
          <w:rFonts w:hint="cs"/>
          <w:rtl/>
          <w:lang w:eastAsia="he-IL"/>
        </w:rPr>
        <w:t xml:space="preserve">לא בנוי כמו מבנה חברה, הגם שיש </w:t>
      </w:r>
      <w:r w:rsidR="00923E01">
        <w:rPr>
          <w:rFonts w:hint="cs"/>
          <w:rtl/>
          <w:lang w:eastAsia="he-IL"/>
        </w:rPr>
        <w:t>גם יו"ר וגם מנכ"ל.</w:t>
      </w:r>
    </w:p>
    <w:p w:rsidR="00923E01" w:rsidRDefault="00923E01" w:rsidP="00923E01">
      <w:pPr>
        <w:rPr>
          <w:rtl/>
          <w:lang w:eastAsia="he-IL"/>
        </w:rPr>
      </w:pPr>
    </w:p>
    <w:p w:rsidR="00923E01" w:rsidRDefault="00923E01" w:rsidP="00923E01">
      <w:pPr>
        <w:pStyle w:val="af6"/>
        <w:keepNext/>
        <w:rPr>
          <w:rtl/>
        </w:rPr>
      </w:pPr>
      <w:bookmarkStart w:id="555" w:name="ET_yor_6156_159"/>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55"/>
    </w:p>
    <w:p w:rsidR="00923E01" w:rsidRDefault="00923E01" w:rsidP="00923E01">
      <w:pPr>
        <w:pStyle w:val="KeepWithNext"/>
        <w:rPr>
          <w:rtl/>
          <w:lang w:eastAsia="he-IL"/>
        </w:rPr>
      </w:pPr>
    </w:p>
    <w:p w:rsidR="00923E01" w:rsidRDefault="00923E01" w:rsidP="002211B8">
      <w:pPr>
        <w:rPr>
          <w:rtl/>
          <w:lang w:eastAsia="he-IL"/>
        </w:rPr>
      </w:pPr>
      <w:r>
        <w:rPr>
          <w:rFonts w:hint="cs"/>
          <w:rtl/>
          <w:lang w:eastAsia="he-IL"/>
        </w:rPr>
        <w:t>שמעתי שברשות ממשלתית נהוג שהיו"ר הוא גם מנכ"ל. אנ</w:t>
      </w:r>
      <w:r w:rsidR="002211B8">
        <w:rPr>
          <w:rFonts w:hint="cs"/>
          <w:rtl/>
          <w:lang w:eastAsia="he-IL"/>
        </w:rPr>
        <w:t>י</w:t>
      </w:r>
      <w:r>
        <w:rPr>
          <w:rFonts w:hint="cs"/>
          <w:rtl/>
          <w:lang w:eastAsia="he-IL"/>
        </w:rPr>
        <w:t xml:space="preserve"> אוסף דוגמאות להסדר</w:t>
      </w:r>
      <w:r w:rsidR="000E6B5E">
        <w:rPr>
          <w:rFonts w:hint="cs"/>
          <w:rtl/>
          <w:lang w:eastAsia="he-IL"/>
        </w:rPr>
        <w:t>ים</w:t>
      </w:r>
      <w:r>
        <w:rPr>
          <w:rFonts w:hint="cs"/>
          <w:rtl/>
          <w:lang w:eastAsia="he-IL"/>
        </w:rPr>
        <w:t xml:space="preserve"> אחרים אפשריים.</w:t>
      </w:r>
    </w:p>
    <w:p w:rsidR="00923E01" w:rsidRDefault="00923E01" w:rsidP="00923E01">
      <w:pPr>
        <w:rPr>
          <w:rtl/>
          <w:lang w:eastAsia="he-IL"/>
        </w:rPr>
      </w:pPr>
    </w:p>
    <w:p w:rsidR="00923E01" w:rsidRDefault="00923E01" w:rsidP="00923E01">
      <w:pPr>
        <w:pStyle w:val="af9"/>
        <w:keepNext/>
        <w:rPr>
          <w:rtl/>
          <w:lang w:eastAsia="he-IL"/>
        </w:rPr>
      </w:pPr>
      <w:bookmarkStart w:id="556" w:name="ET_guest_844998_160"/>
      <w:r w:rsidRPr="00923E01">
        <w:rPr>
          <w:rStyle w:val="TagStyle"/>
          <w:rtl/>
        </w:rPr>
        <w:t xml:space="preserve"> &lt;&lt; אורח &gt;&gt; </w:t>
      </w:r>
      <w:r>
        <w:rPr>
          <w:rtl/>
          <w:lang w:eastAsia="he-IL"/>
        </w:rPr>
        <w:t>עודד שפירר:</w:t>
      </w:r>
      <w:r w:rsidRPr="00923E01">
        <w:rPr>
          <w:rStyle w:val="TagStyle"/>
          <w:rtl/>
        </w:rPr>
        <w:t xml:space="preserve"> &lt;&lt; אורח &gt;&gt;</w:t>
      </w:r>
      <w:r>
        <w:rPr>
          <w:rtl/>
          <w:lang w:eastAsia="he-IL"/>
        </w:rPr>
        <w:t xml:space="preserve">   </w:t>
      </w:r>
      <w:bookmarkEnd w:id="556"/>
    </w:p>
    <w:p w:rsidR="00923E01" w:rsidRDefault="00923E01" w:rsidP="00923E01">
      <w:pPr>
        <w:pStyle w:val="KeepWithNext"/>
        <w:rPr>
          <w:rtl/>
          <w:lang w:eastAsia="he-IL"/>
        </w:rPr>
      </w:pPr>
    </w:p>
    <w:p w:rsidR="00923E01" w:rsidRDefault="003B0B51" w:rsidP="00073356">
      <w:pPr>
        <w:rPr>
          <w:rtl/>
          <w:lang w:eastAsia="he-IL"/>
        </w:rPr>
      </w:pPr>
      <w:r>
        <w:rPr>
          <w:rFonts w:hint="cs"/>
          <w:rtl/>
          <w:lang w:eastAsia="he-IL"/>
        </w:rPr>
        <w:t xml:space="preserve">תודה ליו"ר הוועדה ולוועדה שהזמינו אותי לדבר. </w:t>
      </w:r>
      <w:r w:rsidR="00923E01">
        <w:rPr>
          <w:rFonts w:hint="cs"/>
          <w:rtl/>
          <w:lang w:eastAsia="he-IL"/>
        </w:rPr>
        <w:t>אנחנו מתנגד</w:t>
      </w:r>
      <w:r w:rsidR="000E6B5E">
        <w:rPr>
          <w:rFonts w:hint="cs"/>
          <w:rtl/>
          <w:lang w:eastAsia="he-IL"/>
        </w:rPr>
        <w:t>ים</w:t>
      </w:r>
      <w:r w:rsidR="00923E01">
        <w:rPr>
          <w:rFonts w:hint="cs"/>
          <w:rtl/>
          <w:lang w:eastAsia="he-IL"/>
        </w:rPr>
        <w:t xml:space="preserve"> לרכיב של פיקוח </w:t>
      </w:r>
      <w:proofErr w:type="spellStart"/>
      <w:r>
        <w:rPr>
          <w:rFonts w:hint="cs"/>
          <w:rtl/>
          <w:lang w:eastAsia="he-IL"/>
        </w:rPr>
        <w:t>החשכ"ל</w:t>
      </w:r>
      <w:proofErr w:type="spellEnd"/>
      <w:r>
        <w:rPr>
          <w:rFonts w:hint="cs"/>
          <w:rtl/>
          <w:lang w:eastAsia="he-IL"/>
        </w:rPr>
        <w:t xml:space="preserve"> </w:t>
      </w:r>
      <w:r w:rsidR="00923E01">
        <w:rPr>
          <w:rFonts w:hint="cs"/>
          <w:rtl/>
          <w:lang w:eastAsia="he-IL"/>
        </w:rPr>
        <w:t>על הנושא של הדוחות הכספי</w:t>
      </w:r>
      <w:r>
        <w:rPr>
          <w:rFonts w:hint="cs"/>
          <w:rtl/>
          <w:lang w:eastAsia="he-IL"/>
        </w:rPr>
        <w:t>י</w:t>
      </w:r>
      <w:r w:rsidR="00923E01">
        <w:rPr>
          <w:rFonts w:hint="cs"/>
          <w:rtl/>
          <w:lang w:eastAsia="he-IL"/>
        </w:rPr>
        <w:t xml:space="preserve">ם של הרשות. אנו חושבים שהרכיב הזה לא נדרש ככל </w:t>
      </w:r>
      <w:r w:rsidR="002B5161">
        <w:rPr>
          <w:rFonts w:hint="cs"/>
          <w:rtl/>
          <w:lang w:eastAsia="he-IL"/>
        </w:rPr>
        <w:t>שזה קשור לרשות</w:t>
      </w:r>
      <w:r>
        <w:rPr>
          <w:rFonts w:hint="cs"/>
          <w:rtl/>
          <w:lang w:eastAsia="he-IL"/>
        </w:rPr>
        <w:t>,</w:t>
      </w:r>
      <w:r w:rsidR="002B5161">
        <w:rPr>
          <w:rFonts w:hint="cs"/>
          <w:rtl/>
          <w:lang w:eastAsia="he-IL"/>
        </w:rPr>
        <w:t xml:space="preserve"> ואמנה שלושה טעמי</w:t>
      </w:r>
      <w:r w:rsidR="00923E01">
        <w:rPr>
          <w:rFonts w:hint="cs"/>
          <w:rtl/>
          <w:lang w:eastAsia="he-IL"/>
        </w:rPr>
        <w:t>ם</w:t>
      </w:r>
      <w:bookmarkStart w:id="557" w:name="_ETM_Q1_4496593"/>
      <w:bookmarkEnd w:id="557"/>
      <w:r w:rsidR="002B5161">
        <w:rPr>
          <w:rFonts w:hint="cs"/>
          <w:rtl/>
          <w:lang w:eastAsia="he-IL"/>
        </w:rPr>
        <w:t xml:space="preserve"> </w:t>
      </w:r>
      <w:r w:rsidR="00923E01">
        <w:rPr>
          <w:rFonts w:hint="cs"/>
          <w:rtl/>
          <w:lang w:eastAsia="he-IL"/>
        </w:rPr>
        <w:t>עיקריים: הראש</w:t>
      </w:r>
      <w:r w:rsidR="000E6B5E">
        <w:rPr>
          <w:rFonts w:hint="cs"/>
          <w:rtl/>
          <w:lang w:eastAsia="he-IL"/>
        </w:rPr>
        <w:t>ון</w:t>
      </w:r>
      <w:r w:rsidR="00923E01">
        <w:rPr>
          <w:rFonts w:hint="cs"/>
          <w:rtl/>
          <w:lang w:eastAsia="he-IL"/>
        </w:rPr>
        <w:t xml:space="preserve"> הוא נושא עצמאות הרשות. גם היושב-ראש וגם ה</w:t>
      </w:r>
      <w:r w:rsidR="00D41324">
        <w:rPr>
          <w:rFonts w:hint="cs"/>
          <w:rtl/>
          <w:lang w:eastAsia="he-IL"/>
        </w:rPr>
        <w:t>ו</w:t>
      </w:r>
      <w:r w:rsidR="00923E01">
        <w:rPr>
          <w:rFonts w:hint="cs"/>
          <w:rtl/>
          <w:lang w:eastAsia="he-IL"/>
        </w:rPr>
        <w:t xml:space="preserve">ועדה דיברו על הנושא הזה. אני חושב שיש להרחיב את </w:t>
      </w:r>
      <w:r w:rsidR="00D41324">
        <w:rPr>
          <w:rFonts w:hint="cs"/>
          <w:rtl/>
          <w:lang w:eastAsia="he-IL"/>
        </w:rPr>
        <w:t xml:space="preserve">זה </w:t>
      </w:r>
      <w:r w:rsidR="00923E01">
        <w:rPr>
          <w:rFonts w:hint="cs"/>
          <w:rtl/>
          <w:lang w:eastAsia="he-IL"/>
        </w:rPr>
        <w:t>מעט. גם הממ</w:t>
      </w:r>
      <w:r w:rsidR="002B5161">
        <w:rPr>
          <w:rFonts w:hint="cs"/>
          <w:rtl/>
          <w:lang w:eastAsia="he-IL"/>
        </w:rPr>
        <w:t>ש</w:t>
      </w:r>
      <w:r w:rsidR="00923E01">
        <w:rPr>
          <w:rFonts w:hint="cs"/>
          <w:rtl/>
          <w:lang w:eastAsia="he-IL"/>
        </w:rPr>
        <w:t xml:space="preserve">לה ב-2014 וגם המחוקק במקומות רבים, </w:t>
      </w:r>
      <w:r w:rsidR="00D41324">
        <w:rPr>
          <w:rFonts w:hint="cs"/>
          <w:rtl/>
          <w:lang w:eastAsia="he-IL"/>
        </w:rPr>
        <w:t>ב</w:t>
      </w:r>
      <w:r w:rsidR="00923E01">
        <w:rPr>
          <w:rFonts w:hint="cs"/>
          <w:rtl/>
          <w:lang w:eastAsia="he-IL"/>
        </w:rPr>
        <w:t>חוק נירות ערך, ראה לנכ</w:t>
      </w:r>
      <w:r w:rsidR="000E6B5E">
        <w:rPr>
          <w:rFonts w:hint="cs"/>
          <w:rtl/>
          <w:lang w:eastAsia="he-IL"/>
        </w:rPr>
        <w:t>ון</w:t>
      </w:r>
      <w:r w:rsidR="00923E01">
        <w:rPr>
          <w:rFonts w:hint="cs"/>
          <w:rtl/>
          <w:lang w:eastAsia="he-IL"/>
        </w:rPr>
        <w:t xml:space="preserve"> </w:t>
      </w:r>
      <w:r w:rsidR="00D41324">
        <w:rPr>
          <w:rFonts w:hint="cs"/>
          <w:rtl/>
          <w:lang w:eastAsia="he-IL"/>
        </w:rPr>
        <w:t xml:space="preserve">להביע את הצורך בעצמאות </w:t>
      </w:r>
      <w:bookmarkStart w:id="558" w:name="_ETM_Q1_4588448"/>
      <w:bookmarkEnd w:id="558"/>
      <w:r w:rsidR="00923E01">
        <w:rPr>
          <w:rFonts w:hint="cs"/>
          <w:rtl/>
          <w:lang w:eastAsia="he-IL"/>
        </w:rPr>
        <w:t>של רשות ניירות ערך. גם גופים בין-לאומיים שבודקים א</w:t>
      </w:r>
      <w:r w:rsidR="00D41324">
        <w:rPr>
          <w:rFonts w:hint="cs"/>
          <w:rtl/>
          <w:lang w:eastAsia="he-IL"/>
        </w:rPr>
        <w:t>ת</w:t>
      </w:r>
      <w:r w:rsidR="00923E01">
        <w:rPr>
          <w:rFonts w:hint="cs"/>
          <w:rtl/>
          <w:lang w:eastAsia="he-IL"/>
        </w:rPr>
        <w:t xml:space="preserve"> הרשות</w:t>
      </w:r>
      <w:r w:rsidR="00D41324">
        <w:rPr>
          <w:rFonts w:hint="cs"/>
          <w:rtl/>
          <w:lang w:eastAsia="he-IL"/>
        </w:rPr>
        <w:t>, בודקים בין היתר את מידת העצמאות</w:t>
      </w:r>
      <w:r w:rsidR="00923E01">
        <w:rPr>
          <w:rFonts w:hint="cs"/>
          <w:rtl/>
          <w:lang w:eastAsia="he-IL"/>
        </w:rPr>
        <w:t xml:space="preserve"> של הרשות וכל חוק כזה מוריד את מידת העצמאות ש</w:t>
      </w:r>
      <w:r w:rsidR="00D41324">
        <w:rPr>
          <w:rFonts w:hint="cs"/>
          <w:rtl/>
          <w:lang w:eastAsia="he-IL"/>
        </w:rPr>
        <w:t>ל</w:t>
      </w:r>
      <w:r w:rsidR="00923E01">
        <w:rPr>
          <w:rFonts w:hint="cs"/>
          <w:rtl/>
          <w:lang w:eastAsia="he-IL"/>
        </w:rPr>
        <w:t xml:space="preserve"> הרשות. </w:t>
      </w:r>
      <w:r w:rsidR="00D41324">
        <w:rPr>
          <w:rFonts w:hint="cs"/>
          <w:rtl/>
          <w:lang w:eastAsia="he-IL"/>
        </w:rPr>
        <w:t xml:space="preserve">הצורך בעצמאות של רשות </w:t>
      </w:r>
      <w:bookmarkStart w:id="559" w:name="_ETM_Q1_4601823"/>
      <w:bookmarkEnd w:id="559"/>
      <w:r w:rsidR="00D41324">
        <w:rPr>
          <w:rFonts w:hint="cs"/>
          <w:rtl/>
          <w:lang w:eastAsia="he-IL"/>
        </w:rPr>
        <w:t xml:space="preserve">ניירות ערך הוא עצום </w:t>
      </w:r>
      <w:r w:rsidR="00923E01">
        <w:rPr>
          <w:rFonts w:hint="cs"/>
          <w:rtl/>
          <w:lang w:eastAsia="he-IL"/>
        </w:rPr>
        <w:t>ב</w:t>
      </w:r>
      <w:r w:rsidR="000E6B5E">
        <w:rPr>
          <w:rFonts w:hint="cs"/>
          <w:rtl/>
          <w:lang w:eastAsia="he-IL"/>
        </w:rPr>
        <w:t>ין</w:t>
      </w:r>
      <w:r w:rsidR="00923E01">
        <w:rPr>
          <w:rFonts w:hint="cs"/>
          <w:rtl/>
          <w:lang w:eastAsia="he-IL"/>
        </w:rPr>
        <w:t xml:space="preserve"> היתר מכיו</w:t>
      </w:r>
      <w:r w:rsidR="00740A5C">
        <w:rPr>
          <w:rFonts w:hint="cs"/>
          <w:rtl/>
          <w:lang w:eastAsia="he-IL"/>
        </w:rPr>
        <w:t>ו</w:t>
      </w:r>
      <w:r w:rsidR="00923E01">
        <w:rPr>
          <w:rFonts w:hint="cs"/>
          <w:rtl/>
          <w:lang w:eastAsia="he-IL"/>
        </w:rPr>
        <w:t xml:space="preserve">ן שהרשות אמונה בחוק ניירות ערך </w:t>
      </w:r>
      <w:r w:rsidR="00740A5C">
        <w:rPr>
          <w:rFonts w:hint="cs"/>
          <w:rtl/>
          <w:lang w:eastAsia="he-IL"/>
        </w:rPr>
        <w:t xml:space="preserve">על </w:t>
      </w:r>
      <w:r w:rsidR="00923E01">
        <w:rPr>
          <w:rFonts w:hint="cs"/>
          <w:rtl/>
          <w:lang w:eastAsia="he-IL"/>
        </w:rPr>
        <w:t xml:space="preserve">שמירת </w:t>
      </w:r>
      <w:r w:rsidR="00740A5C">
        <w:rPr>
          <w:rFonts w:hint="cs"/>
          <w:rtl/>
          <w:lang w:eastAsia="he-IL"/>
        </w:rPr>
        <w:t xml:space="preserve">ענייניו של ציבור המשקיעים, וזה </w:t>
      </w:r>
      <w:bookmarkStart w:id="560" w:name="_ETM_Q1_4612383"/>
      <w:bookmarkEnd w:id="560"/>
      <w:r w:rsidR="00923E01">
        <w:rPr>
          <w:rFonts w:hint="cs"/>
          <w:rtl/>
          <w:lang w:eastAsia="he-IL"/>
        </w:rPr>
        <w:t>עשוי להיות לעיתים מנוגד לאינטרס ממשלתי. לכן הצורך בשמירת עצמאו</w:t>
      </w:r>
      <w:r w:rsidR="00740A5C">
        <w:rPr>
          <w:rFonts w:hint="cs"/>
          <w:rtl/>
          <w:lang w:eastAsia="he-IL"/>
        </w:rPr>
        <w:t>ת</w:t>
      </w:r>
      <w:r w:rsidR="00923E01">
        <w:rPr>
          <w:rFonts w:hint="cs"/>
          <w:rtl/>
          <w:lang w:eastAsia="he-IL"/>
        </w:rPr>
        <w:t xml:space="preserve"> הרשות </w:t>
      </w:r>
      <w:r w:rsidR="00740A5C">
        <w:rPr>
          <w:rFonts w:hint="cs"/>
          <w:rtl/>
          <w:lang w:eastAsia="he-IL"/>
        </w:rPr>
        <w:t xml:space="preserve">היא </w:t>
      </w:r>
      <w:r w:rsidR="00923E01">
        <w:rPr>
          <w:rFonts w:hint="cs"/>
          <w:rtl/>
          <w:lang w:eastAsia="he-IL"/>
        </w:rPr>
        <w:t>מאוד גדולה. כמובן, זה מעבר למה שאדוני אמר על האינטרס של העצמאות של כ</w:t>
      </w:r>
      <w:r w:rsidR="00073356">
        <w:rPr>
          <w:rFonts w:hint="cs"/>
          <w:rtl/>
          <w:lang w:eastAsia="he-IL"/>
        </w:rPr>
        <w:t>ל</w:t>
      </w:r>
      <w:r w:rsidR="00923E01">
        <w:rPr>
          <w:rFonts w:hint="cs"/>
          <w:rtl/>
          <w:lang w:eastAsia="he-IL"/>
        </w:rPr>
        <w:t xml:space="preserve"> הגופים הסטטוטוריים. </w:t>
      </w:r>
      <w:r w:rsidR="00073356">
        <w:rPr>
          <w:rFonts w:hint="cs"/>
          <w:rtl/>
          <w:lang w:eastAsia="he-IL"/>
        </w:rPr>
        <w:t>אני חושב שהעצמאות של חוק רשות ניירות ערך חשוב</w:t>
      </w:r>
      <w:r w:rsidR="00923E01">
        <w:rPr>
          <w:rFonts w:hint="cs"/>
          <w:rtl/>
          <w:lang w:eastAsia="he-IL"/>
        </w:rPr>
        <w:t>ה</w:t>
      </w:r>
      <w:r w:rsidR="00073356">
        <w:rPr>
          <w:rFonts w:hint="cs"/>
          <w:rtl/>
          <w:lang w:eastAsia="he-IL"/>
        </w:rPr>
        <w:t xml:space="preserve"> </w:t>
      </w:r>
      <w:bookmarkStart w:id="561" w:name="_ETM_Q1_4638517"/>
      <w:bookmarkEnd w:id="561"/>
      <w:r w:rsidR="00923E01">
        <w:rPr>
          <w:rFonts w:hint="cs"/>
          <w:rtl/>
          <w:lang w:eastAsia="he-IL"/>
        </w:rPr>
        <w:t>יותר מלפחות חלקם ה</w:t>
      </w:r>
      <w:r w:rsidR="00740A5C">
        <w:rPr>
          <w:rFonts w:hint="cs"/>
          <w:rtl/>
          <w:lang w:eastAsia="he-IL"/>
        </w:rPr>
        <w:t>ג</w:t>
      </w:r>
      <w:r w:rsidR="00923E01">
        <w:rPr>
          <w:rFonts w:hint="cs"/>
          <w:rtl/>
          <w:lang w:eastAsia="he-IL"/>
        </w:rPr>
        <w:t>דול של התאגיד</w:t>
      </w:r>
      <w:r w:rsidR="000E6B5E">
        <w:rPr>
          <w:rFonts w:hint="cs"/>
          <w:rtl/>
          <w:lang w:eastAsia="he-IL"/>
        </w:rPr>
        <w:t>ים</w:t>
      </w:r>
      <w:r w:rsidR="00923E01">
        <w:rPr>
          <w:rFonts w:hint="cs"/>
          <w:rtl/>
          <w:lang w:eastAsia="he-IL"/>
        </w:rPr>
        <w:t xml:space="preserve"> הסטטוטוריים.</w:t>
      </w:r>
    </w:p>
    <w:p w:rsidR="00923E01" w:rsidRDefault="00923E01" w:rsidP="00923E01">
      <w:pPr>
        <w:rPr>
          <w:rtl/>
          <w:lang w:eastAsia="he-IL"/>
        </w:rPr>
      </w:pPr>
    </w:p>
    <w:p w:rsidR="00923E01" w:rsidRDefault="00923E01" w:rsidP="00923E01">
      <w:pPr>
        <w:rPr>
          <w:rtl/>
          <w:lang w:eastAsia="he-IL"/>
        </w:rPr>
      </w:pPr>
      <w:r>
        <w:rPr>
          <w:rFonts w:hint="cs"/>
          <w:rtl/>
          <w:lang w:eastAsia="he-IL"/>
        </w:rPr>
        <w:t xml:space="preserve">הנושא השני </w:t>
      </w:r>
      <w:r>
        <w:rPr>
          <w:rtl/>
          <w:lang w:eastAsia="he-IL"/>
        </w:rPr>
        <w:t>–</w:t>
      </w:r>
      <w:r>
        <w:rPr>
          <w:rFonts w:hint="cs"/>
          <w:rtl/>
          <w:lang w:eastAsia="he-IL"/>
        </w:rPr>
        <w:t xml:space="preserve"> הממשקים של הרשות עם </w:t>
      </w:r>
      <w:proofErr w:type="spellStart"/>
      <w:r>
        <w:rPr>
          <w:rFonts w:hint="cs"/>
          <w:rtl/>
          <w:lang w:eastAsia="he-IL"/>
        </w:rPr>
        <w:t>החשכ"ל</w:t>
      </w:r>
      <w:proofErr w:type="spellEnd"/>
      <w:r>
        <w:rPr>
          <w:rFonts w:hint="cs"/>
          <w:rtl/>
          <w:lang w:eastAsia="he-IL"/>
        </w:rPr>
        <w:t>. ודאי אדוני יודע</w:t>
      </w:r>
      <w:r w:rsidR="00984717">
        <w:rPr>
          <w:rFonts w:hint="cs"/>
          <w:rtl/>
          <w:lang w:eastAsia="he-IL"/>
        </w:rPr>
        <w:t>,</w:t>
      </w:r>
      <w:r>
        <w:rPr>
          <w:rFonts w:hint="cs"/>
          <w:rtl/>
          <w:lang w:eastAsia="he-IL"/>
        </w:rPr>
        <w:t xml:space="preserve"> שהחשב הכ</w:t>
      </w:r>
      <w:r w:rsidR="00984717">
        <w:rPr>
          <w:rFonts w:hint="cs"/>
          <w:rtl/>
          <w:lang w:eastAsia="he-IL"/>
        </w:rPr>
        <w:t>ל</w:t>
      </w:r>
      <w:r>
        <w:rPr>
          <w:rFonts w:hint="cs"/>
          <w:rtl/>
          <w:lang w:eastAsia="he-IL"/>
        </w:rPr>
        <w:t>לי הוא זה שמנפיק את אגרות החוב במדינת ישראל והרשות היא זו שמפקחת ב</w:t>
      </w:r>
      <w:r w:rsidR="000E6B5E">
        <w:rPr>
          <w:rFonts w:hint="cs"/>
          <w:rtl/>
          <w:lang w:eastAsia="he-IL"/>
        </w:rPr>
        <w:t>ין</w:t>
      </w:r>
      <w:r>
        <w:rPr>
          <w:rFonts w:hint="cs"/>
          <w:rtl/>
          <w:lang w:eastAsia="he-IL"/>
        </w:rPr>
        <w:t xml:space="preserve"> היתר על ההנפקות.</w:t>
      </w:r>
      <w:r w:rsidR="002600CA">
        <w:rPr>
          <w:rFonts w:hint="cs"/>
          <w:rtl/>
          <w:lang w:eastAsia="he-IL"/>
        </w:rPr>
        <w:t xml:space="preserve"> אני חושב שזה מצב לא הגיוני. כמובן זה לא הממשק היחיד. </w:t>
      </w:r>
    </w:p>
    <w:p w:rsidR="00923E01" w:rsidRDefault="00923E01" w:rsidP="00923E01">
      <w:pPr>
        <w:rPr>
          <w:rtl/>
          <w:lang w:eastAsia="he-IL"/>
        </w:rPr>
      </w:pPr>
    </w:p>
    <w:p w:rsidR="00923E01" w:rsidRDefault="00923E01" w:rsidP="00923E01">
      <w:pPr>
        <w:pStyle w:val="af6"/>
        <w:keepNext/>
        <w:rPr>
          <w:rtl/>
        </w:rPr>
      </w:pPr>
      <w:bookmarkStart w:id="562" w:name="ET_yor_6156_161"/>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62"/>
    </w:p>
    <w:p w:rsidR="00923E01" w:rsidRDefault="00923E01" w:rsidP="00923E01">
      <w:pPr>
        <w:pStyle w:val="KeepWithNext"/>
        <w:rPr>
          <w:rtl/>
          <w:lang w:eastAsia="he-IL"/>
        </w:rPr>
      </w:pPr>
    </w:p>
    <w:p w:rsidR="00923E01" w:rsidRDefault="00923E01" w:rsidP="00923E01">
      <w:pPr>
        <w:rPr>
          <w:rtl/>
          <w:lang w:eastAsia="he-IL"/>
        </w:rPr>
      </w:pPr>
      <w:r>
        <w:rPr>
          <w:rFonts w:hint="cs"/>
          <w:rtl/>
          <w:lang w:eastAsia="he-IL"/>
        </w:rPr>
        <w:t>איך זה מסתדר עם העובדה</w:t>
      </w:r>
      <w:r w:rsidR="00E53D67">
        <w:rPr>
          <w:rFonts w:hint="cs"/>
          <w:rtl/>
          <w:lang w:eastAsia="he-IL"/>
        </w:rPr>
        <w:t xml:space="preserve"> שלשר האוצר יש סמכות לאשר את </w:t>
      </w:r>
      <w:bookmarkStart w:id="563" w:name="_ETM_Q1_4670030"/>
      <w:bookmarkEnd w:id="563"/>
      <w:r w:rsidR="00E53D67">
        <w:rPr>
          <w:rFonts w:hint="cs"/>
          <w:rtl/>
          <w:lang w:eastAsia="he-IL"/>
        </w:rPr>
        <w:t>התקציב שלכם</w:t>
      </w:r>
      <w:r>
        <w:rPr>
          <w:rFonts w:hint="cs"/>
          <w:rtl/>
          <w:lang w:eastAsia="he-IL"/>
        </w:rPr>
        <w:t>? קצת י</w:t>
      </w:r>
      <w:r w:rsidR="00E53D67">
        <w:rPr>
          <w:rFonts w:hint="cs"/>
          <w:rtl/>
          <w:lang w:eastAsia="he-IL"/>
        </w:rPr>
        <w:t xml:space="preserve">ותר מהותי מדוחות. או למנות 100% </w:t>
      </w:r>
      <w:r>
        <w:rPr>
          <w:rFonts w:hint="cs"/>
          <w:rtl/>
          <w:lang w:eastAsia="he-IL"/>
        </w:rPr>
        <w:t>מחברי הרשות.</w:t>
      </w:r>
    </w:p>
    <w:p w:rsidR="00923E01" w:rsidRDefault="00923E01" w:rsidP="00923E01">
      <w:pPr>
        <w:rPr>
          <w:rtl/>
          <w:lang w:eastAsia="he-IL"/>
        </w:rPr>
      </w:pPr>
    </w:p>
    <w:p w:rsidR="00923E01" w:rsidRDefault="00923E01" w:rsidP="00923E01">
      <w:pPr>
        <w:pStyle w:val="-"/>
        <w:keepNext/>
        <w:rPr>
          <w:rtl/>
        </w:rPr>
      </w:pPr>
      <w:bookmarkStart w:id="564" w:name="ET_speakercontinue_844998_162"/>
      <w:r w:rsidRPr="00923E01">
        <w:rPr>
          <w:rStyle w:val="TagStyle"/>
          <w:rtl/>
        </w:rPr>
        <w:t xml:space="preserve"> &lt;&lt; </w:t>
      </w:r>
      <w:proofErr w:type="spellStart"/>
      <w:r w:rsidRPr="00923E01">
        <w:rPr>
          <w:rStyle w:val="TagStyle"/>
          <w:rtl/>
        </w:rPr>
        <w:t>דובר_המשך</w:t>
      </w:r>
      <w:proofErr w:type="spellEnd"/>
      <w:r w:rsidRPr="00923E01">
        <w:rPr>
          <w:rStyle w:val="TagStyle"/>
          <w:rtl/>
        </w:rPr>
        <w:t xml:space="preserve"> &gt;&gt; </w:t>
      </w:r>
      <w:r>
        <w:rPr>
          <w:rtl/>
        </w:rPr>
        <w:t>עודד שפירר:</w:t>
      </w:r>
      <w:r w:rsidRPr="00923E01">
        <w:rPr>
          <w:rStyle w:val="TagStyle"/>
          <w:rtl/>
        </w:rPr>
        <w:t xml:space="preserve"> &lt;&lt; דובר_המשך &gt;&gt;</w:t>
      </w:r>
      <w:r>
        <w:rPr>
          <w:rtl/>
        </w:rPr>
        <w:t xml:space="preserve">   </w:t>
      </w:r>
      <w:bookmarkEnd w:id="564"/>
    </w:p>
    <w:p w:rsidR="00923E01" w:rsidRDefault="00923E01" w:rsidP="00923E01">
      <w:pPr>
        <w:pStyle w:val="KeepWithNext"/>
        <w:rPr>
          <w:rtl/>
          <w:lang w:eastAsia="he-IL"/>
        </w:rPr>
      </w:pPr>
    </w:p>
    <w:p w:rsidR="00923E01" w:rsidRDefault="00923E01" w:rsidP="00E53D67">
      <w:pPr>
        <w:rPr>
          <w:rtl/>
          <w:lang w:eastAsia="he-IL"/>
        </w:rPr>
      </w:pPr>
      <w:r>
        <w:rPr>
          <w:rFonts w:hint="cs"/>
          <w:rtl/>
          <w:lang w:eastAsia="he-IL"/>
        </w:rPr>
        <w:t>ככל שיכולה להיות פחו</w:t>
      </w:r>
      <w:r w:rsidR="00E53D67">
        <w:rPr>
          <w:rFonts w:hint="cs"/>
          <w:rtl/>
          <w:lang w:eastAsia="he-IL"/>
        </w:rPr>
        <w:t>ת</w:t>
      </w:r>
      <w:r>
        <w:rPr>
          <w:rFonts w:hint="cs"/>
          <w:rtl/>
          <w:lang w:eastAsia="he-IL"/>
        </w:rPr>
        <w:t xml:space="preserve"> התערבות ויותר עצמאות לרש</w:t>
      </w:r>
      <w:r w:rsidR="00E53D67">
        <w:rPr>
          <w:rFonts w:hint="cs"/>
          <w:rtl/>
          <w:lang w:eastAsia="he-IL"/>
        </w:rPr>
        <w:t>ו</w:t>
      </w:r>
      <w:r>
        <w:rPr>
          <w:rFonts w:hint="cs"/>
          <w:rtl/>
          <w:lang w:eastAsia="he-IL"/>
        </w:rPr>
        <w:t xml:space="preserve">ת </w:t>
      </w:r>
      <w:r>
        <w:rPr>
          <w:rtl/>
          <w:lang w:eastAsia="he-IL"/>
        </w:rPr>
        <w:t>–</w:t>
      </w:r>
      <w:r>
        <w:rPr>
          <w:rFonts w:hint="cs"/>
          <w:rtl/>
          <w:lang w:eastAsia="he-IL"/>
        </w:rPr>
        <w:t xml:space="preserve"> כדאי לעשות את זה. </w:t>
      </w:r>
      <w:r w:rsidR="00E53D67">
        <w:rPr>
          <w:rFonts w:hint="cs"/>
          <w:rtl/>
          <w:lang w:eastAsia="he-IL"/>
        </w:rPr>
        <w:t xml:space="preserve">ודאי לא עם החשב הכללי, שיש </w:t>
      </w:r>
      <w:r>
        <w:rPr>
          <w:rFonts w:hint="cs"/>
          <w:rtl/>
          <w:lang w:eastAsia="he-IL"/>
        </w:rPr>
        <w:t>חשש לניגוד עניינים. כמובן ש</w:t>
      </w:r>
      <w:r w:rsidR="00E53D67">
        <w:rPr>
          <w:rFonts w:hint="cs"/>
          <w:rtl/>
          <w:lang w:eastAsia="he-IL"/>
        </w:rPr>
        <w:t xml:space="preserve">גם </w:t>
      </w:r>
      <w:bookmarkStart w:id="565" w:name="_ETM_Q1_4697851"/>
      <w:bookmarkEnd w:id="565"/>
      <w:proofErr w:type="spellStart"/>
      <w:r>
        <w:rPr>
          <w:rFonts w:hint="cs"/>
          <w:rtl/>
          <w:lang w:eastAsia="he-IL"/>
        </w:rPr>
        <w:t>החשכ"ל</w:t>
      </w:r>
      <w:proofErr w:type="spellEnd"/>
      <w:r>
        <w:rPr>
          <w:rFonts w:hint="cs"/>
          <w:rtl/>
          <w:lang w:eastAsia="he-IL"/>
        </w:rPr>
        <w:t xml:space="preserve"> עוסק בהפרטת חברות </w:t>
      </w:r>
      <w:r w:rsidR="00E53D67">
        <w:rPr>
          <w:rFonts w:hint="cs"/>
          <w:rtl/>
          <w:lang w:eastAsia="he-IL"/>
        </w:rPr>
        <w:t>מ</w:t>
      </w:r>
      <w:r>
        <w:rPr>
          <w:rFonts w:hint="cs"/>
          <w:rtl/>
          <w:lang w:eastAsia="he-IL"/>
        </w:rPr>
        <w:t xml:space="preserve">משלתיות </w:t>
      </w:r>
      <w:r w:rsidR="00E53D67">
        <w:rPr>
          <w:rFonts w:hint="cs"/>
          <w:rtl/>
          <w:lang w:eastAsia="he-IL"/>
        </w:rPr>
        <w:t>שאחר כך הרשות צריכה לפקח עליהם כ</w:t>
      </w:r>
      <w:r>
        <w:rPr>
          <w:rFonts w:hint="cs"/>
          <w:rtl/>
          <w:lang w:eastAsia="he-IL"/>
        </w:rPr>
        <w:t>תאגידים ציבוריים. אנ</w:t>
      </w:r>
      <w:r w:rsidR="00E53D67">
        <w:rPr>
          <w:rFonts w:hint="cs"/>
          <w:rtl/>
          <w:lang w:eastAsia="he-IL"/>
        </w:rPr>
        <w:t>י חושב שצרי</w:t>
      </w:r>
      <w:r>
        <w:rPr>
          <w:rFonts w:hint="cs"/>
          <w:rtl/>
          <w:lang w:eastAsia="he-IL"/>
        </w:rPr>
        <w:t>ך</w:t>
      </w:r>
      <w:r w:rsidR="00E53D67">
        <w:rPr>
          <w:rFonts w:hint="cs"/>
          <w:rtl/>
          <w:lang w:eastAsia="he-IL"/>
        </w:rPr>
        <w:t xml:space="preserve"> </w:t>
      </w:r>
      <w:r>
        <w:rPr>
          <w:rFonts w:hint="cs"/>
          <w:rtl/>
          <w:lang w:eastAsia="he-IL"/>
        </w:rPr>
        <w:t>לעשות הפרדה בענ</w:t>
      </w:r>
      <w:r w:rsidR="00E53D67">
        <w:rPr>
          <w:rFonts w:hint="cs"/>
          <w:rtl/>
          <w:lang w:eastAsia="he-IL"/>
        </w:rPr>
        <w:t>י</w:t>
      </w:r>
      <w:r>
        <w:rPr>
          <w:rFonts w:hint="cs"/>
          <w:rtl/>
          <w:lang w:eastAsia="he-IL"/>
        </w:rPr>
        <w:t xml:space="preserve">ין הזה יהיה </w:t>
      </w:r>
      <w:r w:rsidR="00E53D67">
        <w:rPr>
          <w:rFonts w:hint="cs"/>
          <w:rtl/>
          <w:lang w:eastAsia="he-IL"/>
        </w:rPr>
        <w:t xml:space="preserve">ולא לקבוע שהחשב </w:t>
      </w:r>
      <w:bookmarkStart w:id="566" w:name="_ETM_Q1_4706991"/>
      <w:bookmarkEnd w:id="566"/>
      <w:r w:rsidR="00E53D67">
        <w:rPr>
          <w:rFonts w:hint="cs"/>
          <w:rtl/>
          <w:lang w:eastAsia="he-IL"/>
        </w:rPr>
        <w:t xml:space="preserve">הכללי יהיה </w:t>
      </w:r>
      <w:r>
        <w:rPr>
          <w:rFonts w:hint="cs"/>
          <w:rtl/>
          <w:lang w:eastAsia="he-IL"/>
        </w:rPr>
        <w:t>זה שמפקח על הרשות.</w:t>
      </w:r>
    </w:p>
    <w:p w:rsidR="00923E01" w:rsidRDefault="00923E01" w:rsidP="00923E01">
      <w:pPr>
        <w:rPr>
          <w:rtl/>
          <w:lang w:eastAsia="he-IL"/>
        </w:rPr>
      </w:pPr>
    </w:p>
    <w:p w:rsidR="00923E01" w:rsidRDefault="00923E01" w:rsidP="00E53D67">
      <w:pPr>
        <w:rPr>
          <w:rtl/>
          <w:lang w:eastAsia="he-IL"/>
        </w:rPr>
      </w:pPr>
      <w:r>
        <w:rPr>
          <w:rFonts w:hint="cs"/>
          <w:rtl/>
          <w:lang w:eastAsia="he-IL"/>
        </w:rPr>
        <w:t xml:space="preserve">הטעם השלישי </w:t>
      </w:r>
      <w:r>
        <w:rPr>
          <w:rtl/>
          <w:lang w:eastAsia="he-IL"/>
        </w:rPr>
        <w:t>–</w:t>
      </w:r>
      <w:r>
        <w:rPr>
          <w:rFonts w:hint="cs"/>
          <w:rtl/>
          <w:lang w:eastAsia="he-IL"/>
        </w:rPr>
        <w:t xml:space="preserve"> שהרשות ני</w:t>
      </w:r>
      <w:r w:rsidR="00E53D67">
        <w:rPr>
          <w:rFonts w:hint="cs"/>
          <w:rtl/>
          <w:lang w:eastAsia="he-IL"/>
        </w:rPr>
        <w:t>י</w:t>
      </w:r>
      <w:r>
        <w:rPr>
          <w:rFonts w:hint="cs"/>
          <w:rtl/>
          <w:lang w:eastAsia="he-IL"/>
        </w:rPr>
        <w:t xml:space="preserve">רות ערך היא האינסטנציה </w:t>
      </w:r>
      <w:r w:rsidR="00E53D67">
        <w:rPr>
          <w:rFonts w:hint="cs"/>
          <w:rtl/>
          <w:lang w:eastAsia="he-IL"/>
        </w:rPr>
        <w:t xml:space="preserve">במדינת ישראל על פיקוח על דוחות </w:t>
      </w:r>
      <w:r>
        <w:rPr>
          <w:rFonts w:hint="cs"/>
          <w:rtl/>
          <w:lang w:eastAsia="he-IL"/>
        </w:rPr>
        <w:t>כספי</w:t>
      </w:r>
      <w:r w:rsidR="00E53D67">
        <w:rPr>
          <w:rFonts w:hint="cs"/>
          <w:rtl/>
          <w:lang w:eastAsia="he-IL"/>
        </w:rPr>
        <w:t>י</w:t>
      </w:r>
      <w:r>
        <w:rPr>
          <w:rFonts w:hint="cs"/>
          <w:rtl/>
          <w:lang w:eastAsia="he-IL"/>
        </w:rPr>
        <w:t xml:space="preserve">ם. היא אוטוריטה </w:t>
      </w:r>
      <w:r w:rsidR="00E53D67">
        <w:rPr>
          <w:rFonts w:hint="cs"/>
          <w:rtl/>
          <w:lang w:eastAsia="he-IL"/>
        </w:rPr>
        <w:t xml:space="preserve">בתחום פיקוח </w:t>
      </w:r>
      <w:bookmarkStart w:id="567" w:name="_ETM_Q1_4724459"/>
      <w:bookmarkEnd w:id="567"/>
      <w:r w:rsidR="00E53D67">
        <w:rPr>
          <w:rFonts w:hint="cs"/>
          <w:rtl/>
          <w:lang w:eastAsia="he-IL"/>
        </w:rPr>
        <w:t xml:space="preserve">על דוחות כספיים. היא מפקחת על 600 תאגידים ציבוריים שמפרסמים </w:t>
      </w:r>
      <w:bookmarkStart w:id="568" w:name="_ETM_Q1_4731852"/>
      <w:bookmarkEnd w:id="568"/>
      <w:r>
        <w:rPr>
          <w:rFonts w:hint="cs"/>
          <w:rtl/>
          <w:lang w:eastAsia="he-IL"/>
        </w:rPr>
        <w:t>דוחות</w:t>
      </w:r>
      <w:r w:rsidR="00E53D67">
        <w:rPr>
          <w:rFonts w:hint="cs"/>
          <w:rtl/>
          <w:lang w:eastAsia="he-IL"/>
        </w:rPr>
        <w:t xml:space="preserve"> כספיים</w:t>
      </w:r>
      <w:r>
        <w:rPr>
          <w:rFonts w:hint="cs"/>
          <w:rtl/>
          <w:lang w:eastAsia="he-IL"/>
        </w:rPr>
        <w:t>. הרשות עורכת את הדוחות הכס</w:t>
      </w:r>
      <w:r w:rsidR="00E53D67">
        <w:rPr>
          <w:rFonts w:hint="cs"/>
          <w:rtl/>
          <w:lang w:eastAsia="he-IL"/>
        </w:rPr>
        <w:t>פי</w:t>
      </w:r>
      <w:r>
        <w:rPr>
          <w:rFonts w:hint="cs"/>
          <w:rtl/>
          <w:lang w:eastAsia="he-IL"/>
        </w:rPr>
        <w:t xml:space="preserve">ים שלה במתכונת </w:t>
      </w:r>
      <w:r w:rsidR="00E53D67">
        <w:rPr>
          <w:rFonts w:hint="cs"/>
          <w:lang w:eastAsia="he-IL"/>
        </w:rPr>
        <w:t>IFRS</w:t>
      </w:r>
      <w:r w:rsidR="00E53D67">
        <w:rPr>
          <w:rFonts w:hint="cs"/>
          <w:rtl/>
          <w:lang w:eastAsia="he-IL"/>
        </w:rPr>
        <w:t xml:space="preserve"> </w:t>
      </w:r>
      <w:r>
        <w:rPr>
          <w:rFonts w:hint="cs"/>
          <w:rtl/>
          <w:lang w:eastAsia="he-IL"/>
        </w:rPr>
        <w:t>כי נאה דורש נאה מקי</w:t>
      </w:r>
      <w:r w:rsidR="00E53D67">
        <w:rPr>
          <w:rFonts w:hint="cs"/>
          <w:rtl/>
          <w:lang w:eastAsia="he-IL"/>
        </w:rPr>
        <w:t>י</w:t>
      </w:r>
      <w:r>
        <w:rPr>
          <w:rFonts w:hint="cs"/>
          <w:rtl/>
          <w:lang w:eastAsia="he-IL"/>
        </w:rPr>
        <w:t>ם</w:t>
      </w:r>
      <w:r w:rsidR="00E53D67">
        <w:rPr>
          <w:rFonts w:hint="cs"/>
          <w:rtl/>
          <w:lang w:eastAsia="he-IL"/>
        </w:rPr>
        <w:t xml:space="preserve"> </w:t>
      </w:r>
      <w:r w:rsidR="00E53D67">
        <w:rPr>
          <w:rtl/>
          <w:lang w:eastAsia="he-IL"/>
        </w:rPr>
        <w:t>–</w:t>
      </w:r>
      <w:r w:rsidR="00E53D67">
        <w:rPr>
          <w:rFonts w:hint="cs"/>
          <w:rtl/>
          <w:lang w:eastAsia="he-IL"/>
        </w:rPr>
        <w:t xml:space="preserve"> אנחנו דורשים מהתאגידים הציבוריים שלנו לדווח </w:t>
      </w:r>
      <w:bookmarkStart w:id="569" w:name="_ETM_Q1_4742016"/>
      <w:bookmarkEnd w:id="569"/>
      <w:r w:rsidR="00E53D67">
        <w:rPr>
          <w:rFonts w:hint="cs"/>
          <w:rtl/>
          <w:lang w:eastAsia="he-IL"/>
        </w:rPr>
        <w:t>לפיהם</w:t>
      </w:r>
      <w:r>
        <w:rPr>
          <w:rFonts w:hint="cs"/>
          <w:rtl/>
          <w:lang w:eastAsia="he-IL"/>
        </w:rPr>
        <w:t>, ואנו עושים את זה באותו אופן.</w:t>
      </w:r>
    </w:p>
    <w:p w:rsidR="00923E01" w:rsidRDefault="00923E01" w:rsidP="00923E01">
      <w:pPr>
        <w:rPr>
          <w:rtl/>
          <w:lang w:eastAsia="he-IL"/>
        </w:rPr>
      </w:pPr>
    </w:p>
    <w:p w:rsidR="00923E01" w:rsidRDefault="00923E01" w:rsidP="00923E01">
      <w:pPr>
        <w:pStyle w:val="af9"/>
        <w:keepNext/>
        <w:rPr>
          <w:rtl/>
          <w:lang w:eastAsia="he-IL"/>
        </w:rPr>
      </w:pPr>
      <w:bookmarkStart w:id="570" w:name="ET_guest_866249_163"/>
      <w:r w:rsidRPr="00923E01">
        <w:rPr>
          <w:rStyle w:val="TagStyle"/>
          <w:rtl/>
        </w:rPr>
        <w:t xml:space="preserve"> &lt;&lt; אורח &gt;&gt; </w:t>
      </w:r>
      <w:r>
        <w:rPr>
          <w:rtl/>
          <w:lang w:eastAsia="he-IL"/>
        </w:rPr>
        <w:t>נדב דישון:</w:t>
      </w:r>
      <w:r w:rsidRPr="00923E01">
        <w:rPr>
          <w:rStyle w:val="TagStyle"/>
          <w:rtl/>
        </w:rPr>
        <w:t xml:space="preserve"> &lt;&lt; אורח &gt;&gt;</w:t>
      </w:r>
      <w:r>
        <w:rPr>
          <w:rtl/>
          <w:lang w:eastAsia="he-IL"/>
        </w:rPr>
        <w:t xml:space="preserve">   </w:t>
      </w:r>
      <w:bookmarkEnd w:id="570"/>
    </w:p>
    <w:p w:rsidR="00923E01" w:rsidRDefault="00923E01" w:rsidP="00923E01">
      <w:pPr>
        <w:pStyle w:val="KeepWithNext"/>
        <w:rPr>
          <w:rtl/>
          <w:lang w:eastAsia="he-IL"/>
        </w:rPr>
      </w:pPr>
    </w:p>
    <w:p w:rsidR="00923E01" w:rsidRDefault="00923E01" w:rsidP="00923E01">
      <w:pPr>
        <w:rPr>
          <w:rtl/>
          <w:lang w:eastAsia="he-IL"/>
        </w:rPr>
      </w:pPr>
      <w:r>
        <w:rPr>
          <w:rFonts w:hint="cs"/>
          <w:rtl/>
          <w:lang w:eastAsia="he-IL"/>
        </w:rPr>
        <w:t>חברות ציבוריות.</w:t>
      </w:r>
    </w:p>
    <w:p w:rsidR="00923E01" w:rsidRDefault="00923E01" w:rsidP="00923E01">
      <w:pPr>
        <w:rPr>
          <w:rtl/>
          <w:lang w:eastAsia="he-IL"/>
        </w:rPr>
      </w:pPr>
    </w:p>
    <w:p w:rsidR="00923E01" w:rsidRDefault="00923E01" w:rsidP="00923E01">
      <w:pPr>
        <w:pStyle w:val="af6"/>
        <w:keepNext/>
        <w:rPr>
          <w:rtl/>
        </w:rPr>
      </w:pPr>
      <w:bookmarkStart w:id="571" w:name="ET_yor_6156_164"/>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71"/>
    </w:p>
    <w:p w:rsidR="00923E01" w:rsidRDefault="00923E01" w:rsidP="00923E01">
      <w:pPr>
        <w:pStyle w:val="KeepWithNext"/>
        <w:rPr>
          <w:rtl/>
          <w:lang w:eastAsia="he-IL"/>
        </w:rPr>
      </w:pPr>
    </w:p>
    <w:p w:rsidR="00923E01" w:rsidRDefault="00E53D67" w:rsidP="00923E01">
      <w:pPr>
        <w:rPr>
          <w:rtl/>
          <w:lang w:eastAsia="he-IL"/>
        </w:rPr>
      </w:pPr>
      <w:r>
        <w:rPr>
          <w:rFonts w:hint="cs"/>
          <w:rtl/>
          <w:lang w:eastAsia="he-IL"/>
        </w:rPr>
        <w:t xml:space="preserve">נכון. </w:t>
      </w:r>
      <w:r w:rsidR="00923E01">
        <w:rPr>
          <w:rFonts w:hint="cs"/>
          <w:rtl/>
          <w:lang w:eastAsia="he-IL"/>
        </w:rPr>
        <w:t>הבנו מה הכוונה.</w:t>
      </w:r>
    </w:p>
    <w:p w:rsidR="00923E01" w:rsidRDefault="00923E01" w:rsidP="00923E01">
      <w:pPr>
        <w:rPr>
          <w:rtl/>
          <w:lang w:eastAsia="he-IL"/>
        </w:rPr>
      </w:pPr>
    </w:p>
    <w:p w:rsidR="00923E01" w:rsidRDefault="00923E01" w:rsidP="00923E01">
      <w:pPr>
        <w:pStyle w:val="af9"/>
        <w:keepNext/>
        <w:rPr>
          <w:rtl/>
          <w:lang w:eastAsia="he-IL"/>
        </w:rPr>
      </w:pPr>
      <w:bookmarkStart w:id="572" w:name="ET_guest_844998_165"/>
      <w:r w:rsidRPr="00923E01">
        <w:rPr>
          <w:rStyle w:val="TagStyle"/>
          <w:rtl/>
        </w:rPr>
        <w:t xml:space="preserve"> &lt;&lt; אורח &gt;&gt; </w:t>
      </w:r>
      <w:r>
        <w:rPr>
          <w:rtl/>
          <w:lang w:eastAsia="he-IL"/>
        </w:rPr>
        <w:t>עודד שפירר:</w:t>
      </w:r>
      <w:r w:rsidRPr="00923E01">
        <w:rPr>
          <w:rStyle w:val="TagStyle"/>
          <w:rtl/>
        </w:rPr>
        <w:t xml:space="preserve"> &lt;&lt; אורח &gt;&gt;</w:t>
      </w:r>
      <w:r>
        <w:rPr>
          <w:rtl/>
          <w:lang w:eastAsia="he-IL"/>
        </w:rPr>
        <w:t xml:space="preserve">   </w:t>
      </w:r>
      <w:bookmarkEnd w:id="572"/>
    </w:p>
    <w:p w:rsidR="00923E01" w:rsidRDefault="00923E01" w:rsidP="00923E01">
      <w:pPr>
        <w:pStyle w:val="KeepWithNext"/>
        <w:rPr>
          <w:rtl/>
          <w:lang w:eastAsia="he-IL"/>
        </w:rPr>
      </w:pPr>
    </w:p>
    <w:p w:rsidR="00923E01" w:rsidRDefault="00E53D67" w:rsidP="00E53D67">
      <w:pPr>
        <w:rPr>
          <w:rtl/>
          <w:lang w:eastAsia="he-IL"/>
        </w:rPr>
      </w:pPr>
      <w:r>
        <w:rPr>
          <w:rFonts w:hint="cs"/>
          <w:rtl/>
          <w:lang w:eastAsia="he-IL"/>
        </w:rPr>
        <w:t xml:space="preserve">תאגידים ציבוריים </w:t>
      </w:r>
      <w:r>
        <w:rPr>
          <w:rtl/>
          <w:lang w:eastAsia="he-IL"/>
        </w:rPr>
        <w:t>–</w:t>
      </w:r>
      <w:r>
        <w:rPr>
          <w:rFonts w:hint="cs"/>
          <w:rtl/>
          <w:lang w:eastAsia="he-IL"/>
        </w:rPr>
        <w:t xml:space="preserve"> קל לי להשתמש במונח הזה. </w:t>
      </w:r>
      <w:bookmarkStart w:id="573" w:name="_ETM_Q1_4754643"/>
      <w:bookmarkEnd w:id="573"/>
      <w:r>
        <w:rPr>
          <w:rFonts w:hint="cs"/>
          <w:rtl/>
          <w:lang w:eastAsia="he-IL"/>
        </w:rPr>
        <w:t xml:space="preserve">הרשות כמובן עורכת את הדוחות הכספיים שלה </w:t>
      </w:r>
      <w:r w:rsidR="00923E01">
        <w:rPr>
          <w:rFonts w:hint="cs"/>
          <w:rtl/>
          <w:lang w:eastAsia="he-IL"/>
        </w:rPr>
        <w:t xml:space="preserve">המון שנים. אני לא יודע כמה </w:t>
      </w:r>
      <w:r w:rsidR="00923E01">
        <w:rPr>
          <w:rtl/>
          <w:lang w:eastAsia="he-IL"/>
        </w:rPr>
        <w:t>–</w:t>
      </w:r>
      <w:r w:rsidR="00923E01">
        <w:rPr>
          <w:rFonts w:hint="cs"/>
          <w:rtl/>
          <w:lang w:eastAsia="he-IL"/>
        </w:rPr>
        <w:t xml:space="preserve"> מהבדיקה שלי לפחות מ-2011 </w:t>
      </w:r>
      <w:r>
        <w:rPr>
          <w:rFonts w:hint="cs"/>
          <w:rtl/>
          <w:lang w:eastAsia="he-IL"/>
        </w:rPr>
        <w:t>אנחנו מפרסמ</w:t>
      </w:r>
      <w:bookmarkStart w:id="574" w:name="_ETM_Q1_4766081"/>
      <w:bookmarkEnd w:id="574"/>
      <w:r>
        <w:rPr>
          <w:rFonts w:hint="cs"/>
          <w:rtl/>
          <w:lang w:eastAsia="he-IL"/>
        </w:rPr>
        <w:t xml:space="preserve">ים אותם </w:t>
      </w:r>
      <w:r w:rsidR="00923E01">
        <w:rPr>
          <w:rFonts w:hint="cs"/>
          <w:rtl/>
          <w:lang w:eastAsia="he-IL"/>
        </w:rPr>
        <w:t>באתר הרשות בשקיפות מלאה ומעבר לזה מגישים ל</w:t>
      </w:r>
      <w:r>
        <w:rPr>
          <w:rFonts w:hint="cs"/>
          <w:rtl/>
          <w:lang w:eastAsia="he-IL"/>
        </w:rPr>
        <w:t>ו</w:t>
      </w:r>
      <w:r w:rsidR="00923E01">
        <w:rPr>
          <w:rFonts w:hint="cs"/>
          <w:rtl/>
          <w:lang w:eastAsia="he-IL"/>
        </w:rPr>
        <w:t>ועדת הכספ</w:t>
      </w:r>
      <w:r w:rsidR="000E6B5E">
        <w:rPr>
          <w:rFonts w:hint="cs"/>
          <w:rtl/>
          <w:lang w:eastAsia="he-IL"/>
        </w:rPr>
        <w:t>ים</w:t>
      </w:r>
      <w:r w:rsidR="00923E01">
        <w:rPr>
          <w:rFonts w:hint="cs"/>
          <w:rtl/>
          <w:lang w:eastAsia="he-IL"/>
        </w:rPr>
        <w:t xml:space="preserve"> של הכנסת שגם מאשרת</w:t>
      </w:r>
      <w:r>
        <w:rPr>
          <w:rFonts w:hint="cs"/>
          <w:rtl/>
          <w:lang w:eastAsia="he-IL"/>
        </w:rPr>
        <w:t xml:space="preserve"> את התקציב שלנו</w:t>
      </w:r>
      <w:r w:rsidR="00923E01">
        <w:rPr>
          <w:rFonts w:hint="cs"/>
          <w:rtl/>
          <w:lang w:eastAsia="he-IL"/>
        </w:rPr>
        <w:t xml:space="preserve">. </w:t>
      </w:r>
      <w:r>
        <w:rPr>
          <w:rFonts w:hint="cs"/>
          <w:rtl/>
          <w:lang w:eastAsia="he-IL"/>
        </w:rPr>
        <w:t xml:space="preserve">אם האינטרס של החוק הזה </w:t>
      </w:r>
      <w:bookmarkStart w:id="575" w:name="_ETM_Q1_4778596"/>
      <w:bookmarkEnd w:id="575"/>
      <w:r>
        <w:rPr>
          <w:rFonts w:hint="cs"/>
          <w:rtl/>
          <w:lang w:eastAsia="he-IL"/>
        </w:rPr>
        <w:t xml:space="preserve">הוא שקיפות </w:t>
      </w:r>
      <w:r w:rsidR="00923E01">
        <w:rPr>
          <w:rFonts w:hint="cs"/>
          <w:rtl/>
          <w:lang w:eastAsia="he-IL"/>
        </w:rPr>
        <w:t xml:space="preserve">הרי שאנו ממלאים את הרציונל של החקיקה הזאת בצורה מלאה. אני חושב שלתת </w:t>
      </w:r>
      <w:proofErr w:type="spellStart"/>
      <w:r w:rsidR="00923E01">
        <w:rPr>
          <w:rFonts w:hint="cs"/>
          <w:rtl/>
          <w:lang w:eastAsia="he-IL"/>
        </w:rPr>
        <w:t>לחשכ"ל</w:t>
      </w:r>
      <w:proofErr w:type="spellEnd"/>
      <w:r w:rsidR="00923E01">
        <w:rPr>
          <w:rFonts w:hint="cs"/>
          <w:rtl/>
          <w:lang w:eastAsia="he-IL"/>
        </w:rPr>
        <w:t xml:space="preserve"> להורות לנו איך לערוך את הדוחות הכספי</w:t>
      </w:r>
      <w:r w:rsidR="000E6B5E">
        <w:rPr>
          <w:rFonts w:hint="cs"/>
          <w:rtl/>
          <w:lang w:eastAsia="he-IL"/>
        </w:rPr>
        <w:t>ים</w:t>
      </w:r>
      <w:r w:rsidR="00923E01">
        <w:rPr>
          <w:rFonts w:hint="cs"/>
          <w:rtl/>
          <w:lang w:eastAsia="he-IL"/>
        </w:rPr>
        <w:t xml:space="preserve"> שלנו יפגע באוטוריטה </w:t>
      </w:r>
      <w:r>
        <w:rPr>
          <w:rFonts w:hint="cs"/>
          <w:rtl/>
          <w:lang w:eastAsia="he-IL"/>
        </w:rPr>
        <w:t xml:space="preserve">שלנו כמומחים בעריכת </w:t>
      </w:r>
      <w:r w:rsidR="00923E01">
        <w:rPr>
          <w:rFonts w:hint="cs"/>
          <w:rtl/>
          <w:lang w:eastAsia="he-IL"/>
        </w:rPr>
        <w:t>דוחות כספי</w:t>
      </w:r>
      <w:r>
        <w:rPr>
          <w:rFonts w:hint="cs"/>
          <w:rtl/>
          <w:lang w:eastAsia="he-IL"/>
        </w:rPr>
        <w:t>י</w:t>
      </w:r>
      <w:r w:rsidR="00923E01">
        <w:rPr>
          <w:rFonts w:hint="cs"/>
          <w:rtl/>
          <w:lang w:eastAsia="he-IL"/>
        </w:rPr>
        <w:t xml:space="preserve">ם </w:t>
      </w:r>
      <w:r>
        <w:rPr>
          <w:rFonts w:hint="cs"/>
          <w:rtl/>
          <w:lang w:eastAsia="he-IL"/>
        </w:rPr>
        <w:t xml:space="preserve">וגם יפגע באופן שבו </w:t>
      </w:r>
      <w:bookmarkStart w:id="576" w:name="_ETM_Q1_4799700"/>
      <w:bookmarkEnd w:id="576"/>
      <w:r>
        <w:rPr>
          <w:rFonts w:hint="cs"/>
          <w:rtl/>
          <w:lang w:eastAsia="he-IL"/>
        </w:rPr>
        <w:t xml:space="preserve">ערכנו את הדוחות הכספיים </w:t>
      </w:r>
      <w:r w:rsidR="00923E01">
        <w:rPr>
          <w:rFonts w:hint="cs"/>
          <w:rtl/>
          <w:lang w:eastAsia="he-IL"/>
        </w:rPr>
        <w:t xml:space="preserve">שלנו </w:t>
      </w:r>
      <w:r>
        <w:rPr>
          <w:rFonts w:hint="cs"/>
          <w:rtl/>
          <w:lang w:eastAsia="he-IL"/>
        </w:rPr>
        <w:t xml:space="preserve">משך </w:t>
      </w:r>
      <w:r w:rsidR="00923E01">
        <w:rPr>
          <w:rFonts w:hint="cs"/>
          <w:rtl/>
          <w:lang w:eastAsia="he-IL"/>
        </w:rPr>
        <w:t>שנים רבות. כסיכום, כתאגיד שאמנם תקציב</w:t>
      </w:r>
      <w:r>
        <w:rPr>
          <w:rFonts w:hint="cs"/>
          <w:rtl/>
          <w:lang w:eastAsia="he-IL"/>
        </w:rPr>
        <w:t>ו</w:t>
      </w:r>
      <w:r w:rsidR="00923E01">
        <w:rPr>
          <w:rFonts w:hint="cs"/>
          <w:rtl/>
          <w:lang w:eastAsia="he-IL"/>
        </w:rPr>
        <w:t xml:space="preserve"> נקבע על-ידי הא</w:t>
      </w:r>
      <w:r>
        <w:rPr>
          <w:rFonts w:hint="cs"/>
          <w:rtl/>
          <w:lang w:eastAsia="he-IL"/>
        </w:rPr>
        <w:t>ו</w:t>
      </w:r>
      <w:r w:rsidR="00923E01">
        <w:rPr>
          <w:rFonts w:hint="cs"/>
          <w:rtl/>
          <w:lang w:eastAsia="he-IL"/>
        </w:rPr>
        <w:t>צר אבל אנו לא נסמכים על שולחן המ</w:t>
      </w:r>
      <w:r>
        <w:rPr>
          <w:rFonts w:hint="cs"/>
          <w:rtl/>
          <w:lang w:eastAsia="he-IL"/>
        </w:rPr>
        <w:t>מ</w:t>
      </w:r>
      <w:r w:rsidR="00923E01">
        <w:rPr>
          <w:rFonts w:hint="cs"/>
          <w:rtl/>
          <w:lang w:eastAsia="he-IL"/>
        </w:rPr>
        <w:t xml:space="preserve">שלה </w:t>
      </w:r>
      <w:r w:rsidR="00923E01">
        <w:rPr>
          <w:rtl/>
          <w:lang w:eastAsia="he-IL"/>
        </w:rPr>
        <w:t>–</w:t>
      </w:r>
      <w:r w:rsidR="00923E01">
        <w:rPr>
          <w:rFonts w:hint="cs"/>
          <w:rtl/>
          <w:lang w:eastAsia="he-IL"/>
        </w:rPr>
        <w:t xml:space="preserve"> זה יהיה מיותר לא נכון.</w:t>
      </w:r>
    </w:p>
    <w:p w:rsidR="00923E01" w:rsidRDefault="00923E01" w:rsidP="00923E01">
      <w:pPr>
        <w:rPr>
          <w:rtl/>
          <w:lang w:eastAsia="he-IL"/>
        </w:rPr>
      </w:pPr>
    </w:p>
    <w:p w:rsidR="00923E01" w:rsidRDefault="00923E01" w:rsidP="00923E01">
      <w:pPr>
        <w:pStyle w:val="af6"/>
        <w:keepNext/>
        <w:rPr>
          <w:rtl/>
        </w:rPr>
      </w:pPr>
      <w:bookmarkStart w:id="577" w:name="ET_yor_6156_166"/>
      <w:r w:rsidRPr="00923E01">
        <w:rPr>
          <w:rStyle w:val="TagStyle"/>
          <w:rtl/>
        </w:rPr>
        <w:t xml:space="preserve"> &lt;&lt; </w:t>
      </w:r>
      <w:proofErr w:type="spellStart"/>
      <w:r w:rsidRPr="00923E01">
        <w:rPr>
          <w:rStyle w:val="TagStyle"/>
          <w:rtl/>
        </w:rPr>
        <w:t>יור</w:t>
      </w:r>
      <w:proofErr w:type="spellEnd"/>
      <w:r w:rsidRPr="00923E01">
        <w:rPr>
          <w:rStyle w:val="TagStyle"/>
          <w:rtl/>
        </w:rPr>
        <w:t xml:space="preserve"> &gt;&gt; </w:t>
      </w:r>
      <w:r>
        <w:rPr>
          <w:rtl/>
        </w:rPr>
        <w:t>היו"ר גלעד קריב:</w:t>
      </w:r>
      <w:r w:rsidRPr="00923E01">
        <w:rPr>
          <w:rStyle w:val="TagStyle"/>
          <w:rtl/>
        </w:rPr>
        <w:t xml:space="preserve"> &lt;&lt; יור &gt;&gt;</w:t>
      </w:r>
      <w:r>
        <w:rPr>
          <w:rtl/>
        </w:rPr>
        <w:t xml:space="preserve">   </w:t>
      </w:r>
      <w:bookmarkEnd w:id="577"/>
    </w:p>
    <w:p w:rsidR="00923E01" w:rsidRDefault="00923E01" w:rsidP="00923E01">
      <w:pPr>
        <w:pStyle w:val="KeepWithNext"/>
        <w:rPr>
          <w:rtl/>
          <w:lang w:eastAsia="he-IL"/>
        </w:rPr>
      </w:pPr>
    </w:p>
    <w:p w:rsidR="00923E01" w:rsidRDefault="00923E01" w:rsidP="00BB7CF6">
      <w:pPr>
        <w:rPr>
          <w:rtl/>
          <w:lang w:eastAsia="he-IL"/>
        </w:rPr>
      </w:pPr>
      <w:r>
        <w:rPr>
          <w:rFonts w:hint="cs"/>
          <w:rtl/>
          <w:lang w:eastAsia="he-IL"/>
        </w:rPr>
        <w:t xml:space="preserve">תודה על הדברים. בדיוק לשם כך נועד הסעיף בחוק שמסמיך את השר הממונה, את שר המשפטים במקרה שלכם </w:t>
      </w:r>
      <w:r w:rsidR="00BB7CF6">
        <w:rPr>
          <w:rFonts w:hint="cs"/>
          <w:rtl/>
          <w:lang w:eastAsia="he-IL"/>
        </w:rPr>
        <w:t xml:space="preserve">השר הממונה </w:t>
      </w:r>
      <w:r>
        <w:rPr>
          <w:rFonts w:hint="cs"/>
          <w:rtl/>
          <w:lang w:eastAsia="he-IL"/>
        </w:rPr>
        <w:t>הוא גם שר האוצר</w:t>
      </w:r>
      <w:r w:rsidR="00BB7CF6">
        <w:rPr>
          <w:rFonts w:hint="cs"/>
          <w:rtl/>
          <w:lang w:eastAsia="he-IL"/>
        </w:rPr>
        <w:t xml:space="preserve"> </w:t>
      </w:r>
      <w:r w:rsidR="00BB7CF6">
        <w:rPr>
          <w:rtl/>
          <w:lang w:eastAsia="he-IL"/>
        </w:rPr>
        <w:t>–</w:t>
      </w:r>
      <w:r w:rsidR="00BB7CF6">
        <w:rPr>
          <w:rFonts w:hint="cs"/>
          <w:rtl/>
          <w:lang w:eastAsia="he-IL"/>
        </w:rPr>
        <w:t xml:space="preserve"> לדון בעניין שלכם ולפטור אתכם מסמכויות </w:t>
      </w:r>
      <w:proofErr w:type="spellStart"/>
      <w:r w:rsidR="00BB7CF6">
        <w:rPr>
          <w:rFonts w:hint="cs"/>
          <w:rtl/>
          <w:lang w:eastAsia="he-IL"/>
        </w:rPr>
        <w:t>החשכ"ל</w:t>
      </w:r>
      <w:proofErr w:type="spellEnd"/>
      <w:r>
        <w:rPr>
          <w:rFonts w:hint="cs"/>
          <w:rtl/>
          <w:lang w:eastAsia="he-IL"/>
        </w:rPr>
        <w:t>. זה לא</w:t>
      </w:r>
      <w:r w:rsidR="00BB7CF6">
        <w:rPr>
          <w:rFonts w:hint="cs"/>
          <w:rtl/>
          <w:lang w:eastAsia="he-IL"/>
        </w:rPr>
        <w:t xml:space="preserve"> </w:t>
      </w:r>
      <w:r>
        <w:rPr>
          <w:rFonts w:hint="cs"/>
          <w:rtl/>
          <w:lang w:eastAsia="he-IL"/>
        </w:rPr>
        <w:t>יכול להיות ברמת חקיקה ראשית כי אנחנו לא ניכנס כרגע</w:t>
      </w:r>
      <w:r w:rsidR="00BB7CF6">
        <w:rPr>
          <w:rFonts w:hint="cs"/>
          <w:rtl/>
          <w:lang w:eastAsia="he-IL"/>
        </w:rPr>
        <w:t xml:space="preserve"> לדיון בכל </w:t>
      </w:r>
      <w:bookmarkStart w:id="578" w:name="_ETM_Q1_4846419"/>
      <w:bookmarkEnd w:id="578"/>
      <w:r w:rsidR="00BB7CF6">
        <w:rPr>
          <w:rFonts w:hint="cs"/>
          <w:rtl/>
          <w:lang w:eastAsia="he-IL"/>
        </w:rPr>
        <w:t>עניינו של תאגיד</w:t>
      </w:r>
      <w:r>
        <w:rPr>
          <w:rFonts w:hint="cs"/>
          <w:rtl/>
          <w:lang w:eastAsia="he-IL"/>
        </w:rPr>
        <w:t>. זה בדיוק הסעיף המסמיך.</w:t>
      </w:r>
    </w:p>
    <w:p w:rsidR="00923E01" w:rsidRDefault="00923E01" w:rsidP="00923E01">
      <w:pPr>
        <w:rPr>
          <w:rtl/>
          <w:lang w:eastAsia="he-IL"/>
        </w:rPr>
      </w:pPr>
    </w:p>
    <w:p w:rsidR="00923E01" w:rsidRDefault="00923E01" w:rsidP="0024659F">
      <w:pPr>
        <w:rPr>
          <w:rtl/>
          <w:lang w:eastAsia="he-IL"/>
        </w:rPr>
      </w:pPr>
      <w:r>
        <w:rPr>
          <w:rFonts w:hint="cs"/>
          <w:rtl/>
          <w:lang w:eastAsia="he-IL"/>
        </w:rPr>
        <w:t>לגופם של דברים, יש פער דרמטי-דרמטי בין העצמאות שלכם לעצמאות של</w:t>
      </w:r>
      <w:r w:rsidR="00BB7CF6">
        <w:rPr>
          <w:rFonts w:hint="cs"/>
          <w:rtl/>
          <w:lang w:eastAsia="he-IL"/>
        </w:rPr>
        <w:t xml:space="preserve"> בנק</w:t>
      </w:r>
      <w:r>
        <w:rPr>
          <w:rFonts w:hint="cs"/>
          <w:rtl/>
          <w:lang w:eastAsia="he-IL"/>
        </w:rPr>
        <w:t xml:space="preserve"> ישראל</w:t>
      </w:r>
      <w:r w:rsidR="00BB7CF6">
        <w:rPr>
          <w:rFonts w:hint="cs"/>
          <w:rtl/>
          <w:lang w:eastAsia="he-IL"/>
        </w:rPr>
        <w:t>. אני מבין את ממד העצמאות גם לפי ההסתכלות הבין-לאומית.</w:t>
      </w:r>
      <w:r>
        <w:rPr>
          <w:rFonts w:hint="cs"/>
          <w:rtl/>
          <w:lang w:eastAsia="he-IL"/>
        </w:rPr>
        <w:t xml:space="preserve"> כרגע החוק כפ</w:t>
      </w:r>
      <w:r w:rsidR="00BB7CF6">
        <w:rPr>
          <w:rFonts w:hint="cs"/>
          <w:rtl/>
          <w:lang w:eastAsia="he-IL"/>
        </w:rPr>
        <w:t>י</w:t>
      </w:r>
      <w:r>
        <w:rPr>
          <w:rFonts w:hint="cs"/>
          <w:rtl/>
          <w:lang w:eastAsia="he-IL"/>
        </w:rPr>
        <w:t xml:space="preserve"> שהוא מנוסח, לא משקף את זה. אתם אמנם רשות ומוגדר</w:t>
      </w:r>
      <w:r w:rsidR="000E6B5E">
        <w:rPr>
          <w:rFonts w:hint="cs"/>
          <w:rtl/>
          <w:lang w:eastAsia="he-IL"/>
        </w:rPr>
        <w:t>ים</w:t>
      </w:r>
      <w:r>
        <w:rPr>
          <w:rFonts w:hint="cs"/>
          <w:rtl/>
          <w:lang w:eastAsia="he-IL"/>
        </w:rPr>
        <w:t xml:space="preserve"> תאגיד, אבל כל חברי הרשות ממונים על-ידי שר אחד. </w:t>
      </w:r>
      <w:r w:rsidR="0024659F">
        <w:rPr>
          <w:rFonts w:hint="cs"/>
          <w:rtl/>
          <w:lang w:eastAsia="he-IL"/>
        </w:rPr>
        <w:t xml:space="preserve">אפילו אין שם ביזור בין שרים </w:t>
      </w:r>
      <w:r w:rsidR="0024659F">
        <w:rPr>
          <w:rtl/>
          <w:lang w:eastAsia="he-IL"/>
        </w:rPr>
        <w:t>–</w:t>
      </w:r>
      <w:r w:rsidR="0024659F">
        <w:rPr>
          <w:rFonts w:hint="cs"/>
          <w:rtl/>
          <w:lang w:eastAsia="he-IL"/>
        </w:rPr>
        <w:t xml:space="preserve"> כולם ממונים </w:t>
      </w:r>
      <w:r>
        <w:rPr>
          <w:rFonts w:hint="cs"/>
          <w:rtl/>
          <w:lang w:eastAsia="he-IL"/>
        </w:rPr>
        <w:t>ע</w:t>
      </w:r>
      <w:r w:rsidR="0024659F">
        <w:rPr>
          <w:rFonts w:hint="cs"/>
          <w:rtl/>
          <w:lang w:eastAsia="he-IL"/>
        </w:rPr>
        <w:t>ל</w:t>
      </w:r>
      <w:r>
        <w:rPr>
          <w:rFonts w:hint="cs"/>
          <w:rtl/>
          <w:lang w:eastAsia="he-IL"/>
        </w:rPr>
        <w:t xml:space="preserve">-ידי שר האוצר. </w:t>
      </w:r>
      <w:r w:rsidR="0024659F">
        <w:rPr>
          <w:rFonts w:hint="cs"/>
          <w:rtl/>
          <w:lang w:eastAsia="he-IL"/>
        </w:rPr>
        <w:t xml:space="preserve">המינוי של היו"ר הוא על-ידי </w:t>
      </w:r>
      <w:bookmarkStart w:id="579" w:name="_ETM_Q1_4887058"/>
      <w:bookmarkEnd w:id="579"/>
      <w:r w:rsidR="0024659F">
        <w:rPr>
          <w:rFonts w:hint="cs"/>
          <w:rtl/>
          <w:lang w:eastAsia="he-IL"/>
        </w:rPr>
        <w:t xml:space="preserve">שר האוצר. </w:t>
      </w:r>
      <w:r>
        <w:rPr>
          <w:rFonts w:hint="cs"/>
          <w:rtl/>
          <w:lang w:eastAsia="he-IL"/>
        </w:rPr>
        <w:t>התקציב לא מכוח חוק י</w:t>
      </w:r>
      <w:r w:rsidR="0024659F">
        <w:rPr>
          <w:rFonts w:hint="cs"/>
          <w:rtl/>
          <w:lang w:eastAsia="he-IL"/>
        </w:rPr>
        <w:t>ס</w:t>
      </w:r>
      <w:r>
        <w:rPr>
          <w:rFonts w:hint="cs"/>
          <w:rtl/>
          <w:lang w:eastAsia="he-IL"/>
        </w:rPr>
        <w:t>ודות התקציב</w:t>
      </w:r>
      <w:r w:rsidR="0024659F">
        <w:rPr>
          <w:rFonts w:hint="cs"/>
          <w:rtl/>
          <w:lang w:eastAsia="he-IL"/>
        </w:rPr>
        <w:t xml:space="preserve"> אלא מכוח חוק ניירות ערך נקבע על</w:t>
      </w:r>
      <w:r>
        <w:rPr>
          <w:rFonts w:hint="cs"/>
          <w:rtl/>
          <w:lang w:eastAsia="he-IL"/>
        </w:rPr>
        <w:t xml:space="preserve">-ידי השר. </w:t>
      </w:r>
    </w:p>
    <w:p w:rsidR="000E6B5E" w:rsidRDefault="000E6B5E" w:rsidP="00923E01">
      <w:pPr>
        <w:rPr>
          <w:rtl/>
          <w:lang w:eastAsia="he-IL"/>
        </w:rPr>
      </w:pPr>
    </w:p>
    <w:p w:rsidR="000E6B5E" w:rsidRDefault="000E6B5E" w:rsidP="000E6B5E">
      <w:pPr>
        <w:pStyle w:val="af9"/>
        <w:keepNext/>
        <w:rPr>
          <w:rtl/>
          <w:lang w:eastAsia="he-IL"/>
        </w:rPr>
      </w:pPr>
      <w:bookmarkStart w:id="580" w:name="ET_guest_867617_167"/>
      <w:r w:rsidRPr="000E6B5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E6B5E">
        <w:rPr>
          <w:rStyle w:val="TagStyle"/>
          <w:rtl/>
        </w:rPr>
        <w:t xml:space="preserve"> &lt;&lt; אורח &gt;&gt;</w:t>
      </w:r>
      <w:r>
        <w:rPr>
          <w:rtl/>
          <w:lang w:eastAsia="he-IL"/>
        </w:rPr>
        <w:t xml:space="preserve">   </w:t>
      </w:r>
      <w:bookmarkEnd w:id="580"/>
    </w:p>
    <w:p w:rsidR="000E6B5E" w:rsidRDefault="000E6B5E" w:rsidP="000E6B5E">
      <w:pPr>
        <w:pStyle w:val="KeepWithNext"/>
        <w:rPr>
          <w:rtl/>
          <w:lang w:eastAsia="he-IL"/>
        </w:rPr>
      </w:pPr>
    </w:p>
    <w:p w:rsidR="000E6B5E" w:rsidRDefault="0024659F" w:rsidP="000E6B5E">
      <w:pPr>
        <w:rPr>
          <w:rtl/>
          <w:lang w:eastAsia="he-IL"/>
        </w:rPr>
      </w:pPr>
      <w:r>
        <w:rPr>
          <w:rFonts w:hint="cs"/>
          <w:rtl/>
          <w:lang w:eastAsia="he-IL"/>
        </w:rPr>
        <w:t>לא רק על-ידו.</w:t>
      </w:r>
    </w:p>
    <w:p w:rsidR="000E6B5E" w:rsidRDefault="000E6B5E" w:rsidP="000E6B5E">
      <w:pPr>
        <w:rPr>
          <w:rtl/>
          <w:lang w:eastAsia="he-IL"/>
        </w:rPr>
      </w:pPr>
    </w:p>
    <w:p w:rsidR="000E6B5E" w:rsidRDefault="000E6B5E" w:rsidP="000E6B5E">
      <w:pPr>
        <w:pStyle w:val="af6"/>
        <w:keepNext/>
        <w:rPr>
          <w:rtl/>
        </w:rPr>
      </w:pPr>
      <w:bookmarkStart w:id="581" w:name="ET_yor_6156_168"/>
      <w:r w:rsidRPr="000E6B5E">
        <w:rPr>
          <w:rStyle w:val="TagStyle"/>
          <w:rtl/>
        </w:rPr>
        <w:t xml:space="preserve"> &lt;&lt; </w:t>
      </w:r>
      <w:proofErr w:type="spellStart"/>
      <w:r w:rsidRPr="000E6B5E">
        <w:rPr>
          <w:rStyle w:val="TagStyle"/>
          <w:rtl/>
        </w:rPr>
        <w:t>יור</w:t>
      </w:r>
      <w:proofErr w:type="spellEnd"/>
      <w:r w:rsidRPr="000E6B5E">
        <w:rPr>
          <w:rStyle w:val="TagStyle"/>
          <w:rtl/>
        </w:rPr>
        <w:t xml:space="preserve"> &gt;&gt; </w:t>
      </w:r>
      <w:r>
        <w:rPr>
          <w:rtl/>
        </w:rPr>
        <w:t>היו"ר גלעד קריב:</w:t>
      </w:r>
      <w:r w:rsidRPr="000E6B5E">
        <w:rPr>
          <w:rStyle w:val="TagStyle"/>
          <w:rtl/>
        </w:rPr>
        <w:t xml:space="preserve"> &lt;&lt; יור &gt;&gt;</w:t>
      </w:r>
      <w:r>
        <w:rPr>
          <w:rtl/>
        </w:rPr>
        <w:t xml:space="preserve">   </w:t>
      </w:r>
      <w:bookmarkEnd w:id="581"/>
    </w:p>
    <w:p w:rsidR="000E6B5E" w:rsidRDefault="000E6B5E" w:rsidP="000E6B5E">
      <w:pPr>
        <w:pStyle w:val="KeepWithNext"/>
        <w:rPr>
          <w:rtl/>
          <w:lang w:eastAsia="he-IL"/>
        </w:rPr>
      </w:pPr>
    </w:p>
    <w:p w:rsidR="000E6B5E" w:rsidRDefault="0024659F" w:rsidP="000E6B5E">
      <w:pPr>
        <w:rPr>
          <w:rtl/>
          <w:lang w:eastAsia="he-IL"/>
        </w:rPr>
      </w:pPr>
      <w:r>
        <w:rPr>
          <w:rFonts w:hint="cs"/>
          <w:rtl/>
          <w:lang w:eastAsia="he-IL"/>
        </w:rPr>
        <w:t xml:space="preserve">אני חושב שכל התקציב של מדינת </w:t>
      </w:r>
      <w:bookmarkStart w:id="582" w:name="_ETM_Q1_4904816"/>
      <w:bookmarkEnd w:id="582"/>
      <w:r>
        <w:rPr>
          <w:rFonts w:hint="cs"/>
          <w:rtl/>
          <w:lang w:eastAsia="he-IL"/>
        </w:rPr>
        <w:t>ישראל עובר דרך אישור פרלמנטרי.</w:t>
      </w:r>
    </w:p>
    <w:p w:rsidR="0024659F" w:rsidRDefault="0024659F" w:rsidP="000E6B5E">
      <w:pPr>
        <w:rPr>
          <w:rtl/>
          <w:lang w:eastAsia="he-IL"/>
        </w:rPr>
      </w:pPr>
    </w:p>
    <w:p w:rsidR="000E6B5E" w:rsidRDefault="000E6B5E" w:rsidP="000E6B5E">
      <w:pPr>
        <w:pStyle w:val="af9"/>
        <w:keepNext/>
        <w:rPr>
          <w:rtl/>
          <w:lang w:eastAsia="he-IL"/>
        </w:rPr>
      </w:pPr>
      <w:bookmarkStart w:id="583" w:name="ET_guest_867617_169"/>
      <w:r w:rsidRPr="000E6B5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E6B5E">
        <w:rPr>
          <w:rStyle w:val="TagStyle"/>
          <w:rtl/>
        </w:rPr>
        <w:t xml:space="preserve"> &lt;&lt; אורח &gt;&gt;</w:t>
      </w:r>
      <w:r>
        <w:rPr>
          <w:rtl/>
          <w:lang w:eastAsia="he-IL"/>
        </w:rPr>
        <w:t xml:space="preserve">   </w:t>
      </w:r>
      <w:bookmarkEnd w:id="583"/>
    </w:p>
    <w:p w:rsidR="000E6B5E" w:rsidRDefault="000E6B5E" w:rsidP="000E6B5E">
      <w:pPr>
        <w:pStyle w:val="KeepWithNext"/>
        <w:rPr>
          <w:rtl/>
          <w:lang w:eastAsia="he-IL"/>
        </w:rPr>
      </w:pPr>
    </w:p>
    <w:p w:rsidR="000E6B5E" w:rsidRDefault="0024659F" w:rsidP="000E6B5E">
      <w:pPr>
        <w:rPr>
          <w:rtl/>
          <w:lang w:eastAsia="he-IL"/>
        </w:rPr>
      </w:pPr>
      <w:r>
        <w:rPr>
          <w:rFonts w:hint="cs"/>
          <w:rtl/>
          <w:lang w:eastAsia="he-IL"/>
        </w:rPr>
        <w:t xml:space="preserve">אני לא יודע על תאגידים סטטוטוריים- </w:t>
      </w:r>
      <w:bookmarkStart w:id="584" w:name="_ETM_Q1_4915097"/>
      <w:bookmarkEnd w:id="584"/>
      <w:r>
        <w:rPr>
          <w:rFonts w:hint="cs"/>
          <w:rtl/>
          <w:lang w:eastAsia="he-IL"/>
        </w:rPr>
        <w:t>- -</w:t>
      </w:r>
    </w:p>
    <w:p w:rsidR="000E6B5E" w:rsidRDefault="000E6B5E" w:rsidP="000E6B5E">
      <w:pPr>
        <w:rPr>
          <w:rtl/>
          <w:lang w:eastAsia="he-IL"/>
        </w:rPr>
      </w:pPr>
    </w:p>
    <w:p w:rsidR="000E6B5E" w:rsidRDefault="000E6B5E" w:rsidP="000E6B5E">
      <w:pPr>
        <w:pStyle w:val="af6"/>
        <w:keepNext/>
        <w:rPr>
          <w:rtl/>
        </w:rPr>
      </w:pPr>
      <w:r w:rsidRPr="000E6B5E">
        <w:rPr>
          <w:rStyle w:val="TagStyle"/>
          <w:rtl/>
        </w:rPr>
        <w:t xml:space="preserve"> &lt;&lt; </w:t>
      </w:r>
      <w:proofErr w:type="spellStart"/>
      <w:r w:rsidRPr="000E6B5E">
        <w:rPr>
          <w:rStyle w:val="TagStyle"/>
          <w:rtl/>
        </w:rPr>
        <w:t>יור</w:t>
      </w:r>
      <w:proofErr w:type="spellEnd"/>
      <w:r w:rsidRPr="000E6B5E">
        <w:rPr>
          <w:rStyle w:val="TagStyle"/>
          <w:rtl/>
        </w:rPr>
        <w:t xml:space="preserve"> &gt;&gt; </w:t>
      </w:r>
      <w:r>
        <w:rPr>
          <w:rtl/>
        </w:rPr>
        <w:t>היו"ר גלעד קריב:</w:t>
      </w:r>
      <w:r w:rsidRPr="000E6B5E">
        <w:rPr>
          <w:rStyle w:val="TagStyle"/>
          <w:rtl/>
        </w:rPr>
        <w:t xml:space="preserve"> &lt;&lt; יור &gt;&gt;</w:t>
      </w:r>
      <w:r>
        <w:rPr>
          <w:rtl/>
        </w:rPr>
        <w:t xml:space="preserve">   </w:t>
      </w:r>
    </w:p>
    <w:p w:rsidR="000E6B5E" w:rsidRDefault="000E6B5E" w:rsidP="000E6B5E">
      <w:pPr>
        <w:pStyle w:val="KeepWithNext"/>
        <w:rPr>
          <w:rtl/>
          <w:lang w:eastAsia="he-IL"/>
        </w:rPr>
      </w:pPr>
    </w:p>
    <w:p w:rsidR="000E6B5E" w:rsidRDefault="0024659F" w:rsidP="00991410">
      <w:pPr>
        <w:rPr>
          <w:rtl/>
          <w:lang w:eastAsia="he-IL"/>
        </w:rPr>
      </w:pPr>
      <w:r>
        <w:rPr>
          <w:rFonts w:hint="cs"/>
          <w:rtl/>
          <w:lang w:eastAsia="he-IL"/>
        </w:rPr>
        <w:t xml:space="preserve">כל התקציב של מדינת ישראל עובר בסוף אישור </w:t>
      </w:r>
      <w:bookmarkStart w:id="585" w:name="_ETM_Q1_4916274"/>
      <w:bookmarkEnd w:id="585"/>
      <w:r>
        <w:rPr>
          <w:rFonts w:hint="cs"/>
          <w:rtl/>
          <w:lang w:eastAsia="he-IL"/>
        </w:rPr>
        <w:t xml:space="preserve">ועדת כספים. יש אישור ספציפי, אבל היא הנותנת. </w:t>
      </w:r>
      <w:r w:rsidR="000E6B5E">
        <w:rPr>
          <w:rFonts w:hint="cs"/>
          <w:rtl/>
          <w:lang w:eastAsia="he-IL"/>
        </w:rPr>
        <w:t>אין שום גורם אחר שמא</w:t>
      </w:r>
      <w:r>
        <w:rPr>
          <w:rFonts w:hint="cs"/>
          <w:rtl/>
          <w:lang w:eastAsia="he-IL"/>
        </w:rPr>
        <w:t>ש</w:t>
      </w:r>
      <w:r w:rsidR="000E6B5E">
        <w:rPr>
          <w:rFonts w:hint="cs"/>
          <w:rtl/>
          <w:lang w:eastAsia="he-IL"/>
        </w:rPr>
        <w:t>ר את התק</w:t>
      </w:r>
      <w:r>
        <w:rPr>
          <w:rFonts w:hint="cs"/>
          <w:rtl/>
          <w:lang w:eastAsia="he-IL"/>
        </w:rPr>
        <w:t>צי</w:t>
      </w:r>
      <w:r w:rsidR="000E6B5E">
        <w:rPr>
          <w:rFonts w:hint="cs"/>
          <w:rtl/>
          <w:lang w:eastAsia="he-IL"/>
        </w:rPr>
        <w:t>ב אלא השר</w:t>
      </w:r>
      <w:r>
        <w:rPr>
          <w:rFonts w:hint="cs"/>
          <w:rtl/>
          <w:lang w:eastAsia="he-IL"/>
        </w:rPr>
        <w:t xml:space="preserve"> </w:t>
      </w:r>
      <w:bookmarkStart w:id="586" w:name="_ETM_Q1_4928277"/>
      <w:bookmarkEnd w:id="586"/>
      <w:r>
        <w:rPr>
          <w:rFonts w:hint="cs"/>
          <w:rtl/>
          <w:lang w:eastAsia="he-IL"/>
        </w:rPr>
        <w:t>ואת הדרג -</w:t>
      </w:r>
      <w:r w:rsidR="000E6B5E">
        <w:rPr>
          <w:rFonts w:hint="cs"/>
          <w:rtl/>
          <w:lang w:eastAsia="he-IL"/>
        </w:rPr>
        <w:t xml:space="preserve"> אתם לא קובעים את תקציבכם </w:t>
      </w:r>
      <w:r>
        <w:rPr>
          <w:rFonts w:hint="cs"/>
          <w:rtl/>
          <w:lang w:eastAsia="he-IL"/>
        </w:rPr>
        <w:t>גם אם יש לכם הכנסות עצמאות מהפעלת הבור</w:t>
      </w:r>
      <w:r w:rsidR="000E6B5E">
        <w:rPr>
          <w:rFonts w:hint="cs"/>
          <w:rtl/>
          <w:lang w:eastAsia="he-IL"/>
        </w:rPr>
        <w:t xml:space="preserve">סה. </w:t>
      </w:r>
      <w:r>
        <w:rPr>
          <w:rFonts w:hint="cs"/>
          <w:rtl/>
          <w:lang w:eastAsia="he-IL"/>
        </w:rPr>
        <w:t xml:space="preserve">כל הכללים והתקנות </w:t>
      </w:r>
      <w:r w:rsidR="000E6B5E">
        <w:rPr>
          <w:rFonts w:hint="cs"/>
          <w:rtl/>
          <w:lang w:eastAsia="he-IL"/>
        </w:rPr>
        <w:t>שהם ברמ</w:t>
      </w:r>
      <w:r>
        <w:rPr>
          <w:rFonts w:hint="cs"/>
          <w:rtl/>
          <w:lang w:eastAsia="he-IL"/>
        </w:rPr>
        <w:t>ת דחיקה מפורסמים על-ידי שר האוצר</w:t>
      </w:r>
      <w:r w:rsidR="000E6B5E">
        <w:rPr>
          <w:rFonts w:hint="cs"/>
          <w:rtl/>
          <w:lang w:eastAsia="he-IL"/>
        </w:rPr>
        <w:t xml:space="preserve">. צר לי </w:t>
      </w:r>
      <w:r w:rsidR="000E6B5E">
        <w:rPr>
          <w:rtl/>
          <w:lang w:eastAsia="he-IL"/>
        </w:rPr>
        <w:t>–</w:t>
      </w:r>
      <w:r w:rsidR="000E6B5E">
        <w:rPr>
          <w:rFonts w:hint="cs"/>
          <w:rtl/>
          <w:lang w:eastAsia="he-IL"/>
        </w:rPr>
        <w:t xml:space="preserve"> החוק היום אמנם מכיר אתכ</w:t>
      </w:r>
      <w:r>
        <w:rPr>
          <w:rFonts w:hint="cs"/>
          <w:rtl/>
          <w:lang w:eastAsia="he-IL"/>
        </w:rPr>
        <w:t>ם</w:t>
      </w:r>
      <w:r w:rsidR="000E6B5E">
        <w:rPr>
          <w:rFonts w:hint="cs"/>
          <w:rtl/>
          <w:lang w:eastAsia="he-IL"/>
        </w:rPr>
        <w:t xml:space="preserve"> כתאגיד סטטוטורי אבל לא מקנה לכם עצמאות יתירה </w:t>
      </w:r>
      <w:r>
        <w:rPr>
          <w:rFonts w:hint="cs"/>
          <w:rtl/>
          <w:lang w:eastAsia="he-IL"/>
        </w:rPr>
        <w:t xml:space="preserve">למול יתר התאגידים הסטטוטוריים. </w:t>
      </w:r>
      <w:r w:rsidR="000E6B5E">
        <w:rPr>
          <w:rFonts w:hint="cs"/>
          <w:rtl/>
          <w:lang w:eastAsia="he-IL"/>
        </w:rPr>
        <w:t>אם אתם חושב</w:t>
      </w:r>
      <w:r>
        <w:rPr>
          <w:rFonts w:hint="cs"/>
          <w:rtl/>
          <w:lang w:eastAsia="he-IL"/>
        </w:rPr>
        <w:t>י</w:t>
      </w:r>
      <w:r w:rsidR="000E6B5E">
        <w:rPr>
          <w:rFonts w:hint="cs"/>
          <w:rtl/>
          <w:lang w:eastAsia="he-IL"/>
        </w:rPr>
        <w:t xml:space="preserve">ם שהמצב הבין-לאומי </w:t>
      </w:r>
      <w:r>
        <w:rPr>
          <w:rFonts w:hint="cs"/>
          <w:rtl/>
          <w:lang w:eastAsia="he-IL"/>
        </w:rPr>
        <w:t xml:space="preserve">מחייב היום </w:t>
      </w:r>
      <w:r w:rsidR="000E6B5E">
        <w:rPr>
          <w:rFonts w:hint="cs"/>
          <w:rtl/>
          <w:lang w:eastAsia="he-IL"/>
        </w:rPr>
        <w:t>שדרוג העצמאות</w:t>
      </w:r>
      <w:r>
        <w:rPr>
          <w:rFonts w:hint="cs"/>
          <w:rtl/>
          <w:lang w:eastAsia="he-IL"/>
        </w:rPr>
        <w:t xml:space="preserve"> </w:t>
      </w:r>
      <w:r w:rsidR="000E6B5E">
        <w:rPr>
          <w:rFonts w:hint="cs"/>
          <w:rtl/>
          <w:lang w:eastAsia="he-IL"/>
        </w:rPr>
        <w:t xml:space="preserve">של הרשות </w:t>
      </w:r>
      <w:r w:rsidR="000E6B5E">
        <w:rPr>
          <w:rtl/>
          <w:lang w:eastAsia="he-IL"/>
        </w:rPr>
        <w:t>–</w:t>
      </w:r>
      <w:r w:rsidR="000E6B5E">
        <w:rPr>
          <w:rFonts w:hint="cs"/>
          <w:rtl/>
          <w:lang w:eastAsia="he-IL"/>
        </w:rPr>
        <w:t xml:space="preserve"> בבקשה. אתם חלק ממשרד האוצר. לכן תיזמו תיקון חקיקה. </w:t>
      </w:r>
      <w:r>
        <w:rPr>
          <w:rFonts w:hint="cs"/>
          <w:rtl/>
          <w:lang w:eastAsia="he-IL"/>
        </w:rPr>
        <w:t xml:space="preserve">אבל </w:t>
      </w:r>
      <w:bookmarkStart w:id="587" w:name="_ETM_Q1_4966406"/>
      <w:bookmarkEnd w:id="587"/>
      <w:r>
        <w:rPr>
          <w:rFonts w:hint="cs"/>
          <w:rtl/>
          <w:lang w:eastAsia="he-IL"/>
        </w:rPr>
        <w:t xml:space="preserve">נכון להיום לפי חוק ניירות ערך, </w:t>
      </w:r>
      <w:r w:rsidR="000E6B5E">
        <w:rPr>
          <w:rFonts w:hint="cs"/>
          <w:rtl/>
          <w:lang w:eastAsia="he-IL"/>
        </w:rPr>
        <w:t xml:space="preserve">שלא לדבר על שוק ההון </w:t>
      </w:r>
      <w:r w:rsidR="000E6B5E">
        <w:rPr>
          <w:rtl/>
          <w:lang w:eastAsia="he-IL"/>
        </w:rPr>
        <w:t>–</w:t>
      </w:r>
      <w:r w:rsidR="000E6B5E">
        <w:rPr>
          <w:rFonts w:hint="cs"/>
          <w:rtl/>
          <w:lang w:eastAsia="he-IL"/>
        </w:rPr>
        <w:t xml:space="preserve"> אנ</w:t>
      </w:r>
      <w:r>
        <w:rPr>
          <w:rFonts w:hint="cs"/>
          <w:rtl/>
          <w:lang w:eastAsia="he-IL"/>
        </w:rPr>
        <w:t>י</w:t>
      </w:r>
      <w:r w:rsidR="000E6B5E">
        <w:rPr>
          <w:rFonts w:hint="cs"/>
          <w:rtl/>
          <w:lang w:eastAsia="he-IL"/>
        </w:rPr>
        <w:t xml:space="preserve"> נסוג מהעמדה שלי אתמול </w:t>
      </w:r>
      <w:r>
        <w:rPr>
          <w:rFonts w:hint="cs"/>
          <w:rtl/>
          <w:lang w:eastAsia="he-IL"/>
        </w:rPr>
        <w:t xml:space="preserve">בדיון </w:t>
      </w:r>
      <w:r w:rsidR="000E6B5E">
        <w:rPr>
          <w:rFonts w:hint="cs"/>
          <w:rtl/>
          <w:lang w:eastAsia="he-IL"/>
        </w:rPr>
        <w:t xml:space="preserve">עם משרד האוצר על ההסדרה </w:t>
      </w:r>
      <w:r w:rsidR="000E6B5E">
        <w:rPr>
          <w:rtl/>
          <w:lang w:eastAsia="he-IL"/>
        </w:rPr>
        <w:t>–</w:t>
      </w:r>
      <w:r w:rsidR="000E6B5E">
        <w:rPr>
          <w:rFonts w:hint="cs"/>
          <w:rtl/>
          <w:lang w:eastAsia="he-IL"/>
        </w:rPr>
        <w:t xml:space="preserve"> הנגיד ממונה על-ידי הנשיא על-פי המלצת הממשלה, </w:t>
      </w:r>
      <w:r w:rsidR="00991410">
        <w:rPr>
          <w:rFonts w:hint="cs"/>
          <w:rtl/>
          <w:lang w:eastAsia="he-IL"/>
        </w:rPr>
        <w:t xml:space="preserve">ההרכב של המועצה שלו זה לא מינוי רק </w:t>
      </w:r>
      <w:r w:rsidR="000E6B5E">
        <w:rPr>
          <w:rFonts w:hint="cs"/>
          <w:rtl/>
          <w:lang w:eastAsia="he-IL"/>
        </w:rPr>
        <w:t>של שר האוצ</w:t>
      </w:r>
      <w:r>
        <w:rPr>
          <w:rFonts w:hint="cs"/>
          <w:rtl/>
          <w:lang w:eastAsia="he-IL"/>
        </w:rPr>
        <w:t xml:space="preserve">ר, הסמכויות שלו מוגדרות בחקיקה </w:t>
      </w:r>
      <w:r w:rsidR="000E6B5E">
        <w:rPr>
          <w:rFonts w:hint="cs"/>
          <w:rtl/>
          <w:lang w:eastAsia="he-IL"/>
        </w:rPr>
        <w:t>ר</w:t>
      </w:r>
      <w:r w:rsidR="00991410">
        <w:rPr>
          <w:rFonts w:hint="cs"/>
          <w:rtl/>
          <w:lang w:eastAsia="he-IL"/>
        </w:rPr>
        <w:t>א</w:t>
      </w:r>
      <w:r w:rsidR="000E6B5E">
        <w:rPr>
          <w:rFonts w:hint="cs"/>
          <w:rtl/>
          <w:lang w:eastAsia="he-IL"/>
        </w:rPr>
        <w:t xml:space="preserve">שית בצורה נרחבת. הוא מוגדר בחוק לא כחלק מהממשלה. </w:t>
      </w:r>
      <w:r w:rsidR="00991410">
        <w:rPr>
          <w:rFonts w:hint="cs"/>
          <w:rtl/>
          <w:lang w:eastAsia="he-IL"/>
        </w:rPr>
        <w:t xml:space="preserve">כתוב: בנק ישראל הוא יועץ כלכלי לממשלה. </w:t>
      </w:r>
      <w:r w:rsidR="000E6B5E">
        <w:rPr>
          <w:rFonts w:hint="cs"/>
          <w:rtl/>
          <w:lang w:eastAsia="he-IL"/>
        </w:rPr>
        <w:t>א</w:t>
      </w:r>
      <w:r w:rsidR="00991410">
        <w:rPr>
          <w:rFonts w:hint="cs"/>
          <w:rtl/>
          <w:lang w:eastAsia="he-IL"/>
        </w:rPr>
        <w:t>ת</w:t>
      </w:r>
      <w:r w:rsidR="000E6B5E">
        <w:rPr>
          <w:rFonts w:hint="cs"/>
          <w:rtl/>
          <w:lang w:eastAsia="he-IL"/>
        </w:rPr>
        <w:t>ה לא יועץ כלכלי ל</w:t>
      </w:r>
      <w:r w:rsidR="00991410">
        <w:rPr>
          <w:rFonts w:hint="cs"/>
          <w:rtl/>
          <w:lang w:eastAsia="he-IL"/>
        </w:rPr>
        <w:t>מ</w:t>
      </w:r>
      <w:r w:rsidR="000E6B5E">
        <w:rPr>
          <w:rFonts w:hint="cs"/>
          <w:rtl/>
          <w:lang w:eastAsia="he-IL"/>
        </w:rPr>
        <w:t>משלה</w:t>
      </w:r>
      <w:r w:rsidR="00991410">
        <w:rPr>
          <w:rFonts w:hint="cs"/>
          <w:rtl/>
          <w:lang w:eastAsia="he-IL"/>
        </w:rPr>
        <w:t xml:space="preserve"> אם אתה </w:t>
      </w:r>
      <w:r w:rsidR="000E6B5E">
        <w:rPr>
          <w:rFonts w:hint="cs"/>
          <w:rtl/>
          <w:lang w:eastAsia="he-IL"/>
        </w:rPr>
        <w:t>ח</w:t>
      </w:r>
      <w:r w:rsidR="00991410">
        <w:rPr>
          <w:rFonts w:hint="cs"/>
          <w:rtl/>
          <w:lang w:eastAsia="he-IL"/>
        </w:rPr>
        <w:t>ל</w:t>
      </w:r>
      <w:r w:rsidR="000E6B5E">
        <w:rPr>
          <w:rFonts w:hint="cs"/>
          <w:rtl/>
          <w:lang w:eastAsia="he-IL"/>
        </w:rPr>
        <w:t>ק מהממ</w:t>
      </w:r>
      <w:r w:rsidR="00991410">
        <w:rPr>
          <w:rFonts w:hint="cs"/>
          <w:rtl/>
          <w:lang w:eastAsia="he-IL"/>
        </w:rPr>
        <w:t>ש</w:t>
      </w:r>
      <w:r w:rsidR="000E6B5E">
        <w:rPr>
          <w:rFonts w:hint="cs"/>
          <w:rtl/>
          <w:lang w:eastAsia="he-IL"/>
        </w:rPr>
        <w:t>לה. נכון, בחרה מד</w:t>
      </w:r>
      <w:r w:rsidR="00991410">
        <w:rPr>
          <w:rFonts w:hint="cs"/>
          <w:rtl/>
          <w:lang w:eastAsia="he-IL"/>
        </w:rPr>
        <w:t>י</w:t>
      </w:r>
      <w:r w:rsidR="000E6B5E">
        <w:rPr>
          <w:rFonts w:hint="cs"/>
          <w:rtl/>
          <w:lang w:eastAsia="he-IL"/>
        </w:rPr>
        <w:t>נת ישראל שהניהול ש</w:t>
      </w:r>
      <w:r w:rsidR="00991410">
        <w:rPr>
          <w:rFonts w:hint="cs"/>
          <w:rtl/>
          <w:lang w:eastAsia="he-IL"/>
        </w:rPr>
        <w:t>ל</w:t>
      </w:r>
      <w:r w:rsidR="000E6B5E">
        <w:rPr>
          <w:rFonts w:hint="cs"/>
          <w:rtl/>
          <w:lang w:eastAsia="he-IL"/>
        </w:rPr>
        <w:t xml:space="preserve"> שוק ההון </w:t>
      </w:r>
      <w:r w:rsidR="00991410">
        <w:rPr>
          <w:rFonts w:hint="cs"/>
          <w:rtl/>
          <w:lang w:eastAsia="he-IL"/>
        </w:rPr>
        <w:t xml:space="preserve">יהיה באמצעות תאגיד סטטוטורי </w:t>
      </w:r>
      <w:r w:rsidR="000E6B5E">
        <w:rPr>
          <w:rFonts w:hint="cs"/>
          <w:rtl/>
          <w:lang w:eastAsia="he-IL"/>
        </w:rPr>
        <w:t>ולא באמצעות אגף במשרד. ההבדלים בין הרשות שלכם לשוק ההון</w:t>
      </w:r>
      <w:r w:rsidR="00991410">
        <w:rPr>
          <w:rFonts w:hint="cs"/>
          <w:rtl/>
          <w:lang w:eastAsia="he-IL"/>
        </w:rPr>
        <w:t>,</w:t>
      </w:r>
      <w:r w:rsidR="000E6B5E">
        <w:rPr>
          <w:rFonts w:hint="cs"/>
          <w:rtl/>
          <w:lang w:eastAsia="he-IL"/>
        </w:rPr>
        <w:t xml:space="preserve"> שמנוהל עדיין כאגף, אם איני טועה, בפועל </w:t>
      </w:r>
      <w:r w:rsidR="000E6B5E">
        <w:rPr>
          <w:rtl/>
          <w:lang w:eastAsia="he-IL"/>
        </w:rPr>
        <w:t>–</w:t>
      </w:r>
      <w:r w:rsidR="000E6B5E">
        <w:rPr>
          <w:rFonts w:hint="cs"/>
          <w:rtl/>
          <w:lang w:eastAsia="he-IL"/>
        </w:rPr>
        <w:t xml:space="preserve"> </w:t>
      </w:r>
      <w:r w:rsidR="00991410">
        <w:rPr>
          <w:rFonts w:hint="cs"/>
          <w:rtl/>
          <w:lang w:eastAsia="he-IL"/>
        </w:rPr>
        <w:t>מ</w:t>
      </w:r>
      <w:r w:rsidR="000E6B5E">
        <w:rPr>
          <w:rFonts w:hint="cs"/>
          <w:rtl/>
          <w:lang w:eastAsia="he-IL"/>
        </w:rPr>
        <w:t xml:space="preserve">ינוריים, ולכן שוב אומר </w:t>
      </w:r>
      <w:r w:rsidR="000E6B5E">
        <w:rPr>
          <w:rtl/>
          <w:lang w:eastAsia="he-IL"/>
        </w:rPr>
        <w:t>–</w:t>
      </w:r>
      <w:r w:rsidR="000E6B5E">
        <w:rPr>
          <w:rFonts w:hint="cs"/>
          <w:rtl/>
          <w:lang w:eastAsia="he-IL"/>
        </w:rPr>
        <w:t xml:space="preserve"> אנחנו חפצים להגן </w:t>
      </w:r>
      <w:r w:rsidR="00991410">
        <w:rPr>
          <w:rFonts w:hint="cs"/>
          <w:rtl/>
          <w:lang w:eastAsia="he-IL"/>
        </w:rPr>
        <w:t xml:space="preserve">על </w:t>
      </w:r>
      <w:bookmarkStart w:id="588" w:name="_ETM_Q1_5030635"/>
      <w:bookmarkEnd w:id="588"/>
      <w:r w:rsidR="00991410">
        <w:rPr>
          <w:rFonts w:hint="cs"/>
          <w:rtl/>
          <w:lang w:eastAsia="he-IL"/>
        </w:rPr>
        <w:t xml:space="preserve">העצמאות של התאגידים הסטטוטוריים </w:t>
      </w:r>
      <w:r w:rsidR="000E6B5E">
        <w:rPr>
          <w:rFonts w:hint="cs"/>
          <w:rtl/>
          <w:lang w:eastAsia="he-IL"/>
        </w:rPr>
        <w:t xml:space="preserve">ולכן לא נאפשר </w:t>
      </w:r>
      <w:proofErr w:type="spellStart"/>
      <w:r w:rsidR="000E6B5E">
        <w:rPr>
          <w:rFonts w:hint="cs"/>
          <w:rtl/>
          <w:lang w:eastAsia="he-IL"/>
        </w:rPr>
        <w:t>לחשכ"ל</w:t>
      </w:r>
      <w:proofErr w:type="spellEnd"/>
      <w:r w:rsidR="000E6B5E">
        <w:rPr>
          <w:rFonts w:hint="cs"/>
          <w:rtl/>
          <w:lang w:eastAsia="he-IL"/>
        </w:rPr>
        <w:t xml:space="preserve"> להתערב ברגל גסה בדוחות הכספיים שלכם. </w:t>
      </w:r>
      <w:r w:rsidR="00991410">
        <w:rPr>
          <w:rFonts w:hint="cs"/>
          <w:rtl/>
          <w:lang w:eastAsia="he-IL"/>
        </w:rPr>
        <w:t xml:space="preserve">כבר גיליתי את דעתי, אבל אם אתם רוצים פטור גורף </w:t>
      </w:r>
      <w:r w:rsidR="000E6B5E">
        <w:rPr>
          <w:rFonts w:hint="cs"/>
          <w:rtl/>
          <w:lang w:eastAsia="he-IL"/>
        </w:rPr>
        <w:t xml:space="preserve">מסמכויות </w:t>
      </w:r>
      <w:proofErr w:type="spellStart"/>
      <w:r w:rsidR="000E6B5E">
        <w:rPr>
          <w:rFonts w:hint="cs"/>
          <w:rtl/>
          <w:lang w:eastAsia="he-IL"/>
        </w:rPr>
        <w:t>החשכ"ל</w:t>
      </w:r>
      <w:proofErr w:type="spellEnd"/>
      <w:r w:rsidR="000E6B5E">
        <w:rPr>
          <w:rFonts w:hint="cs"/>
          <w:rtl/>
          <w:lang w:eastAsia="he-IL"/>
        </w:rPr>
        <w:t xml:space="preserve"> לפי החוק </w:t>
      </w:r>
      <w:r w:rsidR="000E6B5E">
        <w:rPr>
          <w:rtl/>
          <w:lang w:eastAsia="he-IL"/>
        </w:rPr>
        <w:t>–</w:t>
      </w:r>
      <w:r w:rsidR="000E6B5E">
        <w:rPr>
          <w:rFonts w:hint="cs"/>
          <w:rtl/>
          <w:lang w:eastAsia="he-IL"/>
        </w:rPr>
        <w:t xml:space="preserve"> לכו לשר המונה עליכם. </w:t>
      </w:r>
      <w:r w:rsidR="00991410">
        <w:rPr>
          <w:rFonts w:hint="cs"/>
          <w:rtl/>
          <w:lang w:eastAsia="he-IL"/>
        </w:rPr>
        <w:t xml:space="preserve">זה סמכותו. הוא אפילו לא צריך </w:t>
      </w:r>
      <w:bookmarkStart w:id="589" w:name="_ETM_Q1_5047830"/>
      <w:bookmarkEnd w:id="589"/>
      <w:r w:rsidR="00991410">
        <w:rPr>
          <w:rFonts w:hint="cs"/>
          <w:rtl/>
          <w:lang w:eastAsia="he-IL"/>
        </w:rPr>
        <w:t>להיוועץ ו</w:t>
      </w:r>
      <w:r w:rsidR="000E6B5E">
        <w:rPr>
          <w:rFonts w:hint="cs"/>
          <w:rtl/>
          <w:lang w:eastAsia="he-IL"/>
        </w:rPr>
        <w:t xml:space="preserve">יקבל את ההסכמה, שר המשפטים. יש לכם דרך בחוק </w:t>
      </w:r>
      <w:r w:rsidR="000E6B5E">
        <w:rPr>
          <w:rtl/>
          <w:lang w:eastAsia="he-IL"/>
        </w:rPr>
        <w:t>–</w:t>
      </w:r>
      <w:r w:rsidR="000E6B5E">
        <w:rPr>
          <w:rFonts w:hint="cs"/>
          <w:rtl/>
          <w:lang w:eastAsia="he-IL"/>
        </w:rPr>
        <w:t xml:space="preserve"> פשוט תממשו אותה</w:t>
      </w:r>
      <w:r w:rsidR="00991410">
        <w:rPr>
          <w:rFonts w:hint="cs"/>
          <w:rtl/>
          <w:lang w:eastAsia="he-IL"/>
        </w:rPr>
        <w:t>.</w:t>
      </w:r>
      <w:r w:rsidR="000E6B5E">
        <w:rPr>
          <w:rFonts w:hint="cs"/>
          <w:rtl/>
          <w:lang w:eastAsia="he-IL"/>
        </w:rPr>
        <w:t xml:space="preserve"> לא הגיוני שגוף של </w:t>
      </w:r>
      <w:r w:rsidR="00991410">
        <w:rPr>
          <w:rFonts w:hint="cs"/>
          <w:rtl/>
          <w:lang w:eastAsia="he-IL"/>
        </w:rPr>
        <w:t xml:space="preserve">משרד </w:t>
      </w:r>
      <w:r w:rsidR="000E6B5E">
        <w:rPr>
          <w:rFonts w:hint="cs"/>
          <w:rtl/>
          <w:lang w:eastAsia="he-IL"/>
        </w:rPr>
        <w:t xml:space="preserve">האוצר </w:t>
      </w:r>
      <w:r w:rsidR="00991410">
        <w:rPr>
          <w:rFonts w:hint="cs"/>
          <w:rtl/>
          <w:lang w:eastAsia="he-IL"/>
        </w:rPr>
        <w:t xml:space="preserve">יבוא לכנסת ויבקש פטור מגוף אחר של </w:t>
      </w:r>
      <w:bookmarkStart w:id="590" w:name="_ETM_Q1_5062505"/>
      <w:bookmarkEnd w:id="590"/>
      <w:r w:rsidR="00991410">
        <w:rPr>
          <w:rFonts w:hint="cs"/>
          <w:rtl/>
          <w:lang w:eastAsia="he-IL"/>
        </w:rPr>
        <w:t xml:space="preserve">המשרד </w:t>
      </w:r>
      <w:r w:rsidR="000E6B5E">
        <w:rPr>
          <w:rFonts w:hint="cs"/>
          <w:rtl/>
          <w:lang w:eastAsia="he-IL"/>
        </w:rPr>
        <w:t>כאשר את ההחלטה אפשר לקבל בתוך משרד האוצר.</w:t>
      </w:r>
    </w:p>
    <w:p w:rsidR="000E6B5E" w:rsidRDefault="000E6B5E" w:rsidP="000E6B5E">
      <w:pPr>
        <w:rPr>
          <w:rtl/>
          <w:lang w:eastAsia="he-IL"/>
        </w:rPr>
      </w:pPr>
    </w:p>
    <w:p w:rsidR="000E6B5E" w:rsidRPr="000E6B5E" w:rsidRDefault="000E6B5E" w:rsidP="000E6B5E">
      <w:pPr>
        <w:rPr>
          <w:rtl/>
          <w:lang w:eastAsia="he-IL"/>
        </w:rPr>
      </w:pPr>
      <w:r>
        <w:rPr>
          <w:rFonts w:hint="cs"/>
          <w:rtl/>
          <w:lang w:eastAsia="he-IL"/>
        </w:rPr>
        <w:t>נעלנו את הדיון.</w:t>
      </w:r>
    </w:p>
    <w:p w:rsidR="006613DA" w:rsidRDefault="006613DA" w:rsidP="006613DA">
      <w:pPr>
        <w:rPr>
          <w:rtl/>
          <w:lang w:eastAsia="he-IL"/>
        </w:rPr>
      </w:pPr>
    </w:p>
    <w:p w:rsidR="006613DA" w:rsidRDefault="006613DA" w:rsidP="006613DA">
      <w:pPr>
        <w:rPr>
          <w:rtl/>
          <w:lang w:eastAsia="he-IL"/>
        </w:rPr>
      </w:pPr>
      <w:bookmarkStart w:id="591" w:name="_GoBack"/>
      <w:bookmarkEnd w:id="591"/>
    </w:p>
    <w:p w:rsidR="006613DA" w:rsidRDefault="006613DA" w:rsidP="00991410">
      <w:pPr>
        <w:pStyle w:val="afc"/>
        <w:keepNext/>
        <w:rPr>
          <w:rtl/>
          <w:lang w:eastAsia="he-IL"/>
        </w:rPr>
      </w:pPr>
      <w:bookmarkStart w:id="592" w:name="ET_meetingend_153"/>
      <w:r w:rsidRPr="006613DA">
        <w:rPr>
          <w:rStyle w:val="TagStyle"/>
          <w:rtl/>
        </w:rPr>
        <w:t xml:space="preserve"> &lt;&lt; סיום &gt;&gt; </w:t>
      </w:r>
      <w:r>
        <w:rPr>
          <w:rtl/>
          <w:lang w:eastAsia="he-IL"/>
        </w:rPr>
        <w:t>הישיבה ננעלה בשעה 11:</w:t>
      </w:r>
      <w:r w:rsidR="00991410">
        <w:rPr>
          <w:rFonts w:hint="cs"/>
          <w:rtl/>
          <w:lang w:eastAsia="he-IL"/>
        </w:rPr>
        <w:t>30</w:t>
      </w:r>
      <w:r>
        <w:rPr>
          <w:rtl/>
          <w:lang w:eastAsia="he-IL"/>
        </w:rPr>
        <w:t>.</w:t>
      </w:r>
      <w:r w:rsidRPr="006613DA">
        <w:rPr>
          <w:rStyle w:val="TagStyle"/>
          <w:rtl/>
        </w:rPr>
        <w:t xml:space="preserve"> &lt;&lt; סיום &gt;&gt;</w:t>
      </w:r>
      <w:r>
        <w:rPr>
          <w:rtl/>
          <w:lang w:eastAsia="he-IL"/>
        </w:rPr>
        <w:t xml:space="preserve">   </w:t>
      </w:r>
      <w:bookmarkEnd w:id="592"/>
    </w:p>
    <w:p w:rsidR="006613DA" w:rsidRDefault="006613DA" w:rsidP="006613DA">
      <w:pPr>
        <w:pStyle w:val="KeepWithNext"/>
        <w:rPr>
          <w:rtl/>
          <w:lang w:eastAsia="he-IL"/>
        </w:rPr>
      </w:pPr>
    </w:p>
    <w:p w:rsidR="006613DA" w:rsidRPr="006613DA" w:rsidRDefault="006613DA" w:rsidP="006613DA">
      <w:pPr>
        <w:rPr>
          <w:rtl/>
          <w:lang w:eastAsia="he-IL"/>
        </w:rPr>
      </w:pPr>
    </w:p>
    <w:p w:rsidR="00006107" w:rsidRDefault="00006107" w:rsidP="00C11CF2">
      <w:pPr>
        <w:rPr>
          <w:lang w:eastAsia="he-IL"/>
        </w:rPr>
      </w:pPr>
    </w:p>
    <w:p w:rsidR="00006107" w:rsidRDefault="00006107" w:rsidP="00C11CF2">
      <w:pPr>
        <w:rPr>
          <w:rtl/>
          <w:lang w:eastAsia="he-IL"/>
        </w:rPr>
      </w:pPr>
    </w:p>
    <w:sectPr w:rsidR="00006107" w:rsidSect="000A43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FE5" w:rsidRDefault="00727FE5">
      <w:r>
        <w:separator/>
      </w:r>
    </w:p>
  </w:endnote>
  <w:endnote w:type="continuationSeparator" w:id="0">
    <w:p w:rsidR="00727FE5" w:rsidRDefault="00727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FE5" w:rsidRDefault="00727FE5">
      <w:r>
        <w:separator/>
      </w:r>
    </w:p>
  </w:footnote>
  <w:footnote w:type="continuationSeparator" w:id="0">
    <w:p w:rsidR="00727FE5" w:rsidRDefault="00727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5" w:rsidRDefault="00727F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7FE5" w:rsidRDefault="00727F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5" w:rsidRDefault="00727F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4310">
      <w:rPr>
        <w:rStyle w:val="af7"/>
        <w:noProof/>
        <w:rtl/>
      </w:rPr>
      <w:t>25</w:t>
    </w:r>
    <w:r>
      <w:rPr>
        <w:rStyle w:val="af7"/>
      </w:rPr>
      <w:fldChar w:fldCharType="end"/>
    </w:r>
  </w:p>
  <w:p w:rsidR="00727FE5" w:rsidRPr="00CC5815" w:rsidRDefault="00727FE5" w:rsidP="008E5E3F">
    <w:pPr>
      <w:pStyle w:val="a3"/>
      <w:ind w:firstLine="0"/>
    </w:pPr>
    <w:r>
      <w:rPr>
        <w:rtl/>
      </w:rPr>
      <w:t>ועדת החוקה, חוק ומשפט</w:t>
    </w:r>
  </w:p>
  <w:p w:rsidR="00727FE5" w:rsidRPr="00CC5815" w:rsidRDefault="00727FE5" w:rsidP="008E5E3F">
    <w:pPr>
      <w:pStyle w:val="a3"/>
      <w:ind w:firstLine="0"/>
      <w:rPr>
        <w:rtl/>
      </w:rPr>
    </w:pPr>
    <w:r>
      <w:rPr>
        <w:rtl/>
      </w:rPr>
      <w:t>11/10/2021</w:t>
    </w:r>
  </w:p>
  <w:p w:rsidR="00727FE5" w:rsidRPr="00CC5815" w:rsidRDefault="00727F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E5" w:rsidRDefault="00727F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7FE5" w:rsidRDefault="00727F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7FE5" w:rsidRDefault="00727F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07"/>
    <w:rsid w:val="0002047E"/>
    <w:rsid w:val="00037279"/>
    <w:rsid w:val="00046C92"/>
    <w:rsid w:val="0006187B"/>
    <w:rsid w:val="00067F42"/>
    <w:rsid w:val="00073356"/>
    <w:rsid w:val="00092B80"/>
    <w:rsid w:val="000A17C6"/>
    <w:rsid w:val="000A4310"/>
    <w:rsid w:val="000B060C"/>
    <w:rsid w:val="000B2EE6"/>
    <w:rsid w:val="000C47F5"/>
    <w:rsid w:val="000D1362"/>
    <w:rsid w:val="000E3314"/>
    <w:rsid w:val="000E6B5E"/>
    <w:rsid w:val="000F2459"/>
    <w:rsid w:val="000F7D03"/>
    <w:rsid w:val="001359A6"/>
    <w:rsid w:val="00144931"/>
    <w:rsid w:val="00150436"/>
    <w:rsid w:val="00167294"/>
    <w:rsid w:val="001673D4"/>
    <w:rsid w:val="00171E7F"/>
    <w:rsid w:val="001758C1"/>
    <w:rsid w:val="0017779F"/>
    <w:rsid w:val="00184E5D"/>
    <w:rsid w:val="001A74E9"/>
    <w:rsid w:val="001A7A1B"/>
    <w:rsid w:val="001C44DA"/>
    <w:rsid w:val="001C4FDA"/>
    <w:rsid w:val="001D440C"/>
    <w:rsid w:val="002016FF"/>
    <w:rsid w:val="00203528"/>
    <w:rsid w:val="00204D1B"/>
    <w:rsid w:val="00215937"/>
    <w:rsid w:val="002211B8"/>
    <w:rsid w:val="00227FEF"/>
    <w:rsid w:val="00245935"/>
    <w:rsid w:val="0024659F"/>
    <w:rsid w:val="002551B5"/>
    <w:rsid w:val="002600CA"/>
    <w:rsid w:val="00261554"/>
    <w:rsid w:val="00275C03"/>
    <w:rsid w:val="00280D58"/>
    <w:rsid w:val="002B1001"/>
    <w:rsid w:val="002B347F"/>
    <w:rsid w:val="002B5161"/>
    <w:rsid w:val="002B5202"/>
    <w:rsid w:val="002D2FCC"/>
    <w:rsid w:val="002D4BDB"/>
    <w:rsid w:val="002E5E31"/>
    <w:rsid w:val="00303B4C"/>
    <w:rsid w:val="00321E62"/>
    <w:rsid w:val="00327BF8"/>
    <w:rsid w:val="00340AFA"/>
    <w:rsid w:val="00354221"/>
    <w:rsid w:val="003658CB"/>
    <w:rsid w:val="00366CFB"/>
    <w:rsid w:val="0036794C"/>
    <w:rsid w:val="00373508"/>
    <w:rsid w:val="003925A4"/>
    <w:rsid w:val="00396023"/>
    <w:rsid w:val="003B0B51"/>
    <w:rsid w:val="003C279D"/>
    <w:rsid w:val="003F022F"/>
    <w:rsid w:val="003F0A5F"/>
    <w:rsid w:val="003F318F"/>
    <w:rsid w:val="00406A65"/>
    <w:rsid w:val="00407EBD"/>
    <w:rsid w:val="00420E41"/>
    <w:rsid w:val="00424C94"/>
    <w:rsid w:val="00441CF7"/>
    <w:rsid w:val="00447608"/>
    <w:rsid w:val="00451746"/>
    <w:rsid w:val="00470EAC"/>
    <w:rsid w:val="00482E5E"/>
    <w:rsid w:val="0049458B"/>
    <w:rsid w:val="00495FD8"/>
    <w:rsid w:val="004A266F"/>
    <w:rsid w:val="004B0A65"/>
    <w:rsid w:val="004B1BE9"/>
    <w:rsid w:val="004B4205"/>
    <w:rsid w:val="00500C0C"/>
    <w:rsid w:val="00546678"/>
    <w:rsid w:val="005506B9"/>
    <w:rsid w:val="00550D54"/>
    <w:rsid w:val="00555A22"/>
    <w:rsid w:val="0058006A"/>
    <w:rsid w:val="005817EC"/>
    <w:rsid w:val="00590B77"/>
    <w:rsid w:val="005A342D"/>
    <w:rsid w:val="005C363E"/>
    <w:rsid w:val="005D61F3"/>
    <w:rsid w:val="005E1C6B"/>
    <w:rsid w:val="005F76B0"/>
    <w:rsid w:val="00634F61"/>
    <w:rsid w:val="00636537"/>
    <w:rsid w:val="00655F65"/>
    <w:rsid w:val="006613DA"/>
    <w:rsid w:val="0067401B"/>
    <w:rsid w:val="00695A47"/>
    <w:rsid w:val="006A0CB7"/>
    <w:rsid w:val="006C7160"/>
    <w:rsid w:val="006D6664"/>
    <w:rsid w:val="006F0259"/>
    <w:rsid w:val="00700433"/>
    <w:rsid w:val="00702755"/>
    <w:rsid w:val="0070472C"/>
    <w:rsid w:val="007104D8"/>
    <w:rsid w:val="00727FE5"/>
    <w:rsid w:val="00740A5C"/>
    <w:rsid w:val="007509A6"/>
    <w:rsid w:val="007523F2"/>
    <w:rsid w:val="00753EA1"/>
    <w:rsid w:val="0077366E"/>
    <w:rsid w:val="00775A0F"/>
    <w:rsid w:val="007872B4"/>
    <w:rsid w:val="00791CBE"/>
    <w:rsid w:val="007C392A"/>
    <w:rsid w:val="007C693F"/>
    <w:rsid w:val="007C6ADD"/>
    <w:rsid w:val="00816875"/>
    <w:rsid w:val="0082136D"/>
    <w:rsid w:val="008320F6"/>
    <w:rsid w:val="00841223"/>
    <w:rsid w:val="00846BE9"/>
    <w:rsid w:val="00853207"/>
    <w:rsid w:val="00853512"/>
    <w:rsid w:val="008713A4"/>
    <w:rsid w:val="00875F10"/>
    <w:rsid w:val="0089382A"/>
    <w:rsid w:val="008A09F4"/>
    <w:rsid w:val="008A560D"/>
    <w:rsid w:val="008C6035"/>
    <w:rsid w:val="008C7015"/>
    <w:rsid w:val="008D1DFB"/>
    <w:rsid w:val="008E03B4"/>
    <w:rsid w:val="008E5166"/>
    <w:rsid w:val="008E5E3F"/>
    <w:rsid w:val="008E7C03"/>
    <w:rsid w:val="0090279B"/>
    <w:rsid w:val="00914904"/>
    <w:rsid w:val="00923E01"/>
    <w:rsid w:val="009258CE"/>
    <w:rsid w:val="00940079"/>
    <w:rsid w:val="009515F0"/>
    <w:rsid w:val="009830CB"/>
    <w:rsid w:val="00984717"/>
    <w:rsid w:val="00991410"/>
    <w:rsid w:val="00993CE7"/>
    <w:rsid w:val="009C1672"/>
    <w:rsid w:val="009D478A"/>
    <w:rsid w:val="009E6E93"/>
    <w:rsid w:val="009F1518"/>
    <w:rsid w:val="009F5773"/>
    <w:rsid w:val="00A035D0"/>
    <w:rsid w:val="00A15971"/>
    <w:rsid w:val="00A22C90"/>
    <w:rsid w:val="00A42723"/>
    <w:rsid w:val="00A47A2F"/>
    <w:rsid w:val="00A51212"/>
    <w:rsid w:val="00A57483"/>
    <w:rsid w:val="00A64A6D"/>
    <w:rsid w:val="00A65523"/>
    <w:rsid w:val="00A6591F"/>
    <w:rsid w:val="00A66020"/>
    <w:rsid w:val="00A80AB3"/>
    <w:rsid w:val="00A81842"/>
    <w:rsid w:val="00A866A4"/>
    <w:rsid w:val="00AB02EE"/>
    <w:rsid w:val="00AB3F3A"/>
    <w:rsid w:val="00AD4EC9"/>
    <w:rsid w:val="00AD6FFC"/>
    <w:rsid w:val="00AF31E6"/>
    <w:rsid w:val="00AF4150"/>
    <w:rsid w:val="00B04FEC"/>
    <w:rsid w:val="00B0509A"/>
    <w:rsid w:val="00B120B2"/>
    <w:rsid w:val="00B50340"/>
    <w:rsid w:val="00B65508"/>
    <w:rsid w:val="00B807D2"/>
    <w:rsid w:val="00B8517A"/>
    <w:rsid w:val="00BA13E0"/>
    <w:rsid w:val="00BA6446"/>
    <w:rsid w:val="00BB7CF6"/>
    <w:rsid w:val="00BC1544"/>
    <w:rsid w:val="00BD47B7"/>
    <w:rsid w:val="00C11CF2"/>
    <w:rsid w:val="00C135D5"/>
    <w:rsid w:val="00C22DCB"/>
    <w:rsid w:val="00C3598A"/>
    <w:rsid w:val="00C360BC"/>
    <w:rsid w:val="00C44800"/>
    <w:rsid w:val="00C52EC2"/>
    <w:rsid w:val="00C53F74"/>
    <w:rsid w:val="00C61DC1"/>
    <w:rsid w:val="00C64AFF"/>
    <w:rsid w:val="00C661EE"/>
    <w:rsid w:val="00C72438"/>
    <w:rsid w:val="00C7639E"/>
    <w:rsid w:val="00C763E4"/>
    <w:rsid w:val="00C8624A"/>
    <w:rsid w:val="00C93F12"/>
    <w:rsid w:val="00CA15F9"/>
    <w:rsid w:val="00CA1B6C"/>
    <w:rsid w:val="00CA5363"/>
    <w:rsid w:val="00CB135A"/>
    <w:rsid w:val="00CB6D60"/>
    <w:rsid w:val="00CC4B81"/>
    <w:rsid w:val="00CC5815"/>
    <w:rsid w:val="00CE24B8"/>
    <w:rsid w:val="00CE5849"/>
    <w:rsid w:val="00D048C4"/>
    <w:rsid w:val="00D278F7"/>
    <w:rsid w:val="00D37550"/>
    <w:rsid w:val="00D40A29"/>
    <w:rsid w:val="00D41324"/>
    <w:rsid w:val="00D45D27"/>
    <w:rsid w:val="00D64378"/>
    <w:rsid w:val="00D86E57"/>
    <w:rsid w:val="00D96B24"/>
    <w:rsid w:val="00DB297A"/>
    <w:rsid w:val="00DE5B80"/>
    <w:rsid w:val="00E33AE3"/>
    <w:rsid w:val="00E53D67"/>
    <w:rsid w:val="00E56DC8"/>
    <w:rsid w:val="00E61903"/>
    <w:rsid w:val="00E64116"/>
    <w:rsid w:val="00EA624B"/>
    <w:rsid w:val="00EB057D"/>
    <w:rsid w:val="00EB18E4"/>
    <w:rsid w:val="00EB5C85"/>
    <w:rsid w:val="00EC0AC2"/>
    <w:rsid w:val="00EC1FB3"/>
    <w:rsid w:val="00EC2CD4"/>
    <w:rsid w:val="00ED1191"/>
    <w:rsid w:val="00EE09AD"/>
    <w:rsid w:val="00F053E5"/>
    <w:rsid w:val="00F10D2D"/>
    <w:rsid w:val="00F16831"/>
    <w:rsid w:val="00F3623F"/>
    <w:rsid w:val="00F41C33"/>
    <w:rsid w:val="00F423F1"/>
    <w:rsid w:val="00F4792E"/>
    <w:rsid w:val="00F53584"/>
    <w:rsid w:val="00F549E5"/>
    <w:rsid w:val="00F63276"/>
    <w:rsid w:val="00F63F05"/>
    <w:rsid w:val="00F72368"/>
    <w:rsid w:val="00F821F6"/>
    <w:rsid w:val="00F84D49"/>
    <w:rsid w:val="00FA37BB"/>
    <w:rsid w:val="00FB0768"/>
    <w:rsid w:val="00FB55B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59A6"/>
    <w:rPr>
      <w:rFonts w:cs="Arial"/>
      <w:b/>
      <w:bCs w:val="0"/>
      <w:vanish/>
      <w:color w:val="010000"/>
      <w:bdr w:val="single" w:sz="4" w:space="0" w:color="FF66FF"/>
    </w:rPr>
  </w:style>
  <w:style w:type="table" w:styleId="afd">
    <w:name w:val="Table Grid"/>
    <w:basedOn w:val="a1"/>
    <w:rsid w:val="000E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2350-A6C4-4792-98C9-3E1715D17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25</Pages>
  <Words>8482</Words>
  <Characters>48351</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2021-10-16T07:04:00Z</dcterms:modified>
</cp:coreProperties>
</file>