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07DC9"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F77B35">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307DC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07DC9" w:rsidP="008320F6">
      <w:pPr>
        <w:ind w:firstLine="0"/>
        <w:jc w:val="center"/>
        <w:outlineLvl w:val="0"/>
        <w:rPr>
          <w:b/>
          <w:bCs/>
          <w:rtl/>
        </w:rPr>
      </w:pPr>
      <w:r>
        <w:rPr>
          <w:b/>
          <w:bCs/>
          <w:rtl/>
        </w:rPr>
        <w:t>פרוטוקול מס'</w:t>
      </w:r>
      <w:r w:rsidR="004D1116">
        <w:rPr>
          <w:rFonts w:hint="cs"/>
          <w:b/>
          <w:bCs/>
          <w:rtl/>
        </w:rPr>
        <w:t xml:space="preserve"> 83</w:t>
      </w:r>
    </w:p>
    <w:p w:rsidR="00E64116" w:rsidRPr="008713A4" w:rsidRDefault="00307DC9" w:rsidP="008320F6">
      <w:pPr>
        <w:ind w:firstLine="0"/>
        <w:jc w:val="center"/>
        <w:outlineLvl w:val="0"/>
        <w:rPr>
          <w:b/>
          <w:bCs/>
          <w:rtl/>
        </w:rPr>
      </w:pPr>
      <w:r>
        <w:rPr>
          <w:b/>
          <w:bCs/>
          <w:rtl/>
        </w:rPr>
        <w:t>מישיבת ועדת החוקה, חוק ומשפט</w:t>
      </w:r>
    </w:p>
    <w:p w:rsidR="00E64116" w:rsidRPr="008713A4" w:rsidRDefault="00307DC9" w:rsidP="008320F6">
      <w:pPr>
        <w:ind w:firstLine="0"/>
        <w:jc w:val="center"/>
        <w:outlineLvl w:val="0"/>
        <w:rPr>
          <w:b/>
          <w:bCs/>
          <w:u w:val="single"/>
          <w:rtl/>
        </w:rPr>
      </w:pPr>
      <w:r>
        <w:rPr>
          <w:b/>
          <w:bCs/>
          <w:u w:val="single"/>
          <w:rtl/>
        </w:rPr>
        <w:t>יום שני, י"ב בחשון התשפ"ב (18 באוקטובר 2021),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07DC9" w:rsidP="00307DC9">
      <w:pPr>
        <w:spacing w:before="60"/>
        <w:ind w:firstLine="0"/>
        <w:rPr>
          <w:rtl/>
        </w:rPr>
      </w:pPr>
      <w:bookmarkStart w:id="1" w:name="ET_hatsach_624647_1"/>
      <w:r w:rsidRPr="00307DC9">
        <w:rPr>
          <w:rStyle w:val="TagStyle"/>
          <w:rtl/>
        </w:rPr>
        <w:t xml:space="preserve"> &lt;&lt; הצח &gt;&gt; </w:t>
      </w:r>
      <w:r w:rsidRPr="00307DC9">
        <w:rPr>
          <w:rtl/>
        </w:rPr>
        <w:t>פרק ו' (היוועדות חזותית) מתוך הצעת חוק התכנית הכלכלית (תיקוני חקיקה ליישום המדיניות הכלכלית לשנות התקציב 2021 ו-2022), התשפ"א-2021</w:t>
      </w:r>
      <w:r w:rsidRPr="00307DC9">
        <w:rPr>
          <w:rStyle w:val="TagStyle"/>
          <w:rtl/>
        </w:rPr>
        <w:t xml:space="preserve"> &lt;&lt; הצח &gt;&gt;</w:t>
      </w:r>
      <w:r w:rsidRPr="00307DC9">
        <w:rPr>
          <w:rtl/>
        </w:rPr>
        <w:t xml:space="preserve">   </w:t>
      </w:r>
      <w:bookmarkEnd w:id="1"/>
    </w:p>
    <w:p w:rsidR="00E64116" w:rsidRDefault="00E64116" w:rsidP="007C693F">
      <w:pPr>
        <w:spacing w:before="60"/>
        <w:ind w:firstLine="0"/>
        <w:rPr>
          <w:rtl/>
        </w:rPr>
      </w:pPr>
    </w:p>
    <w:p w:rsidR="00307DC9" w:rsidRPr="008713A4" w:rsidRDefault="00307DC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07DC9" w:rsidRDefault="00307DC9" w:rsidP="00EC1FB3">
      <w:pPr>
        <w:ind w:firstLine="0"/>
        <w:rPr>
          <w:rtl/>
        </w:rPr>
      </w:pPr>
      <w:r w:rsidRPr="00307DC9">
        <w:rPr>
          <w:rtl/>
        </w:rPr>
        <w:t>גלעד קריב – היו"ר</w:t>
      </w:r>
    </w:p>
    <w:p w:rsidR="00307DC9" w:rsidRPr="00307DC9" w:rsidRDefault="00307DC9" w:rsidP="00EC1FB3">
      <w:pPr>
        <w:ind w:firstLine="0"/>
        <w:rPr>
          <w:rtl/>
        </w:rPr>
      </w:pPr>
      <w:r w:rsidRPr="00307DC9">
        <w:rPr>
          <w:rtl/>
        </w:rPr>
        <w:t>זאב בנימין בגין</w:t>
      </w:r>
    </w:p>
    <w:p w:rsidR="006A0DAA" w:rsidRDefault="006A0DAA" w:rsidP="006A0DAA">
      <w:pPr>
        <w:ind w:firstLine="0"/>
        <w:rPr>
          <w:rtl/>
        </w:rPr>
      </w:pPr>
      <w:r w:rsidRPr="00307DC9">
        <w:rPr>
          <w:rtl/>
        </w:rPr>
        <w:t>אוסאמה סעדי</w:t>
      </w:r>
    </w:p>
    <w:p w:rsidR="00B77FD0" w:rsidRDefault="00B77FD0" w:rsidP="00EC1FB3">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1"/>
        <w:gridCol w:w="336"/>
        <w:gridCol w:w="4997"/>
      </w:tblGrid>
      <w:tr w:rsidR="00601DAB" w:rsidTr="00601DAB">
        <w:tc>
          <w:tcPr>
            <w:tcW w:w="0" w:type="auto"/>
            <w:shd w:val="clear" w:color="auto" w:fill="auto"/>
          </w:tcPr>
          <w:p w:rsidR="00601DAB" w:rsidRDefault="00601DAB" w:rsidP="00DE5B80">
            <w:pPr>
              <w:ind w:firstLine="0"/>
              <w:rPr>
                <w:rtl/>
              </w:rPr>
            </w:pPr>
            <w:r>
              <w:rPr>
                <w:rtl/>
              </w:rPr>
              <w:t>תמר לוי בונה</w:t>
            </w:r>
          </w:p>
        </w:tc>
        <w:tc>
          <w:tcPr>
            <w:tcW w:w="0" w:type="auto"/>
            <w:shd w:val="clear" w:color="auto" w:fill="auto"/>
          </w:tcPr>
          <w:p w:rsidR="00601DAB" w:rsidRDefault="00601DAB" w:rsidP="00DE5B80">
            <w:pPr>
              <w:ind w:firstLine="0"/>
              <w:rPr>
                <w:rtl/>
              </w:rPr>
            </w:pPr>
            <w:r>
              <w:rPr>
                <w:rtl/>
              </w:rPr>
              <w:t>–</w:t>
            </w:r>
          </w:p>
        </w:tc>
        <w:tc>
          <w:tcPr>
            <w:tcW w:w="0" w:type="auto"/>
            <w:shd w:val="clear" w:color="auto" w:fill="auto"/>
          </w:tcPr>
          <w:p w:rsidR="00601DAB" w:rsidRDefault="00601DAB" w:rsidP="00DE5B80">
            <w:pPr>
              <w:ind w:firstLine="0"/>
              <w:rPr>
                <w:rtl/>
              </w:rPr>
            </w:pPr>
            <w:r>
              <w:rPr>
                <w:rtl/>
              </w:rPr>
              <w:t>רכזת ביטחון פנים באג"ת, משרד האוצר</w:t>
            </w:r>
          </w:p>
        </w:tc>
      </w:tr>
      <w:tr w:rsidR="00601DAB" w:rsidTr="00601DAB">
        <w:tc>
          <w:tcPr>
            <w:tcW w:w="0" w:type="auto"/>
            <w:shd w:val="clear" w:color="auto" w:fill="auto"/>
          </w:tcPr>
          <w:p w:rsidR="00601DAB" w:rsidRDefault="00601DAB" w:rsidP="00DE5B80">
            <w:pPr>
              <w:ind w:firstLine="0"/>
              <w:rPr>
                <w:rtl/>
              </w:rPr>
            </w:pPr>
            <w:r>
              <w:rPr>
                <w:rtl/>
              </w:rPr>
              <w:t>שמרית גולדנברג</w:t>
            </w:r>
          </w:p>
        </w:tc>
        <w:tc>
          <w:tcPr>
            <w:tcW w:w="0" w:type="auto"/>
            <w:shd w:val="clear" w:color="auto" w:fill="auto"/>
          </w:tcPr>
          <w:p w:rsidR="00601DAB" w:rsidRDefault="00601DAB" w:rsidP="00DE5B80">
            <w:pPr>
              <w:ind w:firstLine="0"/>
              <w:rPr>
                <w:rtl/>
              </w:rPr>
            </w:pPr>
            <w:r>
              <w:rPr>
                <w:rtl/>
              </w:rPr>
              <w:t>–</w:t>
            </w:r>
          </w:p>
        </w:tc>
        <w:tc>
          <w:tcPr>
            <w:tcW w:w="0" w:type="auto"/>
            <w:shd w:val="clear" w:color="auto" w:fill="auto"/>
          </w:tcPr>
          <w:p w:rsidR="00601DAB" w:rsidRDefault="00601DAB" w:rsidP="00DE5B80">
            <w:pPr>
              <w:ind w:firstLine="0"/>
              <w:rPr>
                <w:rtl/>
              </w:rPr>
            </w:pPr>
            <w:r>
              <w:rPr>
                <w:rtl/>
              </w:rPr>
              <w:t>משפטנית, משרד המשפטים</w:t>
            </w:r>
          </w:p>
        </w:tc>
      </w:tr>
      <w:tr w:rsidR="00601DAB" w:rsidTr="00601DAB">
        <w:tc>
          <w:tcPr>
            <w:tcW w:w="0" w:type="auto"/>
            <w:shd w:val="clear" w:color="auto" w:fill="auto"/>
          </w:tcPr>
          <w:p w:rsidR="00601DAB" w:rsidRDefault="00601DAB" w:rsidP="00DE5B80">
            <w:pPr>
              <w:ind w:firstLine="0"/>
              <w:rPr>
                <w:rtl/>
              </w:rPr>
            </w:pPr>
            <w:r>
              <w:rPr>
                <w:rtl/>
              </w:rPr>
              <w:t>יפעת רווה</w:t>
            </w:r>
          </w:p>
        </w:tc>
        <w:tc>
          <w:tcPr>
            <w:tcW w:w="0" w:type="auto"/>
            <w:shd w:val="clear" w:color="auto" w:fill="auto"/>
          </w:tcPr>
          <w:p w:rsidR="00601DAB" w:rsidRDefault="00601DAB" w:rsidP="00DE5B80">
            <w:pPr>
              <w:ind w:firstLine="0"/>
              <w:rPr>
                <w:rtl/>
              </w:rPr>
            </w:pPr>
            <w:r>
              <w:rPr>
                <w:rtl/>
              </w:rPr>
              <w:t>–</w:t>
            </w:r>
          </w:p>
        </w:tc>
        <w:tc>
          <w:tcPr>
            <w:tcW w:w="0" w:type="auto"/>
            <w:shd w:val="clear" w:color="auto" w:fill="auto"/>
          </w:tcPr>
          <w:p w:rsidR="00601DAB" w:rsidRDefault="00601DAB" w:rsidP="00DE5B80">
            <w:pPr>
              <w:ind w:firstLine="0"/>
              <w:rPr>
                <w:rtl/>
              </w:rPr>
            </w:pPr>
            <w:r>
              <w:rPr>
                <w:rtl/>
              </w:rPr>
              <w:t>עו"ד, משרד המשפטים</w:t>
            </w:r>
          </w:p>
        </w:tc>
      </w:tr>
      <w:tr w:rsidR="00601DAB" w:rsidTr="00601DAB">
        <w:tc>
          <w:tcPr>
            <w:tcW w:w="0" w:type="auto"/>
            <w:shd w:val="clear" w:color="auto" w:fill="auto"/>
          </w:tcPr>
          <w:p w:rsidR="00601DAB" w:rsidRDefault="00601DAB" w:rsidP="00DE5B80">
            <w:pPr>
              <w:ind w:firstLine="0"/>
              <w:rPr>
                <w:rtl/>
              </w:rPr>
            </w:pPr>
            <w:r>
              <w:rPr>
                <w:rtl/>
              </w:rPr>
              <w:t>סטפאני בן נון</w:t>
            </w:r>
          </w:p>
        </w:tc>
        <w:tc>
          <w:tcPr>
            <w:tcW w:w="0" w:type="auto"/>
            <w:shd w:val="clear" w:color="auto" w:fill="auto"/>
          </w:tcPr>
          <w:p w:rsidR="00601DAB" w:rsidRDefault="00601DAB" w:rsidP="00DE5B80">
            <w:pPr>
              <w:ind w:firstLine="0"/>
              <w:rPr>
                <w:rtl/>
              </w:rPr>
            </w:pPr>
            <w:r>
              <w:rPr>
                <w:rtl/>
              </w:rPr>
              <w:t>–</w:t>
            </w:r>
          </w:p>
        </w:tc>
        <w:tc>
          <w:tcPr>
            <w:tcW w:w="0" w:type="auto"/>
            <w:shd w:val="clear" w:color="auto" w:fill="auto"/>
          </w:tcPr>
          <w:p w:rsidR="00601DAB" w:rsidRDefault="00601DAB" w:rsidP="00DE5B80">
            <w:pPr>
              <w:ind w:firstLine="0"/>
              <w:rPr>
                <w:rtl/>
              </w:rPr>
            </w:pPr>
            <w:r>
              <w:rPr>
                <w:rtl/>
              </w:rPr>
              <w:t>המחלקה למשפט פלילי ייעוץ וחקיקה, משרד המשפטים</w:t>
            </w:r>
          </w:p>
        </w:tc>
      </w:tr>
      <w:tr w:rsidR="00601DAB" w:rsidTr="00601DAB">
        <w:tc>
          <w:tcPr>
            <w:tcW w:w="0" w:type="auto"/>
            <w:shd w:val="clear" w:color="auto" w:fill="auto"/>
          </w:tcPr>
          <w:p w:rsidR="00601DAB" w:rsidRDefault="00601DAB" w:rsidP="00DE5B80">
            <w:pPr>
              <w:ind w:firstLine="0"/>
              <w:rPr>
                <w:rtl/>
              </w:rPr>
            </w:pPr>
            <w:r>
              <w:rPr>
                <w:rtl/>
              </w:rPr>
              <w:t>כינרת צימרמן</w:t>
            </w:r>
          </w:p>
        </w:tc>
        <w:tc>
          <w:tcPr>
            <w:tcW w:w="0" w:type="auto"/>
            <w:shd w:val="clear" w:color="auto" w:fill="auto"/>
          </w:tcPr>
          <w:p w:rsidR="00601DAB" w:rsidRDefault="00601DAB" w:rsidP="00DE5B80">
            <w:pPr>
              <w:ind w:firstLine="0"/>
              <w:rPr>
                <w:rtl/>
              </w:rPr>
            </w:pPr>
            <w:r>
              <w:rPr>
                <w:rtl/>
              </w:rPr>
              <w:t>–</w:t>
            </w:r>
          </w:p>
        </w:tc>
        <w:tc>
          <w:tcPr>
            <w:tcW w:w="0" w:type="auto"/>
            <w:shd w:val="clear" w:color="auto" w:fill="auto"/>
          </w:tcPr>
          <w:p w:rsidR="00601DAB" w:rsidRDefault="00601DAB" w:rsidP="00DE5B80">
            <w:pPr>
              <w:ind w:firstLine="0"/>
              <w:rPr>
                <w:rtl/>
              </w:rPr>
            </w:pPr>
            <w:r>
              <w:rPr>
                <w:rtl/>
              </w:rPr>
              <w:t>רע"ן משפט מנהלי ופלילי, המשרד לבטחון פנים</w:t>
            </w:r>
          </w:p>
        </w:tc>
      </w:tr>
      <w:tr w:rsidR="00601DAB" w:rsidTr="00601DAB">
        <w:tc>
          <w:tcPr>
            <w:tcW w:w="0" w:type="auto"/>
            <w:shd w:val="clear" w:color="auto" w:fill="auto"/>
          </w:tcPr>
          <w:p w:rsidR="00601DAB" w:rsidRDefault="00601DAB" w:rsidP="00DE5B80">
            <w:pPr>
              <w:ind w:firstLine="0"/>
              <w:rPr>
                <w:rtl/>
              </w:rPr>
            </w:pPr>
            <w:r>
              <w:rPr>
                <w:rtl/>
              </w:rPr>
              <w:t>דקלה פוגל</w:t>
            </w:r>
          </w:p>
        </w:tc>
        <w:tc>
          <w:tcPr>
            <w:tcW w:w="0" w:type="auto"/>
            <w:shd w:val="clear" w:color="auto" w:fill="auto"/>
          </w:tcPr>
          <w:p w:rsidR="00601DAB" w:rsidRDefault="00601DAB" w:rsidP="00DE5B80">
            <w:pPr>
              <w:ind w:firstLine="0"/>
              <w:rPr>
                <w:rtl/>
              </w:rPr>
            </w:pPr>
            <w:r>
              <w:rPr>
                <w:rtl/>
              </w:rPr>
              <w:t>–</w:t>
            </w:r>
          </w:p>
        </w:tc>
        <w:tc>
          <w:tcPr>
            <w:tcW w:w="0" w:type="auto"/>
            <w:shd w:val="clear" w:color="auto" w:fill="auto"/>
          </w:tcPr>
          <w:p w:rsidR="00601DAB" w:rsidRDefault="00601DAB" w:rsidP="00DE5B80">
            <w:pPr>
              <w:ind w:firstLine="0"/>
              <w:rPr>
                <w:rtl/>
              </w:rPr>
            </w:pPr>
            <w:r>
              <w:rPr>
                <w:rtl/>
              </w:rPr>
              <w:t>רמ"ד הנחיה וחקיקה, המשרד לבטחון פנים</w:t>
            </w:r>
          </w:p>
        </w:tc>
      </w:tr>
      <w:tr w:rsidR="00601DAB" w:rsidTr="00601DAB">
        <w:tc>
          <w:tcPr>
            <w:tcW w:w="0" w:type="auto"/>
            <w:shd w:val="clear" w:color="auto" w:fill="auto"/>
          </w:tcPr>
          <w:p w:rsidR="00601DAB" w:rsidRDefault="00601DAB" w:rsidP="00DE5B80">
            <w:pPr>
              <w:ind w:firstLine="0"/>
              <w:rPr>
                <w:rtl/>
              </w:rPr>
            </w:pPr>
            <w:r>
              <w:rPr>
                <w:rtl/>
              </w:rPr>
              <w:t>שירי לנג</w:t>
            </w:r>
          </w:p>
        </w:tc>
        <w:tc>
          <w:tcPr>
            <w:tcW w:w="0" w:type="auto"/>
            <w:shd w:val="clear" w:color="auto" w:fill="auto"/>
          </w:tcPr>
          <w:p w:rsidR="00601DAB" w:rsidRDefault="00601DAB" w:rsidP="00DE5B80">
            <w:pPr>
              <w:ind w:firstLine="0"/>
              <w:rPr>
                <w:rtl/>
              </w:rPr>
            </w:pPr>
            <w:r>
              <w:rPr>
                <w:rtl/>
              </w:rPr>
              <w:t>–</w:t>
            </w:r>
          </w:p>
        </w:tc>
        <w:tc>
          <w:tcPr>
            <w:tcW w:w="0" w:type="auto"/>
            <w:shd w:val="clear" w:color="auto" w:fill="auto"/>
          </w:tcPr>
          <w:p w:rsidR="00601DAB" w:rsidRDefault="00601DAB" w:rsidP="00DE5B80">
            <w:pPr>
              <w:ind w:firstLine="0"/>
              <w:rPr>
                <w:rtl/>
              </w:rPr>
            </w:pPr>
            <w:r>
              <w:rPr>
                <w:rtl/>
              </w:rPr>
              <w:t>ממונה יעוץ וחקיקה, הנהלת בתי המשפט</w:t>
            </w:r>
          </w:p>
        </w:tc>
      </w:tr>
      <w:tr w:rsidR="00601DAB" w:rsidTr="00601DAB">
        <w:tc>
          <w:tcPr>
            <w:tcW w:w="0" w:type="auto"/>
            <w:shd w:val="clear" w:color="auto" w:fill="auto"/>
          </w:tcPr>
          <w:p w:rsidR="00601DAB" w:rsidRDefault="00601DAB" w:rsidP="00DE5B80">
            <w:pPr>
              <w:ind w:firstLine="0"/>
              <w:rPr>
                <w:rtl/>
              </w:rPr>
            </w:pPr>
            <w:r>
              <w:rPr>
                <w:rtl/>
              </w:rPr>
              <w:t>רמי שיינפלד</w:t>
            </w:r>
          </w:p>
        </w:tc>
        <w:tc>
          <w:tcPr>
            <w:tcW w:w="0" w:type="auto"/>
            <w:shd w:val="clear" w:color="auto" w:fill="auto"/>
          </w:tcPr>
          <w:p w:rsidR="00601DAB" w:rsidRDefault="00601DAB" w:rsidP="00DE5B80">
            <w:pPr>
              <w:ind w:firstLine="0"/>
              <w:rPr>
                <w:rtl/>
              </w:rPr>
            </w:pPr>
            <w:r>
              <w:rPr>
                <w:rtl/>
              </w:rPr>
              <w:t>–</w:t>
            </w:r>
          </w:p>
        </w:tc>
        <w:tc>
          <w:tcPr>
            <w:tcW w:w="0" w:type="auto"/>
            <w:shd w:val="clear" w:color="auto" w:fill="auto"/>
          </w:tcPr>
          <w:p w:rsidR="00601DAB" w:rsidRDefault="00601DAB" w:rsidP="00DE5B80">
            <w:pPr>
              <w:ind w:firstLine="0"/>
              <w:rPr>
                <w:rtl/>
              </w:rPr>
            </w:pPr>
            <w:r>
              <w:rPr>
                <w:rtl/>
              </w:rPr>
              <w:t>יועץ למנהל בתי המשפט, הנהלת בתי המשפט</w:t>
            </w:r>
          </w:p>
        </w:tc>
      </w:tr>
      <w:tr w:rsidR="00601DAB" w:rsidTr="00601DAB">
        <w:tc>
          <w:tcPr>
            <w:tcW w:w="0" w:type="auto"/>
            <w:shd w:val="clear" w:color="auto" w:fill="auto"/>
          </w:tcPr>
          <w:p w:rsidR="00601DAB" w:rsidRDefault="00601DAB" w:rsidP="00DE5B80">
            <w:pPr>
              <w:ind w:firstLine="0"/>
              <w:rPr>
                <w:rtl/>
              </w:rPr>
            </w:pPr>
            <w:r>
              <w:rPr>
                <w:rtl/>
              </w:rPr>
              <w:t>ישי שרון</w:t>
            </w:r>
          </w:p>
        </w:tc>
        <w:tc>
          <w:tcPr>
            <w:tcW w:w="0" w:type="auto"/>
            <w:shd w:val="clear" w:color="auto" w:fill="auto"/>
          </w:tcPr>
          <w:p w:rsidR="00601DAB" w:rsidRDefault="00601DAB" w:rsidP="00DE5B80">
            <w:pPr>
              <w:ind w:firstLine="0"/>
              <w:rPr>
                <w:rtl/>
              </w:rPr>
            </w:pPr>
            <w:r>
              <w:rPr>
                <w:rtl/>
              </w:rPr>
              <w:t>–</w:t>
            </w:r>
          </w:p>
        </w:tc>
        <w:tc>
          <w:tcPr>
            <w:tcW w:w="0" w:type="auto"/>
            <w:shd w:val="clear" w:color="auto" w:fill="auto"/>
          </w:tcPr>
          <w:p w:rsidR="00601DAB" w:rsidRDefault="00601DAB" w:rsidP="00DE5B80">
            <w:pPr>
              <w:ind w:firstLine="0"/>
              <w:rPr>
                <w:rtl/>
              </w:rPr>
            </w:pPr>
            <w:r>
              <w:rPr>
                <w:rtl/>
              </w:rPr>
              <w:t>מנהל תחום חקיקה ומדיניות, הסנגוריה הציבורית</w:t>
            </w:r>
          </w:p>
        </w:tc>
      </w:tr>
      <w:tr w:rsidR="00601DAB" w:rsidTr="00601DAB">
        <w:tc>
          <w:tcPr>
            <w:tcW w:w="0" w:type="auto"/>
            <w:shd w:val="clear" w:color="auto" w:fill="auto"/>
          </w:tcPr>
          <w:p w:rsidR="00601DAB" w:rsidRDefault="00601DAB" w:rsidP="00DE5B80">
            <w:pPr>
              <w:ind w:firstLine="0"/>
              <w:rPr>
                <w:rtl/>
              </w:rPr>
            </w:pPr>
            <w:r>
              <w:rPr>
                <w:rtl/>
              </w:rPr>
              <w:t>נחשון שוחט</w:t>
            </w:r>
          </w:p>
        </w:tc>
        <w:tc>
          <w:tcPr>
            <w:tcW w:w="0" w:type="auto"/>
            <w:shd w:val="clear" w:color="auto" w:fill="auto"/>
          </w:tcPr>
          <w:p w:rsidR="00601DAB" w:rsidRDefault="00601DAB" w:rsidP="00DE5B80">
            <w:pPr>
              <w:ind w:firstLine="0"/>
              <w:rPr>
                <w:rtl/>
              </w:rPr>
            </w:pPr>
            <w:r>
              <w:rPr>
                <w:rtl/>
              </w:rPr>
              <w:t>–</w:t>
            </w:r>
          </w:p>
        </w:tc>
        <w:tc>
          <w:tcPr>
            <w:tcW w:w="0" w:type="auto"/>
            <w:shd w:val="clear" w:color="auto" w:fill="auto"/>
          </w:tcPr>
          <w:p w:rsidR="00601DAB" w:rsidRDefault="00601DAB" w:rsidP="00DE5B80">
            <w:pPr>
              <w:ind w:firstLine="0"/>
              <w:rPr>
                <w:rtl/>
              </w:rPr>
            </w:pPr>
            <w:r>
              <w:rPr>
                <w:rtl/>
              </w:rPr>
              <w:t>יו"ר פורום פלילי, לשכת עורכי הדין</w:t>
            </w:r>
          </w:p>
        </w:tc>
      </w:tr>
      <w:tr w:rsidR="00601DAB" w:rsidTr="00601DAB">
        <w:tc>
          <w:tcPr>
            <w:tcW w:w="0" w:type="auto"/>
            <w:shd w:val="clear" w:color="auto" w:fill="auto"/>
          </w:tcPr>
          <w:p w:rsidR="00601DAB" w:rsidRDefault="00601DAB" w:rsidP="00DE5B80">
            <w:pPr>
              <w:ind w:firstLine="0"/>
              <w:rPr>
                <w:rtl/>
              </w:rPr>
            </w:pPr>
          </w:p>
        </w:tc>
        <w:tc>
          <w:tcPr>
            <w:tcW w:w="0" w:type="auto"/>
            <w:shd w:val="clear" w:color="auto" w:fill="auto"/>
          </w:tcPr>
          <w:p w:rsidR="00601DAB" w:rsidRDefault="00601DAB" w:rsidP="00DE5B80">
            <w:pPr>
              <w:ind w:firstLine="0"/>
              <w:rPr>
                <w:rtl/>
              </w:rPr>
            </w:pPr>
          </w:p>
        </w:tc>
        <w:tc>
          <w:tcPr>
            <w:tcW w:w="0" w:type="auto"/>
            <w:shd w:val="clear" w:color="auto" w:fill="auto"/>
          </w:tcPr>
          <w:p w:rsidR="00601DAB" w:rsidRDefault="00601DAB" w:rsidP="00DE5B80">
            <w:pPr>
              <w:ind w:firstLine="0"/>
              <w:rPr>
                <w:rtl/>
              </w:rPr>
            </w:pPr>
          </w:p>
        </w:tc>
      </w:tr>
    </w:tbl>
    <w:p w:rsidR="00E64116" w:rsidRPr="008713A4" w:rsidRDefault="00E64116" w:rsidP="00DE5B80">
      <w:pPr>
        <w:ind w:firstLine="0"/>
        <w:rPr>
          <w:rtl/>
        </w:rPr>
      </w:pPr>
    </w:p>
    <w:p w:rsidR="000C524B" w:rsidRPr="008713A4" w:rsidRDefault="000C524B" w:rsidP="000C524B">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p w:rsidR="000C524B" w:rsidRDefault="00714224" w:rsidP="00601DAB">
      <w:pPr>
        <w:ind w:firstLine="0"/>
        <w:rPr>
          <w:rtl/>
        </w:rPr>
      </w:pPr>
      <w:r>
        <w:rPr>
          <w:rFonts w:hint="cs"/>
          <w:rtl/>
        </w:rPr>
        <w:t>שמרית גולדנברג</w:t>
      </w:r>
      <w:r>
        <w:rPr>
          <w:rFonts w:hint="cs"/>
          <w:rtl/>
        </w:rPr>
        <w:tab/>
      </w:r>
      <w:r>
        <w:rPr>
          <w:rtl/>
        </w:rPr>
        <w:tab/>
      </w:r>
      <w:r>
        <w:rPr>
          <w:rFonts w:hint="cs"/>
          <w:rtl/>
        </w:rPr>
        <w:t xml:space="preserve"> </w:t>
      </w:r>
      <w:r w:rsidR="00601DAB" w:rsidRPr="00601DAB">
        <w:rPr>
          <w:rtl/>
        </w:rPr>
        <w:t>–</w:t>
      </w:r>
      <w:r w:rsidR="00601DAB">
        <w:rPr>
          <w:rtl/>
        </w:rPr>
        <w:tab/>
      </w:r>
      <w:r>
        <w:rPr>
          <w:rFonts w:hint="cs"/>
          <w:rtl/>
        </w:rPr>
        <w:t>משרד המשפטים</w:t>
      </w:r>
    </w:p>
    <w:p w:rsidR="00D37550" w:rsidRDefault="00601DAB" w:rsidP="00DE5B80">
      <w:pPr>
        <w:ind w:firstLine="0"/>
        <w:rPr>
          <w:rtl/>
        </w:rPr>
      </w:pPr>
      <w:r w:rsidRPr="00601DAB">
        <w:rPr>
          <w:rtl/>
        </w:rPr>
        <w:t>אופיר טישלר</w:t>
      </w:r>
      <w:r>
        <w:rPr>
          <w:rtl/>
        </w:rPr>
        <w:tab/>
      </w:r>
      <w:r w:rsidRPr="00601DAB">
        <w:rPr>
          <w:rtl/>
        </w:rPr>
        <w:tab/>
        <w:t>–</w:t>
      </w:r>
      <w:r w:rsidRPr="00601DAB">
        <w:rPr>
          <w:rtl/>
        </w:rPr>
        <w:tab/>
        <w:t>אחראי תחום מעצרים, פרקליטות המדינה</w:t>
      </w:r>
      <w:r w:rsidR="00F77B35">
        <w:rPr>
          <w:rtl/>
        </w:rPr>
        <w:tab/>
      </w:r>
    </w:p>
    <w:p w:rsidR="00F77B35" w:rsidRDefault="00F77B35" w:rsidP="00DE5B80">
      <w:pPr>
        <w:ind w:firstLine="0"/>
        <w:rPr>
          <w:rtl/>
        </w:rPr>
      </w:pPr>
      <w:r>
        <w:rPr>
          <w:rFonts w:hint="cs"/>
          <w:rtl/>
        </w:rPr>
        <w:t>יפעת בר</w:t>
      </w:r>
      <w:r>
        <w:rPr>
          <w:rFonts w:hint="cs"/>
          <w:rtl/>
        </w:rPr>
        <w:tab/>
      </w:r>
      <w:r>
        <w:rPr>
          <w:rFonts w:hint="cs"/>
          <w:rtl/>
        </w:rPr>
        <w:tab/>
      </w:r>
      <w:r>
        <w:rPr>
          <w:rFonts w:hint="cs"/>
          <w:rtl/>
        </w:rPr>
        <w:tab/>
      </w:r>
      <w:r>
        <w:rPr>
          <w:rFonts w:hint="eastAsia"/>
          <w:rtl/>
        </w:rPr>
        <w:t>–</w:t>
      </w:r>
      <w:r>
        <w:rPr>
          <w:rtl/>
        </w:rPr>
        <w:tab/>
      </w:r>
      <w:r>
        <w:rPr>
          <w:rFonts w:hint="cs"/>
          <w:rtl/>
        </w:rPr>
        <w:t>אגף בכיר קשרי חוץ ודוברות, משרד הרווחה והביטחון החברתי</w:t>
      </w:r>
    </w:p>
    <w:p w:rsidR="00601DAB" w:rsidRDefault="00601DAB" w:rsidP="00DE5B80">
      <w:pPr>
        <w:ind w:firstLine="0"/>
        <w:rPr>
          <w:rtl/>
        </w:rPr>
      </w:pPr>
      <w:r w:rsidRPr="00601DAB">
        <w:rPr>
          <w:rtl/>
        </w:rPr>
        <w:t>עירית שביב שני</w:t>
      </w:r>
      <w:r>
        <w:rPr>
          <w:rtl/>
        </w:rPr>
        <w:tab/>
      </w:r>
      <w:r w:rsidRPr="00601DAB">
        <w:rPr>
          <w:rtl/>
        </w:rPr>
        <w:tab/>
        <w:t>–</w:t>
      </w:r>
      <w:r w:rsidRPr="00601DAB">
        <w:rPr>
          <w:rtl/>
        </w:rPr>
        <w:tab/>
        <w:t>ממונת שאילתות, נציבות שיוויון זכויות לאנשים עם מוגבלות</w:t>
      </w:r>
    </w:p>
    <w:p w:rsidR="00601DAB" w:rsidRDefault="00601DAB" w:rsidP="00DE5B80">
      <w:pPr>
        <w:ind w:firstLine="0"/>
        <w:rPr>
          <w:rtl/>
        </w:rPr>
      </w:pPr>
    </w:p>
    <w:p w:rsidR="004D1116" w:rsidRPr="008713A4" w:rsidRDefault="004D1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83305" w:rsidP="00C83305">
      <w:pPr>
        <w:ind w:firstLine="0"/>
      </w:pPr>
      <w:r>
        <w:rPr>
          <w:rFonts w:hint="cs"/>
          <w:rtl/>
        </w:rPr>
        <w:t>אפרת חקאק</w:t>
      </w:r>
    </w:p>
    <w:p w:rsidR="00E64116" w:rsidRDefault="00CB7D4E" w:rsidP="00DE5B80">
      <w:pPr>
        <w:ind w:firstLine="0"/>
        <w:rPr>
          <w:rtl/>
        </w:rPr>
      </w:pPr>
      <w:r>
        <w:rPr>
          <w:rFonts w:hint="cs"/>
          <w:rtl/>
        </w:rPr>
        <w:t>נועה ברודסקי</w:t>
      </w:r>
      <w:r w:rsidR="008900FA">
        <w:rPr>
          <w:rFonts w:hint="cs"/>
          <w:rtl/>
        </w:rPr>
        <w:t>-לוי</w:t>
      </w:r>
    </w:p>
    <w:p w:rsidR="00CB7D4E" w:rsidRPr="008713A4" w:rsidRDefault="00CB7D4E"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307DC9"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07DC9" w:rsidP="008320F6">
      <w:pPr>
        <w:ind w:firstLine="0"/>
        <w:rPr>
          <w:rtl/>
        </w:rPr>
      </w:pPr>
      <w:r>
        <w:rPr>
          <w:rtl/>
        </w:rPr>
        <w:t>הדס צנוירט</w:t>
      </w:r>
    </w:p>
    <w:p w:rsidR="00307DC9" w:rsidRDefault="00307DC9">
      <w:pPr>
        <w:bidi w:val="0"/>
        <w:spacing w:line="240" w:lineRule="auto"/>
        <w:ind w:firstLine="0"/>
        <w:jc w:val="left"/>
        <w:rPr>
          <w:rtl/>
        </w:rPr>
      </w:pPr>
      <w:r>
        <w:rPr>
          <w:rtl/>
        </w:rPr>
        <w:br w:type="page"/>
      </w:r>
    </w:p>
    <w:p w:rsidR="00307DC9" w:rsidRDefault="00307DC9" w:rsidP="00307DC9">
      <w:pPr>
        <w:pStyle w:val="a6"/>
        <w:keepNext/>
        <w:rPr>
          <w:rtl/>
        </w:rPr>
      </w:pPr>
      <w:bookmarkStart w:id="2" w:name="ET_subject_624647_2"/>
      <w:r w:rsidRPr="00307DC9">
        <w:rPr>
          <w:rStyle w:val="TagStyle"/>
          <w:rtl/>
        </w:rPr>
        <w:lastRenderedPageBreak/>
        <w:t xml:space="preserve"> &lt;&lt; נושא &gt;&gt; </w:t>
      </w:r>
      <w:r>
        <w:rPr>
          <w:rtl/>
        </w:rPr>
        <w:t>פרק ו' (היוועדות חזותית) מתוך הצעת חוק התכנית הכלכלית (תיקוני חקיקה ליישום המדיניות הכלכלית לשנות התקציב 2021 ו-2022), התשפ"א-2021,  מ/1443</w:t>
      </w:r>
      <w:r w:rsidRPr="00307DC9">
        <w:rPr>
          <w:rStyle w:val="TagStyle"/>
          <w:rtl/>
        </w:rPr>
        <w:t xml:space="preserve"> &lt;&lt; נושא &gt;&gt;</w:t>
      </w:r>
      <w:r>
        <w:rPr>
          <w:rtl/>
        </w:rPr>
        <w:t xml:space="preserve">   </w:t>
      </w:r>
      <w:bookmarkEnd w:id="2"/>
    </w:p>
    <w:p w:rsidR="00307DC9" w:rsidRDefault="00307DC9" w:rsidP="00307DC9">
      <w:pPr>
        <w:pStyle w:val="KeepWithNext"/>
        <w:rPr>
          <w:rtl/>
        </w:rPr>
      </w:pPr>
    </w:p>
    <w:p w:rsidR="00307DC9" w:rsidRDefault="00307DC9" w:rsidP="00307DC9">
      <w:pPr>
        <w:rPr>
          <w:rtl/>
        </w:rPr>
      </w:pPr>
    </w:p>
    <w:p w:rsidR="00307DC9" w:rsidRDefault="00307DC9" w:rsidP="00307DC9">
      <w:pPr>
        <w:pStyle w:val="af6"/>
        <w:keepNext/>
        <w:rPr>
          <w:rtl/>
        </w:rPr>
      </w:pPr>
      <w:bookmarkStart w:id="3" w:name="ET_yor_6156_3"/>
      <w:r w:rsidRPr="00307DC9">
        <w:rPr>
          <w:rStyle w:val="TagStyle"/>
          <w:rtl/>
        </w:rPr>
        <w:t xml:space="preserve"> &lt;&lt; יור &gt;&gt; </w:t>
      </w:r>
      <w:r>
        <w:rPr>
          <w:rtl/>
        </w:rPr>
        <w:t>היו"ר גלעד קריב:</w:t>
      </w:r>
      <w:r w:rsidRPr="00307DC9">
        <w:rPr>
          <w:rStyle w:val="TagStyle"/>
          <w:rtl/>
        </w:rPr>
        <w:t xml:space="preserve"> &lt;&lt; יור &gt;&gt;</w:t>
      </w:r>
      <w:r>
        <w:rPr>
          <w:rtl/>
        </w:rPr>
        <w:t xml:space="preserve">   </w:t>
      </w:r>
      <w:bookmarkEnd w:id="3"/>
    </w:p>
    <w:p w:rsidR="00307DC9" w:rsidRDefault="00307DC9" w:rsidP="00307DC9">
      <w:pPr>
        <w:pStyle w:val="KeepWithNext"/>
        <w:rPr>
          <w:rtl/>
          <w:lang w:eastAsia="he-IL"/>
        </w:rPr>
      </w:pPr>
    </w:p>
    <w:p w:rsidR="008B573C" w:rsidRDefault="00307DC9" w:rsidP="006A0DAA">
      <w:pPr>
        <w:rPr>
          <w:rtl/>
          <w:lang w:eastAsia="he-IL"/>
        </w:rPr>
      </w:pPr>
      <w:r>
        <w:rPr>
          <w:rFonts w:hint="cs"/>
          <w:rtl/>
          <w:lang w:eastAsia="he-IL"/>
        </w:rPr>
        <w:t>בוקר טוב, אני מתכבד לפתוח את הישיבה</w:t>
      </w:r>
      <w:r w:rsidR="00E16B90">
        <w:rPr>
          <w:rFonts w:hint="cs"/>
          <w:rtl/>
          <w:lang w:eastAsia="he-IL"/>
        </w:rPr>
        <w:t>, ברוכים הנמצאים והנמצאות</w:t>
      </w:r>
      <w:r>
        <w:rPr>
          <w:rFonts w:hint="cs"/>
          <w:rtl/>
          <w:lang w:eastAsia="he-IL"/>
        </w:rPr>
        <w:t xml:space="preserve">. </w:t>
      </w:r>
      <w:r w:rsidR="005B544F">
        <w:rPr>
          <w:rFonts w:hint="cs"/>
          <w:rtl/>
          <w:lang w:eastAsia="he-IL"/>
        </w:rPr>
        <w:t>אנחנו בפתח הישיבה מזכירים ומציינים את העובדה שהיום מלאו 26 שנים לרצח ראש הממש</w:t>
      </w:r>
      <w:r w:rsidR="00E722A7">
        <w:rPr>
          <w:rFonts w:hint="cs"/>
          <w:rtl/>
          <w:lang w:eastAsia="he-IL"/>
        </w:rPr>
        <w:t>לה יצחק רבין. אני חושב שאנו מכו</w:t>
      </w:r>
      <w:r w:rsidR="005B544F">
        <w:rPr>
          <w:rFonts w:hint="cs"/>
          <w:rtl/>
          <w:lang w:eastAsia="he-IL"/>
        </w:rPr>
        <w:t>נסים בחדרה של אחת מ</w:t>
      </w:r>
      <w:r w:rsidR="00E722A7">
        <w:rPr>
          <w:rFonts w:hint="cs"/>
          <w:rtl/>
          <w:lang w:eastAsia="he-IL"/>
        </w:rPr>
        <w:t>ו</w:t>
      </w:r>
      <w:r w:rsidR="005B544F">
        <w:rPr>
          <w:rFonts w:hint="cs"/>
          <w:rtl/>
          <w:lang w:eastAsia="he-IL"/>
        </w:rPr>
        <w:t xml:space="preserve">ועדות הכנסת שצרכה לשים את לקחי הרצח וכל מה </w:t>
      </w:r>
      <w:r w:rsidR="00E722A7">
        <w:rPr>
          <w:rFonts w:hint="cs"/>
          <w:rtl/>
          <w:lang w:eastAsia="he-IL"/>
        </w:rPr>
        <w:t>ש</w:t>
      </w:r>
      <w:r w:rsidR="005B544F">
        <w:rPr>
          <w:rFonts w:hint="cs"/>
          <w:rtl/>
          <w:lang w:eastAsia="he-IL"/>
        </w:rPr>
        <w:t>קדם לו ל</w:t>
      </w:r>
      <w:r w:rsidR="00E722A7">
        <w:rPr>
          <w:rFonts w:hint="cs"/>
          <w:rtl/>
          <w:lang w:eastAsia="he-IL"/>
        </w:rPr>
        <w:t xml:space="preserve">נגד </w:t>
      </w:r>
      <w:r w:rsidR="005B544F">
        <w:rPr>
          <w:rFonts w:hint="cs"/>
          <w:rtl/>
          <w:lang w:eastAsia="he-IL"/>
        </w:rPr>
        <w:t>עי</w:t>
      </w:r>
      <w:r w:rsidR="006A0DAA">
        <w:rPr>
          <w:rFonts w:hint="cs"/>
          <w:rtl/>
          <w:lang w:eastAsia="he-IL"/>
        </w:rPr>
        <w:t>נ</w:t>
      </w:r>
      <w:r w:rsidR="005B544F">
        <w:rPr>
          <w:rFonts w:hint="cs"/>
          <w:rtl/>
          <w:lang w:eastAsia="he-IL"/>
        </w:rPr>
        <w:t>ינו תמי</w:t>
      </w:r>
      <w:r w:rsidR="006A0DAA">
        <w:rPr>
          <w:rFonts w:hint="cs"/>
          <w:rtl/>
          <w:lang w:eastAsia="he-IL"/>
        </w:rPr>
        <w:t xml:space="preserve">ד </w:t>
      </w:r>
      <w:r w:rsidR="00E722A7">
        <w:rPr>
          <w:rFonts w:hint="cs"/>
          <w:rtl/>
          <w:lang w:eastAsia="he-IL"/>
        </w:rPr>
        <w:t xml:space="preserve">כשאנחנו עוסקים בצורך </w:t>
      </w:r>
      <w:r w:rsidR="006A0DAA">
        <w:rPr>
          <w:rFonts w:hint="cs"/>
          <w:rtl/>
          <w:lang w:eastAsia="he-IL"/>
        </w:rPr>
        <w:t>בהבטחת חוסנה של הדמוקרטיה היש</w:t>
      </w:r>
      <w:r w:rsidR="005B544F">
        <w:rPr>
          <w:rFonts w:hint="cs"/>
          <w:rtl/>
          <w:lang w:eastAsia="he-IL"/>
        </w:rPr>
        <w:t>רא</w:t>
      </w:r>
      <w:r w:rsidR="006A0DAA">
        <w:rPr>
          <w:rFonts w:hint="cs"/>
          <w:rtl/>
          <w:lang w:eastAsia="he-IL"/>
        </w:rPr>
        <w:t>ל</w:t>
      </w:r>
      <w:r w:rsidR="005B544F">
        <w:rPr>
          <w:rFonts w:hint="cs"/>
          <w:rtl/>
          <w:lang w:eastAsia="he-IL"/>
        </w:rPr>
        <w:t>ית והתמודדות מושכלת ומידתית עם הא</w:t>
      </w:r>
      <w:r w:rsidR="006A0DAA">
        <w:rPr>
          <w:rFonts w:hint="cs"/>
          <w:rtl/>
          <w:lang w:eastAsia="he-IL"/>
        </w:rPr>
        <w:t>י</w:t>
      </w:r>
      <w:r w:rsidR="005B544F">
        <w:rPr>
          <w:rFonts w:hint="cs"/>
          <w:rtl/>
          <w:lang w:eastAsia="he-IL"/>
        </w:rPr>
        <w:t>ומים עליה מבית. הל</w:t>
      </w:r>
      <w:r w:rsidR="006A0DAA">
        <w:rPr>
          <w:rFonts w:hint="cs"/>
          <w:rtl/>
          <w:lang w:eastAsia="he-IL"/>
        </w:rPr>
        <w:t>ו</w:t>
      </w:r>
      <w:r w:rsidR="005B544F">
        <w:rPr>
          <w:rFonts w:hint="cs"/>
          <w:rtl/>
          <w:lang w:eastAsia="he-IL"/>
        </w:rPr>
        <w:t xml:space="preserve">ואי </w:t>
      </w:r>
      <w:r w:rsidR="006A0DAA">
        <w:rPr>
          <w:rFonts w:hint="cs"/>
          <w:rtl/>
          <w:lang w:eastAsia="he-IL"/>
        </w:rPr>
        <w:t>שלא ני</w:t>
      </w:r>
      <w:r w:rsidR="005B544F">
        <w:rPr>
          <w:rFonts w:hint="cs"/>
          <w:rtl/>
          <w:lang w:eastAsia="he-IL"/>
        </w:rPr>
        <w:t xml:space="preserve">דרש לימים נוספים מהסוג הזה בלוח השנה העברי </w:t>
      </w:r>
      <w:r w:rsidR="008B573C">
        <w:rPr>
          <w:rFonts w:hint="cs"/>
          <w:rtl/>
          <w:lang w:eastAsia="he-IL"/>
        </w:rPr>
        <w:t>וה</w:t>
      </w:r>
      <w:r w:rsidR="005B544F">
        <w:rPr>
          <w:rFonts w:hint="cs"/>
          <w:rtl/>
          <w:lang w:eastAsia="he-IL"/>
        </w:rPr>
        <w:t xml:space="preserve">לועזי. </w:t>
      </w:r>
    </w:p>
    <w:p w:rsidR="008B573C" w:rsidRDefault="008B573C" w:rsidP="006A0DAA">
      <w:pPr>
        <w:rPr>
          <w:rtl/>
          <w:lang w:eastAsia="he-IL"/>
        </w:rPr>
      </w:pPr>
      <w:bookmarkStart w:id="4" w:name="_ETM_Q1_299356"/>
      <w:bookmarkStart w:id="5" w:name="_ETM_Q1_299452"/>
      <w:bookmarkEnd w:id="4"/>
      <w:bookmarkEnd w:id="5"/>
    </w:p>
    <w:p w:rsidR="005B544F" w:rsidRDefault="005B544F" w:rsidP="008B573C">
      <w:pPr>
        <w:rPr>
          <w:rtl/>
        </w:rPr>
      </w:pPr>
      <w:bookmarkStart w:id="6" w:name="_ETM_Q1_299524"/>
      <w:bookmarkStart w:id="7" w:name="_ETM_Q1_299679"/>
      <w:bookmarkEnd w:id="6"/>
      <w:bookmarkEnd w:id="7"/>
      <w:r>
        <w:rPr>
          <w:rFonts w:hint="cs"/>
          <w:rtl/>
          <w:lang w:eastAsia="he-IL"/>
        </w:rPr>
        <w:t>אנחנו ממשיכים ב</w:t>
      </w:r>
      <w:r w:rsidR="008B573C">
        <w:rPr>
          <w:rFonts w:hint="cs"/>
          <w:rtl/>
          <w:lang w:eastAsia="he-IL"/>
        </w:rPr>
        <w:t>דיון שלנו ב</w:t>
      </w:r>
      <w:r>
        <w:rPr>
          <w:rtl/>
        </w:rPr>
        <w:t xml:space="preserve">פרק ו' </w:t>
      </w:r>
      <w:r w:rsidR="008B573C">
        <w:rPr>
          <w:rFonts w:hint="cs"/>
          <w:rtl/>
        </w:rPr>
        <w:t>מתוך חוק ההסדרים שעוסק בסוגית ה</w:t>
      </w:r>
      <w:r w:rsidR="00307DC9" w:rsidRPr="00307DC9">
        <w:rPr>
          <w:rtl/>
        </w:rPr>
        <w:t xml:space="preserve">היוועדות </w:t>
      </w:r>
      <w:r w:rsidR="008B573C">
        <w:rPr>
          <w:rFonts w:hint="cs"/>
          <w:rtl/>
        </w:rPr>
        <w:t>ה</w:t>
      </w:r>
      <w:r w:rsidR="00307DC9" w:rsidRPr="00307DC9">
        <w:rPr>
          <w:rtl/>
        </w:rPr>
        <w:t>חזותית</w:t>
      </w:r>
      <w:r>
        <w:rPr>
          <w:rFonts w:hint="cs"/>
          <w:rtl/>
        </w:rPr>
        <w:t>.</w:t>
      </w:r>
    </w:p>
    <w:p w:rsidR="005B544F" w:rsidRDefault="005B544F" w:rsidP="005B544F">
      <w:pPr>
        <w:rPr>
          <w:rtl/>
        </w:rPr>
      </w:pPr>
    </w:p>
    <w:p w:rsidR="005B544F" w:rsidRDefault="008B573C" w:rsidP="008B573C">
      <w:pPr>
        <w:rPr>
          <w:rtl/>
        </w:rPr>
      </w:pPr>
      <w:r>
        <w:rPr>
          <w:rFonts w:hint="cs"/>
          <w:rtl/>
        </w:rPr>
        <w:t>אנחנו נמצאים בעיצומה של</w:t>
      </w:r>
      <w:bookmarkStart w:id="8" w:name="_ETM_Q1_314708"/>
      <w:bookmarkEnd w:id="8"/>
      <w:r>
        <w:rPr>
          <w:rFonts w:hint="cs"/>
          <w:rtl/>
        </w:rPr>
        <w:t xml:space="preserve"> ההקראה. </w:t>
      </w:r>
      <w:r w:rsidR="005B544F">
        <w:rPr>
          <w:rFonts w:hint="cs"/>
          <w:rtl/>
        </w:rPr>
        <w:t>נמשיך בחלק הראשון של הדי</w:t>
      </w:r>
      <w:r w:rsidR="003E4F09">
        <w:rPr>
          <w:rFonts w:hint="cs"/>
          <w:rtl/>
        </w:rPr>
        <w:t>ון</w:t>
      </w:r>
      <w:r w:rsidR="005B544F">
        <w:rPr>
          <w:rFonts w:hint="cs"/>
          <w:rtl/>
        </w:rPr>
        <w:t xml:space="preserve"> את ההקראה </w:t>
      </w:r>
      <w:r>
        <w:rPr>
          <w:rFonts w:hint="cs"/>
          <w:rtl/>
        </w:rPr>
        <w:t xml:space="preserve">וא העיסוק </w:t>
      </w:r>
      <w:r w:rsidR="005B544F">
        <w:rPr>
          <w:rFonts w:hint="cs"/>
          <w:rtl/>
        </w:rPr>
        <w:t>בסוגיות הפרטניות שעולות מהסעיפים השונים. נתעדכן</w:t>
      </w:r>
      <w:r>
        <w:rPr>
          <w:rFonts w:hint="cs"/>
          <w:rtl/>
        </w:rPr>
        <w:t>,</w:t>
      </w:r>
      <w:r w:rsidR="005B544F">
        <w:rPr>
          <w:rFonts w:hint="cs"/>
          <w:rtl/>
        </w:rPr>
        <w:t xml:space="preserve"> ונראה מהן תשובות הממשלה בסוגיות שונות שהעלינו, ולקראת סוף הדיון נחזור להערות כלליות שהיו בדיונ</w:t>
      </w:r>
      <w:r>
        <w:rPr>
          <w:rFonts w:hint="cs"/>
          <w:rtl/>
        </w:rPr>
        <w:t>י</w:t>
      </w:r>
      <w:r w:rsidR="005B544F">
        <w:rPr>
          <w:rFonts w:hint="cs"/>
          <w:rtl/>
        </w:rPr>
        <w:t xml:space="preserve">ם הקודמים. המטרה שלי בשלוש השעות שעומדות לרשותנו </w:t>
      </w:r>
      <w:r w:rsidR="005B544F">
        <w:rPr>
          <w:rtl/>
        </w:rPr>
        <w:t>–</w:t>
      </w:r>
      <w:r w:rsidR="005B544F">
        <w:rPr>
          <w:rFonts w:hint="cs"/>
          <w:rtl/>
        </w:rPr>
        <w:t xml:space="preserve"> לסיים את הקראת החוק, ואלא אם תיוותרנה סוגיות פ</w:t>
      </w:r>
      <w:r w:rsidR="00A4581B">
        <w:rPr>
          <w:rFonts w:hint="cs"/>
          <w:rtl/>
        </w:rPr>
        <w:t>ת</w:t>
      </w:r>
      <w:r w:rsidR="005B544F">
        <w:rPr>
          <w:rFonts w:hint="cs"/>
          <w:rtl/>
        </w:rPr>
        <w:t xml:space="preserve">וחות שדורשות </w:t>
      </w:r>
      <w:r w:rsidR="00A4581B">
        <w:rPr>
          <w:rFonts w:hint="cs"/>
          <w:rtl/>
        </w:rPr>
        <w:t xml:space="preserve">עוד </w:t>
      </w:r>
      <w:r w:rsidR="005B544F">
        <w:rPr>
          <w:rFonts w:hint="cs"/>
          <w:rtl/>
        </w:rPr>
        <w:t>ביר</w:t>
      </w:r>
      <w:r w:rsidR="006A0DAA">
        <w:rPr>
          <w:rFonts w:hint="cs"/>
          <w:rtl/>
        </w:rPr>
        <w:t>ור, נקב</w:t>
      </w:r>
      <w:r w:rsidR="00A4581B">
        <w:rPr>
          <w:rFonts w:hint="cs"/>
          <w:rtl/>
        </w:rPr>
        <w:t>ע</w:t>
      </w:r>
      <w:r w:rsidR="006A0DAA">
        <w:rPr>
          <w:rFonts w:hint="cs"/>
          <w:rtl/>
        </w:rPr>
        <w:t xml:space="preserve"> </w:t>
      </w:r>
      <w:r w:rsidR="005B544F">
        <w:rPr>
          <w:rFonts w:hint="cs"/>
          <w:rtl/>
        </w:rPr>
        <w:t>את הצעת החוק הזאת לה</w:t>
      </w:r>
      <w:r w:rsidR="00A4581B">
        <w:rPr>
          <w:rFonts w:hint="cs"/>
          <w:rtl/>
        </w:rPr>
        <w:t>צ</w:t>
      </w:r>
      <w:r w:rsidR="005B544F">
        <w:rPr>
          <w:rFonts w:hint="cs"/>
          <w:rtl/>
        </w:rPr>
        <w:t>בעה, לדיון, וכמובן לפני ההצבעה גם לדי</w:t>
      </w:r>
      <w:r w:rsidR="003E4F09">
        <w:rPr>
          <w:rFonts w:hint="cs"/>
          <w:rtl/>
        </w:rPr>
        <w:t>ון</w:t>
      </w:r>
      <w:r w:rsidR="005B544F">
        <w:rPr>
          <w:rFonts w:hint="cs"/>
          <w:rtl/>
        </w:rPr>
        <w:t xml:space="preserve"> בהסתייגויות. גברתי היועצת המשפטית, איפה אנחנו נמצא</w:t>
      </w:r>
      <w:r w:rsidR="003E4F09">
        <w:rPr>
          <w:rFonts w:hint="cs"/>
          <w:rtl/>
        </w:rPr>
        <w:t>ים</w:t>
      </w:r>
      <w:r w:rsidR="005B544F">
        <w:rPr>
          <w:rFonts w:hint="cs"/>
          <w:rtl/>
        </w:rPr>
        <w:t>?</w:t>
      </w:r>
    </w:p>
    <w:p w:rsidR="005B544F" w:rsidRDefault="005B544F" w:rsidP="005B544F">
      <w:pPr>
        <w:rPr>
          <w:rtl/>
        </w:rPr>
      </w:pPr>
    </w:p>
    <w:p w:rsidR="005B544F" w:rsidRDefault="005B544F" w:rsidP="005B544F">
      <w:pPr>
        <w:pStyle w:val="a4"/>
        <w:keepNext/>
        <w:rPr>
          <w:u w:val="none"/>
          <w:rtl/>
        </w:rPr>
      </w:pPr>
      <w:bookmarkStart w:id="9" w:name="ET_speaker_אפרת_חקאק_5"/>
      <w:r w:rsidRPr="005B544F">
        <w:rPr>
          <w:rStyle w:val="TagStyle"/>
          <w:rtl/>
        </w:rPr>
        <w:t xml:space="preserve"> &lt;&lt; דובר &gt;&gt; </w:t>
      </w:r>
      <w:r>
        <w:rPr>
          <w:rtl/>
        </w:rPr>
        <w:t>אפרת חקאק:</w:t>
      </w:r>
      <w:r w:rsidRPr="005B544F">
        <w:rPr>
          <w:rStyle w:val="TagStyle"/>
          <w:rtl/>
        </w:rPr>
        <w:t xml:space="preserve"> &lt;&lt; דובר &gt;&gt;</w:t>
      </w:r>
      <w:r>
        <w:rPr>
          <w:rtl/>
        </w:rPr>
        <w:t xml:space="preserve">   </w:t>
      </w:r>
      <w:bookmarkEnd w:id="9"/>
    </w:p>
    <w:p w:rsidR="005B544F" w:rsidRDefault="005B544F" w:rsidP="005B544F">
      <w:pPr>
        <w:pStyle w:val="KeepWithNext"/>
        <w:rPr>
          <w:rtl/>
        </w:rPr>
      </w:pPr>
    </w:p>
    <w:p w:rsidR="00307DC9" w:rsidRDefault="00A4581B" w:rsidP="005B544F">
      <w:pPr>
        <w:rPr>
          <w:rtl/>
        </w:rPr>
      </w:pPr>
      <w:r>
        <w:rPr>
          <w:rFonts w:hint="cs"/>
          <w:rtl/>
        </w:rPr>
        <w:t xml:space="preserve">אנחנו ממשיכים בסעיף 41 להצעת החוק </w:t>
      </w:r>
      <w:bookmarkStart w:id="10" w:name="_ETM_Q1_375669"/>
      <w:bookmarkEnd w:id="10"/>
      <w:r>
        <w:rPr>
          <w:rFonts w:hint="cs"/>
          <w:rtl/>
        </w:rPr>
        <w:t xml:space="preserve">שזה </w:t>
      </w:r>
      <w:r w:rsidR="005B544F">
        <w:rPr>
          <w:rFonts w:hint="cs"/>
          <w:rtl/>
        </w:rPr>
        <w:t>בעמ' 5</w:t>
      </w:r>
      <w:r>
        <w:rPr>
          <w:rFonts w:hint="cs"/>
          <w:rtl/>
        </w:rPr>
        <w:t xml:space="preserve"> לנוסח שפורסם</w:t>
      </w:r>
      <w:r w:rsidR="005B544F">
        <w:rPr>
          <w:rFonts w:hint="cs"/>
          <w:rtl/>
        </w:rPr>
        <w:t xml:space="preserve">. נתחיל להקריא. </w:t>
      </w:r>
      <w:r w:rsidR="00307DC9" w:rsidRPr="00307DC9">
        <w:rPr>
          <w:rtl/>
        </w:rPr>
        <w:t xml:space="preserve"> </w:t>
      </w:r>
    </w:p>
    <w:p w:rsidR="00E16B90" w:rsidRDefault="00E16B90" w:rsidP="00307DC9">
      <w:pPr>
        <w:rPr>
          <w:rtl/>
        </w:rPr>
      </w:pPr>
    </w:p>
    <w:p w:rsidR="00E16B90" w:rsidRDefault="004534DE" w:rsidP="00307DC9">
      <w:pPr>
        <w:rPr>
          <w:rtl/>
        </w:rPr>
      </w:pPr>
      <w:r w:rsidRPr="004534DE">
        <w:rPr>
          <w:rtl/>
        </w:rPr>
        <w:t>תיקון חוק סדר הדין הפלילי (סמכויות אכיפה – מעצרים) – הוראת שעה</w:t>
      </w:r>
      <w:r>
        <w:rPr>
          <w:rFonts w:hint="cs"/>
          <w:rtl/>
        </w:rPr>
        <w:t xml:space="preserve">. </w:t>
      </w:r>
      <w:r w:rsidRPr="004534DE">
        <w:rPr>
          <w:rtl/>
        </w:rPr>
        <w:t>בתקופת תוקפו של סימן ב'1 לפרק ה' לחוק סדר הדין כאמור בסעיף 40 לחוק זה, יקראו את חוק סדר הדין הפלילי (סמכויות אכיפה – מעצרים), התשנ"ו–1996 ‏ (בפרק זה – חוק המעצרים), כך שלפני סעיף 17 יבוא:</w:t>
      </w:r>
      <w:r>
        <w:rPr>
          <w:rFonts w:hint="cs"/>
          <w:rtl/>
        </w:rPr>
        <w:t xml:space="preserve"> </w:t>
      </w:r>
    </w:p>
    <w:p w:rsidR="00A4581B" w:rsidRDefault="00A4581B" w:rsidP="00307DC9">
      <w:pPr>
        <w:rPr>
          <w:rtl/>
        </w:rPr>
      </w:pPr>
      <w:bookmarkStart w:id="11" w:name="_ETM_Q1_385214"/>
      <w:bookmarkStart w:id="12" w:name="_ETM_Q1_385453"/>
      <w:bookmarkEnd w:id="11"/>
      <w:bookmarkEnd w:id="12"/>
    </w:p>
    <w:p w:rsidR="006E4468" w:rsidRDefault="006A0DAA" w:rsidP="00307DC9">
      <w:pPr>
        <w:rPr>
          <w:rtl/>
        </w:rPr>
      </w:pPr>
      <w:r>
        <w:rPr>
          <w:rFonts w:hint="cs"/>
          <w:rtl/>
        </w:rPr>
        <w:t xml:space="preserve">עכשיו אנחנו עושים הסדר שדומה להסדר שדיברנו עליו בדיון הקודם, </w:t>
      </w:r>
      <w:r w:rsidR="004534DE">
        <w:rPr>
          <w:rFonts w:hint="cs"/>
          <w:rtl/>
        </w:rPr>
        <w:t>אבל במסג</w:t>
      </w:r>
      <w:r>
        <w:rPr>
          <w:rFonts w:hint="cs"/>
          <w:rtl/>
        </w:rPr>
        <w:t xml:space="preserve">רת דיונים מעצרים. </w:t>
      </w:r>
    </w:p>
    <w:p w:rsidR="004534DE" w:rsidRDefault="004534DE" w:rsidP="00307DC9">
      <w:pPr>
        <w:rPr>
          <w:rtl/>
        </w:rPr>
      </w:pPr>
    </w:p>
    <w:p w:rsidR="004534DE" w:rsidRDefault="004534DE" w:rsidP="004534DE">
      <w:pPr>
        <w:rPr>
          <w:rtl/>
        </w:rPr>
      </w:pPr>
      <w:r>
        <w:rPr>
          <w:rFonts w:hint="cs"/>
          <w:rtl/>
        </w:rPr>
        <w:t xml:space="preserve">"קיום דיון בדרך של היוועדות חזותית – הוראת שעה. 16ב. </w:t>
      </w:r>
      <w:bookmarkStart w:id="13" w:name="_ETM_Q1_422998"/>
      <w:bookmarkEnd w:id="13"/>
      <w:r>
        <w:rPr>
          <w:rtl/>
        </w:rPr>
        <w:t xml:space="preserve">על אף האמור בסעיפים 16(2) ו-57, לבקשת עצור, רשאי בית המשפט להורות על קיום דיון בעניינו לפי סעיפים 15,  17,  21,  47,  52,  53,  62  או 62א </w:t>
      </w:r>
      <w:r>
        <w:rPr>
          <w:rFonts w:hint="cs"/>
          <w:rtl/>
        </w:rPr>
        <w:t>- יש לכם הפירוט של אותם דיונים בתחתית העמוד -</w:t>
      </w:r>
      <w:r>
        <w:rPr>
          <w:rtl/>
        </w:rPr>
        <w:t xml:space="preserve"> שלא בנוכחותו, אלא בהשתתפותו בדרך של היוועדות חזותית כהגדרתה בסעיף 133א(א) לחוק סדר הדין הפלילי –</w:t>
      </w:r>
      <w:r>
        <w:rPr>
          <w:rFonts w:hint="cs"/>
          <w:rtl/>
        </w:rPr>
        <w:t xml:space="preserve"> אם שוכנע וזאת תוספת שהממשלה בעיקרון </w:t>
      </w:r>
      <w:r w:rsidR="006A0DAA">
        <w:rPr>
          <w:rFonts w:hint="cs"/>
          <w:rtl/>
        </w:rPr>
        <w:t>מסכימה</w:t>
      </w:r>
      <w:r>
        <w:rPr>
          <w:rFonts w:hint="cs"/>
          <w:rtl/>
        </w:rPr>
        <w:t xml:space="preserve"> לה;</w:t>
      </w:r>
      <w:r w:rsidR="006A0DAA">
        <w:rPr>
          <w:rFonts w:hint="cs"/>
          <w:rtl/>
        </w:rPr>
        <w:t xml:space="preserve"> אם יש תיקונים</w:t>
      </w:r>
      <w:r>
        <w:rPr>
          <w:rFonts w:hint="cs"/>
          <w:rtl/>
        </w:rPr>
        <w:t xml:space="preserve"> כלליים, כפי שנאמר בדיון הקודם - </w:t>
      </w:r>
      <w:r>
        <w:rPr>
          <w:rtl/>
        </w:rPr>
        <w:t>אם שוכנע כי די בהשתתפות העצור בדיון בהיוועדות חזותית, בהתחשב, בין השאר, במהות הדיון ובנסיבות הנוגעות לעצור או לאסיר</w:t>
      </w:r>
      <w:r>
        <w:rPr>
          <w:rFonts w:hint="cs"/>
          <w:rtl/>
        </w:rPr>
        <w:t xml:space="preserve"> -</w:t>
      </w:r>
      <w:bookmarkStart w:id="14" w:name="_ETM_Q1_473225"/>
      <w:bookmarkStart w:id="15" w:name="_ETM_Q1_473309"/>
      <w:bookmarkStart w:id="16" w:name="_ETM_Q1_473448"/>
      <w:bookmarkStart w:id="17" w:name="_ETM_Q1_473536"/>
      <w:bookmarkEnd w:id="14"/>
      <w:bookmarkEnd w:id="15"/>
      <w:bookmarkEnd w:id="16"/>
      <w:bookmarkEnd w:id="17"/>
      <w:r>
        <w:rPr>
          <w:rFonts w:hint="cs"/>
          <w:rtl/>
        </w:rPr>
        <w:t xml:space="preserve"> נמחק את הסיפא, אבל אם יהיה לנסחית שלנו רעיון איך לומר בצורה יותר אלגנטית שהשופט כמובן צריך להתחשב בחשיבות של הנוכחות הפיזית של אותו אדם, נוסיף את זה.</w:t>
      </w:r>
    </w:p>
    <w:p w:rsidR="006A0DAA" w:rsidRDefault="006A0DAA" w:rsidP="00307DC9">
      <w:pPr>
        <w:rPr>
          <w:rtl/>
        </w:rPr>
      </w:pPr>
      <w:bookmarkStart w:id="18" w:name="_ETM_Q1_473675"/>
      <w:bookmarkStart w:id="19" w:name="_ETM_Q1_473760"/>
      <w:bookmarkEnd w:id="18"/>
      <w:bookmarkEnd w:id="19"/>
    </w:p>
    <w:p w:rsidR="006A0DAA" w:rsidRDefault="006A0DAA" w:rsidP="006A0DAA">
      <w:pPr>
        <w:pStyle w:val="af6"/>
        <w:keepNext/>
        <w:rPr>
          <w:rtl/>
        </w:rPr>
      </w:pPr>
      <w:bookmarkStart w:id="20" w:name="ET_yor_6156_6"/>
      <w:r w:rsidRPr="006A0DAA">
        <w:rPr>
          <w:rStyle w:val="TagStyle"/>
          <w:rtl/>
        </w:rPr>
        <w:t xml:space="preserve"> &lt;&lt; יור &gt;&gt; </w:t>
      </w:r>
      <w:r>
        <w:rPr>
          <w:rtl/>
        </w:rPr>
        <w:t>היו"ר גלעד קריב:</w:t>
      </w:r>
      <w:r w:rsidRPr="006A0DAA">
        <w:rPr>
          <w:rStyle w:val="TagStyle"/>
          <w:rtl/>
        </w:rPr>
        <w:t xml:space="preserve"> &lt;&lt; יור &gt;&gt;</w:t>
      </w:r>
      <w:r>
        <w:rPr>
          <w:rtl/>
        </w:rPr>
        <w:t xml:space="preserve">   </w:t>
      </w:r>
      <w:bookmarkEnd w:id="20"/>
    </w:p>
    <w:p w:rsidR="006A0DAA" w:rsidRDefault="006A0DAA" w:rsidP="006A0DAA">
      <w:pPr>
        <w:pStyle w:val="KeepWithNext"/>
        <w:rPr>
          <w:rtl/>
          <w:lang w:eastAsia="he-IL"/>
        </w:rPr>
      </w:pPr>
    </w:p>
    <w:p w:rsidR="006A0DAA" w:rsidRDefault="006A0DAA" w:rsidP="006A0DAA">
      <w:pPr>
        <w:rPr>
          <w:rtl/>
          <w:lang w:eastAsia="he-IL"/>
        </w:rPr>
      </w:pPr>
      <w:r>
        <w:rPr>
          <w:rFonts w:hint="cs"/>
          <w:rtl/>
          <w:lang w:eastAsia="he-IL"/>
        </w:rPr>
        <w:t>למה יש פה קושי ניסוחי?</w:t>
      </w:r>
    </w:p>
    <w:p w:rsidR="006A0DAA" w:rsidRDefault="006A0DAA" w:rsidP="006A0DAA">
      <w:pPr>
        <w:rPr>
          <w:rtl/>
          <w:lang w:eastAsia="he-IL"/>
        </w:rPr>
      </w:pPr>
    </w:p>
    <w:p w:rsidR="006A0DAA" w:rsidRDefault="006A0DAA" w:rsidP="006A0DAA">
      <w:pPr>
        <w:pStyle w:val="-"/>
        <w:keepNext/>
        <w:rPr>
          <w:rtl/>
        </w:rPr>
      </w:pPr>
      <w:bookmarkStart w:id="21" w:name="ET_speakercontinue_אפרת_חקאק_7"/>
      <w:r w:rsidRPr="006A0DAA">
        <w:rPr>
          <w:rStyle w:val="TagStyle"/>
          <w:rtl/>
        </w:rPr>
        <w:t xml:space="preserve"> &lt;&lt; דובר_המשך &gt;&gt; </w:t>
      </w:r>
      <w:r>
        <w:rPr>
          <w:rtl/>
        </w:rPr>
        <w:t>אפרת חקאק:</w:t>
      </w:r>
      <w:r w:rsidRPr="006A0DAA">
        <w:rPr>
          <w:rStyle w:val="TagStyle"/>
          <w:rtl/>
        </w:rPr>
        <w:t xml:space="preserve"> &lt;&lt; דובר_המשך &gt;&gt;</w:t>
      </w:r>
      <w:r>
        <w:rPr>
          <w:rtl/>
        </w:rPr>
        <w:t xml:space="preserve">   </w:t>
      </w:r>
      <w:bookmarkEnd w:id="21"/>
    </w:p>
    <w:p w:rsidR="006A0DAA" w:rsidRDefault="006A0DAA" w:rsidP="006A0DAA">
      <w:pPr>
        <w:pStyle w:val="KeepWithNext"/>
        <w:rPr>
          <w:rtl/>
          <w:lang w:eastAsia="he-IL"/>
        </w:rPr>
      </w:pPr>
    </w:p>
    <w:p w:rsidR="006A0DAA" w:rsidRDefault="004534DE" w:rsidP="004534DE">
      <w:pPr>
        <w:rPr>
          <w:rtl/>
          <w:lang w:eastAsia="he-IL"/>
        </w:rPr>
      </w:pPr>
      <w:r>
        <w:rPr>
          <w:rFonts w:hint="cs"/>
          <w:rtl/>
          <w:lang w:eastAsia="he-IL"/>
        </w:rPr>
        <w:t xml:space="preserve">כי לא </w:t>
      </w:r>
      <w:bookmarkStart w:id="22" w:name="_ETM_Q1_490704"/>
      <w:bookmarkEnd w:id="22"/>
      <w:r>
        <w:rPr>
          <w:rFonts w:hint="cs"/>
          <w:rtl/>
          <w:lang w:eastAsia="he-IL"/>
        </w:rPr>
        <w:t xml:space="preserve">רצינו לחזור על עצמנו. יש משהו בזה שזה קצת מובן </w:t>
      </w:r>
      <w:bookmarkStart w:id="23" w:name="_ETM_Q1_495042"/>
      <w:bookmarkEnd w:id="23"/>
      <w:r>
        <w:rPr>
          <w:rFonts w:hint="cs"/>
          <w:rtl/>
          <w:lang w:eastAsia="he-IL"/>
        </w:rPr>
        <w:t xml:space="preserve">מאליו, ורצינו להדגיש לשופט </w:t>
      </w:r>
      <w:r w:rsidR="006A0DAA">
        <w:rPr>
          <w:rFonts w:hint="cs"/>
          <w:rtl/>
          <w:lang w:eastAsia="he-IL"/>
        </w:rPr>
        <w:t>שזה הדבר שהוא צריך לשקו</w:t>
      </w:r>
      <w:r w:rsidR="006F3430">
        <w:rPr>
          <w:rFonts w:hint="cs"/>
          <w:rtl/>
          <w:lang w:eastAsia="he-IL"/>
        </w:rPr>
        <w:t>ל, עד כמה הנוכחות הפיזית ולא ההש</w:t>
      </w:r>
      <w:r w:rsidR="006A0DAA">
        <w:rPr>
          <w:rFonts w:hint="cs"/>
          <w:rtl/>
          <w:lang w:eastAsia="he-IL"/>
        </w:rPr>
        <w:t xml:space="preserve">תתפות </w:t>
      </w:r>
      <w:r>
        <w:rPr>
          <w:rFonts w:hint="cs"/>
          <w:rtl/>
          <w:lang w:eastAsia="he-IL"/>
        </w:rPr>
        <w:t xml:space="preserve">בדרך של </w:t>
      </w:r>
      <w:r w:rsidR="006A0DAA">
        <w:rPr>
          <w:rFonts w:hint="cs"/>
          <w:rtl/>
          <w:lang w:eastAsia="he-IL"/>
        </w:rPr>
        <w:t>ה-</w:t>
      </w:r>
      <w:r w:rsidR="006A0DAA">
        <w:rPr>
          <w:rFonts w:hint="cs"/>
          <w:lang w:eastAsia="he-IL"/>
        </w:rPr>
        <w:t>VC</w:t>
      </w:r>
      <w:r w:rsidR="006A0DAA">
        <w:rPr>
          <w:rFonts w:hint="cs"/>
          <w:rtl/>
          <w:lang w:eastAsia="he-IL"/>
        </w:rPr>
        <w:t xml:space="preserve"> </w:t>
      </w:r>
      <w:r>
        <w:rPr>
          <w:rFonts w:hint="cs"/>
          <w:rtl/>
          <w:lang w:eastAsia="he-IL"/>
        </w:rPr>
        <w:t xml:space="preserve">עד כמה זה </w:t>
      </w:r>
      <w:r w:rsidR="006A0DAA">
        <w:rPr>
          <w:rFonts w:hint="cs"/>
          <w:rtl/>
          <w:lang w:eastAsia="he-IL"/>
        </w:rPr>
        <w:t>חשוב לאותו דיון בהתחשב במהות ובנסיבות של אותו אדם.</w:t>
      </w:r>
    </w:p>
    <w:p w:rsidR="006A0DAA" w:rsidRDefault="006A0DAA" w:rsidP="006A0DAA">
      <w:pPr>
        <w:rPr>
          <w:rtl/>
          <w:lang w:eastAsia="he-IL"/>
        </w:rPr>
      </w:pPr>
    </w:p>
    <w:p w:rsidR="006A0DAA" w:rsidRDefault="006A0DAA" w:rsidP="006A0DAA">
      <w:pPr>
        <w:pStyle w:val="af6"/>
        <w:keepNext/>
        <w:rPr>
          <w:rtl/>
        </w:rPr>
      </w:pPr>
      <w:bookmarkStart w:id="24" w:name="ET_yor_6156_8"/>
      <w:r w:rsidRPr="006A0DAA">
        <w:rPr>
          <w:rStyle w:val="TagStyle"/>
          <w:rtl/>
        </w:rPr>
        <w:t xml:space="preserve"> &lt;&lt; יור &gt;&gt; </w:t>
      </w:r>
      <w:r>
        <w:rPr>
          <w:rtl/>
        </w:rPr>
        <w:t>היו"ר גלעד קריב:</w:t>
      </w:r>
      <w:r w:rsidRPr="006A0DAA">
        <w:rPr>
          <w:rStyle w:val="TagStyle"/>
          <w:rtl/>
        </w:rPr>
        <w:t xml:space="preserve"> &lt;&lt; יור &gt;&gt;</w:t>
      </w:r>
      <w:r>
        <w:rPr>
          <w:rtl/>
        </w:rPr>
        <w:t xml:space="preserve">   </w:t>
      </w:r>
      <w:bookmarkEnd w:id="24"/>
    </w:p>
    <w:p w:rsidR="006A0DAA" w:rsidRDefault="006A0DAA" w:rsidP="006A0DAA">
      <w:pPr>
        <w:pStyle w:val="KeepWithNext"/>
        <w:rPr>
          <w:rtl/>
          <w:lang w:eastAsia="he-IL"/>
        </w:rPr>
      </w:pPr>
    </w:p>
    <w:p w:rsidR="006A0DAA" w:rsidRDefault="006A0DAA" w:rsidP="004534DE">
      <w:pPr>
        <w:rPr>
          <w:rtl/>
          <w:lang w:eastAsia="he-IL"/>
        </w:rPr>
      </w:pPr>
      <w:r>
        <w:rPr>
          <w:rFonts w:hint="cs"/>
          <w:rtl/>
          <w:lang w:eastAsia="he-IL"/>
        </w:rPr>
        <w:t xml:space="preserve">אני לא רואה פה קושי. </w:t>
      </w:r>
      <w:r w:rsidR="004534DE">
        <w:rPr>
          <w:rFonts w:hint="cs"/>
          <w:rtl/>
          <w:lang w:eastAsia="he-IL"/>
        </w:rPr>
        <w:t xml:space="preserve">יש </w:t>
      </w:r>
      <w:bookmarkStart w:id="25" w:name="_ETM_Q1_519001"/>
      <w:bookmarkEnd w:id="25"/>
      <w:r w:rsidR="004534DE">
        <w:rPr>
          <w:rFonts w:hint="cs"/>
          <w:rtl/>
          <w:lang w:eastAsia="he-IL"/>
        </w:rPr>
        <w:t xml:space="preserve">פה הדגשה. </w:t>
      </w:r>
      <w:r>
        <w:rPr>
          <w:rFonts w:hint="cs"/>
          <w:rtl/>
          <w:lang w:eastAsia="he-IL"/>
        </w:rPr>
        <w:t>יכול להיות שהנוסח צרי</w:t>
      </w:r>
      <w:r w:rsidR="004534DE">
        <w:rPr>
          <w:rFonts w:hint="cs"/>
          <w:rtl/>
          <w:lang w:eastAsia="he-IL"/>
        </w:rPr>
        <w:t>ך</w:t>
      </w:r>
      <w:r>
        <w:rPr>
          <w:rFonts w:hint="cs"/>
          <w:rtl/>
          <w:lang w:eastAsia="he-IL"/>
        </w:rPr>
        <w:t xml:space="preserve"> להיות </w:t>
      </w:r>
      <w:r w:rsidR="004534DE">
        <w:rPr>
          <w:rFonts w:hint="cs"/>
          <w:rtl/>
          <w:lang w:eastAsia="he-IL"/>
        </w:rPr>
        <w:t xml:space="preserve">החשיבות או </w:t>
      </w:r>
      <w:r>
        <w:rPr>
          <w:rFonts w:hint="cs"/>
          <w:rtl/>
          <w:lang w:eastAsia="he-IL"/>
        </w:rPr>
        <w:t xml:space="preserve">מידת החשיבות שהעצור </w:t>
      </w:r>
      <w:r w:rsidR="006F3430">
        <w:rPr>
          <w:rFonts w:hint="cs"/>
          <w:rtl/>
          <w:lang w:eastAsia="he-IL"/>
        </w:rPr>
        <w:t>ה</w:t>
      </w:r>
      <w:r>
        <w:rPr>
          <w:rFonts w:hint="cs"/>
          <w:rtl/>
          <w:lang w:eastAsia="he-IL"/>
        </w:rPr>
        <w:t xml:space="preserve">וא האסיר </w:t>
      </w:r>
      <w:r>
        <w:rPr>
          <w:rtl/>
          <w:lang w:eastAsia="he-IL"/>
        </w:rPr>
        <w:t>–</w:t>
      </w:r>
      <w:r>
        <w:rPr>
          <w:rFonts w:hint="cs"/>
          <w:rtl/>
          <w:lang w:eastAsia="he-IL"/>
        </w:rPr>
        <w:t xml:space="preserve"> לא ייקחו חלק בדי</w:t>
      </w:r>
      <w:r w:rsidR="003E4F09">
        <w:rPr>
          <w:rFonts w:hint="cs"/>
          <w:rtl/>
          <w:lang w:eastAsia="he-IL"/>
        </w:rPr>
        <w:t>ון</w:t>
      </w:r>
      <w:r>
        <w:rPr>
          <w:rFonts w:hint="cs"/>
          <w:rtl/>
          <w:lang w:eastAsia="he-IL"/>
        </w:rPr>
        <w:t xml:space="preserve"> כי הם לוקחים חלק בדיון. </w:t>
      </w:r>
      <w:r w:rsidR="004534DE">
        <w:rPr>
          <w:rFonts w:hint="cs"/>
          <w:rtl/>
          <w:lang w:eastAsia="he-IL"/>
        </w:rPr>
        <w:t xml:space="preserve">ינכחו. ייקח חלק </w:t>
      </w:r>
      <w:r w:rsidR="004534DE">
        <w:rPr>
          <w:rtl/>
          <w:lang w:eastAsia="he-IL"/>
        </w:rPr>
        <w:t>–</w:t>
      </w:r>
      <w:r w:rsidR="004534DE">
        <w:rPr>
          <w:rFonts w:hint="cs"/>
          <w:rtl/>
          <w:lang w:eastAsia="he-IL"/>
        </w:rPr>
        <w:t xml:space="preserve"> הוא לוקח חלק. אני לא רוצה שישתמע מזה </w:t>
      </w:r>
      <w:bookmarkStart w:id="26" w:name="_ETM_Q1_534028"/>
      <w:bookmarkEnd w:id="26"/>
      <w:r w:rsidR="004534DE">
        <w:rPr>
          <w:rFonts w:hint="cs"/>
          <w:rtl/>
          <w:lang w:eastAsia="he-IL"/>
        </w:rPr>
        <w:t xml:space="preserve">שהיוועדות חזותית </w:t>
      </w:r>
      <w:r>
        <w:rPr>
          <w:rFonts w:hint="cs"/>
          <w:rtl/>
          <w:lang w:eastAsia="he-IL"/>
        </w:rPr>
        <w:t xml:space="preserve">זה לא לקחת חלק. אם </w:t>
      </w:r>
      <w:r w:rsidR="006F3430">
        <w:rPr>
          <w:rFonts w:hint="cs"/>
          <w:rtl/>
          <w:lang w:eastAsia="he-IL"/>
        </w:rPr>
        <w:t>השתמשנו בביטוי שלא בנוכחו</w:t>
      </w:r>
      <w:r>
        <w:rPr>
          <w:rFonts w:hint="cs"/>
          <w:rtl/>
          <w:lang w:eastAsia="he-IL"/>
        </w:rPr>
        <w:t xml:space="preserve">תו, בואו נשמור על מטבע </w:t>
      </w:r>
      <w:r w:rsidR="004534DE">
        <w:rPr>
          <w:rFonts w:hint="cs"/>
          <w:rtl/>
          <w:lang w:eastAsia="he-IL"/>
        </w:rPr>
        <w:t>ה</w:t>
      </w:r>
      <w:r>
        <w:rPr>
          <w:rFonts w:hint="cs"/>
          <w:rtl/>
          <w:lang w:eastAsia="he-IL"/>
        </w:rPr>
        <w:t xml:space="preserve">לשון </w:t>
      </w:r>
      <w:r>
        <w:rPr>
          <w:rtl/>
          <w:lang w:eastAsia="he-IL"/>
        </w:rPr>
        <w:t>–</w:t>
      </w:r>
      <w:r>
        <w:rPr>
          <w:rFonts w:hint="cs"/>
          <w:rtl/>
          <w:lang w:eastAsia="he-IL"/>
        </w:rPr>
        <w:t xml:space="preserve"> יהיה נוכח בדיון.</w:t>
      </w:r>
    </w:p>
    <w:p w:rsidR="006A0DAA" w:rsidRDefault="006A0DAA" w:rsidP="006A0DAA">
      <w:pPr>
        <w:rPr>
          <w:rtl/>
          <w:lang w:eastAsia="he-IL"/>
        </w:rPr>
      </w:pPr>
    </w:p>
    <w:p w:rsidR="006A0DAA" w:rsidRDefault="006A0DAA" w:rsidP="006A0DAA">
      <w:pPr>
        <w:pStyle w:val="-"/>
        <w:keepNext/>
        <w:rPr>
          <w:rtl/>
        </w:rPr>
      </w:pPr>
      <w:bookmarkStart w:id="27" w:name="ET_speakercontinue_אפרת_חקאק_9"/>
      <w:r w:rsidRPr="006A0DAA">
        <w:rPr>
          <w:rStyle w:val="TagStyle"/>
          <w:rtl/>
        </w:rPr>
        <w:lastRenderedPageBreak/>
        <w:t xml:space="preserve"> &lt;&lt; דובר_המשך &gt;&gt; </w:t>
      </w:r>
      <w:r>
        <w:rPr>
          <w:rtl/>
        </w:rPr>
        <w:t>אפרת חקאק:</w:t>
      </w:r>
      <w:r w:rsidRPr="006A0DAA">
        <w:rPr>
          <w:rStyle w:val="TagStyle"/>
          <w:rtl/>
        </w:rPr>
        <w:t xml:space="preserve"> &lt;&lt; דובר_המשך &gt;&gt;</w:t>
      </w:r>
      <w:r>
        <w:rPr>
          <w:rtl/>
        </w:rPr>
        <w:t xml:space="preserve">   </w:t>
      </w:r>
      <w:bookmarkEnd w:id="27"/>
    </w:p>
    <w:p w:rsidR="007D0897" w:rsidRDefault="007D0897" w:rsidP="007D0897">
      <w:pPr>
        <w:rPr>
          <w:rtl/>
        </w:rPr>
      </w:pPr>
    </w:p>
    <w:p w:rsidR="007D0897" w:rsidRDefault="007D0897" w:rsidP="007D0897">
      <w:pPr>
        <w:rPr>
          <w:rtl/>
        </w:rPr>
      </w:pPr>
      <w:bookmarkStart w:id="28" w:name="_ETM_Q1_551664"/>
      <w:bookmarkStart w:id="29" w:name="_ETM_Q1_551775"/>
      <w:bookmarkEnd w:id="28"/>
      <w:bookmarkEnd w:id="29"/>
      <w:r>
        <w:rPr>
          <w:rtl/>
        </w:rPr>
        <w:t>ובלבד שהעצור הוא בגיר, מיוצג על ידי סניגור והגיש את בקשתו באמצעותו, ויחולו לעניין זה ההוראות לפי סימן ב'1 לפרק ה' לחוק האמור, בשינויים המחויבים ובשינויים אלה:</w:t>
      </w:r>
    </w:p>
    <w:p w:rsidR="006A0DAA" w:rsidRDefault="006A0DAA" w:rsidP="006A0DAA">
      <w:pPr>
        <w:rPr>
          <w:rtl/>
          <w:lang w:eastAsia="he-IL"/>
        </w:rPr>
      </w:pPr>
    </w:p>
    <w:p w:rsidR="006A0DAA" w:rsidRDefault="006A0DAA" w:rsidP="006A0DAA">
      <w:pPr>
        <w:rPr>
          <w:rtl/>
          <w:lang w:eastAsia="he-IL"/>
        </w:rPr>
      </w:pPr>
      <w:r>
        <w:rPr>
          <w:rFonts w:hint="cs"/>
          <w:rtl/>
          <w:lang w:eastAsia="he-IL"/>
        </w:rPr>
        <w:t>זה כל התנאים שדיברנו עליהם בדיון הקודם, שאתם יכולים לראו</w:t>
      </w:r>
      <w:r w:rsidR="007D0897">
        <w:rPr>
          <w:rFonts w:hint="cs"/>
          <w:rtl/>
          <w:lang w:eastAsia="he-IL"/>
        </w:rPr>
        <w:t>ת</w:t>
      </w:r>
      <w:r>
        <w:rPr>
          <w:rFonts w:hint="cs"/>
          <w:rtl/>
          <w:lang w:eastAsia="he-IL"/>
        </w:rPr>
        <w:t xml:space="preserve"> בעמ' 4 של הנוסח.</w:t>
      </w:r>
    </w:p>
    <w:p w:rsidR="007D0897" w:rsidRDefault="007D0897" w:rsidP="007D0897">
      <w:pPr>
        <w:ind w:left="720" w:firstLine="0"/>
        <w:rPr>
          <w:rtl/>
        </w:rPr>
      </w:pPr>
      <w:r>
        <w:rPr>
          <w:rtl/>
          <w:lang w:eastAsia="he-IL"/>
        </w:rPr>
        <w:br/>
      </w:r>
      <w:bookmarkStart w:id="30" w:name="_ETM_Q1_568406"/>
      <w:bookmarkStart w:id="31" w:name="_ETM_Q1_568518"/>
      <w:bookmarkEnd w:id="30"/>
      <w:bookmarkEnd w:id="31"/>
      <w:r>
        <w:rPr>
          <w:rtl/>
        </w:rPr>
        <w:t>(1)</w:t>
      </w:r>
      <w:r>
        <w:rPr>
          <w:rFonts w:hint="cs"/>
          <w:rtl/>
        </w:rPr>
        <w:t xml:space="preserve"> </w:t>
      </w:r>
      <w:r>
        <w:rPr>
          <w:rtl/>
        </w:rPr>
        <w:t>בסעיף 133א אחרי סעיף קטן (ד) יבוא</w:t>
      </w:r>
      <w:r>
        <w:rPr>
          <w:rFonts w:hint="cs"/>
          <w:rtl/>
        </w:rPr>
        <w:t xml:space="preserve">: </w:t>
      </w:r>
      <w:r>
        <w:rPr>
          <w:rtl/>
        </w:rPr>
        <w:t>"(ה)</w:t>
      </w:r>
      <w:r>
        <w:rPr>
          <w:rFonts w:hint="cs"/>
          <w:rtl/>
        </w:rPr>
        <w:t xml:space="preserve"> </w:t>
      </w:r>
      <w:r>
        <w:rPr>
          <w:rtl/>
        </w:rPr>
        <w:t xml:space="preserve">על אף האמור בסעיפים קטנים (ג)(2) ו-(ד), בדיון </w:t>
      </w:r>
    </w:p>
    <w:p w:rsidR="006A0DAA" w:rsidRDefault="007D0897" w:rsidP="007D0897">
      <w:pPr>
        <w:ind w:firstLine="0"/>
        <w:rPr>
          <w:rtl/>
          <w:lang w:eastAsia="he-IL"/>
        </w:rPr>
      </w:pPr>
      <w:r>
        <w:rPr>
          <w:rtl/>
        </w:rPr>
        <w:t xml:space="preserve">לפי סעיף 15, בקשת העצור לקיים את הדיון בהשתתפותו בדרך של היוועדות חזותית תוגש בהקדם האפשרי ולא יאוחר מ־24 שעות לפני מועד הדיון; </w:t>
      </w:r>
    </w:p>
    <w:p w:rsidR="007D0897" w:rsidRPr="006A0DAA" w:rsidRDefault="007D0897" w:rsidP="007D0897">
      <w:pPr>
        <w:ind w:firstLine="0"/>
        <w:rPr>
          <w:rtl/>
          <w:lang w:eastAsia="he-IL"/>
        </w:rPr>
      </w:pPr>
    </w:p>
    <w:p w:rsidR="00307DC9" w:rsidRDefault="006F3430" w:rsidP="007D0897">
      <w:pPr>
        <w:rPr>
          <w:rtl/>
          <w:lang w:eastAsia="he-IL"/>
        </w:rPr>
      </w:pPr>
      <w:r>
        <w:rPr>
          <w:rFonts w:hint="cs"/>
          <w:rtl/>
          <w:lang w:eastAsia="he-IL"/>
        </w:rPr>
        <w:t>זה בשונה מהתנאי שהיה לנו בדיונים בתיק הפלילי ששם דרוש 72 שעות טרם הדיון.</w:t>
      </w:r>
    </w:p>
    <w:p w:rsidR="006F3430" w:rsidRDefault="006F3430" w:rsidP="00307DC9">
      <w:pPr>
        <w:rPr>
          <w:rtl/>
          <w:lang w:eastAsia="he-IL"/>
        </w:rPr>
      </w:pPr>
    </w:p>
    <w:p w:rsidR="007D0897" w:rsidRDefault="007D0897" w:rsidP="007D0897">
      <w:pPr>
        <w:rPr>
          <w:rtl/>
        </w:rPr>
      </w:pPr>
      <w:bookmarkStart w:id="32" w:name="_ETM_Q1_599412"/>
      <w:bookmarkStart w:id="33" w:name="_ETM_Q1_599507"/>
      <w:bookmarkEnd w:id="32"/>
      <w:bookmarkEnd w:id="33"/>
      <w:r>
        <w:rPr>
          <w:rtl/>
        </w:rPr>
        <w:t>הוגשה בקשה כאמור, רשאי שוטר להגיש את התנגדותו לבקשה במעמד הדיון או בהקדם האפשרי לאחר הדיון או הגשת הבקשה, לפי העניין, ובית המשפט ייתן את החלטתו לא יאוחר מהערב הקודם ליום הדיון.</w:t>
      </w:r>
    </w:p>
    <w:p w:rsidR="007D0897" w:rsidRDefault="007D0897" w:rsidP="007D0897">
      <w:pPr>
        <w:rPr>
          <w:rtl/>
        </w:rPr>
      </w:pPr>
      <w:bookmarkStart w:id="34" w:name="_ETM_Q1_608036"/>
      <w:bookmarkStart w:id="35" w:name="_ETM_Q1_608130"/>
      <w:bookmarkEnd w:id="34"/>
      <w:bookmarkEnd w:id="35"/>
    </w:p>
    <w:p w:rsidR="006F3430" w:rsidRDefault="006F3430" w:rsidP="006F3430">
      <w:pPr>
        <w:pStyle w:val="a4"/>
        <w:keepNext/>
        <w:rPr>
          <w:rtl/>
        </w:rPr>
      </w:pPr>
      <w:bookmarkStart w:id="36" w:name="ET_speaker_5292_10"/>
      <w:r w:rsidRPr="006F3430">
        <w:rPr>
          <w:rStyle w:val="TagStyle"/>
          <w:rtl/>
        </w:rPr>
        <w:t xml:space="preserve">&lt;&lt; דובר &gt;&gt; </w:t>
      </w:r>
      <w:r>
        <w:rPr>
          <w:rtl/>
        </w:rPr>
        <w:t>אוסאמה סעדי (הרשימה המשותפת):</w:t>
      </w:r>
      <w:r w:rsidRPr="006F3430">
        <w:rPr>
          <w:rStyle w:val="TagStyle"/>
          <w:rtl/>
        </w:rPr>
        <w:t xml:space="preserve"> &lt;&lt; דובר &gt;&gt;</w:t>
      </w:r>
      <w:r>
        <w:rPr>
          <w:rtl/>
        </w:rPr>
        <w:t xml:space="preserve">   </w:t>
      </w:r>
      <w:bookmarkEnd w:id="36"/>
    </w:p>
    <w:p w:rsidR="006F3430" w:rsidRDefault="006F3430" w:rsidP="006F3430">
      <w:pPr>
        <w:pStyle w:val="KeepWithNext"/>
        <w:rPr>
          <w:rtl/>
          <w:lang w:eastAsia="he-IL"/>
        </w:rPr>
      </w:pPr>
    </w:p>
    <w:p w:rsidR="006F3430" w:rsidRDefault="006F3430" w:rsidP="006F3430">
      <w:pPr>
        <w:rPr>
          <w:rtl/>
          <w:lang w:eastAsia="he-IL"/>
        </w:rPr>
      </w:pPr>
      <w:r>
        <w:rPr>
          <w:rFonts w:hint="cs"/>
          <w:rtl/>
          <w:lang w:eastAsia="he-IL"/>
        </w:rPr>
        <w:t>מה זה שוטר רשאי?</w:t>
      </w:r>
    </w:p>
    <w:p w:rsidR="006F3430" w:rsidRDefault="006F3430" w:rsidP="006F3430">
      <w:pPr>
        <w:rPr>
          <w:rtl/>
          <w:lang w:eastAsia="he-IL"/>
        </w:rPr>
      </w:pPr>
    </w:p>
    <w:p w:rsidR="006F3430" w:rsidRDefault="006F3430" w:rsidP="006F3430">
      <w:pPr>
        <w:pStyle w:val="a4"/>
        <w:keepNext/>
        <w:rPr>
          <w:rtl/>
        </w:rPr>
      </w:pPr>
      <w:bookmarkStart w:id="37" w:name="ET_speaker_אפרת_חקאק_11"/>
      <w:r w:rsidRPr="006F3430">
        <w:rPr>
          <w:rStyle w:val="TagStyle"/>
          <w:rtl/>
        </w:rPr>
        <w:t xml:space="preserve"> &lt;&lt; דובר &gt;&gt; </w:t>
      </w:r>
      <w:r>
        <w:rPr>
          <w:rtl/>
        </w:rPr>
        <w:t>אפרת חקאק:</w:t>
      </w:r>
      <w:r w:rsidRPr="006F3430">
        <w:rPr>
          <w:rStyle w:val="TagStyle"/>
          <w:rtl/>
        </w:rPr>
        <w:t xml:space="preserve"> &lt;&lt; דובר &gt;&gt;</w:t>
      </w:r>
      <w:r>
        <w:rPr>
          <w:rtl/>
        </w:rPr>
        <w:t xml:space="preserve">   </w:t>
      </w:r>
      <w:bookmarkEnd w:id="37"/>
    </w:p>
    <w:p w:rsidR="006F3430" w:rsidRDefault="006F3430" w:rsidP="006F3430">
      <w:pPr>
        <w:pStyle w:val="KeepWithNext"/>
        <w:rPr>
          <w:rtl/>
          <w:lang w:eastAsia="he-IL"/>
        </w:rPr>
      </w:pPr>
    </w:p>
    <w:p w:rsidR="006F3430" w:rsidRDefault="006F3430" w:rsidP="007D0897">
      <w:pPr>
        <w:rPr>
          <w:rtl/>
          <w:lang w:eastAsia="he-IL"/>
        </w:rPr>
      </w:pPr>
      <w:r>
        <w:rPr>
          <w:rFonts w:hint="cs"/>
          <w:rtl/>
          <w:lang w:eastAsia="he-IL"/>
        </w:rPr>
        <w:t xml:space="preserve">אסיים את ההקראה של </w:t>
      </w:r>
      <w:r w:rsidR="007D0897">
        <w:rPr>
          <w:rFonts w:hint="cs"/>
          <w:rtl/>
          <w:lang w:eastAsia="he-IL"/>
        </w:rPr>
        <w:t>(</w:t>
      </w:r>
      <w:r>
        <w:rPr>
          <w:rFonts w:hint="cs"/>
          <w:rtl/>
          <w:lang w:eastAsia="he-IL"/>
        </w:rPr>
        <w:t>ו</w:t>
      </w:r>
      <w:r w:rsidR="007D0897">
        <w:rPr>
          <w:rFonts w:hint="cs"/>
          <w:rtl/>
          <w:lang w:eastAsia="he-IL"/>
        </w:rPr>
        <w:t>)</w:t>
      </w:r>
      <w:r>
        <w:rPr>
          <w:rFonts w:hint="cs"/>
          <w:rtl/>
          <w:lang w:eastAsia="he-IL"/>
        </w:rPr>
        <w:t xml:space="preserve"> ואז תסבירו</w:t>
      </w:r>
      <w:r w:rsidR="007D0897">
        <w:rPr>
          <w:rFonts w:hint="cs"/>
          <w:rtl/>
          <w:lang w:eastAsia="he-IL"/>
        </w:rPr>
        <w:t xml:space="preserve"> את הנקודות הפרקטיות </w:t>
      </w:r>
      <w:bookmarkStart w:id="38" w:name="_ETM_Q1_630128"/>
      <w:bookmarkEnd w:id="38"/>
      <w:r w:rsidR="007D0897">
        <w:rPr>
          <w:rFonts w:hint="cs"/>
          <w:rtl/>
          <w:lang w:eastAsia="he-IL"/>
        </w:rPr>
        <w:t xml:space="preserve">שגרמו לכם להציע את הנוסח </w:t>
      </w:r>
      <w:r>
        <w:rPr>
          <w:rFonts w:hint="cs"/>
          <w:rtl/>
          <w:lang w:eastAsia="he-IL"/>
        </w:rPr>
        <w:t>כפי שהוצע.</w:t>
      </w:r>
    </w:p>
    <w:p w:rsidR="00227A66" w:rsidRDefault="00227A66" w:rsidP="006F3430">
      <w:pPr>
        <w:rPr>
          <w:rtl/>
          <w:lang w:eastAsia="he-IL"/>
        </w:rPr>
      </w:pPr>
    </w:p>
    <w:p w:rsidR="007D0897" w:rsidRDefault="007D0897" w:rsidP="007D0897">
      <w:pPr>
        <w:rPr>
          <w:rtl/>
        </w:rPr>
      </w:pPr>
      <w:bookmarkStart w:id="39" w:name="_ETM_Q1_635037"/>
      <w:bookmarkStart w:id="40" w:name="_ETM_Q1_635166"/>
      <w:bookmarkEnd w:id="39"/>
      <w:bookmarkEnd w:id="40"/>
      <w:r>
        <w:rPr>
          <w:rtl/>
        </w:rPr>
        <w:t xml:space="preserve"> (ו)</w:t>
      </w:r>
      <w:r>
        <w:rPr>
          <w:rFonts w:hint="cs"/>
          <w:rtl/>
        </w:rPr>
        <w:t xml:space="preserve"> </w:t>
      </w:r>
      <w:r>
        <w:rPr>
          <w:rtl/>
        </w:rPr>
        <w:t>לא היה ניתן לחתום על כתב ערובה לפי סעיף 49(א) בשל כך שהעצור משתתף בדיון בדרך של היוועדות חזותית</w:t>
      </w:r>
      <w:r>
        <w:rPr>
          <w:rFonts w:hint="cs"/>
          <w:rtl/>
        </w:rPr>
        <w:t xml:space="preserve"> </w:t>
      </w:r>
      <w:r>
        <w:rPr>
          <w:rtl/>
        </w:rPr>
        <w:t>–</w:t>
      </w:r>
      <w:r>
        <w:rPr>
          <w:rFonts w:hint="cs"/>
          <w:rtl/>
        </w:rPr>
        <w:t xml:space="preserve"> שוב, יש </w:t>
      </w:r>
      <w:bookmarkStart w:id="41" w:name="_ETM_Q1_641227"/>
      <w:bookmarkEnd w:id="41"/>
      <w:r>
        <w:rPr>
          <w:rFonts w:hint="cs"/>
          <w:rtl/>
        </w:rPr>
        <w:t>בעיה פרקטית, שיפורטו -</w:t>
      </w:r>
      <w:r>
        <w:rPr>
          <w:rtl/>
        </w:rPr>
        <w:t xml:space="preserve"> יפורטו תנאי השחרור ויירשמו בפרוטוקול הדיון, ויראו כאילו הוא חתם על התנאים שהוקראו.";</w:t>
      </w:r>
      <w:bookmarkStart w:id="42" w:name="_ETM_Q1_642900"/>
      <w:bookmarkEnd w:id="42"/>
    </w:p>
    <w:p w:rsidR="007D0897" w:rsidRDefault="007D0897" w:rsidP="007D0897">
      <w:pPr>
        <w:rPr>
          <w:rtl/>
        </w:rPr>
      </w:pPr>
      <w:bookmarkStart w:id="43" w:name="_ETM_Q1_643003"/>
      <w:bookmarkEnd w:id="43"/>
    </w:p>
    <w:p w:rsidR="007D0897" w:rsidRDefault="007D0897" w:rsidP="007D0897">
      <w:pPr>
        <w:rPr>
          <w:rtl/>
        </w:rPr>
      </w:pPr>
      <w:bookmarkStart w:id="44" w:name="_ETM_Q1_658319"/>
      <w:bookmarkStart w:id="45" w:name="_ETM_Q1_658501"/>
      <w:bookmarkEnd w:id="44"/>
      <w:bookmarkEnd w:id="45"/>
      <w:r>
        <w:rPr>
          <w:rFonts w:hint="cs"/>
          <w:rtl/>
        </w:rPr>
        <w:t>אולי תסבירו?</w:t>
      </w:r>
      <w:bookmarkStart w:id="46" w:name="_ETM_Q1_661834"/>
      <w:bookmarkEnd w:id="46"/>
    </w:p>
    <w:p w:rsidR="007D0897" w:rsidRDefault="007D0897" w:rsidP="007D0897">
      <w:pPr>
        <w:rPr>
          <w:rtl/>
        </w:rPr>
      </w:pPr>
      <w:bookmarkStart w:id="47" w:name="_ETM_Q1_661959"/>
      <w:bookmarkEnd w:id="47"/>
    </w:p>
    <w:p w:rsidR="00227A66" w:rsidRDefault="00227A66" w:rsidP="00227A66">
      <w:pPr>
        <w:pStyle w:val="af9"/>
        <w:keepNext/>
        <w:rPr>
          <w:rtl/>
          <w:lang w:eastAsia="he-IL"/>
        </w:rPr>
      </w:pPr>
      <w:bookmarkStart w:id="48" w:name="ET_guest_878962_12"/>
      <w:r w:rsidRPr="00227A66">
        <w:rPr>
          <w:rStyle w:val="TagStyle"/>
          <w:rtl/>
        </w:rPr>
        <w:t xml:space="preserve"> &lt;&lt; אורח &gt;&gt; </w:t>
      </w:r>
      <w:r>
        <w:rPr>
          <w:rtl/>
          <w:lang w:eastAsia="he-IL"/>
        </w:rPr>
        <w:t>סטפאני בן נון:</w:t>
      </w:r>
      <w:r w:rsidRPr="00227A66">
        <w:rPr>
          <w:rStyle w:val="TagStyle"/>
          <w:rtl/>
        </w:rPr>
        <w:t xml:space="preserve"> &lt;&lt; אורח &gt;&gt;</w:t>
      </w:r>
      <w:r>
        <w:rPr>
          <w:rtl/>
          <w:lang w:eastAsia="he-IL"/>
        </w:rPr>
        <w:t xml:space="preserve">   </w:t>
      </w:r>
      <w:bookmarkEnd w:id="48"/>
    </w:p>
    <w:p w:rsidR="00227A66" w:rsidRDefault="00227A66" w:rsidP="00227A66">
      <w:pPr>
        <w:pStyle w:val="KeepWithNext"/>
        <w:rPr>
          <w:rtl/>
          <w:lang w:eastAsia="he-IL"/>
        </w:rPr>
      </w:pPr>
    </w:p>
    <w:p w:rsidR="00227A66" w:rsidRDefault="007D0897" w:rsidP="007D0897">
      <w:pPr>
        <w:rPr>
          <w:rtl/>
          <w:lang w:eastAsia="he-IL"/>
        </w:rPr>
      </w:pPr>
      <w:r>
        <w:rPr>
          <w:rFonts w:hint="cs"/>
          <w:rtl/>
          <w:lang w:eastAsia="he-IL"/>
        </w:rPr>
        <w:t xml:space="preserve">למעשה דיון </w:t>
      </w:r>
      <w:r w:rsidR="00227A66">
        <w:rPr>
          <w:rFonts w:hint="cs"/>
          <w:rtl/>
          <w:lang w:eastAsia="he-IL"/>
        </w:rPr>
        <w:t xml:space="preserve">לפי סעיף 15 </w:t>
      </w:r>
      <w:r>
        <w:rPr>
          <w:rFonts w:hint="cs"/>
          <w:rtl/>
          <w:lang w:eastAsia="he-IL"/>
        </w:rPr>
        <w:t xml:space="preserve">- </w:t>
      </w:r>
      <w:r w:rsidR="00227A66">
        <w:rPr>
          <w:rFonts w:hint="cs"/>
          <w:rtl/>
          <w:lang w:eastAsia="he-IL"/>
        </w:rPr>
        <w:t>אנחנו מדבר</w:t>
      </w:r>
      <w:r w:rsidR="003E4F09">
        <w:rPr>
          <w:rFonts w:hint="cs"/>
          <w:rtl/>
          <w:lang w:eastAsia="he-IL"/>
        </w:rPr>
        <w:t>ים</w:t>
      </w:r>
      <w:r w:rsidR="00227A66">
        <w:rPr>
          <w:rFonts w:hint="cs"/>
          <w:rtl/>
          <w:lang w:eastAsia="he-IL"/>
        </w:rPr>
        <w:t xml:space="preserve"> על מעצרי ימים, כלומר מעצרים </w:t>
      </w:r>
      <w:r>
        <w:rPr>
          <w:rFonts w:hint="cs"/>
          <w:rtl/>
          <w:lang w:eastAsia="he-IL"/>
        </w:rPr>
        <w:t>לצורכ</w:t>
      </w:r>
      <w:bookmarkStart w:id="49" w:name="_ETM_Q1_667932"/>
      <w:bookmarkEnd w:id="49"/>
      <w:r>
        <w:rPr>
          <w:rFonts w:hint="cs"/>
          <w:rtl/>
          <w:lang w:eastAsia="he-IL"/>
        </w:rPr>
        <w:t xml:space="preserve">י חקירה </w:t>
      </w:r>
      <w:r w:rsidR="00227A66">
        <w:rPr>
          <w:rFonts w:hint="cs"/>
          <w:rtl/>
          <w:lang w:eastAsia="he-IL"/>
        </w:rPr>
        <w:t xml:space="preserve">לפני הגשת כתב אישום. </w:t>
      </w:r>
      <w:r>
        <w:rPr>
          <w:rFonts w:hint="cs"/>
          <w:rtl/>
          <w:lang w:eastAsia="he-IL"/>
        </w:rPr>
        <w:t xml:space="preserve">כאן </w:t>
      </w:r>
      <w:r w:rsidR="00227A66">
        <w:rPr>
          <w:rFonts w:hint="cs"/>
          <w:rtl/>
          <w:lang w:eastAsia="he-IL"/>
        </w:rPr>
        <w:t>חזרנו על אותם תנאים של הגשת הבקשה בשינוי</w:t>
      </w:r>
      <w:r>
        <w:rPr>
          <w:rFonts w:hint="cs"/>
          <w:rtl/>
          <w:lang w:eastAsia="he-IL"/>
        </w:rPr>
        <w:t xml:space="preserve"> הזמנים</w:t>
      </w:r>
      <w:r w:rsidR="00227A66">
        <w:rPr>
          <w:rFonts w:hint="cs"/>
          <w:rtl/>
          <w:lang w:eastAsia="he-IL"/>
        </w:rPr>
        <w:t xml:space="preserve">, </w:t>
      </w:r>
      <w:r>
        <w:rPr>
          <w:rFonts w:hint="cs"/>
          <w:rtl/>
          <w:lang w:eastAsia="he-IL"/>
        </w:rPr>
        <w:t>מ</w:t>
      </w:r>
      <w:r w:rsidR="00227A66">
        <w:rPr>
          <w:rFonts w:hint="cs"/>
          <w:rtl/>
          <w:lang w:eastAsia="he-IL"/>
        </w:rPr>
        <w:t xml:space="preserve">אחר שסוג הדיונים האלה </w:t>
      </w:r>
      <w:r>
        <w:rPr>
          <w:rFonts w:hint="cs"/>
          <w:rtl/>
          <w:lang w:eastAsia="he-IL"/>
        </w:rPr>
        <w:t xml:space="preserve">נקבעים בדרך כלל </w:t>
      </w:r>
      <w:r w:rsidR="00227A66">
        <w:rPr>
          <w:rFonts w:hint="cs"/>
          <w:rtl/>
          <w:lang w:eastAsia="he-IL"/>
        </w:rPr>
        <w:t>באופן תכוף. מעצרים מוארכים מהיום להי</w:t>
      </w:r>
      <w:r w:rsidR="003E4F09">
        <w:rPr>
          <w:rFonts w:hint="cs"/>
          <w:rtl/>
          <w:lang w:eastAsia="he-IL"/>
        </w:rPr>
        <w:t>ום</w:t>
      </w:r>
      <w:r w:rsidR="00227A66">
        <w:rPr>
          <w:rFonts w:hint="cs"/>
          <w:rtl/>
          <w:lang w:eastAsia="he-IL"/>
        </w:rPr>
        <w:t xml:space="preserve">. רצינו לאפשר </w:t>
      </w:r>
      <w:r>
        <w:rPr>
          <w:rFonts w:hint="cs"/>
          <w:rtl/>
          <w:lang w:eastAsia="he-IL"/>
        </w:rPr>
        <w:t xml:space="preserve">בסד הזמנים הקצר </w:t>
      </w:r>
      <w:bookmarkStart w:id="50" w:name="_ETM_Q1_689306"/>
      <w:bookmarkEnd w:id="50"/>
      <w:r>
        <w:rPr>
          <w:rFonts w:hint="cs"/>
          <w:rtl/>
          <w:lang w:eastAsia="he-IL"/>
        </w:rPr>
        <w:t xml:space="preserve">הזה </w:t>
      </w:r>
      <w:r w:rsidR="00227A66">
        <w:rPr>
          <w:rFonts w:hint="cs"/>
          <w:rtl/>
          <w:lang w:eastAsia="he-IL"/>
        </w:rPr>
        <w:t>תקו</w:t>
      </w:r>
      <w:r>
        <w:rPr>
          <w:rFonts w:hint="cs"/>
          <w:rtl/>
          <w:lang w:eastAsia="he-IL"/>
        </w:rPr>
        <w:t>פת זמן מקוצרת להגשת הבקשה ותשוב</w:t>
      </w:r>
      <w:r w:rsidR="00227A66">
        <w:rPr>
          <w:rFonts w:hint="cs"/>
          <w:rtl/>
          <w:lang w:eastAsia="he-IL"/>
        </w:rPr>
        <w:t>ה</w:t>
      </w:r>
      <w:r>
        <w:rPr>
          <w:rFonts w:hint="cs"/>
          <w:rtl/>
          <w:lang w:eastAsia="he-IL"/>
        </w:rPr>
        <w:t xml:space="preserve"> ו</w:t>
      </w:r>
      <w:r w:rsidR="00227A66">
        <w:rPr>
          <w:rFonts w:hint="cs"/>
          <w:rtl/>
          <w:lang w:eastAsia="he-IL"/>
        </w:rPr>
        <w:t>החלטה בבקשה</w:t>
      </w:r>
      <w:r>
        <w:rPr>
          <w:rFonts w:hint="cs"/>
          <w:rtl/>
          <w:lang w:eastAsia="he-IL"/>
        </w:rPr>
        <w:t>.</w:t>
      </w:r>
      <w:r w:rsidR="00227A66">
        <w:rPr>
          <w:rFonts w:hint="cs"/>
          <w:rtl/>
          <w:lang w:eastAsia="he-IL"/>
        </w:rPr>
        <w:t xml:space="preserve"> לכן קיצרנו את זה </w:t>
      </w:r>
      <w:r>
        <w:rPr>
          <w:rFonts w:hint="cs"/>
          <w:rtl/>
          <w:lang w:eastAsia="he-IL"/>
        </w:rPr>
        <w:t xml:space="preserve">ל-24 שעות ולהחלטה ערב לפני מועד יום הדיון </w:t>
      </w:r>
      <w:bookmarkStart w:id="51" w:name="_ETM_Q1_703205"/>
      <w:bookmarkEnd w:id="51"/>
      <w:r w:rsidR="00227A66">
        <w:rPr>
          <w:rFonts w:hint="cs"/>
          <w:rtl/>
          <w:lang w:eastAsia="he-IL"/>
        </w:rPr>
        <w:t xml:space="preserve">כך ששב"ס יוכלו להיערך. </w:t>
      </w:r>
      <w:r>
        <w:rPr>
          <w:rFonts w:hint="cs"/>
          <w:rtl/>
          <w:lang w:eastAsia="he-IL"/>
        </w:rPr>
        <w:t xml:space="preserve">זה הזמן הכי מאוחר. </w:t>
      </w:r>
      <w:r w:rsidR="00227A66">
        <w:rPr>
          <w:rFonts w:hint="cs"/>
          <w:rtl/>
          <w:lang w:eastAsia="he-IL"/>
        </w:rPr>
        <w:t xml:space="preserve">שוטר, מאחר שלפני הגשת כתב אישום, מי שטוען במעצר זה שוטר </w:t>
      </w:r>
      <w:r>
        <w:rPr>
          <w:rFonts w:hint="cs"/>
          <w:rtl/>
          <w:lang w:eastAsia="he-IL"/>
        </w:rPr>
        <w:t xml:space="preserve">ולא תובע </w:t>
      </w:r>
      <w:r w:rsidR="00227A66">
        <w:rPr>
          <w:rtl/>
          <w:lang w:eastAsia="he-IL"/>
        </w:rPr>
        <w:t>–</w:t>
      </w:r>
      <w:r w:rsidR="00227A66">
        <w:rPr>
          <w:rFonts w:hint="cs"/>
          <w:rtl/>
          <w:lang w:eastAsia="he-IL"/>
        </w:rPr>
        <w:t xml:space="preserve"> זה גם המונח שמופיע בחוק המעצרים. </w:t>
      </w:r>
    </w:p>
    <w:p w:rsidR="00227A66" w:rsidRDefault="00227A66" w:rsidP="00227A66">
      <w:pPr>
        <w:rPr>
          <w:rtl/>
          <w:lang w:eastAsia="he-IL"/>
        </w:rPr>
      </w:pPr>
    </w:p>
    <w:p w:rsidR="00227A66" w:rsidRDefault="00227A66" w:rsidP="00227A66">
      <w:pPr>
        <w:pStyle w:val="af6"/>
        <w:keepNext/>
        <w:rPr>
          <w:rtl/>
        </w:rPr>
      </w:pPr>
      <w:bookmarkStart w:id="52" w:name="ET_yor_6156_13"/>
      <w:r w:rsidRPr="00227A66">
        <w:rPr>
          <w:rStyle w:val="TagStyle"/>
          <w:rtl/>
        </w:rPr>
        <w:t xml:space="preserve"> &lt;&lt; יור &gt;&gt; </w:t>
      </w:r>
      <w:r>
        <w:rPr>
          <w:rtl/>
        </w:rPr>
        <w:t>היו"ר גלעד קריב:</w:t>
      </w:r>
      <w:r w:rsidRPr="00227A66">
        <w:rPr>
          <w:rStyle w:val="TagStyle"/>
          <w:rtl/>
        </w:rPr>
        <w:t xml:space="preserve"> &lt;&lt; יור &gt;&gt;</w:t>
      </w:r>
      <w:r>
        <w:rPr>
          <w:rtl/>
        </w:rPr>
        <w:t xml:space="preserve">   </w:t>
      </w:r>
      <w:bookmarkEnd w:id="52"/>
    </w:p>
    <w:p w:rsidR="00227A66" w:rsidRDefault="00227A66" w:rsidP="00227A66">
      <w:pPr>
        <w:pStyle w:val="KeepWithNext"/>
        <w:rPr>
          <w:rtl/>
          <w:lang w:eastAsia="he-IL"/>
        </w:rPr>
      </w:pPr>
    </w:p>
    <w:p w:rsidR="00227A66" w:rsidRDefault="00227A66" w:rsidP="00227A66">
      <w:pPr>
        <w:rPr>
          <w:rtl/>
          <w:lang w:eastAsia="he-IL"/>
        </w:rPr>
      </w:pPr>
      <w:r>
        <w:rPr>
          <w:rFonts w:hint="cs"/>
          <w:rtl/>
          <w:lang w:eastAsia="he-IL"/>
        </w:rPr>
        <w:t xml:space="preserve">אבל ההסכמה של התובע </w:t>
      </w:r>
      <w:r>
        <w:rPr>
          <w:rtl/>
          <w:lang w:eastAsia="he-IL"/>
        </w:rPr>
        <w:t>–</w:t>
      </w:r>
      <w:r>
        <w:rPr>
          <w:rFonts w:hint="cs"/>
          <w:rtl/>
          <w:lang w:eastAsia="he-IL"/>
        </w:rPr>
        <w:t xml:space="preserve"> מה הסעיף המקביל? 40ד?</w:t>
      </w:r>
    </w:p>
    <w:p w:rsidR="004D0E83" w:rsidRDefault="004D0E83" w:rsidP="00227A66">
      <w:pPr>
        <w:rPr>
          <w:rtl/>
          <w:lang w:eastAsia="he-IL"/>
        </w:rPr>
      </w:pPr>
    </w:p>
    <w:p w:rsidR="004D0E83" w:rsidRDefault="004D0E83" w:rsidP="004D0E83">
      <w:pPr>
        <w:pStyle w:val="a4"/>
        <w:keepNext/>
        <w:rPr>
          <w:rtl/>
        </w:rPr>
      </w:pPr>
      <w:bookmarkStart w:id="53" w:name="ET_speaker_אפרת_חקאק_15"/>
      <w:r w:rsidRPr="004D0E83">
        <w:rPr>
          <w:rStyle w:val="TagStyle"/>
          <w:rtl/>
        </w:rPr>
        <w:t xml:space="preserve"> &lt;&lt; דובר &gt;&gt; </w:t>
      </w:r>
      <w:r>
        <w:rPr>
          <w:rtl/>
        </w:rPr>
        <w:t>אפרת חקאק:</w:t>
      </w:r>
      <w:r w:rsidRPr="004D0E83">
        <w:rPr>
          <w:rStyle w:val="TagStyle"/>
          <w:rtl/>
        </w:rPr>
        <w:t xml:space="preserve"> &lt;&lt; דובר &gt;&gt;</w:t>
      </w:r>
      <w:r>
        <w:rPr>
          <w:rtl/>
        </w:rPr>
        <w:t xml:space="preserve">   </w:t>
      </w:r>
      <w:bookmarkEnd w:id="53"/>
    </w:p>
    <w:p w:rsidR="004D0E83" w:rsidRDefault="004D0E83" w:rsidP="004D0E83">
      <w:pPr>
        <w:pStyle w:val="KeepWithNext"/>
        <w:rPr>
          <w:rtl/>
          <w:lang w:eastAsia="he-IL"/>
        </w:rPr>
      </w:pPr>
    </w:p>
    <w:p w:rsidR="004D0E83" w:rsidRDefault="001E4DC2" w:rsidP="004D0E83">
      <w:pPr>
        <w:rPr>
          <w:rtl/>
          <w:lang w:eastAsia="he-IL"/>
        </w:rPr>
      </w:pPr>
      <w:r>
        <w:rPr>
          <w:rFonts w:hint="cs"/>
          <w:rtl/>
          <w:lang w:eastAsia="he-IL"/>
        </w:rPr>
        <w:t xml:space="preserve">133א(ד). </w:t>
      </w:r>
      <w:r w:rsidR="004D0E83">
        <w:rPr>
          <w:rFonts w:hint="cs"/>
          <w:rtl/>
          <w:lang w:eastAsia="he-IL"/>
        </w:rPr>
        <w:t>פה מבקש</w:t>
      </w:r>
      <w:r w:rsidR="003E4F09">
        <w:rPr>
          <w:rFonts w:hint="cs"/>
          <w:rtl/>
          <w:lang w:eastAsia="he-IL"/>
        </w:rPr>
        <w:t>ים</w:t>
      </w:r>
      <w:r w:rsidR="004D0E83">
        <w:rPr>
          <w:rFonts w:hint="cs"/>
          <w:rtl/>
          <w:lang w:eastAsia="he-IL"/>
        </w:rPr>
        <w:t xml:space="preserve"> להשאיר שיקול דעת לשופט.</w:t>
      </w:r>
    </w:p>
    <w:p w:rsidR="004D0E83" w:rsidRDefault="004D0E83" w:rsidP="004D0E83">
      <w:pPr>
        <w:rPr>
          <w:rtl/>
          <w:lang w:eastAsia="he-IL"/>
        </w:rPr>
      </w:pPr>
    </w:p>
    <w:p w:rsidR="004D0E83" w:rsidRDefault="004D0E83" w:rsidP="004D0E83">
      <w:pPr>
        <w:pStyle w:val="af6"/>
        <w:keepNext/>
        <w:rPr>
          <w:rtl/>
        </w:rPr>
      </w:pPr>
      <w:bookmarkStart w:id="54" w:name="ET_yor_6156_16"/>
      <w:r w:rsidRPr="004D0E83">
        <w:rPr>
          <w:rStyle w:val="TagStyle"/>
          <w:rtl/>
        </w:rPr>
        <w:t xml:space="preserve"> &lt;&lt; יור &gt;&gt; </w:t>
      </w:r>
      <w:r>
        <w:rPr>
          <w:rtl/>
        </w:rPr>
        <w:t>היו"ר גלעד קריב:</w:t>
      </w:r>
      <w:r w:rsidRPr="004D0E83">
        <w:rPr>
          <w:rStyle w:val="TagStyle"/>
          <w:rtl/>
        </w:rPr>
        <w:t xml:space="preserve"> &lt;&lt; יור &gt;&gt;</w:t>
      </w:r>
      <w:r>
        <w:rPr>
          <w:rtl/>
        </w:rPr>
        <w:t xml:space="preserve">   </w:t>
      </w:r>
      <w:bookmarkEnd w:id="54"/>
    </w:p>
    <w:p w:rsidR="004D0E83" w:rsidRDefault="004D0E83" w:rsidP="004D0E83">
      <w:pPr>
        <w:pStyle w:val="KeepWithNext"/>
        <w:rPr>
          <w:rtl/>
          <w:lang w:eastAsia="he-IL"/>
        </w:rPr>
      </w:pPr>
    </w:p>
    <w:p w:rsidR="004D0E83" w:rsidRDefault="004D0E83" w:rsidP="004D0E83">
      <w:pPr>
        <w:rPr>
          <w:rtl/>
          <w:lang w:eastAsia="he-IL"/>
        </w:rPr>
      </w:pPr>
      <w:r>
        <w:rPr>
          <w:rFonts w:hint="cs"/>
          <w:rtl/>
          <w:lang w:eastAsia="he-IL"/>
        </w:rPr>
        <w:t>ברור, להבדיל מהדיו</w:t>
      </w:r>
      <w:r w:rsidR="001E4DC2">
        <w:rPr>
          <w:rFonts w:hint="cs"/>
          <w:rtl/>
          <w:lang w:eastAsia="he-IL"/>
        </w:rPr>
        <w:t>ן</w:t>
      </w:r>
      <w:r>
        <w:rPr>
          <w:rFonts w:hint="cs"/>
          <w:rtl/>
          <w:lang w:eastAsia="he-IL"/>
        </w:rPr>
        <w:t xml:space="preserve"> בסוגיה של ההסכמה.</w:t>
      </w:r>
    </w:p>
    <w:p w:rsidR="004D0E83" w:rsidRPr="004D0E83" w:rsidRDefault="004D0E83" w:rsidP="004D0E83">
      <w:pPr>
        <w:rPr>
          <w:rtl/>
          <w:lang w:eastAsia="he-IL"/>
        </w:rPr>
      </w:pPr>
    </w:p>
    <w:p w:rsidR="00227A66" w:rsidRDefault="00227A66" w:rsidP="00227A66">
      <w:pPr>
        <w:pStyle w:val="-"/>
        <w:keepNext/>
        <w:rPr>
          <w:rtl/>
        </w:rPr>
      </w:pPr>
      <w:bookmarkStart w:id="55" w:name="ET_speakercontinue_878962_14"/>
      <w:r w:rsidRPr="00227A66">
        <w:rPr>
          <w:rStyle w:val="TagStyle"/>
          <w:rtl/>
        </w:rPr>
        <w:t xml:space="preserve"> &lt;&lt; דובר_המשך &gt;&gt; </w:t>
      </w:r>
      <w:r>
        <w:rPr>
          <w:rtl/>
        </w:rPr>
        <w:t>סטפאני בן נון:</w:t>
      </w:r>
      <w:r w:rsidRPr="00227A66">
        <w:rPr>
          <w:rStyle w:val="TagStyle"/>
          <w:rtl/>
        </w:rPr>
        <w:t xml:space="preserve"> &lt;&lt; דובר_המשך &gt;&gt;</w:t>
      </w:r>
      <w:r>
        <w:rPr>
          <w:rtl/>
        </w:rPr>
        <w:t xml:space="preserve">   </w:t>
      </w:r>
      <w:bookmarkEnd w:id="55"/>
    </w:p>
    <w:p w:rsidR="00227A66" w:rsidRDefault="00227A66" w:rsidP="00227A66">
      <w:pPr>
        <w:pStyle w:val="KeepWithNext"/>
        <w:rPr>
          <w:rtl/>
          <w:lang w:eastAsia="he-IL"/>
        </w:rPr>
      </w:pPr>
    </w:p>
    <w:p w:rsidR="00227A66" w:rsidRDefault="001E4DC2" w:rsidP="00227A66">
      <w:pPr>
        <w:rPr>
          <w:rtl/>
          <w:lang w:eastAsia="he-IL"/>
        </w:rPr>
      </w:pPr>
      <w:r>
        <w:rPr>
          <w:rFonts w:hint="cs"/>
          <w:rtl/>
          <w:lang w:eastAsia="he-IL"/>
        </w:rPr>
        <w:t xml:space="preserve">זה מתנהל אותו </w:t>
      </w:r>
      <w:bookmarkStart w:id="56" w:name="_ETM_Q1_778571"/>
      <w:bookmarkEnd w:id="56"/>
      <w:r>
        <w:rPr>
          <w:rFonts w:hint="cs"/>
          <w:rtl/>
          <w:lang w:eastAsia="he-IL"/>
        </w:rPr>
        <w:t xml:space="preserve">דבר כמו כל הדיונים, </w:t>
      </w:r>
      <w:r w:rsidR="004D0E83">
        <w:rPr>
          <w:rFonts w:hint="cs"/>
          <w:rtl/>
          <w:lang w:eastAsia="he-IL"/>
        </w:rPr>
        <w:t>רק שכאן המועדים יותר קצרים בגלל אופי-  -</w:t>
      </w:r>
    </w:p>
    <w:p w:rsidR="004D0E83" w:rsidRDefault="004D0E83" w:rsidP="00227A66">
      <w:pPr>
        <w:rPr>
          <w:rtl/>
          <w:lang w:eastAsia="he-IL"/>
        </w:rPr>
      </w:pPr>
    </w:p>
    <w:p w:rsidR="004D0E83" w:rsidRDefault="004D0E83" w:rsidP="004D0E83">
      <w:pPr>
        <w:pStyle w:val="af6"/>
        <w:keepNext/>
        <w:rPr>
          <w:rtl/>
        </w:rPr>
      </w:pPr>
      <w:bookmarkStart w:id="57" w:name="ET_yor_6156_17"/>
      <w:r w:rsidRPr="004D0E83">
        <w:rPr>
          <w:rStyle w:val="TagStyle"/>
          <w:rtl/>
        </w:rPr>
        <w:lastRenderedPageBreak/>
        <w:t xml:space="preserve"> &lt;&lt; יור &gt;&gt; </w:t>
      </w:r>
      <w:r>
        <w:rPr>
          <w:rtl/>
        </w:rPr>
        <w:t>היו"ר גלעד קריב:</w:t>
      </w:r>
      <w:r w:rsidRPr="004D0E83">
        <w:rPr>
          <w:rStyle w:val="TagStyle"/>
          <w:rtl/>
        </w:rPr>
        <w:t xml:space="preserve"> &lt;&lt; יור &gt;&gt;</w:t>
      </w:r>
      <w:r>
        <w:rPr>
          <w:rtl/>
        </w:rPr>
        <w:t xml:space="preserve">   </w:t>
      </w:r>
      <w:bookmarkEnd w:id="57"/>
    </w:p>
    <w:p w:rsidR="004D0E83" w:rsidRDefault="004D0E83" w:rsidP="004D0E83">
      <w:pPr>
        <w:pStyle w:val="KeepWithNext"/>
        <w:rPr>
          <w:rtl/>
          <w:lang w:eastAsia="he-IL"/>
        </w:rPr>
      </w:pPr>
    </w:p>
    <w:p w:rsidR="004D0E83" w:rsidRDefault="004D0E83" w:rsidP="004D0E83">
      <w:pPr>
        <w:rPr>
          <w:rtl/>
          <w:lang w:eastAsia="he-IL"/>
        </w:rPr>
      </w:pPr>
      <w:r>
        <w:rPr>
          <w:rFonts w:hint="cs"/>
          <w:rtl/>
          <w:lang w:eastAsia="he-IL"/>
        </w:rPr>
        <w:t xml:space="preserve">אני רוצה להבין </w:t>
      </w:r>
      <w:r>
        <w:rPr>
          <w:rtl/>
          <w:lang w:eastAsia="he-IL"/>
        </w:rPr>
        <w:t>–</w:t>
      </w:r>
      <w:r>
        <w:rPr>
          <w:rFonts w:hint="cs"/>
          <w:rtl/>
          <w:lang w:eastAsia="he-IL"/>
        </w:rPr>
        <w:t xml:space="preserve"> </w:t>
      </w:r>
      <w:r w:rsidR="001E4DC2">
        <w:rPr>
          <w:rtl/>
        </w:rPr>
        <w:t>הוגשה בקשה כאמור, רשאי שוטר להגיש את התנגדותו לבקשה במעמד הדיון או בהקדם האפשרי לאחר הדיון</w:t>
      </w:r>
      <w:r w:rsidR="001E4DC2">
        <w:rPr>
          <w:rFonts w:hint="cs"/>
          <w:rtl/>
          <w:lang w:eastAsia="he-IL"/>
        </w:rPr>
        <w:t xml:space="preserve"> - </w:t>
      </w:r>
      <w:r>
        <w:rPr>
          <w:rFonts w:hint="cs"/>
          <w:rtl/>
          <w:lang w:eastAsia="he-IL"/>
        </w:rPr>
        <w:t>מה המשמעות של להגיש את הבקשה לאחר הדיון</w:t>
      </w:r>
      <w:r w:rsidR="001E4DC2">
        <w:rPr>
          <w:rFonts w:hint="cs"/>
          <w:rtl/>
          <w:lang w:eastAsia="he-IL"/>
        </w:rPr>
        <w:t xml:space="preserve"> כשהדיון התקיים ב-</w:t>
      </w:r>
      <w:r w:rsidR="001E4DC2">
        <w:rPr>
          <w:rFonts w:hint="cs"/>
          <w:lang w:eastAsia="he-IL"/>
        </w:rPr>
        <w:t>VC</w:t>
      </w:r>
      <w:r w:rsidR="001E4DC2">
        <w:rPr>
          <w:rFonts w:hint="cs"/>
          <w:rtl/>
          <w:lang w:eastAsia="he-IL"/>
        </w:rPr>
        <w:t xml:space="preserve">? למה הוא מתנגד </w:t>
      </w:r>
      <w:r w:rsidR="001E4DC2">
        <w:rPr>
          <w:rtl/>
          <w:lang w:eastAsia="he-IL"/>
        </w:rPr>
        <w:t>–</w:t>
      </w:r>
      <w:r w:rsidR="001E4DC2">
        <w:rPr>
          <w:rFonts w:hint="cs"/>
          <w:rtl/>
          <w:lang w:eastAsia="he-IL"/>
        </w:rPr>
        <w:t xml:space="preserve"> לדיון שהתקיים</w:t>
      </w:r>
      <w:r>
        <w:rPr>
          <w:rFonts w:hint="cs"/>
          <w:rtl/>
          <w:lang w:eastAsia="he-IL"/>
        </w:rPr>
        <w:t>?</w:t>
      </w:r>
    </w:p>
    <w:p w:rsidR="004D0E83" w:rsidRDefault="004D0E83" w:rsidP="004D0E83">
      <w:pPr>
        <w:rPr>
          <w:rtl/>
          <w:lang w:eastAsia="he-IL"/>
        </w:rPr>
      </w:pPr>
    </w:p>
    <w:p w:rsidR="004D0E83" w:rsidRDefault="004D0E83" w:rsidP="004D0E83">
      <w:pPr>
        <w:pStyle w:val="af9"/>
        <w:keepNext/>
        <w:rPr>
          <w:rtl/>
          <w:lang w:eastAsia="he-IL"/>
        </w:rPr>
      </w:pPr>
      <w:bookmarkStart w:id="58" w:name="ET_guest_878962_19"/>
      <w:r w:rsidRPr="004D0E83">
        <w:rPr>
          <w:rStyle w:val="TagStyle"/>
          <w:rtl/>
        </w:rPr>
        <w:t xml:space="preserve"> &lt;&lt; אורח &gt;&gt; </w:t>
      </w:r>
      <w:r>
        <w:rPr>
          <w:rtl/>
          <w:lang w:eastAsia="he-IL"/>
        </w:rPr>
        <w:t>סטפאני בן נון:</w:t>
      </w:r>
      <w:r w:rsidRPr="004D0E83">
        <w:rPr>
          <w:rStyle w:val="TagStyle"/>
          <w:rtl/>
        </w:rPr>
        <w:t xml:space="preserve"> &lt;&lt; אורח &gt;&gt;</w:t>
      </w:r>
      <w:r>
        <w:rPr>
          <w:rtl/>
          <w:lang w:eastAsia="he-IL"/>
        </w:rPr>
        <w:t xml:space="preserve">   </w:t>
      </w:r>
      <w:bookmarkEnd w:id="58"/>
    </w:p>
    <w:p w:rsidR="004D0E83" w:rsidRDefault="004D0E83" w:rsidP="004D0E83">
      <w:pPr>
        <w:pStyle w:val="KeepWithNext"/>
        <w:rPr>
          <w:rtl/>
          <w:lang w:eastAsia="he-IL"/>
        </w:rPr>
      </w:pPr>
    </w:p>
    <w:p w:rsidR="004D0E83" w:rsidRDefault="001E4DC2" w:rsidP="004D0E83">
      <w:pPr>
        <w:rPr>
          <w:rtl/>
          <w:lang w:eastAsia="he-IL"/>
        </w:rPr>
      </w:pPr>
      <w:r>
        <w:rPr>
          <w:rFonts w:hint="cs"/>
          <w:rtl/>
          <w:lang w:eastAsia="he-IL"/>
        </w:rPr>
        <w:t xml:space="preserve">לא. הבקשה לדיון בהיוועדות חזותית יכולה שתתבקש במהלך הדיון, הדיון </w:t>
      </w:r>
      <w:r w:rsidR="004D0E83">
        <w:rPr>
          <w:rFonts w:hint="cs"/>
          <w:rtl/>
          <w:lang w:eastAsia="he-IL"/>
        </w:rPr>
        <w:t>בנוכחות פיזית. כלומר יש דיון בנוכחו</w:t>
      </w:r>
      <w:r>
        <w:rPr>
          <w:rFonts w:hint="cs"/>
          <w:rtl/>
          <w:lang w:eastAsia="he-IL"/>
        </w:rPr>
        <w:t>ת</w:t>
      </w:r>
      <w:r w:rsidR="004D0E83">
        <w:rPr>
          <w:rFonts w:hint="cs"/>
          <w:rtl/>
          <w:lang w:eastAsia="he-IL"/>
        </w:rPr>
        <w:t xml:space="preserve"> פיזית והעצור מבקש בדיון הבא להיות בהי</w:t>
      </w:r>
      <w:r>
        <w:rPr>
          <w:rFonts w:hint="cs"/>
          <w:rtl/>
          <w:lang w:eastAsia="he-IL"/>
        </w:rPr>
        <w:t>ו</w:t>
      </w:r>
      <w:r w:rsidR="004D0E83">
        <w:rPr>
          <w:rFonts w:hint="cs"/>
          <w:rtl/>
          <w:lang w:eastAsia="he-IL"/>
        </w:rPr>
        <w:t xml:space="preserve">ועדות חזותית. </w:t>
      </w:r>
      <w:r>
        <w:rPr>
          <w:rFonts w:hint="cs"/>
          <w:rtl/>
          <w:lang w:eastAsia="he-IL"/>
        </w:rPr>
        <w:t xml:space="preserve">בקשת העצור יכולה להימסר </w:t>
      </w:r>
      <w:r w:rsidR="004D0E83">
        <w:rPr>
          <w:rFonts w:hint="cs"/>
          <w:rtl/>
          <w:lang w:eastAsia="he-IL"/>
        </w:rPr>
        <w:t xml:space="preserve">באמצעות סנגורו בעל פה </w:t>
      </w:r>
      <w:r>
        <w:rPr>
          <w:rFonts w:hint="cs"/>
          <w:rtl/>
          <w:lang w:eastAsia="he-IL"/>
        </w:rPr>
        <w:t>ב</w:t>
      </w:r>
      <w:r w:rsidR="004D0E83">
        <w:rPr>
          <w:rFonts w:hint="cs"/>
          <w:rtl/>
          <w:lang w:eastAsia="he-IL"/>
        </w:rPr>
        <w:t>מעמד הדיון לגבי הדיון הבא.</w:t>
      </w:r>
    </w:p>
    <w:p w:rsidR="004D0E83" w:rsidRDefault="004D0E83" w:rsidP="004D0E83">
      <w:pPr>
        <w:rPr>
          <w:rtl/>
          <w:lang w:eastAsia="he-IL"/>
        </w:rPr>
      </w:pPr>
    </w:p>
    <w:p w:rsidR="004D0E83" w:rsidRDefault="004D0E83" w:rsidP="004D0E83">
      <w:pPr>
        <w:pStyle w:val="af6"/>
        <w:keepNext/>
        <w:rPr>
          <w:rtl/>
        </w:rPr>
      </w:pPr>
      <w:bookmarkStart w:id="59" w:name="ET_yor_6156_20"/>
      <w:r w:rsidRPr="004D0E83">
        <w:rPr>
          <w:rStyle w:val="TagStyle"/>
          <w:rtl/>
        </w:rPr>
        <w:t xml:space="preserve"> &lt;&lt; יור &gt;&gt; </w:t>
      </w:r>
      <w:r>
        <w:rPr>
          <w:rtl/>
        </w:rPr>
        <w:t>היו"ר גלעד קריב:</w:t>
      </w:r>
      <w:r w:rsidRPr="004D0E83">
        <w:rPr>
          <w:rStyle w:val="TagStyle"/>
          <w:rtl/>
        </w:rPr>
        <w:t xml:space="preserve"> &lt;&lt; יור &gt;&gt;</w:t>
      </w:r>
      <w:r>
        <w:rPr>
          <w:rtl/>
        </w:rPr>
        <w:t xml:space="preserve">   </w:t>
      </w:r>
      <w:bookmarkEnd w:id="59"/>
    </w:p>
    <w:p w:rsidR="004D0E83" w:rsidRDefault="004D0E83" w:rsidP="004D0E83">
      <w:pPr>
        <w:pStyle w:val="KeepWithNext"/>
        <w:rPr>
          <w:rtl/>
          <w:lang w:eastAsia="he-IL"/>
        </w:rPr>
      </w:pPr>
    </w:p>
    <w:p w:rsidR="004D0E83" w:rsidRDefault="004D0E83" w:rsidP="001E4DC2">
      <w:pPr>
        <w:rPr>
          <w:rtl/>
          <w:lang w:eastAsia="he-IL"/>
        </w:rPr>
      </w:pPr>
      <w:r>
        <w:rPr>
          <w:rFonts w:hint="cs"/>
          <w:rtl/>
          <w:lang w:eastAsia="he-IL"/>
        </w:rPr>
        <w:t>הנוסח פה ברור? אני לא מבין את לשון הנוסח.</w:t>
      </w:r>
      <w:r w:rsidR="001E4DC2">
        <w:rPr>
          <w:rFonts w:hint="cs"/>
          <w:rtl/>
          <w:lang w:eastAsia="he-IL"/>
        </w:rPr>
        <w:t xml:space="preserve"> הוגשה בקשה כאמור </w:t>
      </w:r>
      <w:r w:rsidR="001E4DC2">
        <w:rPr>
          <w:rtl/>
          <w:lang w:eastAsia="he-IL"/>
        </w:rPr>
        <w:t>–</w:t>
      </w:r>
      <w:r w:rsidR="001E4DC2">
        <w:rPr>
          <w:rFonts w:hint="cs"/>
          <w:rtl/>
          <w:lang w:eastAsia="he-IL"/>
        </w:rPr>
        <w:t xml:space="preserve"> לגבי הדיון הבא. </w:t>
      </w:r>
      <w:bookmarkStart w:id="60" w:name="_ETM_Q1_841308"/>
      <w:bookmarkEnd w:id="60"/>
      <w:r w:rsidR="001E4DC2">
        <w:rPr>
          <w:rFonts w:hint="cs"/>
          <w:rtl/>
          <w:lang w:eastAsia="he-IL"/>
        </w:rPr>
        <w:t xml:space="preserve">הוא הגיע לבית המשפט. הוא לא יכול את הדיון </w:t>
      </w:r>
      <w:bookmarkStart w:id="61" w:name="_ETM_Q1_842938"/>
      <w:bookmarkEnd w:id="61"/>
      <w:r w:rsidR="001E4DC2">
        <w:rPr>
          <w:rFonts w:hint="cs"/>
          <w:rtl/>
          <w:lang w:eastAsia="he-IL"/>
        </w:rPr>
        <w:t>הזה לבקש ב-</w:t>
      </w:r>
      <w:r w:rsidR="001E4DC2">
        <w:rPr>
          <w:rFonts w:hint="cs"/>
          <w:lang w:eastAsia="he-IL"/>
        </w:rPr>
        <w:t>VC</w:t>
      </w:r>
      <w:r w:rsidR="001E4DC2">
        <w:rPr>
          <w:rFonts w:hint="cs"/>
          <w:rtl/>
          <w:lang w:eastAsia="he-IL"/>
        </w:rPr>
        <w:t>.</w:t>
      </w:r>
    </w:p>
    <w:p w:rsidR="004D0E83" w:rsidRDefault="004D0E83" w:rsidP="004D0E83">
      <w:pPr>
        <w:rPr>
          <w:rtl/>
          <w:lang w:eastAsia="he-IL"/>
        </w:rPr>
      </w:pPr>
    </w:p>
    <w:p w:rsidR="004D0E83" w:rsidRDefault="004D0E83" w:rsidP="004D0E83">
      <w:pPr>
        <w:pStyle w:val="a4"/>
        <w:keepNext/>
        <w:rPr>
          <w:rtl/>
        </w:rPr>
      </w:pPr>
      <w:bookmarkStart w:id="62" w:name="ET_speaker_אפרת_חקאק_21"/>
      <w:r w:rsidRPr="004D0E83">
        <w:rPr>
          <w:rStyle w:val="TagStyle"/>
          <w:rtl/>
        </w:rPr>
        <w:t xml:space="preserve"> &lt;&lt; דובר &gt;&gt; </w:t>
      </w:r>
      <w:r>
        <w:rPr>
          <w:rtl/>
        </w:rPr>
        <w:t>אפרת חקאק:</w:t>
      </w:r>
      <w:r w:rsidRPr="004D0E83">
        <w:rPr>
          <w:rStyle w:val="TagStyle"/>
          <w:rtl/>
        </w:rPr>
        <w:t xml:space="preserve"> &lt;&lt; דובר &gt;&gt;</w:t>
      </w:r>
      <w:r>
        <w:rPr>
          <w:rtl/>
        </w:rPr>
        <w:t xml:space="preserve">   </w:t>
      </w:r>
      <w:bookmarkEnd w:id="62"/>
    </w:p>
    <w:p w:rsidR="004D0E83" w:rsidRDefault="004D0E83" w:rsidP="004D0E83">
      <w:pPr>
        <w:pStyle w:val="KeepWithNext"/>
        <w:rPr>
          <w:rtl/>
          <w:lang w:eastAsia="he-IL"/>
        </w:rPr>
      </w:pPr>
    </w:p>
    <w:p w:rsidR="004D0E83" w:rsidRDefault="004D0E83" w:rsidP="004D0E83">
      <w:pPr>
        <w:rPr>
          <w:rtl/>
          <w:lang w:eastAsia="he-IL"/>
        </w:rPr>
      </w:pPr>
      <w:r>
        <w:rPr>
          <w:rFonts w:hint="cs"/>
          <w:rtl/>
          <w:lang w:eastAsia="he-IL"/>
        </w:rPr>
        <w:t>אפשר לשפץ את הנוסח.</w:t>
      </w:r>
    </w:p>
    <w:p w:rsidR="004D0E83" w:rsidRDefault="004D0E83" w:rsidP="004D0E83">
      <w:pPr>
        <w:rPr>
          <w:rtl/>
          <w:lang w:eastAsia="he-IL"/>
        </w:rPr>
      </w:pPr>
    </w:p>
    <w:p w:rsidR="004D0E83" w:rsidRDefault="004D0E83" w:rsidP="004D0E83">
      <w:pPr>
        <w:pStyle w:val="af6"/>
        <w:keepNext/>
        <w:rPr>
          <w:rtl/>
        </w:rPr>
      </w:pPr>
      <w:bookmarkStart w:id="63" w:name="ET_yor_6156_22"/>
      <w:r w:rsidRPr="004D0E83">
        <w:rPr>
          <w:rStyle w:val="TagStyle"/>
          <w:rtl/>
        </w:rPr>
        <w:t xml:space="preserve"> &lt;&lt; יור &gt;&gt; </w:t>
      </w:r>
      <w:r>
        <w:rPr>
          <w:rtl/>
        </w:rPr>
        <w:t>היו"ר גלעד קריב:</w:t>
      </w:r>
      <w:r w:rsidRPr="004D0E83">
        <w:rPr>
          <w:rStyle w:val="TagStyle"/>
          <w:rtl/>
        </w:rPr>
        <w:t xml:space="preserve"> &lt;&lt; יור &gt;&gt;</w:t>
      </w:r>
      <w:r>
        <w:rPr>
          <w:rtl/>
        </w:rPr>
        <w:t xml:space="preserve">   </w:t>
      </w:r>
      <w:bookmarkEnd w:id="63"/>
    </w:p>
    <w:p w:rsidR="004D0E83" w:rsidRDefault="004D0E83" w:rsidP="004D0E83">
      <w:pPr>
        <w:pStyle w:val="KeepWithNext"/>
        <w:rPr>
          <w:rtl/>
          <w:lang w:eastAsia="he-IL"/>
        </w:rPr>
      </w:pPr>
    </w:p>
    <w:p w:rsidR="004D0E83" w:rsidRDefault="004D0E83" w:rsidP="001E4DC2">
      <w:pPr>
        <w:rPr>
          <w:rtl/>
          <w:lang w:eastAsia="he-IL"/>
        </w:rPr>
      </w:pPr>
      <w:r>
        <w:rPr>
          <w:rFonts w:hint="cs"/>
          <w:rtl/>
          <w:lang w:eastAsia="he-IL"/>
        </w:rPr>
        <w:t>מגיש</w:t>
      </w:r>
      <w:r w:rsidR="003E4F09">
        <w:rPr>
          <w:rFonts w:hint="cs"/>
          <w:rtl/>
          <w:lang w:eastAsia="he-IL"/>
        </w:rPr>
        <w:t>ים</w:t>
      </w:r>
      <w:r>
        <w:rPr>
          <w:rFonts w:hint="cs"/>
          <w:rtl/>
          <w:lang w:eastAsia="he-IL"/>
        </w:rPr>
        <w:t xml:space="preserve"> בקשה </w:t>
      </w:r>
      <w:r>
        <w:rPr>
          <w:rtl/>
          <w:lang w:eastAsia="he-IL"/>
        </w:rPr>
        <w:t>–</w:t>
      </w:r>
      <w:r>
        <w:rPr>
          <w:rFonts w:hint="cs"/>
          <w:rtl/>
          <w:lang w:eastAsia="he-IL"/>
        </w:rPr>
        <w:t xml:space="preserve"> צרי</w:t>
      </w:r>
      <w:r w:rsidR="001E4DC2">
        <w:rPr>
          <w:rFonts w:hint="cs"/>
          <w:rtl/>
          <w:lang w:eastAsia="he-IL"/>
        </w:rPr>
        <w:t>ך</w:t>
      </w:r>
      <w:r>
        <w:rPr>
          <w:rFonts w:hint="cs"/>
          <w:rtl/>
          <w:lang w:eastAsia="he-IL"/>
        </w:rPr>
        <w:t xml:space="preserve"> לקצוב </w:t>
      </w:r>
      <w:r w:rsidR="001E4DC2">
        <w:rPr>
          <w:rFonts w:hint="cs"/>
          <w:rtl/>
          <w:lang w:eastAsia="he-IL"/>
        </w:rPr>
        <w:t>זמן. השוטר יכול להתנגד גם שעתיי</w:t>
      </w:r>
      <w:r>
        <w:rPr>
          <w:rFonts w:hint="cs"/>
          <w:rtl/>
          <w:lang w:eastAsia="he-IL"/>
        </w:rPr>
        <w:t>ם</w:t>
      </w:r>
      <w:r w:rsidR="001E4DC2">
        <w:rPr>
          <w:rFonts w:hint="cs"/>
          <w:rtl/>
          <w:lang w:eastAsia="he-IL"/>
        </w:rPr>
        <w:t xml:space="preserve"> </w:t>
      </w:r>
      <w:bookmarkStart w:id="64" w:name="_ETM_Q1_842338"/>
      <w:bookmarkEnd w:id="64"/>
      <w:r w:rsidR="001E4DC2">
        <w:rPr>
          <w:rFonts w:hint="cs"/>
          <w:rtl/>
          <w:lang w:eastAsia="he-IL"/>
        </w:rPr>
        <w:t>לפ</w:t>
      </w:r>
      <w:r>
        <w:rPr>
          <w:rFonts w:hint="cs"/>
          <w:rtl/>
          <w:lang w:eastAsia="he-IL"/>
        </w:rPr>
        <w:t>נ</w:t>
      </w:r>
      <w:r w:rsidR="001E4DC2">
        <w:rPr>
          <w:rFonts w:hint="cs"/>
          <w:rtl/>
          <w:lang w:eastAsia="he-IL"/>
        </w:rPr>
        <w:t>י</w:t>
      </w:r>
      <w:r>
        <w:rPr>
          <w:rFonts w:hint="cs"/>
          <w:rtl/>
          <w:lang w:eastAsia="he-IL"/>
        </w:rPr>
        <w:t xml:space="preserve"> הדיון?</w:t>
      </w:r>
    </w:p>
    <w:p w:rsidR="004D0E83" w:rsidRDefault="004D0E83" w:rsidP="004D0E83">
      <w:pPr>
        <w:rPr>
          <w:rtl/>
          <w:lang w:eastAsia="he-IL"/>
        </w:rPr>
      </w:pPr>
    </w:p>
    <w:p w:rsidR="004D0E83" w:rsidRDefault="004D0E83" w:rsidP="004D0E83">
      <w:pPr>
        <w:pStyle w:val="af9"/>
        <w:keepNext/>
        <w:rPr>
          <w:rtl/>
          <w:lang w:eastAsia="he-IL"/>
        </w:rPr>
      </w:pPr>
      <w:bookmarkStart w:id="65" w:name="ET_guest_878962_23"/>
      <w:r w:rsidRPr="004D0E83">
        <w:rPr>
          <w:rStyle w:val="TagStyle"/>
          <w:rtl/>
        </w:rPr>
        <w:t xml:space="preserve"> &lt;&lt; אורח &gt;&gt; </w:t>
      </w:r>
      <w:r>
        <w:rPr>
          <w:rtl/>
          <w:lang w:eastAsia="he-IL"/>
        </w:rPr>
        <w:t>סטפאני בן נון:</w:t>
      </w:r>
      <w:r w:rsidRPr="004D0E83">
        <w:rPr>
          <w:rStyle w:val="TagStyle"/>
          <w:rtl/>
        </w:rPr>
        <w:t xml:space="preserve"> &lt;&lt; אורח &gt;&gt;</w:t>
      </w:r>
      <w:r>
        <w:rPr>
          <w:rtl/>
          <w:lang w:eastAsia="he-IL"/>
        </w:rPr>
        <w:t xml:space="preserve">   </w:t>
      </w:r>
      <w:bookmarkEnd w:id="65"/>
    </w:p>
    <w:p w:rsidR="004D0E83" w:rsidRDefault="004D0E83" w:rsidP="004D0E83">
      <w:pPr>
        <w:pStyle w:val="KeepWithNext"/>
        <w:rPr>
          <w:rtl/>
          <w:lang w:eastAsia="he-IL"/>
        </w:rPr>
      </w:pPr>
    </w:p>
    <w:p w:rsidR="004D0E83" w:rsidRDefault="001E4DC2" w:rsidP="004D0E83">
      <w:pPr>
        <w:rPr>
          <w:rtl/>
          <w:lang w:eastAsia="he-IL"/>
        </w:rPr>
      </w:pPr>
      <w:r>
        <w:rPr>
          <w:rFonts w:hint="cs"/>
          <w:rtl/>
          <w:lang w:eastAsia="he-IL"/>
        </w:rPr>
        <w:t xml:space="preserve">לא, ההחלטה צריכה להתקבל </w:t>
      </w:r>
      <w:bookmarkStart w:id="66" w:name="_ETM_Q1_867052"/>
      <w:bookmarkEnd w:id="66"/>
      <w:r>
        <w:rPr>
          <w:rFonts w:hint="cs"/>
          <w:rtl/>
          <w:lang w:eastAsia="he-IL"/>
        </w:rPr>
        <w:t xml:space="preserve">לא יאוחר מערב לפני מועד </w:t>
      </w:r>
      <w:r w:rsidR="004D0E83">
        <w:rPr>
          <w:rFonts w:hint="cs"/>
          <w:rtl/>
          <w:lang w:eastAsia="he-IL"/>
        </w:rPr>
        <w:t xml:space="preserve">הדיון. </w:t>
      </w:r>
    </w:p>
    <w:p w:rsidR="004D0E83" w:rsidRDefault="004D0E83" w:rsidP="004D0E83">
      <w:pPr>
        <w:rPr>
          <w:rtl/>
          <w:lang w:eastAsia="he-IL"/>
        </w:rPr>
      </w:pPr>
    </w:p>
    <w:p w:rsidR="004D0E83" w:rsidRDefault="004D0E83" w:rsidP="004D0E83">
      <w:pPr>
        <w:pStyle w:val="af6"/>
        <w:keepNext/>
        <w:rPr>
          <w:rtl/>
        </w:rPr>
      </w:pPr>
      <w:bookmarkStart w:id="67" w:name="ET_yor_6156_24"/>
      <w:r w:rsidRPr="004D0E83">
        <w:rPr>
          <w:rStyle w:val="TagStyle"/>
          <w:rtl/>
        </w:rPr>
        <w:t xml:space="preserve"> &lt;&lt; יור &gt;&gt; </w:t>
      </w:r>
      <w:r>
        <w:rPr>
          <w:rtl/>
        </w:rPr>
        <w:t>היו"ר גלעד קריב:</w:t>
      </w:r>
      <w:r w:rsidRPr="004D0E83">
        <w:rPr>
          <w:rStyle w:val="TagStyle"/>
          <w:rtl/>
        </w:rPr>
        <w:t xml:space="preserve"> &lt;&lt; יור &gt;&gt;</w:t>
      </w:r>
      <w:r>
        <w:rPr>
          <w:rtl/>
        </w:rPr>
        <w:t xml:space="preserve">   </w:t>
      </w:r>
      <w:bookmarkEnd w:id="67"/>
    </w:p>
    <w:p w:rsidR="004D0E83" w:rsidRDefault="004D0E83" w:rsidP="004D0E83">
      <w:pPr>
        <w:pStyle w:val="KeepWithNext"/>
        <w:rPr>
          <w:rtl/>
          <w:lang w:eastAsia="he-IL"/>
        </w:rPr>
      </w:pPr>
    </w:p>
    <w:p w:rsidR="004D0E83" w:rsidRDefault="004D0E83" w:rsidP="001E4DC2">
      <w:pPr>
        <w:rPr>
          <w:rtl/>
          <w:lang w:eastAsia="he-IL"/>
        </w:rPr>
      </w:pPr>
      <w:r>
        <w:rPr>
          <w:rFonts w:hint="cs"/>
          <w:rtl/>
          <w:lang w:eastAsia="he-IL"/>
        </w:rPr>
        <w:t>מה משמעות המ</w:t>
      </w:r>
      <w:r w:rsidR="001E4DC2">
        <w:rPr>
          <w:rFonts w:hint="cs"/>
          <w:rtl/>
          <w:lang w:eastAsia="he-IL"/>
        </w:rPr>
        <w:t>ונ</w:t>
      </w:r>
      <w:r>
        <w:rPr>
          <w:rFonts w:hint="cs"/>
          <w:rtl/>
          <w:lang w:eastAsia="he-IL"/>
        </w:rPr>
        <w:t>ח ערב</w:t>
      </w:r>
      <w:r w:rsidR="001E4DC2">
        <w:rPr>
          <w:rFonts w:hint="cs"/>
          <w:rtl/>
          <w:lang w:eastAsia="he-IL"/>
        </w:rPr>
        <w:t xml:space="preserve"> בחוק הישראלי</w:t>
      </w:r>
      <w:r>
        <w:rPr>
          <w:rFonts w:hint="cs"/>
          <w:rtl/>
          <w:lang w:eastAsia="he-IL"/>
        </w:rPr>
        <w:t xml:space="preserve">? </w:t>
      </w:r>
      <w:r w:rsidR="001E4DC2">
        <w:rPr>
          <w:rFonts w:hint="cs"/>
          <w:rtl/>
          <w:lang w:eastAsia="he-IL"/>
        </w:rPr>
        <w:t>לפי ההלכה אני מבין. עד 24:00? אני שואל את השב"ס.</w:t>
      </w:r>
      <w:r>
        <w:rPr>
          <w:rFonts w:hint="cs"/>
          <w:rtl/>
          <w:lang w:eastAsia="he-IL"/>
        </w:rPr>
        <w:t xml:space="preserve"> אני לא מבין את המונח ערב. </w:t>
      </w:r>
      <w:r w:rsidR="001E4DC2">
        <w:rPr>
          <w:rFonts w:hint="cs"/>
          <w:rtl/>
          <w:lang w:eastAsia="he-IL"/>
        </w:rPr>
        <w:t xml:space="preserve">אלא </w:t>
      </w:r>
      <w:bookmarkStart w:id="68" w:name="_ETM_Q1_890018"/>
      <w:bookmarkEnd w:id="68"/>
      <w:r w:rsidR="001E4DC2">
        <w:rPr>
          <w:rFonts w:hint="cs"/>
          <w:rtl/>
          <w:lang w:eastAsia="he-IL"/>
        </w:rPr>
        <w:t xml:space="preserve">אם תפנו אותי למשמעות המושג ערב </w:t>
      </w:r>
      <w:r>
        <w:rPr>
          <w:rFonts w:hint="cs"/>
          <w:rtl/>
          <w:lang w:eastAsia="he-IL"/>
        </w:rPr>
        <w:t>בחוק הפרשנות.</w:t>
      </w:r>
    </w:p>
    <w:p w:rsidR="004D0E83" w:rsidRDefault="004D0E83" w:rsidP="004D0E83">
      <w:pPr>
        <w:rPr>
          <w:rtl/>
          <w:lang w:eastAsia="he-IL"/>
        </w:rPr>
      </w:pPr>
    </w:p>
    <w:p w:rsidR="004D0E83" w:rsidRDefault="004D0E83" w:rsidP="004D0E83">
      <w:pPr>
        <w:pStyle w:val="af9"/>
        <w:keepNext/>
        <w:rPr>
          <w:rtl/>
          <w:lang w:eastAsia="he-IL"/>
        </w:rPr>
      </w:pPr>
      <w:bookmarkStart w:id="69" w:name="ET_guest_877548_25"/>
      <w:r w:rsidRPr="004D0E83">
        <w:rPr>
          <w:rStyle w:val="TagStyle"/>
          <w:rtl/>
        </w:rPr>
        <w:t xml:space="preserve"> &lt;&lt; אורח &gt;&gt; </w:t>
      </w:r>
      <w:r>
        <w:rPr>
          <w:rtl/>
          <w:lang w:eastAsia="he-IL"/>
        </w:rPr>
        <w:t>כינרת צימרמן:</w:t>
      </w:r>
      <w:r w:rsidRPr="004D0E83">
        <w:rPr>
          <w:rStyle w:val="TagStyle"/>
          <w:rtl/>
        </w:rPr>
        <w:t xml:space="preserve"> &lt;&lt; אורח &gt;&gt;</w:t>
      </w:r>
      <w:r>
        <w:rPr>
          <w:rtl/>
          <w:lang w:eastAsia="he-IL"/>
        </w:rPr>
        <w:t xml:space="preserve">   </w:t>
      </w:r>
      <w:bookmarkEnd w:id="69"/>
    </w:p>
    <w:p w:rsidR="004D0E83" w:rsidRDefault="004D0E83" w:rsidP="004D0E83">
      <w:pPr>
        <w:pStyle w:val="KeepWithNext"/>
        <w:rPr>
          <w:rtl/>
          <w:lang w:eastAsia="he-IL"/>
        </w:rPr>
      </w:pPr>
    </w:p>
    <w:p w:rsidR="004D0E83" w:rsidRDefault="001E4DC2" w:rsidP="001E4DC2">
      <w:pPr>
        <w:rPr>
          <w:rtl/>
          <w:lang w:eastAsia="he-IL"/>
        </w:rPr>
      </w:pPr>
      <w:r>
        <w:rPr>
          <w:rFonts w:hint="cs"/>
          <w:rtl/>
          <w:lang w:eastAsia="he-IL"/>
        </w:rPr>
        <w:t>אפשר לבדוק מה הפרשנות של ערב, אבל לנו היה חשוב כי אנחנו מוציאים את האסירים בבוקר.</w:t>
      </w:r>
    </w:p>
    <w:p w:rsidR="004D0E83" w:rsidRDefault="004D0E83" w:rsidP="004D0E83">
      <w:pPr>
        <w:rPr>
          <w:rtl/>
          <w:lang w:eastAsia="he-IL"/>
        </w:rPr>
      </w:pPr>
    </w:p>
    <w:p w:rsidR="004D0E83" w:rsidRDefault="004D0E83" w:rsidP="004D0E83">
      <w:pPr>
        <w:pStyle w:val="af6"/>
        <w:keepNext/>
        <w:rPr>
          <w:rtl/>
        </w:rPr>
      </w:pPr>
      <w:bookmarkStart w:id="70" w:name="ET_yor_6156_26"/>
      <w:r w:rsidRPr="004D0E83">
        <w:rPr>
          <w:rStyle w:val="TagStyle"/>
          <w:rtl/>
        </w:rPr>
        <w:t xml:space="preserve"> &lt;&lt; יור &gt;&gt; </w:t>
      </w:r>
      <w:r>
        <w:rPr>
          <w:rtl/>
        </w:rPr>
        <w:t>היו"ר גלעד קריב:</w:t>
      </w:r>
      <w:r w:rsidRPr="004D0E83">
        <w:rPr>
          <w:rStyle w:val="TagStyle"/>
          <w:rtl/>
        </w:rPr>
        <w:t xml:space="preserve"> &lt;&lt; יור &gt;&gt;</w:t>
      </w:r>
      <w:r>
        <w:rPr>
          <w:rtl/>
        </w:rPr>
        <w:t xml:space="preserve">   </w:t>
      </w:r>
      <w:bookmarkEnd w:id="70"/>
    </w:p>
    <w:p w:rsidR="004D0E83" w:rsidRDefault="004D0E83" w:rsidP="004D0E83">
      <w:pPr>
        <w:pStyle w:val="KeepWithNext"/>
        <w:rPr>
          <w:rtl/>
          <w:lang w:eastAsia="he-IL"/>
        </w:rPr>
      </w:pPr>
    </w:p>
    <w:p w:rsidR="004D0E83" w:rsidRDefault="001E4DC2" w:rsidP="001E4DC2">
      <w:pPr>
        <w:rPr>
          <w:rtl/>
          <w:lang w:eastAsia="he-IL"/>
        </w:rPr>
      </w:pPr>
      <w:r>
        <w:rPr>
          <w:rFonts w:hint="cs"/>
          <w:rtl/>
          <w:lang w:eastAsia="he-IL"/>
        </w:rPr>
        <w:t xml:space="preserve">אז תקבעו שעה. אנחנו כותבים פה חוק. ערב </w:t>
      </w:r>
      <w:bookmarkStart w:id="71" w:name="_ETM_Q1_907141"/>
      <w:bookmarkEnd w:id="71"/>
      <w:r>
        <w:rPr>
          <w:rFonts w:hint="cs"/>
          <w:rtl/>
          <w:lang w:eastAsia="he-IL"/>
        </w:rPr>
        <w:t xml:space="preserve">זה 20:00? רוצים לקבוע את זה בתקנות? מחר השופט יחליט ב-23:00 ויגידו: בשבילי זה ערב? מה </w:t>
      </w:r>
      <w:bookmarkStart w:id="72" w:name="_ETM_Q1_926502"/>
      <w:bookmarkEnd w:id="72"/>
      <w:r>
        <w:rPr>
          <w:rFonts w:hint="cs"/>
          <w:rtl/>
          <w:lang w:eastAsia="he-IL"/>
        </w:rPr>
        <w:t xml:space="preserve">הגבול? אתם כותבים חוק. </w:t>
      </w:r>
      <w:bookmarkStart w:id="73" w:name="_ETM_Q1_941754"/>
      <w:bookmarkEnd w:id="73"/>
    </w:p>
    <w:p w:rsidR="001E4DC2" w:rsidRDefault="001E4DC2" w:rsidP="001E4DC2">
      <w:pPr>
        <w:rPr>
          <w:rtl/>
          <w:lang w:eastAsia="he-IL"/>
        </w:rPr>
      </w:pPr>
      <w:bookmarkStart w:id="74" w:name="_ETM_Q1_941902"/>
      <w:bookmarkEnd w:id="74"/>
    </w:p>
    <w:p w:rsidR="001E4DC2" w:rsidRDefault="001E4DC2" w:rsidP="001E4DC2">
      <w:pPr>
        <w:pStyle w:val="a4"/>
        <w:keepNext/>
        <w:rPr>
          <w:rtl/>
        </w:rPr>
      </w:pPr>
      <w:bookmarkStart w:id="75" w:name="_ETM_Q1_941958"/>
      <w:bookmarkStart w:id="76" w:name="_ETM_Q1_942076"/>
      <w:bookmarkStart w:id="77" w:name="ET_speaker_אפרת_חקאק_380"/>
      <w:bookmarkEnd w:id="75"/>
      <w:bookmarkEnd w:id="76"/>
      <w:r w:rsidRPr="001E4DC2">
        <w:rPr>
          <w:rStyle w:val="TagStyle"/>
          <w:rtl/>
        </w:rPr>
        <w:t xml:space="preserve"> &lt;&lt; דובר &gt;&gt; </w:t>
      </w:r>
      <w:r>
        <w:rPr>
          <w:rtl/>
        </w:rPr>
        <w:t>אפרת חקאק:</w:t>
      </w:r>
      <w:r w:rsidRPr="001E4DC2">
        <w:rPr>
          <w:rStyle w:val="TagStyle"/>
          <w:rtl/>
        </w:rPr>
        <w:t xml:space="preserve"> &lt;&lt; דובר &gt;&gt;</w:t>
      </w:r>
      <w:r>
        <w:rPr>
          <w:rtl/>
        </w:rPr>
        <w:t xml:space="preserve">   </w:t>
      </w:r>
      <w:bookmarkEnd w:id="77"/>
    </w:p>
    <w:p w:rsidR="001E4DC2" w:rsidRDefault="001E4DC2" w:rsidP="001E4DC2">
      <w:pPr>
        <w:pStyle w:val="KeepWithNext"/>
        <w:rPr>
          <w:rtl/>
          <w:lang w:eastAsia="he-IL"/>
        </w:rPr>
      </w:pPr>
    </w:p>
    <w:p w:rsidR="001E4DC2" w:rsidRDefault="001E4DC2" w:rsidP="001E4DC2">
      <w:pPr>
        <w:rPr>
          <w:rtl/>
          <w:lang w:eastAsia="he-IL"/>
        </w:rPr>
      </w:pPr>
      <w:r>
        <w:rPr>
          <w:rFonts w:hint="cs"/>
          <w:rtl/>
          <w:lang w:eastAsia="he-IL"/>
        </w:rPr>
        <w:t xml:space="preserve">אני לא מרגישה בנוח </w:t>
      </w:r>
      <w:bookmarkStart w:id="78" w:name="_ETM_Q1_938435"/>
      <w:bookmarkEnd w:id="78"/>
      <w:r>
        <w:rPr>
          <w:rFonts w:hint="cs"/>
          <w:rtl/>
          <w:lang w:eastAsia="he-IL"/>
        </w:rPr>
        <w:t>להחליט: עד חצות.</w:t>
      </w:r>
    </w:p>
    <w:p w:rsidR="001E4DC2" w:rsidRDefault="001E4DC2" w:rsidP="001E4DC2">
      <w:pPr>
        <w:rPr>
          <w:rtl/>
          <w:lang w:eastAsia="he-IL"/>
        </w:rPr>
      </w:pPr>
      <w:bookmarkStart w:id="79" w:name="_ETM_Q1_941011"/>
      <w:bookmarkStart w:id="80" w:name="_ETM_Q1_941155"/>
      <w:bookmarkEnd w:id="79"/>
      <w:bookmarkEnd w:id="80"/>
    </w:p>
    <w:p w:rsidR="001E4DC2" w:rsidRDefault="001E4DC2" w:rsidP="001E4DC2">
      <w:pPr>
        <w:pStyle w:val="af6"/>
        <w:keepNext/>
        <w:rPr>
          <w:rtl/>
        </w:rPr>
      </w:pPr>
      <w:bookmarkStart w:id="81" w:name="_ETM_Q1_941188"/>
      <w:bookmarkStart w:id="82" w:name="_ETM_Q1_941331"/>
      <w:bookmarkStart w:id="83" w:name="ET_yor_6156_381"/>
      <w:bookmarkEnd w:id="81"/>
      <w:bookmarkEnd w:id="82"/>
      <w:r w:rsidRPr="001E4DC2">
        <w:rPr>
          <w:rStyle w:val="TagStyle"/>
          <w:rtl/>
        </w:rPr>
        <w:t xml:space="preserve"> &lt;&lt; יור &gt;&gt; </w:t>
      </w:r>
      <w:r>
        <w:rPr>
          <w:rtl/>
        </w:rPr>
        <w:t>היו"ר גלעד קריב:</w:t>
      </w:r>
      <w:r w:rsidRPr="001E4DC2">
        <w:rPr>
          <w:rStyle w:val="TagStyle"/>
          <w:rtl/>
        </w:rPr>
        <w:t xml:space="preserve"> &lt;&lt; יור &gt;&gt;</w:t>
      </w:r>
      <w:r>
        <w:rPr>
          <w:rtl/>
        </w:rPr>
        <w:t xml:space="preserve">   </w:t>
      </w:r>
      <w:bookmarkEnd w:id="83"/>
    </w:p>
    <w:p w:rsidR="001E4DC2" w:rsidRDefault="001E4DC2" w:rsidP="001E4DC2">
      <w:pPr>
        <w:pStyle w:val="KeepWithNext"/>
        <w:rPr>
          <w:rtl/>
          <w:lang w:eastAsia="he-IL"/>
        </w:rPr>
      </w:pPr>
    </w:p>
    <w:p w:rsidR="004D0E83" w:rsidRDefault="001E4DC2" w:rsidP="001E4DC2">
      <w:pPr>
        <w:rPr>
          <w:rtl/>
          <w:lang w:eastAsia="he-IL"/>
        </w:rPr>
      </w:pPr>
      <w:bookmarkStart w:id="84" w:name="_ETM_Q1_942479"/>
      <w:bookmarkEnd w:id="84"/>
      <w:r>
        <w:rPr>
          <w:rFonts w:hint="cs"/>
          <w:rtl/>
          <w:lang w:eastAsia="he-IL"/>
        </w:rPr>
        <w:t xml:space="preserve">אנחנו לא מחליטים עכשיו. יפתרו את זה. </w:t>
      </w:r>
      <w:r w:rsidR="004D0E83">
        <w:rPr>
          <w:rFonts w:hint="cs"/>
          <w:rtl/>
          <w:lang w:eastAsia="he-IL"/>
        </w:rPr>
        <w:t>זה לא סוגיה שלנו אלא של הממשלה. הסעיף הזה כרגע מנוסח בצורה מאוד עמומה</w:t>
      </w:r>
      <w:r>
        <w:rPr>
          <w:rFonts w:hint="cs"/>
          <w:rtl/>
          <w:lang w:eastAsia="he-IL"/>
        </w:rPr>
        <w:t>.</w:t>
      </w:r>
      <w:r w:rsidR="004D0E83">
        <w:rPr>
          <w:rFonts w:hint="cs"/>
          <w:rtl/>
          <w:lang w:eastAsia="he-IL"/>
        </w:rPr>
        <w:t xml:space="preserve"> לא ברור לאיזו בקשה מתייחס הדיון. אם זה </w:t>
      </w:r>
      <w:r>
        <w:rPr>
          <w:rFonts w:hint="cs"/>
          <w:rtl/>
          <w:lang w:eastAsia="he-IL"/>
        </w:rPr>
        <w:t xml:space="preserve">לדיון הבא, מה זה משנה אם זה </w:t>
      </w:r>
      <w:r w:rsidR="004D0E83">
        <w:rPr>
          <w:rFonts w:hint="cs"/>
          <w:rtl/>
          <w:lang w:eastAsia="he-IL"/>
        </w:rPr>
        <w:t>במהלך הדיון או לא. הגדרנו שבקשות צריכות להינתן בכתב.</w:t>
      </w:r>
    </w:p>
    <w:p w:rsidR="004D0E83" w:rsidRDefault="004D0E83" w:rsidP="004D0E83">
      <w:pPr>
        <w:rPr>
          <w:rtl/>
          <w:lang w:eastAsia="he-IL"/>
        </w:rPr>
      </w:pPr>
    </w:p>
    <w:p w:rsidR="004D0E83" w:rsidRDefault="004D0E83" w:rsidP="004D0E83">
      <w:pPr>
        <w:pStyle w:val="af9"/>
        <w:keepNext/>
        <w:rPr>
          <w:rtl/>
          <w:lang w:eastAsia="he-IL"/>
        </w:rPr>
      </w:pPr>
      <w:bookmarkStart w:id="85" w:name="ET_guest_878962_28"/>
      <w:r w:rsidRPr="004D0E83">
        <w:rPr>
          <w:rStyle w:val="TagStyle"/>
          <w:rtl/>
        </w:rPr>
        <w:t xml:space="preserve"> &lt;&lt; אורח &gt;&gt; </w:t>
      </w:r>
      <w:r>
        <w:rPr>
          <w:rtl/>
          <w:lang w:eastAsia="he-IL"/>
        </w:rPr>
        <w:t>סטפאני בן נון:</w:t>
      </w:r>
      <w:r w:rsidRPr="004D0E83">
        <w:rPr>
          <w:rStyle w:val="TagStyle"/>
          <w:rtl/>
        </w:rPr>
        <w:t xml:space="preserve"> &lt;&lt; אורח &gt;&gt;</w:t>
      </w:r>
      <w:r>
        <w:rPr>
          <w:rtl/>
          <w:lang w:eastAsia="he-IL"/>
        </w:rPr>
        <w:t xml:space="preserve">   </w:t>
      </w:r>
      <w:bookmarkEnd w:id="85"/>
    </w:p>
    <w:p w:rsidR="004D0E83" w:rsidRDefault="004D0E83" w:rsidP="004D0E83">
      <w:pPr>
        <w:pStyle w:val="KeepWithNext"/>
        <w:rPr>
          <w:rtl/>
          <w:lang w:eastAsia="he-IL"/>
        </w:rPr>
      </w:pPr>
    </w:p>
    <w:p w:rsidR="004D0E83" w:rsidRDefault="004D0E83" w:rsidP="001E4DC2">
      <w:pPr>
        <w:rPr>
          <w:rtl/>
          <w:lang w:eastAsia="he-IL"/>
        </w:rPr>
      </w:pPr>
      <w:r>
        <w:rPr>
          <w:rFonts w:hint="cs"/>
          <w:rtl/>
          <w:lang w:eastAsia="he-IL"/>
        </w:rPr>
        <w:t>בקשות יכולות להתבקש במעמד הדיון הפיזי בעל פה. זה מצב שיכול לקרות הרב</w:t>
      </w:r>
      <w:r w:rsidR="001E4DC2">
        <w:rPr>
          <w:rFonts w:hint="cs"/>
          <w:rtl/>
          <w:lang w:eastAsia="he-IL"/>
        </w:rPr>
        <w:t>ה</w:t>
      </w:r>
      <w:r>
        <w:rPr>
          <w:rFonts w:hint="cs"/>
          <w:rtl/>
          <w:lang w:eastAsia="he-IL"/>
        </w:rPr>
        <w:t xml:space="preserve"> פעמים, שנקבע דיון נוסף </w:t>
      </w:r>
      <w:r w:rsidR="001E4DC2">
        <w:rPr>
          <w:rFonts w:hint="cs"/>
          <w:rtl/>
          <w:lang w:eastAsia="he-IL"/>
        </w:rPr>
        <w:t xml:space="preserve">והעצור באמצעות </w:t>
      </w:r>
      <w:bookmarkStart w:id="86" w:name="_ETM_Q1_980214"/>
      <w:bookmarkEnd w:id="86"/>
      <w:r w:rsidR="001E4DC2">
        <w:rPr>
          <w:rFonts w:hint="cs"/>
          <w:rtl/>
          <w:lang w:eastAsia="he-IL"/>
        </w:rPr>
        <w:t xml:space="preserve">סנגורו </w:t>
      </w:r>
      <w:r>
        <w:rPr>
          <w:rFonts w:hint="cs"/>
          <w:rtl/>
          <w:lang w:eastAsia="he-IL"/>
        </w:rPr>
        <w:t>מבקש</w:t>
      </w:r>
      <w:r w:rsidR="003E4F09">
        <w:rPr>
          <w:rFonts w:hint="cs"/>
          <w:rtl/>
          <w:lang w:eastAsia="he-IL"/>
        </w:rPr>
        <w:t>ים</w:t>
      </w:r>
      <w:r>
        <w:rPr>
          <w:rFonts w:hint="cs"/>
          <w:rtl/>
          <w:lang w:eastAsia="he-IL"/>
        </w:rPr>
        <w:t xml:space="preserve"> בעל פה כבר בדי</w:t>
      </w:r>
      <w:r w:rsidR="003E4F09">
        <w:rPr>
          <w:rFonts w:hint="cs"/>
          <w:rtl/>
          <w:lang w:eastAsia="he-IL"/>
        </w:rPr>
        <w:t>ון</w:t>
      </w:r>
      <w:r>
        <w:rPr>
          <w:rFonts w:hint="cs"/>
          <w:rtl/>
          <w:lang w:eastAsia="he-IL"/>
        </w:rPr>
        <w:t xml:space="preserve"> הנוכחי שהם נמצאים בו לק</w:t>
      </w:r>
      <w:r w:rsidR="001E4DC2">
        <w:rPr>
          <w:rFonts w:hint="cs"/>
          <w:rtl/>
          <w:lang w:eastAsia="he-IL"/>
        </w:rPr>
        <w:t>י</w:t>
      </w:r>
      <w:r>
        <w:rPr>
          <w:rFonts w:hint="cs"/>
          <w:rtl/>
          <w:lang w:eastAsia="he-IL"/>
        </w:rPr>
        <w:t>ים את הד</w:t>
      </w:r>
      <w:r w:rsidR="001E4DC2">
        <w:rPr>
          <w:rFonts w:hint="cs"/>
          <w:rtl/>
          <w:lang w:eastAsia="he-IL"/>
        </w:rPr>
        <w:t>י</w:t>
      </w:r>
      <w:r>
        <w:rPr>
          <w:rFonts w:hint="cs"/>
          <w:rtl/>
          <w:lang w:eastAsia="he-IL"/>
        </w:rPr>
        <w:t>ון הבא</w:t>
      </w:r>
      <w:r w:rsidR="001E4DC2">
        <w:rPr>
          <w:rFonts w:hint="cs"/>
          <w:rtl/>
          <w:lang w:eastAsia="he-IL"/>
        </w:rPr>
        <w:t xml:space="preserve"> בהיוועדות חזותית.</w:t>
      </w:r>
    </w:p>
    <w:p w:rsidR="004D0E83" w:rsidRDefault="004D0E83" w:rsidP="004D0E83">
      <w:pPr>
        <w:rPr>
          <w:rtl/>
          <w:lang w:eastAsia="he-IL"/>
        </w:rPr>
      </w:pPr>
    </w:p>
    <w:p w:rsidR="004D0E83" w:rsidRDefault="004D0E83" w:rsidP="004D0E83">
      <w:pPr>
        <w:pStyle w:val="af6"/>
        <w:keepNext/>
        <w:rPr>
          <w:rtl/>
        </w:rPr>
      </w:pPr>
      <w:bookmarkStart w:id="87" w:name="ET_yor_6156_29"/>
      <w:r w:rsidRPr="004D0E83">
        <w:rPr>
          <w:rStyle w:val="TagStyle"/>
          <w:rtl/>
        </w:rPr>
        <w:t xml:space="preserve"> &lt;&lt; יור &gt;&gt; </w:t>
      </w:r>
      <w:r>
        <w:rPr>
          <w:rtl/>
        </w:rPr>
        <w:t>היו"ר גלעד קריב:</w:t>
      </w:r>
      <w:r w:rsidRPr="004D0E83">
        <w:rPr>
          <w:rStyle w:val="TagStyle"/>
          <w:rtl/>
        </w:rPr>
        <w:t xml:space="preserve"> &lt;&lt; יור &gt;&gt;</w:t>
      </w:r>
      <w:r>
        <w:rPr>
          <w:rtl/>
        </w:rPr>
        <w:t xml:space="preserve">   </w:t>
      </w:r>
      <w:bookmarkEnd w:id="87"/>
    </w:p>
    <w:p w:rsidR="004D0E83" w:rsidRDefault="004D0E83" w:rsidP="004D0E83">
      <w:pPr>
        <w:pStyle w:val="KeepWithNext"/>
        <w:rPr>
          <w:rtl/>
          <w:lang w:eastAsia="he-IL"/>
        </w:rPr>
      </w:pPr>
    </w:p>
    <w:p w:rsidR="004D0E83" w:rsidRDefault="004D0E83" w:rsidP="001E4DC2">
      <w:pPr>
        <w:rPr>
          <w:rtl/>
          <w:lang w:eastAsia="he-IL"/>
        </w:rPr>
      </w:pPr>
      <w:r>
        <w:rPr>
          <w:rFonts w:hint="cs"/>
          <w:rtl/>
          <w:lang w:eastAsia="he-IL"/>
        </w:rPr>
        <w:t>אז צרי</w:t>
      </w:r>
      <w:r w:rsidR="001E4DC2">
        <w:rPr>
          <w:rFonts w:hint="cs"/>
          <w:rtl/>
          <w:lang w:eastAsia="he-IL"/>
        </w:rPr>
        <w:t>ך</w:t>
      </w:r>
      <w:r>
        <w:rPr>
          <w:rFonts w:hint="cs"/>
          <w:rtl/>
          <w:lang w:eastAsia="he-IL"/>
        </w:rPr>
        <w:t xml:space="preserve"> בסע</w:t>
      </w:r>
      <w:r w:rsidR="001E4DC2">
        <w:rPr>
          <w:rFonts w:hint="cs"/>
          <w:rtl/>
          <w:lang w:eastAsia="he-IL"/>
        </w:rPr>
        <w:t>י</w:t>
      </w:r>
      <w:r>
        <w:rPr>
          <w:rFonts w:hint="cs"/>
          <w:rtl/>
          <w:lang w:eastAsia="he-IL"/>
        </w:rPr>
        <w:t xml:space="preserve">ף לגבי התובע ולגבי השוטר לומר </w:t>
      </w:r>
      <w:r>
        <w:rPr>
          <w:rtl/>
          <w:lang w:eastAsia="he-IL"/>
        </w:rPr>
        <w:t>–</w:t>
      </w:r>
      <w:r>
        <w:rPr>
          <w:rFonts w:hint="cs"/>
          <w:rtl/>
          <w:lang w:eastAsia="he-IL"/>
        </w:rPr>
        <w:t xml:space="preserve"> </w:t>
      </w:r>
      <w:r w:rsidR="001E4DC2">
        <w:rPr>
          <w:rFonts w:hint="cs"/>
          <w:rtl/>
          <w:lang w:eastAsia="he-IL"/>
        </w:rPr>
        <w:t xml:space="preserve">השתתף בדיון עתידי - </w:t>
      </w:r>
      <w:r>
        <w:rPr>
          <w:rFonts w:hint="cs"/>
          <w:rtl/>
          <w:lang w:eastAsia="he-IL"/>
        </w:rPr>
        <w:t xml:space="preserve">משהו פה לא ברור בניסוח. </w:t>
      </w:r>
    </w:p>
    <w:p w:rsidR="004D0E83" w:rsidRDefault="004D0E83" w:rsidP="004D0E83">
      <w:pPr>
        <w:rPr>
          <w:rtl/>
          <w:lang w:eastAsia="he-IL"/>
        </w:rPr>
      </w:pPr>
    </w:p>
    <w:p w:rsidR="004D0E83" w:rsidRDefault="004D0E83" w:rsidP="004D0E83">
      <w:pPr>
        <w:pStyle w:val="af9"/>
        <w:keepNext/>
        <w:rPr>
          <w:rtl/>
          <w:lang w:eastAsia="he-IL"/>
        </w:rPr>
      </w:pPr>
      <w:bookmarkStart w:id="88" w:name="ET_guest_571712_30"/>
      <w:r w:rsidRPr="004D0E83">
        <w:rPr>
          <w:rStyle w:val="TagStyle"/>
          <w:rtl/>
        </w:rPr>
        <w:t xml:space="preserve"> &lt;&lt; אורח &gt;&gt; </w:t>
      </w:r>
      <w:r>
        <w:rPr>
          <w:rtl/>
          <w:lang w:eastAsia="he-IL"/>
        </w:rPr>
        <w:t>יפעת רווה:</w:t>
      </w:r>
      <w:r w:rsidRPr="004D0E83">
        <w:rPr>
          <w:rStyle w:val="TagStyle"/>
          <w:rtl/>
        </w:rPr>
        <w:t xml:space="preserve"> &lt;&lt; אורח &gt;&gt;</w:t>
      </w:r>
      <w:r>
        <w:rPr>
          <w:rtl/>
          <w:lang w:eastAsia="he-IL"/>
        </w:rPr>
        <w:t xml:space="preserve">   </w:t>
      </w:r>
      <w:bookmarkEnd w:id="88"/>
    </w:p>
    <w:p w:rsidR="004D0E83" w:rsidRDefault="004D0E83" w:rsidP="004D0E83">
      <w:pPr>
        <w:pStyle w:val="KeepWithNext"/>
        <w:rPr>
          <w:rtl/>
          <w:lang w:eastAsia="he-IL"/>
        </w:rPr>
      </w:pPr>
    </w:p>
    <w:p w:rsidR="004D0E83" w:rsidRDefault="001E4DC2" w:rsidP="004D0E83">
      <w:pPr>
        <w:rPr>
          <w:rtl/>
          <w:lang w:eastAsia="he-IL"/>
        </w:rPr>
      </w:pPr>
      <w:r>
        <w:rPr>
          <w:rFonts w:hint="cs"/>
          <w:rtl/>
          <w:lang w:eastAsia="he-IL"/>
        </w:rPr>
        <w:t xml:space="preserve">נוכל לבדוק </w:t>
      </w:r>
      <w:bookmarkStart w:id="89" w:name="_ETM_Q1_1010786"/>
      <w:bookmarkEnd w:id="89"/>
      <w:r>
        <w:rPr>
          <w:rFonts w:hint="cs"/>
          <w:rtl/>
          <w:lang w:eastAsia="he-IL"/>
        </w:rPr>
        <w:t xml:space="preserve">את זה </w:t>
      </w:r>
      <w:r w:rsidR="004D0E83">
        <w:rPr>
          <w:rFonts w:hint="cs"/>
          <w:rtl/>
          <w:lang w:eastAsia="he-IL"/>
        </w:rPr>
        <w:t>עם הנוסח.</w:t>
      </w:r>
    </w:p>
    <w:p w:rsidR="004D0E83" w:rsidRDefault="004D0E83" w:rsidP="004D0E83">
      <w:pPr>
        <w:rPr>
          <w:rtl/>
          <w:lang w:eastAsia="he-IL"/>
        </w:rPr>
      </w:pPr>
    </w:p>
    <w:p w:rsidR="004D0E83" w:rsidRDefault="004D0E83" w:rsidP="004D0E83">
      <w:pPr>
        <w:pStyle w:val="a4"/>
        <w:keepNext/>
        <w:rPr>
          <w:rtl/>
        </w:rPr>
      </w:pPr>
      <w:bookmarkStart w:id="90" w:name="ET_speaker_אפרת_חקאק_31"/>
      <w:r w:rsidRPr="004D0E83">
        <w:rPr>
          <w:rStyle w:val="TagStyle"/>
          <w:rtl/>
        </w:rPr>
        <w:t xml:space="preserve"> &lt;&lt; דובר &gt;&gt; </w:t>
      </w:r>
      <w:r>
        <w:rPr>
          <w:rtl/>
        </w:rPr>
        <w:t>אפרת חקאק:</w:t>
      </w:r>
      <w:r w:rsidRPr="004D0E83">
        <w:rPr>
          <w:rStyle w:val="TagStyle"/>
          <w:rtl/>
        </w:rPr>
        <w:t xml:space="preserve"> &lt;&lt; דובר &gt;&gt;</w:t>
      </w:r>
      <w:r>
        <w:rPr>
          <w:rtl/>
        </w:rPr>
        <w:t xml:space="preserve">   </w:t>
      </w:r>
      <w:bookmarkEnd w:id="90"/>
    </w:p>
    <w:p w:rsidR="004D0E83" w:rsidRDefault="004D0E83" w:rsidP="004D0E83">
      <w:pPr>
        <w:pStyle w:val="KeepWithNext"/>
        <w:rPr>
          <w:rtl/>
          <w:lang w:eastAsia="he-IL"/>
        </w:rPr>
      </w:pPr>
    </w:p>
    <w:p w:rsidR="004D0E83" w:rsidRDefault="001E4DC2" w:rsidP="004D0E83">
      <w:pPr>
        <w:rPr>
          <w:rtl/>
          <w:lang w:eastAsia="he-IL"/>
        </w:rPr>
      </w:pPr>
      <w:r>
        <w:rPr>
          <w:rFonts w:hint="cs"/>
          <w:rtl/>
          <w:lang w:eastAsia="he-IL"/>
        </w:rPr>
        <w:t xml:space="preserve">לבקשת הוועדה בסעיף קטן (ד) לגבי התיק הפליל, </w:t>
      </w:r>
      <w:bookmarkStart w:id="91" w:name="_ETM_Q1_1017235"/>
      <w:bookmarkEnd w:id="91"/>
      <w:r w:rsidR="004D0E83">
        <w:rPr>
          <w:rFonts w:hint="cs"/>
          <w:rtl/>
          <w:lang w:eastAsia="he-IL"/>
        </w:rPr>
        <w:t xml:space="preserve">היושב-ראש </w:t>
      </w:r>
      <w:r>
        <w:rPr>
          <w:rFonts w:hint="cs"/>
          <w:rtl/>
          <w:lang w:eastAsia="he-IL"/>
        </w:rPr>
        <w:t xml:space="preserve">כן לאפשר חריג </w:t>
      </w:r>
      <w:r w:rsidR="00AA5A81">
        <w:rPr>
          <w:rFonts w:hint="cs"/>
          <w:rtl/>
          <w:lang w:eastAsia="he-IL"/>
        </w:rPr>
        <w:t xml:space="preserve">בנסיבות מיוחדות </w:t>
      </w:r>
      <w:r w:rsidR="004D0E83">
        <w:rPr>
          <w:rFonts w:hint="cs"/>
          <w:rtl/>
          <w:lang w:eastAsia="he-IL"/>
        </w:rPr>
        <w:t>גם אם הבקשה התקבלה במועד מאוחר יותר. פה זה יהיה קשה</w:t>
      </w:r>
      <w:r w:rsidR="00AA5A81">
        <w:rPr>
          <w:rFonts w:hint="cs"/>
          <w:rtl/>
          <w:lang w:eastAsia="he-IL"/>
        </w:rPr>
        <w:t xml:space="preserve"> יותר</w:t>
      </w:r>
      <w:r w:rsidR="004D0E83">
        <w:rPr>
          <w:rFonts w:hint="cs"/>
          <w:rtl/>
          <w:lang w:eastAsia="he-IL"/>
        </w:rPr>
        <w:t>. לא יהיה הסדר דומה.</w:t>
      </w:r>
    </w:p>
    <w:p w:rsidR="004D0E83" w:rsidRDefault="004D0E83" w:rsidP="004D0E83">
      <w:pPr>
        <w:rPr>
          <w:rtl/>
          <w:lang w:eastAsia="he-IL"/>
        </w:rPr>
      </w:pPr>
    </w:p>
    <w:p w:rsidR="004D0E83" w:rsidRDefault="004D0E83" w:rsidP="004D0E83">
      <w:pPr>
        <w:pStyle w:val="af9"/>
        <w:keepNext/>
        <w:rPr>
          <w:rtl/>
          <w:lang w:eastAsia="he-IL"/>
        </w:rPr>
      </w:pPr>
      <w:bookmarkStart w:id="92" w:name="ET_guest_877548_32"/>
      <w:r w:rsidRPr="004D0E83">
        <w:rPr>
          <w:rStyle w:val="TagStyle"/>
          <w:rtl/>
        </w:rPr>
        <w:t xml:space="preserve"> &lt;&lt; אורח &gt;&gt; </w:t>
      </w:r>
      <w:r>
        <w:rPr>
          <w:rtl/>
          <w:lang w:eastAsia="he-IL"/>
        </w:rPr>
        <w:t>כינרת צימרמן:</w:t>
      </w:r>
      <w:r w:rsidRPr="004D0E83">
        <w:rPr>
          <w:rStyle w:val="TagStyle"/>
          <w:rtl/>
        </w:rPr>
        <w:t xml:space="preserve"> &lt;&lt; אורח &gt;&gt;</w:t>
      </w:r>
      <w:r>
        <w:rPr>
          <w:rtl/>
          <w:lang w:eastAsia="he-IL"/>
        </w:rPr>
        <w:t xml:space="preserve">   </w:t>
      </w:r>
      <w:bookmarkEnd w:id="92"/>
    </w:p>
    <w:p w:rsidR="004D0E83" w:rsidRDefault="004D0E83" w:rsidP="004D0E83">
      <w:pPr>
        <w:pStyle w:val="KeepWithNext"/>
        <w:rPr>
          <w:rtl/>
          <w:lang w:eastAsia="he-IL"/>
        </w:rPr>
      </w:pPr>
    </w:p>
    <w:p w:rsidR="004D0E83" w:rsidRDefault="00AA5A81" w:rsidP="00AA5A81">
      <w:pPr>
        <w:rPr>
          <w:rtl/>
          <w:lang w:eastAsia="he-IL"/>
        </w:rPr>
      </w:pPr>
      <w:r>
        <w:rPr>
          <w:rFonts w:hint="cs"/>
          <w:rtl/>
          <w:lang w:eastAsia="he-IL"/>
        </w:rPr>
        <w:t xml:space="preserve">לכן פה זה </w:t>
      </w:r>
      <w:bookmarkStart w:id="93" w:name="_ETM_Q1_1041149"/>
      <w:bookmarkEnd w:id="93"/>
      <w:r>
        <w:rPr>
          <w:rFonts w:hint="cs"/>
          <w:rtl/>
          <w:lang w:eastAsia="he-IL"/>
        </w:rPr>
        <w:t xml:space="preserve">ערב לפני, </w:t>
      </w:r>
      <w:r w:rsidR="004D0E83">
        <w:rPr>
          <w:rFonts w:hint="cs"/>
          <w:rtl/>
          <w:lang w:eastAsia="he-IL"/>
        </w:rPr>
        <w:t>מקסימום.</w:t>
      </w:r>
    </w:p>
    <w:p w:rsidR="004D0E83" w:rsidRDefault="004D0E83" w:rsidP="004D0E83">
      <w:pPr>
        <w:rPr>
          <w:rtl/>
          <w:lang w:eastAsia="he-IL"/>
        </w:rPr>
      </w:pPr>
    </w:p>
    <w:p w:rsidR="004D0E83" w:rsidRDefault="004D0E83" w:rsidP="004D0E83">
      <w:pPr>
        <w:pStyle w:val="a4"/>
        <w:keepNext/>
        <w:rPr>
          <w:rtl/>
        </w:rPr>
      </w:pPr>
      <w:bookmarkStart w:id="94" w:name="ET_speaker_4741_33"/>
      <w:r w:rsidRPr="004D0E83">
        <w:rPr>
          <w:rStyle w:val="TagStyle"/>
          <w:rtl/>
        </w:rPr>
        <w:t xml:space="preserve"> &lt;&lt; דובר &gt;&gt; </w:t>
      </w:r>
      <w:r>
        <w:rPr>
          <w:rtl/>
        </w:rPr>
        <w:t>בנימין זאב בגין (תקווה חדשה):</w:t>
      </w:r>
      <w:r w:rsidRPr="004D0E83">
        <w:rPr>
          <w:rStyle w:val="TagStyle"/>
          <w:rtl/>
        </w:rPr>
        <w:t xml:space="preserve"> &lt;&lt; דובר &gt;&gt;</w:t>
      </w:r>
      <w:r>
        <w:rPr>
          <w:rtl/>
        </w:rPr>
        <w:t xml:space="preserve">   </w:t>
      </w:r>
      <w:bookmarkEnd w:id="94"/>
    </w:p>
    <w:p w:rsidR="004D0E83" w:rsidRDefault="004D0E83" w:rsidP="004D0E83">
      <w:pPr>
        <w:pStyle w:val="KeepWithNext"/>
        <w:rPr>
          <w:rtl/>
          <w:lang w:eastAsia="he-IL"/>
        </w:rPr>
      </w:pPr>
    </w:p>
    <w:p w:rsidR="004D0E83" w:rsidRDefault="004D0E83" w:rsidP="00AA5A81">
      <w:pPr>
        <w:rPr>
          <w:rtl/>
          <w:lang w:eastAsia="he-IL"/>
        </w:rPr>
      </w:pPr>
      <w:r>
        <w:rPr>
          <w:rFonts w:hint="cs"/>
          <w:rtl/>
          <w:lang w:eastAsia="he-IL"/>
        </w:rPr>
        <w:t xml:space="preserve">בקשת האסיר באמצעות עורך דינו </w:t>
      </w:r>
      <w:r w:rsidR="00AA5A81">
        <w:rPr>
          <w:rFonts w:hint="cs"/>
          <w:rtl/>
          <w:lang w:eastAsia="he-IL"/>
        </w:rPr>
        <w:t xml:space="preserve">במהלך הדיון </w:t>
      </w:r>
      <w:r>
        <w:rPr>
          <w:rFonts w:hint="cs"/>
          <w:rtl/>
          <w:lang w:eastAsia="he-IL"/>
        </w:rPr>
        <w:t xml:space="preserve">לגבי הדיון הבא נרשמת </w:t>
      </w:r>
      <w:r w:rsidR="00AA5A81">
        <w:rPr>
          <w:rFonts w:hint="cs"/>
          <w:rtl/>
          <w:lang w:eastAsia="he-IL"/>
        </w:rPr>
        <w:t>ב</w:t>
      </w:r>
      <w:r>
        <w:rPr>
          <w:rFonts w:hint="cs"/>
          <w:rtl/>
          <w:lang w:eastAsia="he-IL"/>
        </w:rPr>
        <w:t xml:space="preserve">פרוטוקול? כי יש בסעיף </w:t>
      </w:r>
      <w:r w:rsidR="00AA5A81">
        <w:rPr>
          <w:rFonts w:hint="cs"/>
          <w:rtl/>
          <w:lang w:eastAsia="he-IL"/>
        </w:rPr>
        <w:t>(</w:t>
      </w:r>
      <w:r>
        <w:rPr>
          <w:rFonts w:hint="cs"/>
          <w:rtl/>
          <w:lang w:eastAsia="he-IL"/>
        </w:rPr>
        <w:t>ו</w:t>
      </w:r>
      <w:r w:rsidR="00AA5A81">
        <w:rPr>
          <w:rFonts w:hint="cs"/>
          <w:rtl/>
          <w:lang w:eastAsia="he-IL"/>
        </w:rPr>
        <w:t>)</w:t>
      </w:r>
      <w:r>
        <w:rPr>
          <w:rFonts w:hint="cs"/>
          <w:rtl/>
          <w:lang w:eastAsia="he-IL"/>
        </w:rPr>
        <w:t>, כתוב</w:t>
      </w:r>
      <w:r w:rsidR="00AA5A81">
        <w:rPr>
          <w:rFonts w:hint="cs"/>
          <w:rtl/>
          <w:lang w:eastAsia="he-IL"/>
        </w:rPr>
        <w:t>:</w:t>
      </w:r>
      <w:r>
        <w:rPr>
          <w:rFonts w:hint="cs"/>
          <w:rtl/>
          <w:lang w:eastAsia="he-IL"/>
        </w:rPr>
        <w:t xml:space="preserve"> יירשם בפרוטוקול. יכול להיות שלא צריך </w:t>
      </w:r>
      <w:r w:rsidR="00AA5A81">
        <w:rPr>
          <w:rFonts w:hint="cs"/>
          <w:rtl/>
          <w:lang w:eastAsia="he-IL"/>
        </w:rPr>
        <w:t>ו</w:t>
      </w:r>
      <w:r>
        <w:rPr>
          <w:rFonts w:hint="cs"/>
          <w:rtl/>
          <w:lang w:eastAsia="he-IL"/>
        </w:rPr>
        <w:t>הקלדנית מקלידה והכול בסדר.</w:t>
      </w:r>
    </w:p>
    <w:p w:rsidR="004D0E83" w:rsidRDefault="004D0E83" w:rsidP="004D0E83">
      <w:pPr>
        <w:rPr>
          <w:rtl/>
          <w:lang w:eastAsia="he-IL"/>
        </w:rPr>
      </w:pPr>
    </w:p>
    <w:p w:rsidR="004D0E83" w:rsidRDefault="004D0E83" w:rsidP="004D0E83">
      <w:pPr>
        <w:pStyle w:val="af9"/>
        <w:keepNext/>
        <w:rPr>
          <w:rtl/>
          <w:lang w:eastAsia="he-IL"/>
        </w:rPr>
      </w:pPr>
      <w:bookmarkStart w:id="95" w:name="ET_guest_878962_34"/>
      <w:r w:rsidRPr="004D0E83">
        <w:rPr>
          <w:rStyle w:val="TagStyle"/>
          <w:rtl/>
        </w:rPr>
        <w:t xml:space="preserve"> &lt;&lt; אורח &gt;&gt; </w:t>
      </w:r>
      <w:r>
        <w:rPr>
          <w:rtl/>
          <w:lang w:eastAsia="he-IL"/>
        </w:rPr>
        <w:t>סטפאני בן נון:</w:t>
      </w:r>
      <w:r w:rsidRPr="004D0E83">
        <w:rPr>
          <w:rStyle w:val="TagStyle"/>
          <w:rtl/>
        </w:rPr>
        <w:t xml:space="preserve"> &lt;&lt; אורח &gt;&gt;</w:t>
      </w:r>
      <w:r>
        <w:rPr>
          <w:rtl/>
          <w:lang w:eastAsia="he-IL"/>
        </w:rPr>
        <w:t xml:space="preserve">   </w:t>
      </w:r>
      <w:bookmarkEnd w:id="95"/>
    </w:p>
    <w:p w:rsidR="004D0E83" w:rsidRDefault="004D0E83" w:rsidP="004D0E83">
      <w:pPr>
        <w:pStyle w:val="KeepWithNext"/>
        <w:rPr>
          <w:rtl/>
          <w:lang w:eastAsia="he-IL"/>
        </w:rPr>
      </w:pPr>
    </w:p>
    <w:p w:rsidR="004D0E83" w:rsidRDefault="00AA5A81" w:rsidP="00AA5A81">
      <w:pPr>
        <w:rPr>
          <w:rtl/>
          <w:lang w:eastAsia="he-IL"/>
        </w:rPr>
      </w:pPr>
      <w:r>
        <w:rPr>
          <w:rFonts w:hint="cs"/>
          <w:rtl/>
          <w:lang w:eastAsia="he-IL"/>
        </w:rPr>
        <w:t xml:space="preserve">ב-(ו) זה מחליף מסמך כתוב </w:t>
      </w:r>
      <w:bookmarkStart w:id="96" w:name="_ETM_Q1_1071001"/>
      <w:bookmarkEnd w:id="96"/>
      <w:r>
        <w:rPr>
          <w:rFonts w:hint="cs"/>
          <w:rtl/>
          <w:lang w:eastAsia="he-IL"/>
        </w:rPr>
        <w:t xml:space="preserve">שהעצור צריך לחתום על תאני </w:t>
      </w:r>
      <w:r w:rsidR="004D0E83">
        <w:rPr>
          <w:rFonts w:hint="cs"/>
          <w:rtl/>
          <w:lang w:eastAsia="he-IL"/>
        </w:rPr>
        <w:t xml:space="preserve">ערובה שלו </w:t>
      </w:r>
      <w:r>
        <w:rPr>
          <w:rFonts w:hint="cs"/>
          <w:rtl/>
          <w:lang w:eastAsia="he-IL"/>
        </w:rPr>
        <w:t>וכדי לאפשר לו שלא נצטרך לדחות את הדיון ו</w:t>
      </w:r>
      <w:r w:rsidR="004D0E83">
        <w:rPr>
          <w:rFonts w:hint="cs"/>
          <w:rtl/>
          <w:lang w:eastAsia="he-IL"/>
        </w:rPr>
        <w:t>יוכל להשתחרר</w:t>
      </w:r>
      <w:r>
        <w:rPr>
          <w:rFonts w:hint="cs"/>
          <w:rtl/>
          <w:lang w:eastAsia="he-IL"/>
        </w:rPr>
        <w:t xml:space="preserve"> על אתר</w:t>
      </w:r>
      <w:r w:rsidR="004D0E83">
        <w:rPr>
          <w:rFonts w:hint="cs"/>
          <w:rtl/>
          <w:lang w:eastAsia="he-IL"/>
        </w:rPr>
        <w:t>, אז אנחנו מ</w:t>
      </w:r>
      <w:r>
        <w:rPr>
          <w:rFonts w:hint="cs"/>
          <w:rtl/>
          <w:lang w:eastAsia="he-IL"/>
        </w:rPr>
        <w:t>ג</w:t>
      </w:r>
      <w:r w:rsidR="004D0E83">
        <w:rPr>
          <w:rFonts w:hint="cs"/>
          <w:rtl/>
          <w:lang w:eastAsia="he-IL"/>
        </w:rPr>
        <w:t>בילים את זה באמצעות זה שזה יירשם בפרוט</w:t>
      </w:r>
      <w:r>
        <w:rPr>
          <w:rFonts w:hint="cs"/>
          <w:rtl/>
          <w:lang w:eastAsia="he-IL"/>
        </w:rPr>
        <w:t>ו</w:t>
      </w:r>
      <w:r w:rsidR="004D0E83">
        <w:rPr>
          <w:rFonts w:hint="cs"/>
          <w:rtl/>
          <w:lang w:eastAsia="he-IL"/>
        </w:rPr>
        <w:t>קול</w:t>
      </w:r>
      <w:r>
        <w:rPr>
          <w:rFonts w:hint="cs"/>
          <w:rtl/>
          <w:lang w:eastAsia="he-IL"/>
        </w:rPr>
        <w:t xml:space="preserve"> והוא יצהיר </w:t>
      </w:r>
      <w:bookmarkStart w:id="97" w:name="_ETM_Q1_1086942"/>
      <w:bookmarkEnd w:id="97"/>
      <w:r>
        <w:rPr>
          <w:rFonts w:hint="cs"/>
          <w:rtl/>
          <w:lang w:eastAsia="he-IL"/>
        </w:rPr>
        <w:t>שהבין את התנאים</w:t>
      </w:r>
      <w:r w:rsidR="004D0E83">
        <w:rPr>
          <w:rFonts w:hint="cs"/>
          <w:rtl/>
          <w:lang w:eastAsia="he-IL"/>
        </w:rPr>
        <w:t xml:space="preserve">. </w:t>
      </w:r>
    </w:p>
    <w:p w:rsidR="004D0E83" w:rsidRDefault="004D0E83" w:rsidP="004D0E83">
      <w:pPr>
        <w:rPr>
          <w:rtl/>
          <w:lang w:eastAsia="he-IL"/>
        </w:rPr>
      </w:pPr>
    </w:p>
    <w:p w:rsidR="004D0E83" w:rsidRDefault="004D0E83" w:rsidP="004D0E83">
      <w:pPr>
        <w:pStyle w:val="a4"/>
        <w:keepNext/>
        <w:rPr>
          <w:rtl/>
        </w:rPr>
      </w:pPr>
      <w:bookmarkStart w:id="98" w:name="ET_speaker_4741_35"/>
      <w:r w:rsidRPr="004D0E83">
        <w:rPr>
          <w:rStyle w:val="TagStyle"/>
          <w:rtl/>
        </w:rPr>
        <w:t xml:space="preserve"> &lt;&lt; דובר &gt;&gt; </w:t>
      </w:r>
      <w:r>
        <w:rPr>
          <w:rtl/>
        </w:rPr>
        <w:t>בנימין זאב בגין (תקווה חדשה):</w:t>
      </w:r>
      <w:r w:rsidRPr="004D0E83">
        <w:rPr>
          <w:rStyle w:val="TagStyle"/>
          <w:rtl/>
        </w:rPr>
        <w:t xml:space="preserve"> &lt;&lt; דובר &gt;&gt;</w:t>
      </w:r>
      <w:r>
        <w:rPr>
          <w:rtl/>
        </w:rPr>
        <w:t xml:space="preserve">   </w:t>
      </w:r>
      <w:bookmarkEnd w:id="98"/>
    </w:p>
    <w:p w:rsidR="004D0E83" w:rsidRDefault="004D0E83" w:rsidP="004D0E83">
      <w:pPr>
        <w:pStyle w:val="KeepWithNext"/>
        <w:rPr>
          <w:rtl/>
          <w:lang w:eastAsia="he-IL"/>
        </w:rPr>
      </w:pPr>
    </w:p>
    <w:p w:rsidR="004D0E83" w:rsidRDefault="004D0E83" w:rsidP="004D0E83">
      <w:pPr>
        <w:rPr>
          <w:rtl/>
          <w:lang w:eastAsia="he-IL"/>
        </w:rPr>
      </w:pPr>
      <w:r>
        <w:rPr>
          <w:rFonts w:hint="cs"/>
          <w:rtl/>
          <w:lang w:eastAsia="he-IL"/>
        </w:rPr>
        <w:t>זה יהיה בתקנות?</w:t>
      </w:r>
    </w:p>
    <w:p w:rsidR="004D0E83" w:rsidRDefault="004D0E83" w:rsidP="004D0E83">
      <w:pPr>
        <w:rPr>
          <w:rtl/>
          <w:lang w:eastAsia="he-IL"/>
        </w:rPr>
      </w:pPr>
    </w:p>
    <w:p w:rsidR="004D0E83" w:rsidRDefault="004D0E83" w:rsidP="004D0E83">
      <w:pPr>
        <w:pStyle w:val="af9"/>
        <w:keepNext/>
        <w:rPr>
          <w:rtl/>
        </w:rPr>
      </w:pPr>
      <w:bookmarkStart w:id="99" w:name="ET_guest_576214_41"/>
      <w:r w:rsidRPr="004D0E83">
        <w:rPr>
          <w:rStyle w:val="TagStyle"/>
          <w:rtl/>
        </w:rPr>
        <w:t xml:space="preserve"> &lt;&lt; אורח &gt;&gt; </w:t>
      </w:r>
      <w:r>
        <w:rPr>
          <w:rtl/>
        </w:rPr>
        <w:t>ישי שרון:</w:t>
      </w:r>
      <w:r w:rsidRPr="004D0E83">
        <w:rPr>
          <w:rStyle w:val="TagStyle"/>
          <w:rtl/>
        </w:rPr>
        <w:t xml:space="preserve"> &lt;&lt; אורח &gt;&gt;</w:t>
      </w:r>
      <w:r>
        <w:rPr>
          <w:rtl/>
        </w:rPr>
        <w:t xml:space="preserve">   </w:t>
      </w:r>
      <w:bookmarkEnd w:id="99"/>
    </w:p>
    <w:p w:rsidR="004D0E83" w:rsidRDefault="004D0E83" w:rsidP="004D0E83">
      <w:pPr>
        <w:pStyle w:val="KeepWithNext"/>
        <w:rPr>
          <w:rtl/>
        </w:rPr>
      </w:pPr>
    </w:p>
    <w:p w:rsidR="004D0E83" w:rsidRDefault="00AA5A81" w:rsidP="004D0E83">
      <w:pPr>
        <w:rPr>
          <w:rtl/>
          <w:lang w:eastAsia="he-IL"/>
        </w:rPr>
      </w:pPr>
      <w:r>
        <w:rPr>
          <w:rFonts w:hint="cs"/>
          <w:rtl/>
          <w:lang w:eastAsia="he-IL"/>
        </w:rPr>
        <w:t>ההחלטה של בית משפט- - -</w:t>
      </w:r>
    </w:p>
    <w:p w:rsidR="00AA5A81" w:rsidRDefault="00AA5A81" w:rsidP="004D0E83">
      <w:pPr>
        <w:rPr>
          <w:rtl/>
          <w:lang w:eastAsia="he-IL"/>
        </w:rPr>
      </w:pPr>
      <w:bookmarkStart w:id="100" w:name="_ETM_Q1_1102150"/>
      <w:bookmarkStart w:id="101" w:name="_ETM_Q1_1102255"/>
      <w:bookmarkEnd w:id="100"/>
      <w:bookmarkEnd w:id="101"/>
    </w:p>
    <w:p w:rsidR="004D0E83" w:rsidRDefault="004D0E83" w:rsidP="004D0E83">
      <w:pPr>
        <w:pStyle w:val="af6"/>
        <w:keepNext/>
        <w:rPr>
          <w:rtl/>
        </w:rPr>
      </w:pPr>
      <w:bookmarkStart w:id="102" w:name="ET_yor_6156_37"/>
      <w:r w:rsidRPr="004D0E83">
        <w:rPr>
          <w:rStyle w:val="TagStyle"/>
          <w:rtl/>
        </w:rPr>
        <w:t xml:space="preserve"> &lt;&lt; יור &gt;&gt; </w:t>
      </w:r>
      <w:r>
        <w:rPr>
          <w:rtl/>
        </w:rPr>
        <w:t>היו"ר גלעד קריב:</w:t>
      </w:r>
      <w:r w:rsidRPr="004D0E83">
        <w:rPr>
          <w:rStyle w:val="TagStyle"/>
          <w:rtl/>
        </w:rPr>
        <w:t xml:space="preserve"> &lt;&lt; יור &gt;&gt;</w:t>
      </w:r>
      <w:r>
        <w:rPr>
          <w:rtl/>
        </w:rPr>
        <w:t xml:space="preserve">   </w:t>
      </w:r>
      <w:bookmarkEnd w:id="102"/>
    </w:p>
    <w:p w:rsidR="004D0E83" w:rsidRDefault="004D0E83" w:rsidP="004D0E83">
      <w:pPr>
        <w:pStyle w:val="KeepWithNext"/>
        <w:rPr>
          <w:rtl/>
          <w:lang w:eastAsia="he-IL"/>
        </w:rPr>
      </w:pPr>
    </w:p>
    <w:p w:rsidR="004D0E83" w:rsidRDefault="00AA5A81" w:rsidP="00AA5A81">
      <w:pPr>
        <w:rPr>
          <w:rtl/>
          <w:lang w:eastAsia="he-IL"/>
        </w:rPr>
      </w:pPr>
      <w:r>
        <w:rPr>
          <w:rFonts w:hint="cs"/>
          <w:rtl/>
          <w:lang w:eastAsia="he-IL"/>
        </w:rPr>
        <w:t xml:space="preserve">הבעיה שלא ניתן </w:t>
      </w:r>
      <w:bookmarkStart w:id="103" w:name="_ETM_Q1_1097981"/>
      <w:bookmarkEnd w:id="103"/>
      <w:r>
        <w:rPr>
          <w:rFonts w:hint="cs"/>
          <w:rtl/>
          <w:lang w:eastAsia="he-IL"/>
        </w:rPr>
        <w:t xml:space="preserve">להחתים אותו אז אנחנו רואים מה המקביל לחתימה, אבל אם </w:t>
      </w:r>
      <w:bookmarkStart w:id="104" w:name="_ETM_Q1_1106268"/>
      <w:bookmarkEnd w:id="104"/>
      <w:r>
        <w:rPr>
          <w:rFonts w:hint="cs"/>
          <w:rtl/>
          <w:lang w:eastAsia="he-IL"/>
        </w:rPr>
        <w:t xml:space="preserve">כבר כתבתם תנאי השחרור יפורטו והסכמת האסיר </w:t>
      </w:r>
      <w:r w:rsidR="004D0E83">
        <w:rPr>
          <w:rFonts w:hint="cs"/>
          <w:rtl/>
          <w:lang w:eastAsia="he-IL"/>
        </w:rPr>
        <w:t>או העצור.</w:t>
      </w:r>
      <w:r>
        <w:rPr>
          <w:rFonts w:hint="cs"/>
          <w:rtl/>
          <w:lang w:eastAsia="he-IL"/>
        </w:rPr>
        <w:t xml:space="preserve"> זה טריוויאלי שהסכמת העצור תירשם בפרוטוקול</w:t>
      </w:r>
      <w:r w:rsidR="004D0E83">
        <w:rPr>
          <w:rFonts w:hint="cs"/>
          <w:rtl/>
          <w:lang w:eastAsia="he-IL"/>
        </w:rPr>
        <w:t xml:space="preserve">, </w:t>
      </w:r>
      <w:r>
        <w:rPr>
          <w:rFonts w:hint="cs"/>
          <w:rtl/>
          <w:lang w:eastAsia="he-IL"/>
        </w:rPr>
        <w:t xml:space="preserve">אבל אם כתבתם שתנאי השחרור </w:t>
      </w:r>
      <w:r w:rsidR="004D0E83">
        <w:rPr>
          <w:rFonts w:hint="cs"/>
          <w:rtl/>
          <w:lang w:eastAsia="he-IL"/>
        </w:rPr>
        <w:t xml:space="preserve">יפורטו </w:t>
      </w:r>
      <w:bookmarkStart w:id="105" w:name="_ETM_Q1_1119255"/>
      <w:bookmarkEnd w:id="105"/>
      <w:r>
        <w:rPr>
          <w:rtl/>
          <w:lang w:eastAsia="he-IL"/>
        </w:rPr>
        <w:t>–</w:t>
      </w:r>
      <w:r>
        <w:rPr>
          <w:rFonts w:hint="cs"/>
          <w:rtl/>
          <w:lang w:eastAsia="he-IL"/>
        </w:rPr>
        <w:t xml:space="preserve"> יפורטו </w:t>
      </w:r>
      <w:r w:rsidR="004D0E83">
        <w:rPr>
          <w:rFonts w:hint="cs"/>
          <w:rtl/>
          <w:lang w:eastAsia="he-IL"/>
        </w:rPr>
        <w:t xml:space="preserve">תנאי השחרור. תמצאו את הניסוח, </w:t>
      </w:r>
      <w:r>
        <w:rPr>
          <w:rFonts w:hint="cs"/>
          <w:rtl/>
          <w:lang w:eastAsia="he-IL"/>
        </w:rPr>
        <w:t>פשוט שיהיה ברור שהסכמת האסיר, שיש הרגע</w:t>
      </w:r>
      <w:bookmarkStart w:id="106" w:name="_ETM_Q1_1127320"/>
      <w:bookmarkEnd w:id="106"/>
      <w:r>
        <w:rPr>
          <w:rFonts w:hint="cs"/>
          <w:rtl/>
          <w:lang w:eastAsia="he-IL"/>
        </w:rPr>
        <w:t xml:space="preserve"> </w:t>
      </w:r>
      <w:r w:rsidR="004D0E83">
        <w:rPr>
          <w:rFonts w:hint="cs"/>
          <w:rtl/>
          <w:lang w:eastAsia="he-IL"/>
        </w:rPr>
        <w:t>שהוא מצהיר וזה נרשם בפרוטוקול.</w:t>
      </w:r>
    </w:p>
    <w:p w:rsidR="004D0E83" w:rsidRDefault="004D0E83" w:rsidP="004D0E83">
      <w:pPr>
        <w:rPr>
          <w:rtl/>
          <w:lang w:eastAsia="he-IL"/>
        </w:rPr>
      </w:pPr>
    </w:p>
    <w:p w:rsidR="004D0E83" w:rsidRDefault="004D0E83" w:rsidP="004D0E83">
      <w:pPr>
        <w:pStyle w:val="af9"/>
        <w:keepNext/>
        <w:rPr>
          <w:rtl/>
          <w:lang w:eastAsia="he-IL"/>
        </w:rPr>
      </w:pPr>
      <w:bookmarkStart w:id="107" w:name="ET_guest_877548_38"/>
      <w:r w:rsidRPr="004D0E83">
        <w:rPr>
          <w:rStyle w:val="TagStyle"/>
          <w:rtl/>
        </w:rPr>
        <w:t xml:space="preserve"> &lt;&lt; אורח &gt;&gt; </w:t>
      </w:r>
      <w:r>
        <w:rPr>
          <w:rtl/>
          <w:lang w:eastAsia="he-IL"/>
        </w:rPr>
        <w:t>כינרת צימרמן:</w:t>
      </w:r>
      <w:r w:rsidRPr="004D0E83">
        <w:rPr>
          <w:rStyle w:val="TagStyle"/>
          <w:rtl/>
        </w:rPr>
        <w:t xml:space="preserve"> &lt;&lt; אורח &gt;&gt;</w:t>
      </w:r>
      <w:r>
        <w:rPr>
          <w:rtl/>
          <w:lang w:eastAsia="he-IL"/>
        </w:rPr>
        <w:t xml:space="preserve">   </w:t>
      </w:r>
      <w:bookmarkEnd w:id="107"/>
    </w:p>
    <w:p w:rsidR="004D0E83" w:rsidRDefault="004D0E83" w:rsidP="004D0E83">
      <w:pPr>
        <w:pStyle w:val="KeepWithNext"/>
        <w:rPr>
          <w:rtl/>
          <w:lang w:eastAsia="he-IL"/>
        </w:rPr>
      </w:pPr>
    </w:p>
    <w:p w:rsidR="004D0E83" w:rsidRDefault="004D0E83" w:rsidP="00AA5A81">
      <w:pPr>
        <w:rPr>
          <w:rtl/>
          <w:lang w:eastAsia="he-IL"/>
        </w:rPr>
      </w:pPr>
      <w:r>
        <w:rPr>
          <w:rFonts w:hint="cs"/>
          <w:rtl/>
          <w:lang w:eastAsia="he-IL"/>
        </w:rPr>
        <w:t>הפרקטיקה של הדיונ</w:t>
      </w:r>
      <w:r w:rsidR="003E4F09">
        <w:rPr>
          <w:rFonts w:hint="cs"/>
          <w:rtl/>
          <w:lang w:eastAsia="he-IL"/>
        </w:rPr>
        <w:t>ים</w:t>
      </w:r>
      <w:r>
        <w:rPr>
          <w:rFonts w:hint="cs"/>
          <w:rtl/>
          <w:lang w:eastAsia="he-IL"/>
        </w:rPr>
        <w:t xml:space="preserve"> היא כזו </w:t>
      </w:r>
      <w:r w:rsidR="00AA5A81">
        <w:rPr>
          <w:rFonts w:hint="cs"/>
          <w:rtl/>
          <w:lang w:eastAsia="he-IL"/>
        </w:rPr>
        <w:t>שבסוף כל דיון בית המשפט קובע שהאסיר י</w:t>
      </w:r>
      <w:r>
        <w:rPr>
          <w:rFonts w:hint="cs"/>
          <w:rtl/>
          <w:lang w:eastAsia="he-IL"/>
        </w:rPr>
        <w:t xml:space="preserve">זומן </w:t>
      </w:r>
      <w:r>
        <w:rPr>
          <w:rtl/>
          <w:lang w:eastAsia="he-IL"/>
        </w:rPr>
        <w:t>–</w:t>
      </w:r>
      <w:r>
        <w:rPr>
          <w:rFonts w:hint="cs"/>
          <w:rtl/>
          <w:lang w:eastAsia="he-IL"/>
        </w:rPr>
        <w:t xml:space="preserve"> </w:t>
      </w:r>
      <w:r w:rsidR="00AA5A81">
        <w:rPr>
          <w:rFonts w:hint="cs"/>
          <w:rtl/>
          <w:lang w:eastAsia="he-IL"/>
        </w:rPr>
        <w:t>בדרך כלל כותב:</w:t>
      </w:r>
      <w:bookmarkStart w:id="108" w:name="_ETM_Q1_1140253"/>
      <w:bookmarkEnd w:id="108"/>
      <w:r w:rsidR="00AA5A81">
        <w:rPr>
          <w:rFonts w:hint="cs"/>
          <w:rtl/>
          <w:lang w:eastAsia="he-IL"/>
        </w:rPr>
        <w:t xml:space="preserve"> </w:t>
      </w:r>
      <w:r>
        <w:rPr>
          <w:rFonts w:hint="cs"/>
          <w:rtl/>
          <w:lang w:eastAsia="he-IL"/>
        </w:rPr>
        <w:t xml:space="preserve">אסיר יובא על-ידי שב"ס. בסוף כל דיון בית המשפט יכתוב </w:t>
      </w:r>
      <w:r w:rsidR="00AA5A81">
        <w:rPr>
          <w:rFonts w:hint="cs"/>
          <w:rtl/>
          <w:lang w:eastAsia="he-IL"/>
        </w:rPr>
        <w:t xml:space="preserve">האם הוא יובא בידי שב"ס פיזית </w:t>
      </w:r>
      <w:r>
        <w:rPr>
          <w:rFonts w:hint="cs"/>
          <w:rtl/>
          <w:lang w:eastAsia="he-IL"/>
        </w:rPr>
        <w:t>או בהיו</w:t>
      </w:r>
      <w:r w:rsidR="00AA5A81">
        <w:rPr>
          <w:rFonts w:hint="cs"/>
          <w:rtl/>
          <w:lang w:eastAsia="he-IL"/>
        </w:rPr>
        <w:t>ו</w:t>
      </w:r>
      <w:r>
        <w:rPr>
          <w:rFonts w:hint="cs"/>
          <w:rtl/>
          <w:lang w:eastAsia="he-IL"/>
        </w:rPr>
        <w:t xml:space="preserve">עדות חזותית. </w:t>
      </w:r>
    </w:p>
    <w:p w:rsidR="004D1116" w:rsidRDefault="004D1116" w:rsidP="00AA5A81">
      <w:pPr>
        <w:rPr>
          <w:rtl/>
          <w:lang w:eastAsia="he-IL"/>
        </w:rPr>
      </w:pPr>
    </w:p>
    <w:p w:rsidR="004D0E83" w:rsidRDefault="004D0E83" w:rsidP="004D0E83">
      <w:pPr>
        <w:rPr>
          <w:rStyle w:val="TagStyle"/>
          <w:rFonts w:ascii="David" w:hAnsi="David"/>
          <w:u w:val="single"/>
          <w:rtl/>
        </w:rPr>
      </w:pPr>
    </w:p>
    <w:p w:rsidR="004D0E83" w:rsidRDefault="004D0E83" w:rsidP="004D0E83">
      <w:pPr>
        <w:pStyle w:val="af9"/>
        <w:keepNext/>
        <w:rPr>
          <w:rtl/>
        </w:rPr>
      </w:pPr>
      <w:bookmarkStart w:id="109" w:name="ET_guest_576214_40"/>
      <w:r w:rsidRPr="004D0E83">
        <w:rPr>
          <w:rStyle w:val="TagStyle"/>
          <w:rtl/>
        </w:rPr>
        <w:t xml:space="preserve"> &lt;&lt; אורח &gt;&gt; </w:t>
      </w:r>
      <w:r>
        <w:rPr>
          <w:rtl/>
        </w:rPr>
        <w:t>ישי שרון:</w:t>
      </w:r>
      <w:r w:rsidRPr="004D0E83">
        <w:rPr>
          <w:rStyle w:val="TagStyle"/>
          <w:rtl/>
        </w:rPr>
        <w:t xml:space="preserve"> &lt;&lt; אורח &gt;&gt;</w:t>
      </w:r>
      <w:r>
        <w:rPr>
          <w:rtl/>
        </w:rPr>
        <w:t xml:space="preserve">   </w:t>
      </w:r>
      <w:bookmarkEnd w:id="109"/>
    </w:p>
    <w:p w:rsidR="004D0E83" w:rsidRDefault="004D0E83" w:rsidP="004D0E83">
      <w:pPr>
        <w:pStyle w:val="KeepWithNext"/>
        <w:rPr>
          <w:rtl/>
        </w:rPr>
      </w:pPr>
    </w:p>
    <w:p w:rsidR="004D0E83" w:rsidRDefault="00AA5A81" w:rsidP="004D0E83">
      <w:pPr>
        <w:rPr>
          <w:rtl/>
          <w:lang w:eastAsia="he-IL"/>
        </w:rPr>
      </w:pPr>
      <w:r>
        <w:rPr>
          <w:rFonts w:hint="cs"/>
          <w:rtl/>
          <w:lang w:eastAsia="he-IL"/>
        </w:rPr>
        <w:t xml:space="preserve">גם הסנגור כשאומר: אני מבקש מבית המשפט שבדיון הבא </w:t>
      </w:r>
      <w:r>
        <w:rPr>
          <w:rtl/>
          <w:lang w:eastAsia="he-IL"/>
        </w:rPr>
        <w:t>–</w:t>
      </w:r>
      <w:r>
        <w:rPr>
          <w:rFonts w:hint="cs"/>
          <w:rtl/>
          <w:lang w:eastAsia="he-IL"/>
        </w:rPr>
        <w:t xml:space="preserve"> הדברים האלה יירשמו </w:t>
      </w:r>
      <w:bookmarkStart w:id="110" w:name="_ETM_Q1_1158865"/>
      <w:bookmarkEnd w:id="110"/>
      <w:r>
        <w:rPr>
          <w:rFonts w:hint="cs"/>
          <w:rtl/>
          <w:lang w:eastAsia="he-IL"/>
        </w:rPr>
        <w:t xml:space="preserve">בפרוטוקול, זה </w:t>
      </w:r>
      <w:r w:rsidR="004D0E83">
        <w:rPr>
          <w:rFonts w:hint="cs"/>
          <w:rtl/>
          <w:lang w:eastAsia="he-IL"/>
        </w:rPr>
        <w:t xml:space="preserve">חלק מהדיון. </w:t>
      </w:r>
    </w:p>
    <w:p w:rsidR="004D0E83" w:rsidRDefault="004D0E83" w:rsidP="004D0E83">
      <w:pPr>
        <w:rPr>
          <w:rtl/>
          <w:lang w:eastAsia="he-IL"/>
        </w:rPr>
      </w:pPr>
    </w:p>
    <w:p w:rsidR="004D0E83" w:rsidRDefault="004D0E83" w:rsidP="004D0E83">
      <w:pPr>
        <w:pStyle w:val="af6"/>
        <w:keepNext/>
        <w:rPr>
          <w:rtl/>
        </w:rPr>
      </w:pPr>
      <w:bookmarkStart w:id="111" w:name="ET_yor_6156_42"/>
      <w:r w:rsidRPr="004D0E83">
        <w:rPr>
          <w:rStyle w:val="TagStyle"/>
          <w:rtl/>
        </w:rPr>
        <w:lastRenderedPageBreak/>
        <w:t xml:space="preserve"> &lt;&lt; יור &gt;&gt; </w:t>
      </w:r>
      <w:r>
        <w:rPr>
          <w:rtl/>
        </w:rPr>
        <w:t>היו"ר גלעד קריב:</w:t>
      </w:r>
      <w:r w:rsidRPr="004D0E83">
        <w:rPr>
          <w:rStyle w:val="TagStyle"/>
          <w:rtl/>
        </w:rPr>
        <w:t xml:space="preserve"> &lt;&lt; יור &gt;&gt;</w:t>
      </w:r>
      <w:r>
        <w:rPr>
          <w:rtl/>
        </w:rPr>
        <w:t xml:space="preserve">   </w:t>
      </w:r>
      <w:bookmarkEnd w:id="111"/>
    </w:p>
    <w:p w:rsidR="004D0E83" w:rsidRDefault="004D0E83" w:rsidP="004D0E83">
      <w:pPr>
        <w:pStyle w:val="KeepWithNext"/>
        <w:rPr>
          <w:rtl/>
          <w:lang w:eastAsia="he-IL"/>
        </w:rPr>
      </w:pPr>
    </w:p>
    <w:p w:rsidR="004D0E83" w:rsidRDefault="00AA5A81" w:rsidP="004D0E83">
      <w:pPr>
        <w:rPr>
          <w:rtl/>
          <w:lang w:eastAsia="he-IL"/>
        </w:rPr>
      </w:pPr>
      <w:r>
        <w:rPr>
          <w:rFonts w:hint="cs"/>
          <w:rtl/>
          <w:lang w:eastAsia="he-IL"/>
        </w:rPr>
        <w:t>אנחנו מגיעים לסעיף מרכזי.</w:t>
      </w:r>
      <w:bookmarkStart w:id="112" w:name="_ETM_Q1_1178554"/>
      <w:bookmarkEnd w:id="112"/>
    </w:p>
    <w:p w:rsidR="00AA5A81" w:rsidRDefault="00AA5A81" w:rsidP="004D0E83">
      <w:pPr>
        <w:rPr>
          <w:rtl/>
          <w:lang w:eastAsia="he-IL"/>
        </w:rPr>
      </w:pPr>
      <w:bookmarkStart w:id="113" w:name="_ETM_Q1_1178747"/>
      <w:bookmarkEnd w:id="113"/>
    </w:p>
    <w:p w:rsidR="004D0E83" w:rsidRDefault="004D0E83" w:rsidP="004D0E83">
      <w:pPr>
        <w:pStyle w:val="a4"/>
        <w:keepNext/>
        <w:rPr>
          <w:rtl/>
        </w:rPr>
      </w:pPr>
      <w:bookmarkStart w:id="114" w:name="ET_speaker_אפרת_חקאק_43"/>
      <w:r w:rsidRPr="004D0E83">
        <w:rPr>
          <w:rStyle w:val="TagStyle"/>
          <w:rtl/>
        </w:rPr>
        <w:t xml:space="preserve"> &lt;&lt; דובר &gt;&gt; </w:t>
      </w:r>
      <w:r>
        <w:rPr>
          <w:rtl/>
        </w:rPr>
        <w:t>אפרת חקאק:</w:t>
      </w:r>
      <w:r w:rsidRPr="004D0E83">
        <w:rPr>
          <w:rStyle w:val="TagStyle"/>
          <w:rtl/>
        </w:rPr>
        <w:t xml:space="preserve"> &lt;&lt; דובר &gt;&gt;</w:t>
      </w:r>
      <w:r>
        <w:rPr>
          <w:rtl/>
        </w:rPr>
        <w:t xml:space="preserve">   </w:t>
      </w:r>
      <w:bookmarkEnd w:id="114"/>
    </w:p>
    <w:p w:rsidR="004D0E83" w:rsidRDefault="004D0E83" w:rsidP="004D0E83">
      <w:pPr>
        <w:pStyle w:val="KeepWithNext"/>
        <w:rPr>
          <w:rtl/>
          <w:lang w:eastAsia="he-IL"/>
        </w:rPr>
      </w:pPr>
    </w:p>
    <w:p w:rsidR="004D0E83" w:rsidRDefault="00B24045" w:rsidP="00B215C7">
      <w:pPr>
        <w:rPr>
          <w:rtl/>
          <w:lang w:eastAsia="he-IL"/>
        </w:rPr>
      </w:pPr>
      <w:r>
        <w:rPr>
          <w:rFonts w:hint="cs"/>
          <w:rtl/>
          <w:lang w:eastAsia="he-IL"/>
        </w:rPr>
        <w:t xml:space="preserve">הסעיף הבא מתייחס לדיונים שלא </w:t>
      </w:r>
      <w:bookmarkStart w:id="115" w:name="_ETM_Q1_1201247"/>
      <w:bookmarkEnd w:id="115"/>
      <w:r>
        <w:rPr>
          <w:rFonts w:hint="cs"/>
          <w:rtl/>
          <w:lang w:eastAsia="he-IL"/>
        </w:rPr>
        <w:t xml:space="preserve">התקיימו בדרך של היוועדות חזותית - </w:t>
      </w:r>
      <w:r w:rsidR="004D0E83">
        <w:rPr>
          <w:rFonts w:hint="cs"/>
          <w:rtl/>
          <w:lang w:eastAsia="he-IL"/>
        </w:rPr>
        <w:t>אנ</w:t>
      </w:r>
      <w:r w:rsidR="00AA5A81">
        <w:rPr>
          <w:rFonts w:hint="cs"/>
          <w:rtl/>
          <w:lang w:eastAsia="he-IL"/>
        </w:rPr>
        <w:t>ח</w:t>
      </w:r>
      <w:r w:rsidR="004D0E83">
        <w:rPr>
          <w:rFonts w:hint="cs"/>
          <w:rtl/>
          <w:lang w:eastAsia="he-IL"/>
        </w:rPr>
        <w:t>נו רק במסגרת ש</w:t>
      </w:r>
      <w:r>
        <w:rPr>
          <w:rFonts w:hint="cs"/>
          <w:rtl/>
          <w:lang w:eastAsia="he-IL"/>
        </w:rPr>
        <w:t xml:space="preserve">ל </w:t>
      </w:r>
      <w:r w:rsidR="004D0E83">
        <w:rPr>
          <w:rFonts w:hint="cs"/>
          <w:rtl/>
          <w:lang w:eastAsia="he-IL"/>
        </w:rPr>
        <w:t>דיוני</w:t>
      </w:r>
      <w:r>
        <w:rPr>
          <w:rFonts w:hint="cs"/>
          <w:rtl/>
          <w:lang w:eastAsia="he-IL"/>
        </w:rPr>
        <w:t>ם</w:t>
      </w:r>
      <w:r w:rsidR="004D0E83">
        <w:rPr>
          <w:rFonts w:hint="cs"/>
          <w:rtl/>
          <w:lang w:eastAsia="he-IL"/>
        </w:rPr>
        <w:t xml:space="preserve"> מעצרים. לאור הערות ה</w:t>
      </w:r>
      <w:r>
        <w:rPr>
          <w:rFonts w:hint="cs"/>
          <w:rtl/>
          <w:lang w:eastAsia="he-IL"/>
        </w:rPr>
        <w:t>ו</w:t>
      </w:r>
      <w:r w:rsidR="004D0E83">
        <w:rPr>
          <w:rFonts w:hint="cs"/>
          <w:rtl/>
          <w:lang w:eastAsia="he-IL"/>
        </w:rPr>
        <w:t xml:space="preserve">ועדה גם בדיונים האלה </w:t>
      </w:r>
      <w:r>
        <w:rPr>
          <w:rFonts w:hint="cs"/>
          <w:rtl/>
          <w:lang w:eastAsia="he-IL"/>
        </w:rPr>
        <w:t xml:space="preserve">וגם בדיונים </w:t>
      </w:r>
      <w:bookmarkStart w:id="116" w:name="_ETM_Q1_1213437"/>
      <w:bookmarkEnd w:id="116"/>
      <w:r>
        <w:rPr>
          <w:rFonts w:hint="cs"/>
          <w:rtl/>
          <w:lang w:eastAsia="he-IL"/>
        </w:rPr>
        <w:t>של ה-</w:t>
      </w:r>
      <w:r>
        <w:rPr>
          <w:rFonts w:hint="cs"/>
          <w:lang w:eastAsia="he-IL"/>
        </w:rPr>
        <w:t>VC</w:t>
      </w:r>
      <w:r>
        <w:rPr>
          <w:rFonts w:hint="cs"/>
          <w:rtl/>
          <w:lang w:eastAsia="he-IL"/>
        </w:rPr>
        <w:t xml:space="preserve"> של הקורונה, </w:t>
      </w:r>
      <w:r w:rsidR="004D0E83">
        <w:rPr>
          <w:rFonts w:hint="cs"/>
          <w:rtl/>
          <w:lang w:eastAsia="he-IL"/>
        </w:rPr>
        <w:t xml:space="preserve">הממשלה הסכימה </w:t>
      </w:r>
      <w:r>
        <w:rPr>
          <w:rFonts w:hint="cs"/>
          <w:rtl/>
          <w:lang w:eastAsia="he-IL"/>
        </w:rPr>
        <w:t xml:space="preserve">שדיון ראשון במעצר </w:t>
      </w:r>
      <w:bookmarkStart w:id="117" w:name="_ETM_Q1_1217493"/>
      <w:bookmarkEnd w:id="117"/>
      <w:r>
        <w:rPr>
          <w:rFonts w:hint="cs"/>
          <w:rtl/>
          <w:lang w:eastAsia="he-IL"/>
        </w:rPr>
        <w:t xml:space="preserve">ימים </w:t>
      </w:r>
      <w:r w:rsidR="004D0E83">
        <w:rPr>
          <w:rFonts w:hint="cs"/>
          <w:rtl/>
          <w:lang w:eastAsia="he-IL"/>
        </w:rPr>
        <w:t>לא יתקיים ב-</w:t>
      </w:r>
      <w:r w:rsidR="004D0E83">
        <w:rPr>
          <w:rFonts w:hint="cs"/>
          <w:lang w:eastAsia="he-IL"/>
        </w:rPr>
        <w:t>VC</w:t>
      </w:r>
      <w:r w:rsidR="004D0E83">
        <w:rPr>
          <w:rFonts w:hint="cs"/>
          <w:rtl/>
          <w:lang w:eastAsia="he-IL"/>
        </w:rPr>
        <w:t>, והסכימו למחוק את החריג</w:t>
      </w:r>
      <w:r w:rsidR="003E4F09">
        <w:rPr>
          <w:rFonts w:hint="cs"/>
          <w:rtl/>
          <w:lang w:eastAsia="he-IL"/>
        </w:rPr>
        <w:t>ים</w:t>
      </w:r>
      <w:r w:rsidR="004D0E83">
        <w:rPr>
          <w:rFonts w:hint="cs"/>
          <w:rtl/>
          <w:lang w:eastAsia="he-IL"/>
        </w:rPr>
        <w:t xml:space="preserve">. הוועדה עד כה הציעה לממשלה לשקול </w:t>
      </w:r>
      <w:r w:rsidR="00B215C7">
        <w:rPr>
          <w:rFonts w:hint="cs"/>
          <w:rtl/>
          <w:lang w:eastAsia="he-IL"/>
        </w:rPr>
        <w:t xml:space="preserve">גם </w:t>
      </w:r>
      <w:r w:rsidR="004D0E83">
        <w:rPr>
          <w:rFonts w:hint="cs"/>
          <w:rtl/>
          <w:lang w:eastAsia="he-IL"/>
        </w:rPr>
        <w:t xml:space="preserve">להחריג </w:t>
      </w:r>
      <w:r w:rsidR="00B215C7">
        <w:rPr>
          <w:rFonts w:hint="cs"/>
          <w:rtl/>
          <w:lang w:eastAsia="he-IL"/>
        </w:rPr>
        <w:t xml:space="preserve">דיוני מעצרים </w:t>
      </w:r>
      <w:r w:rsidR="004D0E83">
        <w:rPr>
          <w:rFonts w:hint="cs"/>
          <w:rtl/>
          <w:lang w:eastAsia="he-IL"/>
        </w:rPr>
        <w:t>עד תום ההליכים, לפחות הד</w:t>
      </w:r>
      <w:r w:rsidR="00B215C7">
        <w:rPr>
          <w:rFonts w:hint="cs"/>
          <w:rtl/>
          <w:lang w:eastAsia="he-IL"/>
        </w:rPr>
        <w:t>י</w:t>
      </w:r>
      <w:r w:rsidR="004D0E83">
        <w:rPr>
          <w:rFonts w:hint="cs"/>
          <w:rtl/>
          <w:lang w:eastAsia="he-IL"/>
        </w:rPr>
        <w:t>ונים המהותי</w:t>
      </w:r>
      <w:r w:rsidR="003E4F09">
        <w:rPr>
          <w:rFonts w:hint="cs"/>
          <w:rtl/>
          <w:lang w:eastAsia="he-IL"/>
        </w:rPr>
        <w:t>ים</w:t>
      </w:r>
      <w:r w:rsidR="004D0E83">
        <w:rPr>
          <w:rFonts w:hint="cs"/>
          <w:rtl/>
          <w:lang w:eastAsia="he-IL"/>
        </w:rPr>
        <w:t>. לוועדה היה מאוד חשוב גם בתקופת הקורונה לוודא</w:t>
      </w:r>
      <w:r w:rsidR="00B215C7">
        <w:rPr>
          <w:rFonts w:hint="cs"/>
          <w:rtl/>
          <w:lang w:eastAsia="he-IL"/>
        </w:rPr>
        <w:t>,</w:t>
      </w:r>
      <w:r w:rsidR="004D0E83">
        <w:rPr>
          <w:rFonts w:hint="cs"/>
          <w:rtl/>
          <w:lang w:eastAsia="he-IL"/>
        </w:rPr>
        <w:t xml:space="preserve"> שגם דיון מה</w:t>
      </w:r>
      <w:r w:rsidR="00B215C7">
        <w:rPr>
          <w:rFonts w:hint="cs"/>
          <w:rtl/>
          <w:lang w:eastAsia="he-IL"/>
        </w:rPr>
        <w:t>ו</w:t>
      </w:r>
      <w:r w:rsidR="004D0E83">
        <w:rPr>
          <w:rFonts w:hint="cs"/>
          <w:rtl/>
          <w:lang w:eastAsia="he-IL"/>
        </w:rPr>
        <w:t>תי במעצר עד תום ההליכים לא יתקי</w:t>
      </w:r>
      <w:r w:rsidR="00B215C7">
        <w:rPr>
          <w:rFonts w:hint="cs"/>
          <w:rtl/>
          <w:lang w:eastAsia="he-IL"/>
        </w:rPr>
        <w:t>י</w:t>
      </w:r>
      <w:r w:rsidR="004D0E83">
        <w:rPr>
          <w:rFonts w:hint="cs"/>
          <w:rtl/>
          <w:lang w:eastAsia="he-IL"/>
        </w:rPr>
        <w:t xml:space="preserve">ם שלא </w:t>
      </w:r>
      <w:r w:rsidR="00B215C7">
        <w:rPr>
          <w:rFonts w:hint="cs"/>
          <w:rtl/>
          <w:lang w:eastAsia="he-IL"/>
        </w:rPr>
        <w:t>ב</w:t>
      </w:r>
      <w:r w:rsidR="004D0E83">
        <w:rPr>
          <w:rFonts w:hint="cs"/>
          <w:rtl/>
          <w:lang w:eastAsia="he-IL"/>
        </w:rPr>
        <w:t>נוכחות הפיזית של העצור, וגם שלא ייצ</w:t>
      </w:r>
      <w:r w:rsidR="00B215C7">
        <w:rPr>
          <w:rFonts w:hint="cs"/>
          <w:rtl/>
          <w:lang w:eastAsia="he-IL"/>
        </w:rPr>
        <w:t>א</w:t>
      </w:r>
      <w:r w:rsidR="004D0E83">
        <w:rPr>
          <w:rFonts w:hint="cs"/>
          <w:rtl/>
          <w:lang w:eastAsia="he-IL"/>
        </w:rPr>
        <w:t xml:space="preserve"> מסר מהמחוקק </w:t>
      </w:r>
      <w:r w:rsidR="00B215C7">
        <w:rPr>
          <w:rFonts w:hint="cs"/>
          <w:rtl/>
          <w:lang w:eastAsia="he-IL"/>
        </w:rPr>
        <w:t xml:space="preserve">ששופט יכול לשלוח אדם למעצר עד </w:t>
      </w:r>
      <w:bookmarkStart w:id="118" w:name="_ETM_Q1_1259977"/>
      <w:bookmarkEnd w:id="118"/>
      <w:r w:rsidR="00B215C7">
        <w:rPr>
          <w:rFonts w:hint="cs"/>
          <w:rtl/>
          <w:lang w:eastAsia="he-IL"/>
        </w:rPr>
        <w:t xml:space="preserve">תום ההליכים </w:t>
      </w:r>
      <w:r w:rsidR="004D0E83">
        <w:rPr>
          <w:rFonts w:hint="cs"/>
          <w:rtl/>
          <w:lang w:eastAsia="he-IL"/>
        </w:rPr>
        <w:t xml:space="preserve">בלי </w:t>
      </w:r>
      <w:r w:rsidR="00B215C7">
        <w:rPr>
          <w:rFonts w:hint="cs"/>
          <w:rtl/>
          <w:lang w:eastAsia="he-IL"/>
        </w:rPr>
        <w:t xml:space="preserve">לראותו אפילו </w:t>
      </w:r>
      <w:r w:rsidR="004D0E83">
        <w:rPr>
          <w:rFonts w:hint="cs"/>
          <w:rtl/>
          <w:lang w:eastAsia="he-IL"/>
        </w:rPr>
        <w:t>פעם אחת, גם אם כל המהלך הזה היה בהסכמה. גם אם כל דיון העצור הסכים להמשך מעצרו עד תום ההליכ</w:t>
      </w:r>
      <w:r w:rsidR="003E4F09">
        <w:rPr>
          <w:rFonts w:hint="cs"/>
          <w:rtl/>
          <w:lang w:eastAsia="he-IL"/>
        </w:rPr>
        <w:t>ים</w:t>
      </w:r>
      <w:r w:rsidR="004D0E83">
        <w:rPr>
          <w:rFonts w:hint="cs"/>
          <w:rtl/>
          <w:lang w:eastAsia="he-IL"/>
        </w:rPr>
        <w:t>. אקריא את הסעיף</w:t>
      </w:r>
      <w:r w:rsidR="00B215C7">
        <w:rPr>
          <w:rFonts w:hint="cs"/>
          <w:rtl/>
          <w:lang w:eastAsia="he-IL"/>
        </w:rPr>
        <w:t>,</w:t>
      </w:r>
      <w:r w:rsidR="004D0E83">
        <w:rPr>
          <w:rFonts w:hint="cs"/>
          <w:rtl/>
          <w:lang w:eastAsia="he-IL"/>
        </w:rPr>
        <w:t xml:space="preserve"> ואז הממשלה תאמר את עמדתה</w:t>
      </w:r>
      <w:r w:rsidR="00B215C7">
        <w:rPr>
          <w:rFonts w:hint="cs"/>
          <w:rtl/>
          <w:lang w:eastAsia="he-IL"/>
        </w:rPr>
        <w:t>,</w:t>
      </w:r>
      <w:r w:rsidR="004D0E83">
        <w:rPr>
          <w:rFonts w:hint="cs"/>
          <w:rtl/>
          <w:lang w:eastAsia="he-IL"/>
        </w:rPr>
        <w:t xml:space="preserve"> ומה היא חושבת שיש ל</w:t>
      </w:r>
      <w:r w:rsidR="00B215C7">
        <w:rPr>
          <w:rFonts w:hint="cs"/>
          <w:rtl/>
          <w:lang w:eastAsia="he-IL"/>
        </w:rPr>
        <w:t>ע</w:t>
      </w:r>
      <w:r w:rsidR="004D0E83">
        <w:rPr>
          <w:rFonts w:hint="cs"/>
          <w:rtl/>
          <w:lang w:eastAsia="he-IL"/>
        </w:rPr>
        <w:t>שות בהקשר זה.</w:t>
      </w:r>
    </w:p>
    <w:p w:rsidR="004D0E83" w:rsidRDefault="004D0E83" w:rsidP="004D0E83">
      <w:pPr>
        <w:rPr>
          <w:rtl/>
          <w:lang w:eastAsia="he-IL"/>
        </w:rPr>
      </w:pPr>
    </w:p>
    <w:p w:rsidR="004D0E83" w:rsidRDefault="00722D9A" w:rsidP="00722D9A">
      <w:pPr>
        <w:rPr>
          <w:rtl/>
          <w:lang w:eastAsia="he-IL"/>
        </w:rPr>
      </w:pPr>
      <w:bookmarkStart w:id="119" w:name="_ETM_Q1_1282636"/>
      <w:bookmarkStart w:id="120" w:name="_ETM_Q1_1282777"/>
      <w:bookmarkEnd w:id="119"/>
      <w:bookmarkEnd w:id="120"/>
      <w:r w:rsidRPr="00722D9A">
        <w:rPr>
          <w:rtl/>
          <w:lang w:eastAsia="he-IL"/>
        </w:rPr>
        <w:t>"דיון שלא יתקיים בדרך של היוועדות חזותית</w:t>
      </w:r>
      <w:r>
        <w:rPr>
          <w:rFonts w:hint="cs"/>
          <w:rtl/>
          <w:lang w:eastAsia="he-IL"/>
        </w:rPr>
        <w:t xml:space="preserve">. </w:t>
      </w:r>
      <w:r w:rsidRPr="00722D9A">
        <w:rPr>
          <w:rtl/>
          <w:lang w:eastAsia="he-IL"/>
        </w:rPr>
        <w:t>133ב.</w:t>
      </w:r>
      <w:r>
        <w:rPr>
          <w:rFonts w:hint="cs"/>
          <w:rtl/>
          <w:lang w:eastAsia="he-IL"/>
        </w:rPr>
        <w:t xml:space="preserve"> </w:t>
      </w:r>
      <w:r w:rsidRPr="00722D9A">
        <w:rPr>
          <w:rtl/>
          <w:lang w:eastAsia="he-IL"/>
        </w:rPr>
        <w:t>על אף האמור בסע</w:t>
      </w:r>
      <w:r>
        <w:rPr>
          <w:rtl/>
          <w:lang w:eastAsia="he-IL"/>
        </w:rPr>
        <w:t>יף 133א, דיון ראשון לפי סעיף 15</w:t>
      </w:r>
      <w:r>
        <w:rPr>
          <w:rFonts w:hint="cs"/>
          <w:rtl/>
          <w:lang w:eastAsia="he-IL"/>
        </w:rPr>
        <w:t xml:space="preserve"> - </w:t>
      </w:r>
      <w:r w:rsidRPr="00722D9A">
        <w:rPr>
          <w:rtl/>
          <w:lang w:eastAsia="he-IL"/>
        </w:rPr>
        <w:t xml:space="preserve"> </w:t>
      </w:r>
      <w:r>
        <w:rPr>
          <w:rFonts w:hint="cs"/>
          <w:rtl/>
          <w:lang w:eastAsia="he-IL"/>
        </w:rPr>
        <w:t xml:space="preserve">זה מעצר ימים, והייעוץ המשפטי הציע </w:t>
      </w:r>
      <w:bookmarkStart w:id="121" w:name="_ETM_Q1_1291971"/>
      <w:bookmarkEnd w:id="121"/>
      <w:r>
        <w:rPr>
          <w:rFonts w:hint="cs"/>
          <w:rtl/>
          <w:lang w:eastAsia="he-IL"/>
        </w:rPr>
        <w:t xml:space="preserve">גם את התוספת הבאה - </w:t>
      </w:r>
      <w:r w:rsidRPr="00722D9A">
        <w:rPr>
          <w:rtl/>
          <w:lang w:eastAsia="he-IL"/>
        </w:rPr>
        <w:t>וכן דיון לפי סעיף 21 לחוק המעצרים</w:t>
      </w:r>
      <w:r>
        <w:rPr>
          <w:rFonts w:hint="cs"/>
          <w:rtl/>
          <w:lang w:eastAsia="he-IL"/>
        </w:rPr>
        <w:t xml:space="preserve"> </w:t>
      </w:r>
      <w:r w:rsidRPr="00722D9A">
        <w:rPr>
          <w:rtl/>
          <w:lang w:eastAsia="he-IL"/>
        </w:rPr>
        <w:t>שבו נשמעות טענות לעניין דיות הראיות, עילת המעצר או חלופת המעצר</w:t>
      </w:r>
      <w:r>
        <w:rPr>
          <w:rFonts w:hint="cs"/>
          <w:rtl/>
          <w:lang w:eastAsia="he-IL"/>
        </w:rPr>
        <w:t xml:space="preserve"> </w:t>
      </w:r>
      <w:r>
        <w:rPr>
          <w:rtl/>
          <w:lang w:eastAsia="he-IL"/>
        </w:rPr>
        <w:t>–</w:t>
      </w:r>
      <w:r>
        <w:rPr>
          <w:rFonts w:hint="cs"/>
          <w:rtl/>
          <w:lang w:eastAsia="he-IL"/>
        </w:rPr>
        <w:t xml:space="preserve"> שפה צריך לומר דיון מהותי -</w:t>
      </w:r>
      <w:r w:rsidRPr="00722D9A">
        <w:rPr>
          <w:rtl/>
          <w:lang w:eastAsia="he-IL"/>
        </w:rPr>
        <w:t xml:space="preserve"> יתקיים בנוכחות העצור ולא בדרך של היוועדות חזותית</w:t>
      </w:r>
      <w:r>
        <w:rPr>
          <w:rFonts w:hint="cs"/>
          <w:rtl/>
          <w:lang w:eastAsia="he-IL"/>
        </w:rPr>
        <w:t>.</w:t>
      </w:r>
      <w:bookmarkStart w:id="122" w:name="_ETM_Q1_1282862"/>
      <w:bookmarkStart w:id="123" w:name="_ETM_Q1_1282991"/>
      <w:bookmarkEnd w:id="122"/>
      <w:bookmarkEnd w:id="123"/>
    </w:p>
    <w:p w:rsidR="00251C9E" w:rsidRDefault="00251C9E" w:rsidP="004D0E83">
      <w:pPr>
        <w:rPr>
          <w:rtl/>
          <w:lang w:eastAsia="he-IL"/>
        </w:rPr>
      </w:pPr>
    </w:p>
    <w:p w:rsidR="00251C9E" w:rsidRDefault="00251C9E" w:rsidP="004D0E83">
      <w:pPr>
        <w:rPr>
          <w:rtl/>
          <w:lang w:eastAsia="he-IL"/>
        </w:rPr>
      </w:pPr>
      <w:r>
        <w:rPr>
          <w:rFonts w:hint="cs"/>
          <w:rtl/>
          <w:lang w:eastAsia="he-IL"/>
        </w:rPr>
        <w:t xml:space="preserve">מחקנו </w:t>
      </w:r>
      <w:r w:rsidR="00722D9A">
        <w:rPr>
          <w:rFonts w:hint="cs"/>
          <w:rtl/>
          <w:lang w:eastAsia="he-IL"/>
        </w:rPr>
        <w:t>בהסכמת הממשלה את החריג שמאפשר דיון</w:t>
      </w:r>
      <w:bookmarkStart w:id="124" w:name="_ETM_Q1_1316495"/>
      <w:bookmarkEnd w:id="124"/>
      <w:r w:rsidR="00722D9A">
        <w:rPr>
          <w:rFonts w:hint="cs"/>
          <w:rtl/>
          <w:lang w:eastAsia="he-IL"/>
        </w:rPr>
        <w:t xml:space="preserve"> </w:t>
      </w:r>
      <w:r>
        <w:rPr>
          <w:rFonts w:hint="cs"/>
          <w:rtl/>
          <w:lang w:eastAsia="he-IL"/>
        </w:rPr>
        <w:t>ב-</w:t>
      </w:r>
      <w:r>
        <w:rPr>
          <w:rFonts w:hint="cs"/>
          <w:lang w:eastAsia="he-IL"/>
        </w:rPr>
        <w:t>VC</w:t>
      </w:r>
      <w:r w:rsidR="00722D9A">
        <w:rPr>
          <w:rFonts w:hint="cs"/>
          <w:rtl/>
          <w:lang w:eastAsia="he-IL"/>
        </w:rPr>
        <w:t>, דיון</w:t>
      </w:r>
      <w:r>
        <w:rPr>
          <w:rFonts w:hint="cs"/>
          <w:rtl/>
          <w:lang w:eastAsia="he-IL"/>
        </w:rPr>
        <w:t xml:space="preserve"> ראש</w:t>
      </w:r>
      <w:r w:rsidR="003E4F09">
        <w:rPr>
          <w:rFonts w:hint="cs"/>
          <w:rtl/>
          <w:lang w:eastAsia="he-IL"/>
        </w:rPr>
        <w:t>ון</w:t>
      </w:r>
      <w:r w:rsidR="00722D9A">
        <w:rPr>
          <w:rFonts w:hint="cs"/>
          <w:rtl/>
          <w:lang w:eastAsia="he-IL"/>
        </w:rPr>
        <w:t xml:space="preserve"> במעצר ימים</w:t>
      </w:r>
      <w:r>
        <w:rPr>
          <w:rFonts w:hint="cs"/>
          <w:rtl/>
          <w:lang w:eastAsia="he-IL"/>
        </w:rPr>
        <w:t>.</w:t>
      </w:r>
    </w:p>
    <w:p w:rsidR="00251C9E" w:rsidRDefault="00251C9E" w:rsidP="004D0E83">
      <w:pPr>
        <w:rPr>
          <w:rtl/>
          <w:lang w:eastAsia="he-IL"/>
        </w:rPr>
      </w:pPr>
    </w:p>
    <w:p w:rsidR="00251C9E" w:rsidRDefault="00251C9E" w:rsidP="00251C9E">
      <w:pPr>
        <w:pStyle w:val="af6"/>
        <w:keepNext/>
        <w:rPr>
          <w:rtl/>
        </w:rPr>
      </w:pPr>
      <w:bookmarkStart w:id="125" w:name="ET_yor_6156_44"/>
      <w:r w:rsidRPr="00251C9E">
        <w:rPr>
          <w:rStyle w:val="TagStyle"/>
          <w:rtl/>
        </w:rPr>
        <w:t xml:space="preserve"> &lt;&lt; יור &gt;&gt; </w:t>
      </w:r>
      <w:r>
        <w:rPr>
          <w:rtl/>
        </w:rPr>
        <w:t>היו"ר גלעד קריב:</w:t>
      </w:r>
      <w:r w:rsidRPr="00251C9E">
        <w:rPr>
          <w:rStyle w:val="TagStyle"/>
          <w:rtl/>
        </w:rPr>
        <w:t xml:space="preserve"> &lt;&lt; יור &gt;&gt;</w:t>
      </w:r>
      <w:r>
        <w:rPr>
          <w:rtl/>
        </w:rPr>
        <w:t xml:space="preserve">   </w:t>
      </w:r>
      <w:bookmarkEnd w:id="125"/>
    </w:p>
    <w:p w:rsidR="00251C9E" w:rsidRDefault="00251C9E" w:rsidP="00251C9E">
      <w:pPr>
        <w:pStyle w:val="KeepWithNext"/>
        <w:rPr>
          <w:rtl/>
          <w:lang w:eastAsia="he-IL"/>
        </w:rPr>
      </w:pPr>
    </w:p>
    <w:p w:rsidR="00251C9E" w:rsidRDefault="00251C9E" w:rsidP="00251C9E">
      <w:pPr>
        <w:rPr>
          <w:rtl/>
          <w:lang w:eastAsia="he-IL"/>
        </w:rPr>
      </w:pPr>
      <w:r>
        <w:rPr>
          <w:rFonts w:hint="cs"/>
          <w:rtl/>
          <w:lang w:eastAsia="he-IL"/>
        </w:rPr>
        <w:t xml:space="preserve">חבר הכנסת סעדי ואז </w:t>
      </w:r>
      <w:r w:rsidR="00722D9A">
        <w:rPr>
          <w:rFonts w:hint="cs"/>
          <w:rtl/>
          <w:lang w:eastAsia="he-IL"/>
        </w:rPr>
        <w:t xml:space="preserve">נשמע את </w:t>
      </w:r>
      <w:r>
        <w:rPr>
          <w:rFonts w:hint="cs"/>
          <w:rtl/>
          <w:lang w:eastAsia="he-IL"/>
        </w:rPr>
        <w:t>התייחסות המדינה.</w:t>
      </w:r>
    </w:p>
    <w:p w:rsidR="00251C9E" w:rsidRDefault="00251C9E" w:rsidP="00251C9E">
      <w:pPr>
        <w:rPr>
          <w:rtl/>
          <w:lang w:eastAsia="he-IL"/>
        </w:rPr>
      </w:pPr>
    </w:p>
    <w:p w:rsidR="00251C9E" w:rsidRDefault="00251C9E" w:rsidP="00251C9E">
      <w:pPr>
        <w:pStyle w:val="a4"/>
        <w:keepNext/>
        <w:rPr>
          <w:rtl/>
        </w:rPr>
      </w:pPr>
      <w:bookmarkStart w:id="126" w:name="ET_speaker_5292_45"/>
      <w:r w:rsidRPr="00251C9E">
        <w:rPr>
          <w:rStyle w:val="TagStyle"/>
          <w:rtl/>
        </w:rPr>
        <w:t xml:space="preserve"> &lt;&lt; דובר &gt;&gt; </w:t>
      </w:r>
      <w:r>
        <w:rPr>
          <w:rtl/>
        </w:rPr>
        <w:t>אוסאמה סעדי (הרשימה המשותפת):</w:t>
      </w:r>
      <w:r w:rsidRPr="00251C9E">
        <w:rPr>
          <w:rStyle w:val="TagStyle"/>
          <w:rtl/>
        </w:rPr>
        <w:t xml:space="preserve"> &lt;&lt; דובר &gt;&gt;</w:t>
      </w:r>
      <w:r>
        <w:rPr>
          <w:rtl/>
        </w:rPr>
        <w:t xml:space="preserve">   </w:t>
      </w:r>
      <w:bookmarkEnd w:id="126"/>
    </w:p>
    <w:p w:rsidR="00251C9E" w:rsidRDefault="00251C9E" w:rsidP="00251C9E">
      <w:pPr>
        <w:pStyle w:val="KeepWithNext"/>
        <w:rPr>
          <w:rtl/>
          <w:lang w:eastAsia="he-IL"/>
        </w:rPr>
      </w:pPr>
    </w:p>
    <w:p w:rsidR="00251C9E" w:rsidRDefault="00251C9E" w:rsidP="0029077D">
      <w:pPr>
        <w:rPr>
          <w:rtl/>
          <w:lang w:eastAsia="he-IL"/>
        </w:rPr>
      </w:pPr>
      <w:r>
        <w:rPr>
          <w:rFonts w:hint="cs"/>
          <w:rtl/>
          <w:lang w:eastAsia="he-IL"/>
        </w:rPr>
        <w:t>תודה, אדוני הי</w:t>
      </w:r>
      <w:r w:rsidR="00722D9A">
        <w:rPr>
          <w:rFonts w:hint="cs"/>
          <w:rtl/>
          <w:lang w:eastAsia="he-IL"/>
        </w:rPr>
        <w:t>ו</w:t>
      </w:r>
      <w:r>
        <w:rPr>
          <w:rFonts w:hint="cs"/>
          <w:rtl/>
          <w:lang w:eastAsia="he-IL"/>
        </w:rPr>
        <w:t xml:space="preserve">שב-ראש. העמדה שלנו ידועה לגבי החוק הזה. </w:t>
      </w:r>
      <w:r w:rsidR="00722D9A">
        <w:rPr>
          <w:rFonts w:hint="cs"/>
          <w:rtl/>
          <w:lang w:eastAsia="he-IL"/>
        </w:rPr>
        <w:t xml:space="preserve">לגבי הסעיף הספציפי הזה, </w:t>
      </w:r>
      <w:r w:rsidR="00026466">
        <w:rPr>
          <w:rFonts w:hint="cs"/>
          <w:rtl/>
          <w:lang w:eastAsia="he-IL"/>
        </w:rPr>
        <w:t xml:space="preserve">אז נכון </w:t>
      </w:r>
      <w:bookmarkStart w:id="127" w:name="_ETM_Q1_1338282"/>
      <w:bookmarkEnd w:id="127"/>
      <w:r>
        <w:rPr>
          <w:rFonts w:hint="cs"/>
          <w:rtl/>
          <w:lang w:eastAsia="he-IL"/>
        </w:rPr>
        <w:t>שבדיונים בחוק הזה בזמ</w:t>
      </w:r>
      <w:r w:rsidR="00026466">
        <w:rPr>
          <w:rFonts w:hint="cs"/>
          <w:rtl/>
          <w:lang w:eastAsia="he-IL"/>
        </w:rPr>
        <w:t>ן קורונה אנחנו עמד</w:t>
      </w:r>
      <w:r>
        <w:rPr>
          <w:rFonts w:hint="cs"/>
          <w:rtl/>
          <w:lang w:eastAsia="he-IL"/>
        </w:rPr>
        <w:t>נ</w:t>
      </w:r>
      <w:r w:rsidR="00026466">
        <w:rPr>
          <w:rFonts w:hint="cs"/>
          <w:rtl/>
          <w:lang w:eastAsia="he-IL"/>
        </w:rPr>
        <w:t>ו</w:t>
      </w:r>
      <w:r>
        <w:rPr>
          <w:rFonts w:hint="cs"/>
          <w:rtl/>
          <w:lang w:eastAsia="he-IL"/>
        </w:rPr>
        <w:t xml:space="preserve"> ע</w:t>
      </w:r>
      <w:r w:rsidR="00026466">
        <w:rPr>
          <w:rFonts w:hint="cs"/>
          <w:rtl/>
          <w:lang w:eastAsia="he-IL"/>
        </w:rPr>
        <w:t>ל</w:t>
      </w:r>
      <w:r>
        <w:rPr>
          <w:rFonts w:hint="cs"/>
          <w:rtl/>
          <w:lang w:eastAsia="he-IL"/>
        </w:rPr>
        <w:t xml:space="preserve"> זה שלפחות הדיון הראש</w:t>
      </w:r>
      <w:r w:rsidR="003E4F09">
        <w:rPr>
          <w:rFonts w:hint="cs"/>
          <w:rtl/>
          <w:lang w:eastAsia="he-IL"/>
        </w:rPr>
        <w:t>ון</w:t>
      </w:r>
      <w:r>
        <w:rPr>
          <w:rFonts w:hint="cs"/>
          <w:rtl/>
          <w:lang w:eastAsia="he-IL"/>
        </w:rPr>
        <w:t xml:space="preserve"> במעצר ימים יהיה בנוכחות העצור. אני סבור שכל דיוני המעצר</w:t>
      </w:r>
      <w:r w:rsidR="00026466">
        <w:rPr>
          <w:rFonts w:hint="cs"/>
          <w:rtl/>
          <w:lang w:eastAsia="he-IL"/>
        </w:rPr>
        <w:t xml:space="preserve"> ימי</w:t>
      </w:r>
      <w:r>
        <w:rPr>
          <w:rFonts w:hint="cs"/>
          <w:rtl/>
          <w:lang w:eastAsia="he-IL"/>
        </w:rPr>
        <w:t>ם צריכים להיות בלי היוועדות חזותית.</w:t>
      </w:r>
      <w:r w:rsidR="00110C8B">
        <w:rPr>
          <w:rFonts w:hint="cs"/>
          <w:rtl/>
          <w:lang w:eastAsia="he-IL"/>
        </w:rPr>
        <w:t xml:space="preserve"> </w:t>
      </w:r>
      <w:r w:rsidR="00026466">
        <w:rPr>
          <w:rFonts w:hint="cs"/>
          <w:rtl/>
          <w:lang w:eastAsia="he-IL"/>
        </w:rPr>
        <w:t xml:space="preserve">בכל זאת </w:t>
      </w:r>
      <w:r w:rsidR="00026466">
        <w:rPr>
          <w:rtl/>
          <w:lang w:eastAsia="he-IL"/>
        </w:rPr>
        <w:t>–</w:t>
      </w:r>
      <w:r w:rsidR="00026466">
        <w:rPr>
          <w:rFonts w:hint="cs"/>
          <w:rtl/>
          <w:lang w:eastAsia="he-IL"/>
        </w:rPr>
        <w:t xml:space="preserve"> אנחנו יודעים מה זה מעצר ימים. גם אם מעצר שני או שלישי - </w:t>
      </w:r>
      <w:r w:rsidR="00110C8B">
        <w:rPr>
          <w:rFonts w:hint="cs"/>
          <w:rtl/>
          <w:lang w:eastAsia="he-IL"/>
        </w:rPr>
        <w:t>זה דיונים מהותיים. חשו</w:t>
      </w:r>
      <w:r w:rsidR="00026466">
        <w:rPr>
          <w:rFonts w:hint="cs"/>
          <w:rtl/>
          <w:lang w:eastAsia="he-IL"/>
        </w:rPr>
        <w:t>ב שהעצור יהי</w:t>
      </w:r>
      <w:r w:rsidR="00110C8B">
        <w:rPr>
          <w:rFonts w:hint="cs"/>
          <w:rtl/>
          <w:lang w:eastAsia="he-IL"/>
        </w:rPr>
        <w:t>ה</w:t>
      </w:r>
      <w:r w:rsidR="00026466">
        <w:rPr>
          <w:rFonts w:hint="cs"/>
          <w:rtl/>
          <w:lang w:eastAsia="he-IL"/>
        </w:rPr>
        <w:t xml:space="preserve"> </w:t>
      </w:r>
      <w:bookmarkStart w:id="128" w:name="_ETM_Q1_1368616"/>
      <w:bookmarkEnd w:id="128"/>
      <w:r w:rsidR="00026466">
        <w:rPr>
          <w:rFonts w:hint="cs"/>
          <w:rtl/>
          <w:lang w:eastAsia="he-IL"/>
        </w:rPr>
        <w:t>ב</w:t>
      </w:r>
      <w:r w:rsidR="00110C8B">
        <w:rPr>
          <w:rFonts w:hint="cs"/>
          <w:rtl/>
          <w:lang w:eastAsia="he-IL"/>
        </w:rPr>
        <w:t xml:space="preserve">אולם, </w:t>
      </w:r>
      <w:r w:rsidR="00026466">
        <w:rPr>
          <w:rFonts w:hint="cs"/>
          <w:rtl/>
          <w:lang w:eastAsia="he-IL"/>
        </w:rPr>
        <w:t xml:space="preserve">ליד עורך דינו, להגיד לו משהו, </w:t>
      </w:r>
      <w:r w:rsidR="00110C8B">
        <w:rPr>
          <w:rFonts w:hint="cs"/>
          <w:rtl/>
          <w:lang w:eastAsia="he-IL"/>
        </w:rPr>
        <w:t xml:space="preserve">לתת לו עובדות שהוא ישאל, ומתוך ניסיון, </w:t>
      </w:r>
      <w:r w:rsidR="00026466">
        <w:rPr>
          <w:rFonts w:hint="cs"/>
          <w:rtl/>
          <w:lang w:eastAsia="he-IL"/>
        </w:rPr>
        <w:t xml:space="preserve">זה חשוב, אלא אפשר פה להכניס חריג, </w:t>
      </w:r>
      <w:r w:rsidR="00110C8B">
        <w:rPr>
          <w:rFonts w:hint="cs"/>
          <w:rtl/>
          <w:lang w:eastAsia="he-IL"/>
        </w:rPr>
        <w:t xml:space="preserve">ואני פה מוכן </w:t>
      </w:r>
      <w:r w:rsidR="00110C8B">
        <w:rPr>
          <w:rtl/>
          <w:lang w:eastAsia="he-IL"/>
        </w:rPr>
        <w:t>–</w:t>
      </w:r>
      <w:r w:rsidR="00110C8B">
        <w:rPr>
          <w:rFonts w:hint="cs"/>
          <w:rtl/>
          <w:lang w:eastAsia="he-IL"/>
        </w:rPr>
        <w:t xml:space="preserve"> אם באמת יש הסכמה של הס</w:t>
      </w:r>
      <w:r w:rsidR="00974F4F">
        <w:rPr>
          <w:rFonts w:hint="cs"/>
          <w:rtl/>
          <w:lang w:eastAsia="he-IL"/>
        </w:rPr>
        <w:t>נ</w:t>
      </w:r>
      <w:r w:rsidR="00110C8B">
        <w:rPr>
          <w:rFonts w:hint="cs"/>
          <w:rtl/>
          <w:lang w:eastAsia="he-IL"/>
        </w:rPr>
        <w:t xml:space="preserve">גור </w:t>
      </w:r>
      <w:r w:rsidR="00974F4F">
        <w:rPr>
          <w:rFonts w:hint="cs"/>
          <w:rtl/>
          <w:lang w:eastAsia="he-IL"/>
        </w:rPr>
        <w:t xml:space="preserve">ושל העצור על הארכת ימים בהסכמה וכל </w:t>
      </w:r>
      <w:bookmarkStart w:id="129" w:name="_ETM_Q1_1396446"/>
      <w:bookmarkEnd w:id="129"/>
      <w:r w:rsidR="00974F4F">
        <w:rPr>
          <w:rFonts w:hint="cs"/>
          <w:rtl/>
          <w:lang w:eastAsia="he-IL"/>
        </w:rPr>
        <w:t xml:space="preserve">זה, </w:t>
      </w:r>
      <w:r w:rsidR="00110C8B">
        <w:rPr>
          <w:rFonts w:hint="cs"/>
          <w:rtl/>
          <w:lang w:eastAsia="he-IL"/>
        </w:rPr>
        <w:t>אז לא צריך את כל זה, אבל אם יש דיון מהותי</w:t>
      </w:r>
      <w:r w:rsidR="00974F4F">
        <w:rPr>
          <w:rFonts w:hint="cs"/>
          <w:rtl/>
          <w:lang w:eastAsia="he-IL"/>
        </w:rPr>
        <w:t xml:space="preserve"> במעצר ימים</w:t>
      </w:r>
      <w:r w:rsidR="00110C8B">
        <w:rPr>
          <w:rFonts w:hint="cs"/>
          <w:rtl/>
          <w:lang w:eastAsia="he-IL"/>
        </w:rPr>
        <w:t xml:space="preserve">, אני חושב </w:t>
      </w:r>
      <w:r w:rsidR="00110C8B">
        <w:rPr>
          <w:rtl/>
          <w:lang w:eastAsia="he-IL"/>
        </w:rPr>
        <w:t>–</w:t>
      </w:r>
      <w:r w:rsidR="00110C8B">
        <w:rPr>
          <w:rFonts w:hint="cs"/>
          <w:rtl/>
          <w:lang w:eastAsia="he-IL"/>
        </w:rPr>
        <w:t xml:space="preserve"> כמו העניין הזה </w:t>
      </w:r>
      <w:r w:rsidR="00974F4F">
        <w:rPr>
          <w:rFonts w:hint="cs"/>
          <w:rtl/>
          <w:lang w:eastAsia="he-IL"/>
        </w:rPr>
        <w:t xml:space="preserve">שאתם מכניסים מהייעוץ המשפטי, </w:t>
      </w:r>
      <w:r w:rsidR="00110C8B">
        <w:rPr>
          <w:rFonts w:hint="cs"/>
          <w:rtl/>
          <w:lang w:eastAsia="he-IL"/>
        </w:rPr>
        <w:t>שלא יעלה על הדעת שמעצר עד תום ההליכים</w:t>
      </w:r>
      <w:r w:rsidR="00974F4F">
        <w:rPr>
          <w:rFonts w:hint="cs"/>
          <w:rtl/>
          <w:lang w:eastAsia="he-IL"/>
        </w:rPr>
        <w:t xml:space="preserve"> </w:t>
      </w:r>
      <w:bookmarkStart w:id="130" w:name="_ETM_Q1_1411190"/>
      <w:bookmarkEnd w:id="130"/>
      <w:r w:rsidR="00974F4F">
        <w:rPr>
          <w:rFonts w:hint="cs"/>
          <w:rtl/>
          <w:lang w:eastAsia="he-IL"/>
        </w:rPr>
        <w:t>יהיה בהיוועדות חזותית</w:t>
      </w:r>
      <w:r w:rsidR="00110C8B">
        <w:rPr>
          <w:rFonts w:hint="cs"/>
          <w:rtl/>
          <w:lang w:eastAsia="he-IL"/>
        </w:rPr>
        <w:t xml:space="preserve">, במיוחד אם זה לא בהסכמה ואם יש דיון בעניין </w:t>
      </w:r>
      <w:r w:rsidR="007A58A5">
        <w:rPr>
          <w:rFonts w:hint="cs"/>
          <w:rtl/>
          <w:lang w:eastAsia="he-IL"/>
        </w:rPr>
        <w:t xml:space="preserve">עילת המעצר, בעניין </w:t>
      </w:r>
      <w:r w:rsidR="00110C8B">
        <w:rPr>
          <w:rFonts w:hint="cs"/>
          <w:rtl/>
          <w:lang w:eastAsia="he-IL"/>
        </w:rPr>
        <w:t xml:space="preserve">החלופה, </w:t>
      </w:r>
      <w:r w:rsidR="007A58A5">
        <w:rPr>
          <w:rFonts w:hint="cs"/>
          <w:rtl/>
          <w:lang w:eastAsia="he-IL"/>
        </w:rPr>
        <w:t xml:space="preserve">אז מה, זה </w:t>
      </w:r>
      <w:r w:rsidR="00110C8B">
        <w:rPr>
          <w:rFonts w:hint="cs"/>
          <w:rtl/>
          <w:lang w:eastAsia="he-IL"/>
        </w:rPr>
        <w:t xml:space="preserve">זום </w:t>
      </w:r>
      <w:r w:rsidR="00110C8B">
        <w:rPr>
          <w:rtl/>
          <w:lang w:eastAsia="he-IL"/>
        </w:rPr>
        <w:t>–</w:t>
      </w:r>
      <w:r w:rsidR="00110C8B">
        <w:rPr>
          <w:rFonts w:hint="cs"/>
          <w:rtl/>
          <w:lang w:eastAsia="he-IL"/>
        </w:rPr>
        <w:t xml:space="preserve"> מדובר בזכות יסוד ובחירויות של אנשים. בדבר</w:t>
      </w:r>
      <w:r w:rsidR="007A58A5">
        <w:rPr>
          <w:rFonts w:hint="cs"/>
          <w:rtl/>
          <w:lang w:eastAsia="he-IL"/>
        </w:rPr>
        <w:t>י</w:t>
      </w:r>
      <w:r w:rsidR="00110C8B">
        <w:rPr>
          <w:rFonts w:hint="cs"/>
          <w:rtl/>
          <w:lang w:eastAsia="he-IL"/>
        </w:rPr>
        <w:t xml:space="preserve">ם הבסיסיים האלה לא ניתן לו לעשות את ההזדמנות </w:t>
      </w:r>
      <w:r w:rsidR="00110C8B">
        <w:rPr>
          <w:rtl/>
          <w:lang w:eastAsia="he-IL"/>
        </w:rPr>
        <w:t>–</w:t>
      </w:r>
      <w:r w:rsidR="00110C8B">
        <w:rPr>
          <w:rFonts w:hint="cs"/>
          <w:rtl/>
          <w:lang w:eastAsia="he-IL"/>
        </w:rPr>
        <w:t xml:space="preserve"> מתי ניתן לו? </w:t>
      </w:r>
      <w:r w:rsidR="007A58A5">
        <w:rPr>
          <w:rFonts w:hint="cs"/>
          <w:rtl/>
          <w:lang w:eastAsia="he-IL"/>
        </w:rPr>
        <w:t xml:space="preserve">לכן אני סבור, אדוני היושב-ראש </w:t>
      </w:r>
      <w:r w:rsidR="007A58A5">
        <w:rPr>
          <w:rtl/>
          <w:lang w:eastAsia="he-IL"/>
        </w:rPr>
        <w:t>–</w:t>
      </w:r>
      <w:r w:rsidR="007A58A5">
        <w:rPr>
          <w:rFonts w:hint="cs"/>
          <w:rtl/>
          <w:lang w:eastAsia="he-IL"/>
        </w:rPr>
        <w:t xml:space="preserve"> לא רק במעצר ראשון אלא </w:t>
      </w:r>
      <w:bookmarkStart w:id="131" w:name="_ETM_Q1_1439230"/>
      <w:bookmarkEnd w:id="131"/>
      <w:r w:rsidR="007A58A5">
        <w:rPr>
          <w:rFonts w:hint="cs"/>
          <w:rtl/>
          <w:lang w:eastAsia="he-IL"/>
        </w:rPr>
        <w:t xml:space="preserve">גם במעצר ימים; </w:t>
      </w:r>
      <w:r w:rsidR="00110C8B">
        <w:rPr>
          <w:rFonts w:hint="cs"/>
          <w:rtl/>
          <w:lang w:eastAsia="he-IL"/>
        </w:rPr>
        <w:t xml:space="preserve">כל מעצר, </w:t>
      </w:r>
      <w:r w:rsidR="005D101A">
        <w:rPr>
          <w:rFonts w:hint="cs"/>
          <w:rtl/>
          <w:lang w:eastAsia="he-IL"/>
        </w:rPr>
        <w:t xml:space="preserve">אנחנו אומרים: </w:t>
      </w:r>
      <w:r w:rsidR="0029077D">
        <w:rPr>
          <w:rFonts w:hint="cs"/>
          <w:rtl/>
          <w:lang w:eastAsia="he-IL"/>
        </w:rPr>
        <w:t xml:space="preserve">לפעמים אנחנו אומרים: </w:t>
      </w:r>
      <w:r w:rsidR="005D101A">
        <w:rPr>
          <w:rFonts w:hint="cs"/>
          <w:rtl/>
          <w:lang w:eastAsia="he-IL"/>
        </w:rPr>
        <w:t>יש הסכמה לשלושה-ארבעה ימים ואז הדיון דקה-שתי</w:t>
      </w:r>
      <w:r w:rsidR="003E4F09">
        <w:rPr>
          <w:rFonts w:hint="cs"/>
          <w:rtl/>
          <w:lang w:eastAsia="he-IL"/>
        </w:rPr>
        <w:t>ים</w:t>
      </w:r>
      <w:r w:rsidR="0029077D">
        <w:rPr>
          <w:rFonts w:hint="cs"/>
          <w:rtl/>
          <w:lang w:eastAsia="he-IL"/>
        </w:rPr>
        <w:t xml:space="preserve"> אז לא צר</w:t>
      </w:r>
      <w:r w:rsidR="005D101A">
        <w:rPr>
          <w:rFonts w:hint="cs"/>
          <w:rtl/>
          <w:lang w:eastAsia="he-IL"/>
        </w:rPr>
        <w:t>י</w:t>
      </w:r>
      <w:r w:rsidR="0029077D">
        <w:rPr>
          <w:rFonts w:hint="cs"/>
          <w:rtl/>
          <w:lang w:eastAsia="he-IL"/>
        </w:rPr>
        <w:t>ך</w:t>
      </w:r>
      <w:r w:rsidR="005D101A">
        <w:rPr>
          <w:rFonts w:hint="cs"/>
          <w:rtl/>
          <w:lang w:eastAsia="he-IL"/>
        </w:rPr>
        <w:t>, מה גם שבדרך כלל בתי המעצר</w:t>
      </w:r>
      <w:r w:rsidR="0029077D">
        <w:rPr>
          <w:rFonts w:hint="cs"/>
          <w:rtl/>
          <w:lang w:eastAsia="he-IL"/>
        </w:rPr>
        <w:t xml:space="preserve"> הם ליד בתי </w:t>
      </w:r>
      <w:bookmarkStart w:id="132" w:name="_ETM_Q1_1476209"/>
      <w:bookmarkEnd w:id="132"/>
      <w:r w:rsidR="0029077D">
        <w:rPr>
          <w:rFonts w:hint="cs"/>
          <w:rtl/>
          <w:lang w:eastAsia="he-IL"/>
        </w:rPr>
        <w:t>המשפט</w:t>
      </w:r>
      <w:r w:rsidR="005D101A">
        <w:rPr>
          <w:rFonts w:hint="cs"/>
          <w:rtl/>
          <w:lang w:eastAsia="he-IL"/>
        </w:rPr>
        <w:t xml:space="preserve">. </w:t>
      </w:r>
      <w:r w:rsidR="0029077D">
        <w:rPr>
          <w:rFonts w:hint="cs"/>
          <w:rtl/>
          <w:lang w:eastAsia="he-IL"/>
        </w:rPr>
        <w:t xml:space="preserve">למשל, </w:t>
      </w:r>
      <w:r w:rsidR="005D101A">
        <w:rPr>
          <w:rFonts w:hint="cs"/>
          <w:rtl/>
          <w:lang w:eastAsia="he-IL"/>
        </w:rPr>
        <w:t>בירושל</w:t>
      </w:r>
      <w:r w:rsidR="003E4F09">
        <w:rPr>
          <w:rFonts w:hint="cs"/>
          <w:rtl/>
          <w:lang w:eastAsia="he-IL"/>
        </w:rPr>
        <w:t>ים</w:t>
      </w:r>
      <w:r w:rsidR="005D101A">
        <w:rPr>
          <w:rFonts w:hint="cs"/>
          <w:rtl/>
          <w:lang w:eastAsia="he-IL"/>
        </w:rPr>
        <w:t xml:space="preserve"> בית המעצר הוא מגרש הרוסים, אז לפעמים מביא</w:t>
      </w:r>
      <w:r w:rsidR="003E4F09">
        <w:rPr>
          <w:rFonts w:hint="cs"/>
          <w:rtl/>
          <w:lang w:eastAsia="he-IL"/>
        </w:rPr>
        <w:t>ים</w:t>
      </w:r>
      <w:r w:rsidR="0029077D">
        <w:rPr>
          <w:rFonts w:hint="cs"/>
          <w:rtl/>
          <w:lang w:eastAsia="he-IL"/>
        </w:rPr>
        <w:t xml:space="preserve"> או</w:t>
      </w:r>
      <w:r w:rsidR="005D101A">
        <w:rPr>
          <w:rFonts w:hint="cs"/>
          <w:rtl/>
          <w:lang w:eastAsia="he-IL"/>
        </w:rPr>
        <w:t xml:space="preserve">תו ברגל שתי דקות, אז למה זום? ולעניין מעצר עד תום ההליכים </w:t>
      </w:r>
      <w:r w:rsidR="005D101A">
        <w:rPr>
          <w:rtl/>
          <w:lang w:eastAsia="he-IL"/>
        </w:rPr>
        <w:t>–</w:t>
      </w:r>
      <w:r w:rsidR="005D101A">
        <w:rPr>
          <w:rFonts w:hint="cs"/>
          <w:rtl/>
          <w:lang w:eastAsia="he-IL"/>
        </w:rPr>
        <w:t xml:space="preserve"> </w:t>
      </w:r>
      <w:r w:rsidR="0029077D">
        <w:rPr>
          <w:rFonts w:hint="cs"/>
          <w:rtl/>
          <w:lang w:eastAsia="he-IL"/>
        </w:rPr>
        <w:t>לפעמים באים ישיבה ראשונה, אומרים: אנחנו רוצי</w:t>
      </w:r>
      <w:r w:rsidR="005D101A">
        <w:rPr>
          <w:rFonts w:hint="cs"/>
          <w:rtl/>
          <w:lang w:eastAsia="he-IL"/>
        </w:rPr>
        <w:t>ם</w:t>
      </w:r>
      <w:r w:rsidR="0029077D">
        <w:rPr>
          <w:rFonts w:hint="cs"/>
          <w:rtl/>
          <w:lang w:eastAsia="he-IL"/>
        </w:rPr>
        <w:t xml:space="preserve"> </w:t>
      </w:r>
      <w:r w:rsidR="005D101A">
        <w:rPr>
          <w:rFonts w:hint="cs"/>
          <w:rtl/>
          <w:lang w:eastAsia="he-IL"/>
        </w:rPr>
        <w:t>ללמוד את החומר, דוחים לשבועי</w:t>
      </w:r>
      <w:r w:rsidR="0029077D">
        <w:rPr>
          <w:rFonts w:hint="cs"/>
          <w:rtl/>
          <w:lang w:eastAsia="he-IL"/>
        </w:rPr>
        <w:t>י</w:t>
      </w:r>
      <w:r w:rsidR="005D101A">
        <w:rPr>
          <w:rFonts w:hint="cs"/>
          <w:rtl/>
          <w:lang w:eastAsia="he-IL"/>
        </w:rPr>
        <w:t>ם</w:t>
      </w:r>
      <w:r w:rsidR="0029077D">
        <w:rPr>
          <w:rFonts w:hint="cs"/>
          <w:rtl/>
          <w:lang w:eastAsia="he-IL"/>
        </w:rPr>
        <w:t xml:space="preserve"> כדי </w:t>
      </w:r>
      <w:bookmarkStart w:id="133" w:name="_ETM_Q1_1497837"/>
      <w:bookmarkEnd w:id="133"/>
      <w:r w:rsidR="0029077D">
        <w:rPr>
          <w:rFonts w:hint="cs"/>
          <w:rtl/>
          <w:lang w:eastAsia="he-IL"/>
        </w:rPr>
        <w:t>לצלם את החומר</w:t>
      </w:r>
      <w:r w:rsidR="005D101A">
        <w:rPr>
          <w:rFonts w:hint="cs"/>
          <w:rtl/>
          <w:lang w:eastAsia="he-IL"/>
        </w:rPr>
        <w:t>, אז בישיבה הזאת אנ</w:t>
      </w:r>
      <w:r w:rsidR="0029077D">
        <w:rPr>
          <w:rFonts w:hint="cs"/>
          <w:rtl/>
          <w:lang w:eastAsia="he-IL"/>
        </w:rPr>
        <w:t>י</w:t>
      </w:r>
      <w:r w:rsidR="005D101A">
        <w:rPr>
          <w:rFonts w:hint="cs"/>
          <w:rtl/>
          <w:lang w:eastAsia="he-IL"/>
        </w:rPr>
        <w:t xml:space="preserve"> מבין שאפשר לעשות את זה </w:t>
      </w:r>
      <w:r w:rsidR="0029077D">
        <w:rPr>
          <w:rFonts w:hint="cs"/>
          <w:rtl/>
          <w:lang w:eastAsia="he-IL"/>
        </w:rPr>
        <w:t xml:space="preserve">אבל </w:t>
      </w:r>
      <w:r w:rsidR="005D101A">
        <w:rPr>
          <w:rFonts w:hint="cs"/>
          <w:rtl/>
          <w:lang w:eastAsia="he-IL"/>
        </w:rPr>
        <w:t>דיון</w:t>
      </w:r>
      <w:r w:rsidR="0029077D">
        <w:rPr>
          <w:rFonts w:hint="cs"/>
          <w:rtl/>
          <w:lang w:eastAsia="he-IL"/>
        </w:rPr>
        <w:t xml:space="preserve"> לגופו של עניין עם טענות, ראיות</w:t>
      </w:r>
      <w:r w:rsidR="005D101A">
        <w:rPr>
          <w:rFonts w:hint="cs"/>
          <w:rtl/>
          <w:lang w:eastAsia="he-IL"/>
        </w:rPr>
        <w:t xml:space="preserve"> לכאורה</w:t>
      </w:r>
      <w:r w:rsidR="0029077D">
        <w:rPr>
          <w:rFonts w:hint="cs"/>
          <w:rtl/>
          <w:lang w:eastAsia="he-IL"/>
        </w:rPr>
        <w:t>,</w:t>
      </w:r>
      <w:r w:rsidR="005D101A">
        <w:rPr>
          <w:rFonts w:hint="cs"/>
          <w:rtl/>
          <w:lang w:eastAsia="he-IL"/>
        </w:rPr>
        <w:t xml:space="preserve"> עם עילת מעצר, עם חלופת מעצר?</w:t>
      </w:r>
      <w:r w:rsidR="0029077D">
        <w:rPr>
          <w:rFonts w:hint="cs"/>
          <w:rtl/>
          <w:lang w:eastAsia="he-IL"/>
        </w:rPr>
        <w:t xml:space="preserve"> </w:t>
      </w:r>
      <w:bookmarkStart w:id="134" w:name="_ETM_Q1_1510909"/>
      <w:bookmarkEnd w:id="134"/>
    </w:p>
    <w:p w:rsidR="005D101A" w:rsidRDefault="005D101A" w:rsidP="00251C9E">
      <w:pPr>
        <w:rPr>
          <w:rtl/>
          <w:lang w:eastAsia="he-IL"/>
        </w:rPr>
      </w:pPr>
    </w:p>
    <w:p w:rsidR="005D101A" w:rsidRDefault="005D101A" w:rsidP="005D101A">
      <w:pPr>
        <w:pStyle w:val="a4"/>
        <w:keepNext/>
        <w:rPr>
          <w:rtl/>
        </w:rPr>
      </w:pPr>
      <w:bookmarkStart w:id="135" w:name="ET_speaker_4741_46"/>
      <w:r w:rsidRPr="005D101A">
        <w:rPr>
          <w:rStyle w:val="TagStyle"/>
          <w:rtl/>
        </w:rPr>
        <w:t xml:space="preserve"> &lt;&lt; דובר &gt;&gt; </w:t>
      </w:r>
      <w:r>
        <w:rPr>
          <w:rtl/>
        </w:rPr>
        <w:t>בנימין זאב בגין (תקווה חדשה):</w:t>
      </w:r>
      <w:r w:rsidRPr="005D101A">
        <w:rPr>
          <w:rStyle w:val="TagStyle"/>
          <w:rtl/>
        </w:rPr>
        <w:t xml:space="preserve"> &lt;&lt; דובר &gt;&gt;</w:t>
      </w:r>
      <w:r>
        <w:rPr>
          <w:rtl/>
        </w:rPr>
        <w:t xml:space="preserve">   </w:t>
      </w:r>
      <w:bookmarkEnd w:id="135"/>
    </w:p>
    <w:p w:rsidR="005D101A" w:rsidRDefault="005D101A" w:rsidP="005D101A">
      <w:pPr>
        <w:pStyle w:val="KeepWithNext"/>
        <w:rPr>
          <w:rtl/>
          <w:lang w:eastAsia="he-IL"/>
        </w:rPr>
      </w:pPr>
    </w:p>
    <w:p w:rsidR="005D101A" w:rsidRDefault="005D101A" w:rsidP="005D101A">
      <w:pPr>
        <w:rPr>
          <w:rtl/>
          <w:lang w:eastAsia="he-IL"/>
        </w:rPr>
      </w:pPr>
      <w:r>
        <w:rPr>
          <w:rFonts w:hint="cs"/>
          <w:rtl/>
          <w:lang w:eastAsia="he-IL"/>
        </w:rPr>
        <w:t>זה הוצאנו.</w:t>
      </w:r>
    </w:p>
    <w:p w:rsidR="005D101A" w:rsidRDefault="005D101A" w:rsidP="005D101A">
      <w:pPr>
        <w:rPr>
          <w:rtl/>
          <w:lang w:eastAsia="he-IL"/>
        </w:rPr>
      </w:pPr>
    </w:p>
    <w:p w:rsidR="005D101A" w:rsidRDefault="005D101A" w:rsidP="005D101A">
      <w:pPr>
        <w:pStyle w:val="a4"/>
        <w:keepNext/>
        <w:rPr>
          <w:rtl/>
        </w:rPr>
      </w:pPr>
      <w:bookmarkStart w:id="136" w:name="ET_speaker_5292_47"/>
      <w:r w:rsidRPr="005D101A">
        <w:rPr>
          <w:rStyle w:val="TagStyle"/>
          <w:rtl/>
        </w:rPr>
        <w:t xml:space="preserve"> &lt;&lt; דובר &gt;&gt; </w:t>
      </w:r>
      <w:r>
        <w:rPr>
          <w:rtl/>
        </w:rPr>
        <w:t>אוסאמה סעדי (הרשימה המשותפת):</w:t>
      </w:r>
      <w:r w:rsidRPr="005D101A">
        <w:rPr>
          <w:rStyle w:val="TagStyle"/>
          <w:rtl/>
        </w:rPr>
        <w:t xml:space="preserve"> &lt;&lt; דובר &gt;&gt;</w:t>
      </w:r>
      <w:r>
        <w:rPr>
          <w:rtl/>
        </w:rPr>
        <w:t xml:space="preserve">   </w:t>
      </w:r>
      <w:bookmarkEnd w:id="136"/>
    </w:p>
    <w:p w:rsidR="005D101A" w:rsidRDefault="005D101A" w:rsidP="005D101A">
      <w:pPr>
        <w:pStyle w:val="KeepWithNext"/>
        <w:rPr>
          <w:rtl/>
          <w:lang w:eastAsia="he-IL"/>
        </w:rPr>
      </w:pPr>
    </w:p>
    <w:p w:rsidR="005D101A" w:rsidRDefault="0029077D" w:rsidP="005D101A">
      <w:pPr>
        <w:rPr>
          <w:rtl/>
          <w:lang w:eastAsia="he-IL"/>
        </w:rPr>
      </w:pPr>
      <w:r>
        <w:rPr>
          <w:rFonts w:hint="cs"/>
          <w:rtl/>
          <w:lang w:eastAsia="he-IL"/>
        </w:rPr>
        <w:t xml:space="preserve">לא, </w:t>
      </w:r>
      <w:r w:rsidR="005D101A">
        <w:rPr>
          <w:rFonts w:hint="cs"/>
          <w:rtl/>
          <w:lang w:eastAsia="he-IL"/>
        </w:rPr>
        <w:t xml:space="preserve">זה ההצעה של הייעוץ המשפטי, להוסיף. </w:t>
      </w:r>
      <w:r>
        <w:rPr>
          <w:rFonts w:hint="cs"/>
          <w:rtl/>
          <w:lang w:eastAsia="he-IL"/>
        </w:rPr>
        <w:t xml:space="preserve">מה שיש בחוק זה </w:t>
      </w:r>
      <w:r w:rsidR="005D101A">
        <w:rPr>
          <w:rFonts w:hint="cs"/>
          <w:rtl/>
          <w:lang w:eastAsia="he-IL"/>
        </w:rPr>
        <w:t>לא בחוק.</w:t>
      </w:r>
    </w:p>
    <w:p w:rsidR="005D101A" w:rsidRDefault="005D101A" w:rsidP="005D101A">
      <w:pPr>
        <w:rPr>
          <w:rtl/>
          <w:lang w:eastAsia="he-IL"/>
        </w:rPr>
      </w:pPr>
    </w:p>
    <w:p w:rsidR="005D101A" w:rsidRDefault="005D101A" w:rsidP="005D101A">
      <w:pPr>
        <w:pStyle w:val="af6"/>
        <w:keepNext/>
        <w:rPr>
          <w:rtl/>
        </w:rPr>
      </w:pPr>
      <w:bookmarkStart w:id="137" w:name="ET_yor_6156_48"/>
      <w:r w:rsidRPr="005D101A">
        <w:rPr>
          <w:rStyle w:val="TagStyle"/>
          <w:rtl/>
        </w:rPr>
        <w:t xml:space="preserve"> &lt;&lt; יור &gt;&gt; </w:t>
      </w:r>
      <w:r>
        <w:rPr>
          <w:rtl/>
        </w:rPr>
        <w:t>היו"ר גלעד קריב:</w:t>
      </w:r>
      <w:r w:rsidRPr="005D101A">
        <w:rPr>
          <w:rStyle w:val="TagStyle"/>
          <w:rtl/>
        </w:rPr>
        <w:t xml:space="preserve"> &lt;&lt; יור &gt;&gt;</w:t>
      </w:r>
      <w:r>
        <w:rPr>
          <w:rtl/>
        </w:rPr>
        <w:t xml:space="preserve">   </w:t>
      </w:r>
      <w:bookmarkEnd w:id="137"/>
    </w:p>
    <w:p w:rsidR="005D101A" w:rsidRDefault="005D101A" w:rsidP="005D101A">
      <w:pPr>
        <w:pStyle w:val="KeepWithNext"/>
        <w:rPr>
          <w:rtl/>
          <w:lang w:eastAsia="he-IL"/>
        </w:rPr>
      </w:pPr>
    </w:p>
    <w:p w:rsidR="005D101A" w:rsidRDefault="005D101A" w:rsidP="005D101A">
      <w:pPr>
        <w:rPr>
          <w:rtl/>
          <w:lang w:eastAsia="he-IL"/>
        </w:rPr>
      </w:pPr>
      <w:r>
        <w:rPr>
          <w:rFonts w:hint="cs"/>
          <w:rtl/>
          <w:lang w:eastAsia="he-IL"/>
        </w:rPr>
        <w:t>עדיין לא בחוק.</w:t>
      </w:r>
    </w:p>
    <w:p w:rsidR="005D101A" w:rsidRDefault="005D101A" w:rsidP="005D101A">
      <w:pPr>
        <w:rPr>
          <w:rtl/>
          <w:lang w:eastAsia="he-IL"/>
        </w:rPr>
      </w:pPr>
    </w:p>
    <w:p w:rsidR="005D101A" w:rsidRDefault="005D101A" w:rsidP="005D101A">
      <w:pPr>
        <w:pStyle w:val="-"/>
        <w:keepNext/>
        <w:rPr>
          <w:rtl/>
        </w:rPr>
      </w:pPr>
      <w:bookmarkStart w:id="138" w:name="ET_speakercontinue_5292_49"/>
      <w:r w:rsidRPr="005D101A">
        <w:rPr>
          <w:rStyle w:val="TagStyle"/>
          <w:rtl/>
        </w:rPr>
        <w:t xml:space="preserve"> &lt;&lt; דובר_המשך &gt;&gt; </w:t>
      </w:r>
      <w:r>
        <w:rPr>
          <w:rtl/>
        </w:rPr>
        <w:t>אוסאמה סעדי (הרשימה המשותפת):</w:t>
      </w:r>
      <w:r w:rsidRPr="005D101A">
        <w:rPr>
          <w:rStyle w:val="TagStyle"/>
          <w:rtl/>
        </w:rPr>
        <w:t xml:space="preserve"> &lt;&lt; דובר_המשך &gt;&gt;</w:t>
      </w:r>
      <w:r>
        <w:rPr>
          <w:rtl/>
        </w:rPr>
        <w:t xml:space="preserve">   </w:t>
      </w:r>
      <w:bookmarkEnd w:id="138"/>
    </w:p>
    <w:p w:rsidR="005D101A" w:rsidRDefault="005D101A" w:rsidP="005D101A">
      <w:pPr>
        <w:pStyle w:val="KeepWithNext"/>
        <w:rPr>
          <w:rtl/>
          <w:lang w:eastAsia="he-IL"/>
        </w:rPr>
      </w:pPr>
    </w:p>
    <w:p w:rsidR="005D101A" w:rsidRDefault="005D101A" w:rsidP="005D101A">
      <w:pPr>
        <w:rPr>
          <w:rtl/>
          <w:lang w:eastAsia="he-IL"/>
        </w:rPr>
      </w:pPr>
      <w:r>
        <w:rPr>
          <w:rFonts w:hint="cs"/>
          <w:rtl/>
          <w:lang w:eastAsia="he-IL"/>
        </w:rPr>
        <w:t xml:space="preserve">ונקודה שלישית </w:t>
      </w:r>
      <w:r>
        <w:rPr>
          <w:rtl/>
          <w:lang w:eastAsia="he-IL"/>
        </w:rPr>
        <w:t>–</w:t>
      </w:r>
      <w:r>
        <w:rPr>
          <w:rFonts w:hint="cs"/>
          <w:rtl/>
          <w:lang w:eastAsia="he-IL"/>
        </w:rPr>
        <w:t xml:space="preserve"> כאשר יש מניעת עורך דין- - -</w:t>
      </w:r>
    </w:p>
    <w:p w:rsidR="005D101A" w:rsidRDefault="005D101A" w:rsidP="005D101A">
      <w:pPr>
        <w:rPr>
          <w:rtl/>
          <w:lang w:eastAsia="he-IL"/>
        </w:rPr>
      </w:pPr>
    </w:p>
    <w:p w:rsidR="005D101A" w:rsidRDefault="005D101A" w:rsidP="005D101A">
      <w:pPr>
        <w:pStyle w:val="af6"/>
        <w:keepNext/>
        <w:rPr>
          <w:rtl/>
        </w:rPr>
      </w:pPr>
      <w:bookmarkStart w:id="139" w:name="ET_yor_6156_50"/>
      <w:r w:rsidRPr="005D101A">
        <w:rPr>
          <w:rStyle w:val="TagStyle"/>
          <w:rtl/>
        </w:rPr>
        <w:t xml:space="preserve"> &lt;&lt; יור &gt;&gt; </w:t>
      </w:r>
      <w:r>
        <w:rPr>
          <w:rtl/>
        </w:rPr>
        <w:t>היו"ר גלעד קריב:</w:t>
      </w:r>
      <w:r w:rsidRPr="005D101A">
        <w:rPr>
          <w:rStyle w:val="TagStyle"/>
          <w:rtl/>
        </w:rPr>
        <w:t xml:space="preserve"> &lt;&lt; יור &gt;&gt;</w:t>
      </w:r>
      <w:r>
        <w:rPr>
          <w:rtl/>
        </w:rPr>
        <w:t xml:space="preserve">   </w:t>
      </w:r>
      <w:bookmarkEnd w:id="139"/>
    </w:p>
    <w:p w:rsidR="005D101A" w:rsidRDefault="005D101A" w:rsidP="005D101A">
      <w:pPr>
        <w:pStyle w:val="KeepWithNext"/>
        <w:rPr>
          <w:rtl/>
          <w:lang w:eastAsia="he-IL"/>
        </w:rPr>
      </w:pPr>
    </w:p>
    <w:p w:rsidR="005D101A" w:rsidRDefault="005D101A" w:rsidP="005D101A">
      <w:pPr>
        <w:rPr>
          <w:rtl/>
          <w:lang w:eastAsia="he-IL"/>
        </w:rPr>
      </w:pPr>
      <w:r>
        <w:rPr>
          <w:rFonts w:hint="cs"/>
          <w:rtl/>
          <w:lang w:eastAsia="he-IL"/>
        </w:rPr>
        <w:t>אז אין דיון</w:t>
      </w:r>
      <w:r w:rsidR="0029077D">
        <w:rPr>
          <w:rFonts w:hint="cs"/>
          <w:rtl/>
          <w:lang w:eastAsia="he-IL"/>
        </w:rPr>
        <w:t xml:space="preserve"> בכלל</w:t>
      </w:r>
      <w:r>
        <w:rPr>
          <w:rFonts w:hint="cs"/>
          <w:rtl/>
          <w:lang w:eastAsia="he-IL"/>
        </w:rPr>
        <w:t>.</w:t>
      </w:r>
    </w:p>
    <w:p w:rsidR="005D101A" w:rsidRDefault="005D101A" w:rsidP="005D101A">
      <w:pPr>
        <w:rPr>
          <w:rtl/>
          <w:lang w:eastAsia="he-IL"/>
        </w:rPr>
      </w:pPr>
    </w:p>
    <w:p w:rsidR="005D101A" w:rsidRDefault="005D101A" w:rsidP="005D101A">
      <w:pPr>
        <w:pStyle w:val="-"/>
        <w:keepNext/>
        <w:rPr>
          <w:rtl/>
        </w:rPr>
      </w:pPr>
      <w:bookmarkStart w:id="140" w:name="ET_speakercontinue_5292_51"/>
      <w:r w:rsidRPr="005D101A">
        <w:rPr>
          <w:rStyle w:val="TagStyle"/>
          <w:rtl/>
        </w:rPr>
        <w:t xml:space="preserve"> &lt;&lt; דובר_המשך &gt;&gt; </w:t>
      </w:r>
      <w:r>
        <w:rPr>
          <w:rtl/>
        </w:rPr>
        <w:t>אוסאמה סעדי (הרשימה המשותפת):</w:t>
      </w:r>
      <w:r w:rsidRPr="005D101A">
        <w:rPr>
          <w:rStyle w:val="TagStyle"/>
          <w:rtl/>
        </w:rPr>
        <w:t xml:space="preserve"> &lt;&lt; דובר_המשך &gt;&gt;</w:t>
      </w:r>
      <w:r>
        <w:rPr>
          <w:rtl/>
        </w:rPr>
        <w:t xml:space="preserve">   </w:t>
      </w:r>
      <w:bookmarkEnd w:id="140"/>
    </w:p>
    <w:p w:rsidR="005D101A" w:rsidRDefault="005D101A" w:rsidP="005D101A">
      <w:pPr>
        <w:pStyle w:val="KeepWithNext"/>
        <w:rPr>
          <w:rtl/>
          <w:lang w:eastAsia="he-IL"/>
        </w:rPr>
      </w:pPr>
    </w:p>
    <w:p w:rsidR="005D101A" w:rsidRDefault="0029077D" w:rsidP="005D101A">
      <w:pPr>
        <w:rPr>
          <w:rtl/>
          <w:lang w:eastAsia="he-IL"/>
        </w:rPr>
      </w:pPr>
      <w:r>
        <w:rPr>
          <w:rFonts w:hint="cs"/>
          <w:rtl/>
          <w:lang w:eastAsia="he-IL"/>
        </w:rPr>
        <w:t xml:space="preserve">לא, יש דיון. עורך הדין טוען בלבד, </w:t>
      </w:r>
      <w:r w:rsidR="00C76B00">
        <w:rPr>
          <w:rFonts w:hint="cs"/>
          <w:rtl/>
          <w:lang w:eastAsia="he-IL"/>
        </w:rPr>
        <w:t>ואחרי זה העצור מביאים אותו בפ</w:t>
      </w:r>
      <w:r w:rsidR="005D101A">
        <w:rPr>
          <w:rFonts w:hint="cs"/>
          <w:rtl/>
          <w:lang w:eastAsia="he-IL"/>
        </w:rPr>
        <w:t>נ</w:t>
      </w:r>
      <w:r w:rsidR="00C76B00">
        <w:rPr>
          <w:rFonts w:hint="cs"/>
          <w:rtl/>
          <w:lang w:eastAsia="he-IL"/>
        </w:rPr>
        <w:t>י</w:t>
      </w:r>
      <w:r w:rsidR="005D101A">
        <w:rPr>
          <w:rFonts w:hint="cs"/>
          <w:rtl/>
          <w:lang w:eastAsia="he-IL"/>
        </w:rPr>
        <w:t xml:space="preserve"> בית המשפט אז חשוב בדבר</w:t>
      </w:r>
      <w:r w:rsidR="003E4F09">
        <w:rPr>
          <w:rFonts w:hint="cs"/>
          <w:rtl/>
          <w:lang w:eastAsia="he-IL"/>
        </w:rPr>
        <w:t>ים</w:t>
      </w:r>
      <w:r w:rsidR="005D101A">
        <w:rPr>
          <w:rFonts w:hint="cs"/>
          <w:rtl/>
          <w:lang w:eastAsia="he-IL"/>
        </w:rPr>
        <w:t xml:space="preserve"> האלה שהסנגור לא יכול לתקשר </w:t>
      </w:r>
      <w:r w:rsidR="00C76B00">
        <w:rPr>
          <w:rFonts w:hint="cs"/>
          <w:rtl/>
          <w:lang w:eastAsia="he-IL"/>
        </w:rPr>
        <w:t xml:space="preserve">ואין לו </w:t>
      </w:r>
      <w:bookmarkStart w:id="141" w:name="_ETM_Q1_1548238"/>
      <w:bookmarkEnd w:id="141"/>
      <w:r w:rsidR="00C76B00">
        <w:rPr>
          <w:rFonts w:hint="cs"/>
          <w:rtl/>
          <w:lang w:eastAsia="he-IL"/>
        </w:rPr>
        <w:t xml:space="preserve">זכות להיפגש </w:t>
      </w:r>
      <w:r w:rsidR="005D101A">
        <w:rPr>
          <w:rFonts w:hint="cs"/>
          <w:rtl/>
          <w:lang w:eastAsia="he-IL"/>
        </w:rPr>
        <w:t>ויש איסור, חשוב שהעצור יהיה מול השופט.</w:t>
      </w:r>
    </w:p>
    <w:p w:rsidR="005D101A" w:rsidRDefault="005D101A" w:rsidP="005D101A">
      <w:pPr>
        <w:rPr>
          <w:rtl/>
          <w:lang w:eastAsia="he-IL"/>
        </w:rPr>
      </w:pPr>
    </w:p>
    <w:p w:rsidR="005D101A" w:rsidRDefault="005D101A" w:rsidP="005D101A">
      <w:pPr>
        <w:pStyle w:val="af6"/>
        <w:keepNext/>
        <w:rPr>
          <w:rtl/>
        </w:rPr>
      </w:pPr>
      <w:bookmarkStart w:id="142" w:name="ET_yor_6156_52"/>
      <w:r w:rsidRPr="005D101A">
        <w:rPr>
          <w:rStyle w:val="TagStyle"/>
          <w:rtl/>
        </w:rPr>
        <w:t xml:space="preserve"> &lt;&lt; יור &gt;&gt; </w:t>
      </w:r>
      <w:r>
        <w:rPr>
          <w:rtl/>
        </w:rPr>
        <w:t>היו"ר גלעד קריב:</w:t>
      </w:r>
      <w:r w:rsidRPr="005D101A">
        <w:rPr>
          <w:rStyle w:val="TagStyle"/>
          <w:rtl/>
        </w:rPr>
        <w:t xml:space="preserve"> &lt;&lt; יור &gt;&gt;</w:t>
      </w:r>
      <w:r>
        <w:rPr>
          <w:rtl/>
        </w:rPr>
        <w:t xml:space="preserve">   </w:t>
      </w:r>
      <w:bookmarkEnd w:id="142"/>
    </w:p>
    <w:p w:rsidR="005D101A" w:rsidRDefault="005D101A" w:rsidP="005D101A">
      <w:pPr>
        <w:pStyle w:val="KeepWithNext"/>
        <w:rPr>
          <w:rtl/>
          <w:lang w:eastAsia="he-IL"/>
        </w:rPr>
      </w:pPr>
    </w:p>
    <w:p w:rsidR="005D101A" w:rsidRDefault="005D101A" w:rsidP="00BC4D26">
      <w:pPr>
        <w:rPr>
          <w:rtl/>
          <w:lang w:eastAsia="he-IL"/>
        </w:rPr>
      </w:pPr>
      <w:r>
        <w:rPr>
          <w:rFonts w:hint="cs"/>
          <w:rtl/>
          <w:lang w:eastAsia="he-IL"/>
        </w:rPr>
        <w:t>יש פה שתי סוגיות שונות. הראשונה זה הע</w:t>
      </w:r>
      <w:r w:rsidR="00C76B00">
        <w:rPr>
          <w:rFonts w:hint="cs"/>
          <w:rtl/>
          <w:lang w:eastAsia="he-IL"/>
        </w:rPr>
        <w:t>מ</w:t>
      </w:r>
      <w:r>
        <w:rPr>
          <w:rFonts w:hint="cs"/>
          <w:rtl/>
          <w:lang w:eastAsia="he-IL"/>
        </w:rPr>
        <w:t xml:space="preserve">דה היסודית, לפי הנתונים יש לומר בכנות </w:t>
      </w:r>
      <w:r>
        <w:rPr>
          <w:rtl/>
          <w:lang w:eastAsia="he-IL"/>
        </w:rPr>
        <w:t>–</w:t>
      </w:r>
      <w:r w:rsidR="00C76B00">
        <w:rPr>
          <w:rFonts w:hint="cs"/>
          <w:rtl/>
          <w:lang w:eastAsia="he-IL"/>
        </w:rPr>
        <w:t xml:space="preserve"> אם אנחנ</w:t>
      </w:r>
      <w:r>
        <w:rPr>
          <w:rFonts w:hint="cs"/>
          <w:rtl/>
          <w:lang w:eastAsia="he-IL"/>
        </w:rPr>
        <w:t>ו מוציא</w:t>
      </w:r>
      <w:r w:rsidR="003E4F09">
        <w:rPr>
          <w:rFonts w:hint="cs"/>
          <w:rtl/>
          <w:lang w:eastAsia="he-IL"/>
        </w:rPr>
        <w:t>ים</w:t>
      </w:r>
      <w:r>
        <w:rPr>
          <w:rFonts w:hint="cs"/>
          <w:rtl/>
          <w:lang w:eastAsia="he-IL"/>
        </w:rPr>
        <w:t xml:space="preserve"> </w:t>
      </w:r>
      <w:r w:rsidR="00C76B00">
        <w:rPr>
          <w:rFonts w:hint="cs"/>
          <w:rtl/>
          <w:lang w:eastAsia="he-IL"/>
        </w:rPr>
        <w:t>את כל דיוני המעצרים ואת רוב דיוני המעצרים</w:t>
      </w:r>
      <w:bookmarkStart w:id="143" w:name="_ETM_Q1_1571033"/>
      <w:bookmarkEnd w:id="143"/>
      <w:r w:rsidR="00C76B00">
        <w:rPr>
          <w:rFonts w:hint="cs"/>
          <w:rtl/>
          <w:lang w:eastAsia="he-IL"/>
        </w:rPr>
        <w:t xml:space="preserve"> </w:t>
      </w:r>
      <w:r>
        <w:rPr>
          <w:rFonts w:hint="cs"/>
          <w:rtl/>
          <w:lang w:eastAsia="he-IL"/>
        </w:rPr>
        <w:t>עד תום הה</w:t>
      </w:r>
      <w:r w:rsidR="00C76B00">
        <w:rPr>
          <w:rFonts w:hint="cs"/>
          <w:rtl/>
          <w:lang w:eastAsia="he-IL"/>
        </w:rPr>
        <w:t>ליכים אנו נשארים עם נתח מאוד קטן</w:t>
      </w:r>
      <w:r>
        <w:rPr>
          <w:rFonts w:hint="cs"/>
          <w:rtl/>
          <w:lang w:eastAsia="he-IL"/>
        </w:rPr>
        <w:t>. אפשר לוותר בגדול על החוק שז</w:t>
      </w:r>
      <w:r w:rsidR="00C76B00">
        <w:rPr>
          <w:rFonts w:hint="cs"/>
          <w:rtl/>
          <w:lang w:eastAsia="he-IL"/>
        </w:rPr>
        <w:t>ה</w:t>
      </w:r>
      <w:r>
        <w:rPr>
          <w:rFonts w:hint="cs"/>
          <w:rtl/>
          <w:lang w:eastAsia="he-IL"/>
        </w:rPr>
        <w:t xml:space="preserve"> עמדה לגיטימית. המספרים </w:t>
      </w:r>
      <w:r>
        <w:rPr>
          <w:rtl/>
          <w:lang w:eastAsia="he-IL"/>
        </w:rPr>
        <w:t>–</w:t>
      </w:r>
      <w:r>
        <w:rPr>
          <w:rFonts w:hint="cs"/>
          <w:rtl/>
          <w:lang w:eastAsia="he-IL"/>
        </w:rPr>
        <w:t xml:space="preserve"> אפשר לחזור </w:t>
      </w:r>
      <w:r w:rsidR="00C76B00">
        <w:rPr>
          <w:rFonts w:hint="cs"/>
          <w:rtl/>
          <w:lang w:eastAsia="he-IL"/>
        </w:rPr>
        <w:t>ע</w:t>
      </w:r>
      <w:r>
        <w:rPr>
          <w:rFonts w:hint="cs"/>
          <w:rtl/>
          <w:lang w:eastAsia="he-IL"/>
        </w:rPr>
        <w:t>ל</w:t>
      </w:r>
      <w:r w:rsidR="00C76B00">
        <w:rPr>
          <w:rFonts w:hint="cs"/>
          <w:rtl/>
          <w:lang w:eastAsia="he-IL"/>
        </w:rPr>
        <w:t xml:space="preserve"> ה</w:t>
      </w:r>
      <w:r>
        <w:rPr>
          <w:rFonts w:hint="cs"/>
          <w:rtl/>
          <w:lang w:eastAsia="he-IL"/>
        </w:rPr>
        <w:t>מספר</w:t>
      </w:r>
      <w:r w:rsidR="003E4F09">
        <w:rPr>
          <w:rFonts w:hint="cs"/>
          <w:rtl/>
          <w:lang w:eastAsia="he-IL"/>
        </w:rPr>
        <w:t>ים</w:t>
      </w:r>
      <w:r>
        <w:rPr>
          <w:rFonts w:hint="cs"/>
          <w:rtl/>
          <w:lang w:eastAsia="he-IL"/>
        </w:rPr>
        <w:t xml:space="preserve"> שנשמעו גם בדיון הקודם אבל לדייק</w:t>
      </w:r>
      <w:r w:rsidR="00C76B00">
        <w:rPr>
          <w:rFonts w:hint="cs"/>
          <w:rtl/>
          <w:lang w:eastAsia="he-IL"/>
        </w:rPr>
        <w:t xml:space="preserve"> אותם</w:t>
      </w:r>
      <w:r>
        <w:rPr>
          <w:rFonts w:hint="cs"/>
          <w:rtl/>
          <w:lang w:eastAsia="he-IL"/>
        </w:rPr>
        <w:t xml:space="preserve">. </w:t>
      </w:r>
      <w:r w:rsidR="00C76B00">
        <w:rPr>
          <w:rFonts w:hint="cs"/>
          <w:rtl/>
          <w:lang w:eastAsia="he-IL"/>
        </w:rPr>
        <w:t xml:space="preserve">אנחנו </w:t>
      </w:r>
      <w:r>
        <w:rPr>
          <w:rFonts w:hint="cs"/>
          <w:rtl/>
          <w:lang w:eastAsia="he-IL"/>
        </w:rPr>
        <w:t>נותרים עם נתח של פחות מ-2</w:t>
      </w:r>
      <w:r w:rsidR="001758ED">
        <w:rPr>
          <w:rFonts w:hint="cs"/>
          <w:rtl/>
          <w:lang w:eastAsia="he-IL"/>
        </w:rPr>
        <w:t>0% מכל הדיונים. תכף נשמע את עמדת</w:t>
      </w:r>
      <w:r>
        <w:rPr>
          <w:rFonts w:hint="cs"/>
          <w:rtl/>
          <w:lang w:eastAsia="he-IL"/>
        </w:rPr>
        <w:t xml:space="preserve"> </w:t>
      </w:r>
      <w:r w:rsidR="001758ED">
        <w:rPr>
          <w:rFonts w:hint="cs"/>
          <w:rtl/>
          <w:lang w:eastAsia="he-IL"/>
        </w:rPr>
        <w:t>ה</w:t>
      </w:r>
      <w:r>
        <w:rPr>
          <w:rFonts w:hint="cs"/>
          <w:rtl/>
          <w:lang w:eastAsia="he-IL"/>
        </w:rPr>
        <w:t xml:space="preserve">ממשלה. </w:t>
      </w:r>
      <w:r w:rsidR="001758ED">
        <w:rPr>
          <w:rFonts w:hint="cs"/>
          <w:rtl/>
          <w:lang w:eastAsia="he-IL"/>
        </w:rPr>
        <w:t>אנחנו כוועדה אמרנו ש</w:t>
      </w:r>
      <w:r w:rsidR="007A15AD">
        <w:rPr>
          <w:rFonts w:hint="cs"/>
          <w:rtl/>
          <w:lang w:eastAsia="he-IL"/>
        </w:rPr>
        <w:t xml:space="preserve">ההצעה המקורית של הממשלה </w:t>
      </w:r>
      <w:bookmarkStart w:id="144" w:name="_ETM_Q1_1603020"/>
      <w:bookmarkEnd w:id="144"/>
      <w:r>
        <w:rPr>
          <w:rFonts w:hint="cs"/>
          <w:rtl/>
          <w:lang w:eastAsia="he-IL"/>
        </w:rPr>
        <w:t>לא תעבור. חשוב לומר. לא יעבור מצב שאדם יוכנס למעצר עד תום ההליכים מבלי שראה</w:t>
      </w:r>
      <w:r w:rsidR="007A15AD">
        <w:rPr>
          <w:rFonts w:hint="cs"/>
          <w:rtl/>
          <w:lang w:eastAsia="he-IL"/>
        </w:rPr>
        <w:t xml:space="preserve"> שופט</w:t>
      </w:r>
      <w:r>
        <w:rPr>
          <w:rFonts w:hint="cs"/>
          <w:rtl/>
          <w:lang w:eastAsia="he-IL"/>
        </w:rPr>
        <w:t>. יש פה שאלה על המינון, האם מספיקה פעם אחת כתנאי מינימום, האם אנו רוצים את ההצעה של הייעוץ המשפטי של הוועדה, אבל אז יש בעיות טכניות</w:t>
      </w:r>
      <w:r w:rsidR="00BC4D26">
        <w:rPr>
          <w:rFonts w:hint="cs"/>
          <w:rtl/>
          <w:lang w:eastAsia="he-IL"/>
        </w:rPr>
        <w:t xml:space="preserve"> לדעת איך מגדירים כזה דיון</w:t>
      </w:r>
      <w:r>
        <w:rPr>
          <w:rFonts w:hint="cs"/>
          <w:rtl/>
          <w:lang w:eastAsia="he-IL"/>
        </w:rPr>
        <w:t xml:space="preserve">. </w:t>
      </w:r>
    </w:p>
    <w:p w:rsidR="005D101A" w:rsidRDefault="005D101A" w:rsidP="005D101A">
      <w:pPr>
        <w:rPr>
          <w:rtl/>
          <w:lang w:eastAsia="he-IL"/>
        </w:rPr>
      </w:pPr>
    </w:p>
    <w:p w:rsidR="005D101A" w:rsidRDefault="005D101A" w:rsidP="00BC4D26">
      <w:pPr>
        <w:rPr>
          <w:rtl/>
          <w:lang w:eastAsia="he-IL"/>
        </w:rPr>
      </w:pPr>
      <w:r>
        <w:rPr>
          <w:rFonts w:hint="cs"/>
          <w:rtl/>
          <w:lang w:eastAsia="he-IL"/>
        </w:rPr>
        <w:t>הסוגיה הש</w:t>
      </w:r>
      <w:r w:rsidR="00BC4D26">
        <w:rPr>
          <w:rFonts w:hint="cs"/>
          <w:rtl/>
          <w:lang w:eastAsia="he-IL"/>
        </w:rPr>
        <w:t>לי</w:t>
      </w:r>
      <w:r>
        <w:rPr>
          <w:rFonts w:hint="cs"/>
          <w:rtl/>
          <w:lang w:eastAsia="he-IL"/>
        </w:rPr>
        <w:t>שית שהעלה חבר הכנסת סעדי היא אחרת</w:t>
      </w:r>
      <w:r w:rsidR="00BC4D26">
        <w:rPr>
          <w:rFonts w:hint="cs"/>
          <w:rtl/>
          <w:lang w:eastAsia="he-IL"/>
        </w:rPr>
        <w:t>,</w:t>
      </w:r>
      <w:r>
        <w:rPr>
          <w:rFonts w:hint="cs"/>
          <w:rtl/>
          <w:lang w:eastAsia="he-IL"/>
        </w:rPr>
        <w:t xml:space="preserve"> שבעיניי התשובה משתמעת מהצע</w:t>
      </w:r>
      <w:r w:rsidR="00BC4D26">
        <w:rPr>
          <w:rFonts w:hint="cs"/>
          <w:rtl/>
          <w:lang w:eastAsia="he-IL"/>
        </w:rPr>
        <w:t>ת</w:t>
      </w:r>
      <w:r>
        <w:rPr>
          <w:rFonts w:hint="cs"/>
          <w:rtl/>
          <w:lang w:eastAsia="he-IL"/>
        </w:rPr>
        <w:t xml:space="preserve"> החוק אבל אולי יש להבהירה. גם במקרה שעצור או אסיר </w:t>
      </w:r>
      <w:r w:rsidR="00BC4D26">
        <w:rPr>
          <w:rFonts w:hint="cs"/>
          <w:rtl/>
          <w:lang w:eastAsia="he-IL"/>
        </w:rPr>
        <w:t>מ</w:t>
      </w:r>
      <w:r>
        <w:rPr>
          <w:rFonts w:hint="cs"/>
          <w:rtl/>
          <w:lang w:eastAsia="he-IL"/>
        </w:rPr>
        <w:t xml:space="preserve">יוצג, ואפילו במקרה </w:t>
      </w:r>
      <w:r w:rsidR="00BC4D26">
        <w:rPr>
          <w:rFonts w:hint="cs"/>
          <w:rtl/>
          <w:lang w:eastAsia="he-IL"/>
        </w:rPr>
        <w:t xml:space="preserve">שבו ניתנה הסכמה גם של העצור וגם של הסנגור </w:t>
      </w:r>
      <w:r>
        <w:rPr>
          <w:rFonts w:hint="cs"/>
          <w:rtl/>
          <w:lang w:eastAsia="he-IL"/>
        </w:rPr>
        <w:t>להיוועדות חזותית, התנאי לתקשורת בין ה</w:t>
      </w:r>
      <w:r w:rsidR="00BC4D26">
        <w:rPr>
          <w:rFonts w:hint="cs"/>
          <w:rtl/>
          <w:lang w:eastAsia="he-IL"/>
        </w:rPr>
        <w:t>סנגור לעצור הוא תנאי</w:t>
      </w:r>
      <w:r>
        <w:rPr>
          <w:rFonts w:hint="cs"/>
          <w:rtl/>
          <w:lang w:eastAsia="he-IL"/>
        </w:rPr>
        <w:t xml:space="preserve"> בלתו אין. הוא תנאי מתלה. לכן במצב שיש מניעת היוועצות </w:t>
      </w:r>
      <w:r>
        <w:rPr>
          <w:rtl/>
          <w:lang w:eastAsia="he-IL"/>
        </w:rPr>
        <w:t>–</w:t>
      </w:r>
      <w:r>
        <w:rPr>
          <w:rFonts w:hint="cs"/>
          <w:rtl/>
          <w:lang w:eastAsia="he-IL"/>
        </w:rPr>
        <w:t xml:space="preserve"> אתם תאמרו אם זה יכול להיות קיים כבר בשלב הדיון, אבל פשיטתא </w:t>
      </w:r>
      <w:r w:rsidR="00BC4D26">
        <w:rPr>
          <w:rFonts w:hint="cs"/>
          <w:rtl/>
          <w:lang w:eastAsia="he-IL"/>
        </w:rPr>
        <w:t xml:space="preserve">שאם לסנגור </w:t>
      </w:r>
      <w:bookmarkStart w:id="145" w:name="_ETM_Q1_1675316"/>
      <w:bookmarkEnd w:id="145"/>
      <w:r w:rsidR="00BC4D26">
        <w:rPr>
          <w:rFonts w:hint="cs"/>
          <w:rtl/>
          <w:lang w:eastAsia="he-IL"/>
        </w:rPr>
        <w:t xml:space="preserve">ולעצור </w:t>
      </w:r>
      <w:r>
        <w:rPr>
          <w:rFonts w:hint="cs"/>
          <w:rtl/>
          <w:lang w:eastAsia="he-IL"/>
        </w:rPr>
        <w:t>אור להיפגש ולהידבר, החוק הזה לא רלוונטי, ואם הדבר</w:t>
      </w:r>
      <w:r w:rsidR="003E4F09">
        <w:rPr>
          <w:rFonts w:hint="cs"/>
          <w:rtl/>
          <w:lang w:eastAsia="he-IL"/>
        </w:rPr>
        <w:t>ים</w:t>
      </w:r>
      <w:r>
        <w:rPr>
          <w:rFonts w:hint="cs"/>
          <w:rtl/>
          <w:lang w:eastAsia="he-IL"/>
        </w:rPr>
        <w:t xml:space="preserve"> לא ברורים, יש לכתוב את זה. אין מ</w:t>
      </w:r>
      <w:r w:rsidR="00BC4D26">
        <w:rPr>
          <w:rFonts w:hint="cs"/>
          <w:rtl/>
          <w:lang w:eastAsia="he-IL"/>
        </w:rPr>
        <w:t>צ</w:t>
      </w:r>
      <w:r>
        <w:rPr>
          <w:rFonts w:hint="cs"/>
          <w:rtl/>
          <w:lang w:eastAsia="he-IL"/>
        </w:rPr>
        <w:t xml:space="preserve">ב שהחוק הזה יכול לפעול כשאין אותו קו תקשורת בין עורך הדין לבין העצור. </w:t>
      </w:r>
    </w:p>
    <w:p w:rsidR="005D101A" w:rsidRDefault="005D101A" w:rsidP="005D101A">
      <w:pPr>
        <w:rPr>
          <w:rtl/>
          <w:lang w:eastAsia="he-IL"/>
        </w:rPr>
      </w:pPr>
    </w:p>
    <w:p w:rsidR="005D101A" w:rsidRDefault="005D101A" w:rsidP="005D101A">
      <w:pPr>
        <w:pStyle w:val="a4"/>
        <w:keepNext/>
        <w:rPr>
          <w:rtl/>
        </w:rPr>
      </w:pPr>
      <w:bookmarkStart w:id="146" w:name="ET_speaker_4741_53"/>
      <w:r w:rsidRPr="005D101A">
        <w:rPr>
          <w:rStyle w:val="TagStyle"/>
          <w:rtl/>
        </w:rPr>
        <w:t xml:space="preserve"> &lt;&lt; דובר &gt;&gt; </w:t>
      </w:r>
      <w:r>
        <w:rPr>
          <w:rtl/>
        </w:rPr>
        <w:t>בנימין זאב בגין (תקווה חדשה):</w:t>
      </w:r>
      <w:r w:rsidRPr="005D101A">
        <w:rPr>
          <w:rStyle w:val="TagStyle"/>
          <w:rtl/>
        </w:rPr>
        <w:t xml:space="preserve"> &lt;&lt; דובר &gt;&gt;</w:t>
      </w:r>
      <w:r>
        <w:rPr>
          <w:rtl/>
        </w:rPr>
        <w:t xml:space="preserve">   </w:t>
      </w:r>
      <w:bookmarkEnd w:id="146"/>
    </w:p>
    <w:p w:rsidR="005D101A" w:rsidRDefault="005D101A" w:rsidP="005D101A">
      <w:pPr>
        <w:pStyle w:val="KeepWithNext"/>
        <w:rPr>
          <w:rtl/>
          <w:lang w:eastAsia="he-IL"/>
        </w:rPr>
      </w:pPr>
    </w:p>
    <w:p w:rsidR="005D101A" w:rsidRDefault="005D101A" w:rsidP="009B42F8">
      <w:pPr>
        <w:jc w:val="left"/>
        <w:rPr>
          <w:rtl/>
          <w:lang w:eastAsia="he-IL"/>
        </w:rPr>
      </w:pPr>
      <w:r>
        <w:rPr>
          <w:rFonts w:hint="cs"/>
          <w:rtl/>
          <w:lang w:eastAsia="he-IL"/>
        </w:rPr>
        <w:t>חזותית או גם טלפונית?</w:t>
      </w:r>
      <w:r>
        <w:rPr>
          <w:rtl/>
          <w:lang w:eastAsia="he-IL"/>
        </w:rPr>
        <w:br/>
      </w:r>
    </w:p>
    <w:p w:rsidR="005D101A" w:rsidRDefault="005D101A" w:rsidP="005D101A">
      <w:pPr>
        <w:pStyle w:val="af6"/>
        <w:keepNext/>
        <w:rPr>
          <w:rtl/>
        </w:rPr>
      </w:pPr>
      <w:bookmarkStart w:id="147" w:name="ET_yor_6156_54"/>
      <w:r w:rsidRPr="005D101A">
        <w:rPr>
          <w:rStyle w:val="TagStyle"/>
          <w:rtl/>
        </w:rPr>
        <w:t xml:space="preserve"> &lt;&lt; יור &gt;&gt; </w:t>
      </w:r>
      <w:r>
        <w:rPr>
          <w:rtl/>
        </w:rPr>
        <w:t>היו"ר גלעד קריב:</w:t>
      </w:r>
      <w:r w:rsidRPr="005D101A">
        <w:rPr>
          <w:rStyle w:val="TagStyle"/>
          <w:rtl/>
        </w:rPr>
        <w:t xml:space="preserve"> &lt;&lt; יור &gt;&gt;</w:t>
      </w:r>
      <w:r>
        <w:rPr>
          <w:rtl/>
        </w:rPr>
        <w:t xml:space="preserve">   </w:t>
      </w:r>
      <w:bookmarkEnd w:id="147"/>
    </w:p>
    <w:p w:rsidR="005D101A" w:rsidRDefault="005D101A" w:rsidP="005D101A">
      <w:pPr>
        <w:pStyle w:val="KeepWithNext"/>
        <w:rPr>
          <w:rtl/>
          <w:lang w:eastAsia="he-IL"/>
        </w:rPr>
      </w:pPr>
    </w:p>
    <w:p w:rsidR="005D101A" w:rsidRDefault="005D101A" w:rsidP="00BC4D26">
      <w:pPr>
        <w:rPr>
          <w:rtl/>
          <w:lang w:eastAsia="he-IL"/>
        </w:rPr>
      </w:pPr>
      <w:r>
        <w:rPr>
          <w:rFonts w:hint="cs"/>
          <w:rtl/>
          <w:lang w:eastAsia="he-IL"/>
        </w:rPr>
        <w:t>לא משנה. זה לא טכנ</w:t>
      </w:r>
      <w:r w:rsidR="00BC4D26">
        <w:rPr>
          <w:rFonts w:hint="cs"/>
          <w:rtl/>
          <w:lang w:eastAsia="he-IL"/>
        </w:rPr>
        <w:t>י</w:t>
      </w:r>
      <w:r>
        <w:rPr>
          <w:rFonts w:hint="cs"/>
          <w:rtl/>
          <w:lang w:eastAsia="he-IL"/>
        </w:rPr>
        <w:t>. זה עני</w:t>
      </w:r>
      <w:r w:rsidR="003E4F09">
        <w:rPr>
          <w:rFonts w:hint="cs"/>
          <w:rtl/>
          <w:lang w:eastAsia="he-IL"/>
        </w:rPr>
        <w:t>ין</w:t>
      </w:r>
      <w:r>
        <w:rPr>
          <w:rFonts w:hint="cs"/>
          <w:rtl/>
          <w:lang w:eastAsia="he-IL"/>
        </w:rPr>
        <w:t xml:space="preserve"> של מניעה </w:t>
      </w:r>
      <w:r w:rsidR="00BC4D26">
        <w:rPr>
          <w:rFonts w:hint="cs"/>
          <w:rtl/>
          <w:lang w:eastAsia="he-IL"/>
        </w:rPr>
        <w:t xml:space="preserve">משפטית </w:t>
      </w:r>
      <w:r>
        <w:rPr>
          <w:rFonts w:hint="cs"/>
          <w:rtl/>
          <w:lang w:eastAsia="he-IL"/>
        </w:rPr>
        <w:t>ביטחונית. החוק הזה צריך ל</w:t>
      </w:r>
      <w:r w:rsidR="00BC4D26">
        <w:rPr>
          <w:rFonts w:hint="cs"/>
          <w:rtl/>
          <w:lang w:eastAsia="he-IL"/>
        </w:rPr>
        <w:t>ה</w:t>
      </w:r>
      <w:r>
        <w:rPr>
          <w:rFonts w:hint="cs"/>
          <w:rtl/>
          <w:lang w:eastAsia="he-IL"/>
        </w:rPr>
        <w:t>יות ברור שהוא לא יכול לחו</w:t>
      </w:r>
      <w:r w:rsidR="00BC4D26">
        <w:rPr>
          <w:rFonts w:hint="cs"/>
          <w:rtl/>
          <w:lang w:eastAsia="he-IL"/>
        </w:rPr>
        <w:t>ל על מצבים שבה</w:t>
      </w:r>
      <w:r>
        <w:rPr>
          <w:rFonts w:hint="cs"/>
          <w:rtl/>
          <w:lang w:eastAsia="he-IL"/>
        </w:rPr>
        <w:t>ם</w:t>
      </w:r>
      <w:r w:rsidR="00BC4D26">
        <w:rPr>
          <w:rFonts w:hint="cs"/>
          <w:rtl/>
          <w:lang w:eastAsia="he-IL"/>
        </w:rPr>
        <w:t xml:space="preserve"> </w:t>
      </w:r>
      <w:r>
        <w:rPr>
          <w:rFonts w:hint="cs"/>
          <w:rtl/>
          <w:lang w:eastAsia="he-IL"/>
        </w:rPr>
        <w:t>מסיבות ביטחוניות</w:t>
      </w:r>
      <w:r w:rsidR="00BC4D26">
        <w:rPr>
          <w:rFonts w:hint="cs"/>
          <w:rtl/>
          <w:lang w:eastAsia="he-IL"/>
        </w:rPr>
        <w:t>,</w:t>
      </w:r>
      <w:r>
        <w:rPr>
          <w:rFonts w:hint="cs"/>
          <w:rtl/>
          <w:lang w:eastAsia="he-IL"/>
        </w:rPr>
        <w:t xml:space="preserve"> הסנגור לא יכול לפגוש את הסנגור או העציר. </w:t>
      </w:r>
      <w:r w:rsidR="00BC4D26">
        <w:rPr>
          <w:rFonts w:hint="cs"/>
          <w:rtl/>
          <w:lang w:eastAsia="he-IL"/>
        </w:rPr>
        <w:t xml:space="preserve">אז בכזה מקרה בוודאי שהאסיר או העצור </w:t>
      </w:r>
      <w:bookmarkStart w:id="148" w:name="_ETM_Q1_1733704"/>
      <w:bookmarkEnd w:id="148"/>
      <w:r w:rsidR="00BC4D26">
        <w:rPr>
          <w:rFonts w:hint="cs"/>
          <w:rtl/>
          <w:lang w:eastAsia="he-IL"/>
        </w:rPr>
        <w:t>יושב בבית המשפט</w:t>
      </w:r>
      <w:r>
        <w:rPr>
          <w:rFonts w:hint="cs"/>
          <w:rtl/>
          <w:lang w:eastAsia="he-IL"/>
        </w:rPr>
        <w:t>. אין ב</w:t>
      </w:r>
      <w:r w:rsidR="00BC4D26">
        <w:rPr>
          <w:rFonts w:hint="cs"/>
          <w:rtl/>
          <w:lang w:eastAsia="he-IL"/>
        </w:rPr>
        <w:t>כ</w:t>
      </w:r>
      <w:r>
        <w:rPr>
          <w:rFonts w:hint="cs"/>
          <w:rtl/>
          <w:lang w:eastAsia="he-IL"/>
        </w:rPr>
        <w:t>לל מה לדבר במקרה הזה. זה צריך להיכתב. זה לא יכול להשתמע</w:t>
      </w:r>
      <w:r w:rsidR="00BC4D26">
        <w:rPr>
          <w:rFonts w:hint="cs"/>
          <w:rtl/>
          <w:lang w:eastAsia="he-IL"/>
        </w:rPr>
        <w:t xml:space="preserve"> מההיבט הטכני של התקשורת. חבר הכנסת סעדי </w:t>
      </w:r>
      <w:r w:rsidR="00BC4D26">
        <w:rPr>
          <w:rtl/>
          <w:lang w:eastAsia="he-IL"/>
        </w:rPr>
        <w:t>–</w:t>
      </w:r>
      <w:r w:rsidR="00BC4D26">
        <w:rPr>
          <w:rFonts w:hint="cs"/>
          <w:rtl/>
          <w:lang w:eastAsia="he-IL"/>
        </w:rPr>
        <w:t xml:space="preserve"> תודה על חידוד הנקודה. </w:t>
      </w:r>
      <w:bookmarkStart w:id="149" w:name="_ETM_Q1_1750191"/>
      <w:bookmarkEnd w:id="149"/>
      <w:r w:rsidR="00BC4D26">
        <w:rPr>
          <w:rFonts w:hint="cs"/>
          <w:rtl/>
          <w:lang w:eastAsia="he-IL"/>
        </w:rPr>
        <w:t>בעיני</w:t>
      </w:r>
      <w:r>
        <w:rPr>
          <w:rFonts w:hint="cs"/>
          <w:rtl/>
          <w:lang w:eastAsia="he-IL"/>
        </w:rPr>
        <w:t>י</w:t>
      </w:r>
      <w:r w:rsidR="00BC4D26">
        <w:rPr>
          <w:rFonts w:hint="cs"/>
          <w:rtl/>
          <w:lang w:eastAsia="he-IL"/>
        </w:rPr>
        <w:t xml:space="preserve"> </w:t>
      </w:r>
      <w:r>
        <w:rPr>
          <w:rFonts w:hint="cs"/>
          <w:rtl/>
          <w:lang w:eastAsia="he-IL"/>
        </w:rPr>
        <w:t xml:space="preserve">היא מאוד חשובה. מקובל על </w:t>
      </w:r>
      <w:r w:rsidR="00BC4D26">
        <w:rPr>
          <w:rFonts w:hint="cs"/>
          <w:rtl/>
          <w:lang w:eastAsia="he-IL"/>
        </w:rPr>
        <w:t>המדינה? אז זה צר</w:t>
      </w:r>
      <w:r>
        <w:rPr>
          <w:rFonts w:hint="cs"/>
          <w:rtl/>
          <w:lang w:eastAsia="he-IL"/>
        </w:rPr>
        <w:t>י</w:t>
      </w:r>
      <w:r w:rsidR="00BC4D26">
        <w:rPr>
          <w:rFonts w:hint="cs"/>
          <w:rtl/>
          <w:lang w:eastAsia="he-IL"/>
        </w:rPr>
        <w:t>ך</w:t>
      </w:r>
      <w:r>
        <w:rPr>
          <w:rFonts w:hint="cs"/>
          <w:rtl/>
          <w:lang w:eastAsia="he-IL"/>
        </w:rPr>
        <w:t xml:space="preserve"> להיכתב.</w:t>
      </w:r>
    </w:p>
    <w:p w:rsidR="005D101A" w:rsidRDefault="005D101A" w:rsidP="005D101A">
      <w:pPr>
        <w:rPr>
          <w:rtl/>
          <w:lang w:eastAsia="he-IL"/>
        </w:rPr>
      </w:pPr>
    </w:p>
    <w:p w:rsidR="005D101A" w:rsidRDefault="005D101A" w:rsidP="005D101A">
      <w:pPr>
        <w:pStyle w:val="af9"/>
        <w:keepNext/>
        <w:rPr>
          <w:rtl/>
          <w:lang w:eastAsia="he-IL"/>
        </w:rPr>
      </w:pPr>
      <w:bookmarkStart w:id="150" w:name="ET_guest_571712_55"/>
      <w:r w:rsidRPr="005D101A">
        <w:rPr>
          <w:rStyle w:val="TagStyle"/>
          <w:rtl/>
        </w:rPr>
        <w:t xml:space="preserve"> &lt;&lt; אורח &gt;&gt; </w:t>
      </w:r>
      <w:r>
        <w:rPr>
          <w:rtl/>
          <w:lang w:eastAsia="he-IL"/>
        </w:rPr>
        <w:t>יפעת רווה:</w:t>
      </w:r>
      <w:r w:rsidRPr="005D101A">
        <w:rPr>
          <w:rStyle w:val="TagStyle"/>
          <w:rtl/>
        </w:rPr>
        <w:t xml:space="preserve"> &lt;&lt; אורח &gt;&gt;</w:t>
      </w:r>
      <w:r>
        <w:rPr>
          <w:rtl/>
          <w:lang w:eastAsia="he-IL"/>
        </w:rPr>
        <w:t xml:space="preserve">   </w:t>
      </w:r>
      <w:bookmarkEnd w:id="150"/>
    </w:p>
    <w:p w:rsidR="005D101A" w:rsidRDefault="005D101A" w:rsidP="005D101A">
      <w:pPr>
        <w:pStyle w:val="KeepWithNext"/>
        <w:rPr>
          <w:rtl/>
          <w:lang w:eastAsia="he-IL"/>
        </w:rPr>
      </w:pPr>
    </w:p>
    <w:p w:rsidR="005D101A" w:rsidRDefault="005D101A" w:rsidP="005D101A">
      <w:pPr>
        <w:rPr>
          <w:rtl/>
          <w:lang w:eastAsia="he-IL"/>
        </w:rPr>
      </w:pPr>
      <w:r>
        <w:rPr>
          <w:rFonts w:hint="cs"/>
          <w:rtl/>
          <w:lang w:eastAsia="he-IL"/>
        </w:rPr>
        <w:t xml:space="preserve">בסדר. </w:t>
      </w:r>
    </w:p>
    <w:p w:rsidR="005D101A" w:rsidRDefault="005D101A" w:rsidP="005D101A">
      <w:pPr>
        <w:rPr>
          <w:rtl/>
          <w:lang w:eastAsia="he-IL"/>
        </w:rPr>
      </w:pPr>
    </w:p>
    <w:p w:rsidR="005D101A" w:rsidRDefault="005D101A" w:rsidP="005D101A">
      <w:pPr>
        <w:pStyle w:val="af6"/>
        <w:keepNext/>
        <w:rPr>
          <w:rtl/>
        </w:rPr>
      </w:pPr>
      <w:bookmarkStart w:id="151" w:name="ET_yor_6156_56"/>
      <w:r w:rsidRPr="005D101A">
        <w:rPr>
          <w:rStyle w:val="TagStyle"/>
          <w:rtl/>
        </w:rPr>
        <w:t xml:space="preserve"> &lt;&lt; יור &gt;&gt; </w:t>
      </w:r>
      <w:r>
        <w:rPr>
          <w:rtl/>
        </w:rPr>
        <w:t>היו"ר גלעד קריב:</w:t>
      </w:r>
      <w:r w:rsidRPr="005D101A">
        <w:rPr>
          <w:rStyle w:val="TagStyle"/>
          <w:rtl/>
        </w:rPr>
        <w:t xml:space="preserve"> &lt;&lt; יור &gt;&gt;</w:t>
      </w:r>
      <w:r>
        <w:rPr>
          <w:rtl/>
        </w:rPr>
        <w:t xml:space="preserve">   </w:t>
      </w:r>
      <w:bookmarkEnd w:id="151"/>
    </w:p>
    <w:p w:rsidR="005D101A" w:rsidRDefault="005D101A" w:rsidP="005D101A">
      <w:pPr>
        <w:pStyle w:val="KeepWithNext"/>
        <w:rPr>
          <w:rtl/>
          <w:lang w:eastAsia="he-IL"/>
        </w:rPr>
      </w:pPr>
    </w:p>
    <w:p w:rsidR="005D101A" w:rsidRDefault="00BC4D26" w:rsidP="00C3164A">
      <w:pPr>
        <w:rPr>
          <w:rtl/>
          <w:lang w:eastAsia="he-IL"/>
        </w:rPr>
      </w:pPr>
      <w:r>
        <w:rPr>
          <w:rFonts w:hint="cs"/>
          <w:rtl/>
          <w:lang w:eastAsia="he-IL"/>
        </w:rPr>
        <w:t>הערת</w:t>
      </w:r>
      <w:r w:rsidR="005D101A">
        <w:rPr>
          <w:rFonts w:hint="cs"/>
          <w:rtl/>
          <w:lang w:eastAsia="he-IL"/>
        </w:rPr>
        <w:t xml:space="preserve"> שוליים, לידידיי ממשרד האוצר </w:t>
      </w:r>
      <w:r w:rsidR="005D101A">
        <w:rPr>
          <w:rtl/>
          <w:lang w:eastAsia="he-IL"/>
        </w:rPr>
        <w:t>–</w:t>
      </w:r>
      <w:r w:rsidR="005D101A">
        <w:rPr>
          <w:rFonts w:hint="cs"/>
          <w:rtl/>
          <w:lang w:eastAsia="he-IL"/>
        </w:rPr>
        <w:t xml:space="preserve"> הערות מהסוג הזה הן רק תזכורת מאוד כואבת מבח</w:t>
      </w:r>
      <w:r w:rsidR="004E0801">
        <w:rPr>
          <w:rFonts w:hint="cs"/>
          <w:rtl/>
          <w:lang w:eastAsia="he-IL"/>
        </w:rPr>
        <w:t>י</w:t>
      </w:r>
      <w:r w:rsidR="005D101A">
        <w:rPr>
          <w:rFonts w:hint="cs"/>
          <w:rtl/>
          <w:lang w:eastAsia="he-IL"/>
        </w:rPr>
        <w:t xml:space="preserve">נתי </w:t>
      </w:r>
      <w:r w:rsidR="004E0801">
        <w:rPr>
          <w:rFonts w:hint="cs"/>
          <w:rtl/>
          <w:lang w:eastAsia="he-IL"/>
        </w:rPr>
        <w:t xml:space="preserve">מדוע חוק מהסוג הזה לא יכול לבוא </w:t>
      </w:r>
      <w:r w:rsidR="005D101A">
        <w:rPr>
          <w:rFonts w:hint="cs"/>
          <w:rtl/>
          <w:lang w:eastAsia="he-IL"/>
        </w:rPr>
        <w:t>במסגרת חוק ההסדרים ואומר את זה אלף פעמים. אנ</w:t>
      </w:r>
      <w:r w:rsidR="00C3164A">
        <w:rPr>
          <w:rFonts w:hint="cs"/>
          <w:rtl/>
          <w:lang w:eastAsia="he-IL"/>
        </w:rPr>
        <w:t>י</w:t>
      </w:r>
      <w:r w:rsidR="005D101A">
        <w:rPr>
          <w:rFonts w:hint="cs"/>
          <w:rtl/>
          <w:lang w:eastAsia="he-IL"/>
        </w:rPr>
        <w:t xml:space="preserve"> כמעט מתבייש שאני דן בחוק הזה במסגרת חוק ההסדרים. זה ב</w:t>
      </w:r>
      <w:r w:rsidR="00C3164A">
        <w:rPr>
          <w:rFonts w:hint="cs"/>
          <w:rtl/>
          <w:lang w:eastAsia="he-IL"/>
        </w:rPr>
        <w:t>ל</w:t>
      </w:r>
      <w:r w:rsidR="005D101A">
        <w:rPr>
          <w:rFonts w:hint="cs"/>
          <w:rtl/>
          <w:lang w:eastAsia="he-IL"/>
        </w:rPr>
        <w:t>תי נתפס שחוק מהסוג הזה יש לדון בו בסד הזמנים שלא מאפשר את מיצו</w:t>
      </w:r>
      <w:r w:rsidR="00C3164A">
        <w:rPr>
          <w:rFonts w:hint="cs"/>
          <w:rtl/>
          <w:lang w:eastAsia="he-IL"/>
        </w:rPr>
        <w:t>י</w:t>
      </w:r>
      <w:r w:rsidR="005D101A">
        <w:rPr>
          <w:rFonts w:hint="cs"/>
          <w:rtl/>
          <w:lang w:eastAsia="he-IL"/>
        </w:rPr>
        <w:t xml:space="preserve"> הענ</w:t>
      </w:r>
      <w:r w:rsidR="00C3164A">
        <w:rPr>
          <w:rFonts w:hint="cs"/>
          <w:rtl/>
          <w:lang w:eastAsia="he-IL"/>
        </w:rPr>
        <w:t>י</w:t>
      </w:r>
      <w:r w:rsidR="005D101A">
        <w:rPr>
          <w:rFonts w:hint="cs"/>
          <w:rtl/>
          <w:lang w:eastAsia="he-IL"/>
        </w:rPr>
        <w:t>ין. אני לא מצלי</w:t>
      </w:r>
      <w:r w:rsidR="00C3164A">
        <w:rPr>
          <w:rFonts w:hint="cs"/>
          <w:rtl/>
          <w:lang w:eastAsia="he-IL"/>
        </w:rPr>
        <w:t>ח</w:t>
      </w:r>
      <w:r w:rsidR="005D101A">
        <w:rPr>
          <w:rFonts w:hint="cs"/>
          <w:rtl/>
          <w:lang w:eastAsia="he-IL"/>
        </w:rPr>
        <w:t xml:space="preserve"> להב</w:t>
      </w:r>
      <w:r w:rsidR="003E4F09">
        <w:rPr>
          <w:rFonts w:hint="cs"/>
          <w:rtl/>
          <w:lang w:eastAsia="he-IL"/>
        </w:rPr>
        <w:t>ין</w:t>
      </w:r>
      <w:r w:rsidR="005D101A">
        <w:rPr>
          <w:rFonts w:hint="cs"/>
          <w:rtl/>
          <w:lang w:eastAsia="he-IL"/>
        </w:rPr>
        <w:t xml:space="preserve">, וגם </w:t>
      </w:r>
      <w:r w:rsidR="00C3164A">
        <w:rPr>
          <w:rFonts w:hint="cs"/>
          <w:rtl/>
          <w:lang w:eastAsia="he-IL"/>
        </w:rPr>
        <w:t>כ</w:t>
      </w:r>
      <w:r w:rsidR="005D101A">
        <w:rPr>
          <w:rFonts w:hint="cs"/>
          <w:rtl/>
          <w:lang w:eastAsia="he-IL"/>
        </w:rPr>
        <w:t>שנגמור לחוקק את החוק וגם כשנעביר אתו בשנייה ושלישית במסגרת חוק ההס</w:t>
      </w:r>
      <w:r w:rsidR="00C3164A">
        <w:rPr>
          <w:rFonts w:hint="cs"/>
          <w:rtl/>
          <w:lang w:eastAsia="he-IL"/>
        </w:rPr>
        <w:t>ד</w:t>
      </w:r>
      <w:r w:rsidR="005D101A">
        <w:rPr>
          <w:rFonts w:hint="cs"/>
          <w:rtl/>
          <w:lang w:eastAsia="he-IL"/>
        </w:rPr>
        <w:t>ר</w:t>
      </w:r>
      <w:r w:rsidR="003E4F09">
        <w:rPr>
          <w:rFonts w:hint="cs"/>
          <w:rtl/>
          <w:lang w:eastAsia="he-IL"/>
        </w:rPr>
        <w:t>ים</w:t>
      </w:r>
      <w:r w:rsidR="005D101A">
        <w:rPr>
          <w:rFonts w:hint="cs"/>
          <w:rtl/>
          <w:lang w:eastAsia="he-IL"/>
        </w:rPr>
        <w:t xml:space="preserve">, זה בלתי נתפס. </w:t>
      </w:r>
      <w:r w:rsidR="00C3164A">
        <w:rPr>
          <w:rFonts w:hint="cs"/>
          <w:rtl/>
          <w:lang w:eastAsia="he-IL"/>
        </w:rPr>
        <w:t xml:space="preserve">אני מקווה שלשכת עורכי הדין תשמיע את קולה בהקשר הזה </w:t>
      </w:r>
      <w:r w:rsidR="00C3164A">
        <w:rPr>
          <w:rtl/>
          <w:lang w:eastAsia="he-IL"/>
        </w:rPr>
        <w:t>–</w:t>
      </w:r>
      <w:r w:rsidR="00C3164A">
        <w:rPr>
          <w:rFonts w:hint="cs"/>
          <w:rtl/>
          <w:lang w:eastAsia="he-IL"/>
        </w:rPr>
        <w:t xml:space="preserve"> ברעיון של </w:t>
      </w:r>
      <w:bookmarkStart w:id="152" w:name="_ETM_Q1_1817169"/>
      <w:bookmarkEnd w:id="152"/>
      <w:r w:rsidR="00C3164A">
        <w:rPr>
          <w:rFonts w:hint="cs"/>
          <w:rtl/>
          <w:lang w:eastAsia="he-IL"/>
        </w:rPr>
        <w:t xml:space="preserve">לדון </w:t>
      </w:r>
      <w:r w:rsidR="005D101A">
        <w:rPr>
          <w:rFonts w:hint="cs"/>
          <w:rtl/>
          <w:lang w:eastAsia="he-IL"/>
        </w:rPr>
        <w:t>בסדר דין פלילי במסגר</w:t>
      </w:r>
      <w:r w:rsidR="00C3164A">
        <w:rPr>
          <w:rFonts w:hint="cs"/>
          <w:rtl/>
          <w:lang w:eastAsia="he-IL"/>
        </w:rPr>
        <w:t>ת</w:t>
      </w:r>
      <w:r w:rsidR="005D101A">
        <w:rPr>
          <w:rFonts w:hint="cs"/>
          <w:rtl/>
          <w:lang w:eastAsia="he-IL"/>
        </w:rPr>
        <w:t xml:space="preserve"> חוק הסדרים </w:t>
      </w:r>
      <w:r w:rsidR="005D101A">
        <w:rPr>
          <w:rtl/>
          <w:lang w:eastAsia="he-IL"/>
        </w:rPr>
        <w:t>–</w:t>
      </w:r>
      <w:r w:rsidR="005D101A">
        <w:rPr>
          <w:rFonts w:hint="cs"/>
          <w:rtl/>
          <w:lang w:eastAsia="he-IL"/>
        </w:rPr>
        <w:t xml:space="preserve"> יהיה מעני</w:t>
      </w:r>
      <w:r w:rsidR="00C3164A">
        <w:rPr>
          <w:rFonts w:hint="cs"/>
          <w:rtl/>
          <w:lang w:eastAsia="he-IL"/>
        </w:rPr>
        <w:t>י</w:t>
      </w:r>
      <w:r w:rsidR="005D101A">
        <w:rPr>
          <w:rFonts w:hint="cs"/>
          <w:rtl/>
          <w:lang w:eastAsia="he-IL"/>
        </w:rPr>
        <w:t xml:space="preserve">ן לראות </w:t>
      </w:r>
      <w:r w:rsidR="00C3164A">
        <w:rPr>
          <w:rFonts w:hint="cs"/>
          <w:rtl/>
          <w:lang w:eastAsia="he-IL"/>
        </w:rPr>
        <w:t>אם היו תקדימים בעבר ל</w:t>
      </w:r>
      <w:r w:rsidR="005D101A">
        <w:rPr>
          <w:rFonts w:hint="cs"/>
          <w:rtl/>
          <w:lang w:eastAsia="he-IL"/>
        </w:rPr>
        <w:t>מצב הזה. חוק ההסדר</w:t>
      </w:r>
      <w:r w:rsidR="003E4F09">
        <w:rPr>
          <w:rFonts w:hint="cs"/>
          <w:rtl/>
          <w:lang w:eastAsia="he-IL"/>
        </w:rPr>
        <w:t>ים</w:t>
      </w:r>
      <w:r w:rsidR="005D101A">
        <w:rPr>
          <w:rFonts w:hint="cs"/>
          <w:rtl/>
          <w:lang w:eastAsia="he-IL"/>
        </w:rPr>
        <w:t xml:space="preserve"> אינו פטנט להכשרת </w:t>
      </w:r>
      <w:r w:rsidR="00C3164A">
        <w:rPr>
          <w:rFonts w:hint="cs"/>
          <w:rtl/>
          <w:lang w:eastAsia="he-IL"/>
        </w:rPr>
        <w:t>ה</w:t>
      </w:r>
      <w:r w:rsidR="005D101A">
        <w:rPr>
          <w:rFonts w:hint="cs"/>
          <w:rtl/>
          <w:lang w:eastAsia="he-IL"/>
        </w:rPr>
        <w:t xml:space="preserve">כול, ולא תשכנעו אותי </w:t>
      </w:r>
      <w:r w:rsidR="00C3164A">
        <w:rPr>
          <w:rFonts w:hint="cs"/>
          <w:rtl/>
          <w:lang w:eastAsia="he-IL"/>
        </w:rPr>
        <w:t xml:space="preserve">שחיסכון של 50 מיליון שקל </w:t>
      </w:r>
      <w:bookmarkStart w:id="153" w:name="_ETM_Q1_1834399"/>
      <w:bookmarkEnd w:id="153"/>
      <w:r w:rsidR="005D101A">
        <w:rPr>
          <w:rFonts w:hint="cs"/>
          <w:rtl/>
          <w:lang w:eastAsia="he-IL"/>
        </w:rPr>
        <w:t>שיש ע</w:t>
      </w:r>
      <w:r w:rsidR="00C3164A">
        <w:rPr>
          <w:rFonts w:hint="cs"/>
          <w:rtl/>
          <w:lang w:eastAsia="he-IL"/>
        </w:rPr>
        <w:t>ל</w:t>
      </w:r>
      <w:r w:rsidR="005D101A">
        <w:rPr>
          <w:rFonts w:hint="cs"/>
          <w:rtl/>
          <w:lang w:eastAsia="he-IL"/>
        </w:rPr>
        <w:t xml:space="preserve">יו סימן שאלה ענק כי אף אחד לא יודע מה יהיו תוצאות הפילוט, ראוי לבוא בחוק ההסדרים. </w:t>
      </w:r>
      <w:r w:rsidR="00C3164A">
        <w:rPr>
          <w:rFonts w:hint="cs"/>
          <w:rtl/>
          <w:lang w:eastAsia="he-IL"/>
        </w:rPr>
        <w:t xml:space="preserve">ניחא היינו אחרי הפילוט, אתם אומרים: כבר ניסינו, ראינו, </w:t>
      </w:r>
      <w:r w:rsidR="005D101A">
        <w:rPr>
          <w:rFonts w:hint="cs"/>
          <w:rtl/>
          <w:lang w:eastAsia="he-IL"/>
        </w:rPr>
        <w:t xml:space="preserve">שורת </w:t>
      </w:r>
      <w:r w:rsidR="00C3164A">
        <w:rPr>
          <w:rFonts w:hint="cs"/>
          <w:rtl/>
          <w:lang w:eastAsia="he-IL"/>
        </w:rPr>
        <w:t>חיסכון</w:t>
      </w:r>
      <w:r w:rsidR="005D101A">
        <w:rPr>
          <w:rFonts w:hint="cs"/>
          <w:rtl/>
          <w:lang w:eastAsia="he-IL"/>
        </w:rPr>
        <w:t>. זה בלתי מתקבל על הדעת, וזה שמשרד המשפטים ו</w:t>
      </w:r>
      <w:r w:rsidR="00C3164A">
        <w:rPr>
          <w:rFonts w:hint="cs"/>
          <w:rtl/>
          <w:lang w:eastAsia="he-IL"/>
        </w:rPr>
        <w:t xml:space="preserve">זה </w:t>
      </w:r>
      <w:bookmarkStart w:id="154" w:name="_ETM_Q1_1856435"/>
      <w:bookmarkEnd w:id="154"/>
      <w:r w:rsidR="005D101A">
        <w:rPr>
          <w:rFonts w:hint="cs"/>
          <w:rtl/>
          <w:lang w:eastAsia="he-IL"/>
        </w:rPr>
        <w:t>שהנהלת בתי המשפט לא עמדו על הרגלי</w:t>
      </w:r>
      <w:r w:rsidR="00C3164A">
        <w:rPr>
          <w:rFonts w:hint="cs"/>
          <w:rtl/>
          <w:lang w:eastAsia="he-IL"/>
        </w:rPr>
        <w:t>י</w:t>
      </w:r>
      <w:r w:rsidR="005D101A">
        <w:rPr>
          <w:rFonts w:hint="cs"/>
          <w:rtl/>
          <w:lang w:eastAsia="he-IL"/>
        </w:rPr>
        <w:t xml:space="preserve">ם האחוריות </w:t>
      </w:r>
      <w:r w:rsidR="00C3164A">
        <w:rPr>
          <w:rFonts w:hint="cs"/>
          <w:rtl/>
          <w:lang w:eastAsia="he-IL"/>
        </w:rPr>
        <w:t xml:space="preserve">ולא אמרו: לא בבית ספרנו. לא דנים בזכויות נאשמים </w:t>
      </w:r>
      <w:bookmarkStart w:id="155" w:name="_ETM_Q1_1862966"/>
      <w:bookmarkEnd w:id="155"/>
      <w:r w:rsidR="00C3164A">
        <w:rPr>
          <w:rFonts w:hint="cs"/>
          <w:rtl/>
          <w:lang w:eastAsia="he-IL"/>
        </w:rPr>
        <w:t xml:space="preserve">ובהליך של סדר דין פלילי </w:t>
      </w:r>
      <w:r w:rsidR="005D101A">
        <w:rPr>
          <w:rFonts w:hint="cs"/>
          <w:rtl/>
          <w:lang w:eastAsia="he-IL"/>
        </w:rPr>
        <w:t xml:space="preserve">בתוך חוק ההסדרים </w:t>
      </w:r>
      <w:r w:rsidR="005D101A">
        <w:rPr>
          <w:rtl/>
          <w:lang w:eastAsia="he-IL"/>
        </w:rPr>
        <w:t>–</w:t>
      </w:r>
      <w:r w:rsidR="005D101A">
        <w:rPr>
          <w:rFonts w:hint="cs"/>
          <w:rtl/>
          <w:lang w:eastAsia="he-IL"/>
        </w:rPr>
        <w:t xml:space="preserve"> למה האוצר רוצה הכול בחוק ההסדר</w:t>
      </w:r>
      <w:r w:rsidR="003E4F09">
        <w:rPr>
          <w:rFonts w:hint="cs"/>
          <w:rtl/>
          <w:lang w:eastAsia="he-IL"/>
        </w:rPr>
        <w:t>ים</w:t>
      </w:r>
      <w:r w:rsidR="005D101A">
        <w:rPr>
          <w:rFonts w:hint="cs"/>
          <w:rtl/>
          <w:lang w:eastAsia="he-IL"/>
        </w:rPr>
        <w:t xml:space="preserve"> </w:t>
      </w:r>
      <w:r w:rsidR="005D101A">
        <w:rPr>
          <w:rtl/>
          <w:lang w:eastAsia="he-IL"/>
        </w:rPr>
        <w:t>–</w:t>
      </w:r>
      <w:r w:rsidR="005D101A">
        <w:rPr>
          <w:rFonts w:hint="cs"/>
          <w:rtl/>
          <w:lang w:eastAsia="he-IL"/>
        </w:rPr>
        <w:t xml:space="preserve"> אני מבין. </w:t>
      </w:r>
      <w:r w:rsidR="00C3164A">
        <w:rPr>
          <w:rFonts w:hint="cs"/>
          <w:rtl/>
          <w:lang w:eastAsia="he-IL"/>
        </w:rPr>
        <w:t xml:space="preserve">למה משרד המשפטים, הבט"פ והנהלת </w:t>
      </w:r>
      <w:bookmarkStart w:id="156" w:name="_ETM_Q1_1871081"/>
      <w:bookmarkEnd w:id="156"/>
      <w:r w:rsidR="00C3164A">
        <w:rPr>
          <w:rFonts w:hint="cs"/>
          <w:rtl/>
          <w:lang w:eastAsia="he-IL"/>
        </w:rPr>
        <w:t xml:space="preserve">בתי המשפט </w:t>
      </w:r>
      <w:r w:rsidR="005D101A">
        <w:rPr>
          <w:rFonts w:hint="cs"/>
          <w:rtl/>
          <w:lang w:eastAsia="he-IL"/>
        </w:rPr>
        <w:t xml:space="preserve">מסכימים לפיאסקו הזה </w:t>
      </w:r>
      <w:r w:rsidR="005D101A">
        <w:rPr>
          <w:rtl/>
          <w:lang w:eastAsia="he-IL"/>
        </w:rPr>
        <w:t>–</w:t>
      </w:r>
      <w:r w:rsidR="005D101A">
        <w:rPr>
          <w:rFonts w:hint="cs"/>
          <w:rtl/>
          <w:lang w:eastAsia="he-IL"/>
        </w:rPr>
        <w:t xml:space="preserve"> יום אחד, כשייכתב ספר- - -</w:t>
      </w:r>
    </w:p>
    <w:p w:rsidR="005D101A" w:rsidRDefault="005D101A" w:rsidP="005D101A">
      <w:pPr>
        <w:rPr>
          <w:rtl/>
          <w:lang w:eastAsia="he-IL"/>
        </w:rPr>
      </w:pPr>
    </w:p>
    <w:p w:rsidR="005D101A" w:rsidRDefault="005D101A" w:rsidP="005D101A">
      <w:pPr>
        <w:pStyle w:val="-"/>
        <w:keepNext/>
        <w:rPr>
          <w:rtl/>
        </w:rPr>
      </w:pPr>
      <w:bookmarkStart w:id="157" w:name="ET_speakercontinue_571712_57"/>
      <w:r w:rsidRPr="005D101A">
        <w:rPr>
          <w:rStyle w:val="TagStyle"/>
          <w:rtl/>
        </w:rPr>
        <w:t xml:space="preserve"> &lt;&lt; דובר_המשך &gt;&gt; </w:t>
      </w:r>
      <w:r>
        <w:rPr>
          <w:rtl/>
        </w:rPr>
        <w:t>יפעת רווה:</w:t>
      </w:r>
      <w:r w:rsidRPr="005D101A">
        <w:rPr>
          <w:rStyle w:val="TagStyle"/>
          <w:rtl/>
        </w:rPr>
        <w:t xml:space="preserve"> &lt;&lt; דובר_המשך &gt;&gt;</w:t>
      </w:r>
      <w:r>
        <w:rPr>
          <w:rtl/>
        </w:rPr>
        <w:t xml:space="preserve">   </w:t>
      </w:r>
      <w:bookmarkEnd w:id="157"/>
    </w:p>
    <w:p w:rsidR="005D101A" w:rsidRDefault="005D101A" w:rsidP="005D101A">
      <w:pPr>
        <w:pStyle w:val="KeepWithNext"/>
        <w:rPr>
          <w:rtl/>
          <w:lang w:eastAsia="he-IL"/>
        </w:rPr>
      </w:pPr>
    </w:p>
    <w:p w:rsidR="005D101A" w:rsidRDefault="00C3164A" w:rsidP="005D101A">
      <w:pPr>
        <w:rPr>
          <w:rtl/>
          <w:lang w:eastAsia="he-IL"/>
        </w:rPr>
      </w:pPr>
      <w:r>
        <w:rPr>
          <w:rFonts w:hint="cs"/>
          <w:rtl/>
          <w:lang w:eastAsia="he-IL"/>
        </w:rPr>
        <w:t>המסר הועבר ליועץ המשפטי לממשלה</w:t>
      </w:r>
      <w:r w:rsidR="005D101A">
        <w:rPr>
          <w:rFonts w:hint="cs"/>
          <w:rtl/>
          <w:lang w:eastAsia="he-IL"/>
        </w:rPr>
        <w:t>.</w:t>
      </w:r>
    </w:p>
    <w:p w:rsidR="005D101A" w:rsidRDefault="005D101A" w:rsidP="005D101A">
      <w:pPr>
        <w:rPr>
          <w:rtl/>
          <w:lang w:eastAsia="he-IL"/>
        </w:rPr>
      </w:pPr>
    </w:p>
    <w:p w:rsidR="005D101A" w:rsidRDefault="005D101A" w:rsidP="005D101A">
      <w:pPr>
        <w:pStyle w:val="af6"/>
        <w:keepNext/>
        <w:rPr>
          <w:rtl/>
        </w:rPr>
      </w:pPr>
      <w:bookmarkStart w:id="158" w:name="ET_yor_6156_58"/>
      <w:r w:rsidRPr="005D101A">
        <w:rPr>
          <w:rStyle w:val="TagStyle"/>
          <w:rtl/>
        </w:rPr>
        <w:t xml:space="preserve"> &lt;&lt; יור &gt;&gt; </w:t>
      </w:r>
      <w:r>
        <w:rPr>
          <w:rtl/>
        </w:rPr>
        <w:t>היו"ר גלעד קריב:</w:t>
      </w:r>
      <w:r w:rsidRPr="005D101A">
        <w:rPr>
          <w:rStyle w:val="TagStyle"/>
          <w:rtl/>
        </w:rPr>
        <w:t xml:space="preserve"> &lt;&lt; יור &gt;&gt;</w:t>
      </w:r>
      <w:r>
        <w:rPr>
          <w:rtl/>
        </w:rPr>
        <w:t xml:space="preserve">   </w:t>
      </w:r>
      <w:bookmarkEnd w:id="158"/>
    </w:p>
    <w:p w:rsidR="005D101A" w:rsidRDefault="005D101A" w:rsidP="005D101A">
      <w:pPr>
        <w:pStyle w:val="KeepWithNext"/>
        <w:rPr>
          <w:rtl/>
          <w:lang w:eastAsia="he-IL"/>
        </w:rPr>
      </w:pPr>
    </w:p>
    <w:p w:rsidR="005D101A" w:rsidRDefault="00C3164A" w:rsidP="009A0F1E">
      <w:pPr>
        <w:rPr>
          <w:rtl/>
          <w:lang w:eastAsia="he-IL"/>
        </w:rPr>
      </w:pPr>
      <w:r>
        <w:rPr>
          <w:rFonts w:hint="cs"/>
          <w:rtl/>
          <w:lang w:eastAsia="he-IL"/>
        </w:rPr>
        <w:t xml:space="preserve">מה זה עוזר לנו? המסר הועבר גם לפני הדיון ליועץ המשפטי לממשלה. אתה מצפה שהיועץ המשפטי לממשלה </w:t>
      </w:r>
      <w:r w:rsidR="005D101A">
        <w:rPr>
          <w:rFonts w:hint="cs"/>
          <w:rtl/>
          <w:lang w:eastAsia="he-IL"/>
        </w:rPr>
        <w:t>הוא זה שיילחם א</w:t>
      </w:r>
      <w:r>
        <w:rPr>
          <w:rFonts w:hint="cs"/>
          <w:rtl/>
          <w:lang w:eastAsia="he-IL"/>
        </w:rPr>
        <w:t>ת המלחמה ולא יקשיב למסרים. הצי</w:t>
      </w:r>
      <w:r w:rsidR="005D101A">
        <w:rPr>
          <w:rFonts w:hint="cs"/>
          <w:rtl/>
          <w:lang w:eastAsia="he-IL"/>
        </w:rPr>
        <w:t xml:space="preserve">פייה שהנהלת בתי המשפט תדפוק על השולחן ותאמר: זה לא </w:t>
      </w:r>
      <w:r>
        <w:rPr>
          <w:rFonts w:hint="cs"/>
          <w:rtl/>
          <w:lang w:eastAsia="he-IL"/>
        </w:rPr>
        <w:t>י</w:t>
      </w:r>
      <w:r w:rsidR="005D101A">
        <w:rPr>
          <w:rFonts w:hint="cs"/>
          <w:rtl/>
          <w:lang w:eastAsia="he-IL"/>
        </w:rPr>
        <w:t>יתכן</w:t>
      </w:r>
      <w:r>
        <w:rPr>
          <w:rFonts w:hint="cs"/>
          <w:rtl/>
          <w:lang w:eastAsia="he-IL"/>
        </w:rPr>
        <w:t xml:space="preserve">. כמה עוד הערות של חבר הכנסת סעדי אנחנו מפספסים בגלל מרוץ הזמנים כי חייבים </w:t>
      </w:r>
      <w:bookmarkStart w:id="159" w:name="_ETM_Q1_1902230"/>
      <w:bookmarkEnd w:id="159"/>
      <w:r>
        <w:rPr>
          <w:rFonts w:hint="cs"/>
          <w:rtl/>
          <w:lang w:eastAsia="he-IL"/>
        </w:rPr>
        <w:t>לגמור את</w:t>
      </w:r>
      <w:r w:rsidR="005D101A">
        <w:rPr>
          <w:rFonts w:hint="cs"/>
          <w:rtl/>
          <w:lang w:eastAsia="he-IL"/>
        </w:rPr>
        <w:t xml:space="preserve"> חוק ההסדר</w:t>
      </w:r>
      <w:r w:rsidR="003E4F09">
        <w:rPr>
          <w:rFonts w:hint="cs"/>
          <w:rtl/>
          <w:lang w:eastAsia="he-IL"/>
        </w:rPr>
        <w:t>ים</w:t>
      </w:r>
      <w:r w:rsidR="005D101A">
        <w:rPr>
          <w:rFonts w:hint="cs"/>
          <w:rtl/>
          <w:lang w:eastAsia="he-IL"/>
        </w:rPr>
        <w:t xml:space="preserve"> כי ב-14.11 אם אין </w:t>
      </w:r>
      <w:r w:rsidR="009A0F1E">
        <w:rPr>
          <w:rFonts w:hint="cs"/>
          <w:rtl/>
          <w:lang w:eastAsia="he-IL"/>
        </w:rPr>
        <w:t>תקציב נ</w:t>
      </w:r>
      <w:r w:rsidR="005D101A">
        <w:rPr>
          <w:rFonts w:hint="cs"/>
          <w:rtl/>
          <w:lang w:eastAsia="he-IL"/>
        </w:rPr>
        <w:t xml:space="preserve">ופלת הממשלה </w:t>
      </w:r>
      <w:r w:rsidR="005D101A">
        <w:rPr>
          <w:rtl/>
          <w:lang w:eastAsia="he-IL"/>
        </w:rPr>
        <w:t>–</w:t>
      </w:r>
      <w:r w:rsidR="005D101A">
        <w:rPr>
          <w:rFonts w:hint="cs"/>
          <w:rtl/>
          <w:lang w:eastAsia="he-IL"/>
        </w:rPr>
        <w:t xml:space="preserve"> מה הקשר בין </w:t>
      </w:r>
      <w:r w:rsidR="009A0F1E">
        <w:rPr>
          <w:rFonts w:hint="cs"/>
          <w:rtl/>
          <w:lang w:eastAsia="he-IL"/>
        </w:rPr>
        <w:t xml:space="preserve">חוק תקציב </w:t>
      </w:r>
      <w:r w:rsidR="005D101A">
        <w:rPr>
          <w:rFonts w:hint="cs"/>
          <w:rtl/>
          <w:lang w:eastAsia="he-IL"/>
        </w:rPr>
        <w:t xml:space="preserve">לבין </w:t>
      </w:r>
      <w:r w:rsidR="009A0F1E">
        <w:rPr>
          <w:rFonts w:hint="cs"/>
          <w:rtl/>
          <w:lang w:eastAsia="he-IL"/>
        </w:rPr>
        <w:t xml:space="preserve">חוק </w:t>
      </w:r>
      <w:r w:rsidR="005D101A">
        <w:rPr>
          <w:rFonts w:hint="cs"/>
          <w:rtl/>
          <w:lang w:eastAsia="he-IL"/>
        </w:rPr>
        <w:t>סדר הדין הפלילי?</w:t>
      </w:r>
    </w:p>
    <w:p w:rsidR="005D101A" w:rsidRDefault="005D101A" w:rsidP="005D101A">
      <w:pPr>
        <w:rPr>
          <w:rtl/>
          <w:lang w:eastAsia="he-IL"/>
        </w:rPr>
      </w:pPr>
    </w:p>
    <w:p w:rsidR="005D101A" w:rsidRDefault="005D101A" w:rsidP="005D101A">
      <w:pPr>
        <w:pStyle w:val="a4"/>
        <w:keepNext/>
        <w:rPr>
          <w:rtl/>
        </w:rPr>
      </w:pPr>
      <w:bookmarkStart w:id="160" w:name="ET_speaker_אפרת_חקאק_59"/>
      <w:r w:rsidRPr="005D101A">
        <w:rPr>
          <w:rStyle w:val="TagStyle"/>
          <w:rtl/>
        </w:rPr>
        <w:t xml:space="preserve"> &lt;&lt; דובר &gt;&gt; </w:t>
      </w:r>
      <w:r>
        <w:rPr>
          <w:rtl/>
        </w:rPr>
        <w:t>אפרת חקאק:</w:t>
      </w:r>
      <w:r w:rsidRPr="005D101A">
        <w:rPr>
          <w:rStyle w:val="TagStyle"/>
          <w:rtl/>
        </w:rPr>
        <w:t xml:space="preserve"> &lt;&lt; דובר &gt;&gt;</w:t>
      </w:r>
      <w:r>
        <w:rPr>
          <w:rtl/>
        </w:rPr>
        <w:t xml:space="preserve">   </w:t>
      </w:r>
      <w:bookmarkEnd w:id="160"/>
    </w:p>
    <w:p w:rsidR="005D101A" w:rsidRDefault="005D101A" w:rsidP="005D101A">
      <w:pPr>
        <w:pStyle w:val="KeepWithNext"/>
        <w:rPr>
          <w:rtl/>
          <w:lang w:eastAsia="he-IL"/>
        </w:rPr>
      </w:pPr>
    </w:p>
    <w:p w:rsidR="005D101A" w:rsidRDefault="005D101A" w:rsidP="005D101A">
      <w:pPr>
        <w:rPr>
          <w:rtl/>
          <w:lang w:eastAsia="he-IL"/>
        </w:rPr>
      </w:pPr>
      <w:r>
        <w:rPr>
          <w:rFonts w:hint="cs"/>
          <w:rtl/>
          <w:lang w:eastAsia="he-IL"/>
        </w:rPr>
        <w:t>אזכיר שבפילוט של 2007 היה סעיף שהצע</w:t>
      </w:r>
      <w:r w:rsidR="009A0F1E">
        <w:rPr>
          <w:rFonts w:hint="cs"/>
          <w:rtl/>
          <w:lang w:eastAsia="he-IL"/>
        </w:rPr>
        <w:t>נ</w:t>
      </w:r>
      <w:r>
        <w:rPr>
          <w:rFonts w:hint="cs"/>
          <w:rtl/>
          <w:lang w:eastAsia="he-IL"/>
        </w:rPr>
        <w:t xml:space="preserve">ו שהעצור מסכים להארכת הדיון </w:t>
      </w:r>
      <w:r w:rsidR="009A0F1E">
        <w:rPr>
          <w:rFonts w:hint="cs"/>
          <w:rtl/>
          <w:lang w:eastAsia="he-IL"/>
        </w:rPr>
        <w:t xml:space="preserve">לאחר שניתנה </w:t>
      </w:r>
      <w:bookmarkStart w:id="161" w:name="_ETM_Q1_1928840"/>
      <w:bookmarkEnd w:id="161"/>
      <w:r w:rsidR="009A0F1E">
        <w:rPr>
          <w:rFonts w:hint="cs"/>
          <w:rtl/>
          <w:lang w:eastAsia="he-IL"/>
        </w:rPr>
        <w:t xml:space="preserve">לו הזדמנות סבירה להיפגש </w:t>
      </w:r>
      <w:r>
        <w:rPr>
          <w:rFonts w:hint="cs"/>
          <w:rtl/>
          <w:lang w:eastAsia="he-IL"/>
        </w:rPr>
        <w:t xml:space="preserve">עם סנגורו פנים אל פנים ולהיוועץ בו. </w:t>
      </w:r>
      <w:r w:rsidR="009A0F1E">
        <w:rPr>
          <w:rFonts w:hint="cs"/>
          <w:rtl/>
          <w:lang w:eastAsia="he-IL"/>
        </w:rPr>
        <w:t xml:space="preserve">אפשר לקחת ניסוח דומה ממה שהיה </w:t>
      </w:r>
      <w:bookmarkStart w:id="162" w:name="_ETM_Q1_1943860"/>
      <w:bookmarkEnd w:id="162"/>
      <w:r>
        <w:rPr>
          <w:rFonts w:hint="cs"/>
          <w:rtl/>
          <w:lang w:eastAsia="he-IL"/>
        </w:rPr>
        <w:t>בזמנו בפילוט.</w:t>
      </w:r>
    </w:p>
    <w:p w:rsidR="005D101A" w:rsidRDefault="005D101A" w:rsidP="005D101A">
      <w:pPr>
        <w:rPr>
          <w:rtl/>
          <w:lang w:eastAsia="he-IL"/>
        </w:rPr>
      </w:pPr>
    </w:p>
    <w:p w:rsidR="005D101A" w:rsidRDefault="005D101A" w:rsidP="005D101A">
      <w:pPr>
        <w:pStyle w:val="af6"/>
        <w:keepNext/>
        <w:rPr>
          <w:rtl/>
        </w:rPr>
      </w:pPr>
      <w:bookmarkStart w:id="163" w:name="ET_yor_6156_60"/>
      <w:r w:rsidRPr="005D101A">
        <w:rPr>
          <w:rStyle w:val="TagStyle"/>
          <w:rtl/>
        </w:rPr>
        <w:t xml:space="preserve"> &lt;&lt; יור &gt;&gt; </w:t>
      </w:r>
      <w:r>
        <w:rPr>
          <w:rtl/>
        </w:rPr>
        <w:t>היו"ר גלעד קריב:</w:t>
      </w:r>
      <w:r w:rsidRPr="005D101A">
        <w:rPr>
          <w:rStyle w:val="TagStyle"/>
          <w:rtl/>
        </w:rPr>
        <w:t xml:space="preserve"> &lt;&lt; יור &gt;&gt;</w:t>
      </w:r>
      <w:r>
        <w:rPr>
          <w:rtl/>
        </w:rPr>
        <w:t xml:space="preserve">   </w:t>
      </w:r>
      <w:bookmarkEnd w:id="163"/>
    </w:p>
    <w:p w:rsidR="005D101A" w:rsidRDefault="005D101A" w:rsidP="005D101A">
      <w:pPr>
        <w:pStyle w:val="KeepWithNext"/>
        <w:rPr>
          <w:rtl/>
          <w:lang w:eastAsia="he-IL"/>
        </w:rPr>
      </w:pPr>
    </w:p>
    <w:p w:rsidR="005D101A" w:rsidRDefault="009A0F1E" w:rsidP="005D101A">
      <w:pPr>
        <w:rPr>
          <w:rtl/>
          <w:lang w:eastAsia="he-IL"/>
        </w:rPr>
      </w:pPr>
      <w:r>
        <w:rPr>
          <w:rFonts w:hint="cs"/>
          <w:rtl/>
          <w:lang w:eastAsia="he-IL"/>
        </w:rPr>
        <w:t xml:space="preserve">זה היה אני מניח במעצר ימים, </w:t>
      </w:r>
      <w:r w:rsidR="005D101A">
        <w:rPr>
          <w:rFonts w:hint="cs"/>
          <w:rtl/>
          <w:lang w:eastAsia="he-IL"/>
        </w:rPr>
        <w:t xml:space="preserve">אבל ממילא מעצר </w:t>
      </w:r>
      <w:r w:rsidR="00F51817">
        <w:rPr>
          <w:rFonts w:hint="cs"/>
          <w:rtl/>
          <w:lang w:eastAsia="he-IL"/>
        </w:rPr>
        <w:t>י</w:t>
      </w:r>
      <w:r w:rsidR="005D101A">
        <w:rPr>
          <w:rFonts w:hint="cs"/>
          <w:rtl/>
          <w:lang w:eastAsia="he-IL"/>
        </w:rPr>
        <w:t>מים ראשון אינו פה.</w:t>
      </w:r>
    </w:p>
    <w:p w:rsidR="005D101A" w:rsidRDefault="005D101A" w:rsidP="005D101A">
      <w:pPr>
        <w:rPr>
          <w:rtl/>
          <w:lang w:eastAsia="he-IL"/>
        </w:rPr>
      </w:pPr>
    </w:p>
    <w:p w:rsidR="005D101A" w:rsidRDefault="005D101A" w:rsidP="005D101A">
      <w:pPr>
        <w:pStyle w:val="af9"/>
        <w:keepNext/>
        <w:rPr>
          <w:rtl/>
          <w:lang w:eastAsia="he-IL"/>
        </w:rPr>
      </w:pPr>
      <w:bookmarkStart w:id="164" w:name="ET_guest_576214_61"/>
      <w:r w:rsidRPr="005D101A">
        <w:rPr>
          <w:rStyle w:val="TagStyle"/>
          <w:rtl/>
        </w:rPr>
        <w:t xml:space="preserve"> &lt;&lt; אורח &gt;&gt; </w:t>
      </w:r>
      <w:r>
        <w:rPr>
          <w:rtl/>
          <w:lang w:eastAsia="he-IL"/>
        </w:rPr>
        <w:t>ישי שרון:</w:t>
      </w:r>
      <w:r w:rsidRPr="005D101A">
        <w:rPr>
          <w:rStyle w:val="TagStyle"/>
          <w:rtl/>
        </w:rPr>
        <w:t xml:space="preserve"> &lt;&lt; אורח &gt;&gt;</w:t>
      </w:r>
      <w:r>
        <w:rPr>
          <w:rtl/>
          <w:lang w:eastAsia="he-IL"/>
        </w:rPr>
        <w:t xml:space="preserve">   </w:t>
      </w:r>
      <w:bookmarkEnd w:id="164"/>
    </w:p>
    <w:p w:rsidR="005D101A" w:rsidRDefault="005D101A" w:rsidP="005D101A">
      <w:pPr>
        <w:pStyle w:val="KeepWithNext"/>
        <w:rPr>
          <w:rtl/>
          <w:lang w:eastAsia="he-IL"/>
        </w:rPr>
      </w:pPr>
    </w:p>
    <w:p w:rsidR="005D101A" w:rsidRDefault="005D101A" w:rsidP="005D101A">
      <w:pPr>
        <w:rPr>
          <w:rtl/>
          <w:lang w:eastAsia="he-IL"/>
        </w:rPr>
      </w:pPr>
      <w:r>
        <w:rPr>
          <w:rFonts w:hint="cs"/>
          <w:rtl/>
          <w:lang w:eastAsia="he-IL"/>
        </w:rPr>
        <w:t>אפשר להחריג</w:t>
      </w:r>
      <w:r w:rsidR="00F51817">
        <w:rPr>
          <w:rFonts w:hint="cs"/>
          <w:rtl/>
          <w:lang w:eastAsia="he-IL"/>
        </w:rPr>
        <w:t xml:space="preserve"> את זה מההסדר</w:t>
      </w:r>
      <w:r>
        <w:rPr>
          <w:rFonts w:hint="cs"/>
          <w:rtl/>
          <w:lang w:eastAsia="he-IL"/>
        </w:rPr>
        <w:t>.</w:t>
      </w:r>
    </w:p>
    <w:p w:rsidR="00A0469E" w:rsidRDefault="00A0469E" w:rsidP="005D101A">
      <w:pPr>
        <w:rPr>
          <w:rtl/>
          <w:lang w:eastAsia="he-IL"/>
        </w:rPr>
      </w:pPr>
    </w:p>
    <w:p w:rsidR="00A0469E" w:rsidRDefault="00A0469E" w:rsidP="00A0469E">
      <w:pPr>
        <w:pStyle w:val="af9"/>
        <w:keepNext/>
        <w:rPr>
          <w:rtl/>
          <w:lang w:eastAsia="he-IL"/>
        </w:rPr>
      </w:pPr>
      <w:bookmarkStart w:id="165" w:name="ET_guest_591753_63"/>
      <w:r w:rsidRPr="00A0469E">
        <w:rPr>
          <w:rStyle w:val="TagStyle"/>
          <w:rtl/>
        </w:rPr>
        <w:t xml:space="preserve"> &lt;&lt; אורח &gt;&gt; </w:t>
      </w:r>
      <w:r>
        <w:rPr>
          <w:rtl/>
          <w:lang w:eastAsia="he-IL"/>
        </w:rPr>
        <w:t>נחשון שוחט:</w:t>
      </w:r>
      <w:r w:rsidRPr="00A0469E">
        <w:rPr>
          <w:rStyle w:val="TagStyle"/>
          <w:rtl/>
        </w:rPr>
        <w:t xml:space="preserve"> &lt;&lt; אורח &gt;&gt;</w:t>
      </w:r>
      <w:r>
        <w:rPr>
          <w:rtl/>
          <w:lang w:eastAsia="he-IL"/>
        </w:rPr>
        <w:t xml:space="preserve">   </w:t>
      </w:r>
      <w:bookmarkEnd w:id="165"/>
    </w:p>
    <w:p w:rsidR="00A0469E" w:rsidRDefault="00A0469E" w:rsidP="00A0469E">
      <w:pPr>
        <w:pStyle w:val="KeepWithNext"/>
        <w:rPr>
          <w:rtl/>
          <w:lang w:eastAsia="he-IL"/>
        </w:rPr>
      </w:pPr>
    </w:p>
    <w:p w:rsidR="00A0469E" w:rsidRDefault="00F51817" w:rsidP="00A0469E">
      <w:pPr>
        <w:rPr>
          <w:rtl/>
          <w:lang w:eastAsia="he-IL"/>
        </w:rPr>
      </w:pPr>
      <w:r>
        <w:rPr>
          <w:rFonts w:hint="cs"/>
          <w:rtl/>
          <w:lang w:eastAsia="he-IL"/>
        </w:rPr>
        <w:t xml:space="preserve">זה </w:t>
      </w:r>
      <w:bookmarkStart w:id="166" w:name="_ETM_Q1_1956345"/>
      <w:bookmarkEnd w:id="166"/>
      <w:r>
        <w:rPr>
          <w:rFonts w:hint="cs"/>
          <w:rtl/>
          <w:lang w:eastAsia="he-IL"/>
        </w:rPr>
        <w:t xml:space="preserve">הקשר היחיד של העצור עם העולם. הוא נמצא מול </w:t>
      </w:r>
      <w:bookmarkStart w:id="167" w:name="_ETM_Q1_1962824"/>
      <w:bookmarkEnd w:id="167"/>
      <w:r>
        <w:rPr>
          <w:rFonts w:hint="cs"/>
          <w:rtl/>
          <w:lang w:eastAsia="he-IL"/>
        </w:rPr>
        <w:t>שופט.</w:t>
      </w:r>
    </w:p>
    <w:p w:rsidR="00F51817" w:rsidRPr="00A0469E" w:rsidRDefault="00F51817" w:rsidP="00A0469E">
      <w:pPr>
        <w:rPr>
          <w:rtl/>
          <w:lang w:eastAsia="he-IL"/>
        </w:rPr>
      </w:pPr>
      <w:bookmarkStart w:id="168" w:name="_ETM_Q1_1963987"/>
      <w:bookmarkStart w:id="169" w:name="_ETM_Q1_1964170"/>
      <w:bookmarkEnd w:id="168"/>
      <w:bookmarkEnd w:id="169"/>
    </w:p>
    <w:p w:rsidR="00A0469E" w:rsidRDefault="00A0469E" w:rsidP="00A0469E">
      <w:pPr>
        <w:pStyle w:val="af6"/>
        <w:keepNext/>
        <w:rPr>
          <w:rtl/>
        </w:rPr>
      </w:pPr>
      <w:bookmarkStart w:id="170" w:name="ET_yor_6156_62"/>
      <w:r w:rsidRPr="00A0469E">
        <w:rPr>
          <w:rStyle w:val="TagStyle"/>
          <w:rtl/>
        </w:rPr>
        <w:t xml:space="preserve"> &lt;&lt; יור &gt;&gt; </w:t>
      </w:r>
      <w:r>
        <w:rPr>
          <w:rtl/>
        </w:rPr>
        <w:t>היו"ר גלעד קריב:</w:t>
      </w:r>
      <w:r w:rsidRPr="00A0469E">
        <w:rPr>
          <w:rStyle w:val="TagStyle"/>
          <w:rtl/>
        </w:rPr>
        <w:t xml:space="preserve"> &lt;&lt; יור &gt;&gt;</w:t>
      </w:r>
      <w:r>
        <w:rPr>
          <w:rtl/>
        </w:rPr>
        <w:t xml:space="preserve">   </w:t>
      </w:r>
      <w:bookmarkEnd w:id="170"/>
    </w:p>
    <w:p w:rsidR="00A0469E" w:rsidRDefault="00A0469E" w:rsidP="00A0469E">
      <w:pPr>
        <w:pStyle w:val="KeepWithNext"/>
        <w:rPr>
          <w:rtl/>
          <w:lang w:eastAsia="he-IL"/>
        </w:rPr>
      </w:pPr>
    </w:p>
    <w:p w:rsidR="00A0469E" w:rsidRPr="00A0469E" w:rsidRDefault="00F51817" w:rsidP="00A0469E">
      <w:pPr>
        <w:rPr>
          <w:rtl/>
          <w:lang w:eastAsia="he-IL"/>
        </w:rPr>
      </w:pPr>
      <w:r>
        <w:rPr>
          <w:rFonts w:hint="cs"/>
          <w:rtl/>
          <w:lang w:eastAsia="he-IL"/>
        </w:rPr>
        <w:t xml:space="preserve">יש פה שתי סוגיות בעקבות ההערה של חבר הכנסת ועו"ד </w:t>
      </w:r>
      <w:bookmarkStart w:id="171" w:name="_ETM_Q1_1971031"/>
      <w:bookmarkEnd w:id="171"/>
      <w:r>
        <w:rPr>
          <w:rFonts w:hint="cs"/>
          <w:rtl/>
          <w:lang w:eastAsia="he-IL"/>
        </w:rPr>
        <w:t xml:space="preserve">סעדי </w:t>
      </w:r>
      <w:r>
        <w:rPr>
          <w:rtl/>
          <w:lang w:eastAsia="he-IL"/>
        </w:rPr>
        <w:t>–</w:t>
      </w:r>
      <w:r>
        <w:rPr>
          <w:rFonts w:hint="cs"/>
          <w:rtl/>
          <w:lang w:eastAsia="he-IL"/>
        </w:rPr>
        <w:t xml:space="preserve"> אחת - </w:t>
      </w:r>
      <w:r w:rsidR="00A0469E">
        <w:rPr>
          <w:rFonts w:hint="cs"/>
          <w:rtl/>
          <w:lang w:eastAsia="he-IL"/>
        </w:rPr>
        <w:t xml:space="preserve">בנושא הזה של </w:t>
      </w:r>
      <w:r>
        <w:rPr>
          <w:rFonts w:hint="cs"/>
          <w:rtl/>
          <w:lang w:eastAsia="he-IL"/>
        </w:rPr>
        <w:t>החרגת מצבים של איסור היוועצות א</w:t>
      </w:r>
      <w:r w:rsidR="00A0469E">
        <w:rPr>
          <w:rFonts w:hint="cs"/>
          <w:rtl/>
          <w:lang w:eastAsia="he-IL"/>
        </w:rPr>
        <w:t>ו</w:t>
      </w:r>
      <w:r>
        <w:rPr>
          <w:rFonts w:hint="cs"/>
          <w:rtl/>
          <w:lang w:eastAsia="he-IL"/>
        </w:rPr>
        <w:t xml:space="preserve"> </w:t>
      </w:r>
      <w:r w:rsidR="00A0469E">
        <w:rPr>
          <w:rFonts w:hint="cs"/>
          <w:rtl/>
          <w:lang w:eastAsia="he-IL"/>
        </w:rPr>
        <w:t xml:space="preserve">מניעה </w:t>
      </w:r>
      <w:r w:rsidR="00A0469E">
        <w:rPr>
          <w:rtl/>
          <w:lang w:eastAsia="he-IL"/>
        </w:rPr>
        <w:t>–</w:t>
      </w:r>
      <w:r w:rsidR="00A0469E">
        <w:rPr>
          <w:rFonts w:hint="cs"/>
          <w:rtl/>
          <w:lang w:eastAsia="he-IL"/>
        </w:rPr>
        <w:t xml:space="preserve"> זה יהיה.</w:t>
      </w:r>
    </w:p>
    <w:p w:rsidR="00A0469E" w:rsidRDefault="00A0469E" w:rsidP="00A0469E">
      <w:pPr>
        <w:rPr>
          <w:rtl/>
          <w:lang w:eastAsia="he-IL"/>
        </w:rPr>
      </w:pPr>
    </w:p>
    <w:p w:rsidR="00A0469E" w:rsidRDefault="00A0469E" w:rsidP="00A0469E">
      <w:pPr>
        <w:pStyle w:val="af9"/>
        <w:keepNext/>
        <w:rPr>
          <w:rtl/>
          <w:lang w:eastAsia="he-IL"/>
        </w:rPr>
      </w:pPr>
      <w:bookmarkStart w:id="172" w:name="ET_guest_571712_64"/>
      <w:r w:rsidRPr="00A0469E">
        <w:rPr>
          <w:rStyle w:val="TagStyle"/>
          <w:rtl/>
        </w:rPr>
        <w:t xml:space="preserve"> &lt;&lt; אורח &gt;&gt; </w:t>
      </w:r>
      <w:r>
        <w:rPr>
          <w:rtl/>
          <w:lang w:eastAsia="he-IL"/>
        </w:rPr>
        <w:t>יפעת רווה:</w:t>
      </w:r>
      <w:r w:rsidRPr="00A0469E">
        <w:rPr>
          <w:rStyle w:val="TagStyle"/>
          <w:rtl/>
        </w:rPr>
        <w:t xml:space="preserve"> &lt;&lt; אורח &gt;&gt;</w:t>
      </w:r>
      <w:r>
        <w:rPr>
          <w:rtl/>
          <w:lang w:eastAsia="he-IL"/>
        </w:rPr>
        <w:t xml:space="preserve">   </w:t>
      </w:r>
      <w:bookmarkEnd w:id="172"/>
    </w:p>
    <w:p w:rsidR="00A0469E" w:rsidRDefault="00A0469E" w:rsidP="00A0469E">
      <w:pPr>
        <w:pStyle w:val="KeepWithNext"/>
        <w:rPr>
          <w:rtl/>
          <w:lang w:eastAsia="he-IL"/>
        </w:rPr>
      </w:pPr>
    </w:p>
    <w:p w:rsidR="00A0469E" w:rsidRDefault="00F51817" w:rsidP="00A0469E">
      <w:pPr>
        <w:rPr>
          <w:rtl/>
          <w:lang w:eastAsia="he-IL"/>
        </w:rPr>
      </w:pPr>
      <w:r>
        <w:rPr>
          <w:rFonts w:hint="cs"/>
          <w:rtl/>
          <w:lang w:eastAsia="he-IL"/>
        </w:rPr>
        <w:t>בזה אנחנו צריכים התייעצות נוספת.</w:t>
      </w:r>
    </w:p>
    <w:p w:rsidR="00F51817" w:rsidRDefault="00F51817" w:rsidP="00A0469E">
      <w:pPr>
        <w:rPr>
          <w:rtl/>
          <w:lang w:eastAsia="he-IL"/>
        </w:rPr>
      </w:pPr>
    </w:p>
    <w:p w:rsidR="00F51817" w:rsidRDefault="00F51817" w:rsidP="00F51817">
      <w:pPr>
        <w:pStyle w:val="af6"/>
        <w:keepNext/>
        <w:rPr>
          <w:rtl/>
        </w:rPr>
      </w:pPr>
      <w:bookmarkStart w:id="173" w:name="ET_yor_6156_382"/>
      <w:r w:rsidRPr="00F51817">
        <w:rPr>
          <w:rStyle w:val="TagStyle"/>
          <w:rtl/>
        </w:rPr>
        <w:t xml:space="preserve"> &lt;&lt; יור &gt;&gt; </w:t>
      </w:r>
      <w:r>
        <w:rPr>
          <w:rtl/>
        </w:rPr>
        <w:t>היו"ר גלעד קריב:</w:t>
      </w:r>
      <w:r w:rsidRPr="00F51817">
        <w:rPr>
          <w:rStyle w:val="TagStyle"/>
          <w:rtl/>
        </w:rPr>
        <w:t xml:space="preserve"> &lt;&lt; יור &gt;&gt;</w:t>
      </w:r>
      <w:r>
        <w:rPr>
          <w:rtl/>
        </w:rPr>
        <w:t xml:space="preserve">   </w:t>
      </w:r>
      <w:bookmarkEnd w:id="173"/>
    </w:p>
    <w:p w:rsidR="00F51817" w:rsidRDefault="00F51817" w:rsidP="00F51817">
      <w:pPr>
        <w:pStyle w:val="KeepWithNext"/>
        <w:rPr>
          <w:rtl/>
          <w:lang w:eastAsia="he-IL"/>
        </w:rPr>
      </w:pPr>
    </w:p>
    <w:p w:rsidR="00F51817" w:rsidRDefault="00F51817" w:rsidP="00F51817">
      <w:pPr>
        <w:rPr>
          <w:rtl/>
          <w:lang w:eastAsia="he-IL"/>
        </w:rPr>
      </w:pPr>
      <w:r>
        <w:rPr>
          <w:rFonts w:hint="cs"/>
          <w:rtl/>
          <w:lang w:eastAsia="he-IL"/>
        </w:rPr>
        <w:t xml:space="preserve">אלא אם תביאו נתון מפתיע </w:t>
      </w:r>
      <w:r>
        <w:rPr>
          <w:rtl/>
          <w:lang w:eastAsia="he-IL"/>
        </w:rPr>
        <w:t>–</w:t>
      </w:r>
      <w:r>
        <w:rPr>
          <w:rFonts w:hint="cs"/>
          <w:rtl/>
          <w:lang w:eastAsia="he-IL"/>
        </w:rPr>
        <w:t xml:space="preserve"> זו תהיה להערכתי עמדת </w:t>
      </w:r>
      <w:bookmarkStart w:id="174" w:name="_ETM_Q1_1995916"/>
      <w:bookmarkEnd w:id="174"/>
      <w:r>
        <w:rPr>
          <w:rFonts w:hint="cs"/>
          <w:rtl/>
          <w:lang w:eastAsia="he-IL"/>
        </w:rPr>
        <w:t>הוועדה.</w:t>
      </w:r>
    </w:p>
    <w:p w:rsidR="00F51817" w:rsidRPr="00F51817" w:rsidRDefault="00F51817" w:rsidP="00F51817">
      <w:pPr>
        <w:rPr>
          <w:rtl/>
          <w:lang w:eastAsia="he-IL"/>
        </w:rPr>
      </w:pPr>
      <w:bookmarkStart w:id="175" w:name="_ETM_Q1_1997574"/>
      <w:bookmarkStart w:id="176" w:name="_ETM_Q1_1997673"/>
      <w:bookmarkEnd w:id="175"/>
      <w:bookmarkEnd w:id="176"/>
    </w:p>
    <w:p w:rsidR="00A0469E" w:rsidRDefault="00A0469E" w:rsidP="00A0469E">
      <w:pPr>
        <w:pStyle w:val="af9"/>
        <w:keepNext/>
        <w:rPr>
          <w:rtl/>
          <w:lang w:eastAsia="he-IL"/>
        </w:rPr>
      </w:pPr>
      <w:bookmarkStart w:id="177" w:name="ET_guest_576214_65"/>
      <w:r w:rsidRPr="00A0469E">
        <w:rPr>
          <w:rStyle w:val="TagStyle"/>
          <w:rtl/>
        </w:rPr>
        <w:t xml:space="preserve"> &lt;&lt; אורח &gt;&gt; </w:t>
      </w:r>
      <w:r>
        <w:rPr>
          <w:rtl/>
          <w:lang w:eastAsia="he-IL"/>
        </w:rPr>
        <w:t>ישי שרון:</w:t>
      </w:r>
      <w:r w:rsidRPr="00A0469E">
        <w:rPr>
          <w:rStyle w:val="TagStyle"/>
          <w:rtl/>
        </w:rPr>
        <w:t xml:space="preserve"> &lt;&lt; אורח &gt;&gt;</w:t>
      </w:r>
      <w:r>
        <w:rPr>
          <w:rtl/>
          <w:lang w:eastAsia="he-IL"/>
        </w:rPr>
        <w:t xml:space="preserve">   </w:t>
      </w:r>
      <w:bookmarkEnd w:id="177"/>
    </w:p>
    <w:p w:rsidR="00A0469E" w:rsidRDefault="00A0469E" w:rsidP="00A0469E">
      <w:pPr>
        <w:pStyle w:val="KeepWithNext"/>
        <w:rPr>
          <w:rtl/>
          <w:lang w:eastAsia="he-IL"/>
        </w:rPr>
      </w:pPr>
    </w:p>
    <w:p w:rsidR="00A0469E" w:rsidRDefault="00F51817" w:rsidP="00F51817">
      <w:pPr>
        <w:rPr>
          <w:rtl/>
          <w:lang w:eastAsia="he-IL"/>
        </w:rPr>
      </w:pPr>
      <w:r>
        <w:rPr>
          <w:rFonts w:hint="cs"/>
          <w:rtl/>
          <w:lang w:eastAsia="he-IL"/>
        </w:rPr>
        <w:t>בחיים לא יהיה סנגור שיבקש- - -</w:t>
      </w:r>
    </w:p>
    <w:p w:rsidR="00F51817" w:rsidRDefault="00F51817" w:rsidP="00F51817">
      <w:pPr>
        <w:rPr>
          <w:rtl/>
          <w:lang w:eastAsia="he-IL"/>
        </w:rPr>
      </w:pPr>
      <w:bookmarkStart w:id="178" w:name="_ETM_Q1_2004480"/>
      <w:bookmarkStart w:id="179" w:name="_ETM_Q1_2004568"/>
      <w:bookmarkEnd w:id="178"/>
      <w:bookmarkEnd w:id="179"/>
    </w:p>
    <w:p w:rsidR="00F51817" w:rsidRDefault="00F51817" w:rsidP="00F51817">
      <w:pPr>
        <w:pStyle w:val="af9"/>
        <w:keepNext/>
        <w:rPr>
          <w:rtl/>
          <w:lang w:eastAsia="he-IL"/>
        </w:rPr>
      </w:pPr>
      <w:bookmarkStart w:id="180" w:name="_ETM_Q1_2004618"/>
      <w:bookmarkStart w:id="181" w:name="_ETM_Q1_2004691"/>
      <w:bookmarkStart w:id="182" w:name="_ETM_Q1_2005972"/>
      <w:bookmarkStart w:id="183" w:name="ET_guest_571712_383"/>
      <w:bookmarkEnd w:id="180"/>
      <w:bookmarkEnd w:id="181"/>
      <w:bookmarkEnd w:id="182"/>
      <w:r w:rsidRPr="00F51817">
        <w:rPr>
          <w:rStyle w:val="TagStyle"/>
          <w:rtl/>
        </w:rPr>
        <w:t xml:space="preserve"> &lt;&lt; אורח &gt;&gt; </w:t>
      </w:r>
      <w:r>
        <w:rPr>
          <w:rtl/>
          <w:lang w:eastAsia="he-IL"/>
        </w:rPr>
        <w:t>יפעת רווה:</w:t>
      </w:r>
      <w:r w:rsidRPr="00F51817">
        <w:rPr>
          <w:rStyle w:val="TagStyle"/>
          <w:rtl/>
        </w:rPr>
        <w:t xml:space="preserve"> &lt;&lt; אורח &gt;&gt;</w:t>
      </w:r>
      <w:r>
        <w:rPr>
          <w:rtl/>
          <w:lang w:eastAsia="he-IL"/>
        </w:rPr>
        <w:t xml:space="preserve">   </w:t>
      </w:r>
      <w:bookmarkEnd w:id="183"/>
    </w:p>
    <w:p w:rsidR="00F51817" w:rsidRDefault="00F51817" w:rsidP="00F51817">
      <w:pPr>
        <w:pStyle w:val="KeepWithNext"/>
        <w:rPr>
          <w:rtl/>
          <w:lang w:eastAsia="he-IL"/>
        </w:rPr>
      </w:pPr>
    </w:p>
    <w:p w:rsidR="00A0469E" w:rsidRDefault="00F51817" w:rsidP="00F51817">
      <w:pPr>
        <w:rPr>
          <w:rtl/>
          <w:lang w:eastAsia="he-IL"/>
        </w:rPr>
      </w:pPr>
      <w:bookmarkStart w:id="184" w:name="_ETM_Q1_2006531"/>
      <w:bookmarkStart w:id="185" w:name="_ETM_Q1_2006592"/>
      <w:bookmarkEnd w:id="184"/>
      <w:bookmarkEnd w:id="185"/>
      <w:r>
        <w:rPr>
          <w:rFonts w:hint="cs"/>
          <w:rtl/>
          <w:lang w:eastAsia="he-IL"/>
        </w:rPr>
        <w:t>ברור לי.</w:t>
      </w:r>
    </w:p>
    <w:p w:rsidR="00F51817" w:rsidRDefault="00F51817" w:rsidP="00F51817">
      <w:pPr>
        <w:rPr>
          <w:rtl/>
          <w:lang w:eastAsia="he-IL"/>
        </w:rPr>
      </w:pPr>
    </w:p>
    <w:p w:rsidR="00A0469E" w:rsidRDefault="00A0469E" w:rsidP="00A0469E">
      <w:pPr>
        <w:pStyle w:val="af6"/>
        <w:keepNext/>
        <w:rPr>
          <w:rtl/>
        </w:rPr>
      </w:pPr>
      <w:bookmarkStart w:id="186" w:name="ET_yor_6156_66"/>
      <w:r w:rsidRPr="00A0469E">
        <w:rPr>
          <w:rStyle w:val="TagStyle"/>
          <w:rtl/>
        </w:rPr>
        <w:t xml:space="preserve"> &lt;&lt; יור &gt;&gt; </w:t>
      </w:r>
      <w:r>
        <w:rPr>
          <w:rtl/>
        </w:rPr>
        <w:t>היו"ר גלעד קריב:</w:t>
      </w:r>
      <w:r w:rsidRPr="00A0469E">
        <w:rPr>
          <w:rStyle w:val="TagStyle"/>
          <w:rtl/>
        </w:rPr>
        <w:t xml:space="preserve"> &lt;&lt; יור &gt;&gt;</w:t>
      </w:r>
      <w:r>
        <w:rPr>
          <w:rtl/>
        </w:rPr>
        <w:t xml:space="preserve">   </w:t>
      </w:r>
      <w:bookmarkEnd w:id="186"/>
    </w:p>
    <w:p w:rsidR="00A0469E" w:rsidRDefault="00A0469E" w:rsidP="00A0469E">
      <w:pPr>
        <w:pStyle w:val="KeepWithNext"/>
        <w:rPr>
          <w:rtl/>
          <w:lang w:eastAsia="he-IL"/>
        </w:rPr>
      </w:pPr>
    </w:p>
    <w:p w:rsidR="00A0469E" w:rsidRDefault="00A0469E" w:rsidP="00F51817">
      <w:pPr>
        <w:rPr>
          <w:rtl/>
          <w:lang w:eastAsia="he-IL"/>
        </w:rPr>
      </w:pPr>
      <w:r>
        <w:rPr>
          <w:rFonts w:hint="cs"/>
          <w:rtl/>
          <w:lang w:eastAsia="he-IL"/>
        </w:rPr>
        <w:t xml:space="preserve">אני מציע להיזהר עם האמירות הגורפות </w:t>
      </w:r>
      <w:r>
        <w:rPr>
          <w:rtl/>
          <w:lang w:eastAsia="he-IL"/>
        </w:rPr>
        <w:t>–</w:t>
      </w:r>
      <w:r>
        <w:rPr>
          <w:rFonts w:hint="cs"/>
          <w:rtl/>
          <w:lang w:eastAsia="he-IL"/>
        </w:rPr>
        <w:t xml:space="preserve"> </w:t>
      </w:r>
      <w:r w:rsidR="00F51817">
        <w:rPr>
          <w:rFonts w:hint="cs"/>
          <w:rtl/>
          <w:lang w:eastAsia="he-IL"/>
        </w:rPr>
        <w:t xml:space="preserve">בחיים לא </w:t>
      </w:r>
      <w:bookmarkStart w:id="187" w:name="_ETM_Q1_2011245"/>
      <w:bookmarkEnd w:id="187"/>
      <w:r w:rsidR="00F51817">
        <w:rPr>
          <w:rFonts w:hint="cs"/>
          <w:rtl/>
          <w:lang w:eastAsia="he-IL"/>
        </w:rPr>
        <w:t xml:space="preserve">יהיה סנגור ובחיים לא יהיה תובע. עד הפעם הראשונה שיהיה </w:t>
      </w:r>
      <w:bookmarkStart w:id="188" w:name="_ETM_Q1_2017061"/>
      <w:bookmarkEnd w:id="188"/>
      <w:r w:rsidR="00F51817">
        <w:rPr>
          <w:rFonts w:hint="cs"/>
          <w:rtl/>
          <w:lang w:eastAsia="he-IL"/>
        </w:rPr>
        <w:t xml:space="preserve">סנגור </w:t>
      </w:r>
      <w:r>
        <w:rPr>
          <w:rFonts w:hint="cs"/>
          <w:rtl/>
          <w:lang w:eastAsia="he-IL"/>
        </w:rPr>
        <w:t xml:space="preserve">שבנסיבות של עוד שמשימות חשובות בעבודתו יאמר: </w:t>
      </w:r>
      <w:r w:rsidR="00F51817">
        <w:rPr>
          <w:rFonts w:hint="cs"/>
          <w:rtl/>
          <w:lang w:eastAsia="he-IL"/>
        </w:rPr>
        <w:t xml:space="preserve">זה לא כזה חשוב - </w:t>
      </w:r>
      <w:r>
        <w:rPr>
          <w:rFonts w:hint="cs"/>
          <w:rtl/>
          <w:lang w:eastAsia="he-IL"/>
        </w:rPr>
        <w:t>יש לי משימה י</w:t>
      </w:r>
      <w:r w:rsidR="00F51817">
        <w:rPr>
          <w:rFonts w:hint="cs"/>
          <w:rtl/>
          <w:lang w:eastAsia="he-IL"/>
        </w:rPr>
        <w:t>ו</w:t>
      </w:r>
      <w:r>
        <w:rPr>
          <w:rFonts w:hint="cs"/>
          <w:rtl/>
          <w:lang w:eastAsia="he-IL"/>
        </w:rPr>
        <w:t>תר חשובה. זה אחת. שתי</w:t>
      </w:r>
      <w:r w:rsidR="003E4F09">
        <w:rPr>
          <w:rFonts w:hint="cs"/>
          <w:rtl/>
          <w:lang w:eastAsia="he-IL"/>
        </w:rPr>
        <w:t>ים</w:t>
      </w:r>
      <w:r>
        <w:rPr>
          <w:rFonts w:hint="cs"/>
          <w:rtl/>
          <w:lang w:eastAsia="he-IL"/>
        </w:rPr>
        <w:t>, עולה פה שאלה האם תנאי מ</w:t>
      </w:r>
      <w:r w:rsidR="00F51817">
        <w:rPr>
          <w:rFonts w:hint="cs"/>
          <w:rtl/>
          <w:lang w:eastAsia="he-IL"/>
        </w:rPr>
        <w:t>קדים</w:t>
      </w:r>
      <w:r>
        <w:rPr>
          <w:rFonts w:hint="cs"/>
          <w:rtl/>
          <w:lang w:eastAsia="he-IL"/>
        </w:rPr>
        <w:t xml:space="preserve"> בכל</w:t>
      </w:r>
      <w:r w:rsidR="00F51817">
        <w:rPr>
          <w:rFonts w:hint="cs"/>
          <w:rtl/>
          <w:lang w:eastAsia="he-IL"/>
        </w:rPr>
        <w:t>ל</w:t>
      </w:r>
      <w:r>
        <w:rPr>
          <w:rFonts w:hint="cs"/>
          <w:rtl/>
          <w:lang w:eastAsia="he-IL"/>
        </w:rPr>
        <w:t xml:space="preserve"> </w:t>
      </w:r>
      <w:r>
        <w:rPr>
          <w:rtl/>
          <w:lang w:eastAsia="he-IL"/>
        </w:rPr>
        <w:t>–</w:t>
      </w:r>
      <w:r>
        <w:rPr>
          <w:rFonts w:hint="cs"/>
          <w:rtl/>
          <w:lang w:eastAsia="he-IL"/>
        </w:rPr>
        <w:t xml:space="preserve"> לא קשור במצבים ביטחוניים </w:t>
      </w:r>
      <w:r>
        <w:rPr>
          <w:rtl/>
          <w:lang w:eastAsia="he-IL"/>
        </w:rPr>
        <w:t>–</w:t>
      </w:r>
      <w:r>
        <w:rPr>
          <w:rFonts w:hint="cs"/>
          <w:rtl/>
          <w:lang w:eastAsia="he-IL"/>
        </w:rPr>
        <w:t xml:space="preserve"> האם תנאי מקד</w:t>
      </w:r>
      <w:r w:rsidR="003E4F09">
        <w:rPr>
          <w:rFonts w:hint="cs"/>
          <w:rtl/>
          <w:lang w:eastAsia="he-IL"/>
        </w:rPr>
        <w:t>ים</w:t>
      </w:r>
      <w:r>
        <w:rPr>
          <w:rFonts w:hint="cs"/>
          <w:rtl/>
          <w:lang w:eastAsia="he-IL"/>
        </w:rPr>
        <w:t xml:space="preserve"> לכל ההסדר </w:t>
      </w:r>
      <w:r w:rsidR="00F51817">
        <w:rPr>
          <w:rFonts w:hint="cs"/>
          <w:rtl/>
          <w:lang w:eastAsia="he-IL"/>
        </w:rPr>
        <w:t>ה</w:t>
      </w:r>
      <w:r>
        <w:rPr>
          <w:rFonts w:hint="cs"/>
          <w:rtl/>
          <w:lang w:eastAsia="he-IL"/>
        </w:rPr>
        <w:t>ז</w:t>
      </w:r>
      <w:r w:rsidR="00F51817">
        <w:rPr>
          <w:rFonts w:hint="cs"/>
          <w:rtl/>
          <w:lang w:eastAsia="he-IL"/>
        </w:rPr>
        <w:t>ה הוא שהיתה אפשרות</w:t>
      </w:r>
      <w:r>
        <w:rPr>
          <w:rFonts w:hint="cs"/>
          <w:rtl/>
          <w:lang w:eastAsia="he-IL"/>
        </w:rPr>
        <w:t xml:space="preserve"> לסנגור להיפגש עם העצור? מכיו</w:t>
      </w:r>
      <w:r w:rsidR="003E4F09">
        <w:rPr>
          <w:rFonts w:hint="cs"/>
          <w:rtl/>
          <w:lang w:eastAsia="he-IL"/>
        </w:rPr>
        <w:t>ון</w:t>
      </w:r>
      <w:r>
        <w:rPr>
          <w:rFonts w:hint="cs"/>
          <w:rtl/>
          <w:lang w:eastAsia="he-IL"/>
        </w:rPr>
        <w:t xml:space="preserve"> שפטרנו את המעצר הראשון, על פניו יש להכניס את זה, כי יש פה חריג למהל</w:t>
      </w:r>
      <w:r w:rsidR="00F51817">
        <w:rPr>
          <w:rFonts w:hint="cs"/>
          <w:rtl/>
          <w:lang w:eastAsia="he-IL"/>
        </w:rPr>
        <w:t>ך</w:t>
      </w:r>
      <w:r>
        <w:rPr>
          <w:rFonts w:hint="cs"/>
          <w:rtl/>
          <w:lang w:eastAsia="he-IL"/>
        </w:rPr>
        <w:t xml:space="preserve"> התקין של הדבר</w:t>
      </w:r>
      <w:r w:rsidR="003E4F09">
        <w:rPr>
          <w:rFonts w:hint="cs"/>
          <w:rtl/>
          <w:lang w:eastAsia="he-IL"/>
        </w:rPr>
        <w:t>ים</w:t>
      </w:r>
      <w:r>
        <w:rPr>
          <w:rFonts w:hint="cs"/>
          <w:rtl/>
          <w:lang w:eastAsia="he-IL"/>
        </w:rPr>
        <w:t xml:space="preserve">. </w:t>
      </w:r>
      <w:r w:rsidR="00F51817">
        <w:rPr>
          <w:rFonts w:hint="cs"/>
          <w:rtl/>
          <w:lang w:eastAsia="he-IL"/>
        </w:rPr>
        <w:t xml:space="preserve">היוועדות חזותית, גם אם </w:t>
      </w:r>
      <w:bookmarkStart w:id="189" w:name="_ETM_Q1_2057402"/>
      <w:bookmarkEnd w:id="189"/>
      <w:r w:rsidR="00F51817">
        <w:rPr>
          <w:rFonts w:hint="cs"/>
          <w:rtl/>
          <w:lang w:eastAsia="he-IL"/>
        </w:rPr>
        <w:t xml:space="preserve">היא עובדת מצוין - </w:t>
      </w:r>
      <w:r>
        <w:rPr>
          <w:rFonts w:hint="cs"/>
          <w:rtl/>
          <w:lang w:eastAsia="he-IL"/>
        </w:rPr>
        <w:t>היא לא דרך המלך. דרך המלך ה</w:t>
      </w:r>
      <w:r w:rsidR="00F51817">
        <w:rPr>
          <w:rFonts w:hint="cs"/>
          <w:rtl/>
          <w:lang w:eastAsia="he-IL"/>
        </w:rPr>
        <w:t>י</w:t>
      </w:r>
      <w:r>
        <w:rPr>
          <w:rFonts w:hint="cs"/>
          <w:rtl/>
          <w:lang w:eastAsia="he-IL"/>
        </w:rPr>
        <w:t>א שאדם נמצא במקום המשפטי של</w:t>
      </w:r>
      <w:r w:rsidR="00F51817">
        <w:rPr>
          <w:rFonts w:hint="cs"/>
          <w:rtl/>
          <w:lang w:eastAsia="he-IL"/>
        </w:rPr>
        <w:t>ו</w:t>
      </w:r>
      <w:r>
        <w:rPr>
          <w:rFonts w:hint="cs"/>
          <w:rtl/>
          <w:lang w:eastAsia="he-IL"/>
        </w:rPr>
        <w:t>, שבו דנים בגורלו. החוק הזה צריך להקרין עקרונות ו</w:t>
      </w:r>
      <w:r w:rsidR="00F51817">
        <w:rPr>
          <w:rFonts w:hint="cs"/>
          <w:rtl/>
          <w:lang w:eastAsia="he-IL"/>
        </w:rPr>
        <w:t>ל</w:t>
      </w:r>
      <w:r>
        <w:rPr>
          <w:rFonts w:hint="cs"/>
          <w:rtl/>
          <w:lang w:eastAsia="he-IL"/>
        </w:rPr>
        <w:t xml:space="preserve">א רק פתרונות. </w:t>
      </w:r>
    </w:p>
    <w:p w:rsidR="00A0469E" w:rsidRDefault="00A0469E" w:rsidP="00A0469E">
      <w:pPr>
        <w:rPr>
          <w:rtl/>
          <w:lang w:eastAsia="he-IL"/>
        </w:rPr>
      </w:pPr>
    </w:p>
    <w:p w:rsidR="00A0469E" w:rsidRDefault="00A0469E" w:rsidP="00A0469E">
      <w:pPr>
        <w:pStyle w:val="a4"/>
        <w:keepNext/>
        <w:rPr>
          <w:rtl/>
        </w:rPr>
      </w:pPr>
      <w:bookmarkStart w:id="190" w:name="ET_speaker_אפרת_חקאק_67"/>
      <w:r w:rsidRPr="00A0469E">
        <w:rPr>
          <w:rStyle w:val="TagStyle"/>
          <w:rtl/>
        </w:rPr>
        <w:t xml:space="preserve"> &lt;&lt; דובר &gt;&gt; </w:t>
      </w:r>
      <w:r>
        <w:rPr>
          <w:rtl/>
        </w:rPr>
        <w:t>אפרת חקאק:</w:t>
      </w:r>
      <w:r w:rsidRPr="00A0469E">
        <w:rPr>
          <w:rStyle w:val="TagStyle"/>
          <w:rtl/>
        </w:rPr>
        <w:t xml:space="preserve"> &lt;&lt; דובר &gt;&gt;</w:t>
      </w:r>
      <w:r>
        <w:rPr>
          <w:rtl/>
        </w:rPr>
        <w:t xml:space="preserve">   </w:t>
      </w:r>
      <w:bookmarkEnd w:id="190"/>
    </w:p>
    <w:p w:rsidR="00A0469E" w:rsidRDefault="00A0469E" w:rsidP="00A0469E">
      <w:pPr>
        <w:pStyle w:val="KeepWithNext"/>
        <w:rPr>
          <w:rtl/>
          <w:lang w:eastAsia="he-IL"/>
        </w:rPr>
      </w:pPr>
    </w:p>
    <w:p w:rsidR="00A0469E" w:rsidRDefault="00F51817" w:rsidP="00A0469E">
      <w:pPr>
        <w:rPr>
          <w:rtl/>
          <w:lang w:eastAsia="he-IL"/>
        </w:rPr>
      </w:pPr>
      <w:r>
        <w:rPr>
          <w:rFonts w:hint="cs"/>
          <w:rtl/>
          <w:lang w:eastAsia="he-IL"/>
        </w:rPr>
        <w:t xml:space="preserve">ב-2007 זה </w:t>
      </w:r>
      <w:r w:rsidR="00A0469E">
        <w:rPr>
          <w:rFonts w:hint="cs"/>
          <w:rtl/>
          <w:lang w:eastAsia="he-IL"/>
        </w:rPr>
        <w:t>ה</w:t>
      </w:r>
      <w:r>
        <w:rPr>
          <w:rFonts w:hint="cs"/>
          <w:rtl/>
          <w:lang w:eastAsia="he-IL"/>
        </w:rPr>
        <w:t>י</w:t>
      </w:r>
      <w:r w:rsidR="00A0469E">
        <w:rPr>
          <w:rFonts w:hint="cs"/>
          <w:rtl/>
          <w:lang w:eastAsia="he-IL"/>
        </w:rPr>
        <w:t>ה אחד מהתנאים.</w:t>
      </w:r>
    </w:p>
    <w:p w:rsidR="00A0469E" w:rsidRDefault="00A0469E" w:rsidP="00A0469E">
      <w:pPr>
        <w:rPr>
          <w:rtl/>
          <w:lang w:eastAsia="he-IL"/>
        </w:rPr>
      </w:pPr>
    </w:p>
    <w:p w:rsidR="00A0469E" w:rsidRDefault="00A0469E" w:rsidP="00A0469E">
      <w:pPr>
        <w:pStyle w:val="af9"/>
        <w:keepNext/>
        <w:rPr>
          <w:rtl/>
          <w:lang w:eastAsia="he-IL"/>
        </w:rPr>
      </w:pPr>
      <w:bookmarkStart w:id="191" w:name="ET_guest_878962_68"/>
      <w:r w:rsidRPr="00A0469E">
        <w:rPr>
          <w:rStyle w:val="TagStyle"/>
          <w:rtl/>
        </w:rPr>
        <w:t xml:space="preserve"> &lt;&lt; אורח &gt;&gt; </w:t>
      </w:r>
      <w:r>
        <w:rPr>
          <w:rtl/>
          <w:lang w:eastAsia="he-IL"/>
        </w:rPr>
        <w:t>סטפאני בן נון:</w:t>
      </w:r>
      <w:r w:rsidRPr="00A0469E">
        <w:rPr>
          <w:rStyle w:val="TagStyle"/>
          <w:rtl/>
        </w:rPr>
        <w:t xml:space="preserve"> &lt;&lt; אורח &gt;&gt;</w:t>
      </w:r>
      <w:r>
        <w:rPr>
          <w:rtl/>
          <w:lang w:eastAsia="he-IL"/>
        </w:rPr>
        <w:t xml:space="preserve">   </w:t>
      </w:r>
      <w:bookmarkEnd w:id="191"/>
    </w:p>
    <w:p w:rsidR="00A0469E" w:rsidRDefault="00A0469E" w:rsidP="00A0469E">
      <w:pPr>
        <w:pStyle w:val="KeepWithNext"/>
        <w:rPr>
          <w:rtl/>
          <w:lang w:eastAsia="he-IL"/>
        </w:rPr>
      </w:pPr>
    </w:p>
    <w:p w:rsidR="00A0469E" w:rsidRDefault="00A0469E" w:rsidP="00A0469E">
      <w:pPr>
        <w:rPr>
          <w:rtl/>
          <w:lang w:eastAsia="he-IL"/>
        </w:rPr>
      </w:pPr>
      <w:r>
        <w:rPr>
          <w:rFonts w:hint="cs"/>
          <w:rtl/>
          <w:lang w:eastAsia="he-IL"/>
        </w:rPr>
        <w:t>זה אחד הדבר</w:t>
      </w:r>
      <w:r w:rsidR="003E4F09">
        <w:rPr>
          <w:rFonts w:hint="cs"/>
          <w:rtl/>
          <w:lang w:eastAsia="he-IL"/>
        </w:rPr>
        <w:t>ים</w:t>
      </w:r>
      <w:r>
        <w:rPr>
          <w:rFonts w:hint="cs"/>
          <w:rtl/>
          <w:lang w:eastAsia="he-IL"/>
        </w:rPr>
        <w:t xml:space="preserve"> שגרמו לזה שהפילוט לא הצליח.</w:t>
      </w:r>
    </w:p>
    <w:p w:rsidR="00A0469E" w:rsidRDefault="00A0469E" w:rsidP="00A0469E">
      <w:pPr>
        <w:rPr>
          <w:rtl/>
          <w:lang w:eastAsia="he-IL"/>
        </w:rPr>
      </w:pPr>
    </w:p>
    <w:p w:rsidR="00A0469E" w:rsidRDefault="00A0469E" w:rsidP="00A0469E">
      <w:pPr>
        <w:pStyle w:val="af6"/>
        <w:keepNext/>
        <w:rPr>
          <w:rtl/>
        </w:rPr>
      </w:pPr>
      <w:bookmarkStart w:id="192" w:name="ET_yor_6156_69"/>
      <w:r w:rsidRPr="00A0469E">
        <w:rPr>
          <w:rStyle w:val="TagStyle"/>
          <w:rtl/>
        </w:rPr>
        <w:t xml:space="preserve"> &lt;&lt; יור &gt;&gt; </w:t>
      </w:r>
      <w:r>
        <w:rPr>
          <w:rtl/>
        </w:rPr>
        <w:t>היו"ר גלעד קריב:</w:t>
      </w:r>
      <w:r w:rsidRPr="00A0469E">
        <w:rPr>
          <w:rStyle w:val="TagStyle"/>
          <w:rtl/>
        </w:rPr>
        <w:t xml:space="preserve"> &lt;&lt; יור &gt;&gt;</w:t>
      </w:r>
      <w:r>
        <w:rPr>
          <w:rtl/>
        </w:rPr>
        <w:t xml:space="preserve">   </w:t>
      </w:r>
      <w:bookmarkEnd w:id="192"/>
    </w:p>
    <w:p w:rsidR="00A0469E" w:rsidRDefault="00A0469E" w:rsidP="00A0469E">
      <w:pPr>
        <w:pStyle w:val="KeepWithNext"/>
        <w:rPr>
          <w:rtl/>
          <w:lang w:eastAsia="he-IL"/>
        </w:rPr>
      </w:pPr>
    </w:p>
    <w:p w:rsidR="00A0469E" w:rsidRDefault="00A0469E" w:rsidP="00A0469E">
      <w:pPr>
        <w:rPr>
          <w:rtl/>
          <w:lang w:eastAsia="he-IL"/>
        </w:rPr>
      </w:pPr>
      <w:r>
        <w:rPr>
          <w:rFonts w:hint="cs"/>
          <w:rtl/>
          <w:lang w:eastAsia="he-IL"/>
        </w:rPr>
        <w:t xml:space="preserve">אם הסנגור לא נפגש, </w:t>
      </w:r>
      <w:r w:rsidR="00EF070A">
        <w:rPr>
          <w:rFonts w:hint="cs"/>
          <w:rtl/>
          <w:lang w:eastAsia="he-IL"/>
        </w:rPr>
        <w:t xml:space="preserve">כי הם לא חשבו שצריך להיפגש </w:t>
      </w:r>
      <w:bookmarkStart w:id="193" w:name="_ETM_Q1_2099800"/>
      <w:bookmarkEnd w:id="193"/>
      <w:r w:rsidR="00EF070A">
        <w:rPr>
          <w:rFonts w:hint="cs"/>
          <w:rtl/>
          <w:lang w:eastAsia="he-IL"/>
        </w:rPr>
        <w:t xml:space="preserve">- </w:t>
      </w:r>
      <w:r>
        <w:rPr>
          <w:rFonts w:hint="cs"/>
          <w:rtl/>
          <w:lang w:eastAsia="he-IL"/>
        </w:rPr>
        <w:t xml:space="preserve">זה דבר אחד, אבל </w:t>
      </w:r>
      <w:r>
        <w:rPr>
          <w:rtl/>
          <w:lang w:eastAsia="he-IL"/>
        </w:rPr>
        <w:t>–</w:t>
      </w:r>
      <w:r>
        <w:rPr>
          <w:rFonts w:hint="cs"/>
          <w:rtl/>
          <w:lang w:eastAsia="he-IL"/>
        </w:rPr>
        <w:t xml:space="preserve"> הזדמנות סבירה, אם כי פה זה מתכתב</w:t>
      </w:r>
      <w:r w:rsidR="00DF4CAB">
        <w:rPr>
          <w:rFonts w:hint="cs"/>
          <w:rtl/>
          <w:lang w:eastAsia="he-IL"/>
        </w:rPr>
        <w:t xml:space="preserve"> עם סיפור ההסכמה</w:t>
      </w:r>
      <w:r>
        <w:rPr>
          <w:rFonts w:hint="cs"/>
          <w:rtl/>
          <w:lang w:eastAsia="he-IL"/>
        </w:rPr>
        <w:t>.</w:t>
      </w:r>
    </w:p>
    <w:p w:rsidR="00A0469E" w:rsidRDefault="00A0469E" w:rsidP="00A0469E">
      <w:pPr>
        <w:rPr>
          <w:rtl/>
          <w:lang w:eastAsia="he-IL"/>
        </w:rPr>
      </w:pPr>
    </w:p>
    <w:p w:rsidR="00A0469E" w:rsidRDefault="00A0469E" w:rsidP="00A0469E">
      <w:pPr>
        <w:pStyle w:val="af9"/>
        <w:keepNext/>
        <w:rPr>
          <w:rtl/>
          <w:lang w:eastAsia="he-IL"/>
        </w:rPr>
      </w:pPr>
      <w:bookmarkStart w:id="194" w:name="ET_guest_620953_70"/>
      <w:r w:rsidRPr="00A0469E">
        <w:rPr>
          <w:rStyle w:val="TagStyle"/>
          <w:rtl/>
        </w:rPr>
        <w:t xml:space="preserve"> &lt;&lt; אורח &gt;&gt; </w:t>
      </w:r>
      <w:r>
        <w:rPr>
          <w:rtl/>
          <w:lang w:eastAsia="he-IL"/>
        </w:rPr>
        <w:t>שירי לנג:</w:t>
      </w:r>
      <w:r w:rsidRPr="00A0469E">
        <w:rPr>
          <w:rStyle w:val="TagStyle"/>
          <w:rtl/>
        </w:rPr>
        <w:t xml:space="preserve"> &lt;&lt; אורח &gt;&gt;</w:t>
      </w:r>
      <w:r>
        <w:rPr>
          <w:rtl/>
          <w:lang w:eastAsia="he-IL"/>
        </w:rPr>
        <w:t xml:space="preserve">   </w:t>
      </w:r>
      <w:bookmarkEnd w:id="194"/>
    </w:p>
    <w:p w:rsidR="00A0469E" w:rsidRDefault="00A0469E" w:rsidP="00A0469E">
      <w:pPr>
        <w:pStyle w:val="KeepWithNext"/>
        <w:rPr>
          <w:rtl/>
          <w:lang w:eastAsia="he-IL"/>
        </w:rPr>
      </w:pPr>
    </w:p>
    <w:p w:rsidR="00A0469E" w:rsidRDefault="00DF4CAB" w:rsidP="00A0469E">
      <w:pPr>
        <w:rPr>
          <w:rtl/>
          <w:lang w:eastAsia="he-IL"/>
        </w:rPr>
      </w:pPr>
      <w:r>
        <w:rPr>
          <w:rFonts w:hint="cs"/>
          <w:rtl/>
          <w:lang w:eastAsia="he-IL"/>
        </w:rPr>
        <w:t xml:space="preserve">בדיוק, מגיש את הבקשה באמצעות הסנגור. </w:t>
      </w:r>
      <w:bookmarkStart w:id="195" w:name="_ETM_Q1_2106497"/>
      <w:bookmarkEnd w:id="195"/>
      <w:r>
        <w:rPr>
          <w:rFonts w:hint="cs"/>
          <w:rtl/>
          <w:lang w:eastAsia="he-IL"/>
        </w:rPr>
        <w:t xml:space="preserve">נוצר ביניהם קשר, והוא הגיש את הבקשה לאחר שהוא נועץ </w:t>
      </w:r>
      <w:bookmarkStart w:id="196" w:name="_ETM_Q1_2113204"/>
      <w:bookmarkEnd w:id="196"/>
      <w:r>
        <w:rPr>
          <w:rFonts w:hint="cs"/>
          <w:rtl/>
          <w:lang w:eastAsia="he-IL"/>
        </w:rPr>
        <w:t>עם העצור.</w:t>
      </w:r>
    </w:p>
    <w:p w:rsidR="00DF4CAB" w:rsidRDefault="00DF4CAB" w:rsidP="00A0469E">
      <w:pPr>
        <w:rPr>
          <w:rtl/>
          <w:lang w:eastAsia="he-IL"/>
        </w:rPr>
      </w:pPr>
      <w:bookmarkStart w:id="197" w:name="_ETM_Q1_2115053"/>
      <w:bookmarkStart w:id="198" w:name="_ETM_Q1_2115148"/>
      <w:bookmarkEnd w:id="197"/>
      <w:bookmarkEnd w:id="198"/>
    </w:p>
    <w:p w:rsidR="00A0469E" w:rsidRDefault="00A0469E" w:rsidP="00A0469E">
      <w:pPr>
        <w:pStyle w:val="af6"/>
        <w:keepNext/>
        <w:rPr>
          <w:rtl/>
        </w:rPr>
      </w:pPr>
      <w:bookmarkStart w:id="199" w:name="ET_yor_6156_71"/>
      <w:r w:rsidRPr="00A0469E">
        <w:rPr>
          <w:rStyle w:val="TagStyle"/>
          <w:rtl/>
        </w:rPr>
        <w:t xml:space="preserve"> &lt;&lt; יור &gt;&gt; </w:t>
      </w:r>
      <w:r>
        <w:rPr>
          <w:rtl/>
        </w:rPr>
        <w:t>היו"ר גלעד קריב:</w:t>
      </w:r>
      <w:r w:rsidRPr="00A0469E">
        <w:rPr>
          <w:rStyle w:val="TagStyle"/>
          <w:rtl/>
        </w:rPr>
        <w:t xml:space="preserve"> &lt;&lt; יור &gt;&gt;</w:t>
      </w:r>
      <w:r>
        <w:rPr>
          <w:rtl/>
        </w:rPr>
        <w:t xml:space="preserve">   </w:t>
      </w:r>
      <w:bookmarkEnd w:id="199"/>
    </w:p>
    <w:p w:rsidR="00A0469E" w:rsidRDefault="00A0469E" w:rsidP="00A0469E">
      <w:pPr>
        <w:pStyle w:val="KeepWithNext"/>
        <w:rPr>
          <w:rtl/>
          <w:lang w:eastAsia="he-IL"/>
        </w:rPr>
      </w:pPr>
    </w:p>
    <w:p w:rsidR="00A0469E" w:rsidRDefault="00A0469E" w:rsidP="004F6B73">
      <w:pPr>
        <w:rPr>
          <w:rtl/>
          <w:lang w:eastAsia="he-IL"/>
        </w:rPr>
      </w:pPr>
      <w:r>
        <w:rPr>
          <w:rFonts w:hint="cs"/>
          <w:rtl/>
          <w:lang w:eastAsia="he-IL"/>
        </w:rPr>
        <w:t xml:space="preserve">לגבי הסיטואציות הביטחוניות של מניעה </w:t>
      </w:r>
      <w:r>
        <w:rPr>
          <w:rtl/>
          <w:lang w:eastAsia="he-IL"/>
        </w:rPr>
        <w:t>–</w:t>
      </w:r>
      <w:r>
        <w:rPr>
          <w:rFonts w:hint="cs"/>
          <w:rtl/>
          <w:lang w:eastAsia="he-IL"/>
        </w:rPr>
        <w:t xml:space="preserve"> זה ברור. יש ערך למפגש הבלתי אמ</w:t>
      </w:r>
      <w:r w:rsidR="00DF4CAB">
        <w:rPr>
          <w:rFonts w:hint="cs"/>
          <w:rtl/>
          <w:lang w:eastAsia="he-IL"/>
        </w:rPr>
        <w:t>צ</w:t>
      </w:r>
      <w:r>
        <w:rPr>
          <w:rFonts w:hint="cs"/>
          <w:rtl/>
          <w:lang w:eastAsia="he-IL"/>
        </w:rPr>
        <w:t>עי בין סנגור לבין עצור</w:t>
      </w:r>
      <w:r w:rsidR="004F6B73">
        <w:rPr>
          <w:rFonts w:hint="cs"/>
          <w:rtl/>
          <w:lang w:eastAsia="he-IL"/>
        </w:rPr>
        <w:t>,</w:t>
      </w:r>
      <w:r>
        <w:rPr>
          <w:rFonts w:hint="cs"/>
          <w:rtl/>
          <w:lang w:eastAsia="he-IL"/>
        </w:rPr>
        <w:t xml:space="preserve"> או במידה והוא נכנס לייצוג שלו בשלב</w:t>
      </w:r>
      <w:r w:rsidR="003E4F09">
        <w:rPr>
          <w:rFonts w:hint="cs"/>
          <w:rtl/>
          <w:lang w:eastAsia="he-IL"/>
        </w:rPr>
        <w:t>ים</w:t>
      </w:r>
      <w:r>
        <w:rPr>
          <w:rFonts w:hint="cs"/>
          <w:rtl/>
          <w:lang w:eastAsia="he-IL"/>
        </w:rPr>
        <w:t xml:space="preserve"> או </w:t>
      </w:r>
      <w:r w:rsidR="004F6B73">
        <w:rPr>
          <w:rFonts w:hint="cs"/>
          <w:rtl/>
          <w:lang w:eastAsia="he-IL"/>
        </w:rPr>
        <w:t>אס</w:t>
      </w:r>
      <w:r>
        <w:rPr>
          <w:rFonts w:hint="cs"/>
          <w:rtl/>
          <w:lang w:eastAsia="he-IL"/>
        </w:rPr>
        <w:t xml:space="preserve">יר </w:t>
      </w:r>
      <w:r>
        <w:rPr>
          <w:rtl/>
          <w:lang w:eastAsia="he-IL"/>
        </w:rPr>
        <w:t>–</w:t>
      </w:r>
      <w:r>
        <w:rPr>
          <w:rFonts w:hint="cs"/>
          <w:rtl/>
          <w:lang w:eastAsia="he-IL"/>
        </w:rPr>
        <w:t xml:space="preserve"> יש ערך </w:t>
      </w:r>
      <w:r w:rsidR="004F6B73">
        <w:rPr>
          <w:rFonts w:hint="cs"/>
          <w:rtl/>
          <w:lang w:eastAsia="he-IL"/>
        </w:rPr>
        <w:t xml:space="preserve">למפגש הבלתי אמצעי בין סנגור </w:t>
      </w:r>
      <w:r>
        <w:rPr>
          <w:rFonts w:hint="cs"/>
          <w:rtl/>
          <w:lang w:eastAsia="he-IL"/>
        </w:rPr>
        <w:t>לבין מיוצג לפנ</w:t>
      </w:r>
      <w:r w:rsidR="004F6B73">
        <w:rPr>
          <w:rFonts w:hint="cs"/>
          <w:rtl/>
          <w:lang w:eastAsia="he-IL"/>
        </w:rPr>
        <w:t>י</w:t>
      </w:r>
      <w:r>
        <w:rPr>
          <w:rFonts w:hint="cs"/>
          <w:rtl/>
          <w:lang w:eastAsia="he-IL"/>
        </w:rPr>
        <w:t xml:space="preserve"> שהסנגור אומר: אני לא צריך את נוכ</w:t>
      </w:r>
      <w:r w:rsidR="004F6B73">
        <w:rPr>
          <w:rFonts w:hint="cs"/>
          <w:rtl/>
          <w:lang w:eastAsia="he-IL"/>
        </w:rPr>
        <w:t>ח</w:t>
      </w:r>
      <w:r>
        <w:rPr>
          <w:rFonts w:hint="cs"/>
          <w:rtl/>
          <w:lang w:eastAsia="he-IL"/>
        </w:rPr>
        <w:t xml:space="preserve">ותו באולם. השאלה האם מעבר לעניין הביטחוני, </w:t>
      </w:r>
      <w:r w:rsidR="004F6B73">
        <w:rPr>
          <w:rFonts w:hint="cs"/>
          <w:rtl/>
          <w:lang w:eastAsia="he-IL"/>
        </w:rPr>
        <w:t xml:space="preserve">אחרי שהחרגנו את מעצר הימים, </w:t>
      </w:r>
      <w:r>
        <w:rPr>
          <w:rFonts w:hint="cs"/>
          <w:rtl/>
          <w:lang w:eastAsia="he-IL"/>
        </w:rPr>
        <w:t xml:space="preserve">יש מצבים נוספים שבהם לא מתאפשר לסנגור </w:t>
      </w:r>
      <w:r>
        <w:rPr>
          <w:rtl/>
          <w:lang w:eastAsia="he-IL"/>
        </w:rPr>
        <w:t>–</w:t>
      </w:r>
      <w:r w:rsidR="004F6B73">
        <w:rPr>
          <w:rFonts w:hint="cs"/>
          <w:rtl/>
          <w:lang w:eastAsia="he-IL"/>
        </w:rPr>
        <w:t xml:space="preserve"> לא כי הוא בחר לא לפגוש בו אלא מניעות מבחינת</w:t>
      </w:r>
      <w:r>
        <w:rPr>
          <w:rFonts w:hint="cs"/>
          <w:rtl/>
          <w:lang w:eastAsia="he-IL"/>
        </w:rPr>
        <w:t xml:space="preserve"> השב"ס, מבחינת המשטרה </w:t>
      </w:r>
      <w:r>
        <w:rPr>
          <w:rtl/>
          <w:lang w:eastAsia="he-IL"/>
        </w:rPr>
        <w:t>–</w:t>
      </w:r>
      <w:r>
        <w:rPr>
          <w:rFonts w:hint="cs"/>
          <w:rtl/>
          <w:lang w:eastAsia="he-IL"/>
        </w:rPr>
        <w:t xml:space="preserve"> במעצר ראשון </w:t>
      </w:r>
      <w:r w:rsidR="004F6B73">
        <w:rPr>
          <w:rFonts w:hint="cs"/>
          <w:rtl/>
          <w:lang w:eastAsia="he-IL"/>
        </w:rPr>
        <w:t xml:space="preserve">זה </w:t>
      </w:r>
      <w:r>
        <w:rPr>
          <w:rFonts w:hint="cs"/>
          <w:rtl/>
          <w:lang w:eastAsia="he-IL"/>
        </w:rPr>
        <w:t>פרק זמן מאוד קצר.</w:t>
      </w:r>
      <w:r w:rsidR="004F6B73">
        <w:rPr>
          <w:rFonts w:hint="cs"/>
          <w:rtl/>
          <w:lang w:eastAsia="he-IL"/>
        </w:rPr>
        <w:t xml:space="preserve"> לפעמים האדם מגיע רק לדיון- </w:t>
      </w:r>
      <w:bookmarkStart w:id="200" w:name="_ETM_Q1_2187698"/>
      <w:bookmarkEnd w:id="200"/>
      <w:r w:rsidR="004F6B73">
        <w:rPr>
          <w:rFonts w:hint="cs"/>
          <w:rtl/>
          <w:lang w:eastAsia="he-IL"/>
        </w:rPr>
        <w:t>- -</w:t>
      </w:r>
    </w:p>
    <w:p w:rsidR="00A0469E" w:rsidRDefault="00A0469E" w:rsidP="00A0469E">
      <w:pPr>
        <w:rPr>
          <w:rtl/>
          <w:lang w:eastAsia="he-IL"/>
        </w:rPr>
      </w:pPr>
    </w:p>
    <w:p w:rsidR="00A0469E" w:rsidRDefault="00A0469E" w:rsidP="00A0469E">
      <w:pPr>
        <w:pStyle w:val="af9"/>
        <w:keepNext/>
        <w:rPr>
          <w:rtl/>
          <w:lang w:eastAsia="he-IL"/>
        </w:rPr>
      </w:pPr>
      <w:bookmarkStart w:id="201" w:name="ET_guest_576214_72"/>
      <w:r w:rsidRPr="00A0469E">
        <w:rPr>
          <w:rStyle w:val="TagStyle"/>
          <w:rtl/>
        </w:rPr>
        <w:t xml:space="preserve"> &lt;&lt; אורח &gt;&gt; </w:t>
      </w:r>
      <w:r>
        <w:rPr>
          <w:rtl/>
          <w:lang w:eastAsia="he-IL"/>
        </w:rPr>
        <w:t>ישי שרון:</w:t>
      </w:r>
      <w:r w:rsidRPr="00A0469E">
        <w:rPr>
          <w:rStyle w:val="TagStyle"/>
          <w:rtl/>
        </w:rPr>
        <w:t xml:space="preserve"> &lt;&lt; אורח &gt;&gt;</w:t>
      </w:r>
      <w:r>
        <w:rPr>
          <w:rtl/>
          <w:lang w:eastAsia="he-IL"/>
        </w:rPr>
        <w:t xml:space="preserve">   </w:t>
      </w:r>
      <w:bookmarkEnd w:id="201"/>
    </w:p>
    <w:p w:rsidR="00A0469E" w:rsidRDefault="00A0469E" w:rsidP="00A0469E">
      <w:pPr>
        <w:pStyle w:val="KeepWithNext"/>
        <w:rPr>
          <w:rtl/>
          <w:lang w:eastAsia="he-IL"/>
        </w:rPr>
      </w:pPr>
    </w:p>
    <w:p w:rsidR="00A0469E" w:rsidRDefault="004F6B73" w:rsidP="004F6B73">
      <w:pPr>
        <w:rPr>
          <w:rtl/>
          <w:lang w:eastAsia="he-IL"/>
        </w:rPr>
      </w:pPr>
      <w:r>
        <w:rPr>
          <w:rFonts w:hint="cs"/>
          <w:rtl/>
          <w:lang w:eastAsia="he-IL"/>
        </w:rPr>
        <w:t>אם לפ</w:t>
      </w:r>
      <w:r w:rsidR="00A0469E">
        <w:rPr>
          <w:rFonts w:hint="cs"/>
          <w:rtl/>
          <w:lang w:eastAsia="he-IL"/>
        </w:rPr>
        <w:t>נ</w:t>
      </w:r>
      <w:r>
        <w:rPr>
          <w:rFonts w:hint="cs"/>
          <w:rtl/>
          <w:lang w:eastAsia="he-IL"/>
        </w:rPr>
        <w:t>י</w:t>
      </w:r>
      <w:r w:rsidR="00A0469E">
        <w:rPr>
          <w:rFonts w:hint="cs"/>
          <w:rtl/>
          <w:lang w:eastAsia="he-IL"/>
        </w:rPr>
        <w:t xml:space="preserve"> כל פעם ש</w:t>
      </w:r>
      <w:r>
        <w:rPr>
          <w:rFonts w:hint="cs"/>
          <w:rtl/>
          <w:lang w:eastAsia="he-IL"/>
        </w:rPr>
        <w:t>סנגור</w:t>
      </w:r>
      <w:r w:rsidR="00A0469E">
        <w:rPr>
          <w:rFonts w:hint="cs"/>
          <w:rtl/>
          <w:lang w:eastAsia="he-IL"/>
        </w:rPr>
        <w:t xml:space="preserve"> יצטרך- - -</w:t>
      </w:r>
    </w:p>
    <w:p w:rsidR="00A0469E" w:rsidRDefault="00A0469E" w:rsidP="00A0469E">
      <w:pPr>
        <w:rPr>
          <w:rtl/>
          <w:lang w:eastAsia="he-IL"/>
        </w:rPr>
      </w:pPr>
    </w:p>
    <w:p w:rsidR="00A0469E" w:rsidRDefault="00A0469E" w:rsidP="00A0469E">
      <w:pPr>
        <w:pStyle w:val="af6"/>
        <w:keepNext/>
        <w:rPr>
          <w:rtl/>
        </w:rPr>
      </w:pPr>
      <w:bookmarkStart w:id="202" w:name="ET_yor_6156_73"/>
      <w:r w:rsidRPr="00A0469E">
        <w:rPr>
          <w:rStyle w:val="TagStyle"/>
          <w:rtl/>
        </w:rPr>
        <w:t xml:space="preserve"> &lt;&lt; יור &gt;&gt; </w:t>
      </w:r>
      <w:r>
        <w:rPr>
          <w:rtl/>
        </w:rPr>
        <w:t>היו"ר גלעד קריב:</w:t>
      </w:r>
      <w:r w:rsidRPr="00A0469E">
        <w:rPr>
          <w:rStyle w:val="TagStyle"/>
          <w:rtl/>
        </w:rPr>
        <w:t xml:space="preserve"> &lt;&lt; יור &gt;&gt;</w:t>
      </w:r>
      <w:r>
        <w:rPr>
          <w:rtl/>
        </w:rPr>
        <w:t xml:space="preserve">   </w:t>
      </w:r>
      <w:bookmarkEnd w:id="202"/>
    </w:p>
    <w:p w:rsidR="00A0469E" w:rsidRDefault="00A0469E" w:rsidP="00A0469E">
      <w:pPr>
        <w:pStyle w:val="KeepWithNext"/>
        <w:rPr>
          <w:rtl/>
          <w:lang w:eastAsia="he-IL"/>
        </w:rPr>
      </w:pPr>
    </w:p>
    <w:p w:rsidR="00A0469E" w:rsidRDefault="00A0469E" w:rsidP="004F6B73">
      <w:pPr>
        <w:rPr>
          <w:rtl/>
          <w:lang w:eastAsia="he-IL"/>
        </w:rPr>
      </w:pPr>
      <w:r>
        <w:rPr>
          <w:rFonts w:hint="cs"/>
          <w:rtl/>
          <w:lang w:eastAsia="he-IL"/>
        </w:rPr>
        <w:t xml:space="preserve">זה לא כל פעם. השאלה אם לפני שאנחנו נכנסים </w:t>
      </w:r>
      <w:r w:rsidR="004F6B73">
        <w:rPr>
          <w:rFonts w:hint="cs"/>
          <w:rtl/>
          <w:lang w:eastAsia="he-IL"/>
        </w:rPr>
        <w:t xml:space="preserve">בכלל </w:t>
      </w:r>
      <w:r>
        <w:rPr>
          <w:rFonts w:hint="cs"/>
          <w:rtl/>
          <w:lang w:eastAsia="he-IL"/>
        </w:rPr>
        <w:t xml:space="preserve">לממלכת ההיוועדות החזותית </w:t>
      </w:r>
      <w:r w:rsidR="004F6B73">
        <w:rPr>
          <w:rFonts w:hint="cs"/>
          <w:rtl/>
          <w:lang w:eastAsia="he-IL"/>
        </w:rPr>
        <w:t xml:space="preserve">צריכה להיות האפשרות לסנגור לפגוש לפחות פעם אחת </w:t>
      </w:r>
      <w:r>
        <w:rPr>
          <w:rFonts w:hint="cs"/>
          <w:rtl/>
          <w:lang w:eastAsia="he-IL"/>
        </w:rPr>
        <w:t xml:space="preserve">את האסיר או העצור פנים אל פנים. </w:t>
      </w:r>
      <w:r w:rsidR="004F6B73">
        <w:rPr>
          <w:rFonts w:hint="cs"/>
          <w:rtl/>
          <w:lang w:eastAsia="he-IL"/>
        </w:rPr>
        <w:t xml:space="preserve">אם הוא לא בוחר לממש את זה - </w:t>
      </w:r>
      <w:r>
        <w:rPr>
          <w:rFonts w:hint="cs"/>
          <w:rtl/>
          <w:lang w:eastAsia="he-IL"/>
        </w:rPr>
        <w:t>זו בחירה של הסנגור. אבל השאלה הא</w:t>
      </w:r>
      <w:r w:rsidR="004F6B73">
        <w:rPr>
          <w:rFonts w:hint="cs"/>
          <w:rtl/>
          <w:lang w:eastAsia="he-IL"/>
        </w:rPr>
        <w:t>ם מעב</w:t>
      </w:r>
      <w:r>
        <w:rPr>
          <w:rFonts w:hint="cs"/>
          <w:rtl/>
          <w:lang w:eastAsia="he-IL"/>
        </w:rPr>
        <w:t>ר</w:t>
      </w:r>
      <w:bookmarkStart w:id="203" w:name="_ETM_Q1_2209786"/>
      <w:bookmarkEnd w:id="203"/>
      <w:r w:rsidR="004F6B73">
        <w:rPr>
          <w:rFonts w:hint="cs"/>
          <w:rtl/>
          <w:lang w:eastAsia="he-IL"/>
        </w:rPr>
        <w:t xml:space="preserve"> </w:t>
      </w:r>
      <w:r>
        <w:rPr>
          <w:rFonts w:hint="cs"/>
          <w:rtl/>
          <w:lang w:eastAsia="he-IL"/>
        </w:rPr>
        <w:t>למניעה ביטחונית יכול להיות מ</w:t>
      </w:r>
      <w:r w:rsidR="004F6B73">
        <w:rPr>
          <w:rFonts w:hint="cs"/>
          <w:rtl/>
          <w:lang w:eastAsia="he-IL"/>
        </w:rPr>
        <w:t>צ</w:t>
      </w:r>
      <w:r>
        <w:rPr>
          <w:rFonts w:hint="cs"/>
          <w:rtl/>
          <w:lang w:eastAsia="he-IL"/>
        </w:rPr>
        <w:t xml:space="preserve">ב שסנגור </w:t>
      </w:r>
      <w:r w:rsidR="004F6B73">
        <w:rPr>
          <w:rFonts w:hint="cs"/>
          <w:rtl/>
          <w:lang w:eastAsia="he-IL"/>
        </w:rPr>
        <w:t xml:space="preserve">למעט ה-24 שעות של המעצר הראשון </w:t>
      </w:r>
      <w:r>
        <w:rPr>
          <w:rFonts w:hint="cs"/>
          <w:rtl/>
          <w:lang w:eastAsia="he-IL"/>
        </w:rPr>
        <w:t>ש</w:t>
      </w:r>
      <w:r w:rsidR="004F6B73">
        <w:rPr>
          <w:rFonts w:hint="cs"/>
          <w:rtl/>
          <w:lang w:eastAsia="he-IL"/>
        </w:rPr>
        <w:t>ה</w:t>
      </w:r>
      <w:r>
        <w:rPr>
          <w:rFonts w:hint="cs"/>
          <w:rtl/>
          <w:lang w:eastAsia="he-IL"/>
        </w:rPr>
        <w:t xml:space="preserve">וא </w:t>
      </w:r>
      <w:r w:rsidR="004F6B73">
        <w:rPr>
          <w:rFonts w:hint="cs"/>
          <w:rtl/>
          <w:lang w:eastAsia="he-IL"/>
        </w:rPr>
        <w:t>מ</w:t>
      </w:r>
      <w:r>
        <w:rPr>
          <w:rFonts w:hint="cs"/>
          <w:rtl/>
          <w:lang w:eastAsia="he-IL"/>
        </w:rPr>
        <w:t xml:space="preserve">מילא לא פה </w:t>
      </w:r>
      <w:r>
        <w:rPr>
          <w:rtl/>
          <w:lang w:eastAsia="he-IL"/>
        </w:rPr>
        <w:t>–</w:t>
      </w:r>
      <w:r>
        <w:rPr>
          <w:rFonts w:hint="cs"/>
          <w:rtl/>
          <w:lang w:eastAsia="he-IL"/>
        </w:rPr>
        <w:t xml:space="preserve"> האם יכול להיות מצב </w:t>
      </w:r>
      <w:r w:rsidR="004F6B73">
        <w:rPr>
          <w:rFonts w:hint="cs"/>
          <w:rtl/>
          <w:lang w:eastAsia="he-IL"/>
        </w:rPr>
        <w:t xml:space="preserve">שלסנגור אין היכולת המעשית </w:t>
      </w:r>
      <w:bookmarkStart w:id="204" w:name="_ETM_Q1_2225833"/>
      <w:bookmarkEnd w:id="204"/>
      <w:r w:rsidR="004F6B73">
        <w:rPr>
          <w:rFonts w:hint="cs"/>
          <w:rtl/>
          <w:lang w:eastAsia="he-IL"/>
        </w:rPr>
        <w:t xml:space="preserve">לפגוש </w:t>
      </w:r>
      <w:r>
        <w:rPr>
          <w:rFonts w:hint="cs"/>
          <w:rtl/>
          <w:lang w:eastAsia="he-IL"/>
        </w:rPr>
        <w:t>בעציר שהוא מ</w:t>
      </w:r>
      <w:r w:rsidR="004F6B73">
        <w:rPr>
          <w:rFonts w:hint="cs"/>
          <w:rtl/>
          <w:lang w:eastAsia="he-IL"/>
        </w:rPr>
        <w:t>י</w:t>
      </w:r>
      <w:r>
        <w:rPr>
          <w:rFonts w:hint="cs"/>
          <w:rtl/>
          <w:lang w:eastAsia="he-IL"/>
        </w:rPr>
        <w:t xml:space="preserve">יצג אחרי 24 השעות הראשונות? </w:t>
      </w:r>
      <w:r w:rsidR="004F6B73">
        <w:rPr>
          <w:rFonts w:hint="cs"/>
          <w:rtl/>
          <w:lang w:eastAsia="he-IL"/>
        </w:rPr>
        <w:t xml:space="preserve">האם יכול להיות מצב שהשב"ס אומר לו: דיון </w:t>
      </w:r>
      <w:bookmarkStart w:id="205" w:name="_ETM_Q1_2234649"/>
      <w:bookmarkEnd w:id="205"/>
      <w:r w:rsidR="004F6B73">
        <w:rPr>
          <w:rFonts w:hint="cs"/>
          <w:rtl/>
          <w:lang w:eastAsia="he-IL"/>
        </w:rPr>
        <w:t xml:space="preserve">המעצר הראשון - </w:t>
      </w:r>
      <w:r>
        <w:rPr>
          <w:rFonts w:hint="cs"/>
          <w:rtl/>
          <w:lang w:eastAsia="he-IL"/>
        </w:rPr>
        <w:t>הוא ממילא יכול להיפגש איתו אז.</w:t>
      </w:r>
    </w:p>
    <w:p w:rsidR="00A0469E" w:rsidRDefault="00A0469E" w:rsidP="00A0469E">
      <w:pPr>
        <w:rPr>
          <w:rtl/>
          <w:lang w:eastAsia="he-IL"/>
        </w:rPr>
      </w:pPr>
    </w:p>
    <w:p w:rsidR="00A0469E" w:rsidRDefault="00A0469E" w:rsidP="00A0469E">
      <w:pPr>
        <w:pStyle w:val="af9"/>
        <w:keepNext/>
        <w:rPr>
          <w:rtl/>
          <w:lang w:eastAsia="he-IL"/>
        </w:rPr>
      </w:pPr>
      <w:bookmarkStart w:id="206" w:name="ET_guest_620953_74"/>
      <w:r w:rsidRPr="00A0469E">
        <w:rPr>
          <w:rStyle w:val="TagStyle"/>
          <w:rtl/>
        </w:rPr>
        <w:t xml:space="preserve"> &lt;&lt; אורח &gt;&gt; </w:t>
      </w:r>
      <w:r>
        <w:rPr>
          <w:rtl/>
          <w:lang w:eastAsia="he-IL"/>
        </w:rPr>
        <w:t>שירי לנג:</w:t>
      </w:r>
      <w:r w:rsidRPr="00A0469E">
        <w:rPr>
          <w:rStyle w:val="TagStyle"/>
          <w:rtl/>
        </w:rPr>
        <w:t xml:space="preserve"> &lt;&lt; אורח &gt;&gt;</w:t>
      </w:r>
      <w:r>
        <w:rPr>
          <w:rtl/>
          <w:lang w:eastAsia="he-IL"/>
        </w:rPr>
        <w:t xml:space="preserve">   </w:t>
      </w:r>
      <w:bookmarkEnd w:id="206"/>
    </w:p>
    <w:p w:rsidR="00A0469E" w:rsidRDefault="00A0469E" w:rsidP="00A0469E">
      <w:pPr>
        <w:pStyle w:val="KeepWithNext"/>
        <w:rPr>
          <w:rtl/>
          <w:lang w:eastAsia="he-IL"/>
        </w:rPr>
      </w:pPr>
    </w:p>
    <w:p w:rsidR="00A0469E" w:rsidRDefault="004F6B73" w:rsidP="00A0469E">
      <w:pPr>
        <w:rPr>
          <w:rtl/>
          <w:lang w:eastAsia="he-IL"/>
        </w:rPr>
      </w:pPr>
      <w:r>
        <w:rPr>
          <w:rFonts w:hint="cs"/>
          <w:rtl/>
          <w:lang w:eastAsia="he-IL"/>
        </w:rPr>
        <w:t xml:space="preserve">אולי במצבים של דיונים דחופים </w:t>
      </w:r>
      <w:r>
        <w:rPr>
          <w:rtl/>
          <w:lang w:eastAsia="he-IL"/>
        </w:rPr>
        <w:t>–</w:t>
      </w:r>
      <w:r>
        <w:rPr>
          <w:rFonts w:hint="cs"/>
          <w:rtl/>
          <w:lang w:eastAsia="he-IL"/>
        </w:rPr>
        <w:t xml:space="preserve"> פתאום </w:t>
      </w:r>
      <w:bookmarkStart w:id="207" w:name="_ETM_Q1_2239639"/>
      <w:bookmarkEnd w:id="207"/>
      <w:r>
        <w:rPr>
          <w:rFonts w:hint="cs"/>
          <w:rtl/>
          <w:lang w:eastAsia="he-IL"/>
        </w:rPr>
        <w:t xml:space="preserve">החלפת ייצוג באמצע התיק ומחר בבוקר קבעו דיון </w:t>
      </w:r>
      <w:r w:rsidR="00A0469E">
        <w:rPr>
          <w:rFonts w:hint="cs"/>
          <w:rtl/>
          <w:lang w:eastAsia="he-IL"/>
        </w:rPr>
        <w:t>ועוד לא הספיק לפגוש אותו.</w:t>
      </w:r>
      <w:r>
        <w:rPr>
          <w:rFonts w:hint="cs"/>
          <w:rtl/>
          <w:lang w:eastAsia="he-IL"/>
        </w:rPr>
        <w:t xml:space="preserve"> דברים </w:t>
      </w:r>
      <w:bookmarkStart w:id="208" w:name="_ETM_Q1_2246919"/>
      <w:bookmarkEnd w:id="208"/>
      <w:r>
        <w:rPr>
          <w:rFonts w:hint="cs"/>
          <w:rtl/>
          <w:lang w:eastAsia="he-IL"/>
        </w:rPr>
        <w:t>מהסוג הזה.</w:t>
      </w:r>
    </w:p>
    <w:p w:rsidR="00A0469E" w:rsidRDefault="00A0469E" w:rsidP="00A0469E">
      <w:pPr>
        <w:rPr>
          <w:rtl/>
          <w:lang w:eastAsia="he-IL"/>
        </w:rPr>
      </w:pPr>
    </w:p>
    <w:p w:rsidR="00A0469E" w:rsidRDefault="00A0469E" w:rsidP="00A0469E">
      <w:pPr>
        <w:pStyle w:val="af6"/>
        <w:keepNext/>
        <w:rPr>
          <w:rtl/>
        </w:rPr>
      </w:pPr>
      <w:bookmarkStart w:id="209" w:name="ET_yor_6156_75"/>
      <w:r w:rsidRPr="00A0469E">
        <w:rPr>
          <w:rStyle w:val="TagStyle"/>
          <w:rtl/>
        </w:rPr>
        <w:t xml:space="preserve"> &lt;&lt; יור &gt;&gt; </w:t>
      </w:r>
      <w:r>
        <w:rPr>
          <w:rtl/>
        </w:rPr>
        <w:t>היו"ר גלעד קריב:</w:t>
      </w:r>
      <w:r w:rsidRPr="00A0469E">
        <w:rPr>
          <w:rStyle w:val="TagStyle"/>
          <w:rtl/>
        </w:rPr>
        <w:t xml:space="preserve"> &lt;&lt; יור &gt;&gt;</w:t>
      </w:r>
      <w:r>
        <w:rPr>
          <w:rtl/>
        </w:rPr>
        <w:t xml:space="preserve">   </w:t>
      </w:r>
      <w:bookmarkEnd w:id="209"/>
    </w:p>
    <w:p w:rsidR="00A0469E" w:rsidRDefault="00A0469E" w:rsidP="00A0469E">
      <w:pPr>
        <w:pStyle w:val="KeepWithNext"/>
        <w:rPr>
          <w:rtl/>
          <w:lang w:eastAsia="he-IL"/>
        </w:rPr>
      </w:pPr>
    </w:p>
    <w:p w:rsidR="00A0469E" w:rsidRDefault="00A0469E" w:rsidP="00A0469E">
      <w:pPr>
        <w:rPr>
          <w:rtl/>
          <w:lang w:eastAsia="he-IL"/>
        </w:rPr>
      </w:pPr>
      <w:r>
        <w:rPr>
          <w:rFonts w:hint="cs"/>
          <w:rtl/>
          <w:lang w:eastAsia="he-IL"/>
        </w:rPr>
        <w:t xml:space="preserve">אבל אז יש יסוד הסכמה. </w:t>
      </w:r>
    </w:p>
    <w:p w:rsidR="00A0469E" w:rsidRDefault="00A0469E" w:rsidP="00A0469E">
      <w:pPr>
        <w:rPr>
          <w:rtl/>
          <w:lang w:eastAsia="he-IL"/>
        </w:rPr>
      </w:pPr>
    </w:p>
    <w:p w:rsidR="00A0469E" w:rsidRDefault="00A0469E" w:rsidP="00A0469E">
      <w:pPr>
        <w:pStyle w:val="af9"/>
        <w:keepNext/>
        <w:rPr>
          <w:rtl/>
          <w:lang w:eastAsia="he-IL"/>
        </w:rPr>
      </w:pPr>
      <w:bookmarkStart w:id="210" w:name="ET_guest_576214_76"/>
      <w:r w:rsidRPr="00A0469E">
        <w:rPr>
          <w:rStyle w:val="TagStyle"/>
          <w:rtl/>
        </w:rPr>
        <w:t xml:space="preserve"> &lt;&lt; אורח &gt;&gt; </w:t>
      </w:r>
      <w:r>
        <w:rPr>
          <w:rtl/>
          <w:lang w:eastAsia="he-IL"/>
        </w:rPr>
        <w:t>ישי שרון:</w:t>
      </w:r>
      <w:r w:rsidRPr="00A0469E">
        <w:rPr>
          <w:rStyle w:val="TagStyle"/>
          <w:rtl/>
        </w:rPr>
        <w:t xml:space="preserve"> &lt;&lt; אורח &gt;&gt;</w:t>
      </w:r>
      <w:r>
        <w:rPr>
          <w:rtl/>
          <w:lang w:eastAsia="he-IL"/>
        </w:rPr>
        <w:t xml:space="preserve">   </w:t>
      </w:r>
      <w:bookmarkEnd w:id="210"/>
    </w:p>
    <w:p w:rsidR="00A0469E" w:rsidRDefault="00A0469E" w:rsidP="00A0469E">
      <w:pPr>
        <w:pStyle w:val="KeepWithNext"/>
        <w:rPr>
          <w:rtl/>
          <w:lang w:eastAsia="he-IL"/>
        </w:rPr>
      </w:pPr>
    </w:p>
    <w:p w:rsidR="00A0469E" w:rsidRDefault="00A0469E" w:rsidP="00A0469E">
      <w:pPr>
        <w:rPr>
          <w:rtl/>
          <w:lang w:eastAsia="he-IL"/>
        </w:rPr>
      </w:pPr>
      <w:r>
        <w:rPr>
          <w:rFonts w:hint="cs"/>
          <w:rtl/>
          <w:lang w:eastAsia="he-IL"/>
        </w:rPr>
        <w:t>ההיוועצות יכולה להיות פרונטלית או טלפונית.</w:t>
      </w:r>
    </w:p>
    <w:p w:rsidR="00A0469E" w:rsidRDefault="00A0469E" w:rsidP="00A0469E">
      <w:pPr>
        <w:rPr>
          <w:rtl/>
          <w:lang w:eastAsia="he-IL"/>
        </w:rPr>
      </w:pPr>
    </w:p>
    <w:p w:rsidR="00A0469E" w:rsidRDefault="00A0469E" w:rsidP="00A0469E">
      <w:pPr>
        <w:pStyle w:val="af9"/>
        <w:keepNext/>
        <w:rPr>
          <w:rtl/>
          <w:lang w:eastAsia="he-IL"/>
        </w:rPr>
      </w:pPr>
      <w:bookmarkStart w:id="211" w:name="ET_guest_620953_77"/>
      <w:r w:rsidRPr="00A0469E">
        <w:rPr>
          <w:rStyle w:val="TagStyle"/>
          <w:rtl/>
        </w:rPr>
        <w:t xml:space="preserve"> &lt;&lt; אורח &gt;&gt; </w:t>
      </w:r>
      <w:r>
        <w:rPr>
          <w:rtl/>
          <w:lang w:eastAsia="he-IL"/>
        </w:rPr>
        <w:t>שירי לנג:</w:t>
      </w:r>
      <w:r w:rsidRPr="00A0469E">
        <w:rPr>
          <w:rStyle w:val="TagStyle"/>
          <w:rtl/>
        </w:rPr>
        <w:t xml:space="preserve"> &lt;&lt; אורח &gt;&gt;</w:t>
      </w:r>
      <w:r>
        <w:rPr>
          <w:rtl/>
          <w:lang w:eastAsia="he-IL"/>
        </w:rPr>
        <w:t xml:space="preserve">   </w:t>
      </w:r>
      <w:bookmarkEnd w:id="211"/>
    </w:p>
    <w:p w:rsidR="00A0469E" w:rsidRDefault="00A0469E" w:rsidP="00A0469E">
      <w:pPr>
        <w:pStyle w:val="KeepWithNext"/>
        <w:rPr>
          <w:rtl/>
          <w:lang w:eastAsia="he-IL"/>
        </w:rPr>
      </w:pPr>
    </w:p>
    <w:p w:rsidR="00A0469E" w:rsidRDefault="004F6B73" w:rsidP="004F6B73">
      <w:pPr>
        <w:rPr>
          <w:rtl/>
          <w:lang w:eastAsia="he-IL"/>
        </w:rPr>
      </w:pPr>
      <w:r>
        <w:rPr>
          <w:rFonts w:hint="cs"/>
          <w:rtl/>
          <w:lang w:eastAsia="he-IL"/>
        </w:rPr>
        <w:t>כתבנו בחוק ש</w:t>
      </w:r>
      <w:r w:rsidR="00A0469E">
        <w:rPr>
          <w:rFonts w:hint="cs"/>
          <w:rtl/>
          <w:lang w:eastAsia="he-IL"/>
        </w:rPr>
        <w:t>לפני</w:t>
      </w:r>
      <w:r>
        <w:rPr>
          <w:rFonts w:hint="cs"/>
          <w:rtl/>
          <w:lang w:eastAsia="he-IL"/>
        </w:rPr>
        <w:t xml:space="preserve"> הדיון תינתן אפשרות להתייעץ לעצור עם </w:t>
      </w:r>
      <w:bookmarkStart w:id="212" w:name="_ETM_Q1_2268343"/>
      <w:bookmarkEnd w:id="212"/>
      <w:r>
        <w:rPr>
          <w:rFonts w:hint="cs"/>
          <w:rtl/>
          <w:lang w:eastAsia="he-IL"/>
        </w:rPr>
        <w:t>הסנגור</w:t>
      </w:r>
      <w:r w:rsidR="00A0469E">
        <w:rPr>
          <w:rFonts w:hint="cs"/>
          <w:rtl/>
          <w:lang w:eastAsia="he-IL"/>
        </w:rPr>
        <w:t>, במהלך או אחרי.</w:t>
      </w:r>
    </w:p>
    <w:p w:rsidR="00A0469E" w:rsidRDefault="00A0469E" w:rsidP="00A0469E">
      <w:pPr>
        <w:rPr>
          <w:rtl/>
          <w:lang w:eastAsia="he-IL"/>
        </w:rPr>
      </w:pPr>
    </w:p>
    <w:p w:rsidR="00A0469E" w:rsidRDefault="00A0469E" w:rsidP="00A0469E">
      <w:pPr>
        <w:pStyle w:val="af6"/>
        <w:keepNext/>
        <w:rPr>
          <w:rtl/>
        </w:rPr>
      </w:pPr>
      <w:bookmarkStart w:id="213" w:name="ET_yor_6156_78"/>
      <w:r w:rsidRPr="00A0469E">
        <w:rPr>
          <w:rStyle w:val="TagStyle"/>
          <w:rtl/>
        </w:rPr>
        <w:t xml:space="preserve"> &lt;&lt; יור &gt;&gt; </w:t>
      </w:r>
      <w:r>
        <w:rPr>
          <w:rtl/>
        </w:rPr>
        <w:t>היו"ר גלעד קריב:</w:t>
      </w:r>
      <w:r w:rsidRPr="00A0469E">
        <w:rPr>
          <w:rStyle w:val="TagStyle"/>
          <w:rtl/>
        </w:rPr>
        <w:t xml:space="preserve"> &lt;&lt; יור &gt;&gt;</w:t>
      </w:r>
      <w:r>
        <w:rPr>
          <w:rtl/>
        </w:rPr>
        <w:t xml:space="preserve">   </w:t>
      </w:r>
      <w:bookmarkEnd w:id="213"/>
    </w:p>
    <w:p w:rsidR="00A0469E" w:rsidRDefault="00A0469E" w:rsidP="00A0469E">
      <w:pPr>
        <w:pStyle w:val="KeepWithNext"/>
        <w:rPr>
          <w:rtl/>
          <w:lang w:eastAsia="he-IL"/>
        </w:rPr>
      </w:pPr>
    </w:p>
    <w:p w:rsidR="00A0469E" w:rsidRDefault="00A0469E" w:rsidP="00A0469E">
      <w:pPr>
        <w:rPr>
          <w:rtl/>
          <w:lang w:eastAsia="he-IL"/>
        </w:rPr>
      </w:pPr>
      <w:r>
        <w:rPr>
          <w:rFonts w:hint="cs"/>
          <w:rtl/>
          <w:lang w:eastAsia="he-IL"/>
        </w:rPr>
        <w:t xml:space="preserve">בסדר. </w:t>
      </w:r>
    </w:p>
    <w:p w:rsidR="00A0469E" w:rsidRDefault="00A0469E" w:rsidP="00A0469E">
      <w:pPr>
        <w:rPr>
          <w:rtl/>
          <w:lang w:eastAsia="he-IL"/>
        </w:rPr>
      </w:pPr>
    </w:p>
    <w:p w:rsidR="00A0469E" w:rsidRDefault="00A0469E" w:rsidP="00A0469E">
      <w:pPr>
        <w:pStyle w:val="af9"/>
        <w:keepNext/>
        <w:rPr>
          <w:rtl/>
          <w:lang w:eastAsia="he-IL"/>
        </w:rPr>
      </w:pPr>
      <w:bookmarkStart w:id="214" w:name="ET_guest_877548_79"/>
      <w:r w:rsidRPr="00A0469E">
        <w:rPr>
          <w:rStyle w:val="TagStyle"/>
          <w:rtl/>
        </w:rPr>
        <w:t xml:space="preserve"> &lt;&lt; אורח &gt;&gt; </w:t>
      </w:r>
      <w:r>
        <w:rPr>
          <w:rtl/>
          <w:lang w:eastAsia="he-IL"/>
        </w:rPr>
        <w:t>כינרת צימרמן:</w:t>
      </w:r>
      <w:r w:rsidRPr="00A0469E">
        <w:rPr>
          <w:rStyle w:val="TagStyle"/>
          <w:rtl/>
        </w:rPr>
        <w:t xml:space="preserve"> &lt;&lt; אורח &gt;&gt;</w:t>
      </w:r>
      <w:r>
        <w:rPr>
          <w:rtl/>
          <w:lang w:eastAsia="he-IL"/>
        </w:rPr>
        <w:t xml:space="preserve">   </w:t>
      </w:r>
      <w:bookmarkEnd w:id="214"/>
    </w:p>
    <w:p w:rsidR="00A0469E" w:rsidRDefault="00A0469E" w:rsidP="00A0469E">
      <w:pPr>
        <w:pStyle w:val="KeepWithNext"/>
        <w:rPr>
          <w:rtl/>
          <w:lang w:eastAsia="he-IL"/>
        </w:rPr>
      </w:pPr>
    </w:p>
    <w:p w:rsidR="00A0469E" w:rsidRDefault="00A0469E" w:rsidP="00A0469E">
      <w:pPr>
        <w:rPr>
          <w:rtl/>
          <w:lang w:eastAsia="he-IL"/>
        </w:rPr>
      </w:pPr>
      <w:r>
        <w:rPr>
          <w:rFonts w:hint="cs"/>
          <w:rtl/>
          <w:lang w:eastAsia="he-IL"/>
        </w:rPr>
        <w:t>הבקש</w:t>
      </w:r>
      <w:r w:rsidR="004F6B73">
        <w:rPr>
          <w:rFonts w:hint="cs"/>
          <w:rtl/>
          <w:lang w:eastAsia="he-IL"/>
        </w:rPr>
        <w:t>ה</w:t>
      </w:r>
      <w:r>
        <w:rPr>
          <w:rFonts w:hint="cs"/>
          <w:rtl/>
          <w:lang w:eastAsia="he-IL"/>
        </w:rPr>
        <w:t xml:space="preserve"> היא שלא.</w:t>
      </w:r>
    </w:p>
    <w:p w:rsidR="00A0469E" w:rsidRDefault="00A0469E" w:rsidP="00A0469E">
      <w:pPr>
        <w:rPr>
          <w:rtl/>
          <w:lang w:eastAsia="he-IL"/>
        </w:rPr>
      </w:pPr>
    </w:p>
    <w:p w:rsidR="00A0469E" w:rsidRDefault="00A0469E" w:rsidP="00A0469E">
      <w:pPr>
        <w:pStyle w:val="af6"/>
        <w:keepNext/>
        <w:rPr>
          <w:rtl/>
        </w:rPr>
      </w:pPr>
      <w:bookmarkStart w:id="215" w:name="ET_yor_6156_80"/>
      <w:r w:rsidRPr="00A0469E">
        <w:rPr>
          <w:rStyle w:val="TagStyle"/>
          <w:rtl/>
        </w:rPr>
        <w:t xml:space="preserve"> &lt;&lt; יור &gt;&gt; </w:t>
      </w:r>
      <w:r>
        <w:rPr>
          <w:rtl/>
        </w:rPr>
        <w:t>היו"ר גלעד קריב:</w:t>
      </w:r>
      <w:r w:rsidRPr="00A0469E">
        <w:rPr>
          <w:rStyle w:val="TagStyle"/>
          <w:rtl/>
        </w:rPr>
        <w:t xml:space="preserve"> &lt;&lt; יור &gt;&gt;</w:t>
      </w:r>
      <w:r>
        <w:rPr>
          <w:rtl/>
        </w:rPr>
        <w:t xml:space="preserve">   </w:t>
      </w:r>
      <w:bookmarkEnd w:id="215"/>
    </w:p>
    <w:p w:rsidR="00A0469E" w:rsidRDefault="00A0469E" w:rsidP="00A0469E">
      <w:pPr>
        <w:pStyle w:val="KeepWithNext"/>
        <w:rPr>
          <w:rtl/>
          <w:lang w:eastAsia="he-IL"/>
        </w:rPr>
      </w:pPr>
    </w:p>
    <w:p w:rsidR="00A0469E" w:rsidRDefault="004F6B73" w:rsidP="004F6B73">
      <w:pPr>
        <w:rPr>
          <w:rtl/>
          <w:lang w:eastAsia="he-IL"/>
        </w:rPr>
      </w:pPr>
      <w:r>
        <w:rPr>
          <w:rFonts w:hint="cs"/>
          <w:rtl/>
          <w:lang w:eastAsia="he-IL"/>
        </w:rPr>
        <w:t xml:space="preserve">בסדר. </w:t>
      </w:r>
      <w:r w:rsidR="00A0469E">
        <w:rPr>
          <w:rFonts w:hint="cs"/>
          <w:rtl/>
          <w:lang w:eastAsia="he-IL"/>
        </w:rPr>
        <w:t xml:space="preserve">טוב תעשה </w:t>
      </w:r>
      <w:r>
        <w:rPr>
          <w:rFonts w:hint="cs"/>
          <w:rtl/>
          <w:lang w:eastAsia="he-IL"/>
        </w:rPr>
        <w:t xml:space="preserve">הסנגוריה הציבורית וגם לשכת עורכי הדין אם בעקבות אישור </w:t>
      </w:r>
      <w:bookmarkStart w:id="216" w:name="_ETM_Q1_2282836"/>
      <w:bookmarkEnd w:id="216"/>
      <w:r>
        <w:rPr>
          <w:rFonts w:hint="cs"/>
          <w:rtl/>
          <w:lang w:eastAsia="he-IL"/>
        </w:rPr>
        <w:t xml:space="preserve">החוק </w:t>
      </w:r>
      <w:r w:rsidR="00A0469E">
        <w:rPr>
          <w:rFonts w:hint="cs"/>
          <w:rtl/>
          <w:lang w:eastAsia="he-IL"/>
        </w:rPr>
        <w:t>כשיאושר, יוציאו ק</w:t>
      </w:r>
      <w:r>
        <w:rPr>
          <w:rFonts w:hint="cs"/>
          <w:rtl/>
          <w:lang w:eastAsia="he-IL"/>
        </w:rPr>
        <w:t>ו</w:t>
      </w:r>
      <w:r w:rsidR="00A0469E">
        <w:rPr>
          <w:rFonts w:hint="cs"/>
          <w:rtl/>
          <w:lang w:eastAsia="he-IL"/>
        </w:rPr>
        <w:t>וים מנחים לסנגורים.</w:t>
      </w:r>
    </w:p>
    <w:p w:rsidR="00A0469E" w:rsidRDefault="00A0469E" w:rsidP="00A0469E">
      <w:pPr>
        <w:rPr>
          <w:rtl/>
          <w:lang w:eastAsia="he-IL"/>
        </w:rPr>
      </w:pPr>
    </w:p>
    <w:p w:rsidR="00A0469E" w:rsidRDefault="00A0469E" w:rsidP="00A0469E">
      <w:pPr>
        <w:pStyle w:val="af9"/>
        <w:keepNext/>
        <w:rPr>
          <w:rtl/>
          <w:lang w:eastAsia="he-IL"/>
        </w:rPr>
      </w:pPr>
      <w:bookmarkStart w:id="217" w:name="ET_guest_576214_81"/>
      <w:r w:rsidRPr="00A0469E">
        <w:rPr>
          <w:rStyle w:val="TagStyle"/>
          <w:rtl/>
        </w:rPr>
        <w:t xml:space="preserve"> &lt;&lt; אורח &gt;&gt; </w:t>
      </w:r>
      <w:r>
        <w:rPr>
          <w:rtl/>
          <w:lang w:eastAsia="he-IL"/>
        </w:rPr>
        <w:t>ישי שרון:</w:t>
      </w:r>
      <w:r w:rsidRPr="00A0469E">
        <w:rPr>
          <w:rStyle w:val="TagStyle"/>
          <w:rtl/>
        </w:rPr>
        <w:t xml:space="preserve"> &lt;&lt; אורח &gt;&gt;</w:t>
      </w:r>
      <w:r>
        <w:rPr>
          <w:rtl/>
          <w:lang w:eastAsia="he-IL"/>
        </w:rPr>
        <w:t xml:space="preserve">   </w:t>
      </w:r>
      <w:bookmarkEnd w:id="217"/>
    </w:p>
    <w:p w:rsidR="00A0469E" w:rsidRDefault="00A0469E" w:rsidP="00A0469E">
      <w:pPr>
        <w:pStyle w:val="KeepWithNext"/>
        <w:rPr>
          <w:rtl/>
          <w:lang w:eastAsia="he-IL"/>
        </w:rPr>
      </w:pPr>
    </w:p>
    <w:p w:rsidR="00A0469E" w:rsidRDefault="004F6B73" w:rsidP="004F6B73">
      <w:pPr>
        <w:rPr>
          <w:rtl/>
          <w:lang w:eastAsia="he-IL"/>
        </w:rPr>
      </w:pPr>
      <w:r>
        <w:rPr>
          <w:rFonts w:hint="cs"/>
          <w:rtl/>
          <w:lang w:eastAsia="he-IL"/>
        </w:rPr>
        <w:t xml:space="preserve">אחד הדברים שציינו בפני נציגי הממשלה, שאחת ההשלכות מבחינתנו - </w:t>
      </w:r>
      <w:r w:rsidR="00A0469E">
        <w:rPr>
          <w:rFonts w:hint="cs"/>
          <w:rtl/>
          <w:lang w:eastAsia="he-IL"/>
        </w:rPr>
        <w:t>שיהיו יותר ביקור</w:t>
      </w:r>
      <w:r w:rsidR="003E4F09">
        <w:rPr>
          <w:rFonts w:hint="cs"/>
          <w:rtl/>
          <w:lang w:eastAsia="he-IL"/>
        </w:rPr>
        <w:t>ים</w:t>
      </w:r>
      <w:r w:rsidR="00A0469E">
        <w:rPr>
          <w:rFonts w:hint="cs"/>
          <w:rtl/>
          <w:lang w:eastAsia="he-IL"/>
        </w:rPr>
        <w:t xml:space="preserve"> של סנגורים</w:t>
      </w:r>
      <w:r>
        <w:rPr>
          <w:rFonts w:hint="cs"/>
          <w:rtl/>
          <w:lang w:eastAsia="he-IL"/>
        </w:rPr>
        <w:t xml:space="preserve"> במתקני הכליאה</w:t>
      </w:r>
      <w:r w:rsidR="00A0469E">
        <w:rPr>
          <w:rFonts w:hint="cs"/>
          <w:rtl/>
          <w:lang w:eastAsia="he-IL"/>
        </w:rPr>
        <w:t xml:space="preserve">. </w:t>
      </w:r>
    </w:p>
    <w:p w:rsidR="00A0469E" w:rsidRDefault="00A0469E" w:rsidP="00A0469E">
      <w:pPr>
        <w:rPr>
          <w:rtl/>
          <w:lang w:eastAsia="he-IL"/>
        </w:rPr>
      </w:pPr>
    </w:p>
    <w:p w:rsidR="00A0469E" w:rsidRDefault="00A0469E" w:rsidP="00A0469E">
      <w:pPr>
        <w:pStyle w:val="af6"/>
        <w:keepNext/>
        <w:rPr>
          <w:rtl/>
        </w:rPr>
      </w:pPr>
      <w:bookmarkStart w:id="218" w:name="ET_yor_6156_82"/>
      <w:r w:rsidRPr="00A0469E">
        <w:rPr>
          <w:rStyle w:val="TagStyle"/>
          <w:rtl/>
        </w:rPr>
        <w:t xml:space="preserve"> &lt;&lt; יור &gt;&gt; </w:t>
      </w:r>
      <w:r>
        <w:rPr>
          <w:rtl/>
        </w:rPr>
        <w:t>היו"ר גלעד קריב:</w:t>
      </w:r>
      <w:r w:rsidRPr="00A0469E">
        <w:rPr>
          <w:rStyle w:val="TagStyle"/>
          <w:rtl/>
        </w:rPr>
        <w:t xml:space="preserve"> &lt;&lt; יור &gt;&gt;</w:t>
      </w:r>
      <w:r>
        <w:rPr>
          <w:rtl/>
        </w:rPr>
        <w:t xml:space="preserve">   </w:t>
      </w:r>
      <w:bookmarkEnd w:id="218"/>
    </w:p>
    <w:p w:rsidR="00A0469E" w:rsidRDefault="00A0469E" w:rsidP="00A0469E">
      <w:pPr>
        <w:pStyle w:val="KeepWithNext"/>
        <w:rPr>
          <w:rtl/>
          <w:lang w:eastAsia="he-IL"/>
        </w:rPr>
      </w:pPr>
    </w:p>
    <w:p w:rsidR="00A0469E" w:rsidRDefault="00A0469E" w:rsidP="004F6B73">
      <w:pPr>
        <w:rPr>
          <w:rtl/>
          <w:lang w:eastAsia="he-IL"/>
        </w:rPr>
      </w:pPr>
      <w:r>
        <w:rPr>
          <w:rFonts w:hint="cs"/>
          <w:rtl/>
          <w:lang w:eastAsia="he-IL"/>
        </w:rPr>
        <w:t>מעבר לסיפור של הביקורים, אנ</w:t>
      </w:r>
      <w:r w:rsidR="004F6B73">
        <w:rPr>
          <w:rFonts w:hint="cs"/>
          <w:rtl/>
          <w:lang w:eastAsia="he-IL"/>
        </w:rPr>
        <w:t>י</w:t>
      </w:r>
      <w:r>
        <w:rPr>
          <w:rFonts w:hint="cs"/>
          <w:rtl/>
          <w:lang w:eastAsia="he-IL"/>
        </w:rPr>
        <w:t xml:space="preserve"> חושב שהסנגוריה הציבורית וגם הלשכה יצטרכו להוציא ק</w:t>
      </w:r>
      <w:r w:rsidR="004F6B73">
        <w:rPr>
          <w:rFonts w:hint="cs"/>
          <w:rtl/>
          <w:lang w:eastAsia="he-IL"/>
        </w:rPr>
        <w:t>ו</w:t>
      </w:r>
      <w:r>
        <w:rPr>
          <w:rFonts w:hint="cs"/>
          <w:rtl/>
          <w:lang w:eastAsia="he-IL"/>
        </w:rPr>
        <w:t>ו</w:t>
      </w:r>
      <w:r w:rsidR="003E4F09">
        <w:rPr>
          <w:rFonts w:hint="cs"/>
          <w:rtl/>
          <w:lang w:eastAsia="he-IL"/>
        </w:rPr>
        <w:t>ים</w:t>
      </w:r>
      <w:r>
        <w:rPr>
          <w:rFonts w:hint="cs"/>
          <w:rtl/>
          <w:lang w:eastAsia="he-IL"/>
        </w:rPr>
        <w:t xml:space="preserve"> מומלצים לסנגורים בהקשר</w:t>
      </w:r>
      <w:r w:rsidR="004F6B73">
        <w:rPr>
          <w:rFonts w:hint="cs"/>
          <w:rtl/>
          <w:lang w:eastAsia="he-IL"/>
        </w:rPr>
        <w:t>י</w:t>
      </w:r>
      <w:r>
        <w:rPr>
          <w:rFonts w:hint="cs"/>
          <w:rtl/>
          <w:lang w:eastAsia="he-IL"/>
        </w:rPr>
        <w:t>ם הא</w:t>
      </w:r>
      <w:r w:rsidR="004F6B73">
        <w:rPr>
          <w:rFonts w:hint="cs"/>
          <w:rtl/>
          <w:lang w:eastAsia="he-IL"/>
        </w:rPr>
        <w:t>ל</w:t>
      </w:r>
      <w:r>
        <w:rPr>
          <w:rFonts w:hint="cs"/>
          <w:rtl/>
          <w:lang w:eastAsia="he-IL"/>
        </w:rPr>
        <w:t xml:space="preserve">ה. ודאי הסנגוריה הציבורית </w:t>
      </w:r>
      <w:r w:rsidR="004F6B73">
        <w:rPr>
          <w:rFonts w:hint="cs"/>
          <w:rtl/>
          <w:lang w:eastAsia="he-IL"/>
        </w:rPr>
        <w:t xml:space="preserve">שאמונה פיקוח על הליכי הייצוג </w:t>
      </w:r>
      <w:r>
        <w:rPr>
          <w:rFonts w:hint="cs"/>
          <w:rtl/>
          <w:lang w:eastAsia="he-IL"/>
        </w:rPr>
        <w:t>שמתקיימים מטע</w:t>
      </w:r>
      <w:r w:rsidR="004F6B73">
        <w:rPr>
          <w:rFonts w:hint="cs"/>
          <w:rtl/>
          <w:lang w:eastAsia="he-IL"/>
        </w:rPr>
        <w:t>מ</w:t>
      </w:r>
      <w:r>
        <w:rPr>
          <w:rFonts w:hint="cs"/>
          <w:rtl/>
          <w:lang w:eastAsia="he-IL"/>
        </w:rPr>
        <w:t xml:space="preserve">ה תצטרך לעמוד על קיומם </w:t>
      </w:r>
      <w:r w:rsidR="004F6B73">
        <w:rPr>
          <w:rFonts w:hint="cs"/>
          <w:rtl/>
          <w:lang w:eastAsia="he-IL"/>
        </w:rPr>
        <w:t xml:space="preserve">כולל </w:t>
      </w:r>
      <w:bookmarkStart w:id="219" w:name="_ETM_Q1_2323542"/>
      <w:bookmarkEnd w:id="219"/>
      <w:r>
        <w:rPr>
          <w:rFonts w:hint="cs"/>
          <w:rtl/>
          <w:lang w:eastAsia="he-IL"/>
        </w:rPr>
        <w:t>הפגישות האלה.</w:t>
      </w:r>
    </w:p>
    <w:p w:rsidR="00A0469E" w:rsidRDefault="00A0469E" w:rsidP="00A0469E">
      <w:pPr>
        <w:rPr>
          <w:rtl/>
          <w:lang w:eastAsia="he-IL"/>
        </w:rPr>
      </w:pPr>
    </w:p>
    <w:p w:rsidR="00A0469E" w:rsidRDefault="00A0469E" w:rsidP="001F0045">
      <w:pPr>
        <w:rPr>
          <w:rtl/>
          <w:lang w:eastAsia="he-IL"/>
        </w:rPr>
      </w:pPr>
      <w:r>
        <w:rPr>
          <w:rFonts w:hint="cs"/>
          <w:rtl/>
          <w:lang w:eastAsia="he-IL"/>
        </w:rPr>
        <w:t xml:space="preserve">יש לזכור </w:t>
      </w:r>
      <w:r w:rsidR="004F6B73">
        <w:rPr>
          <w:rFonts w:hint="cs"/>
          <w:rtl/>
          <w:lang w:eastAsia="he-IL"/>
        </w:rPr>
        <w:t xml:space="preserve">שהגעה של אסיר ועצור לעולם לא נועדה רק למצות </w:t>
      </w:r>
      <w:r>
        <w:rPr>
          <w:rFonts w:hint="cs"/>
          <w:rtl/>
          <w:lang w:eastAsia="he-IL"/>
        </w:rPr>
        <w:t>את י</w:t>
      </w:r>
      <w:r w:rsidR="004F6B73">
        <w:rPr>
          <w:rFonts w:hint="cs"/>
          <w:rtl/>
          <w:lang w:eastAsia="he-IL"/>
        </w:rPr>
        <w:t>ו</w:t>
      </w:r>
      <w:r>
        <w:rPr>
          <w:rFonts w:hint="cs"/>
          <w:rtl/>
          <w:lang w:eastAsia="he-IL"/>
        </w:rPr>
        <w:t xml:space="preserve">מו. היא מרכיב חשוב </w:t>
      </w:r>
      <w:r w:rsidR="001F0045">
        <w:rPr>
          <w:rFonts w:hint="cs"/>
          <w:rtl/>
          <w:lang w:eastAsia="he-IL"/>
        </w:rPr>
        <w:t>בקשר בין העצור והאסיר לבין מי שמייצג אותו</w:t>
      </w:r>
      <w:r>
        <w:rPr>
          <w:rFonts w:hint="cs"/>
          <w:rtl/>
          <w:lang w:eastAsia="he-IL"/>
        </w:rPr>
        <w:t>. סנגורים לא יכולים לנסוע כל היו</w:t>
      </w:r>
      <w:r w:rsidR="001F0045">
        <w:rPr>
          <w:rFonts w:hint="cs"/>
          <w:rtl/>
          <w:lang w:eastAsia="he-IL"/>
        </w:rPr>
        <w:t>ם בין בתי כלא. הם הרבה פעמי</w:t>
      </w:r>
      <w:r>
        <w:rPr>
          <w:rFonts w:hint="cs"/>
          <w:rtl/>
          <w:lang w:eastAsia="he-IL"/>
        </w:rPr>
        <w:t>ם</w:t>
      </w:r>
      <w:r w:rsidR="001F0045">
        <w:rPr>
          <w:rFonts w:hint="cs"/>
          <w:rtl/>
          <w:lang w:eastAsia="he-IL"/>
        </w:rPr>
        <w:t xml:space="preserve"> </w:t>
      </w:r>
      <w:r>
        <w:rPr>
          <w:rFonts w:hint="cs"/>
          <w:rtl/>
          <w:lang w:eastAsia="he-IL"/>
        </w:rPr>
        <w:t>פוגש</w:t>
      </w:r>
      <w:r w:rsidR="003E4F09">
        <w:rPr>
          <w:rFonts w:hint="cs"/>
          <w:rtl/>
          <w:lang w:eastAsia="he-IL"/>
        </w:rPr>
        <w:t>ים</w:t>
      </w:r>
      <w:r>
        <w:rPr>
          <w:rFonts w:hint="cs"/>
          <w:rtl/>
          <w:lang w:eastAsia="he-IL"/>
        </w:rPr>
        <w:t xml:space="preserve"> את האד</w:t>
      </w:r>
      <w:r w:rsidR="001F0045">
        <w:rPr>
          <w:rFonts w:hint="cs"/>
          <w:rtl/>
          <w:lang w:eastAsia="he-IL"/>
        </w:rPr>
        <w:t>ם</w:t>
      </w:r>
      <w:r>
        <w:rPr>
          <w:rFonts w:hint="cs"/>
          <w:rtl/>
          <w:lang w:eastAsia="he-IL"/>
        </w:rPr>
        <w:t xml:space="preserve"> שהם מי</w:t>
      </w:r>
      <w:r w:rsidR="001F0045">
        <w:rPr>
          <w:rFonts w:hint="cs"/>
          <w:rtl/>
          <w:lang w:eastAsia="he-IL"/>
        </w:rPr>
        <w:t>יצגים</w:t>
      </w:r>
      <w:r>
        <w:rPr>
          <w:rFonts w:hint="cs"/>
          <w:rtl/>
          <w:lang w:eastAsia="he-IL"/>
        </w:rPr>
        <w:t xml:space="preserve"> </w:t>
      </w:r>
      <w:r>
        <w:rPr>
          <w:rtl/>
          <w:lang w:eastAsia="he-IL"/>
        </w:rPr>
        <w:t>–</w:t>
      </w:r>
      <w:r>
        <w:rPr>
          <w:rFonts w:hint="cs"/>
          <w:rtl/>
          <w:lang w:eastAsia="he-IL"/>
        </w:rPr>
        <w:t xml:space="preserve"> שם.</w:t>
      </w:r>
    </w:p>
    <w:p w:rsidR="00A0469E" w:rsidRDefault="00A0469E" w:rsidP="00A0469E">
      <w:pPr>
        <w:rPr>
          <w:rtl/>
          <w:lang w:eastAsia="he-IL"/>
        </w:rPr>
      </w:pPr>
    </w:p>
    <w:p w:rsidR="00A0469E" w:rsidRDefault="00A0469E" w:rsidP="00A0469E">
      <w:pPr>
        <w:pStyle w:val="af9"/>
        <w:keepNext/>
        <w:rPr>
          <w:rtl/>
          <w:lang w:eastAsia="he-IL"/>
        </w:rPr>
      </w:pPr>
      <w:bookmarkStart w:id="220" w:name="ET_guest_591753_83"/>
      <w:r w:rsidRPr="00A0469E">
        <w:rPr>
          <w:rStyle w:val="TagStyle"/>
          <w:rtl/>
        </w:rPr>
        <w:t xml:space="preserve"> &lt;&lt; אורח &gt;&gt; </w:t>
      </w:r>
      <w:r>
        <w:rPr>
          <w:rtl/>
          <w:lang w:eastAsia="he-IL"/>
        </w:rPr>
        <w:t>נחשון שוחט:</w:t>
      </w:r>
      <w:r w:rsidRPr="00A0469E">
        <w:rPr>
          <w:rStyle w:val="TagStyle"/>
          <w:rtl/>
        </w:rPr>
        <w:t xml:space="preserve"> &lt;&lt; אורח &gt;&gt;</w:t>
      </w:r>
      <w:r>
        <w:rPr>
          <w:rtl/>
          <w:lang w:eastAsia="he-IL"/>
        </w:rPr>
        <w:t xml:space="preserve">   </w:t>
      </w:r>
      <w:bookmarkEnd w:id="220"/>
    </w:p>
    <w:p w:rsidR="00A0469E" w:rsidRDefault="00A0469E" w:rsidP="00A0469E">
      <w:pPr>
        <w:pStyle w:val="KeepWithNext"/>
        <w:rPr>
          <w:rtl/>
          <w:lang w:eastAsia="he-IL"/>
        </w:rPr>
      </w:pPr>
    </w:p>
    <w:p w:rsidR="00A0469E" w:rsidRDefault="00A0469E" w:rsidP="00A0469E">
      <w:pPr>
        <w:rPr>
          <w:rtl/>
          <w:lang w:eastAsia="he-IL"/>
        </w:rPr>
      </w:pPr>
      <w:r>
        <w:rPr>
          <w:rFonts w:hint="cs"/>
          <w:rtl/>
          <w:lang w:eastAsia="he-IL"/>
        </w:rPr>
        <w:t>הערה מאוד נכונה.</w:t>
      </w:r>
      <w:r w:rsidR="001F0045">
        <w:rPr>
          <w:rFonts w:hint="cs"/>
          <w:rtl/>
          <w:lang w:eastAsia="he-IL"/>
        </w:rPr>
        <w:t xml:space="preserve"> אני חושב שנשתף פעולה.</w:t>
      </w:r>
    </w:p>
    <w:p w:rsidR="00A0469E" w:rsidRDefault="00A0469E" w:rsidP="00A0469E">
      <w:pPr>
        <w:rPr>
          <w:rtl/>
          <w:lang w:eastAsia="he-IL"/>
        </w:rPr>
      </w:pPr>
    </w:p>
    <w:p w:rsidR="00A0469E" w:rsidRDefault="00A0469E" w:rsidP="00A0469E">
      <w:pPr>
        <w:pStyle w:val="af6"/>
        <w:keepNext/>
        <w:rPr>
          <w:rtl/>
        </w:rPr>
      </w:pPr>
      <w:bookmarkStart w:id="221" w:name="ET_yor_6156_84"/>
      <w:r w:rsidRPr="00A0469E">
        <w:rPr>
          <w:rStyle w:val="TagStyle"/>
          <w:rtl/>
        </w:rPr>
        <w:t xml:space="preserve"> &lt;&lt; יור &gt;&gt; </w:t>
      </w:r>
      <w:r>
        <w:rPr>
          <w:rtl/>
        </w:rPr>
        <w:t>היו"ר גלעד קריב:</w:t>
      </w:r>
      <w:r w:rsidRPr="00A0469E">
        <w:rPr>
          <w:rStyle w:val="TagStyle"/>
          <w:rtl/>
        </w:rPr>
        <w:t xml:space="preserve"> &lt;&lt; יור &gt;&gt;</w:t>
      </w:r>
      <w:r>
        <w:rPr>
          <w:rtl/>
        </w:rPr>
        <w:t xml:space="preserve">   </w:t>
      </w:r>
      <w:bookmarkEnd w:id="221"/>
    </w:p>
    <w:p w:rsidR="00A0469E" w:rsidRDefault="00A0469E" w:rsidP="00A0469E">
      <w:pPr>
        <w:pStyle w:val="KeepWithNext"/>
        <w:rPr>
          <w:rtl/>
          <w:lang w:eastAsia="he-IL"/>
        </w:rPr>
      </w:pPr>
    </w:p>
    <w:p w:rsidR="00A0469E" w:rsidRDefault="00A0469E" w:rsidP="001F0045">
      <w:pPr>
        <w:rPr>
          <w:rtl/>
          <w:lang w:eastAsia="he-IL"/>
        </w:rPr>
      </w:pPr>
      <w:bookmarkStart w:id="222" w:name="_ETM_Q1_2353397"/>
      <w:bookmarkEnd w:id="222"/>
      <w:r>
        <w:rPr>
          <w:rFonts w:hint="cs"/>
          <w:rtl/>
          <w:lang w:eastAsia="he-IL"/>
        </w:rPr>
        <w:t>הפילוט הזה</w:t>
      </w:r>
      <w:r w:rsidR="001F0045">
        <w:rPr>
          <w:rFonts w:hint="cs"/>
          <w:rtl/>
          <w:lang w:eastAsia="he-IL"/>
        </w:rPr>
        <w:t xml:space="preserve"> </w:t>
      </w:r>
      <w:r w:rsidR="001F0045">
        <w:rPr>
          <w:rtl/>
          <w:lang w:eastAsia="he-IL"/>
        </w:rPr>
        <w:t>–</w:t>
      </w:r>
      <w:r>
        <w:rPr>
          <w:rFonts w:hint="cs"/>
          <w:rtl/>
          <w:lang w:eastAsia="he-IL"/>
        </w:rPr>
        <w:t xml:space="preserve"> </w:t>
      </w:r>
      <w:r w:rsidR="001F0045">
        <w:rPr>
          <w:rFonts w:hint="cs"/>
          <w:rtl/>
          <w:lang w:eastAsia="he-IL"/>
        </w:rPr>
        <w:t xml:space="preserve">לא יודע מי יישב על הכיסא הזה </w:t>
      </w:r>
      <w:r>
        <w:rPr>
          <w:rFonts w:hint="cs"/>
          <w:rtl/>
          <w:lang w:eastAsia="he-IL"/>
        </w:rPr>
        <w:t>בעוד שנת</w:t>
      </w:r>
      <w:r w:rsidR="001F0045">
        <w:rPr>
          <w:rFonts w:hint="cs"/>
          <w:rtl/>
          <w:lang w:eastAsia="he-IL"/>
        </w:rPr>
        <w:t>י</w:t>
      </w:r>
      <w:r>
        <w:rPr>
          <w:rFonts w:hint="cs"/>
          <w:rtl/>
          <w:lang w:eastAsia="he-IL"/>
        </w:rPr>
        <w:t>ים, אבל את הפילוט הזה נצטרך ל</w:t>
      </w:r>
      <w:r w:rsidR="001F0045">
        <w:rPr>
          <w:rFonts w:hint="cs"/>
          <w:rtl/>
          <w:lang w:eastAsia="he-IL"/>
        </w:rPr>
        <w:t>ב</w:t>
      </w:r>
      <w:r>
        <w:rPr>
          <w:rFonts w:hint="cs"/>
          <w:rtl/>
          <w:lang w:eastAsia="he-IL"/>
        </w:rPr>
        <w:t>חון בשבע עיני</w:t>
      </w:r>
      <w:r w:rsidR="001F0045">
        <w:rPr>
          <w:rFonts w:hint="cs"/>
          <w:rtl/>
          <w:lang w:eastAsia="he-IL"/>
        </w:rPr>
        <w:t>י</w:t>
      </w:r>
      <w:r>
        <w:rPr>
          <w:rFonts w:hint="cs"/>
          <w:rtl/>
          <w:lang w:eastAsia="he-IL"/>
        </w:rPr>
        <w:t xml:space="preserve">ם מהצד של איכות הייצוג הסנגורי. </w:t>
      </w:r>
      <w:r w:rsidR="001F0045">
        <w:rPr>
          <w:rFonts w:hint="cs"/>
          <w:rtl/>
          <w:lang w:eastAsia="he-IL"/>
        </w:rPr>
        <w:t xml:space="preserve">הכול נכו </w:t>
      </w:r>
      <w:bookmarkStart w:id="223" w:name="_ETM_Q1_2374695"/>
      <w:bookmarkEnd w:id="223"/>
      <w:r w:rsidR="001F0045">
        <w:rPr>
          <w:rtl/>
          <w:lang w:eastAsia="he-IL"/>
        </w:rPr>
        <w:t>–</w:t>
      </w:r>
      <w:r w:rsidR="001F0045">
        <w:rPr>
          <w:rFonts w:hint="cs"/>
          <w:rtl/>
          <w:lang w:eastAsia="he-IL"/>
        </w:rPr>
        <w:t xml:space="preserve"> הסכמה, </w:t>
      </w:r>
      <w:r>
        <w:rPr>
          <w:rFonts w:hint="cs"/>
          <w:rtl/>
          <w:lang w:eastAsia="he-IL"/>
        </w:rPr>
        <w:t xml:space="preserve">ואם הסנגור לא רוצה </w:t>
      </w:r>
      <w:r>
        <w:rPr>
          <w:rtl/>
          <w:lang w:eastAsia="he-IL"/>
        </w:rPr>
        <w:t>–</w:t>
      </w:r>
      <w:r>
        <w:rPr>
          <w:rFonts w:hint="cs"/>
          <w:rtl/>
          <w:lang w:eastAsia="he-IL"/>
        </w:rPr>
        <w:t xml:space="preserve"> אנחנו יודעים עד כמה השמיכה של הסנגוריה הציבורית מתוחה</w:t>
      </w:r>
      <w:r w:rsidR="001F0045">
        <w:rPr>
          <w:rFonts w:hint="cs"/>
          <w:rtl/>
          <w:lang w:eastAsia="he-IL"/>
        </w:rPr>
        <w:t>,</w:t>
      </w:r>
      <w:r>
        <w:rPr>
          <w:rFonts w:hint="cs"/>
          <w:rtl/>
          <w:lang w:eastAsia="he-IL"/>
        </w:rPr>
        <w:t xml:space="preserve"> כמה זמ</w:t>
      </w:r>
      <w:r w:rsidR="001F0045">
        <w:rPr>
          <w:rFonts w:hint="cs"/>
          <w:rtl/>
          <w:lang w:eastAsia="he-IL"/>
        </w:rPr>
        <w:t>ן</w:t>
      </w:r>
      <w:r>
        <w:rPr>
          <w:rFonts w:hint="cs"/>
          <w:rtl/>
          <w:lang w:eastAsia="he-IL"/>
        </w:rPr>
        <w:t xml:space="preserve"> </w:t>
      </w:r>
      <w:r w:rsidR="001F0045">
        <w:rPr>
          <w:rFonts w:hint="cs"/>
          <w:rtl/>
          <w:lang w:eastAsia="he-IL"/>
        </w:rPr>
        <w:t xml:space="preserve">עומד לכל סנגור </w:t>
      </w:r>
      <w:r>
        <w:rPr>
          <w:rFonts w:hint="cs"/>
          <w:rtl/>
          <w:lang w:eastAsia="he-IL"/>
        </w:rPr>
        <w:t xml:space="preserve">שעובד עם הסנגוריה הציבורית </w:t>
      </w:r>
      <w:r>
        <w:rPr>
          <w:rtl/>
          <w:lang w:eastAsia="he-IL"/>
        </w:rPr>
        <w:t>–</w:t>
      </w:r>
      <w:r>
        <w:rPr>
          <w:rFonts w:hint="cs"/>
          <w:rtl/>
          <w:lang w:eastAsia="he-IL"/>
        </w:rPr>
        <w:t xml:space="preserve"> א</w:t>
      </w:r>
      <w:r w:rsidR="001F0045">
        <w:rPr>
          <w:rFonts w:hint="cs"/>
          <w:rtl/>
          <w:lang w:eastAsia="he-IL"/>
        </w:rPr>
        <w:t>נ</w:t>
      </w:r>
      <w:r>
        <w:rPr>
          <w:rFonts w:hint="cs"/>
          <w:rtl/>
          <w:lang w:eastAsia="he-IL"/>
        </w:rPr>
        <w:t xml:space="preserve">י </w:t>
      </w:r>
      <w:r w:rsidR="001F0045">
        <w:rPr>
          <w:rFonts w:hint="cs"/>
          <w:rtl/>
          <w:lang w:eastAsia="he-IL"/>
        </w:rPr>
        <w:t>ל</w:t>
      </w:r>
      <w:r>
        <w:rPr>
          <w:rFonts w:hint="cs"/>
          <w:rtl/>
          <w:lang w:eastAsia="he-IL"/>
        </w:rPr>
        <w:t xml:space="preserve">א מדבר על </w:t>
      </w:r>
      <w:r w:rsidR="001F0045">
        <w:rPr>
          <w:rFonts w:hint="cs"/>
          <w:rtl/>
          <w:lang w:eastAsia="he-IL"/>
        </w:rPr>
        <w:t>י</w:t>
      </w:r>
      <w:r>
        <w:rPr>
          <w:rFonts w:hint="cs"/>
          <w:rtl/>
          <w:lang w:eastAsia="he-IL"/>
        </w:rPr>
        <w:t>יצוג סנגורי פר</w:t>
      </w:r>
      <w:r w:rsidR="001F0045">
        <w:rPr>
          <w:rFonts w:hint="cs"/>
          <w:rtl/>
          <w:lang w:eastAsia="he-IL"/>
        </w:rPr>
        <w:t>ט</w:t>
      </w:r>
      <w:r>
        <w:rPr>
          <w:rFonts w:hint="cs"/>
          <w:rtl/>
          <w:lang w:eastAsia="he-IL"/>
        </w:rPr>
        <w:t xml:space="preserve">י שלא </w:t>
      </w:r>
      <w:r w:rsidR="001F0045">
        <w:rPr>
          <w:rFonts w:hint="cs"/>
          <w:rtl/>
          <w:lang w:eastAsia="he-IL"/>
        </w:rPr>
        <w:t xml:space="preserve">מטעם </w:t>
      </w:r>
      <w:r>
        <w:rPr>
          <w:rFonts w:hint="cs"/>
          <w:rtl/>
          <w:lang w:eastAsia="he-IL"/>
        </w:rPr>
        <w:t>הסנגוריה הצ</w:t>
      </w:r>
      <w:r w:rsidR="001F0045">
        <w:rPr>
          <w:rFonts w:hint="cs"/>
          <w:rtl/>
          <w:lang w:eastAsia="he-IL"/>
        </w:rPr>
        <w:t>י</w:t>
      </w:r>
      <w:r>
        <w:rPr>
          <w:rFonts w:hint="cs"/>
          <w:rtl/>
          <w:lang w:eastAsia="he-IL"/>
        </w:rPr>
        <w:t>בורית.</w:t>
      </w:r>
    </w:p>
    <w:p w:rsidR="00A0469E" w:rsidRDefault="00A0469E" w:rsidP="00A0469E">
      <w:pPr>
        <w:rPr>
          <w:rtl/>
          <w:lang w:eastAsia="he-IL"/>
        </w:rPr>
      </w:pPr>
    </w:p>
    <w:p w:rsidR="00A0469E" w:rsidRDefault="00A0469E" w:rsidP="00483D46">
      <w:pPr>
        <w:rPr>
          <w:rtl/>
          <w:lang w:eastAsia="he-IL"/>
        </w:rPr>
      </w:pPr>
      <w:r>
        <w:rPr>
          <w:rFonts w:hint="cs"/>
          <w:rtl/>
          <w:lang w:eastAsia="he-IL"/>
        </w:rPr>
        <w:t xml:space="preserve">אומר מראש </w:t>
      </w:r>
      <w:r>
        <w:rPr>
          <w:rtl/>
          <w:lang w:eastAsia="he-IL"/>
        </w:rPr>
        <w:t>–</w:t>
      </w:r>
      <w:r>
        <w:rPr>
          <w:rFonts w:hint="cs"/>
          <w:rtl/>
          <w:lang w:eastAsia="he-IL"/>
        </w:rPr>
        <w:t xml:space="preserve"> אני מבקש ממך, עו"ד </w:t>
      </w:r>
      <w:r w:rsidR="001F0045">
        <w:rPr>
          <w:rFonts w:hint="cs"/>
          <w:rtl/>
          <w:lang w:eastAsia="he-IL"/>
        </w:rPr>
        <w:t xml:space="preserve">שרון, לחשוב על זה </w:t>
      </w:r>
      <w:bookmarkStart w:id="224" w:name="_ETM_Q1_2402865"/>
      <w:bookmarkEnd w:id="224"/>
      <w:r w:rsidR="001F0045">
        <w:rPr>
          <w:rtl/>
          <w:lang w:eastAsia="he-IL"/>
        </w:rPr>
        <w:t>–</w:t>
      </w:r>
      <w:r w:rsidR="001F0045">
        <w:rPr>
          <w:rFonts w:hint="cs"/>
          <w:rtl/>
          <w:lang w:eastAsia="he-IL"/>
        </w:rPr>
        <w:t xml:space="preserve"> יכול להיות שברמת החוק </w:t>
      </w:r>
      <w:r>
        <w:rPr>
          <w:rFonts w:hint="cs"/>
          <w:rtl/>
          <w:lang w:eastAsia="he-IL"/>
        </w:rPr>
        <w:t xml:space="preserve">נחייב גם אתכם במחקר מלווה. </w:t>
      </w:r>
      <w:r w:rsidR="001F0045">
        <w:rPr>
          <w:rFonts w:hint="cs"/>
          <w:rtl/>
          <w:lang w:eastAsia="he-IL"/>
        </w:rPr>
        <w:t xml:space="preserve">המחקר המלווה שיונח על שולחן הוועדה בעוד שנתיים </w:t>
      </w:r>
      <w:r>
        <w:rPr>
          <w:rFonts w:hint="cs"/>
          <w:rtl/>
          <w:lang w:eastAsia="he-IL"/>
        </w:rPr>
        <w:t>לא יכול להיות רק של הנהלת בתי המשפט והשב"ס. יכול להיות</w:t>
      </w:r>
      <w:r w:rsidR="001F0045">
        <w:rPr>
          <w:rFonts w:hint="cs"/>
          <w:rtl/>
          <w:lang w:eastAsia="he-IL"/>
        </w:rPr>
        <w:t xml:space="preserve"> </w:t>
      </w:r>
      <w:r>
        <w:rPr>
          <w:rFonts w:hint="cs"/>
          <w:rtl/>
          <w:lang w:eastAsia="he-IL"/>
        </w:rPr>
        <w:t>ש</w:t>
      </w:r>
      <w:r w:rsidR="001F0045">
        <w:rPr>
          <w:rFonts w:hint="cs"/>
          <w:rtl/>
          <w:lang w:eastAsia="he-IL"/>
        </w:rPr>
        <w:t>הסנגורי</w:t>
      </w:r>
      <w:r>
        <w:rPr>
          <w:rFonts w:hint="cs"/>
          <w:rtl/>
          <w:lang w:eastAsia="he-IL"/>
        </w:rPr>
        <w:t>ה</w:t>
      </w:r>
      <w:r w:rsidR="001F0045">
        <w:rPr>
          <w:rFonts w:hint="cs"/>
          <w:rtl/>
          <w:lang w:eastAsia="he-IL"/>
        </w:rPr>
        <w:t xml:space="preserve"> </w:t>
      </w:r>
      <w:r>
        <w:rPr>
          <w:rFonts w:hint="cs"/>
          <w:rtl/>
          <w:lang w:eastAsia="he-IL"/>
        </w:rPr>
        <w:t xml:space="preserve">הציבורית שכרגע נותנת ידה </w:t>
      </w:r>
      <w:r w:rsidR="001F0045">
        <w:rPr>
          <w:rFonts w:hint="cs"/>
          <w:rtl/>
          <w:lang w:eastAsia="he-IL"/>
        </w:rPr>
        <w:t xml:space="preserve">לחוק </w:t>
      </w:r>
      <w:r w:rsidR="001F0045">
        <w:rPr>
          <w:rtl/>
          <w:lang w:eastAsia="he-IL"/>
        </w:rPr>
        <w:t>–</w:t>
      </w:r>
      <w:r w:rsidR="001F0045">
        <w:rPr>
          <w:rFonts w:hint="cs"/>
          <w:rtl/>
          <w:lang w:eastAsia="he-IL"/>
        </w:rPr>
        <w:t xml:space="preserve"> אני מאוד שמח </w:t>
      </w:r>
      <w:bookmarkStart w:id="225" w:name="_ETM_Q1_2416875"/>
      <w:bookmarkEnd w:id="225"/>
      <w:r w:rsidR="001F0045">
        <w:rPr>
          <w:rFonts w:hint="cs"/>
          <w:rtl/>
          <w:lang w:eastAsia="he-IL"/>
        </w:rPr>
        <w:t xml:space="preserve">על ההערות המצמצמות שלכם, אבל הסנגוריה הציבורית בישראל כרגע סומכת </w:t>
      </w:r>
      <w:bookmarkStart w:id="226" w:name="_ETM_Q1_2422382"/>
      <w:bookmarkEnd w:id="226"/>
      <w:r w:rsidR="001F0045">
        <w:rPr>
          <w:rFonts w:hint="cs"/>
          <w:rtl/>
          <w:lang w:eastAsia="he-IL"/>
        </w:rPr>
        <w:t>ידיה על החוק הזה ותומכ</w:t>
      </w:r>
      <w:r>
        <w:rPr>
          <w:rFonts w:hint="cs"/>
          <w:rtl/>
          <w:lang w:eastAsia="he-IL"/>
        </w:rPr>
        <w:t xml:space="preserve">ת בו. יכול </w:t>
      </w:r>
      <w:r w:rsidR="001F0045">
        <w:rPr>
          <w:rFonts w:hint="cs"/>
          <w:rtl/>
          <w:lang w:eastAsia="he-IL"/>
        </w:rPr>
        <w:t>ל</w:t>
      </w:r>
      <w:r>
        <w:rPr>
          <w:rFonts w:hint="cs"/>
          <w:rtl/>
          <w:lang w:eastAsia="he-IL"/>
        </w:rPr>
        <w:t xml:space="preserve">היות שנדרוש </w:t>
      </w:r>
      <w:r w:rsidR="001F0045">
        <w:rPr>
          <w:rFonts w:hint="cs"/>
          <w:rtl/>
          <w:lang w:eastAsia="he-IL"/>
        </w:rPr>
        <w:t xml:space="preserve">לראות מחקר מלווה </w:t>
      </w:r>
      <w:r w:rsidR="00483D46">
        <w:rPr>
          <w:rFonts w:hint="cs"/>
          <w:rtl/>
          <w:lang w:eastAsia="he-IL"/>
        </w:rPr>
        <w:t xml:space="preserve">נפרד </w:t>
      </w:r>
      <w:bookmarkStart w:id="227" w:name="_ETM_Q1_2430542"/>
      <w:bookmarkEnd w:id="227"/>
      <w:r w:rsidR="00E76BF3">
        <w:rPr>
          <w:rFonts w:hint="cs"/>
          <w:rtl/>
          <w:lang w:eastAsia="he-IL"/>
        </w:rPr>
        <w:t>של הסנגוריה הציבורית על אי</w:t>
      </w:r>
      <w:r>
        <w:rPr>
          <w:rFonts w:hint="cs"/>
          <w:rtl/>
          <w:lang w:eastAsia="he-IL"/>
        </w:rPr>
        <w:t>כ</w:t>
      </w:r>
      <w:r w:rsidR="00E76BF3">
        <w:rPr>
          <w:rFonts w:hint="cs"/>
          <w:rtl/>
          <w:lang w:eastAsia="he-IL"/>
        </w:rPr>
        <w:t>ו</w:t>
      </w:r>
      <w:r>
        <w:rPr>
          <w:rFonts w:hint="cs"/>
          <w:rtl/>
          <w:lang w:eastAsia="he-IL"/>
        </w:rPr>
        <w:t xml:space="preserve">ת </w:t>
      </w:r>
      <w:r w:rsidR="00483D46">
        <w:rPr>
          <w:rFonts w:hint="cs"/>
          <w:rtl/>
          <w:lang w:eastAsia="he-IL"/>
        </w:rPr>
        <w:t xml:space="preserve">הייצוג הסנגורי </w:t>
      </w:r>
      <w:r>
        <w:rPr>
          <w:rFonts w:hint="cs"/>
          <w:rtl/>
          <w:lang w:eastAsia="he-IL"/>
        </w:rPr>
        <w:t>במצב של לא בט</w:t>
      </w:r>
      <w:r w:rsidR="00483D46">
        <w:rPr>
          <w:rFonts w:hint="cs"/>
          <w:rtl/>
          <w:lang w:eastAsia="he-IL"/>
        </w:rPr>
        <w:t>ו</w:t>
      </w:r>
      <w:r>
        <w:rPr>
          <w:rFonts w:hint="cs"/>
          <w:rtl/>
          <w:lang w:eastAsia="he-IL"/>
        </w:rPr>
        <w:t>ח שמי שצריך לה</w:t>
      </w:r>
      <w:r w:rsidR="00E76BF3">
        <w:rPr>
          <w:rFonts w:hint="cs"/>
          <w:rtl/>
          <w:lang w:eastAsia="he-IL"/>
        </w:rPr>
        <w:t>י</w:t>
      </w:r>
      <w:r>
        <w:rPr>
          <w:rFonts w:hint="cs"/>
          <w:rtl/>
          <w:lang w:eastAsia="he-IL"/>
        </w:rPr>
        <w:t xml:space="preserve">שמע לנו </w:t>
      </w:r>
      <w:r w:rsidR="00483D46">
        <w:rPr>
          <w:rFonts w:hint="cs"/>
          <w:rtl/>
          <w:lang w:eastAsia="he-IL"/>
        </w:rPr>
        <w:t xml:space="preserve">את קולם של הסנגורים </w:t>
      </w:r>
      <w:r>
        <w:rPr>
          <w:rFonts w:hint="cs"/>
          <w:rtl/>
          <w:lang w:eastAsia="he-IL"/>
        </w:rPr>
        <w:t>והמרוצות של</w:t>
      </w:r>
      <w:r w:rsidR="00483D46">
        <w:rPr>
          <w:rFonts w:hint="cs"/>
          <w:rtl/>
          <w:lang w:eastAsia="he-IL"/>
        </w:rPr>
        <w:t>הם מהתהליך הזה</w:t>
      </w:r>
      <w:r>
        <w:rPr>
          <w:rFonts w:hint="cs"/>
          <w:rtl/>
          <w:lang w:eastAsia="he-IL"/>
        </w:rPr>
        <w:t xml:space="preserve">, זה הנהלת </w:t>
      </w:r>
      <w:r w:rsidR="00E76BF3">
        <w:rPr>
          <w:rFonts w:hint="cs"/>
          <w:rtl/>
          <w:lang w:eastAsia="he-IL"/>
        </w:rPr>
        <w:t>ב</w:t>
      </w:r>
      <w:r>
        <w:rPr>
          <w:rFonts w:hint="cs"/>
          <w:rtl/>
          <w:lang w:eastAsia="he-IL"/>
        </w:rPr>
        <w:t>תי המשפט ולא</w:t>
      </w:r>
      <w:r w:rsidR="00483D46">
        <w:rPr>
          <w:rFonts w:hint="cs"/>
          <w:rtl/>
          <w:lang w:eastAsia="he-IL"/>
        </w:rPr>
        <w:t xml:space="preserve"> הסנגוריה הציבורית</w:t>
      </w:r>
      <w:r>
        <w:rPr>
          <w:rFonts w:hint="cs"/>
          <w:rtl/>
          <w:lang w:eastAsia="he-IL"/>
        </w:rPr>
        <w:t>.</w:t>
      </w:r>
    </w:p>
    <w:p w:rsidR="00A0469E" w:rsidRDefault="00A0469E" w:rsidP="00A0469E">
      <w:pPr>
        <w:rPr>
          <w:rtl/>
          <w:lang w:eastAsia="he-IL"/>
        </w:rPr>
      </w:pPr>
    </w:p>
    <w:p w:rsidR="00A0469E" w:rsidRDefault="00A0469E" w:rsidP="00A0469E">
      <w:pPr>
        <w:pStyle w:val="af9"/>
        <w:keepNext/>
        <w:rPr>
          <w:rtl/>
          <w:lang w:eastAsia="he-IL"/>
        </w:rPr>
      </w:pPr>
      <w:bookmarkStart w:id="228" w:name="ET_guest_576214_85"/>
      <w:r w:rsidRPr="00A0469E">
        <w:rPr>
          <w:rStyle w:val="TagStyle"/>
          <w:rtl/>
        </w:rPr>
        <w:t xml:space="preserve"> &lt;&lt; אורח &gt;&gt; </w:t>
      </w:r>
      <w:r>
        <w:rPr>
          <w:rtl/>
          <w:lang w:eastAsia="he-IL"/>
        </w:rPr>
        <w:t>ישי שרון:</w:t>
      </w:r>
      <w:r w:rsidRPr="00A0469E">
        <w:rPr>
          <w:rStyle w:val="TagStyle"/>
          <w:rtl/>
        </w:rPr>
        <w:t xml:space="preserve"> &lt;&lt; אורח &gt;&gt;</w:t>
      </w:r>
      <w:r>
        <w:rPr>
          <w:rtl/>
          <w:lang w:eastAsia="he-IL"/>
        </w:rPr>
        <w:t xml:space="preserve">   </w:t>
      </w:r>
      <w:bookmarkEnd w:id="228"/>
    </w:p>
    <w:p w:rsidR="00A0469E" w:rsidRDefault="00A0469E" w:rsidP="00A0469E">
      <w:pPr>
        <w:pStyle w:val="KeepWithNext"/>
        <w:rPr>
          <w:rtl/>
          <w:lang w:eastAsia="he-IL"/>
        </w:rPr>
      </w:pPr>
    </w:p>
    <w:p w:rsidR="00A0469E" w:rsidRDefault="00483D46" w:rsidP="00483D46">
      <w:pPr>
        <w:rPr>
          <w:rtl/>
          <w:lang w:eastAsia="he-IL"/>
        </w:rPr>
      </w:pPr>
      <w:r>
        <w:rPr>
          <w:rFonts w:hint="cs"/>
          <w:rtl/>
          <w:lang w:eastAsia="he-IL"/>
        </w:rPr>
        <w:t xml:space="preserve">אם אני מבין נכון, המחקר המלווה שאמור להתקיים, אמור להיעשות על-ידי </w:t>
      </w:r>
      <w:bookmarkStart w:id="229" w:name="_ETM_Q1_2452638"/>
      <w:bookmarkEnd w:id="229"/>
      <w:r w:rsidR="00A0469E">
        <w:rPr>
          <w:rFonts w:hint="cs"/>
          <w:rtl/>
          <w:lang w:eastAsia="he-IL"/>
        </w:rPr>
        <w:t>חברה חיצונית.</w:t>
      </w:r>
    </w:p>
    <w:p w:rsidR="00A0469E" w:rsidRDefault="00A0469E" w:rsidP="00A0469E">
      <w:pPr>
        <w:rPr>
          <w:rtl/>
          <w:lang w:eastAsia="he-IL"/>
        </w:rPr>
      </w:pPr>
    </w:p>
    <w:p w:rsidR="00A0469E" w:rsidRDefault="00A0469E" w:rsidP="00A0469E">
      <w:pPr>
        <w:pStyle w:val="af6"/>
        <w:keepNext/>
        <w:rPr>
          <w:rtl/>
        </w:rPr>
      </w:pPr>
      <w:bookmarkStart w:id="230" w:name="ET_yor_6156_86"/>
      <w:r w:rsidRPr="00A0469E">
        <w:rPr>
          <w:rStyle w:val="TagStyle"/>
          <w:rtl/>
        </w:rPr>
        <w:t xml:space="preserve"> &lt;&lt; יור &gt;&gt; </w:t>
      </w:r>
      <w:r>
        <w:rPr>
          <w:rtl/>
        </w:rPr>
        <w:t>היו"ר גלעד קריב:</w:t>
      </w:r>
      <w:r w:rsidRPr="00A0469E">
        <w:rPr>
          <w:rStyle w:val="TagStyle"/>
          <w:rtl/>
        </w:rPr>
        <w:t xml:space="preserve"> &lt;&lt; יור &gt;&gt;</w:t>
      </w:r>
      <w:r>
        <w:rPr>
          <w:rtl/>
        </w:rPr>
        <w:t xml:space="preserve">   </w:t>
      </w:r>
      <w:bookmarkEnd w:id="230"/>
    </w:p>
    <w:p w:rsidR="00A0469E" w:rsidRDefault="00A0469E" w:rsidP="00A0469E">
      <w:pPr>
        <w:pStyle w:val="KeepWithNext"/>
        <w:rPr>
          <w:rtl/>
          <w:lang w:eastAsia="he-IL"/>
        </w:rPr>
      </w:pPr>
    </w:p>
    <w:p w:rsidR="00A0469E" w:rsidRDefault="00A0469E" w:rsidP="00483D46">
      <w:pPr>
        <w:rPr>
          <w:rtl/>
          <w:lang w:eastAsia="he-IL"/>
        </w:rPr>
      </w:pPr>
      <w:r>
        <w:rPr>
          <w:rFonts w:hint="cs"/>
          <w:rtl/>
          <w:lang w:eastAsia="he-IL"/>
        </w:rPr>
        <w:t>אז יהיו שתי חבר</w:t>
      </w:r>
      <w:r w:rsidR="00483D46">
        <w:rPr>
          <w:rFonts w:hint="cs"/>
          <w:rtl/>
          <w:lang w:eastAsia="he-IL"/>
        </w:rPr>
        <w:t>ו</w:t>
      </w:r>
      <w:r>
        <w:rPr>
          <w:rFonts w:hint="cs"/>
          <w:rtl/>
          <w:lang w:eastAsia="he-IL"/>
        </w:rPr>
        <w:t xml:space="preserve">ת חיצוניות. יש לי הערכה מאוד קטנה למיקור </w:t>
      </w:r>
      <w:r w:rsidR="00483D46">
        <w:rPr>
          <w:rFonts w:hint="cs"/>
          <w:rtl/>
          <w:lang w:eastAsia="he-IL"/>
        </w:rPr>
        <w:t xml:space="preserve">חוץ </w:t>
      </w:r>
      <w:r>
        <w:rPr>
          <w:rFonts w:hint="cs"/>
          <w:rtl/>
          <w:lang w:eastAsia="he-IL"/>
        </w:rPr>
        <w:t>באופן כ</w:t>
      </w:r>
      <w:r w:rsidR="00483D46">
        <w:rPr>
          <w:rFonts w:hint="cs"/>
          <w:rtl/>
          <w:lang w:eastAsia="he-IL"/>
        </w:rPr>
        <w:t>ל</w:t>
      </w:r>
      <w:r>
        <w:rPr>
          <w:rFonts w:hint="cs"/>
          <w:rtl/>
          <w:lang w:eastAsia="he-IL"/>
        </w:rPr>
        <w:t xml:space="preserve">לי </w:t>
      </w:r>
      <w:r w:rsidR="00483D46">
        <w:rPr>
          <w:rFonts w:hint="cs"/>
          <w:rtl/>
          <w:lang w:eastAsia="he-IL"/>
        </w:rPr>
        <w:t>מה</w:t>
      </w:r>
      <w:r>
        <w:rPr>
          <w:rFonts w:hint="cs"/>
          <w:rtl/>
          <w:lang w:eastAsia="he-IL"/>
        </w:rPr>
        <w:t xml:space="preserve">שירות הציבורי. הוועדה </w:t>
      </w:r>
      <w:r w:rsidR="00483D46">
        <w:rPr>
          <w:rFonts w:hint="cs"/>
          <w:rtl/>
          <w:lang w:eastAsia="he-IL"/>
        </w:rPr>
        <w:t xml:space="preserve">לא מתעניינת בפרטי החברות החיצוניות שאתם לוקחים אלא </w:t>
      </w:r>
      <w:bookmarkStart w:id="231" w:name="_ETM_Q1_2467160"/>
      <w:bookmarkEnd w:id="231"/>
      <w:r w:rsidR="00483D46">
        <w:rPr>
          <w:rFonts w:hint="cs"/>
          <w:rtl/>
          <w:lang w:eastAsia="he-IL"/>
        </w:rPr>
        <w:t xml:space="preserve">היא </w:t>
      </w:r>
      <w:r>
        <w:rPr>
          <w:rFonts w:hint="cs"/>
          <w:rtl/>
          <w:lang w:eastAsia="he-IL"/>
        </w:rPr>
        <w:t>מ</w:t>
      </w:r>
      <w:r w:rsidR="00E76BF3">
        <w:rPr>
          <w:rFonts w:hint="cs"/>
          <w:rtl/>
          <w:lang w:eastAsia="he-IL"/>
        </w:rPr>
        <w:t>תעניינת באיכות המחקר שמגישים גו</w:t>
      </w:r>
      <w:r>
        <w:rPr>
          <w:rFonts w:hint="cs"/>
          <w:rtl/>
          <w:lang w:eastAsia="he-IL"/>
        </w:rPr>
        <w:t xml:space="preserve">פים בסוף הפילוט. </w:t>
      </w:r>
      <w:r w:rsidR="00483D46">
        <w:rPr>
          <w:rFonts w:hint="cs"/>
          <w:rtl/>
          <w:lang w:eastAsia="he-IL"/>
        </w:rPr>
        <w:t xml:space="preserve">אז מחקר אחד צריך להיות של הנהלת בתי המשפט, </w:t>
      </w:r>
      <w:bookmarkStart w:id="232" w:name="_ETM_Q1_2473998"/>
      <w:bookmarkEnd w:id="232"/>
      <w:r>
        <w:rPr>
          <w:rFonts w:hint="cs"/>
          <w:rtl/>
          <w:lang w:eastAsia="he-IL"/>
        </w:rPr>
        <w:t xml:space="preserve">אחר של השב"ס. רוצם לעשות אותו ביחד </w:t>
      </w:r>
      <w:r>
        <w:rPr>
          <w:rtl/>
          <w:lang w:eastAsia="he-IL"/>
        </w:rPr>
        <w:t>–</w:t>
      </w:r>
      <w:r>
        <w:rPr>
          <w:rFonts w:hint="cs"/>
          <w:rtl/>
          <w:lang w:eastAsia="he-IL"/>
        </w:rPr>
        <w:t xml:space="preserve"> בבקשה. </w:t>
      </w:r>
      <w:r w:rsidR="00483D46">
        <w:rPr>
          <w:rFonts w:hint="cs"/>
          <w:rtl/>
          <w:lang w:eastAsia="he-IL"/>
        </w:rPr>
        <w:t xml:space="preserve">הערכת עומק של מה השנתיים האלה עשו לאיכות הייצוג הסנגורי </w:t>
      </w:r>
      <w:r w:rsidR="00483D46">
        <w:rPr>
          <w:rtl/>
          <w:lang w:eastAsia="he-IL"/>
        </w:rPr>
        <w:t>–</w:t>
      </w:r>
      <w:r w:rsidR="00483D46">
        <w:rPr>
          <w:rFonts w:hint="cs"/>
          <w:rtl/>
          <w:lang w:eastAsia="he-IL"/>
        </w:rPr>
        <w:t xml:space="preserve"> הגוף </w:t>
      </w:r>
      <w:bookmarkStart w:id="233" w:name="_ETM_Q1_2483397"/>
      <w:bookmarkEnd w:id="233"/>
      <w:r w:rsidR="00483D46">
        <w:rPr>
          <w:rFonts w:hint="cs"/>
          <w:rtl/>
          <w:lang w:eastAsia="he-IL"/>
        </w:rPr>
        <w:t>המופקד לזה במדינת ישראל</w:t>
      </w:r>
      <w:r>
        <w:rPr>
          <w:rFonts w:hint="cs"/>
          <w:rtl/>
          <w:lang w:eastAsia="he-IL"/>
        </w:rPr>
        <w:t xml:space="preserve"> זה לא הנהלת בתי המשפט. זה הסנגוריה הצ</w:t>
      </w:r>
      <w:r w:rsidR="00E76BF3">
        <w:rPr>
          <w:rFonts w:hint="cs"/>
          <w:rtl/>
          <w:lang w:eastAsia="he-IL"/>
        </w:rPr>
        <w:t>י</w:t>
      </w:r>
      <w:r>
        <w:rPr>
          <w:rFonts w:hint="cs"/>
          <w:rtl/>
          <w:lang w:eastAsia="he-IL"/>
        </w:rPr>
        <w:t>בורית.</w:t>
      </w:r>
    </w:p>
    <w:p w:rsidR="00A0469E" w:rsidRDefault="00A0469E" w:rsidP="00A0469E">
      <w:pPr>
        <w:rPr>
          <w:rtl/>
          <w:lang w:eastAsia="he-IL"/>
        </w:rPr>
      </w:pPr>
    </w:p>
    <w:p w:rsidR="00A0469E" w:rsidRDefault="00A0469E" w:rsidP="00A0469E">
      <w:pPr>
        <w:pStyle w:val="a4"/>
        <w:keepNext/>
        <w:rPr>
          <w:rtl/>
        </w:rPr>
      </w:pPr>
      <w:bookmarkStart w:id="234" w:name="ET_speaker_4741_87"/>
      <w:r w:rsidRPr="00A0469E">
        <w:rPr>
          <w:rStyle w:val="TagStyle"/>
          <w:rtl/>
        </w:rPr>
        <w:t xml:space="preserve"> &lt;&lt; דובר &gt;&gt; </w:t>
      </w:r>
      <w:r>
        <w:rPr>
          <w:rtl/>
        </w:rPr>
        <w:t>בנימין זאב בגין (תקווה חדשה):</w:t>
      </w:r>
      <w:r w:rsidRPr="00A0469E">
        <w:rPr>
          <w:rStyle w:val="TagStyle"/>
          <w:rtl/>
        </w:rPr>
        <w:t xml:space="preserve"> &lt;&lt; דובר &gt;&gt;</w:t>
      </w:r>
      <w:r>
        <w:rPr>
          <w:rtl/>
        </w:rPr>
        <w:t xml:space="preserve">   </w:t>
      </w:r>
      <w:bookmarkEnd w:id="234"/>
    </w:p>
    <w:p w:rsidR="00A0469E" w:rsidRDefault="00A0469E" w:rsidP="00A0469E">
      <w:pPr>
        <w:pStyle w:val="KeepWithNext"/>
        <w:rPr>
          <w:rtl/>
          <w:lang w:eastAsia="he-IL"/>
        </w:rPr>
      </w:pPr>
    </w:p>
    <w:p w:rsidR="00A0469E" w:rsidRDefault="00A0469E" w:rsidP="00483D46">
      <w:pPr>
        <w:rPr>
          <w:rtl/>
          <w:lang w:eastAsia="he-IL"/>
        </w:rPr>
      </w:pPr>
      <w:r>
        <w:rPr>
          <w:rFonts w:hint="cs"/>
          <w:rtl/>
          <w:lang w:eastAsia="he-IL"/>
        </w:rPr>
        <w:t xml:space="preserve">ישי, יש לכם </w:t>
      </w:r>
      <w:r w:rsidR="00483D46">
        <w:rPr>
          <w:rFonts w:hint="cs"/>
          <w:rtl/>
          <w:lang w:eastAsia="he-IL"/>
        </w:rPr>
        <w:t xml:space="preserve">הזדמנות להעניק תואר מוסמך באמצעות אוניברסיטה לעוד </w:t>
      </w:r>
      <w:bookmarkStart w:id="235" w:name="_ETM_Q1_2498959"/>
      <w:bookmarkEnd w:id="235"/>
      <w:r w:rsidR="00483D46">
        <w:rPr>
          <w:rFonts w:hint="cs"/>
          <w:rtl/>
          <w:lang w:eastAsia="he-IL"/>
        </w:rPr>
        <w:t xml:space="preserve">שניים-שלושה סטודנטים </w:t>
      </w:r>
      <w:r>
        <w:rPr>
          <w:rFonts w:hint="cs"/>
          <w:rtl/>
          <w:lang w:eastAsia="he-IL"/>
        </w:rPr>
        <w:t>שיעשו</w:t>
      </w:r>
      <w:r w:rsidR="00483D46">
        <w:rPr>
          <w:rFonts w:hint="cs"/>
          <w:rtl/>
          <w:lang w:eastAsia="he-IL"/>
        </w:rPr>
        <w:t xml:space="preserve"> את המחקר</w:t>
      </w:r>
      <w:r>
        <w:rPr>
          <w:rFonts w:hint="cs"/>
          <w:rtl/>
          <w:lang w:eastAsia="he-IL"/>
        </w:rPr>
        <w:t>. ככה עושים את זה. תביא תלמיד, רבע מדוקטורט ב</w:t>
      </w:r>
      <w:r w:rsidR="00483D46">
        <w:rPr>
          <w:rFonts w:hint="cs"/>
          <w:rtl/>
          <w:lang w:eastAsia="he-IL"/>
        </w:rPr>
        <w:t>קרימינולוגיה</w:t>
      </w:r>
      <w:r>
        <w:rPr>
          <w:rFonts w:hint="cs"/>
          <w:rtl/>
          <w:lang w:eastAsia="he-IL"/>
        </w:rPr>
        <w:t xml:space="preserve">. </w:t>
      </w:r>
      <w:r w:rsidR="00483D46">
        <w:rPr>
          <w:rFonts w:hint="cs"/>
          <w:rtl/>
          <w:lang w:eastAsia="he-IL"/>
        </w:rPr>
        <w:t xml:space="preserve">יש לכם כוח אדם במובן הזה. </w:t>
      </w:r>
      <w:bookmarkStart w:id="236" w:name="_ETM_Q1_2516500"/>
      <w:bookmarkEnd w:id="236"/>
      <w:r>
        <w:rPr>
          <w:rFonts w:hint="cs"/>
          <w:rtl/>
          <w:lang w:eastAsia="he-IL"/>
        </w:rPr>
        <w:t>הוא גם זול.</w:t>
      </w:r>
    </w:p>
    <w:p w:rsidR="00A0469E" w:rsidRDefault="00A0469E" w:rsidP="00A0469E">
      <w:pPr>
        <w:rPr>
          <w:rtl/>
          <w:lang w:eastAsia="he-IL"/>
        </w:rPr>
      </w:pPr>
    </w:p>
    <w:p w:rsidR="00A0469E" w:rsidRDefault="00A0469E" w:rsidP="00A0469E">
      <w:pPr>
        <w:pStyle w:val="af9"/>
        <w:keepNext/>
        <w:rPr>
          <w:rtl/>
          <w:lang w:eastAsia="he-IL"/>
        </w:rPr>
      </w:pPr>
      <w:bookmarkStart w:id="237" w:name="ET_guest_576214_88"/>
      <w:r w:rsidRPr="00A0469E">
        <w:rPr>
          <w:rStyle w:val="TagStyle"/>
          <w:rtl/>
        </w:rPr>
        <w:t xml:space="preserve"> &lt;&lt; אורח &gt;&gt; </w:t>
      </w:r>
      <w:r>
        <w:rPr>
          <w:rtl/>
          <w:lang w:eastAsia="he-IL"/>
        </w:rPr>
        <w:t>ישי שרון:</w:t>
      </w:r>
      <w:r w:rsidRPr="00A0469E">
        <w:rPr>
          <w:rStyle w:val="TagStyle"/>
          <w:rtl/>
        </w:rPr>
        <w:t xml:space="preserve"> &lt;&lt; אורח &gt;&gt;</w:t>
      </w:r>
      <w:r>
        <w:rPr>
          <w:rtl/>
          <w:lang w:eastAsia="he-IL"/>
        </w:rPr>
        <w:t xml:space="preserve">   </w:t>
      </w:r>
      <w:bookmarkEnd w:id="237"/>
    </w:p>
    <w:p w:rsidR="00A0469E" w:rsidRDefault="00A0469E" w:rsidP="00A0469E">
      <w:pPr>
        <w:pStyle w:val="KeepWithNext"/>
        <w:rPr>
          <w:rtl/>
          <w:lang w:eastAsia="he-IL"/>
        </w:rPr>
      </w:pPr>
    </w:p>
    <w:p w:rsidR="00A0469E" w:rsidRDefault="00A0469E" w:rsidP="00A0469E">
      <w:pPr>
        <w:rPr>
          <w:rtl/>
          <w:lang w:eastAsia="he-IL"/>
        </w:rPr>
      </w:pPr>
      <w:r>
        <w:rPr>
          <w:rFonts w:hint="cs"/>
          <w:rtl/>
          <w:lang w:eastAsia="he-IL"/>
        </w:rPr>
        <w:t>אבדוק.</w:t>
      </w:r>
    </w:p>
    <w:p w:rsidR="00A0469E" w:rsidRDefault="00A0469E" w:rsidP="00A0469E">
      <w:pPr>
        <w:rPr>
          <w:rtl/>
          <w:lang w:eastAsia="he-IL"/>
        </w:rPr>
      </w:pPr>
    </w:p>
    <w:p w:rsidR="00A0469E" w:rsidRDefault="00A0469E" w:rsidP="00A0469E">
      <w:pPr>
        <w:pStyle w:val="af6"/>
        <w:keepNext/>
        <w:rPr>
          <w:rtl/>
        </w:rPr>
      </w:pPr>
      <w:bookmarkStart w:id="238" w:name="ET_yor_6156_89"/>
      <w:r w:rsidRPr="00A0469E">
        <w:rPr>
          <w:rStyle w:val="TagStyle"/>
          <w:rtl/>
        </w:rPr>
        <w:t xml:space="preserve"> &lt;&lt; יור &gt;&gt; </w:t>
      </w:r>
      <w:r>
        <w:rPr>
          <w:rtl/>
        </w:rPr>
        <w:t>היו"ר גלעד קריב:</w:t>
      </w:r>
      <w:r w:rsidRPr="00A0469E">
        <w:rPr>
          <w:rStyle w:val="TagStyle"/>
          <w:rtl/>
        </w:rPr>
        <w:t xml:space="preserve"> &lt;&lt; יור &gt;&gt;</w:t>
      </w:r>
      <w:r>
        <w:rPr>
          <w:rtl/>
        </w:rPr>
        <w:t xml:space="preserve">   </w:t>
      </w:r>
      <w:bookmarkEnd w:id="238"/>
    </w:p>
    <w:p w:rsidR="00A0469E" w:rsidRDefault="00A0469E" w:rsidP="00A0469E">
      <w:pPr>
        <w:pStyle w:val="KeepWithNext"/>
        <w:rPr>
          <w:rtl/>
          <w:lang w:eastAsia="he-IL"/>
        </w:rPr>
      </w:pPr>
    </w:p>
    <w:p w:rsidR="00A0469E" w:rsidRDefault="00A0469E" w:rsidP="00E759E3">
      <w:pPr>
        <w:rPr>
          <w:rtl/>
          <w:lang w:eastAsia="he-IL"/>
        </w:rPr>
      </w:pPr>
      <w:r>
        <w:rPr>
          <w:rFonts w:hint="cs"/>
          <w:rtl/>
          <w:lang w:eastAsia="he-IL"/>
        </w:rPr>
        <w:t xml:space="preserve">תכף נדבר. על הכול אפשר לדבר, אבל אני מצפה לבוא </w:t>
      </w:r>
      <w:r w:rsidR="00C8483F">
        <w:rPr>
          <w:rFonts w:hint="cs"/>
          <w:rtl/>
          <w:lang w:eastAsia="he-IL"/>
        </w:rPr>
        <w:t>ב</w:t>
      </w:r>
      <w:r>
        <w:rPr>
          <w:rFonts w:hint="cs"/>
          <w:rtl/>
          <w:lang w:eastAsia="he-IL"/>
        </w:rPr>
        <w:t>עוד שנת</w:t>
      </w:r>
      <w:r w:rsidR="00E76BF3">
        <w:rPr>
          <w:rFonts w:hint="cs"/>
          <w:rtl/>
          <w:lang w:eastAsia="he-IL"/>
        </w:rPr>
        <w:t xml:space="preserve">יים ולקבל דיווח מהסנגוריה </w:t>
      </w:r>
      <w:r>
        <w:rPr>
          <w:rFonts w:hint="cs"/>
          <w:rtl/>
          <w:lang w:eastAsia="he-IL"/>
        </w:rPr>
        <w:t>הציבורית על ההשפעות</w:t>
      </w:r>
      <w:r w:rsidR="00E76BF3">
        <w:rPr>
          <w:rFonts w:hint="cs"/>
          <w:rtl/>
          <w:lang w:eastAsia="he-IL"/>
        </w:rPr>
        <w:t xml:space="preserve"> של הפילוט האלה. </w:t>
      </w:r>
      <w:r w:rsidR="00233484">
        <w:rPr>
          <w:rFonts w:hint="cs"/>
          <w:rtl/>
          <w:lang w:eastAsia="he-IL"/>
        </w:rPr>
        <w:t xml:space="preserve">אני לא חושב שזה רעיון בהכרח הגיוני </w:t>
      </w:r>
      <w:r w:rsidR="00233484">
        <w:rPr>
          <w:rtl/>
          <w:lang w:eastAsia="he-IL"/>
        </w:rPr>
        <w:t>–</w:t>
      </w:r>
      <w:r w:rsidR="00233484">
        <w:rPr>
          <w:rFonts w:hint="cs"/>
          <w:rtl/>
          <w:lang w:eastAsia="he-IL"/>
        </w:rPr>
        <w:t xml:space="preserve"> לא </w:t>
      </w:r>
      <w:bookmarkStart w:id="239" w:name="_ETM_Q1_2540551"/>
      <w:bookmarkEnd w:id="239"/>
      <w:r w:rsidR="00233484">
        <w:rPr>
          <w:rFonts w:hint="cs"/>
          <w:rtl/>
          <w:lang w:eastAsia="he-IL"/>
        </w:rPr>
        <w:t xml:space="preserve">חייבים לעשות מחקר </w:t>
      </w:r>
      <w:r w:rsidR="00E76BF3">
        <w:rPr>
          <w:rFonts w:hint="cs"/>
          <w:rtl/>
          <w:lang w:eastAsia="he-IL"/>
        </w:rPr>
        <w:t xml:space="preserve">עם ארבע חברות </w:t>
      </w:r>
      <w:r>
        <w:rPr>
          <w:rFonts w:hint="cs"/>
          <w:rtl/>
          <w:lang w:eastAsia="he-IL"/>
        </w:rPr>
        <w:t>חיצו</w:t>
      </w:r>
      <w:r w:rsidR="00E76BF3">
        <w:rPr>
          <w:rFonts w:hint="cs"/>
          <w:rtl/>
          <w:lang w:eastAsia="he-IL"/>
        </w:rPr>
        <w:t>נ</w:t>
      </w:r>
      <w:r>
        <w:rPr>
          <w:rFonts w:hint="cs"/>
          <w:rtl/>
          <w:lang w:eastAsia="he-IL"/>
        </w:rPr>
        <w:t xml:space="preserve">יות, אבל לשמוע עמדה מנומקת </w:t>
      </w:r>
      <w:r w:rsidR="00E759E3">
        <w:rPr>
          <w:rFonts w:hint="cs"/>
          <w:rtl/>
          <w:lang w:eastAsia="he-IL"/>
        </w:rPr>
        <w:t xml:space="preserve">של הסנגוריה הציבורית </w:t>
      </w:r>
      <w:r>
        <w:rPr>
          <w:rFonts w:hint="cs"/>
          <w:rtl/>
          <w:lang w:eastAsia="he-IL"/>
        </w:rPr>
        <w:t>על מה הם ראו בשנת</w:t>
      </w:r>
      <w:r w:rsidR="00E759E3">
        <w:rPr>
          <w:rFonts w:hint="cs"/>
          <w:rtl/>
          <w:lang w:eastAsia="he-IL"/>
        </w:rPr>
        <w:t>יי</w:t>
      </w:r>
      <w:r>
        <w:rPr>
          <w:rFonts w:hint="cs"/>
          <w:rtl/>
          <w:lang w:eastAsia="he-IL"/>
        </w:rPr>
        <w:t>ם האחרונות מז</w:t>
      </w:r>
      <w:r w:rsidR="00E76BF3">
        <w:rPr>
          <w:rFonts w:hint="cs"/>
          <w:rtl/>
          <w:lang w:eastAsia="he-IL"/>
        </w:rPr>
        <w:t>ו</w:t>
      </w:r>
      <w:r>
        <w:rPr>
          <w:rFonts w:hint="cs"/>
          <w:rtl/>
          <w:lang w:eastAsia="he-IL"/>
        </w:rPr>
        <w:t>וית ראייה</w:t>
      </w:r>
      <w:r w:rsidR="00E759E3">
        <w:rPr>
          <w:rFonts w:hint="cs"/>
          <w:rtl/>
          <w:lang w:eastAsia="he-IL"/>
        </w:rPr>
        <w:t xml:space="preserve"> של הסנגוריה </w:t>
      </w:r>
      <w:bookmarkStart w:id="240" w:name="_ETM_Q1_2557595"/>
      <w:bookmarkEnd w:id="240"/>
      <w:r w:rsidR="00E759E3">
        <w:rPr>
          <w:rFonts w:hint="cs"/>
          <w:rtl/>
          <w:lang w:eastAsia="he-IL"/>
        </w:rPr>
        <w:t>הציבורית- -</w:t>
      </w:r>
    </w:p>
    <w:p w:rsidR="00A0469E" w:rsidRDefault="00A0469E" w:rsidP="00A0469E">
      <w:pPr>
        <w:rPr>
          <w:rtl/>
          <w:lang w:eastAsia="he-IL"/>
        </w:rPr>
      </w:pPr>
    </w:p>
    <w:p w:rsidR="00A0469E" w:rsidRDefault="00A0469E" w:rsidP="00A0469E">
      <w:pPr>
        <w:pStyle w:val="af9"/>
        <w:keepNext/>
        <w:rPr>
          <w:rtl/>
          <w:lang w:eastAsia="he-IL"/>
        </w:rPr>
      </w:pPr>
      <w:bookmarkStart w:id="241" w:name="ET_guest_576214_90"/>
      <w:r w:rsidRPr="00A0469E">
        <w:rPr>
          <w:rStyle w:val="TagStyle"/>
          <w:rtl/>
        </w:rPr>
        <w:t xml:space="preserve"> &lt;&lt; אורח &gt;&gt; </w:t>
      </w:r>
      <w:r>
        <w:rPr>
          <w:rtl/>
          <w:lang w:eastAsia="he-IL"/>
        </w:rPr>
        <w:t>ישי שרון:</w:t>
      </w:r>
      <w:r w:rsidRPr="00A0469E">
        <w:rPr>
          <w:rStyle w:val="TagStyle"/>
          <w:rtl/>
        </w:rPr>
        <w:t xml:space="preserve"> &lt;&lt; אורח &gt;&gt;</w:t>
      </w:r>
      <w:r>
        <w:rPr>
          <w:rtl/>
          <w:lang w:eastAsia="he-IL"/>
        </w:rPr>
        <w:t xml:space="preserve">   </w:t>
      </w:r>
      <w:bookmarkEnd w:id="241"/>
    </w:p>
    <w:p w:rsidR="00A0469E" w:rsidRDefault="00A0469E" w:rsidP="00A0469E">
      <w:pPr>
        <w:pStyle w:val="KeepWithNext"/>
        <w:rPr>
          <w:rtl/>
          <w:lang w:eastAsia="he-IL"/>
        </w:rPr>
      </w:pPr>
    </w:p>
    <w:p w:rsidR="00A0469E" w:rsidRDefault="00A0469E" w:rsidP="00A0469E">
      <w:pPr>
        <w:rPr>
          <w:rtl/>
          <w:lang w:eastAsia="he-IL"/>
        </w:rPr>
      </w:pPr>
      <w:r>
        <w:rPr>
          <w:rFonts w:hint="cs"/>
          <w:rtl/>
          <w:lang w:eastAsia="he-IL"/>
        </w:rPr>
        <w:t>זה בוודאי נעשה וזה גם נעשה במהל</w:t>
      </w:r>
      <w:r w:rsidR="00E759E3">
        <w:rPr>
          <w:rFonts w:hint="cs"/>
          <w:rtl/>
          <w:lang w:eastAsia="he-IL"/>
        </w:rPr>
        <w:t>ך</w:t>
      </w:r>
      <w:r>
        <w:rPr>
          <w:rFonts w:hint="cs"/>
          <w:rtl/>
          <w:lang w:eastAsia="he-IL"/>
        </w:rPr>
        <w:t xml:space="preserve"> חקיקת הקורונה.</w:t>
      </w:r>
      <w:r w:rsidR="00E759E3">
        <w:rPr>
          <w:rFonts w:hint="cs"/>
          <w:rtl/>
          <w:lang w:eastAsia="he-IL"/>
        </w:rPr>
        <w:t xml:space="preserve"> השאלה, אם רוצים מחקר מלווה נפרד- - - </w:t>
      </w:r>
      <w:bookmarkStart w:id="242" w:name="_ETM_Q1_2566188"/>
      <w:bookmarkEnd w:id="242"/>
    </w:p>
    <w:p w:rsidR="00A0469E" w:rsidRDefault="00A0469E" w:rsidP="00A0469E">
      <w:pPr>
        <w:rPr>
          <w:rtl/>
          <w:lang w:eastAsia="he-IL"/>
        </w:rPr>
      </w:pPr>
    </w:p>
    <w:p w:rsidR="00A0469E" w:rsidRDefault="00A0469E" w:rsidP="00A0469E">
      <w:pPr>
        <w:pStyle w:val="af6"/>
        <w:keepNext/>
        <w:rPr>
          <w:rtl/>
        </w:rPr>
      </w:pPr>
      <w:bookmarkStart w:id="243" w:name="ET_yor_6156_91"/>
      <w:r w:rsidRPr="00A0469E">
        <w:rPr>
          <w:rStyle w:val="TagStyle"/>
          <w:rtl/>
        </w:rPr>
        <w:t xml:space="preserve"> &lt;&lt; יור &gt;&gt; </w:t>
      </w:r>
      <w:r>
        <w:rPr>
          <w:rtl/>
        </w:rPr>
        <w:t>היו"ר גלעד קריב:</w:t>
      </w:r>
      <w:r w:rsidRPr="00A0469E">
        <w:rPr>
          <w:rStyle w:val="TagStyle"/>
          <w:rtl/>
        </w:rPr>
        <w:t xml:space="preserve"> &lt;&lt; יור &gt;&gt;</w:t>
      </w:r>
      <w:r>
        <w:rPr>
          <w:rtl/>
        </w:rPr>
        <w:t xml:space="preserve">   </w:t>
      </w:r>
      <w:bookmarkEnd w:id="243"/>
    </w:p>
    <w:p w:rsidR="00A0469E" w:rsidRDefault="00A0469E" w:rsidP="00A0469E">
      <w:pPr>
        <w:pStyle w:val="KeepWithNext"/>
        <w:rPr>
          <w:rtl/>
          <w:lang w:eastAsia="he-IL"/>
        </w:rPr>
      </w:pPr>
    </w:p>
    <w:p w:rsidR="00A0469E" w:rsidRDefault="00E759E3" w:rsidP="00E759E3">
      <w:pPr>
        <w:rPr>
          <w:rtl/>
          <w:lang w:eastAsia="he-IL"/>
        </w:rPr>
      </w:pPr>
      <w:r>
        <w:rPr>
          <w:rFonts w:hint="cs"/>
          <w:rtl/>
          <w:lang w:eastAsia="he-IL"/>
        </w:rPr>
        <w:t xml:space="preserve">תכף נגיע לזה. יכול להיות מחקר מלווה, יכול להיות דוח </w:t>
      </w:r>
      <w:bookmarkStart w:id="244" w:name="_ETM_Q1_2567685"/>
      <w:bookmarkEnd w:id="244"/>
      <w:r>
        <w:rPr>
          <w:rFonts w:hint="cs"/>
          <w:rtl/>
          <w:lang w:eastAsia="he-IL"/>
        </w:rPr>
        <w:t xml:space="preserve">של הסנגוריה הציבורית </w:t>
      </w:r>
      <w:r w:rsidR="006F1084">
        <w:rPr>
          <w:rFonts w:hint="cs"/>
          <w:rtl/>
          <w:lang w:eastAsia="he-IL"/>
        </w:rPr>
        <w:t>שיוג</w:t>
      </w:r>
      <w:r>
        <w:rPr>
          <w:rFonts w:hint="cs"/>
          <w:rtl/>
          <w:lang w:eastAsia="he-IL"/>
        </w:rPr>
        <w:t>ש</w:t>
      </w:r>
      <w:r w:rsidR="006F1084">
        <w:rPr>
          <w:rFonts w:hint="cs"/>
          <w:rtl/>
          <w:lang w:eastAsia="he-IL"/>
        </w:rPr>
        <w:t xml:space="preserve"> </w:t>
      </w:r>
      <w:r>
        <w:rPr>
          <w:rFonts w:hint="cs"/>
          <w:rtl/>
          <w:lang w:eastAsia="he-IL"/>
        </w:rPr>
        <w:t xml:space="preserve">פה </w:t>
      </w:r>
      <w:r w:rsidR="006F1084">
        <w:rPr>
          <w:rFonts w:hint="cs"/>
          <w:rtl/>
          <w:lang w:eastAsia="he-IL"/>
        </w:rPr>
        <w:t>אחת לש</w:t>
      </w:r>
      <w:r w:rsidR="00A0469E">
        <w:rPr>
          <w:rFonts w:hint="cs"/>
          <w:rtl/>
          <w:lang w:eastAsia="he-IL"/>
        </w:rPr>
        <w:t>נה</w:t>
      </w:r>
      <w:r>
        <w:rPr>
          <w:rFonts w:hint="cs"/>
          <w:rtl/>
          <w:lang w:eastAsia="he-IL"/>
        </w:rPr>
        <w:t xml:space="preserve"> על הפילוט הזה</w:t>
      </w:r>
      <w:r w:rsidR="00A0469E">
        <w:rPr>
          <w:rFonts w:hint="cs"/>
          <w:rtl/>
          <w:lang w:eastAsia="he-IL"/>
        </w:rPr>
        <w:t>. גם לא נחכה שנתי</w:t>
      </w:r>
      <w:r w:rsidR="006F1084">
        <w:rPr>
          <w:rFonts w:hint="cs"/>
          <w:rtl/>
          <w:lang w:eastAsia="he-IL"/>
        </w:rPr>
        <w:t>י</w:t>
      </w:r>
      <w:r w:rsidR="00A0469E">
        <w:rPr>
          <w:rFonts w:hint="cs"/>
          <w:rtl/>
          <w:lang w:eastAsia="he-IL"/>
        </w:rPr>
        <w:t xml:space="preserve">ם. </w:t>
      </w:r>
      <w:r>
        <w:rPr>
          <w:rFonts w:hint="cs"/>
          <w:rtl/>
          <w:lang w:eastAsia="he-IL"/>
        </w:rPr>
        <w:t xml:space="preserve">יהיו פה </w:t>
      </w:r>
      <w:bookmarkStart w:id="245" w:name="_ETM_Q1_2575139"/>
      <w:bookmarkEnd w:id="245"/>
      <w:r>
        <w:rPr>
          <w:rFonts w:hint="cs"/>
          <w:rtl/>
          <w:lang w:eastAsia="he-IL"/>
        </w:rPr>
        <w:t xml:space="preserve">דיוני </w:t>
      </w:r>
      <w:r w:rsidR="00A0469E">
        <w:rPr>
          <w:rFonts w:hint="cs"/>
          <w:rtl/>
          <w:lang w:eastAsia="he-IL"/>
        </w:rPr>
        <w:t xml:space="preserve">מעקב אחרי יישום החוק </w:t>
      </w:r>
      <w:r>
        <w:rPr>
          <w:rFonts w:hint="cs"/>
          <w:rtl/>
          <w:lang w:eastAsia="he-IL"/>
        </w:rPr>
        <w:t xml:space="preserve">כל </w:t>
      </w:r>
      <w:r w:rsidR="00A0469E">
        <w:rPr>
          <w:rFonts w:hint="cs"/>
          <w:rtl/>
          <w:lang w:eastAsia="he-IL"/>
        </w:rPr>
        <w:t>חצי שנה.</w:t>
      </w:r>
    </w:p>
    <w:p w:rsidR="00A0469E" w:rsidRDefault="00A0469E" w:rsidP="00A0469E">
      <w:pPr>
        <w:rPr>
          <w:rtl/>
          <w:lang w:eastAsia="he-IL"/>
        </w:rPr>
      </w:pPr>
    </w:p>
    <w:p w:rsidR="0099106E" w:rsidRDefault="0099106E" w:rsidP="0099106E">
      <w:pPr>
        <w:pStyle w:val="a4"/>
        <w:keepNext/>
        <w:rPr>
          <w:rtl/>
        </w:rPr>
      </w:pPr>
      <w:bookmarkStart w:id="246" w:name="ET_speaker_אפרת_חקאק_93"/>
      <w:r w:rsidRPr="0099106E">
        <w:rPr>
          <w:rStyle w:val="TagStyle"/>
          <w:rtl/>
        </w:rPr>
        <w:t xml:space="preserve"> &lt;&lt; דובר &gt;&gt; </w:t>
      </w:r>
      <w:r>
        <w:rPr>
          <w:rtl/>
        </w:rPr>
        <w:t>אפרת חקאק:</w:t>
      </w:r>
      <w:r w:rsidRPr="0099106E">
        <w:rPr>
          <w:rStyle w:val="TagStyle"/>
          <w:rtl/>
        </w:rPr>
        <w:t xml:space="preserve"> &lt;&lt; דובר &gt;&gt;</w:t>
      </w:r>
      <w:r>
        <w:rPr>
          <w:rtl/>
        </w:rPr>
        <w:t xml:space="preserve">   </w:t>
      </w:r>
      <w:bookmarkEnd w:id="246"/>
    </w:p>
    <w:p w:rsidR="0099106E" w:rsidRDefault="0099106E" w:rsidP="0099106E">
      <w:pPr>
        <w:pStyle w:val="KeepWithNext"/>
        <w:rPr>
          <w:rtl/>
          <w:lang w:eastAsia="he-IL"/>
        </w:rPr>
      </w:pPr>
    </w:p>
    <w:p w:rsidR="0099106E" w:rsidRDefault="0099106E" w:rsidP="005C371D">
      <w:pPr>
        <w:rPr>
          <w:rtl/>
          <w:lang w:eastAsia="he-IL"/>
        </w:rPr>
      </w:pPr>
      <w:r>
        <w:rPr>
          <w:rFonts w:hint="cs"/>
          <w:rtl/>
          <w:lang w:eastAsia="he-IL"/>
        </w:rPr>
        <w:t>לא קיימנו דיון על הנקודה של עמדת המדינה בנו</w:t>
      </w:r>
      <w:r w:rsidR="005C371D">
        <w:rPr>
          <w:rFonts w:hint="cs"/>
          <w:rtl/>
          <w:lang w:eastAsia="he-IL"/>
        </w:rPr>
        <w:t>שא סעיף</w:t>
      </w:r>
      <w:r>
        <w:rPr>
          <w:rFonts w:hint="cs"/>
          <w:rtl/>
          <w:lang w:eastAsia="he-IL"/>
        </w:rPr>
        <w:t xml:space="preserve"> 23ב.</w:t>
      </w:r>
    </w:p>
    <w:p w:rsidR="0099106E" w:rsidRDefault="0099106E" w:rsidP="0099106E">
      <w:pPr>
        <w:rPr>
          <w:rtl/>
          <w:lang w:eastAsia="he-IL"/>
        </w:rPr>
      </w:pPr>
    </w:p>
    <w:p w:rsidR="0099106E" w:rsidRDefault="0099106E" w:rsidP="0099106E">
      <w:pPr>
        <w:pStyle w:val="af6"/>
        <w:keepNext/>
        <w:rPr>
          <w:rtl/>
        </w:rPr>
      </w:pPr>
      <w:bookmarkStart w:id="247" w:name="ET_yor_6156_94"/>
      <w:r w:rsidRPr="0099106E">
        <w:rPr>
          <w:rStyle w:val="TagStyle"/>
          <w:rtl/>
        </w:rPr>
        <w:t xml:space="preserve"> &lt;&lt; יור &gt;&gt; </w:t>
      </w:r>
      <w:r>
        <w:rPr>
          <w:rtl/>
        </w:rPr>
        <w:t>היו"ר גלעד קריב:</w:t>
      </w:r>
      <w:r w:rsidRPr="0099106E">
        <w:rPr>
          <w:rStyle w:val="TagStyle"/>
          <w:rtl/>
        </w:rPr>
        <w:t xml:space="preserve"> &lt;&lt; יור &gt;&gt;</w:t>
      </w:r>
      <w:r>
        <w:rPr>
          <w:rtl/>
        </w:rPr>
        <w:t xml:space="preserve">   </w:t>
      </w:r>
      <w:bookmarkEnd w:id="247"/>
    </w:p>
    <w:p w:rsidR="0099106E" w:rsidRDefault="0099106E" w:rsidP="0099106E">
      <w:pPr>
        <w:pStyle w:val="KeepWithNext"/>
        <w:rPr>
          <w:rtl/>
          <w:lang w:eastAsia="he-IL"/>
        </w:rPr>
      </w:pPr>
    </w:p>
    <w:p w:rsidR="0099106E" w:rsidRDefault="0099106E" w:rsidP="0099106E">
      <w:pPr>
        <w:rPr>
          <w:rtl/>
          <w:lang w:eastAsia="he-IL"/>
        </w:rPr>
      </w:pPr>
      <w:r>
        <w:rPr>
          <w:rFonts w:hint="cs"/>
          <w:rtl/>
          <w:lang w:eastAsia="he-IL"/>
        </w:rPr>
        <w:t xml:space="preserve">סיכמנו </w:t>
      </w:r>
      <w:r w:rsidR="005C371D">
        <w:rPr>
          <w:rFonts w:hint="cs"/>
          <w:rtl/>
          <w:lang w:eastAsia="he-IL"/>
        </w:rPr>
        <w:t xml:space="preserve">שבנוסח הבא זה הנושא של </w:t>
      </w:r>
      <w:r>
        <w:rPr>
          <w:rFonts w:hint="cs"/>
          <w:rtl/>
          <w:lang w:eastAsia="he-IL"/>
        </w:rPr>
        <w:t xml:space="preserve">המניעה הביטחונית, אחרי היוועצות שלכם. </w:t>
      </w:r>
    </w:p>
    <w:p w:rsidR="0099106E" w:rsidRDefault="0099106E" w:rsidP="0099106E">
      <w:pPr>
        <w:rPr>
          <w:rtl/>
          <w:lang w:eastAsia="he-IL"/>
        </w:rPr>
      </w:pPr>
    </w:p>
    <w:p w:rsidR="0099106E" w:rsidRDefault="0099106E" w:rsidP="0099106E">
      <w:pPr>
        <w:pStyle w:val="af9"/>
        <w:keepNext/>
        <w:rPr>
          <w:rtl/>
          <w:lang w:eastAsia="he-IL"/>
        </w:rPr>
      </w:pPr>
      <w:bookmarkStart w:id="248" w:name="ET_guest_571712_95"/>
      <w:r w:rsidRPr="0099106E">
        <w:rPr>
          <w:rStyle w:val="TagStyle"/>
          <w:rtl/>
        </w:rPr>
        <w:t xml:space="preserve"> &lt;&lt; אורח &gt;&gt; </w:t>
      </w:r>
      <w:r>
        <w:rPr>
          <w:rtl/>
          <w:lang w:eastAsia="he-IL"/>
        </w:rPr>
        <w:t>יפעת רווה:</w:t>
      </w:r>
      <w:r w:rsidRPr="0099106E">
        <w:rPr>
          <w:rStyle w:val="TagStyle"/>
          <w:rtl/>
        </w:rPr>
        <w:t xml:space="preserve"> &lt;&lt; אורח &gt;&gt;</w:t>
      </w:r>
      <w:r>
        <w:rPr>
          <w:rtl/>
          <w:lang w:eastAsia="he-IL"/>
        </w:rPr>
        <w:t xml:space="preserve">   </w:t>
      </w:r>
      <w:bookmarkEnd w:id="248"/>
    </w:p>
    <w:p w:rsidR="0099106E" w:rsidRDefault="0099106E" w:rsidP="0099106E">
      <w:pPr>
        <w:pStyle w:val="KeepWithNext"/>
        <w:rPr>
          <w:rtl/>
          <w:lang w:eastAsia="he-IL"/>
        </w:rPr>
      </w:pPr>
    </w:p>
    <w:p w:rsidR="0099106E" w:rsidRDefault="0099106E" w:rsidP="005C371D">
      <w:pPr>
        <w:rPr>
          <w:rtl/>
          <w:lang w:eastAsia="he-IL"/>
        </w:rPr>
      </w:pPr>
      <w:r>
        <w:rPr>
          <w:rFonts w:hint="cs"/>
          <w:rtl/>
          <w:lang w:eastAsia="he-IL"/>
        </w:rPr>
        <w:t xml:space="preserve">בנושא של המעצר עד תום ההליכים </w:t>
      </w:r>
      <w:r w:rsidR="005C371D">
        <w:rPr>
          <w:rFonts w:hint="cs"/>
          <w:rtl/>
          <w:lang w:eastAsia="he-IL"/>
        </w:rPr>
        <w:t xml:space="preserve">עשינו </w:t>
      </w:r>
      <w:bookmarkStart w:id="249" w:name="_ETM_Q1_2619434"/>
      <w:bookmarkEnd w:id="249"/>
      <w:r w:rsidR="005C371D">
        <w:rPr>
          <w:rFonts w:hint="cs"/>
          <w:rtl/>
          <w:lang w:eastAsia="he-IL"/>
        </w:rPr>
        <w:t xml:space="preserve">התייעצות, </w:t>
      </w:r>
      <w:r>
        <w:rPr>
          <w:rFonts w:hint="cs"/>
          <w:rtl/>
          <w:lang w:eastAsia="he-IL"/>
        </w:rPr>
        <w:t xml:space="preserve">ויש אישור </w:t>
      </w:r>
      <w:r w:rsidR="005C371D">
        <w:rPr>
          <w:rFonts w:hint="cs"/>
          <w:rtl/>
          <w:lang w:eastAsia="he-IL"/>
        </w:rPr>
        <w:t xml:space="preserve">של כל הגורמים </w:t>
      </w:r>
      <w:r>
        <w:rPr>
          <w:rFonts w:hint="cs"/>
          <w:rtl/>
          <w:lang w:eastAsia="he-IL"/>
        </w:rPr>
        <w:t>ל</w:t>
      </w:r>
      <w:r w:rsidR="005C371D">
        <w:rPr>
          <w:rFonts w:hint="cs"/>
          <w:rtl/>
          <w:lang w:eastAsia="he-IL"/>
        </w:rPr>
        <w:t>בקשת ה</w:t>
      </w:r>
      <w:r>
        <w:rPr>
          <w:rFonts w:hint="cs"/>
          <w:rtl/>
          <w:lang w:eastAsia="he-IL"/>
        </w:rPr>
        <w:t xml:space="preserve">וועדה שאלא יהיה מצב שאדם </w:t>
      </w:r>
      <w:r w:rsidR="005C371D">
        <w:rPr>
          <w:rFonts w:hint="cs"/>
          <w:rtl/>
          <w:lang w:eastAsia="he-IL"/>
        </w:rPr>
        <w:t>נשלח ל</w:t>
      </w:r>
      <w:r>
        <w:rPr>
          <w:rFonts w:hint="cs"/>
          <w:rtl/>
          <w:lang w:eastAsia="he-IL"/>
        </w:rPr>
        <w:t>מעצר עד תום ההליכ</w:t>
      </w:r>
      <w:r w:rsidR="003E4F09">
        <w:rPr>
          <w:rFonts w:hint="cs"/>
          <w:rtl/>
          <w:lang w:eastAsia="he-IL"/>
        </w:rPr>
        <w:t>ים</w:t>
      </w:r>
      <w:r>
        <w:rPr>
          <w:rFonts w:hint="cs"/>
          <w:rtl/>
          <w:lang w:eastAsia="he-IL"/>
        </w:rPr>
        <w:t xml:space="preserve"> בלי לפגוש את השופט אישית. זה </w:t>
      </w:r>
      <w:r w:rsidR="006F1084">
        <w:rPr>
          <w:rFonts w:hint="cs"/>
          <w:rtl/>
          <w:lang w:eastAsia="he-IL"/>
        </w:rPr>
        <w:t>לא חייב ל</w:t>
      </w:r>
      <w:r>
        <w:rPr>
          <w:rFonts w:hint="cs"/>
          <w:rtl/>
          <w:lang w:eastAsia="he-IL"/>
        </w:rPr>
        <w:t>היות הדיון הראשון.</w:t>
      </w:r>
    </w:p>
    <w:p w:rsidR="0099106E" w:rsidRDefault="0099106E" w:rsidP="0099106E">
      <w:pPr>
        <w:rPr>
          <w:rtl/>
          <w:lang w:eastAsia="he-IL"/>
        </w:rPr>
      </w:pPr>
    </w:p>
    <w:p w:rsidR="0099106E" w:rsidRDefault="0099106E" w:rsidP="0099106E">
      <w:pPr>
        <w:pStyle w:val="a4"/>
        <w:keepNext/>
        <w:rPr>
          <w:rtl/>
        </w:rPr>
      </w:pPr>
      <w:bookmarkStart w:id="250" w:name="ET_speaker_4741_96"/>
      <w:r w:rsidRPr="0099106E">
        <w:rPr>
          <w:rStyle w:val="TagStyle"/>
          <w:rtl/>
        </w:rPr>
        <w:t xml:space="preserve"> &lt;&lt; דובר &gt;&gt; </w:t>
      </w:r>
      <w:r>
        <w:rPr>
          <w:rtl/>
        </w:rPr>
        <w:t>בנימין זאב בגין (תקווה חדשה):</w:t>
      </w:r>
      <w:r w:rsidRPr="0099106E">
        <w:rPr>
          <w:rStyle w:val="TagStyle"/>
          <w:rtl/>
        </w:rPr>
        <w:t xml:space="preserve"> &lt;&lt; דובר &gt;&gt;</w:t>
      </w:r>
      <w:r>
        <w:rPr>
          <w:rtl/>
        </w:rPr>
        <w:t xml:space="preserve">   </w:t>
      </w:r>
      <w:bookmarkEnd w:id="250"/>
    </w:p>
    <w:p w:rsidR="0099106E" w:rsidRDefault="0099106E" w:rsidP="0099106E">
      <w:pPr>
        <w:pStyle w:val="KeepWithNext"/>
        <w:rPr>
          <w:rtl/>
          <w:lang w:eastAsia="he-IL"/>
        </w:rPr>
      </w:pPr>
    </w:p>
    <w:p w:rsidR="0099106E" w:rsidRDefault="0099106E" w:rsidP="0099106E">
      <w:pPr>
        <w:rPr>
          <w:rtl/>
          <w:lang w:eastAsia="he-IL"/>
        </w:rPr>
      </w:pPr>
      <w:r>
        <w:rPr>
          <w:rFonts w:hint="cs"/>
          <w:rtl/>
          <w:lang w:eastAsia="he-IL"/>
        </w:rPr>
        <w:t xml:space="preserve">איך אנחנו יודעים </w:t>
      </w:r>
      <w:r w:rsidR="00E73008">
        <w:rPr>
          <w:rFonts w:hint="cs"/>
          <w:rtl/>
          <w:lang w:eastAsia="he-IL"/>
        </w:rPr>
        <w:t xml:space="preserve">את זה </w:t>
      </w:r>
      <w:r>
        <w:rPr>
          <w:rFonts w:hint="cs"/>
          <w:rtl/>
          <w:lang w:eastAsia="he-IL"/>
        </w:rPr>
        <w:t>מראש?</w:t>
      </w:r>
    </w:p>
    <w:p w:rsidR="0099106E" w:rsidRDefault="0099106E" w:rsidP="0099106E">
      <w:pPr>
        <w:rPr>
          <w:rtl/>
          <w:lang w:eastAsia="he-IL"/>
        </w:rPr>
      </w:pPr>
    </w:p>
    <w:p w:rsidR="0099106E" w:rsidRDefault="0099106E" w:rsidP="0099106E">
      <w:pPr>
        <w:pStyle w:val="af9"/>
        <w:keepNext/>
        <w:rPr>
          <w:rtl/>
          <w:lang w:eastAsia="he-IL"/>
        </w:rPr>
      </w:pPr>
      <w:bookmarkStart w:id="251" w:name="ET_guest_571712_97"/>
      <w:r w:rsidRPr="0099106E">
        <w:rPr>
          <w:rStyle w:val="TagStyle"/>
          <w:rtl/>
        </w:rPr>
        <w:t xml:space="preserve"> &lt;&lt; אורח &gt;&gt; </w:t>
      </w:r>
      <w:r>
        <w:rPr>
          <w:rtl/>
          <w:lang w:eastAsia="he-IL"/>
        </w:rPr>
        <w:t>יפעת רווה:</w:t>
      </w:r>
      <w:r w:rsidRPr="0099106E">
        <w:rPr>
          <w:rStyle w:val="TagStyle"/>
          <w:rtl/>
        </w:rPr>
        <w:t xml:space="preserve"> &lt;&lt; אורח &gt;&gt;</w:t>
      </w:r>
      <w:r>
        <w:rPr>
          <w:rtl/>
          <w:lang w:eastAsia="he-IL"/>
        </w:rPr>
        <w:t xml:space="preserve">   </w:t>
      </w:r>
      <w:bookmarkEnd w:id="251"/>
    </w:p>
    <w:p w:rsidR="0099106E" w:rsidRDefault="0099106E" w:rsidP="0099106E">
      <w:pPr>
        <w:pStyle w:val="KeepWithNext"/>
        <w:rPr>
          <w:rtl/>
          <w:lang w:eastAsia="he-IL"/>
        </w:rPr>
      </w:pPr>
    </w:p>
    <w:p w:rsidR="0099106E" w:rsidRDefault="0099106E" w:rsidP="00E73008">
      <w:pPr>
        <w:rPr>
          <w:rtl/>
          <w:lang w:eastAsia="he-IL"/>
        </w:rPr>
      </w:pPr>
      <w:bookmarkStart w:id="252" w:name="_ETM_Q1_2646054"/>
      <w:bookmarkEnd w:id="252"/>
      <w:r>
        <w:rPr>
          <w:rFonts w:hint="cs"/>
          <w:rtl/>
          <w:lang w:eastAsia="he-IL"/>
        </w:rPr>
        <w:t>אם יש כמה דיונים, אם יש די</w:t>
      </w:r>
      <w:r w:rsidR="006F1084">
        <w:rPr>
          <w:rFonts w:hint="cs"/>
          <w:rtl/>
          <w:lang w:eastAsia="he-IL"/>
        </w:rPr>
        <w:t>ו</w:t>
      </w:r>
      <w:r w:rsidR="00E73008">
        <w:rPr>
          <w:rFonts w:hint="cs"/>
          <w:rtl/>
          <w:lang w:eastAsia="he-IL"/>
        </w:rPr>
        <w:t>ן</w:t>
      </w:r>
      <w:r>
        <w:rPr>
          <w:rFonts w:hint="cs"/>
          <w:rtl/>
          <w:lang w:eastAsia="he-IL"/>
        </w:rPr>
        <w:t xml:space="preserve"> אחד ואדם אמור</w:t>
      </w:r>
      <w:r w:rsidR="00E73008">
        <w:rPr>
          <w:rFonts w:hint="cs"/>
          <w:rtl/>
          <w:lang w:eastAsia="he-IL"/>
        </w:rPr>
        <w:t xml:space="preserve"> להישלח למעצר, זה אמור להיות פיזי- - -</w:t>
      </w:r>
    </w:p>
    <w:p w:rsidR="0099106E" w:rsidRDefault="0099106E" w:rsidP="0099106E">
      <w:pPr>
        <w:rPr>
          <w:rtl/>
          <w:lang w:eastAsia="he-IL"/>
        </w:rPr>
      </w:pPr>
    </w:p>
    <w:p w:rsidR="0099106E" w:rsidRDefault="0099106E" w:rsidP="0099106E">
      <w:pPr>
        <w:pStyle w:val="af6"/>
        <w:keepNext/>
        <w:rPr>
          <w:rtl/>
        </w:rPr>
      </w:pPr>
      <w:bookmarkStart w:id="253" w:name="ET_yor_6156_98"/>
      <w:r w:rsidRPr="0099106E">
        <w:rPr>
          <w:rStyle w:val="TagStyle"/>
          <w:rtl/>
        </w:rPr>
        <w:t xml:space="preserve"> &lt;&lt; יור &gt;&gt; </w:t>
      </w:r>
      <w:r>
        <w:rPr>
          <w:rtl/>
        </w:rPr>
        <w:t>היו"ר גלעד קריב:</w:t>
      </w:r>
      <w:r w:rsidRPr="0099106E">
        <w:rPr>
          <w:rStyle w:val="TagStyle"/>
          <w:rtl/>
        </w:rPr>
        <w:t xml:space="preserve"> &lt;&lt; יור &gt;&gt;</w:t>
      </w:r>
      <w:r>
        <w:rPr>
          <w:rtl/>
        </w:rPr>
        <w:t xml:space="preserve">   </w:t>
      </w:r>
      <w:bookmarkEnd w:id="253"/>
    </w:p>
    <w:p w:rsidR="0099106E" w:rsidRDefault="0099106E" w:rsidP="0099106E">
      <w:pPr>
        <w:pStyle w:val="KeepWithNext"/>
        <w:rPr>
          <w:rtl/>
          <w:lang w:eastAsia="he-IL"/>
        </w:rPr>
      </w:pPr>
    </w:p>
    <w:p w:rsidR="0099106E" w:rsidRDefault="0099106E" w:rsidP="00AC01D6">
      <w:pPr>
        <w:rPr>
          <w:rtl/>
          <w:lang w:eastAsia="he-IL"/>
        </w:rPr>
      </w:pPr>
      <w:r>
        <w:rPr>
          <w:rFonts w:hint="cs"/>
          <w:rtl/>
          <w:lang w:eastAsia="he-IL"/>
        </w:rPr>
        <w:t xml:space="preserve">החוק יקבע </w:t>
      </w:r>
      <w:r w:rsidR="00E73008">
        <w:rPr>
          <w:rFonts w:hint="cs"/>
          <w:rtl/>
          <w:lang w:eastAsia="he-IL"/>
        </w:rPr>
        <w:t xml:space="preserve">שהשופט לא יכול </w:t>
      </w:r>
      <w:r>
        <w:rPr>
          <w:rFonts w:hint="cs"/>
          <w:rtl/>
          <w:lang w:eastAsia="he-IL"/>
        </w:rPr>
        <w:t>להחליט ל</w:t>
      </w:r>
      <w:r w:rsidR="007D459B">
        <w:rPr>
          <w:rFonts w:hint="cs"/>
          <w:rtl/>
          <w:lang w:eastAsia="he-IL"/>
        </w:rPr>
        <w:t xml:space="preserve">שלוח אדם למעצר עד תום ההליכים </w:t>
      </w:r>
      <w:r w:rsidR="00AC01D6">
        <w:rPr>
          <w:rFonts w:hint="cs"/>
          <w:rtl/>
          <w:lang w:eastAsia="he-IL"/>
        </w:rPr>
        <w:t xml:space="preserve">אלא </w:t>
      </w:r>
      <w:r>
        <w:rPr>
          <w:rFonts w:hint="cs"/>
          <w:rtl/>
          <w:lang w:eastAsia="he-IL"/>
        </w:rPr>
        <w:t>מתקי</w:t>
      </w:r>
      <w:r w:rsidR="003E4F09">
        <w:rPr>
          <w:rFonts w:hint="cs"/>
          <w:rtl/>
          <w:lang w:eastAsia="he-IL"/>
        </w:rPr>
        <w:t>ים</w:t>
      </w:r>
      <w:r>
        <w:rPr>
          <w:rFonts w:hint="cs"/>
          <w:rtl/>
          <w:lang w:eastAsia="he-IL"/>
        </w:rPr>
        <w:t xml:space="preserve"> די</w:t>
      </w:r>
      <w:r w:rsidR="003E4F09">
        <w:rPr>
          <w:rFonts w:hint="cs"/>
          <w:rtl/>
          <w:lang w:eastAsia="he-IL"/>
        </w:rPr>
        <w:t>ון</w:t>
      </w:r>
      <w:r w:rsidR="007D459B">
        <w:rPr>
          <w:rFonts w:hint="cs"/>
          <w:rtl/>
          <w:lang w:eastAsia="he-IL"/>
        </w:rPr>
        <w:t xml:space="preserve"> בנוכחות האסיר. כרגע הס</w:t>
      </w:r>
      <w:r>
        <w:rPr>
          <w:rFonts w:hint="cs"/>
          <w:rtl/>
          <w:lang w:eastAsia="he-IL"/>
        </w:rPr>
        <w:t>עיף לא מנוסח כך.</w:t>
      </w:r>
    </w:p>
    <w:p w:rsidR="0099106E" w:rsidRDefault="0099106E" w:rsidP="0099106E">
      <w:pPr>
        <w:rPr>
          <w:rtl/>
          <w:lang w:eastAsia="he-IL"/>
        </w:rPr>
      </w:pPr>
    </w:p>
    <w:p w:rsidR="0099106E" w:rsidRDefault="0099106E" w:rsidP="0099106E">
      <w:pPr>
        <w:pStyle w:val="-"/>
        <w:keepNext/>
        <w:rPr>
          <w:rtl/>
        </w:rPr>
      </w:pPr>
      <w:bookmarkStart w:id="254" w:name="ET_speakercontinue_571712_99"/>
      <w:r w:rsidRPr="0099106E">
        <w:rPr>
          <w:rStyle w:val="TagStyle"/>
          <w:rtl/>
        </w:rPr>
        <w:t xml:space="preserve"> &lt;&lt; דובר_המשך &gt;&gt; </w:t>
      </w:r>
      <w:r>
        <w:rPr>
          <w:rtl/>
        </w:rPr>
        <w:t>יפעת רווה:</w:t>
      </w:r>
      <w:r w:rsidRPr="0099106E">
        <w:rPr>
          <w:rStyle w:val="TagStyle"/>
          <w:rtl/>
        </w:rPr>
        <w:t xml:space="preserve"> &lt;&lt; דובר_המשך &gt;&gt;</w:t>
      </w:r>
      <w:r>
        <w:rPr>
          <w:rtl/>
        </w:rPr>
        <w:t xml:space="preserve">   </w:t>
      </w:r>
      <w:bookmarkEnd w:id="254"/>
    </w:p>
    <w:p w:rsidR="0099106E" w:rsidRDefault="0099106E" w:rsidP="0099106E">
      <w:pPr>
        <w:pStyle w:val="KeepWithNext"/>
        <w:rPr>
          <w:rtl/>
          <w:lang w:eastAsia="he-IL"/>
        </w:rPr>
      </w:pPr>
    </w:p>
    <w:p w:rsidR="0099106E" w:rsidRDefault="0099106E" w:rsidP="00AC01D6">
      <w:pPr>
        <w:rPr>
          <w:rtl/>
          <w:lang w:eastAsia="he-IL"/>
        </w:rPr>
      </w:pPr>
      <w:r>
        <w:rPr>
          <w:rFonts w:hint="cs"/>
          <w:rtl/>
          <w:lang w:eastAsia="he-IL"/>
        </w:rPr>
        <w:t xml:space="preserve">ננסח את זה אחרת. </w:t>
      </w:r>
      <w:r w:rsidR="00AC01D6">
        <w:rPr>
          <w:rFonts w:hint="cs"/>
          <w:rtl/>
          <w:lang w:eastAsia="he-IL"/>
        </w:rPr>
        <w:t xml:space="preserve">עלו כמה </w:t>
      </w:r>
      <w:bookmarkStart w:id="255" w:name="_ETM_Q1_2676412"/>
      <w:bookmarkEnd w:id="255"/>
      <w:r w:rsidR="00AC01D6">
        <w:rPr>
          <w:rFonts w:hint="cs"/>
          <w:rtl/>
          <w:lang w:eastAsia="he-IL"/>
        </w:rPr>
        <w:t xml:space="preserve">אופציות של הכוונה של שיקול הדעת של בית המשפט לגבי </w:t>
      </w:r>
      <w:bookmarkStart w:id="256" w:name="_ETM_Q1_2680400"/>
      <w:bookmarkEnd w:id="256"/>
      <w:r>
        <w:rPr>
          <w:rFonts w:hint="cs"/>
          <w:rtl/>
          <w:lang w:eastAsia="he-IL"/>
        </w:rPr>
        <w:t>דיון מהותי, כשבה</w:t>
      </w:r>
      <w:r w:rsidR="00AC01D6">
        <w:rPr>
          <w:rFonts w:hint="cs"/>
          <w:rtl/>
          <w:lang w:eastAsia="he-IL"/>
        </w:rPr>
        <w:t>תחלה כיוונו לכיוון דיון חלופות</w:t>
      </w:r>
      <w:r w:rsidR="007D459B">
        <w:rPr>
          <w:rFonts w:hint="cs"/>
          <w:rtl/>
          <w:lang w:eastAsia="he-IL"/>
        </w:rPr>
        <w:t>,</w:t>
      </w:r>
      <w:r w:rsidR="00AC01D6">
        <w:rPr>
          <w:rFonts w:hint="cs"/>
          <w:rtl/>
          <w:lang w:eastAsia="he-IL"/>
        </w:rPr>
        <w:t xml:space="preserve"> </w:t>
      </w:r>
      <w:r w:rsidR="007D459B">
        <w:rPr>
          <w:rFonts w:hint="cs"/>
          <w:rtl/>
          <w:lang w:eastAsia="he-IL"/>
        </w:rPr>
        <w:t>אבל כי</w:t>
      </w:r>
      <w:r w:rsidR="00AC01D6">
        <w:rPr>
          <w:rFonts w:hint="cs"/>
          <w:rtl/>
          <w:lang w:eastAsia="he-IL"/>
        </w:rPr>
        <w:t>ו</w:t>
      </w:r>
      <w:r w:rsidR="007D459B">
        <w:rPr>
          <w:rFonts w:hint="cs"/>
          <w:rtl/>
          <w:lang w:eastAsia="he-IL"/>
        </w:rPr>
        <w:t>ון שא</w:t>
      </w:r>
      <w:r>
        <w:rPr>
          <w:rFonts w:hint="cs"/>
          <w:rtl/>
          <w:lang w:eastAsia="he-IL"/>
        </w:rPr>
        <w:t>נ</w:t>
      </w:r>
      <w:r w:rsidR="007D459B">
        <w:rPr>
          <w:rFonts w:hint="cs"/>
          <w:rtl/>
          <w:lang w:eastAsia="he-IL"/>
        </w:rPr>
        <w:t>ו</w:t>
      </w:r>
      <w:r w:rsidR="00AC01D6">
        <w:rPr>
          <w:rFonts w:hint="cs"/>
          <w:rtl/>
          <w:lang w:eastAsia="he-IL"/>
        </w:rPr>
        <w:t xml:space="preserve"> מתנ</w:t>
      </w:r>
      <w:r>
        <w:rPr>
          <w:rFonts w:hint="cs"/>
          <w:rtl/>
          <w:lang w:eastAsia="he-IL"/>
        </w:rPr>
        <w:t>ים את זה בתנאי שבכל מקרה ש</w:t>
      </w:r>
      <w:r w:rsidR="007D459B">
        <w:rPr>
          <w:rFonts w:hint="cs"/>
          <w:rtl/>
          <w:lang w:eastAsia="he-IL"/>
        </w:rPr>
        <w:t>ל משלוח למעצר</w:t>
      </w:r>
      <w:r w:rsidR="00AC01D6">
        <w:rPr>
          <w:rFonts w:hint="cs"/>
          <w:rtl/>
          <w:lang w:eastAsia="he-IL"/>
        </w:rPr>
        <w:t xml:space="preserve"> יהיה מפגש פיזי</w:t>
      </w:r>
      <w:r w:rsidR="007D459B">
        <w:rPr>
          <w:rFonts w:hint="cs"/>
          <w:rtl/>
          <w:lang w:eastAsia="he-IL"/>
        </w:rPr>
        <w:t xml:space="preserve">, </w:t>
      </w:r>
      <w:r w:rsidR="00AC01D6">
        <w:rPr>
          <w:rFonts w:hint="cs"/>
          <w:rtl/>
          <w:lang w:eastAsia="he-IL"/>
        </w:rPr>
        <w:t>ו</w:t>
      </w:r>
      <w:r w:rsidR="007D459B">
        <w:rPr>
          <w:rFonts w:hint="cs"/>
          <w:rtl/>
          <w:lang w:eastAsia="he-IL"/>
        </w:rPr>
        <w:t>חש</w:t>
      </w:r>
      <w:r>
        <w:rPr>
          <w:rFonts w:hint="cs"/>
          <w:rtl/>
          <w:lang w:eastAsia="he-IL"/>
        </w:rPr>
        <w:t>בנו שזה עלול לסבך את הדבר</w:t>
      </w:r>
      <w:r w:rsidR="003E4F09">
        <w:rPr>
          <w:rFonts w:hint="cs"/>
          <w:rtl/>
          <w:lang w:eastAsia="he-IL"/>
        </w:rPr>
        <w:t>ים</w:t>
      </w:r>
      <w:r>
        <w:rPr>
          <w:rFonts w:hint="cs"/>
          <w:rtl/>
          <w:lang w:eastAsia="he-IL"/>
        </w:rPr>
        <w:t xml:space="preserve"> </w:t>
      </w:r>
      <w:r w:rsidR="00AC01D6">
        <w:rPr>
          <w:rFonts w:hint="cs"/>
          <w:rtl/>
          <w:lang w:eastAsia="he-IL"/>
        </w:rPr>
        <w:t xml:space="preserve">במקרים שלא יודעים מראש </w:t>
      </w:r>
      <w:bookmarkStart w:id="257" w:name="_ETM_Q1_2702196"/>
      <w:bookmarkEnd w:id="257"/>
      <w:r w:rsidR="00AC01D6">
        <w:rPr>
          <w:rFonts w:hint="cs"/>
          <w:rtl/>
          <w:lang w:eastAsia="he-IL"/>
        </w:rPr>
        <w:t xml:space="preserve">מה יהיה </w:t>
      </w:r>
      <w:r>
        <w:rPr>
          <w:rFonts w:hint="cs"/>
          <w:rtl/>
          <w:lang w:eastAsia="he-IL"/>
        </w:rPr>
        <w:t>תוכן הדי</w:t>
      </w:r>
      <w:r w:rsidR="003E4F09">
        <w:rPr>
          <w:rFonts w:hint="cs"/>
          <w:rtl/>
          <w:lang w:eastAsia="he-IL"/>
        </w:rPr>
        <w:t>ון</w:t>
      </w:r>
      <w:r w:rsidR="00AC01D6">
        <w:rPr>
          <w:rFonts w:hint="cs"/>
          <w:rtl/>
          <w:lang w:eastAsia="he-IL"/>
        </w:rPr>
        <w:t>,</w:t>
      </w:r>
      <w:r>
        <w:rPr>
          <w:rFonts w:hint="cs"/>
          <w:rtl/>
          <w:lang w:eastAsia="he-IL"/>
        </w:rPr>
        <w:t xml:space="preserve"> לכן ההכ</w:t>
      </w:r>
      <w:r w:rsidR="007D459B">
        <w:rPr>
          <w:rFonts w:hint="cs"/>
          <w:rtl/>
          <w:lang w:eastAsia="he-IL"/>
        </w:rPr>
        <w:t>ו</w:t>
      </w:r>
      <w:r>
        <w:rPr>
          <w:rFonts w:hint="cs"/>
          <w:rtl/>
          <w:lang w:eastAsia="he-IL"/>
        </w:rPr>
        <w:t>ונה הזאת בעינינו אפשר לוותר עליה</w:t>
      </w:r>
      <w:r w:rsidR="00AC01D6">
        <w:rPr>
          <w:rFonts w:hint="cs"/>
          <w:rtl/>
          <w:lang w:eastAsia="he-IL"/>
        </w:rPr>
        <w:t xml:space="preserve"> אם אנחנו קובעים תנאי שאדם לא יישלח </w:t>
      </w:r>
      <w:bookmarkStart w:id="258" w:name="_ETM_Q1_2708475"/>
      <w:bookmarkEnd w:id="258"/>
      <w:r w:rsidR="00AC01D6">
        <w:rPr>
          <w:rFonts w:hint="cs"/>
          <w:rtl/>
          <w:lang w:eastAsia="he-IL"/>
        </w:rPr>
        <w:t>למעצר</w:t>
      </w:r>
      <w:r>
        <w:rPr>
          <w:rFonts w:hint="cs"/>
          <w:rtl/>
          <w:lang w:eastAsia="he-IL"/>
        </w:rPr>
        <w:t>.</w:t>
      </w:r>
    </w:p>
    <w:p w:rsidR="0099106E" w:rsidRDefault="0099106E" w:rsidP="0099106E">
      <w:pPr>
        <w:rPr>
          <w:rtl/>
          <w:lang w:eastAsia="he-IL"/>
        </w:rPr>
      </w:pPr>
    </w:p>
    <w:p w:rsidR="0099106E" w:rsidRDefault="0099106E" w:rsidP="0099106E">
      <w:pPr>
        <w:pStyle w:val="af6"/>
        <w:keepNext/>
        <w:rPr>
          <w:rtl/>
        </w:rPr>
      </w:pPr>
      <w:bookmarkStart w:id="259" w:name="ET_yor_6156_100"/>
      <w:r w:rsidRPr="0099106E">
        <w:rPr>
          <w:rStyle w:val="TagStyle"/>
          <w:rtl/>
        </w:rPr>
        <w:t xml:space="preserve"> &lt;&lt; יור &gt;&gt; </w:t>
      </w:r>
      <w:r>
        <w:rPr>
          <w:rtl/>
        </w:rPr>
        <w:t>היו"ר גלעד קריב:</w:t>
      </w:r>
      <w:r w:rsidRPr="0099106E">
        <w:rPr>
          <w:rStyle w:val="TagStyle"/>
          <w:rtl/>
        </w:rPr>
        <w:t xml:space="preserve"> &lt;&lt; יור &gt;&gt;</w:t>
      </w:r>
      <w:r>
        <w:rPr>
          <w:rtl/>
        </w:rPr>
        <w:t xml:space="preserve">   </w:t>
      </w:r>
      <w:bookmarkEnd w:id="259"/>
    </w:p>
    <w:p w:rsidR="0099106E" w:rsidRDefault="0099106E" w:rsidP="0099106E">
      <w:pPr>
        <w:pStyle w:val="KeepWithNext"/>
        <w:rPr>
          <w:rtl/>
          <w:lang w:eastAsia="he-IL"/>
        </w:rPr>
      </w:pPr>
    </w:p>
    <w:p w:rsidR="0099106E" w:rsidRDefault="0099106E" w:rsidP="00D73995">
      <w:pPr>
        <w:rPr>
          <w:rtl/>
          <w:lang w:eastAsia="he-IL"/>
        </w:rPr>
      </w:pPr>
      <w:r>
        <w:rPr>
          <w:rFonts w:hint="cs"/>
          <w:rtl/>
          <w:lang w:eastAsia="he-IL"/>
        </w:rPr>
        <w:t xml:space="preserve">חבר הכנסת סעדי, </w:t>
      </w:r>
      <w:r w:rsidR="00025689">
        <w:rPr>
          <w:rFonts w:hint="cs"/>
          <w:rtl/>
          <w:lang w:eastAsia="he-IL"/>
        </w:rPr>
        <w:t xml:space="preserve">ההצעה של המדינה </w:t>
      </w:r>
      <w:r w:rsidR="00D73995">
        <w:rPr>
          <w:rtl/>
          <w:lang w:eastAsia="he-IL"/>
        </w:rPr>
        <w:t>–</w:t>
      </w:r>
      <w:r w:rsidR="00D73995">
        <w:rPr>
          <w:rFonts w:hint="cs"/>
          <w:rtl/>
          <w:lang w:eastAsia="he-IL"/>
        </w:rPr>
        <w:t xml:space="preserve"> כמובן נושא המניעה הביטחונית למפגש </w:t>
      </w:r>
      <w:r w:rsidR="00D73995">
        <w:rPr>
          <w:rtl/>
          <w:lang w:eastAsia="he-IL"/>
        </w:rPr>
        <w:t>–</w:t>
      </w:r>
      <w:r w:rsidR="00D73995">
        <w:rPr>
          <w:rFonts w:hint="cs"/>
          <w:rtl/>
          <w:lang w:eastAsia="he-IL"/>
        </w:rPr>
        <w:t xml:space="preserve"> ייבדק, והם </w:t>
      </w:r>
      <w:bookmarkStart w:id="260" w:name="_ETM_Q1_2725583"/>
      <w:bookmarkEnd w:id="260"/>
      <w:r w:rsidR="00D73995">
        <w:rPr>
          <w:rFonts w:hint="cs"/>
          <w:rtl/>
          <w:lang w:eastAsia="he-IL"/>
        </w:rPr>
        <w:t xml:space="preserve">יחזרו אלינו; ההצעה של המדינה היא </w:t>
      </w:r>
      <w:r w:rsidR="00025689">
        <w:rPr>
          <w:rFonts w:hint="cs"/>
          <w:rtl/>
          <w:lang w:eastAsia="he-IL"/>
        </w:rPr>
        <w:t>ש</w:t>
      </w:r>
      <w:r w:rsidR="00D73995">
        <w:rPr>
          <w:rFonts w:hint="cs"/>
          <w:rtl/>
          <w:lang w:eastAsia="he-IL"/>
        </w:rPr>
        <w:t>במעצר ימים הם רוצי</w:t>
      </w:r>
      <w:r w:rsidR="00025689">
        <w:rPr>
          <w:rFonts w:hint="cs"/>
          <w:rtl/>
          <w:lang w:eastAsia="he-IL"/>
        </w:rPr>
        <w:t>ם</w:t>
      </w:r>
      <w:r w:rsidR="00D73995">
        <w:rPr>
          <w:rFonts w:hint="cs"/>
          <w:rtl/>
          <w:lang w:eastAsia="he-IL"/>
        </w:rPr>
        <w:t xml:space="preserve"> </w:t>
      </w:r>
      <w:r w:rsidR="00025689">
        <w:rPr>
          <w:rFonts w:hint="cs"/>
          <w:rtl/>
          <w:lang w:eastAsia="he-IL"/>
        </w:rPr>
        <w:t>להישאר עם הדי</w:t>
      </w:r>
      <w:r w:rsidR="003E4F09">
        <w:rPr>
          <w:rFonts w:hint="cs"/>
          <w:rtl/>
          <w:lang w:eastAsia="he-IL"/>
        </w:rPr>
        <w:t>ון</w:t>
      </w:r>
      <w:r w:rsidR="00025689">
        <w:rPr>
          <w:rFonts w:hint="cs"/>
          <w:rtl/>
          <w:lang w:eastAsia="he-IL"/>
        </w:rPr>
        <w:t xml:space="preserve"> ב</w:t>
      </w:r>
      <w:r w:rsidR="00D73995">
        <w:rPr>
          <w:rFonts w:hint="cs"/>
          <w:rtl/>
          <w:lang w:eastAsia="he-IL"/>
        </w:rPr>
        <w:t>מעצר ראשו</w:t>
      </w:r>
      <w:r w:rsidR="00025689">
        <w:rPr>
          <w:rFonts w:hint="cs"/>
          <w:rtl/>
          <w:lang w:eastAsia="he-IL"/>
        </w:rPr>
        <w:t xml:space="preserve">ן. </w:t>
      </w:r>
      <w:r w:rsidR="00D73995">
        <w:rPr>
          <w:rFonts w:hint="cs"/>
          <w:rtl/>
          <w:lang w:eastAsia="he-IL"/>
        </w:rPr>
        <w:t xml:space="preserve">לגבי המעצר עד תום ההליכים - </w:t>
      </w:r>
      <w:r w:rsidR="00025689">
        <w:rPr>
          <w:rFonts w:hint="cs"/>
          <w:rtl/>
          <w:lang w:eastAsia="he-IL"/>
        </w:rPr>
        <w:t>ההצעה של המדינה ש</w:t>
      </w:r>
      <w:r w:rsidR="00D73995">
        <w:rPr>
          <w:rFonts w:hint="cs"/>
          <w:rtl/>
          <w:lang w:eastAsia="he-IL"/>
        </w:rPr>
        <w:t>ייקבע</w:t>
      </w:r>
      <w:r w:rsidR="00025689">
        <w:rPr>
          <w:rFonts w:hint="cs"/>
          <w:rtl/>
          <w:lang w:eastAsia="he-IL"/>
        </w:rPr>
        <w:t xml:space="preserve"> תנאי מינימום. ששופט לא יגזור מעצר עד תום ההליכים אלא אם לפחות פעם אחת </w:t>
      </w:r>
      <w:r w:rsidR="00D73995">
        <w:rPr>
          <w:rFonts w:hint="cs"/>
          <w:rtl/>
          <w:lang w:eastAsia="he-IL"/>
        </w:rPr>
        <w:t>התקיים דיון</w:t>
      </w:r>
      <w:r w:rsidR="00025689">
        <w:rPr>
          <w:rFonts w:hint="cs"/>
          <w:rtl/>
          <w:lang w:eastAsia="he-IL"/>
        </w:rPr>
        <w:t xml:space="preserve"> בנוכחות האסיר. </w:t>
      </w:r>
    </w:p>
    <w:p w:rsidR="00025689" w:rsidRDefault="00025689" w:rsidP="0099106E">
      <w:pPr>
        <w:rPr>
          <w:rtl/>
          <w:lang w:eastAsia="he-IL"/>
        </w:rPr>
      </w:pPr>
    </w:p>
    <w:p w:rsidR="00025689" w:rsidRDefault="00025689" w:rsidP="00025689">
      <w:pPr>
        <w:pStyle w:val="a4"/>
        <w:keepNext/>
        <w:rPr>
          <w:rtl/>
        </w:rPr>
      </w:pPr>
      <w:bookmarkStart w:id="261" w:name="ET_speaker_5292_101"/>
      <w:r w:rsidRPr="00025689">
        <w:rPr>
          <w:rStyle w:val="TagStyle"/>
          <w:rtl/>
        </w:rPr>
        <w:t xml:space="preserve"> &lt;&lt; דובר &gt;&gt; </w:t>
      </w:r>
      <w:r>
        <w:rPr>
          <w:rtl/>
        </w:rPr>
        <w:t>אוסאמה סעדי (הרשימה המשותפת):</w:t>
      </w:r>
      <w:r w:rsidRPr="00025689">
        <w:rPr>
          <w:rStyle w:val="TagStyle"/>
          <w:rtl/>
        </w:rPr>
        <w:t xml:space="preserve"> &lt;&lt; דובר &gt;&gt;</w:t>
      </w:r>
      <w:r>
        <w:rPr>
          <w:rtl/>
        </w:rPr>
        <w:t xml:space="preserve">   </w:t>
      </w:r>
      <w:bookmarkEnd w:id="261"/>
    </w:p>
    <w:p w:rsidR="00025689" w:rsidRDefault="00025689" w:rsidP="00025689">
      <w:pPr>
        <w:pStyle w:val="KeepWithNext"/>
        <w:rPr>
          <w:rtl/>
          <w:lang w:eastAsia="he-IL"/>
        </w:rPr>
      </w:pPr>
    </w:p>
    <w:p w:rsidR="00025689" w:rsidRDefault="00D73995" w:rsidP="00025689">
      <w:pPr>
        <w:rPr>
          <w:rtl/>
          <w:lang w:eastAsia="he-IL"/>
        </w:rPr>
      </w:pPr>
      <w:r>
        <w:rPr>
          <w:rFonts w:hint="cs"/>
          <w:rtl/>
          <w:lang w:eastAsia="he-IL"/>
        </w:rPr>
        <w:t xml:space="preserve">מהותי. הרי </w:t>
      </w:r>
      <w:r w:rsidR="00025689">
        <w:rPr>
          <w:rFonts w:hint="cs"/>
          <w:rtl/>
          <w:lang w:eastAsia="he-IL"/>
        </w:rPr>
        <w:t>מעצר עד ת</w:t>
      </w:r>
      <w:r w:rsidR="003E4F09">
        <w:rPr>
          <w:rFonts w:hint="cs"/>
          <w:rtl/>
          <w:lang w:eastAsia="he-IL"/>
        </w:rPr>
        <w:t>ום</w:t>
      </w:r>
      <w:r w:rsidR="00025689">
        <w:rPr>
          <w:rFonts w:hint="cs"/>
          <w:rtl/>
          <w:lang w:eastAsia="he-IL"/>
        </w:rPr>
        <w:t xml:space="preserve"> ההליכים יש </w:t>
      </w:r>
      <w:r>
        <w:rPr>
          <w:rFonts w:hint="cs"/>
          <w:rtl/>
          <w:lang w:eastAsia="he-IL"/>
        </w:rPr>
        <w:t xml:space="preserve">כמה ישיבות, דחיות, אבל </w:t>
      </w:r>
      <w:bookmarkStart w:id="262" w:name="_ETM_Q1_2758970"/>
      <w:bookmarkEnd w:id="262"/>
      <w:r>
        <w:rPr>
          <w:rFonts w:hint="cs"/>
          <w:rtl/>
          <w:lang w:eastAsia="he-IL"/>
        </w:rPr>
        <w:t xml:space="preserve">יש </w:t>
      </w:r>
      <w:r w:rsidR="00025689">
        <w:rPr>
          <w:rFonts w:hint="cs"/>
          <w:rtl/>
          <w:lang w:eastAsia="he-IL"/>
        </w:rPr>
        <w:t xml:space="preserve">ישיבה אחת שבאים וטוענים. בישיבה הזאת הוא צריך להיות. </w:t>
      </w:r>
      <w:r>
        <w:rPr>
          <w:rFonts w:hint="cs"/>
          <w:rtl/>
          <w:lang w:eastAsia="he-IL"/>
        </w:rPr>
        <w:t xml:space="preserve">מה זה? </w:t>
      </w:r>
      <w:r w:rsidR="00025689">
        <w:rPr>
          <w:rFonts w:hint="cs"/>
          <w:rtl/>
          <w:lang w:eastAsia="he-IL"/>
        </w:rPr>
        <w:t>אתם גוזרים</w:t>
      </w:r>
      <w:r>
        <w:rPr>
          <w:rFonts w:hint="cs"/>
          <w:rtl/>
          <w:lang w:eastAsia="he-IL"/>
        </w:rPr>
        <w:t xml:space="preserve"> תשעה חודשים מעצר עד תום ההליכים</w:t>
      </w:r>
      <w:r w:rsidR="00025689">
        <w:rPr>
          <w:rFonts w:hint="cs"/>
          <w:rtl/>
          <w:lang w:eastAsia="he-IL"/>
        </w:rPr>
        <w:t>. אז ישיבה ראשונה באים, אנח</w:t>
      </w:r>
      <w:r>
        <w:rPr>
          <w:rFonts w:hint="cs"/>
          <w:rtl/>
          <w:lang w:eastAsia="he-IL"/>
        </w:rPr>
        <w:t>נ</w:t>
      </w:r>
      <w:r w:rsidR="00025689">
        <w:rPr>
          <w:rFonts w:hint="cs"/>
          <w:rtl/>
          <w:lang w:eastAsia="he-IL"/>
        </w:rPr>
        <w:t>ו מבקש</w:t>
      </w:r>
      <w:r w:rsidR="003E4F09">
        <w:rPr>
          <w:rFonts w:hint="cs"/>
          <w:rtl/>
          <w:lang w:eastAsia="he-IL"/>
        </w:rPr>
        <w:t>ים</w:t>
      </w:r>
      <w:r w:rsidR="00025689">
        <w:rPr>
          <w:rFonts w:hint="cs"/>
          <w:rtl/>
          <w:lang w:eastAsia="he-IL"/>
        </w:rPr>
        <w:t xml:space="preserve"> לדחות, לצלם את החומר </w:t>
      </w:r>
      <w:r w:rsidR="00025689">
        <w:rPr>
          <w:rtl/>
          <w:lang w:eastAsia="he-IL"/>
        </w:rPr>
        <w:t>–</w:t>
      </w:r>
      <w:r w:rsidR="00025689">
        <w:rPr>
          <w:rFonts w:hint="cs"/>
          <w:rtl/>
          <w:lang w:eastAsia="he-IL"/>
        </w:rPr>
        <w:t xml:space="preserve"> זה בסדר. </w:t>
      </w:r>
      <w:r>
        <w:rPr>
          <w:rFonts w:hint="cs"/>
          <w:rtl/>
          <w:lang w:eastAsia="he-IL"/>
        </w:rPr>
        <w:t xml:space="preserve">בישיבה </w:t>
      </w:r>
      <w:bookmarkStart w:id="263" w:name="_ETM_Q1_2780745"/>
      <w:bookmarkEnd w:id="263"/>
      <w:r>
        <w:rPr>
          <w:rFonts w:hint="cs"/>
          <w:rtl/>
          <w:lang w:eastAsia="he-IL"/>
        </w:rPr>
        <w:t xml:space="preserve">השנייה אומר עורך הדין: אני לא מוכן, </w:t>
      </w:r>
      <w:r w:rsidR="00025689">
        <w:rPr>
          <w:rFonts w:hint="cs"/>
          <w:rtl/>
          <w:lang w:eastAsia="he-IL"/>
        </w:rPr>
        <w:t xml:space="preserve">אבל בישיבה היחידה </w:t>
      </w:r>
      <w:r w:rsidR="00025689">
        <w:rPr>
          <w:rtl/>
          <w:lang w:eastAsia="he-IL"/>
        </w:rPr>
        <w:t>–</w:t>
      </w:r>
      <w:r w:rsidR="00025689">
        <w:rPr>
          <w:rFonts w:hint="cs"/>
          <w:rtl/>
          <w:lang w:eastAsia="he-IL"/>
        </w:rPr>
        <w:t xml:space="preserve"> מעצר עד תו</w:t>
      </w:r>
      <w:r>
        <w:rPr>
          <w:rFonts w:hint="cs"/>
          <w:rtl/>
          <w:lang w:eastAsia="he-IL"/>
        </w:rPr>
        <w:t>ם ההליכים זה בדרך כלל ישיבה אחת</w:t>
      </w:r>
      <w:r w:rsidR="00025689">
        <w:rPr>
          <w:rFonts w:hint="cs"/>
          <w:rtl/>
          <w:lang w:eastAsia="he-IL"/>
        </w:rPr>
        <w:t xml:space="preserve">. </w:t>
      </w:r>
      <w:r>
        <w:rPr>
          <w:rFonts w:hint="cs"/>
          <w:rtl/>
          <w:lang w:eastAsia="he-IL"/>
        </w:rPr>
        <w:t xml:space="preserve">באים, טוענים או לראיות לכאורה או לחלופת עצר. </w:t>
      </w:r>
      <w:r w:rsidR="00025689">
        <w:rPr>
          <w:rFonts w:hint="cs"/>
          <w:rtl/>
          <w:lang w:eastAsia="he-IL"/>
        </w:rPr>
        <w:t>בישיבה הזאת חייב להיות העצור, מה זה?</w:t>
      </w:r>
    </w:p>
    <w:p w:rsidR="00025689" w:rsidRDefault="00025689" w:rsidP="00025689">
      <w:pPr>
        <w:rPr>
          <w:rtl/>
          <w:lang w:eastAsia="he-IL"/>
        </w:rPr>
      </w:pPr>
    </w:p>
    <w:p w:rsidR="00025689" w:rsidRDefault="00025689" w:rsidP="00025689">
      <w:pPr>
        <w:pStyle w:val="af6"/>
        <w:keepNext/>
        <w:rPr>
          <w:rtl/>
        </w:rPr>
      </w:pPr>
      <w:bookmarkStart w:id="264" w:name="ET_yor_6156_102"/>
      <w:r w:rsidRPr="00025689">
        <w:rPr>
          <w:rStyle w:val="TagStyle"/>
          <w:rtl/>
        </w:rPr>
        <w:t xml:space="preserve"> &lt;&lt; יור &gt;&gt; </w:t>
      </w:r>
      <w:r>
        <w:rPr>
          <w:rtl/>
        </w:rPr>
        <w:t>היו"ר גלעד קריב:</w:t>
      </w:r>
      <w:r w:rsidRPr="00025689">
        <w:rPr>
          <w:rStyle w:val="TagStyle"/>
          <w:rtl/>
        </w:rPr>
        <w:t xml:space="preserve"> &lt;&lt; יור &gt;&gt;</w:t>
      </w:r>
      <w:r>
        <w:rPr>
          <w:rtl/>
        </w:rPr>
        <w:t xml:space="preserve">   </w:t>
      </w:r>
      <w:bookmarkEnd w:id="264"/>
    </w:p>
    <w:p w:rsidR="00025689" w:rsidRDefault="00025689" w:rsidP="00025689">
      <w:pPr>
        <w:pStyle w:val="KeepWithNext"/>
        <w:rPr>
          <w:rtl/>
          <w:lang w:eastAsia="he-IL"/>
        </w:rPr>
      </w:pPr>
    </w:p>
    <w:p w:rsidR="00025689" w:rsidRDefault="00025689" w:rsidP="00025689">
      <w:pPr>
        <w:rPr>
          <w:rtl/>
          <w:lang w:eastAsia="he-IL"/>
        </w:rPr>
      </w:pPr>
      <w:r>
        <w:rPr>
          <w:rFonts w:hint="cs"/>
          <w:rtl/>
          <w:lang w:eastAsia="he-IL"/>
        </w:rPr>
        <w:t>מכיו</w:t>
      </w:r>
      <w:r w:rsidR="003E4F09">
        <w:rPr>
          <w:rFonts w:hint="cs"/>
          <w:rtl/>
          <w:lang w:eastAsia="he-IL"/>
        </w:rPr>
        <w:t>ון</w:t>
      </w:r>
      <w:r>
        <w:rPr>
          <w:rFonts w:hint="cs"/>
          <w:rtl/>
          <w:lang w:eastAsia="he-IL"/>
        </w:rPr>
        <w:t xml:space="preserve"> שממילא הכול תלוי בהסכמה</w:t>
      </w:r>
      <w:r w:rsidR="00D73995">
        <w:rPr>
          <w:rFonts w:hint="cs"/>
          <w:rtl/>
          <w:lang w:eastAsia="he-IL"/>
        </w:rPr>
        <w:t xml:space="preserve"> של העצור והאסיר</w:t>
      </w:r>
      <w:r>
        <w:rPr>
          <w:rFonts w:hint="cs"/>
          <w:rtl/>
          <w:lang w:eastAsia="he-IL"/>
        </w:rPr>
        <w:t xml:space="preserve">, </w:t>
      </w:r>
      <w:r w:rsidR="00D73995">
        <w:rPr>
          <w:rFonts w:hint="cs"/>
          <w:rtl/>
          <w:lang w:eastAsia="he-IL"/>
        </w:rPr>
        <w:t>אני</w:t>
      </w:r>
      <w:bookmarkStart w:id="265" w:name="_ETM_Q1_2802050"/>
      <w:bookmarkEnd w:id="265"/>
      <w:r w:rsidR="00D73995">
        <w:rPr>
          <w:rFonts w:hint="cs"/>
          <w:rtl/>
          <w:lang w:eastAsia="he-IL"/>
        </w:rPr>
        <w:t xml:space="preserve"> לא רואה סיבה לא להכניס </w:t>
      </w:r>
      <w:r>
        <w:rPr>
          <w:rFonts w:hint="cs"/>
          <w:rtl/>
          <w:lang w:eastAsia="he-IL"/>
        </w:rPr>
        <w:t>אמירה שהדיון האחד הזה</w:t>
      </w:r>
      <w:r w:rsidR="00D73995">
        <w:rPr>
          <w:rFonts w:hint="cs"/>
          <w:rtl/>
          <w:lang w:eastAsia="he-IL"/>
        </w:rPr>
        <w:t xml:space="preserve"> שבו נדרשת נוכחות </w:t>
      </w:r>
      <w:bookmarkStart w:id="266" w:name="_ETM_Q1_2808548"/>
      <w:bookmarkEnd w:id="266"/>
      <w:r>
        <w:rPr>
          <w:rFonts w:hint="cs"/>
          <w:rtl/>
          <w:lang w:eastAsia="he-IL"/>
        </w:rPr>
        <w:t xml:space="preserve">- נשתמש במילה דיון מהותי. </w:t>
      </w:r>
    </w:p>
    <w:p w:rsidR="00FC2078" w:rsidRDefault="00FC2078" w:rsidP="00025689">
      <w:pPr>
        <w:rPr>
          <w:rtl/>
          <w:lang w:eastAsia="he-IL"/>
        </w:rPr>
      </w:pPr>
    </w:p>
    <w:p w:rsidR="00FC2078" w:rsidRDefault="00FC2078" w:rsidP="00FC2078">
      <w:pPr>
        <w:pStyle w:val="af9"/>
        <w:keepNext/>
        <w:rPr>
          <w:rtl/>
          <w:lang w:eastAsia="he-IL"/>
        </w:rPr>
      </w:pPr>
      <w:bookmarkStart w:id="267" w:name="ET_guest_571712_103"/>
      <w:r w:rsidRPr="00FC2078">
        <w:rPr>
          <w:rStyle w:val="TagStyle"/>
          <w:rtl/>
        </w:rPr>
        <w:t xml:space="preserve"> &lt;&lt; אורח &gt;&gt; </w:t>
      </w:r>
      <w:r>
        <w:rPr>
          <w:rtl/>
          <w:lang w:eastAsia="he-IL"/>
        </w:rPr>
        <w:t>יפעת רווה:</w:t>
      </w:r>
      <w:r w:rsidRPr="00FC2078">
        <w:rPr>
          <w:rStyle w:val="TagStyle"/>
          <w:rtl/>
        </w:rPr>
        <w:t xml:space="preserve"> &lt;&lt; אורח &gt;&gt;</w:t>
      </w:r>
      <w:r>
        <w:rPr>
          <w:rtl/>
          <w:lang w:eastAsia="he-IL"/>
        </w:rPr>
        <w:t xml:space="preserve">   </w:t>
      </w:r>
      <w:bookmarkEnd w:id="267"/>
    </w:p>
    <w:p w:rsidR="00FC2078" w:rsidRDefault="00FC2078" w:rsidP="00FC2078">
      <w:pPr>
        <w:pStyle w:val="KeepWithNext"/>
        <w:rPr>
          <w:rtl/>
          <w:lang w:eastAsia="he-IL"/>
        </w:rPr>
      </w:pPr>
    </w:p>
    <w:p w:rsidR="00FC2078" w:rsidRDefault="00D73995" w:rsidP="00FC2078">
      <w:pPr>
        <w:rPr>
          <w:rtl/>
          <w:lang w:eastAsia="he-IL"/>
        </w:rPr>
      </w:pPr>
      <w:r>
        <w:rPr>
          <w:rFonts w:hint="cs"/>
          <w:rtl/>
          <w:lang w:eastAsia="he-IL"/>
        </w:rPr>
        <w:t xml:space="preserve">הקושי בזה היה בעיקר עניין הבהירות </w:t>
      </w:r>
      <w:r w:rsidR="00FC2078">
        <w:rPr>
          <w:rFonts w:hint="cs"/>
          <w:rtl/>
          <w:lang w:eastAsia="he-IL"/>
        </w:rPr>
        <w:t>ועניין הידיעה מראש</w:t>
      </w:r>
      <w:r>
        <w:rPr>
          <w:rFonts w:hint="cs"/>
          <w:rtl/>
          <w:lang w:eastAsia="he-IL"/>
        </w:rPr>
        <w:t xml:space="preserve"> והצפייה מראש מתי </w:t>
      </w:r>
      <w:bookmarkStart w:id="268" w:name="_ETM_Q1_2830505"/>
      <w:bookmarkEnd w:id="268"/>
      <w:r>
        <w:rPr>
          <w:rFonts w:hint="cs"/>
          <w:rtl/>
          <w:lang w:eastAsia="he-IL"/>
        </w:rPr>
        <w:t>יהיה הדיון המהותי ומתי לא</w:t>
      </w:r>
      <w:r w:rsidR="00FC2078">
        <w:rPr>
          <w:rFonts w:hint="cs"/>
          <w:rtl/>
          <w:lang w:eastAsia="he-IL"/>
        </w:rPr>
        <w:t>.</w:t>
      </w:r>
    </w:p>
    <w:p w:rsidR="00FC2078" w:rsidRDefault="00FC2078" w:rsidP="00FC2078">
      <w:pPr>
        <w:rPr>
          <w:rtl/>
          <w:lang w:eastAsia="he-IL"/>
        </w:rPr>
      </w:pPr>
    </w:p>
    <w:p w:rsidR="00FC2078" w:rsidRDefault="00FC2078" w:rsidP="00FC2078">
      <w:pPr>
        <w:pStyle w:val="af6"/>
        <w:keepNext/>
        <w:rPr>
          <w:rtl/>
        </w:rPr>
      </w:pPr>
      <w:bookmarkStart w:id="269" w:name="ET_yor_6156_104"/>
      <w:r w:rsidRPr="00FC2078">
        <w:rPr>
          <w:rStyle w:val="TagStyle"/>
          <w:rtl/>
        </w:rPr>
        <w:t xml:space="preserve"> &lt;&lt; יור &gt;&gt; </w:t>
      </w:r>
      <w:r>
        <w:rPr>
          <w:rtl/>
        </w:rPr>
        <w:t>היו"ר גלעד קריב:</w:t>
      </w:r>
      <w:r w:rsidRPr="00FC2078">
        <w:rPr>
          <w:rStyle w:val="TagStyle"/>
          <w:rtl/>
        </w:rPr>
        <w:t xml:space="preserve"> &lt;&lt; יור &gt;&gt;</w:t>
      </w:r>
      <w:r>
        <w:rPr>
          <w:rtl/>
        </w:rPr>
        <w:t xml:space="preserve">   </w:t>
      </w:r>
      <w:bookmarkEnd w:id="269"/>
    </w:p>
    <w:p w:rsidR="00FC2078" w:rsidRDefault="00FC2078" w:rsidP="00FC2078">
      <w:pPr>
        <w:pStyle w:val="KeepWithNext"/>
        <w:rPr>
          <w:rtl/>
          <w:lang w:eastAsia="he-IL"/>
        </w:rPr>
      </w:pPr>
    </w:p>
    <w:p w:rsidR="00FC2078" w:rsidRDefault="00FC2078" w:rsidP="00D73995">
      <w:pPr>
        <w:rPr>
          <w:rtl/>
          <w:lang w:eastAsia="he-IL"/>
        </w:rPr>
      </w:pPr>
      <w:r>
        <w:rPr>
          <w:rFonts w:hint="cs"/>
          <w:rtl/>
          <w:lang w:eastAsia="he-IL"/>
        </w:rPr>
        <w:t>האם מוסכם עליכם שהעצור מגיע לדי</w:t>
      </w:r>
      <w:r w:rsidR="003E4F09">
        <w:rPr>
          <w:rFonts w:hint="cs"/>
          <w:rtl/>
          <w:lang w:eastAsia="he-IL"/>
        </w:rPr>
        <w:t>ון</w:t>
      </w:r>
      <w:r>
        <w:rPr>
          <w:rFonts w:hint="cs"/>
          <w:rtl/>
          <w:lang w:eastAsia="he-IL"/>
        </w:rPr>
        <w:t xml:space="preserve"> והדי</w:t>
      </w:r>
      <w:r w:rsidR="003E4F09">
        <w:rPr>
          <w:rFonts w:hint="cs"/>
          <w:rtl/>
          <w:lang w:eastAsia="he-IL"/>
        </w:rPr>
        <w:t>ון</w:t>
      </w:r>
      <w:r>
        <w:rPr>
          <w:rFonts w:hint="cs"/>
          <w:rtl/>
          <w:lang w:eastAsia="he-IL"/>
        </w:rPr>
        <w:t xml:space="preserve"> מתקיים חמש דקות, טכנית ו</w:t>
      </w:r>
      <w:r w:rsidR="00D73995">
        <w:rPr>
          <w:rFonts w:hint="cs"/>
          <w:rtl/>
          <w:lang w:eastAsia="he-IL"/>
        </w:rPr>
        <w:t>שולח</w:t>
      </w:r>
      <w:r>
        <w:rPr>
          <w:rFonts w:hint="cs"/>
          <w:rtl/>
          <w:lang w:eastAsia="he-IL"/>
        </w:rPr>
        <w:t>ים, זה שהוא י</w:t>
      </w:r>
      <w:r w:rsidR="00D73995">
        <w:rPr>
          <w:rFonts w:hint="cs"/>
          <w:rtl/>
          <w:lang w:eastAsia="he-IL"/>
        </w:rPr>
        <w:t>ש</w:t>
      </w:r>
      <w:r>
        <w:rPr>
          <w:rFonts w:hint="cs"/>
          <w:rtl/>
          <w:lang w:eastAsia="he-IL"/>
        </w:rPr>
        <w:t xml:space="preserve">ב באולם </w:t>
      </w:r>
      <w:r w:rsidR="00D73995">
        <w:rPr>
          <w:rFonts w:hint="cs"/>
          <w:rtl/>
          <w:lang w:eastAsia="he-IL"/>
        </w:rPr>
        <w:t>חמש דקות ואחרי</w:t>
      </w:r>
      <w:bookmarkStart w:id="270" w:name="_ETM_Q1_2844209"/>
      <w:bookmarkEnd w:id="270"/>
      <w:r w:rsidR="00D73995">
        <w:rPr>
          <w:rFonts w:hint="cs"/>
          <w:rtl/>
          <w:lang w:eastAsia="he-IL"/>
        </w:rPr>
        <w:t xml:space="preserve"> זה התפזרו</w:t>
      </w:r>
      <w:r>
        <w:rPr>
          <w:rFonts w:hint="cs"/>
          <w:rtl/>
          <w:lang w:eastAsia="he-IL"/>
        </w:rPr>
        <w:t>, זה התנאי שאנח</w:t>
      </w:r>
      <w:r w:rsidR="00D73995">
        <w:rPr>
          <w:rFonts w:hint="cs"/>
          <w:rtl/>
          <w:lang w:eastAsia="he-IL"/>
        </w:rPr>
        <w:t>נ</w:t>
      </w:r>
      <w:r>
        <w:rPr>
          <w:rFonts w:hint="cs"/>
          <w:rtl/>
          <w:lang w:eastAsia="he-IL"/>
        </w:rPr>
        <w:t>ו מדבר</w:t>
      </w:r>
      <w:r w:rsidR="003E4F09">
        <w:rPr>
          <w:rFonts w:hint="cs"/>
          <w:rtl/>
          <w:lang w:eastAsia="he-IL"/>
        </w:rPr>
        <w:t>ים</w:t>
      </w:r>
      <w:r>
        <w:rPr>
          <w:rFonts w:hint="cs"/>
          <w:rtl/>
          <w:lang w:eastAsia="he-IL"/>
        </w:rPr>
        <w:t xml:space="preserve"> עליו?</w:t>
      </w:r>
    </w:p>
    <w:p w:rsidR="00FC2078" w:rsidRDefault="00FC2078" w:rsidP="00FC2078">
      <w:pPr>
        <w:rPr>
          <w:rtl/>
          <w:lang w:eastAsia="he-IL"/>
        </w:rPr>
      </w:pPr>
    </w:p>
    <w:p w:rsidR="00FC2078" w:rsidRDefault="00FC2078" w:rsidP="00FC2078">
      <w:pPr>
        <w:pStyle w:val="af9"/>
        <w:keepNext/>
        <w:rPr>
          <w:rtl/>
          <w:lang w:eastAsia="he-IL"/>
        </w:rPr>
      </w:pPr>
      <w:bookmarkStart w:id="271" w:name="ET_guest_805492_105"/>
      <w:r w:rsidRPr="00FC2078">
        <w:rPr>
          <w:rStyle w:val="TagStyle"/>
          <w:rtl/>
        </w:rPr>
        <w:t xml:space="preserve"> &lt;&lt; אורח &gt;&gt; </w:t>
      </w:r>
      <w:r>
        <w:rPr>
          <w:rtl/>
          <w:lang w:eastAsia="he-IL"/>
        </w:rPr>
        <w:t>דקלה פוגל:</w:t>
      </w:r>
      <w:r w:rsidRPr="00FC2078">
        <w:rPr>
          <w:rStyle w:val="TagStyle"/>
          <w:rtl/>
        </w:rPr>
        <w:t xml:space="preserve"> &lt;&lt; אורח &gt;&gt;</w:t>
      </w:r>
      <w:r>
        <w:rPr>
          <w:rtl/>
          <w:lang w:eastAsia="he-IL"/>
        </w:rPr>
        <w:t xml:space="preserve">   </w:t>
      </w:r>
      <w:bookmarkEnd w:id="271"/>
    </w:p>
    <w:p w:rsidR="00FC2078" w:rsidRDefault="00FC2078" w:rsidP="00FC2078">
      <w:pPr>
        <w:pStyle w:val="KeepWithNext"/>
        <w:rPr>
          <w:rtl/>
          <w:lang w:eastAsia="he-IL"/>
        </w:rPr>
      </w:pPr>
    </w:p>
    <w:p w:rsidR="00FC2078" w:rsidRDefault="00D73995" w:rsidP="00D73995">
      <w:pPr>
        <w:rPr>
          <w:rtl/>
          <w:lang w:eastAsia="he-IL"/>
        </w:rPr>
      </w:pPr>
      <w:r>
        <w:rPr>
          <w:rFonts w:hint="cs"/>
          <w:rtl/>
          <w:lang w:eastAsia="he-IL"/>
        </w:rPr>
        <w:t>לא, אדוני. אבל שוכחים שבסופו של יום מי שאמור לשלוט על כל העניין זה הסנגור.</w:t>
      </w:r>
    </w:p>
    <w:p w:rsidR="00FC2078" w:rsidRDefault="00FC2078" w:rsidP="00FC2078">
      <w:pPr>
        <w:rPr>
          <w:rtl/>
          <w:lang w:eastAsia="he-IL"/>
        </w:rPr>
      </w:pPr>
    </w:p>
    <w:p w:rsidR="00FC2078" w:rsidRDefault="00FC2078" w:rsidP="00FC2078">
      <w:pPr>
        <w:pStyle w:val="af6"/>
        <w:keepNext/>
        <w:rPr>
          <w:rtl/>
        </w:rPr>
      </w:pPr>
      <w:bookmarkStart w:id="272" w:name="ET_yor_6156_106"/>
      <w:r w:rsidRPr="00FC2078">
        <w:rPr>
          <w:rStyle w:val="TagStyle"/>
          <w:rtl/>
        </w:rPr>
        <w:t xml:space="preserve"> &lt;&lt; יור &gt;&gt; </w:t>
      </w:r>
      <w:r>
        <w:rPr>
          <w:rtl/>
        </w:rPr>
        <w:t>היו"ר גלעד קריב:</w:t>
      </w:r>
      <w:r w:rsidRPr="00FC2078">
        <w:rPr>
          <w:rStyle w:val="TagStyle"/>
          <w:rtl/>
        </w:rPr>
        <w:t xml:space="preserve"> &lt;&lt; יור &gt;&gt;</w:t>
      </w:r>
      <w:r>
        <w:rPr>
          <w:rtl/>
        </w:rPr>
        <w:t xml:space="preserve">   </w:t>
      </w:r>
      <w:bookmarkEnd w:id="272"/>
    </w:p>
    <w:p w:rsidR="00FC2078" w:rsidRDefault="00FC2078" w:rsidP="00FC2078">
      <w:pPr>
        <w:pStyle w:val="KeepWithNext"/>
        <w:rPr>
          <w:rtl/>
          <w:lang w:eastAsia="he-IL"/>
        </w:rPr>
      </w:pPr>
    </w:p>
    <w:p w:rsidR="00FC2078" w:rsidRDefault="00D73995" w:rsidP="00C03132">
      <w:pPr>
        <w:rPr>
          <w:rtl/>
          <w:lang w:eastAsia="he-IL"/>
        </w:rPr>
      </w:pPr>
      <w:r>
        <w:rPr>
          <w:rFonts w:hint="cs"/>
          <w:rtl/>
          <w:lang w:eastAsia="he-IL"/>
        </w:rPr>
        <w:t xml:space="preserve">את הדיון </w:t>
      </w:r>
      <w:bookmarkStart w:id="273" w:name="_ETM_Q1_2860759"/>
      <w:bookmarkEnd w:id="273"/>
      <w:r>
        <w:rPr>
          <w:rFonts w:hint="cs"/>
          <w:rtl/>
          <w:lang w:eastAsia="he-IL"/>
        </w:rPr>
        <w:t>הזה עברנו. הוועדה הודיעה למדינה: לא יהי</w:t>
      </w:r>
      <w:r w:rsidR="00FC2078">
        <w:rPr>
          <w:rFonts w:hint="cs"/>
          <w:rtl/>
          <w:lang w:eastAsia="he-IL"/>
        </w:rPr>
        <w:t>ה</w:t>
      </w:r>
      <w:r>
        <w:rPr>
          <w:rFonts w:hint="cs"/>
          <w:rtl/>
          <w:lang w:eastAsia="he-IL"/>
        </w:rPr>
        <w:t xml:space="preserve"> </w:t>
      </w:r>
      <w:r w:rsidR="00FC2078">
        <w:rPr>
          <w:rFonts w:hint="cs"/>
          <w:rtl/>
          <w:lang w:eastAsia="he-IL"/>
        </w:rPr>
        <w:t>מעצר עד תום ההליכים אלא אם יש י</w:t>
      </w:r>
      <w:r w:rsidR="003E4F09">
        <w:rPr>
          <w:rFonts w:hint="cs"/>
          <w:rtl/>
          <w:lang w:eastAsia="he-IL"/>
        </w:rPr>
        <w:t>ום</w:t>
      </w:r>
      <w:r w:rsidR="00FC2078">
        <w:rPr>
          <w:rFonts w:hint="cs"/>
          <w:rtl/>
          <w:lang w:eastAsia="he-IL"/>
        </w:rPr>
        <w:t xml:space="preserve"> העצור לפני הש</w:t>
      </w:r>
      <w:r>
        <w:rPr>
          <w:rFonts w:hint="cs"/>
          <w:rtl/>
          <w:lang w:eastAsia="he-IL"/>
        </w:rPr>
        <w:t>ו</w:t>
      </w:r>
      <w:r w:rsidR="00FC2078">
        <w:rPr>
          <w:rFonts w:hint="cs"/>
          <w:rtl/>
          <w:lang w:eastAsia="he-IL"/>
        </w:rPr>
        <w:t>פט. חמש דקות של דיון טכני שבו לא מתקי</w:t>
      </w:r>
      <w:r w:rsidR="003E4F09">
        <w:rPr>
          <w:rFonts w:hint="cs"/>
          <w:rtl/>
          <w:lang w:eastAsia="he-IL"/>
        </w:rPr>
        <w:t>ים</w:t>
      </w:r>
      <w:r w:rsidR="00FC2078">
        <w:rPr>
          <w:rFonts w:hint="cs"/>
          <w:rtl/>
          <w:lang w:eastAsia="he-IL"/>
        </w:rPr>
        <w:t xml:space="preserve"> שום דיון </w:t>
      </w:r>
      <w:r w:rsidR="00FC2078">
        <w:rPr>
          <w:rtl/>
          <w:lang w:eastAsia="he-IL"/>
        </w:rPr>
        <w:t>–</w:t>
      </w:r>
      <w:r w:rsidR="00FC2078">
        <w:rPr>
          <w:rFonts w:hint="cs"/>
          <w:rtl/>
          <w:lang w:eastAsia="he-IL"/>
        </w:rPr>
        <w:t xml:space="preserve"> </w:t>
      </w:r>
      <w:r w:rsidR="00C03132">
        <w:rPr>
          <w:rFonts w:hint="cs"/>
          <w:rtl/>
          <w:lang w:eastAsia="he-IL"/>
        </w:rPr>
        <w:t xml:space="preserve">לא עונה לתנאי הזה. </w:t>
      </w:r>
      <w:r w:rsidR="00FC2078">
        <w:rPr>
          <w:rFonts w:hint="cs"/>
          <w:rtl/>
          <w:lang w:eastAsia="he-IL"/>
        </w:rPr>
        <w:t>תציע</w:t>
      </w:r>
      <w:r w:rsidR="003E4F09">
        <w:rPr>
          <w:rFonts w:hint="cs"/>
          <w:rtl/>
          <w:lang w:eastAsia="he-IL"/>
        </w:rPr>
        <w:t>ו</w:t>
      </w:r>
      <w:r w:rsidR="00FC2078">
        <w:rPr>
          <w:rFonts w:hint="cs"/>
          <w:rtl/>
          <w:lang w:eastAsia="he-IL"/>
        </w:rPr>
        <w:t xml:space="preserve"> פתרון. תציעו ה</w:t>
      </w:r>
      <w:r w:rsidR="00C03132">
        <w:rPr>
          <w:rFonts w:hint="cs"/>
          <w:rtl/>
          <w:lang w:eastAsia="he-IL"/>
        </w:rPr>
        <w:t>גדרה. אני מוכן, להבדיל מחבר הכנ</w:t>
      </w:r>
      <w:r w:rsidR="00FC2078">
        <w:rPr>
          <w:rFonts w:hint="cs"/>
          <w:rtl/>
          <w:lang w:eastAsia="he-IL"/>
        </w:rPr>
        <w:t>ס</w:t>
      </w:r>
      <w:r w:rsidR="00C03132">
        <w:rPr>
          <w:rFonts w:hint="cs"/>
          <w:rtl/>
          <w:lang w:eastAsia="he-IL"/>
        </w:rPr>
        <w:t>ת</w:t>
      </w:r>
      <w:r w:rsidR="00FC2078">
        <w:rPr>
          <w:rFonts w:hint="cs"/>
          <w:rtl/>
          <w:lang w:eastAsia="he-IL"/>
        </w:rPr>
        <w:t xml:space="preserve"> סעדי </w:t>
      </w:r>
      <w:r w:rsidR="00FC2078">
        <w:rPr>
          <w:rtl/>
          <w:lang w:eastAsia="he-IL"/>
        </w:rPr>
        <w:t>–</w:t>
      </w:r>
      <w:r w:rsidR="00FC2078">
        <w:rPr>
          <w:rFonts w:hint="cs"/>
          <w:rtl/>
          <w:lang w:eastAsia="he-IL"/>
        </w:rPr>
        <w:t xml:space="preserve"> הוא חושב שכל דיון מהותי </w:t>
      </w:r>
      <w:r w:rsidR="00C03132">
        <w:rPr>
          <w:rFonts w:hint="cs"/>
          <w:rtl/>
          <w:lang w:eastAsia="he-IL"/>
        </w:rPr>
        <w:t xml:space="preserve">במעצר עד </w:t>
      </w:r>
      <w:bookmarkStart w:id="274" w:name="_ETM_Q1_2893072"/>
      <w:bookmarkEnd w:id="274"/>
      <w:r w:rsidR="00C03132">
        <w:rPr>
          <w:rFonts w:hint="cs"/>
          <w:rtl/>
          <w:lang w:eastAsia="he-IL"/>
        </w:rPr>
        <w:t xml:space="preserve">תום ההליכים </w:t>
      </w:r>
      <w:r w:rsidR="00FC2078">
        <w:rPr>
          <w:rFonts w:hint="cs"/>
          <w:rtl/>
          <w:lang w:eastAsia="he-IL"/>
        </w:rPr>
        <w:t xml:space="preserve">צריך להיות באולם. אני הולך אתכם. </w:t>
      </w:r>
    </w:p>
    <w:p w:rsidR="00FC2078" w:rsidRDefault="00FC2078" w:rsidP="00FC2078">
      <w:pPr>
        <w:rPr>
          <w:rtl/>
          <w:lang w:eastAsia="he-IL"/>
        </w:rPr>
      </w:pPr>
    </w:p>
    <w:p w:rsidR="00FC2078" w:rsidRDefault="00FC2078" w:rsidP="00FC2078">
      <w:pPr>
        <w:pStyle w:val="a4"/>
        <w:keepNext/>
        <w:rPr>
          <w:rtl/>
        </w:rPr>
      </w:pPr>
      <w:bookmarkStart w:id="275" w:name="ET_speaker_5292_107"/>
      <w:r w:rsidRPr="00FC2078">
        <w:rPr>
          <w:rStyle w:val="TagStyle"/>
          <w:rtl/>
        </w:rPr>
        <w:t xml:space="preserve"> &lt;&lt; דובר &gt;&gt; </w:t>
      </w:r>
      <w:r>
        <w:rPr>
          <w:rtl/>
        </w:rPr>
        <w:t>אוסאמה סעדי (הרשימה המשותפת):</w:t>
      </w:r>
      <w:r w:rsidRPr="00FC2078">
        <w:rPr>
          <w:rStyle w:val="TagStyle"/>
          <w:rtl/>
        </w:rPr>
        <w:t xml:space="preserve"> &lt;&lt; דובר &gt;&gt;</w:t>
      </w:r>
      <w:r>
        <w:rPr>
          <w:rtl/>
        </w:rPr>
        <w:t xml:space="preserve">   </w:t>
      </w:r>
      <w:bookmarkEnd w:id="275"/>
    </w:p>
    <w:p w:rsidR="00FC2078" w:rsidRDefault="00FC2078" w:rsidP="00FC2078">
      <w:pPr>
        <w:pStyle w:val="KeepWithNext"/>
        <w:rPr>
          <w:rtl/>
          <w:lang w:eastAsia="he-IL"/>
        </w:rPr>
      </w:pPr>
    </w:p>
    <w:p w:rsidR="00FC2078" w:rsidRDefault="00FC2078" w:rsidP="00FC2078">
      <w:pPr>
        <w:rPr>
          <w:rtl/>
          <w:lang w:eastAsia="he-IL"/>
        </w:rPr>
      </w:pPr>
      <w:r>
        <w:rPr>
          <w:rFonts w:hint="cs"/>
          <w:rtl/>
          <w:lang w:eastAsia="he-IL"/>
        </w:rPr>
        <w:t>לא. במעצר</w:t>
      </w:r>
      <w:r w:rsidR="00C03132">
        <w:rPr>
          <w:rFonts w:hint="cs"/>
          <w:rtl/>
          <w:lang w:eastAsia="he-IL"/>
        </w:rPr>
        <w:t>י</w:t>
      </w:r>
      <w:r>
        <w:rPr>
          <w:rFonts w:hint="cs"/>
          <w:rtl/>
          <w:lang w:eastAsia="he-IL"/>
        </w:rPr>
        <w:t xml:space="preserve">ם אני חושב שכן </w:t>
      </w:r>
      <w:r>
        <w:rPr>
          <w:rtl/>
          <w:lang w:eastAsia="he-IL"/>
        </w:rPr>
        <w:t>–</w:t>
      </w:r>
      <w:r>
        <w:rPr>
          <w:rFonts w:hint="cs"/>
          <w:rtl/>
          <w:lang w:eastAsia="he-IL"/>
        </w:rPr>
        <w:t xml:space="preserve"> כל די</w:t>
      </w:r>
      <w:r w:rsidR="00C03132">
        <w:rPr>
          <w:rFonts w:hint="cs"/>
          <w:rtl/>
          <w:lang w:eastAsia="he-IL"/>
        </w:rPr>
        <w:t>ו</w:t>
      </w:r>
      <w:r w:rsidR="000F13E3">
        <w:rPr>
          <w:rFonts w:hint="cs"/>
          <w:rtl/>
          <w:lang w:eastAsia="he-IL"/>
        </w:rPr>
        <w:t>ן</w:t>
      </w:r>
      <w:r>
        <w:rPr>
          <w:rFonts w:hint="cs"/>
          <w:rtl/>
          <w:lang w:eastAsia="he-IL"/>
        </w:rPr>
        <w:t xml:space="preserve">, אם אין הסכמה של הסנגור- - </w:t>
      </w:r>
    </w:p>
    <w:p w:rsidR="00FC2078" w:rsidRDefault="00FC2078" w:rsidP="00FC2078">
      <w:pPr>
        <w:rPr>
          <w:rtl/>
          <w:lang w:eastAsia="he-IL"/>
        </w:rPr>
      </w:pPr>
    </w:p>
    <w:p w:rsidR="00FC2078" w:rsidRDefault="00FC2078" w:rsidP="00FC2078">
      <w:pPr>
        <w:pStyle w:val="af6"/>
        <w:keepNext/>
        <w:rPr>
          <w:rtl/>
        </w:rPr>
      </w:pPr>
      <w:bookmarkStart w:id="276" w:name="ET_yor_6156_108"/>
      <w:r w:rsidRPr="00FC2078">
        <w:rPr>
          <w:rStyle w:val="TagStyle"/>
          <w:rtl/>
        </w:rPr>
        <w:t xml:space="preserve"> &lt;&lt; יור &gt;&gt; </w:t>
      </w:r>
      <w:r>
        <w:rPr>
          <w:rtl/>
        </w:rPr>
        <w:t>היו"ר גלעד קריב:</w:t>
      </w:r>
      <w:r w:rsidRPr="00FC2078">
        <w:rPr>
          <w:rStyle w:val="TagStyle"/>
          <w:rtl/>
        </w:rPr>
        <w:t xml:space="preserve"> &lt;&lt; יור &gt;&gt;</w:t>
      </w:r>
      <w:r>
        <w:rPr>
          <w:rtl/>
        </w:rPr>
        <w:t xml:space="preserve">   </w:t>
      </w:r>
      <w:bookmarkEnd w:id="276"/>
    </w:p>
    <w:p w:rsidR="00FC2078" w:rsidRDefault="00FC2078" w:rsidP="00FC2078">
      <w:pPr>
        <w:pStyle w:val="KeepWithNext"/>
        <w:rPr>
          <w:rtl/>
          <w:lang w:eastAsia="he-IL"/>
        </w:rPr>
      </w:pPr>
    </w:p>
    <w:p w:rsidR="00FC2078" w:rsidRDefault="000F13E3" w:rsidP="00374537">
      <w:pPr>
        <w:rPr>
          <w:rtl/>
          <w:lang w:eastAsia="he-IL"/>
        </w:rPr>
      </w:pPr>
      <w:r>
        <w:rPr>
          <w:rFonts w:hint="cs"/>
          <w:rtl/>
          <w:lang w:eastAsia="he-IL"/>
        </w:rPr>
        <w:t xml:space="preserve">אבל הכול זה עם הסכמה. </w:t>
      </w:r>
      <w:r w:rsidR="00FC2078">
        <w:rPr>
          <w:rFonts w:hint="cs"/>
          <w:rtl/>
          <w:lang w:eastAsia="he-IL"/>
        </w:rPr>
        <w:t>היתה ציפייה מצד ה</w:t>
      </w:r>
      <w:r>
        <w:rPr>
          <w:rFonts w:hint="cs"/>
          <w:rtl/>
          <w:lang w:eastAsia="he-IL"/>
        </w:rPr>
        <w:t>ו</w:t>
      </w:r>
      <w:r w:rsidR="00FC2078">
        <w:rPr>
          <w:rFonts w:hint="cs"/>
          <w:rtl/>
          <w:lang w:eastAsia="he-IL"/>
        </w:rPr>
        <w:t xml:space="preserve">ועדה </w:t>
      </w:r>
      <w:r>
        <w:rPr>
          <w:rFonts w:hint="cs"/>
          <w:rtl/>
          <w:lang w:eastAsia="he-IL"/>
        </w:rPr>
        <w:t xml:space="preserve">לפני המשך ההידיינות </w:t>
      </w:r>
      <w:r w:rsidR="00FC2078">
        <w:rPr>
          <w:rFonts w:hint="cs"/>
          <w:rtl/>
          <w:lang w:eastAsia="he-IL"/>
        </w:rPr>
        <w:t>שכל דיון מהותי במעצר ע</w:t>
      </w:r>
      <w:r>
        <w:rPr>
          <w:rFonts w:hint="cs"/>
          <w:rtl/>
          <w:lang w:eastAsia="he-IL"/>
        </w:rPr>
        <w:t>ד תום ההליכים יתקיים בפ</w:t>
      </w:r>
      <w:r w:rsidR="00FC2078">
        <w:rPr>
          <w:rFonts w:hint="cs"/>
          <w:rtl/>
          <w:lang w:eastAsia="he-IL"/>
        </w:rPr>
        <w:t>נ</w:t>
      </w:r>
      <w:r>
        <w:rPr>
          <w:rFonts w:hint="cs"/>
          <w:rtl/>
          <w:lang w:eastAsia="he-IL"/>
        </w:rPr>
        <w:t>י</w:t>
      </w:r>
      <w:r w:rsidR="00FC2078">
        <w:rPr>
          <w:rFonts w:hint="cs"/>
          <w:rtl/>
          <w:lang w:eastAsia="he-IL"/>
        </w:rPr>
        <w:t xml:space="preserve"> שופט</w:t>
      </w:r>
      <w:r>
        <w:rPr>
          <w:rFonts w:hint="cs"/>
          <w:rtl/>
          <w:lang w:eastAsia="he-IL"/>
        </w:rPr>
        <w:t>, ורק הדיונים הטכניים במעצר עד תום ההליכים</w:t>
      </w:r>
      <w:r w:rsidR="00FC2078">
        <w:rPr>
          <w:rFonts w:hint="cs"/>
          <w:rtl/>
          <w:lang w:eastAsia="he-IL"/>
        </w:rPr>
        <w:t xml:space="preserve"> יו</w:t>
      </w:r>
      <w:r>
        <w:rPr>
          <w:rFonts w:hint="cs"/>
          <w:rtl/>
          <w:lang w:eastAsia="he-IL"/>
        </w:rPr>
        <w:t>ללו להיות בהיו</w:t>
      </w:r>
      <w:r w:rsidR="00FC2078">
        <w:rPr>
          <w:rFonts w:hint="cs"/>
          <w:rtl/>
          <w:lang w:eastAsia="he-IL"/>
        </w:rPr>
        <w:t>ו</w:t>
      </w:r>
      <w:r>
        <w:rPr>
          <w:rFonts w:hint="cs"/>
          <w:rtl/>
          <w:lang w:eastAsia="he-IL"/>
        </w:rPr>
        <w:t>ע</w:t>
      </w:r>
      <w:r w:rsidR="00FC2078">
        <w:rPr>
          <w:rFonts w:hint="cs"/>
          <w:rtl/>
          <w:lang w:eastAsia="he-IL"/>
        </w:rPr>
        <w:t>ד</w:t>
      </w:r>
      <w:r>
        <w:rPr>
          <w:rFonts w:hint="cs"/>
          <w:rtl/>
          <w:lang w:eastAsia="he-IL"/>
        </w:rPr>
        <w:t>ו</w:t>
      </w:r>
      <w:r w:rsidR="00FC2078">
        <w:rPr>
          <w:rFonts w:hint="cs"/>
          <w:rtl/>
          <w:lang w:eastAsia="he-IL"/>
        </w:rPr>
        <w:t xml:space="preserve">ת חזותית. באתם אתם יחד עם הסנגוריה הציבורית </w:t>
      </w:r>
      <w:r>
        <w:rPr>
          <w:rFonts w:hint="cs"/>
          <w:rtl/>
          <w:lang w:eastAsia="he-IL"/>
        </w:rPr>
        <w:t xml:space="preserve">והעדתם </w:t>
      </w:r>
      <w:bookmarkStart w:id="277" w:name="_ETM_Q1_2943939"/>
      <w:bookmarkEnd w:id="277"/>
      <w:r>
        <w:rPr>
          <w:rFonts w:hint="cs"/>
          <w:rtl/>
          <w:lang w:eastAsia="he-IL"/>
        </w:rPr>
        <w:t>אל"ף על קושי פרוצדורלי. הרבה פעמי</w:t>
      </w:r>
      <w:r w:rsidR="00FC2078">
        <w:rPr>
          <w:rFonts w:hint="cs"/>
          <w:rtl/>
          <w:lang w:eastAsia="he-IL"/>
        </w:rPr>
        <w:t>ם</w:t>
      </w:r>
      <w:r>
        <w:rPr>
          <w:rFonts w:hint="cs"/>
          <w:rtl/>
          <w:lang w:eastAsia="he-IL"/>
        </w:rPr>
        <w:t xml:space="preserve"> </w:t>
      </w:r>
      <w:r w:rsidR="00FC2078">
        <w:rPr>
          <w:rFonts w:hint="cs"/>
          <w:rtl/>
          <w:lang w:eastAsia="he-IL"/>
        </w:rPr>
        <w:t xml:space="preserve">אתה לא יודע מה יקרה. וגם דיברתם על התועלת של המספרים. </w:t>
      </w:r>
      <w:r>
        <w:rPr>
          <w:rFonts w:hint="cs"/>
          <w:rtl/>
          <w:lang w:eastAsia="he-IL"/>
        </w:rPr>
        <w:t xml:space="preserve">בסופו של דבר אנחנו מנסים לייצר </w:t>
      </w:r>
      <w:r w:rsidR="00FC2078">
        <w:rPr>
          <w:rFonts w:hint="cs"/>
          <w:rtl/>
          <w:lang w:eastAsia="he-IL"/>
        </w:rPr>
        <w:t>מערכת שעובדת. אני מוכן לקבל את העיק</w:t>
      </w:r>
      <w:r>
        <w:rPr>
          <w:rFonts w:hint="cs"/>
          <w:rtl/>
          <w:lang w:eastAsia="he-IL"/>
        </w:rPr>
        <w:t>ר</w:t>
      </w:r>
      <w:r w:rsidR="003E4F09">
        <w:rPr>
          <w:rFonts w:hint="cs"/>
          <w:rtl/>
          <w:lang w:eastAsia="he-IL"/>
        </w:rPr>
        <w:t>ון</w:t>
      </w:r>
      <w:r w:rsidR="00FC2078">
        <w:rPr>
          <w:rFonts w:hint="cs"/>
          <w:rtl/>
          <w:lang w:eastAsia="he-IL"/>
        </w:rPr>
        <w:t xml:space="preserve"> של דיון אחד. אתם אמרתם שממוצע הדיונים </w:t>
      </w:r>
      <w:r>
        <w:rPr>
          <w:rFonts w:hint="cs"/>
          <w:rtl/>
          <w:lang w:eastAsia="he-IL"/>
        </w:rPr>
        <w:t>במעצרים ע</w:t>
      </w:r>
      <w:bookmarkStart w:id="278" w:name="_ETM_Q1_2969255"/>
      <w:bookmarkEnd w:id="278"/>
      <w:r>
        <w:rPr>
          <w:rFonts w:hint="cs"/>
          <w:rtl/>
          <w:lang w:eastAsia="he-IL"/>
        </w:rPr>
        <w:t xml:space="preserve">ד תום ההליכים </w:t>
      </w:r>
      <w:r w:rsidR="00FC2078">
        <w:rPr>
          <w:rFonts w:hint="cs"/>
          <w:rtl/>
          <w:lang w:eastAsia="he-IL"/>
        </w:rPr>
        <w:t xml:space="preserve">הוא חמישה-שישה דיונים. אז אנו מוכנים, וזאת הצטמצמות דרמטית מבחינתנו, </w:t>
      </w:r>
      <w:r w:rsidR="00374537">
        <w:rPr>
          <w:rFonts w:hint="cs"/>
          <w:rtl/>
          <w:lang w:eastAsia="he-IL"/>
        </w:rPr>
        <w:t xml:space="preserve">שמתוך חמישה-שישה דיונים בממוצע - </w:t>
      </w:r>
      <w:r w:rsidR="00FC2078">
        <w:rPr>
          <w:rFonts w:hint="cs"/>
          <w:rtl/>
          <w:lang w:eastAsia="he-IL"/>
        </w:rPr>
        <w:t>אחד כמינימום יהיה בנוכחות האסיר. אבל חייבים למצוא את ההגדרה שאומרת שמדובר בדיון מהותי.</w:t>
      </w:r>
    </w:p>
    <w:p w:rsidR="00FC2078" w:rsidRDefault="00FC2078" w:rsidP="00FC2078">
      <w:pPr>
        <w:rPr>
          <w:rtl/>
          <w:lang w:eastAsia="he-IL"/>
        </w:rPr>
      </w:pPr>
    </w:p>
    <w:p w:rsidR="00FC2078" w:rsidRDefault="00FC2078" w:rsidP="00FC2078">
      <w:pPr>
        <w:pStyle w:val="af9"/>
        <w:keepNext/>
        <w:rPr>
          <w:rtl/>
          <w:lang w:eastAsia="he-IL"/>
        </w:rPr>
      </w:pPr>
      <w:bookmarkStart w:id="279" w:name="ET_guest_620953_109"/>
      <w:r w:rsidRPr="00FC2078">
        <w:rPr>
          <w:rStyle w:val="TagStyle"/>
          <w:rtl/>
        </w:rPr>
        <w:t xml:space="preserve"> &lt;&lt; אורח &gt;&gt; </w:t>
      </w:r>
      <w:r>
        <w:rPr>
          <w:rtl/>
          <w:lang w:eastAsia="he-IL"/>
        </w:rPr>
        <w:t>שירי לנג:</w:t>
      </w:r>
      <w:r w:rsidRPr="00FC2078">
        <w:rPr>
          <w:rStyle w:val="TagStyle"/>
          <w:rtl/>
        </w:rPr>
        <w:t xml:space="preserve"> &lt;&lt; אורח &gt;&gt;</w:t>
      </w:r>
      <w:r>
        <w:rPr>
          <w:rtl/>
          <w:lang w:eastAsia="he-IL"/>
        </w:rPr>
        <w:t xml:space="preserve">   </w:t>
      </w:r>
      <w:bookmarkEnd w:id="279"/>
    </w:p>
    <w:p w:rsidR="00FC2078" w:rsidRDefault="00FC2078" w:rsidP="00FC2078">
      <w:pPr>
        <w:pStyle w:val="KeepWithNext"/>
        <w:rPr>
          <w:rtl/>
          <w:lang w:eastAsia="he-IL"/>
        </w:rPr>
      </w:pPr>
    </w:p>
    <w:p w:rsidR="00FC2078" w:rsidRDefault="00FC2078" w:rsidP="00FC2078">
      <w:pPr>
        <w:rPr>
          <w:rtl/>
          <w:lang w:eastAsia="he-IL"/>
        </w:rPr>
      </w:pPr>
      <w:r>
        <w:rPr>
          <w:rFonts w:hint="cs"/>
          <w:rtl/>
          <w:lang w:eastAsia="he-IL"/>
        </w:rPr>
        <w:t>גם הסנגור- - -</w:t>
      </w:r>
    </w:p>
    <w:p w:rsidR="00FC2078" w:rsidRDefault="00FC2078" w:rsidP="00FC2078">
      <w:pPr>
        <w:rPr>
          <w:rtl/>
          <w:lang w:eastAsia="he-IL"/>
        </w:rPr>
      </w:pPr>
    </w:p>
    <w:p w:rsidR="00FC2078" w:rsidRDefault="00FC2078" w:rsidP="00FC2078">
      <w:pPr>
        <w:pStyle w:val="af6"/>
        <w:keepNext/>
        <w:rPr>
          <w:rtl/>
        </w:rPr>
      </w:pPr>
      <w:bookmarkStart w:id="280" w:name="ET_yor_6156_110"/>
      <w:r w:rsidRPr="00FC2078">
        <w:rPr>
          <w:rStyle w:val="TagStyle"/>
          <w:rtl/>
        </w:rPr>
        <w:t xml:space="preserve"> &lt;&lt; יור &gt;&gt; </w:t>
      </w:r>
      <w:r>
        <w:rPr>
          <w:rtl/>
        </w:rPr>
        <w:t>היו"ר גלעד קריב:</w:t>
      </w:r>
      <w:r w:rsidRPr="00FC2078">
        <w:rPr>
          <w:rStyle w:val="TagStyle"/>
          <w:rtl/>
        </w:rPr>
        <w:t xml:space="preserve"> &lt;&lt; יור &gt;&gt;</w:t>
      </w:r>
      <w:r>
        <w:rPr>
          <w:rtl/>
        </w:rPr>
        <w:t xml:space="preserve">   </w:t>
      </w:r>
      <w:bookmarkEnd w:id="280"/>
    </w:p>
    <w:p w:rsidR="00FC2078" w:rsidRDefault="00FC2078" w:rsidP="00FC2078">
      <w:pPr>
        <w:pStyle w:val="KeepWithNext"/>
        <w:rPr>
          <w:rtl/>
          <w:lang w:eastAsia="he-IL"/>
        </w:rPr>
      </w:pPr>
    </w:p>
    <w:p w:rsidR="00FC2078" w:rsidRDefault="00DD13E6" w:rsidP="00265E63">
      <w:pPr>
        <w:rPr>
          <w:rtl/>
          <w:lang w:eastAsia="he-IL"/>
        </w:rPr>
      </w:pPr>
      <w:r>
        <w:rPr>
          <w:rFonts w:hint="cs"/>
          <w:rtl/>
          <w:lang w:eastAsia="he-IL"/>
        </w:rPr>
        <w:t xml:space="preserve">לא, את </w:t>
      </w:r>
      <w:bookmarkStart w:id="281" w:name="_ETM_Q1_2995596"/>
      <w:bookmarkEnd w:id="281"/>
      <w:r>
        <w:rPr>
          <w:rFonts w:hint="cs"/>
          <w:rtl/>
          <w:lang w:eastAsia="he-IL"/>
        </w:rPr>
        <w:t xml:space="preserve">השלב הזה עברנו בשיחה בינינו </w:t>
      </w:r>
      <w:r w:rsidR="00FC2078">
        <w:rPr>
          <w:rFonts w:hint="cs"/>
          <w:rtl/>
          <w:lang w:eastAsia="he-IL"/>
        </w:rPr>
        <w:t>מחוץ לחדר הוועדה. טענת החזקה על הס</w:t>
      </w:r>
      <w:r>
        <w:rPr>
          <w:rFonts w:hint="cs"/>
          <w:rtl/>
          <w:lang w:eastAsia="he-IL"/>
        </w:rPr>
        <w:t>נ</w:t>
      </w:r>
      <w:r w:rsidR="00FC2078">
        <w:rPr>
          <w:rFonts w:hint="cs"/>
          <w:rtl/>
          <w:lang w:eastAsia="he-IL"/>
        </w:rPr>
        <w:t xml:space="preserve">גור טובה </w:t>
      </w:r>
      <w:r>
        <w:rPr>
          <w:rFonts w:hint="cs"/>
          <w:rtl/>
          <w:lang w:eastAsia="he-IL"/>
        </w:rPr>
        <w:t xml:space="preserve">בשביל 95% מהמקרים </w:t>
      </w:r>
      <w:r w:rsidR="00FC2078">
        <w:rPr>
          <w:rtl/>
          <w:lang w:eastAsia="he-IL"/>
        </w:rPr>
        <w:t>–</w:t>
      </w:r>
      <w:r w:rsidR="00FC2078">
        <w:rPr>
          <w:rFonts w:hint="cs"/>
          <w:rtl/>
          <w:lang w:eastAsia="he-IL"/>
        </w:rPr>
        <w:t xml:space="preserve"> לא למקרים שבהם הוועדה חושבת שהמחוקק בצורה פטרנליסטית אומרת גם לעצור, גם לסנגור שלו וגם לשופט: לא בבית ספרנו. </w:t>
      </w:r>
      <w:r w:rsidR="00265E63">
        <w:rPr>
          <w:rFonts w:hint="cs"/>
          <w:rtl/>
          <w:lang w:eastAsia="he-IL"/>
        </w:rPr>
        <w:t xml:space="preserve">לא יהיה </w:t>
      </w:r>
      <w:bookmarkStart w:id="282" w:name="_ETM_Q1_3019985"/>
      <w:bookmarkEnd w:id="282"/>
      <w:r w:rsidR="00265E63">
        <w:rPr>
          <w:rFonts w:hint="cs"/>
          <w:rtl/>
          <w:lang w:eastAsia="he-IL"/>
        </w:rPr>
        <w:t xml:space="preserve">מצב שבו יהיה וי קטן מזה שהעצור נכנס </w:t>
      </w:r>
      <w:bookmarkStart w:id="283" w:name="_ETM_Q1_3023182"/>
      <w:bookmarkEnd w:id="283"/>
      <w:r w:rsidR="00265E63">
        <w:rPr>
          <w:rFonts w:hint="cs"/>
          <w:rtl/>
          <w:lang w:eastAsia="he-IL"/>
        </w:rPr>
        <w:t>לאולם בית המשפט ואחרי ארבע דקות מב</w:t>
      </w:r>
      <w:r w:rsidR="00FC2078">
        <w:rPr>
          <w:rFonts w:hint="cs"/>
          <w:rtl/>
          <w:lang w:eastAsia="he-IL"/>
        </w:rPr>
        <w:t>לי לפ</w:t>
      </w:r>
      <w:r w:rsidR="00265E63">
        <w:rPr>
          <w:rFonts w:hint="cs"/>
          <w:rtl/>
          <w:lang w:eastAsia="he-IL"/>
        </w:rPr>
        <w:t>ת</w:t>
      </w:r>
      <w:r w:rsidR="00FC2078">
        <w:rPr>
          <w:rFonts w:hint="cs"/>
          <w:rtl/>
          <w:lang w:eastAsia="he-IL"/>
        </w:rPr>
        <w:t xml:space="preserve">וח את הפה עשינו וי על הדיון </w:t>
      </w:r>
      <w:r w:rsidR="00FC2078">
        <w:rPr>
          <w:rtl/>
          <w:lang w:eastAsia="he-IL"/>
        </w:rPr>
        <w:t>–</w:t>
      </w:r>
      <w:r w:rsidR="00FC2078">
        <w:rPr>
          <w:rFonts w:hint="cs"/>
          <w:rtl/>
          <w:lang w:eastAsia="he-IL"/>
        </w:rPr>
        <w:t xml:space="preserve"> לא יק</w:t>
      </w:r>
      <w:r w:rsidR="00265E63">
        <w:rPr>
          <w:rFonts w:hint="cs"/>
          <w:rtl/>
          <w:lang w:eastAsia="he-IL"/>
        </w:rPr>
        <w:t>ר</w:t>
      </w:r>
      <w:r w:rsidR="00FC2078">
        <w:rPr>
          <w:rFonts w:hint="cs"/>
          <w:rtl/>
          <w:lang w:eastAsia="he-IL"/>
        </w:rPr>
        <w:t>ה. תביאו הצעה.</w:t>
      </w:r>
    </w:p>
    <w:p w:rsidR="00FC2078" w:rsidRDefault="00FC2078" w:rsidP="00FC2078">
      <w:pPr>
        <w:rPr>
          <w:rtl/>
          <w:lang w:eastAsia="he-IL"/>
        </w:rPr>
      </w:pPr>
    </w:p>
    <w:p w:rsidR="00FC2078" w:rsidRDefault="00FC2078" w:rsidP="00FC2078">
      <w:pPr>
        <w:pStyle w:val="af9"/>
        <w:keepNext/>
        <w:rPr>
          <w:rtl/>
          <w:lang w:eastAsia="he-IL"/>
        </w:rPr>
      </w:pPr>
      <w:bookmarkStart w:id="284" w:name="ET_guest_571712_111"/>
      <w:r w:rsidRPr="00FC2078">
        <w:rPr>
          <w:rStyle w:val="TagStyle"/>
          <w:rtl/>
        </w:rPr>
        <w:t xml:space="preserve"> &lt;&lt; אורח &gt;&gt; </w:t>
      </w:r>
      <w:r>
        <w:rPr>
          <w:rtl/>
          <w:lang w:eastAsia="he-IL"/>
        </w:rPr>
        <w:t>יפעת רווה:</w:t>
      </w:r>
      <w:r w:rsidRPr="00FC2078">
        <w:rPr>
          <w:rStyle w:val="TagStyle"/>
          <w:rtl/>
        </w:rPr>
        <w:t xml:space="preserve"> &lt;&lt; אורח &gt;&gt;</w:t>
      </w:r>
      <w:r>
        <w:rPr>
          <w:rtl/>
          <w:lang w:eastAsia="he-IL"/>
        </w:rPr>
        <w:t xml:space="preserve">   </w:t>
      </w:r>
      <w:bookmarkEnd w:id="284"/>
    </w:p>
    <w:p w:rsidR="00FC2078" w:rsidRDefault="00FC2078" w:rsidP="00FC2078">
      <w:pPr>
        <w:pStyle w:val="KeepWithNext"/>
        <w:rPr>
          <w:rtl/>
          <w:lang w:eastAsia="he-IL"/>
        </w:rPr>
      </w:pPr>
    </w:p>
    <w:p w:rsidR="00FC2078" w:rsidRDefault="00FC2078" w:rsidP="00265E63">
      <w:pPr>
        <w:rPr>
          <w:rtl/>
          <w:lang w:eastAsia="he-IL"/>
        </w:rPr>
      </w:pPr>
      <w:r>
        <w:rPr>
          <w:rFonts w:hint="cs"/>
          <w:rtl/>
          <w:lang w:eastAsia="he-IL"/>
        </w:rPr>
        <w:t>הבעיה המרכזית ש</w:t>
      </w:r>
      <w:r w:rsidR="00265E63">
        <w:rPr>
          <w:rFonts w:hint="cs"/>
          <w:rtl/>
          <w:lang w:eastAsia="he-IL"/>
        </w:rPr>
        <w:t>הוצגה</w:t>
      </w:r>
      <w:r>
        <w:rPr>
          <w:rFonts w:hint="cs"/>
          <w:rtl/>
          <w:lang w:eastAsia="he-IL"/>
        </w:rPr>
        <w:t xml:space="preserve"> בפנינו </w:t>
      </w:r>
      <w:r w:rsidR="00265E63">
        <w:rPr>
          <w:rFonts w:hint="cs"/>
          <w:rtl/>
          <w:lang w:eastAsia="he-IL"/>
        </w:rPr>
        <w:t xml:space="preserve">היתה השאלה האם בכל מקרה יודעים מראש </w:t>
      </w:r>
      <w:bookmarkStart w:id="285" w:name="_ETM_Q1_3042078"/>
      <w:bookmarkEnd w:id="285"/>
      <w:r>
        <w:rPr>
          <w:rFonts w:hint="cs"/>
          <w:rtl/>
          <w:lang w:eastAsia="he-IL"/>
        </w:rPr>
        <w:t>מה ייד</w:t>
      </w:r>
      <w:r w:rsidR="003E4F09">
        <w:rPr>
          <w:rFonts w:hint="cs"/>
          <w:rtl/>
          <w:lang w:eastAsia="he-IL"/>
        </w:rPr>
        <w:t>ון</w:t>
      </w:r>
      <w:r>
        <w:rPr>
          <w:rFonts w:hint="cs"/>
          <w:rtl/>
          <w:lang w:eastAsia="he-IL"/>
        </w:rPr>
        <w:t xml:space="preserve"> בכל דיון.</w:t>
      </w:r>
    </w:p>
    <w:p w:rsidR="00FC2078" w:rsidRDefault="00FC2078" w:rsidP="00FC2078">
      <w:pPr>
        <w:rPr>
          <w:rtl/>
          <w:lang w:eastAsia="he-IL"/>
        </w:rPr>
      </w:pPr>
    </w:p>
    <w:p w:rsidR="00FC2078" w:rsidRDefault="00FC2078" w:rsidP="00FC2078">
      <w:pPr>
        <w:pStyle w:val="af6"/>
        <w:keepNext/>
        <w:rPr>
          <w:rtl/>
        </w:rPr>
      </w:pPr>
      <w:bookmarkStart w:id="286" w:name="ET_yor_6156_112"/>
      <w:r w:rsidRPr="00FC2078">
        <w:rPr>
          <w:rStyle w:val="TagStyle"/>
          <w:rtl/>
        </w:rPr>
        <w:t xml:space="preserve"> &lt;&lt; יור &gt;&gt; </w:t>
      </w:r>
      <w:r>
        <w:rPr>
          <w:rtl/>
        </w:rPr>
        <w:t>היו"ר גלעד קריב:</w:t>
      </w:r>
      <w:r w:rsidRPr="00FC2078">
        <w:rPr>
          <w:rStyle w:val="TagStyle"/>
          <w:rtl/>
        </w:rPr>
        <w:t xml:space="preserve"> &lt;&lt; יור &gt;&gt;</w:t>
      </w:r>
      <w:r>
        <w:rPr>
          <w:rtl/>
        </w:rPr>
        <w:t xml:space="preserve">   </w:t>
      </w:r>
      <w:bookmarkEnd w:id="286"/>
    </w:p>
    <w:p w:rsidR="00FC2078" w:rsidRDefault="00FC2078" w:rsidP="00FC2078">
      <w:pPr>
        <w:pStyle w:val="KeepWithNext"/>
        <w:rPr>
          <w:rtl/>
          <w:lang w:eastAsia="he-IL"/>
        </w:rPr>
      </w:pPr>
    </w:p>
    <w:p w:rsidR="00FC2078" w:rsidRDefault="00265E63" w:rsidP="00265E63">
      <w:pPr>
        <w:rPr>
          <w:rtl/>
          <w:lang w:eastAsia="he-IL"/>
        </w:rPr>
      </w:pPr>
      <w:r>
        <w:rPr>
          <w:rFonts w:hint="cs"/>
          <w:rtl/>
          <w:lang w:eastAsia="he-IL"/>
        </w:rPr>
        <w:t xml:space="preserve">את הבעיה אנחנו יודעים. </w:t>
      </w:r>
      <w:r w:rsidR="00FC2078">
        <w:rPr>
          <w:rFonts w:hint="cs"/>
          <w:rtl/>
          <w:lang w:eastAsia="he-IL"/>
        </w:rPr>
        <w:t>לכן אנו חוזר</w:t>
      </w:r>
      <w:r w:rsidR="003E4F09">
        <w:rPr>
          <w:rFonts w:hint="cs"/>
          <w:rtl/>
          <w:lang w:eastAsia="he-IL"/>
        </w:rPr>
        <w:t>ים</w:t>
      </w:r>
      <w:r w:rsidR="00FC2078">
        <w:rPr>
          <w:rFonts w:hint="cs"/>
          <w:rtl/>
          <w:lang w:eastAsia="he-IL"/>
        </w:rPr>
        <w:t xml:space="preserve"> על ההצעה. אני חושב שהחק</w:t>
      </w:r>
      <w:r>
        <w:rPr>
          <w:rFonts w:hint="cs"/>
          <w:rtl/>
          <w:lang w:eastAsia="he-IL"/>
        </w:rPr>
        <w:t>י</w:t>
      </w:r>
      <w:r w:rsidR="00FC2078">
        <w:rPr>
          <w:rFonts w:hint="cs"/>
          <w:rtl/>
          <w:lang w:eastAsia="he-IL"/>
        </w:rPr>
        <w:t xml:space="preserve">קה שלנו זרועה </w:t>
      </w:r>
      <w:r>
        <w:rPr>
          <w:rFonts w:hint="cs"/>
          <w:rtl/>
          <w:lang w:eastAsia="he-IL"/>
        </w:rPr>
        <w:t>ב</w:t>
      </w:r>
      <w:r w:rsidR="00FC2078">
        <w:rPr>
          <w:rFonts w:hint="cs"/>
          <w:rtl/>
          <w:lang w:eastAsia="he-IL"/>
        </w:rPr>
        <w:t>מונחי שסתום שנמצאים לפתחו של השופט</w:t>
      </w:r>
      <w:r>
        <w:rPr>
          <w:rFonts w:hint="cs"/>
          <w:rtl/>
          <w:lang w:eastAsia="he-IL"/>
        </w:rPr>
        <w:t>. ברוך השם, שופטות ושופטי ישראל</w:t>
      </w:r>
      <w:r w:rsidR="00FC2078">
        <w:rPr>
          <w:rFonts w:hint="cs"/>
          <w:rtl/>
          <w:lang w:eastAsia="he-IL"/>
        </w:rPr>
        <w:t xml:space="preserve"> יש להם היכולת לפרש את מונחי השסתום. כל מה שנדרש כאן, ששופט </w:t>
      </w:r>
      <w:r>
        <w:rPr>
          <w:rFonts w:hint="cs"/>
          <w:rtl/>
          <w:lang w:eastAsia="he-IL"/>
        </w:rPr>
        <w:t xml:space="preserve">לפני </w:t>
      </w:r>
      <w:bookmarkStart w:id="287" w:name="_ETM_Q1_3069008"/>
      <w:bookmarkEnd w:id="287"/>
      <w:r>
        <w:rPr>
          <w:rFonts w:hint="cs"/>
          <w:rtl/>
          <w:lang w:eastAsia="he-IL"/>
        </w:rPr>
        <w:t xml:space="preserve">שהוא גוזר מעצר עד תום ההליכים, </w:t>
      </w:r>
      <w:r w:rsidR="00FC2078">
        <w:rPr>
          <w:rFonts w:hint="cs"/>
          <w:rtl/>
          <w:lang w:eastAsia="he-IL"/>
        </w:rPr>
        <w:t xml:space="preserve">ישאל את עצמו </w:t>
      </w:r>
      <w:r w:rsidR="00FC2078">
        <w:rPr>
          <w:rtl/>
          <w:lang w:eastAsia="he-IL"/>
        </w:rPr>
        <w:t>–</w:t>
      </w:r>
      <w:r w:rsidR="00FC2078">
        <w:rPr>
          <w:rFonts w:hint="cs"/>
          <w:rtl/>
          <w:lang w:eastAsia="he-IL"/>
        </w:rPr>
        <w:t xml:space="preserve"> האם היה דיון </w:t>
      </w:r>
      <w:r>
        <w:rPr>
          <w:rFonts w:hint="cs"/>
          <w:rtl/>
          <w:lang w:eastAsia="he-IL"/>
        </w:rPr>
        <w:t>מ</w:t>
      </w:r>
      <w:r w:rsidR="00FC2078">
        <w:rPr>
          <w:rFonts w:hint="cs"/>
          <w:rtl/>
          <w:lang w:eastAsia="he-IL"/>
        </w:rPr>
        <w:t xml:space="preserve">הותי. כל שופט בר דעת יאמר מהו דיון מהותי. </w:t>
      </w:r>
      <w:r>
        <w:rPr>
          <w:rFonts w:hint="cs"/>
          <w:rtl/>
          <w:lang w:eastAsia="he-IL"/>
        </w:rPr>
        <w:t xml:space="preserve">דיון מהותי הוא </w:t>
      </w:r>
      <w:bookmarkStart w:id="288" w:name="_ETM_Q1_3076463"/>
      <w:bookmarkEnd w:id="288"/>
      <w:r>
        <w:rPr>
          <w:rFonts w:hint="cs"/>
          <w:rtl/>
          <w:lang w:eastAsia="he-IL"/>
        </w:rPr>
        <w:t xml:space="preserve">דיון שהיה פתחון פה לאסיר </w:t>
      </w:r>
      <w:r w:rsidR="00FC2078">
        <w:rPr>
          <w:rFonts w:hint="cs"/>
          <w:rtl/>
          <w:lang w:eastAsia="he-IL"/>
        </w:rPr>
        <w:t>אם רצה, שאמרנו משהו שאינ</w:t>
      </w:r>
      <w:r>
        <w:rPr>
          <w:rFonts w:hint="cs"/>
          <w:rtl/>
          <w:lang w:eastAsia="he-IL"/>
        </w:rPr>
        <w:t>ו טכני אלא מהותי. תסמכו על שופט</w:t>
      </w:r>
      <w:r w:rsidR="00FC2078">
        <w:rPr>
          <w:rFonts w:hint="cs"/>
          <w:rtl/>
          <w:lang w:eastAsia="he-IL"/>
        </w:rPr>
        <w:t xml:space="preserve">י ישראל. אם מגדירים שהתנאי הוא שיתקיים לפחות דיון מהותי אחד </w:t>
      </w:r>
      <w:r>
        <w:rPr>
          <w:rFonts w:hint="cs"/>
          <w:rtl/>
          <w:lang w:eastAsia="he-IL"/>
        </w:rPr>
        <w:t xml:space="preserve">בבקשה למעצר עד </w:t>
      </w:r>
      <w:bookmarkStart w:id="289" w:name="_ETM_Q1_3098299"/>
      <w:bookmarkEnd w:id="289"/>
      <w:r>
        <w:rPr>
          <w:rFonts w:hint="cs"/>
          <w:rtl/>
          <w:lang w:eastAsia="he-IL"/>
        </w:rPr>
        <w:t xml:space="preserve">תום ההליכים </w:t>
      </w:r>
      <w:r w:rsidR="00FC2078">
        <w:rPr>
          <w:rFonts w:hint="cs"/>
          <w:rtl/>
          <w:lang w:eastAsia="he-IL"/>
        </w:rPr>
        <w:t>בנוכחות העציר, זה נראה לכם משימה גדולה לשופט ישראל להבי</w:t>
      </w:r>
      <w:r>
        <w:rPr>
          <w:rFonts w:hint="cs"/>
          <w:rtl/>
          <w:lang w:eastAsia="he-IL"/>
        </w:rPr>
        <w:t>ן</w:t>
      </w:r>
      <w:r w:rsidR="00FC2078">
        <w:rPr>
          <w:rFonts w:hint="cs"/>
          <w:rtl/>
          <w:lang w:eastAsia="he-IL"/>
        </w:rPr>
        <w:t xml:space="preserve"> את זה?</w:t>
      </w:r>
    </w:p>
    <w:p w:rsidR="00FC2078" w:rsidRDefault="00FC2078" w:rsidP="00FC2078">
      <w:pPr>
        <w:rPr>
          <w:rtl/>
          <w:lang w:eastAsia="he-IL"/>
        </w:rPr>
      </w:pPr>
    </w:p>
    <w:p w:rsidR="00FC2078" w:rsidRDefault="00FC2078" w:rsidP="00FC2078">
      <w:pPr>
        <w:pStyle w:val="af9"/>
        <w:keepNext/>
        <w:rPr>
          <w:rtl/>
          <w:lang w:eastAsia="he-IL"/>
        </w:rPr>
      </w:pPr>
      <w:bookmarkStart w:id="290" w:name="ET_guest_620953_113"/>
      <w:r w:rsidRPr="00FC2078">
        <w:rPr>
          <w:rStyle w:val="TagStyle"/>
          <w:rtl/>
        </w:rPr>
        <w:t xml:space="preserve"> &lt;&lt; אורח &gt;&gt; </w:t>
      </w:r>
      <w:r>
        <w:rPr>
          <w:rtl/>
          <w:lang w:eastAsia="he-IL"/>
        </w:rPr>
        <w:t>שירי לנג:</w:t>
      </w:r>
      <w:r w:rsidRPr="00FC2078">
        <w:rPr>
          <w:rStyle w:val="TagStyle"/>
          <w:rtl/>
        </w:rPr>
        <w:t xml:space="preserve"> &lt;&lt; אורח &gt;&gt;</w:t>
      </w:r>
      <w:r>
        <w:rPr>
          <w:rtl/>
          <w:lang w:eastAsia="he-IL"/>
        </w:rPr>
        <w:t xml:space="preserve">   </w:t>
      </w:r>
      <w:bookmarkEnd w:id="290"/>
    </w:p>
    <w:p w:rsidR="00FC2078" w:rsidRDefault="00FC2078" w:rsidP="00FC2078">
      <w:pPr>
        <w:pStyle w:val="KeepWithNext"/>
        <w:rPr>
          <w:rtl/>
          <w:lang w:eastAsia="he-IL"/>
        </w:rPr>
      </w:pPr>
    </w:p>
    <w:p w:rsidR="00FC2078" w:rsidRDefault="00265E63" w:rsidP="00265E63">
      <w:pPr>
        <w:rPr>
          <w:rtl/>
          <w:lang w:eastAsia="he-IL"/>
        </w:rPr>
      </w:pPr>
      <w:r>
        <w:rPr>
          <w:rFonts w:hint="cs"/>
          <w:rtl/>
          <w:lang w:eastAsia="he-IL"/>
        </w:rPr>
        <w:t xml:space="preserve">זה תנאי שיכול מאוד להקשות בפרקטיקה, כי </w:t>
      </w:r>
      <w:bookmarkStart w:id="291" w:name="_ETM_Q1_3106650"/>
      <w:bookmarkEnd w:id="291"/>
      <w:r>
        <w:rPr>
          <w:rFonts w:hint="cs"/>
          <w:rtl/>
          <w:lang w:eastAsia="he-IL"/>
        </w:rPr>
        <w:t xml:space="preserve">נניח שהיה דיון ראשון, טכני, </w:t>
      </w:r>
      <w:r w:rsidR="00FC2078">
        <w:rPr>
          <w:rFonts w:hint="cs"/>
          <w:rtl/>
          <w:lang w:eastAsia="he-IL"/>
        </w:rPr>
        <w:t>ב-</w:t>
      </w:r>
      <w:r w:rsidR="00FC2078">
        <w:rPr>
          <w:rFonts w:hint="cs"/>
          <w:lang w:eastAsia="he-IL"/>
        </w:rPr>
        <w:t>VC</w:t>
      </w:r>
      <w:r w:rsidR="00FC2078">
        <w:rPr>
          <w:rFonts w:hint="cs"/>
          <w:rtl/>
          <w:lang w:eastAsia="he-IL"/>
        </w:rPr>
        <w:t>. די</w:t>
      </w:r>
      <w:r w:rsidR="003E4F09">
        <w:rPr>
          <w:rFonts w:hint="cs"/>
          <w:rtl/>
          <w:lang w:eastAsia="he-IL"/>
        </w:rPr>
        <w:t>ון</w:t>
      </w:r>
      <w:r w:rsidR="00FC2078">
        <w:rPr>
          <w:rFonts w:hint="cs"/>
          <w:rtl/>
          <w:lang w:eastAsia="he-IL"/>
        </w:rPr>
        <w:t xml:space="preserve"> שני היתה דינמיק</w:t>
      </w:r>
      <w:r>
        <w:rPr>
          <w:rFonts w:hint="cs"/>
          <w:rtl/>
          <w:lang w:eastAsia="he-IL"/>
        </w:rPr>
        <w:t>ה</w:t>
      </w:r>
      <w:r w:rsidR="00FC2078">
        <w:rPr>
          <w:rFonts w:hint="cs"/>
          <w:rtl/>
          <w:lang w:eastAsia="he-IL"/>
        </w:rPr>
        <w:t xml:space="preserve"> והגיעו להסכמה על מעצר עד תום ההליכ</w:t>
      </w:r>
      <w:r w:rsidR="003E4F09">
        <w:rPr>
          <w:rFonts w:hint="cs"/>
          <w:rtl/>
          <w:lang w:eastAsia="he-IL"/>
        </w:rPr>
        <w:t>ים</w:t>
      </w:r>
      <w:r w:rsidR="00FC2078">
        <w:rPr>
          <w:rFonts w:hint="cs"/>
          <w:rtl/>
          <w:lang w:eastAsia="he-IL"/>
        </w:rPr>
        <w:t>.</w:t>
      </w:r>
      <w:r>
        <w:rPr>
          <w:rFonts w:hint="cs"/>
          <w:rtl/>
          <w:lang w:eastAsia="he-IL"/>
        </w:rPr>
        <w:t xml:space="preserve"> אז עכשיו בכלל שזה התקיים ב-</w:t>
      </w:r>
      <w:r>
        <w:rPr>
          <w:rFonts w:hint="cs"/>
          <w:lang w:eastAsia="he-IL"/>
        </w:rPr>
        <w:t>VC</w:t>
      </w:r>
      <w:r>
        <w:rPr>
          <w:rFonts w:hint="cs"/>
          <w:rtl/>
          <w:lang w:eastAsia="he-IL"/>
        </w:rPr>
        <w:t xml:space="preserve"> נקבע דיון נוסף, נעמיס עוד על המערכת?</w:t>
      </w:r>
    </w:p>
    <w:p w:rsidR="00FC2078" w:rsidRDefault="00FC2078" w:rsidP="00FC2078">
      <w:pPr>
        <w:rPr>
          <w:rtl/>
          <w:lang w:eastAsia="he-IL"/>
        </w:rPr>
      </w:pPr>
    </w:p>
    <w:p w:rsidR="00FC2078" w:rsidRDefault="00FC2078" w:rsidP="00FC2078">
      <w:pPr>
        <w:pStyle w:val="af6"/>
        <w:keepNext/>
        <w:rPr>
          <w:rtl/>
        </w:rPr>
      </w:pPr>
      <w:bookmarkStart w:id="292" w:name="ET_yor_6156_114"/>
      <w:r w:rsidRPr="00FC2078">
        <w:rPr>
          <w:rStyle w:val="TagStyle"/>
          <w:rtl/>
        </w:rPr>
        <w:t xml:space="preserve"> &lt;&lt; יור &gt;&gt; </w:t>
      </w:r>
      <w:r>
        <w:rPr>
          <w:rtl/>
        </w:rPr>
        <w:t>היו"ר גלעד קריב:</w:t>
      </w:r>
      <w:r w:rsidRPr="00FC2078">
        <w:rPr>
          <w:rStyle w:val="TagStyle"/>
          <w:rtl/>
        </w:rPr>
        <w:t xml:space="preserve"> &lt;&lt; יור &gt;&gt;</w:t>
      </w:r>
      <w:r>
        <w:rPr>
          <w:rtl/>
        </w:rPr>
        <w:t xml:space="preserve">   </w:t>
      </w:r>
      <w:bookmarkEnd w:id="292"/>
    </w:p>
    <w:p w:rsidR="00FC2078" w:rsidRDefault="00FC2078" w:rsidP="00FC2078">
      <w:pPr>
        <w:pStyle w:val="KeepWithNext"/>
        <w:rPr>
          <w:rtl/>
          <w:lang w:eastAsia="he-IL"/>
        </w:rPr>
      </w:pPr>
    </w:p>
    <w:p w:rsidR="00FC2078" w:rsidRDefault="00FC2078" w:rsidP="00445714">
      <w:pPr>
        <w:rPr>
          <w:rtl/>
          <w:lang w:eastAsia="he-IL"/>
        </w:rPr>
      </w:pPr>
      <w:r>
        <w:rPr>
          <w:rFonts w:hint="cs"/>
          <w:rtl/>
          <w:lang w:eastAsia="he-IL"/>
        </w:rPr>
        <w:t xml:space="preserve">את רוצה להוסיף: למעט במקום שבו יש הסכמה? עו"ד לנג, התשובה היא </w:t>
      </w:r>
      <w:r w:rsidR="00265E63">
        <w:rPr>
          <w:rFonts w:hint="cs"/>
          <w:rtl/>
          <w:lang w:eastAsia="he-IL"/>
        </w:rPr>
        <w:t>כן. במקום שבו מערכת המשפט שולחת</w:t>
      </w:r>
      <w:r>
        <w:rPr>
          <w:rFonts w:hint="cs"/>
          <w:rtl/>
          <w:lang w:eastAsia="he-IL"/>
        </w:rPr>
        <w:t xml:space="preserve"> אדם שהוא בחזקת חף מפשע עדיין </w:t>
      </w:r>
      <w:r w:rsidR="00265E63">
        <w:rPr>
          <w:rFonts w:hint="cs"/>
          <w:rtl/>
          <w:lang w:eastAsia="he-IL"/>
        </w:rPr>
        <w:t xml:space="preserve">למעצר עד תום ההליכים </w:t>
      </w:r>
      <w:r>
        <w:rPr>
          <w:rtl/>
          <w:lang w:eastAsia="he-IL"/>
        </w:rPr>
        <w:t>–</w:t>
      </w:r>
      <w:r>
        <w:rPr>
          <w:rFonts w:hint="cs"/>
          <w:rtl/>
          <w:lang w:eastAsia="he-IL"/>
        </w:rPr>
        <w:t xml:space="preserve"> </w:t>
      </w:r>
      <w:r w:rsidR="00265E63">
        <w:rPr>
          <w:rFonts w:hint="cs"/>
          <w:rtl/>
          <w:lang w:eastAsia="he-IL"/>
        </w:rPr>
        <w:t>כן, נעמיס על המערכת עוד דיון אחד מיות</w:t>
      </w:r>
      <w:r>
        <w:rPr>
          <w:rFonts w:hint="cs"/>
          <w:rtl/>
          <w:lang w:eastAsia="he-IL"/>
        </w:rPr>
        <w:t>ר</w:t>
      </w:r>
      <w:r w:rsidR="00265E63">
        <w:rPr>
          <w:rFonts w:hint="cs"/>
          <w:rtl/>
          <w:lang w:eastAsia="he-IL"/>
        </w:rPr>
        <w:t xml:space="preserve"> </w:t>
      </w:r>
      <w:bookmarkStart w:id="293" w:name="_ETM_Q1_3129842"/>
      <w:bookmarkEnd w:id="293"/>
      <w:r>
        <w:rPr>
          <w:rFonts w:hint="cs"/>
          <w:rtl/>
          <w:lang w:eastAsia="he-IL"/>
        </w:rPr>
        <w:t xml:space="preserve">במירכאות שבו העצור יפגוש עין בעין את </w:t>
      </w:r>
      <w:r w:rsidR="00445714">
        <w:rPr>
          <w:rFonts w:hint="cs"/>
          <w:rtl/>
          <w:lang w:eastAsia="he-IL"/>
        </w:rPr>
        <w:t xml:space="preserve">שופטו </w:t>
      </w:r>
      <w:bookmarkStart w:id="294" w:name="_ETM_Q1_3150823"/>
      <w:bookmarkEnd w:id="294"/>
      <w:r w:rsidR="00445714">
        <w:rPr>
          <w:rFonts w:hint="cs"/>
          <w:rtl/>
          <w:lang w:eastAsia="he-IL"/>
        </w:rPr>
        <w:t xml:space="preserve">שגוזל ממנו את </w:t>
      </w:r>
      <w:r>
        <w:rPr>
          <w:rFonts w:hint="cs"/>
          <w:rtl/>
          <w:lang w:eastAsia="he-IL"/>
        </w:rPr>
        <w:t>חירותו בהגנה על הציבור לשנה. אי</w:t>
      </w:r>
      <w:r w:rsidR="00445714">
        <w:rPr>
          <w:rFonts w:hint="cs"/>
          <w:rtl/>
          <w:lang w:eastAsia="he-IL"/>
        </w:rPr>
        <w:t>ך</w:t>
      </w:r>
      <w:r>
        <w:rPr>
          <w:rFonts w:hint="cs"/>
          <w:rtl/>
          <w:lang w:eastAsia="he-IL"/>
        </w:rPr>
        <w:t xml:space="preserve"> אתם לא מבינים שיש רג</w:t>
      </w:r>
      <w:r w:rsidR="00445714">
        <w:rPr>
          <w:rFonts w:hint="cs"/>
          <w:rtl/>
          <w:lang w:eastAsia="he-IL"/>
        </w:rPr>
        <w:t>ע</w:t>
      </w:r>
      <w:r>
        <w:rPr>
          <w:rFonts w:hint="cs"/>
          <w:rtl/>
          <w:lang w:eastAsia="he-IL"/>
        </w:rPr>
        <w:t xml:space="preserve">ים שאתה אומר </w:t>
      </w:r>
      <w:r w:rsidR="00445714">
        <w:rPr>
          <w:rFonts w:hint="cs"/>
          <w:rtl/>
          <w:lang w:eastAsia="he-IL"/>
        </w:rPr>
        <w:t xml:space="preserve">לא - </w:t>
      </w:r>
      <w:r>
        <w:rPr>
          <w:rFonts w:hint="cs"/>
          <w:rtl/>
          <w:lang w:eastAsia="he-IL"/>
        </w:rPr>
        <w:t>הזו</w:t>
      </w:r>
      <w:r w:rsidR="00445714">
        <w:rPr>
          <w:rFonts w:hint="cs"/>
          <w:rtl/>
          <w:lang w:eastAsia="he-IL"/>
        </w:rPr>
        <w:t>ם</w:t>
      </w:r>
      <w:r>
        <w:rPr>
          <w:rFonts w:hint="cs"/>
          <w:rtl/>
          <w:lang w:eastAsia="he-IL"/>
        </w:rPr>
        <w:t xml:space="preserve"> הוא לא תחליף. חבר הכנסת סעדי הוסיף פה נקודה </w:t>
      </w:r>
      <w:r w:rsidR="00445714">
        <w:rPr>
          <w:rFonts w:hint="cs"/>
          <w:rtl/>
          <w:lang w:eastAsia="he-IL"/>
        </w:rPr>
        <w:t xml:space="preserve">שמכוחה אנחנו לא מבקשים לפרום </w:t>
      </w:r>
      <w:r>
        <w:rPr>
          <w:rFonts w:hint="cs"/>
          <w:rtl/>
          <w:lang w:eastAsia="he-IL"/>
        </w:rPr>
        <w:t xml:space="preserve">את ההצעה של להסתפק בדיון אחד. אבל אתם יודעים כנראה יותר ממני, כי אני לא עסקתי בהליכים פליליים, שיש הבדל </w:t>
      </w:r>
      <w:r w:rsidR="00445714">
        <w:rPr>
          <w:rFonts w:hint="cs"/>
          <w:rtl/>
          <w:lang w:eastAsia="he-IL"/>
        </w:rPr>
        <w:t xml:space="preserve">בין דיון </w:t>
      </w:r>
      <w:r>
        <w:rPr>
          <w:rFonts w:hint="cs"/>
          <w:rtl/>
          <w:lang w:eastAsia="he-IL"/>
        </w:rPr>
        <w:t xml:space="preserve">טכני, </w:t>
      </w:r>
      <w:r w:rsidR="00445714">
        <w:rPr>
          <w:rFonts w:hint="cs"/>
          <w:rtl/>
          <w:lang w:eastAsia="he-IL"/>
        </w:rPr>
        <w:t xml:space="preserve">שבו העצור התגלגל לבית המשפט, </w:t>
      </w:r>
      <w:r>
        <w:rPr>
          <w:rFonts w:hint="cs"/>
          <w:rtl/>
          <w:lang w:eastAsia="he-IL"/>
        </w:rPr>
        <w:t xml:space="preserve">ישב חמש דקות, </w:t>
      </w:r>
      <w:r w:rsidR="00445714">
        <w:rPr>
          <w:rFonts w:hint="cs"/>
          <w:rtl/>
          <w:lang w:eastAsia="he-IL"/>
        </w:rPr>
        <w:t>ל</w:t>
      </w:r>
      <w:r>
        <w:rPr>
          <w:rFonts w:hint="cs"/>
          <w:rtl/>
          <w:lang w:eastAsia="he-IL"/>
        </w:rPr>
        <w:t xml:space="preserve">א פתח את פיו </w:t>
      </w:r>
      <w:r>
        <w:rPr>
          <w:rtl/>
          <w:lang w:eastAsia="he-IL"/>
        </w:rPr>
        <w:t>–</w:t>
      </w:r>
      <w:r>
        <w:rPr>
          <w:rFonts w:hint="cs"/>
          <w:rtl/>
          <w:lang w:eastAsia="he-IL"/>
        </w:rPr>
        <w:t xml:space="preserve"> לא לזה התכוונו. התכוונו שלעצור יהיה יומו באולם בית המשפט </w:t>
      </w:r>
      <w:r w:rsidR="00445714">
        <w:rPr>
          <w:rFonts w:hint="cs"/>
          <w:rtl/>
          <w:lang w:eastAsia="he-IL"/>
        </w:rPr>
        <w:t xml:space="preserve">לפני </w:t>
      </w:r>
      <w:bookmarkStart w:id="295" w:name="_ETM_Q1_3199120"/>
      <w:bookmarkEnd w:id="295"/>
      <w:r w:rsidR="00445714">
        <w:rPr>
          <w:rFonts w:hint="cs"/>
          <w:rtl/>
          <w:lang w:eastAsia="he-IL"/>
        </w:rPr>
        <w:t xml:space="preserve">שהוא נשלח לשנה </w:t>
      </w:r>
      <w:r>
        <w:rPr>
          <w:rFonts w:hint="cs"/>
          <w:rtl/>
          <w:lang w:eastAsia="he-IL"/>
        </w:rPr>
        <w:t xml:space="preserve">מעצר. תציעו אתם. אני סומך על שופטי ישראל וחושב </w:t>
      </w:r>
      <w:r w:rsidR="00445714">
        <w:rPr>
          <w:rFonts w:hint="cs"/>
          <w:rtl/>
          <w:lang w:eastAsia="he-IL"/>
        </w:rPr>
        <w:t xml:space="preserve">שהמילה דיון מהותי היא מספיק </w:t>
      </w:r>
      <w:r>
        <w:rPr>
          <w:rFonts w:hint="cs"/>
          <w:rtl/>
          <w:lang w:eastAsia="he-IL"/>
        </w:rPr>
        <w:t xml:space="preserve">קריאת כיון לשופט, וכל שופט בר דעת יידע לפרש את זה יידע </w:t>
      </w:r>
      <w:r w:rsidR="00445714">
        <w:rPr>
          <w:rFonts w:hint="cs"/>
          <w:rtl/>
          <w:lang w:eastAsia="he-IL"/>
        </w:rPr>
        <w:t xml:space="preserve">לפרש את </w:t>
      </w:r>
      <w:bookmarkStart w:id="296" w:name="_ETM_Q1_3213018"/>
      <w:bookmarkEnd w:id="296"/>
      <w:r w:rsidR="00445714">
        <w:rPr>
          <w:rFonts w:hint="cs"/>
          <w:rtl/>
          <w:lang w:eastAsia="he-IL"/>
        </w:rPr>
        <w:t xml:space="preserve">זה ולומר: </w:t>
      </w:r>
      <w:r>
        <w:rPr>
          <w:rFonts w:hint="cs"/>
          <w:rtl/>
          <w:lang w:eastAsia="he-IL"/>
        </w:rPr>
        <w:t xml:space="preserve">היה פה דיון מהותי. </w:t>
      </w:r>
      <w:r w:rsidR="00445714">
        <w:rPr>
          <w:rFonts w:hint="cs"/>
          <w:rtl/>
          <w:lang w:eastAsia="he-IL"/>
        </w:rPr>
        <w:t xml:space="preserve">אני חושב שדי בזה. אתם רוצים לדייק כי אתם חושבים שצריך לומר לשופט כך וכך - </w:t>
      </w:r>
      <w:bookmarkStart w:id="297" w:name="_ETM_Q1_3219582"/>
      <w:bookmarkEnd w:id="297"/>
      <w:r w:rsidR="00445714">
        <w:rPr>
          <w:rFonts w:hint="cs"/>
          <w:rtl/>
          <w:lang w:eastAsia="he-IL"/>
        </w:rPr>
        <w:t>תביאו הצ</w:t>
      </w:r>
      <w:r>
        <w:rPr>
          <w:rFonts w:hint="cs"/>
          <w:rtl/>
          <w:lang w:eastAsia="he-IL"/>
        </w:rPr>
        <w:t xml:space="preserve">עה. </w:t>
      </w:r>
    </w:p>
    <w:p w:rsidR="00833AA7" w:rsidRDefault="00833AA7" w:rsidP="00FC2078">
      <w:pPr>
        <w:rPr>
          <w:rtl/>
          <w:lang w:eastAsia="he-IL"/>
        </w:rPr>
      </w:pPr>
    </w:p>
    <w:p w:rsidR="00833AA7" w:rsidRDefault="00833AA7" w:rsidP="00833AA7">
      <w:pPr>
        <w:pStyle w:val="af9"/>
        <w:keepNext/>
        <w:rPr>
          <w:rtl/>
          <w:lang w:eastAsia="he-IL"/>
        </w:rPr>
      </w:pPr>
      <w:bookmarkStart w:id="298" w:name="ET_guest_848967_115"/>
      <w:r w:rsidRPr="00833AA7">
        <w:rPr>
          <w:rStyle w:val="TagStyle"/>
          <w:rtl/>
        </w:rPr>
        <w:t xml:space="preserve"> &lt;&lt; אורח &gt;&gt; </w:t>
      </w:r>
      <w:r>
        <w:rPr>
          <w:rtl/>
          <w:lang w:eastAsia="he-IL"/>
        </w:rPr>
        <w:t>תמר לוי בונה:</w:t>
      </w:r>
      <w:r w:rsidRPr="00833AA7">
        <w:rPr>
          <w:rStyle w:val="TagStyle"/>
          <w:rtl/>
        </w:rPr>
        <w:t xml:space="preserve"> &lt;&lt; אורח &gt;&gt;</w:t>
      </w:r>
      <w:r>
        <w:rPr>
          <w:rtl/>
          <w:lang w:eastAsia="he-IL"/>
        </w:rPr>
        <w:t xml:space="preserve">   </w:t>
      </w:r>
      <w:bookmarkEnd w:id="298"/>
    </w:p>
    <w:p w:rsidR="00833AA7" w:rsidRDefault="00833AA7" w:rsidP="00833AA7">
      <w:pPr>
        <w:pStyle w:val="KeepWithNext"/>
        <w:rPr>
          <w:rtl/>
          <w:lang w:eastAsia="he-IL"/>
        </w:rPr>
      </w:pPr>
    </w:p>
    <w:p w:rsidR="00FC2078" w:rsidRDefault="00833AA7" w:rsidP="00FC2078">
      <w:pPr>
        <w:rPr>
          <w:rtl/>
          <w:lang w:eastAsia="he-IL"/>
        </w:rPr>
      </w:pPr>
      <w:r>
        <w:rPr>
          <w:rFonts w:hint="cs"/>
          <w:rtl/>
          <w:lang w:eastAsia="he-IL"/>
        </w:rPr>
        <w:t xml:space="preserve">אדוני היושב-ראש, חשוב לי לציין </w:t>
      </w:r>
      <w:r>
        <w:rPr>
          <w:rtl/>
          <w:lang w:eastAsia="he-IL"/>
        </w:rPr>
        <w:t>–</w:t>
      </w:r>
      <w:r>
        <w:rPr>
          <w:rFonts w:hint="cs"/>
          <w:rtl/>
          <w:lang w:eastAsia="he-IL"/>
        </w:rPr>
        <w:t xml:space="preserve"> </w:t>
      </w:r>
      <w:r w:rsidR="00445714">
        <w:rPr>
          <w:rFonts w:hint="cs"/>
          <w:rtl/>
          <w:lang w:eastAsia="he-IL"/>
        </w:rPr>
        <w:t xml:space="preserve">הוועדה אמרה לנו כמדינה: לנו חשוב </w:t>
      </w:r>
      <w:r>
        <w:rPr>
          <w:rFonts w:hint="cs"/>
          <w:rtl/>
          <w:lang w:eastAsia="he-IL"/>
        </w:rPr>
        <w:t>שאדם לא ייש</w:t>
      </w:r>
      <w:r w:rsidR="00445714">
        <w:rPr>
          <w:rFonts w:hint="cs"/>
          <w:rtl/>
          <w:lang w:eastAsia="he-IL"/>
        </w:rPr>
        <w:t xml:space="preserve">לח למעצר עד </w:t>
      </w:r>
      <w:bookmarkStart w:id="299" w:name="_ETM_Q1_3233076"/>
      <w:bookmarkEnd w:id="299"/>
      <w:r w:rsidR="00445714">
        <w:rPr>
          <w:rFonts w:hint="cs"/>
          <w:rtl/>
          <w:lang w:eastAsia="he-IL"/>
        </w:rPr>
        <w:t>תום אם לא ראה אותו השופט.</w:t>
      </w:r>
    </w:p>
    <w:p w:rsidR="00833AA7" w:rsidRDefault="00833AA7" w:rsidP="00FC2078">
      <w:pPr>
        <w:rPr>
          <w:rtl/>
          <w:lang w:eastAsia="he-IL"/>
        </w:rPr>
      </w:pPr>
    </w:p>
    <w:p w:rsidR="00833AA7" w:rsidRDefault="00833AA7" w:rsidP="00833AA7">
      <w:pPr>
        <w:pStyle w:val="af6"/>
        <w:keepNext/>
        <w:rPr>
          <w:rtl/>
        </w:rPr>
      </w:pPr>
      <w:bookmarkStart w:id="300" w:name="ET_yor_6156_116"/>
      <w:r w:rsidRPr="00833AA7">
        <w:rPr>
          <w:rStyle w:val="TagStyle"/>
          <w:rtl/>
        </w:rPr>
        <w:t xml:space="preserve"> &lt;&lt; יור &gt;&gt; </w:t>
      </w:r>
      <w:r>
        <w:rPr>
          <w:rtl/>
        </w:rPr>
        <w:t>היו"ר גלעד קריב:</w:t>
      </w:r>
      <w:r w:rsidRPr="00833AA7">
        <w:rPr>
          <w:rStyle w:val="TagStyle"/>
          <w:rtl/>
        </w:rPr>
        <w:t xml:space="preserve"> &lt;&lt; יור &gt;&gt;</w:t>
      </w:r>
      <w:r>
        <w:rPr>
          <w:rtl/>
        </w:rPr>
        <w:t xml:space="preserve">   </w:t>
      </w:r>
      <w:bookmarkEnd w:id="300"/>
    </w:p>
    <w:p w:rsidR="00833AA7" w:rsidRDefault="00833AA7" w:rsidP="00833AA7">
      <w:pPr>
        <w:pStyle w:val="KeepWithNext"/>
        <w:rPr>
          <w:rtl/>
          <w:lang w:eastAsia="he-IL"/>
        </w:rPr>
      </w:pPr>
    </w:p>
    <w:p w:rsidR="00833AA7" w:rsidRDefault="00445714" w:rsidP="00833AA7">
      <w:pPr>
        <w:rPr>
          <w:rtl/>
          <w:lang w:eastAsia="he-IL"/>
        </w:rPr>
      </w:pPr>
      <w:r>
        <w:rPr>
          <w:rFonts w:hint="cs"/>
          <w:rtl/>
          <w:lang w:eastAsia="he-IL"/>
        </w:rPr>
        <w:t>מה זה, ראה אותו שופט?</w:t>
      </w:r>
      <w:bookmarkStart w:id="301" w:name="_ETM_Q1_3238210"/>
      <w:bookmarkEnd w:id="301"/>
      <w:r>
        <w:rPr>
          <w:rFonts w:hint="cs"/>
          <w:rtl/>
          <w:lang w:eastAsia="he-IL"/>
        </w:rPr>
        <w:t xml:space="preserve"> העיף בו מבט ארבע דקות מבלי שהתקיים שום דיון בעניינו?</w:t>
      </w:r>
      <w:bookmarkStart w:id="302" w:name="_ETM_Q1_3242818"/>
      <w:bookmarkEnd w:id="302"/>
      <w:r>
        <w:rPr>
          <w:rFonts w:hint="cs"/>
          <w:rtl/>
          <w:lang w:eastAsia="he-IL"/>
        </w:rPr>
        <w:t xml:space="preserve"> בשביל זה די לי בהיוועדות חזותית - </w:t>
      </w:r>
      <w:r w:rsidR="00833AA7">
        <w:rPr>
          <w:rFonts w:hint="cs"/>
          <w:rtl/>
          <w:lang w:eastAsia="he-IL"/>
        </w:rPr>
        <w:t>שיסתכלו אחד על השני במסך.</w:t>
      </w:r>
    </w:p>
    <w:p w:rsidR="00833AA7" w:rsidRDefault="00833AA7" w:rsidP="00833AA7">
      <w:pPr>
        <w:rPr>
          <w:rtl/>
          <w:lang w:eastAsia="he-IL"/>
        </w:rPr>
      </w:pPr>
    </w:p>
    <w:p w:rsidR="00833AA7" w:rsidRDefault="00833AA7" w:rsidP="00833AA7">
      <w:pPr>
        <w:pStyle w:val="-"/>
        <w:keepNext/>
        <w:rPr>
          <w:rtl/>
        </w:rPr>
      </w:pPr>
      <w:bookmarkStart w:id="303" w:name="ET_speakercontinue_848967_117"/>
      <w:r w:rsidRPr="00833AA7">
        <w:rPr>
          <w:rStyle w:val="TagStyle"/>
          <w:rtl/>
        </w:rPr>
        <w:t xml:space="preserve"> &lt;&lt; דובר_המשך &gt;&gt; </w:t>
      </w:r>
      <w:r>
        <w:rPr>
          <w:rtl/>
        </w:rPr>
        <w:t>תמר לוי בונה:</w:t>
      </w:r>
      <w:r w:rsidRPr="00833AA7">
        <w:rPr>
          <w:rStyle w:val="TagStyle"/>
          <w:rtl/>
        </w:rPr>
        <w:t xml:space="preserve"> &lt;&lt; דובר_המשך &gt;&gt;</w:t>
      </w:r>
      <w:r>
        <w:rPr>
          <w:rtl/>
        </w:rPr>
        <w:t xml:space="preserve">   </w:t>
      </w:r>
      <w:bookmarkEnd w:id="303"/>
    </w:p>
    <w:p w:rsidR="00833AA7" w:rsidRDefault="00833AA7" w:rsidP="00833AA7">
      <w:pPr>
        <w:pStyle w:val="KeepWithNext"/>
        <w:rPr>
          <w:rtl/>
          <w:lang w:eastAsia="he-IL"/>
        </w:rPr>
      </w:pPr>
    </w:p>
    <w:p w:rsidR="00833AA7" w:rsidRDefault="00833AA7" w:rsidP="00445714">
      <w:pPr>
        <w:rPr>
          <w:rtl/>
          <w:lang w:eastAsia="he-IL"/>
        </w:rPr>
      </w:pPr>
      <w:r>
        <w:rPr>
          <w:rFonts w:hint="cs"/>
          <w:rtl/>
          <w:lang w:eastAsia="he-IL"/>
        </w:rPr>
        <w:t>דיוני מעצר לא אורכ</w:t>
      </w:r>
      <w:r w:rsidR="003E4F09">
        <w:rPr>
          <w:rFonts w:hint="cs"/>
          <w:rtl/>
          <w:lang w:eastAsia="he-IL"/>
        </w:rPr>
        <w:t>ים</w:t>
      </w:r>
      <w:r>
        <w:rPr>
          <w:rFonts w:hint="cs"/>
          <w:rtl/>
          <w:lang w:eastAsia="he-IL"/>
        </w:rPr>
        <w:t xml:space="preserve"> </w:t>
      </w:r>
      <w:r w:rsidR="00445714">
        <w:rPr>
          <w:rFonts w:hint="cs"/>
          <w:rtl/>
          <w:lang w:eastAsia="he-IL"/>
        </w:rPr>
        <w:t xml:space="preserve">ארבע </w:t>
      </w:r>
      <w:r>
        <w:rPr>
          <w:rFonts w:hint="cs"/>
          <w:rtl/>
          <w:lang w:eastAsia="he-IL"/>
        </w:rPr>
        <w:t>דקות.</w:t>
      </w:r>
    </w:p>
    <w:p w:rsidR="00833AA7" w:rsidRDefault="00833AA7" w:rsidP="00833AA7">
      <w:pPr>
        <w:rPr>
          <w:rtl/>
          <w:lang w:eastAsia="he-IL"/>
        </w:rPr>
      </w:pPr>
    </w:p>
    <w:p w:rsidR="00833AA7" w:rsidRDefault="00833AA7" w:rsidP="00833AA7">
      <w:pPr>
        <w:pStyle w:val="af6"/>
        <w:keepNext/>
        <w:rPr>
          <w:rtl/>
        </w:rPr>
      </w:pPr>
      <w:bookmarkStart w:id="304" w:name="ET_yor_6156_118"/>
      <w:r w:rsidRPr="00833AA7">
        <w:rPr>
          <w:rStyle w:val="TagStyle"/>
          <w:rtl/>
        </w:rPr>
        <w:t xml:space="preserve"> &lt;&lt; יור &gt;&gt; </w:t>
      </w:r>
      <w:r>
        <w:rPr>
          <w:rtl/>
        </w:rPr>
        <w:t>היו"ר גלעד קריב:</w:t>
      </w:r>
      <w:r w:rsidRPr="00833AA7">
        <w:rPr>
          <w:rStyle w:val="TagStyle"/>
          <w:rtl/>
        </w:rPr>
        <w:t xml:space="preserve"> &lt;&lt; יור &gt;&gt;</w:t>
      </w:r>
      <w:r>
        <w:rPr>
          <w:rtl/>
        </w:rPr>
        <w:t xml:space="preserve">   </w:t>
      </w:r>
      <w:bookmarkEnd w:id="304"/>
    </w:p>
    <w:p w:rsidR="00833AA7" w:rsidRDefault="00833AA7" w:rsidP="00833AA7">
      <w:pPr>
        <w:pStyle w:val="KeepWithNext"/>
        <w:rPr>
          <w:rtl/>
          <w:lang w:eastAsia="he-IL"/>
        </w:rPr>
      </w:pPr>
    </w:p>
    <w:p w:rsidR="00833AA7" w:rsidRDefault="00445714" w:rsidP="00DA71C8">
      <w:pPr>
        <w:rPr>
          <w:rtl/>
          <w:lang w:eastAsia="he-IL"/>
        </w:rPr>
      </w:pPr>
      <w:r>
        <w:rPr>
          <w:rFonts w:hint="cs"/>
          <w:rtl/>
          <w:lang w:eastAsia="he-IL"/>
        </w:rPr>
        <w:t xml:space="preserve">דיוני מעצר טכניים כמה זמן אורחים? יש שם דיון מהותי </w:t>
      </w:r>
      <w:r w:rsidR="00833AA7">
        <w:rPr>
          <w:rFonts w:hint="cs"/>
          <w:rtl/>
          <w:lang w:eastAsia="he-IL"/>
        </w:rPr>
        <w:t>בעניינו של העצור? אתם לא מקשיב</w:t>
      </w:r>
      <w:r w:rsidR="003E4F09">
        <w:rPr>
          <w:rFonts w:hint="cs"/>
          <w:rtl/>
          <w:lang w:eastAsia="he-IL"/>
        </w:rPr>
        <w:t>ים</w:t>
      </w:r>
      <w:r w:rsidR="00833AA7">
        <w:rPr>
          <w:rFonts w:hint="cs"/>
          <w:rtl/>
          <w:lang w:eastAsia="he-IL"/>
        </w:rPr>
        <w:t xml:space="preserve"> מה נאמר לכם. </w:t>
      </w:r>
      <w:r>
        <w:rPr>
          <w:rFonts w:hint="cs"/>
          <w:rtl/>
          <w:lang w:eastAsia="he-IL"/>
        </w:rPr>
        <w:t>אנחנו לא בטריטוריה שמעניין אותנ</w:t>
      </w:r>
      <w:r w:rsidR="00833AA7">
        <w:rPr>
          <w:rFonts w:hint="cs"/>
          <w:rtl/>
          <w:lang w:eastAsia="he-IL"/>
        </w:rPr>
        <w:t>ו</w:t>
      </w:r>
      <w:bookmarkStart w:id="305" w:name="_ETM_Q1_3265069"/>
      <w:bookmarkEnd w:id="305"/>
      <w:r>
        <w:rPr>
          <w:rFonts w:hint="cs"/>
          <w:rtl/>
          <w:lang w:eastAsia="he-IL"/>
        </w:rPr>
        <w:t xml:space="preserve"> </w:t>
      </w:r>
      <w:r w:rsidR="00833AA7">
        <w:rPr>
          <w:rFonts w:hint="cs"/>
          <w:rtl/>
          <w:lang w:eastAsia="he-IL"/>
        </w:rPr>
        <w:t xml:space="preserve">מה הסנגור אמר. </w:t>
      </w:r>
      <w:r w:rsidR="00EB6ACD">
        <w:rPr>
          <w:rFonts w:hint="cs"/>
          <w:rtl/>
          <w:lang w:eastAsia="he-IL"/>
        </w:rPr>
        <w:t xml:space="preserve">אנחנו מדברים, האם במדינת ישראל יכול להיות שאדם יישלח </w:t>
      </w:r>
      <w:bookmarkStart w:id="306" w:name="_ETM_Q1_3271538"/>
      <w:bookmarkEnd w:id="306"/>
      <w:r w:rsidR="00EB6ACD">
        <w:rPr>
          <w:rFonts w:hint="cs"/>
          <w:rtl/>
          <w:lang w:eastAsia="he-IL"/>
        </w:rPr>
        <w:t xml:space="preserve">לשנה </w:t>
      </w:r>
      <w:r w:rsidR="00833AA7">
        <w:rPr>
          <w:rFonts w:hint="cs"/>
          <w:rtl/>
          <w:lang w:eastAsia="he-IL"/>
        </w:rPr>
        <w:t xml:space="preserve">מאסר או מעצר מבלי שהיה לו יומו באולם בית המשפט, </w:t>
      </w:r>
      <w:r w:rsidR="00033447">
        <w:rPr>
          <w:rFonts w:hint="cs"/>
          <w:rtl/>
          <w:lang w:eastAsia="he-IL"/>
        </w:rPr>
        <w:t>ל</w:t>
      </w:r>
      <w:r w:rsidR="00833AA7">
        <w:rPr>
          <w:rFonts w:hint="cs"/>
          <w:rtl/>
          <w:lang w:eastAsia="he-IL"/>
        </w:rPr>
        <w:t xml:space="preserve">א רק בהיבט הטכני נכנסתי ויצאתי. אבל שוב </w:t>
      </w:r>
      <w:r w:rsidR="00833AA7">
        <w:rPr>
          <w:rtl/>
          <w:lang w:eastAsia="he-IL"/>
        </w:rPr>
        <w:t>–</w:t>
      </w:r>
      <w:r w:rsidR="00833AA7">
        <w:rPr>
          <w:rFonts w:hint="cs"/>
          <w:rtl/>
          <w:lang w:eastAsia="he-IL"/>
        </w:rPr>
        <w:t xml:space="preserve"> אנחנו מציעים לכם פתרון קל ופשוט. גם ניתחנו יחד את המספר</w:t>
      </w:r>
      <w:r w:rsidR="003E4F09">
        <w:rPr>
          <w:rFonts w:hint="cs"/>
          <w:rtl/>
          <w:lang w:eastAsia="he-IL"/>
        </w:rPr>
        <w:t>ים</w:t>
      </w:r>
      <w:r w:rsidR="00833AA7">
        <w:rPr>
          <w:rFonts w:hint="cs"/>
          <w:rtl/>
          <w:lang w:eastAsia="he-IL"/>
        </w:rPr>
        <w:t xml:space="preserve">. </w:t>
      </w:r>
      <w:r w:rsidR="009D7F2A">
        <w:rPr>
          <w:rFonts w:hint="cs"/>
          <w:rtl/>
          <w:lang w:eastAsia="he-IL"/>
        </w:rPr>
        <w:t xml:space="preserve">המספרים ממילא נמוכים כי רוב הסנגורים שמכבדים את עצמם </w:t>
      </w:r>
      <w:r w:rsidR="007E769F">
        <w:rPr>
          <w:rFonts w:hint="cs"/>
          <w:rtl/>
          <w:lang w:eastAsia="he-IL"/>
        </w:rPr>
        <w:t xml:space="preserve">לא יאפשרו דיון מהותי </w:t>
      </w:r>
      <w:r w:rsidR="00833AA7">
        <w:rPr>
          <w:rFonts w:hint="cs"/>
          <w:rtl/>
          <w:lang w:eastAsia="he-IL"/>
        </w:rPr>
        <w:t>במעצר עד תום ההליכ</w:t>
      </w:r>
      <w:r w:rsidR="003E4F09">
        <w:rPr>
          <w:rFonts w:hint="cs"/>
          <w:rtl/>
          <w:lang w:eastAsia="he-IL"/>
        </w:rPr>
        <w:t>ים</w:t>
      </w:r>
      <w:r w:rsidR="00833AA7">
        <w:rPr>
          <w:rFonts w:hint="cs"/>
          <w:rtl/>
          <w:lang w:eastAsia="he-IL"/>
        </w:rPr>
        <w:t xml:space="preserve"> שלא בנוכחות האסיר. אחרי זה, כשירדנו מ-40,000 ל-10,000, </w:t>
      </w:r>
      <w:r w:rsidR="007E769F">
        <w:rPr>
          <w:rFonts w:hint="cs"/>
          <w:rtl/>
          <w:lang w:eastAsia="he-IL"/>
        </w:rPr>
        <w:t xml:space="preserve">בתוך ה-10,000 האלה, ממילא אם </w:t>
      </w:r>
      <w:bookmarkStart w:id="307" w:name="_ETM_Q1_3308200"/>
      <w:bookmarkEnd w:id="307"/>
      <w:r w:rsidR="007E769F">
        <w:rPr>
          <w:rFonts w:hint="cs"/>
          <w:rtl/>
          <w:lang w:eastAsia="he-IL"/>
        </w:rPr>
        <w:t>קבענו דיון אחד בנוכחות העצור, ח</w:t>
      </w:r>
      <w:r w:rsidR="00833AA7">
        <w:rPr>
          <w:rFonts w:hint="cs"/>
          <w:rtl/>
          <w:lang w:eastAsia="he-IL"/>
        </w:rPr>
        <w:t>צי מזה גם יירד כי יתקי</w:t>
      </w:r>
      <w:r w:rsidR="003E4F09">
        <w:rPr>
          <w:rFonts w:hint="cs"/>
          <w:rtl/>
          <w:lang w:eastAsia="he-IL"/>
        </w:rPr>
        <w:t>ים</w:t>
      </w:r>
      <w:r w:rsidR="00833AA7">
        <w:rPr>
          <w:rFonts w:hint="cs"/>
          <w:rtl/>
          <w:lang w:eastAsia="he-IL"/>
        </w:rPr>
        <w:t xml:space="preserve"> דיון מהותי ממילא. על איזו סיטואציה אנו מדבר</w:t>
      </w:r>
      <w:r w:rsidR="003E4F09">
        <w:rPr>
          <w:rFonts w:hint="cs"/>
          <w:rtl/>
          <w:lang w:eastAsia="he-IL"/>
        </w:rPr>
        <w:t>ים</w:t>
      </w:r>
      <w:r w:rsidR="00833AA7">
        <w:rPr>
          <w:rFonts w:hint="cs"/>
          <w:rtl/>
          <w:lang w:eastAsia="he-IL"/>
        </w:rPr>
        <w:t xml:space="preserve"> </w:t>
      </w:r>
      <w:r w:rsidR="00833AA7">
        <w:rPr>
          <w:rtl/>
          <w:lang w:eastAsia="he-IL"/>
        </w:rPr>
        <w:t>–</w:t>
      </w:r>
      <w:r w:rsidR="00833AA7">
        <w:rPr>
          <w:rFonts w:hint="cs"/>
          <w:rtl/>
          <w:lang w:eastAsia="he-IL"/>
        </w:rPr>
        <w:t xml:space="preserve"> </w:t>
      </w:r>
      <w:r w:rsidR="007E769F">
        <w:rPr>
          <w:rFonts w:hint="cs"/>
          <w:rtl/>
          <w:lang w:eastAsia="he-IL"/>
        </w:rPr>
        <w:t xml:space="preserve">שהסנגור חשב שהולך להיות </w:t>
      </w:r>
      <w:bookmarkStart w:id="308" w:name="_ETM_Q1_3326688"/>
      <w:bookmarkEnd w:id="308"/>
      <w:r w:rsidR="007E769F">
        <w:rPr>
          <w:rFonts w:hint="cs"/>
          <w:rtl/>
          <w:lang w:eastAsia="he-IL"/>
        </w:rPr>
        <w:t xml:space="preserve">דיון </w:t>
      </w:r>
      <w:r w:rsidR="00833AA7">
        <w:rPr>
          <w:rFonts w:hint="cs"/>
          <w:rtl/>
          <w:lang w:eastAsia="he-IL"/>
        </w:rPr>
        <w:t>מהותי, ומש</w:t>
      </w:r>
      <w:r w:rsidR="003E4F09">
        <w:rPr>
          <w:rFonts w:hint="cs"/>
          <w:rtl/>
          <w:lang w:eastAsia="he-IL"/>
        </w:rPr>
        <w:t>ום</w:t>
      </w:r>
      <w:r w:rsidR="00833AA7">
        <w:rPr>
          <w:rFonts w:hint="cs"/>
          <w:rtl/>
          <w:lang w:eastAsia="he-IL"/>
        </w:rPr>
        <w:t xml:space="preserve"> מה כש</w:t>
      </w:r>
      <w:r w:rsidR="007E769F">
        <w:rPr>
          <w:rFonts w:hint="cs"/>
          <w:rtl/>
          <w:lang w:eastAsia="he-IL"/>
        </w:rPr>
        <w:t>ה</w:t>
      </w:r>
      <w:r w:rsidR="00833AA7">
        <w:rPr>
          <w:rFonts w:hint="cs"/>
          <w:rtl/>
          <w:lang w:eastAsia="he-IL"/>
        </w:rPr>
        <w:t xml:space="preserve">גענו לאולם בית המשפט התברר שזה רק דיון טכני </w:t>
      </w:r>
      <w:r w:rsidR="007E769F">
        <w:rPr>
          <w:rFonts w:hint="cs"/>
          <w:rtl/>
          <w:lang w:eastAsia="he-IL"/>
        </w:rPr>
        <w:t xml:space="preserve">ועכשיו רוצים כדי למלא את התנאי הזה </w:t>
      </w:r>
      <w:r w:rsidR="00833AA7">
        <w:rPr>
          <w:rFonts w:hint="cs"/>
          <w:rtl/>
          <w:lang w:eastAsia="he-IL"/>
        </w:rPr>
        <w:t>שלפחות די</w:t>
      </w:r>
      <w:r w:rsidR="003E4F09">
        <w:rPr>
          <w:rFonts w:hint="cs"/>
          <w:rtl/>
          <w:lang w:eastAsia="he-IL"/>
        </w:rPr>
        <w:t>ון</w:t>
      </w:r>
      <w:r w:rsidR="00833AA7">
        <w:rPr>
          <w:rFonts w:hint="cs"/>
          <w:rtl/>
          <w:lang w:eastAsia="he-IL"/>
        </w:rPr>
        <w:t xml:space="preserve"> מהותי אחד להעמיס עוד דיון על המערכת. </w:t>
      </w:r>
      <w:r w:rsidR="00DA71C8">
        <w:rPr>
          <w:rFonts w:hint="cs"/>
          <w:rtl/>
          <w:lang w:eastAsia="he-IL"/>
        </w:rPr>
        <w:t xml:space="preserve">על </w:t>
      </w:r>
      <w:bookmarkStart w:id="309" w:name="_ETM_Q1_3339199"/>
      <w:bookmarkEnd w:id="309"/>
      <w:r w:rsidR="00DA71C8">
        <w:rPr>
          <w:rFonts w:hint="cs"/>
          <w:rtl/>
          <w:lang w:eastAsia="he-IL"/>
        </w:rPr>
        <w:t xml:space="preserve">כמה סיטואציות מדברים? </w:t>
      </w:r>
      <w:r w:rsidR="00833AA7">
        <w:rPr>
          <w:rFonts w:hint="cs"/>
          <w:rtl/>
          <w:lang w:eastAsia="he-IL"/>
        </w:rPr>
        <w:t xml:space="preserve">מתוך 40,000 דיונים </w:t>
      </w:r>
      <w:r w:rsidR="00DA71C8">
        <w:rPr>
          <w:rFonts w:hint="cs"/>
          <w:rtl/>
          <w:lang w:eastAsia="he-IL"/>
        </w:rPr>
        <w:t xml:space="preserve">בהארכות עד תום ההליכים </w:t>
      </w:r>
      <w:r w:rsidR="00833AA7">
        <w:rPr>
          <w:rFonts w:hint="cs"/>
          <w:rtl/>
          <w:lang w:eastAsia="he-IL"/>
        </w:rPr>
        <w:t>אנחנו מד</w:t>
      </w:r>
      <w:r w:rsidR="00DA71C8">
        <w:rPr>
          <w:rFonts w:hint="cs"/>
          <w:rtl/>
          <w:lang w:eastAsia="he-IL"/>
        </w:rPr>
        <w:t>ב</w:t>
      </w:r>
      <w:r w:rsidR="00833AA7">
        <w:rPr>
          <w:rFonts w:hint="cs"/>
          <w:rtl/>
          <w:lang w:eastAsia="he-IL"/>
        </w:rPr>
        <w:t>ר</w:t>
      </w:r>
      <w:r w:rsidR="003E4F09">
        <w:rPr>
          <w:rFonts w:hint="cs"/>
          <w:rtl/>
          <w:lang w:eastAsia="he-IL"/>
        </w:rPr>
        <w:t>ים</w:t>
      </w:r>
      <w:r w:rsidR="00833AA7">
        <w:rPr>
          <w:rFonts w:hint="cs"/>
          <w:rtl/>
          <w:lang w:eastAsia="he-IL"/>
        </w:rPr>
        <w:t xml:space="preserve"> על 2,000 מקרים? כנסו </w:t>
      </w:r>
      <w:r w:rsidR="00DA71C8">
        <w:rPr>
          <w:rFonts w:hint="cs"/>
          <w:rtl/>
          <w:lang w:eastAsia="he-IL"/>
        </w:rPr>
        <w:t>ל</w:t>
      </w:r>
      <w:r w:rsidR="00833AA7">
        <w:rPr>
          <w:rFonts w:hint="cs"/>
          <w:rtl/>
          <w:lang w:eastAsia="he-IL"/>
        </w:rPr>
        <w:t>פרופורציות.</w:t>
      </w:r>
    </w:p>
    <w:p w:rsidR="00833AA7" w:rsidRDefault="00833AA7" w:rsidP="00833AA7">
      <w:pPr>
        <w:rPr>
          <w:rtl/>
          <w:lang w:eastAsia="he-IL"/>
        </w:rPr>
      </w:pPr>
    </w:p>
    <w:p w:rsidR="00833AA7" w:rsidRDefault="00833AA7" w:rsidP="00833AA7">
      <w:pPr>
        <w:pStyle w:val="af9"/>
        <w:keepNext/>
        <w:rPr>
          <w:rtl/>
          <w:lang w:eastAsia="he-IL"/>
        </w:rPr>
      </w:pPr>
      <w:bookmarkStart w:id="310" w:name="ET_guest_864904_119"/>
      <w:r w:rsidRPr="00833AA7">
        <w:rPr>
          <w:rStyle w:val="TagStyle"/>
          <w:rtl/>
        </w:rPr>
        <w:t xml:space="preserve"> &lt;&lt; אורח &gt;&gt; </w:t>
      </w:r>
      <w:r>
        <w:rPr>
          <w:rtl/>
          <w:lang w:eastAsia="he-IL"/>
        </w:rPr>
        <w:t>רמי שיינפלד:</w:t>
      </w:r>
      <w:r w:rsidRPr="00833AA7">
        <w:rPr>
          <w:rStyle w:val="TagStyle"/>
          <w:rtl/>
        </w:rPr>
        <w:t xml:space="preserve"> &lt;&lt; אורח &gt;&gt;</w:t>
      </w:r>
      <w:r>
        <w:rPr>
          <w:rtl/>
          <w:lang w:eastAsia="he-IL"/>
        </w:rPr>
        <w:t xml:space="preserve">   </w:t>
      </w:r>
      <w:bookmarkEnd w:id="310"/>
    </w:p>
    <w:p w:rsidR="00833AA7" w:rsidRDefault="00833AA7" w:rsidP="00833AA7">
      <w:pPr>
        <w:pStyle w:val="KeepWithNext"/>
        <w:rPr>
          <w:rtl/>
          <w:lang w:eastAsia="he-IL"/>
        </w:rPr>
      </w:pPr>
    </w:p>
    <w:p w:rsidR="00833AA7" w:rsidRDefault="00DA71C8" w:rsidP="00833AA7">
      <w:pPr>
        <w:rPr>
          <w:rtl/>
          <w:lang w:eastAsia="he-IL"/>
        </w:rPr>
      </w:pPr>
      <w:r>
        <w:rPr>
          <w:rFonts w:hint="cs"/>
          <w:rtl/>
          <w:lang w:eastAsia="he-IL"/>
        </w:rPr>
        <w:t xml:space="preserve">הקושי הוא הפוך </w:t>
      </w:r>
      <w:r>
        <w:rPr>
          <w:rtl/>
          <w:lang w:eastAsia="he-IL"/>
        </w:rPr>
        <w:t>–</w:t>
      </w:r>
      <w:r>
        <w:rPr>
          <w:rFonts w:hint="cs"/>
          <w:rtl/>
          <w:lang w:eastAsia="he-IL"/>
        </w:rPr>
        <w:t xml:space="preserve"> הוא במקרה שבו מתקיים דיון מהותי בהיוועדות חזותית, </w:t>
      </w:r>
      <w:r w:rsidR="00833AA7">
        <w:rPr>
          <w:rFonts w:hint="cs"/>
          <w:rtl/>
          <w:lang w:eastAsia="he-IL"/>
        </w:rPr>
        <w:t xml:space="preserve">ואז נוצר צורך נוסף </w:t>
      </w:r>
      <w:r>
        <w:rPr>
          <w:rFonts w:hint="cs"/>
          <w:rtl/>
          <w:lang w:eastAsia="he-IL"/>
        </w:rPr>
        <w:t xml:space="preserve">לקיים </w:t>
      </w:r>
      <w:bookmarkStart w:id="311" w:name="_ETM_Q1_3357553"/>
      <w:bookmarkEnd w:id="311"/>
      <w:r>
        <w:rPr>
          <w:rFonts w:hint="cs"/>
          <w:rtl/>
          <w:lang w:eastAsia="he-IL"/>
        </w:rPr>
        <w:t xml:space="preserve">דיון מהותי נוסף </w:t>
      </w:r>
      <w:r w:rsidR="00833AA7">
        <w:rPr>
          <w:rFonts w:hint="cs"/>
          <w:rtl/>
          <w:lang w:eastAsia="he-IL"/>
        </w:rPr>
        <w:t xml:space="preserve">בנוכחות </w:t>
      </w:r>
      <w:r>
        <w:rPr>
          <w:rFonts w:hint="cs"/>
          <w:rtl/>
          <w:lang w:eastAsia="he-IL"/>
        </w:rPr>
        <w:t>כ</w:t>
      </w:r>
      <w:r w:rsidR="00833AA7">
        <w:rPr>
          <w:rFonts w:hint="cs"/>
          <w:rtl/>
          <w:lang w:eastAsia="he-IL"/>
        </w:rPr>
        <w:t>שכבר אין מה לקיים ד</w:t>
      </w:r>
      <w:r>
        <w:rPr>
          <w:rFonts w:hint="cs"/>
          <w:rtl/>
          <w:lang w:eastAsia="he-IL"/>
        </w:rPr>
        <w:t>י</w:t>
      </w:r>
      <w:r w:rsidR="00833AA7">
        <w:rPr>
          <w:rFonts w:hint="cs"/>
          <w:rtl/>
          <w:lang w:eastAsia="he-IL"/>
        </w:rPr>
        <w:t>ון מהותי</w:t>
      </w:r>
      <w:r>
        <w:rPr>
          <w:rFonts w:hint="cs"/>
          <w:rtl/>
          <w:lang w:eastAsia="he-IL"/>
        </w:rPr>
        <w:t xml:space="preserve"> כי הדיון המהותי כבר התקיים</w:t>
      </w:r>
      <w:r w:rsidR="00833AA7">
        <w:rPr>
          <w:rFonts w:hint="cs"/>
          <w:rtl/>
          <w:lang w:eastAsia="he-IL"/>
        </w:rPr>
        <w:t>.</w:t>
      </w:r>
    </w:p>
    <w:p w:rsidR="00833AA7" w:rsidRDefault="00833AA7" w:rsidP="00833AA7">
      <w:pPr>
        <w:rPr>
          <w:rtl/>
          <w:lang w:eastAsia="he-IL"/>
        </w:rPr>
      </w:pPr>
    </w:p>
    <w:p w:rsidR="00833AA7" w:rsidRDefault="00833AA7" w:rsidP="00833AA7">
      <w:pPr>
        <w:pStyle w:val="af6"/>
        <w:keepNext/>
        <w:rPr>
          <w:rtl/>
        </w:rPr>
      </w:pPr>
      <w:bookmarkStart w:id="312" w:name="ET_yor_6156_120"/>
      <w:r w:rsidRPr="00833AA7">
        <w:rPr>
          <w:rStyle w:val="TagStyle"/>
          <w:rtl/>
        </w:rPr>
        <w:t xml:space="preserve"> &lt;&lt; יור &gt;&gt; </w:t>
      </w:r>
      <w:r>
        <w:rPr>
          <w:rtl/>
        </w:rPr>
        <w:t>היו"ר גלעד קריב:</w:t>
      </w:r>
      <w:r w:rsidRPr="00833AA7">
        <w:rPr>
          <w:rStyle w:val="TagStyle"/>
          <w:rtl/>
        </w:rPr>
        <w:t xml:space="preserve"> &lt;&lt; יור &gt;&gt;</w:t>
      </w:r>
      <w:r>
        <w:rPr>
          <w:rtl/>
        </w:rPr>
        <w:t xml:space="preserve">   </w:t>
      </w:r>
      <w:bookmarkEnd w:id="312"/>
    </w:p>
    <w:p w:rsidR="00833AA7" w:rsidRDefault="00833AA7" w:rsidP="00833AA7">
      <w:pPr>
        <w:pStyle w:val="KeepWithNext"/>
        <w:rPr>
          <w:rtl/>
          <w:lang w:eastAsia="he-IL"/>
        </w:rPr>
      </w:pPr>
    </w:p>
    <w:p w:rsidR="00833AA7" w:rsidRDefault="00833AA7" w:rsidP="00833AA7">
      <w:pPr>
        <w:rPr>
          <w:rtl/>
          <w:lang w:eastAsia="he-IL"/>
        </w:rPr>
      </w:pPr>
      <w:r>
        <w:rPr>
          <w:rFonts w:hint="cs"/>
          <w:rtl/>
          <w:lang w:eastAsia="he-IL"/>
        </w:rPr>
        <w:t>יש לקיים דיון מהותי להתייצבות.</w:t>
      </w:r>
    </w:p>
    <w:p w:rsidR="00833AA7" w:rsidRDefault="00833AA7" w:rsidP="00833AA7">
      <w:pPr>
        <w:rPr>
          <w:rtl/>
          <w:lang w:eastAsia="he-IL"/>
        </w:rPr>
      </w:pPr>
    </w:p>
    <w:p w:rsidR="00833AA7" w:rsidRDefault="00833AA7" w:rsidP="00833AA7">
      <w:pPr>
        <w:pStyle w:val="-"/>
        <w:keepNext/>
        <w:rPr>
          <w:rtl/>
        </w:rPr>
      </w:pPr>
      <w:bookmarkStart w:id="313" w:name="ET_speakercontinue_864904_121"/>
      <w:r w:rsidRPr="00833AA7">
        <w:rPr>
          <w:rStyle w:val="TagStyle"/>
          <w:rtl/>
        </w:rPr>
        <w:t xml:space="preserve"> &lt;&lt; דובר_המשך &gt;&gt; </w:t>
      </w:r>
      <w:r>
        <w:rPr>
          <w:rtl/>
        </w:rPr>
        <w:t>רמי שיינפלד:</w:t>
      </w:r>
      <w:r w:rsidRPr="00833AA7">
        <w:rPr>
          <w:rStyle w:val="TagStyle"/>
          <w:rtl/>
        </w:rPr>
        <w:t xml:space="preserve"> &lt;&lt; דובר_המשך &gt;&gt;</w:t>
      </w:r>
      <w:r>
        <w:rPr>
          <w:rtl/>
        </w:rPr>
        <w:t xml:space="preserve">   </w:t>
      </w:r>
      <w:bookmarkEnd w:id="313"/>
    </w:p>
    <w:p w:rsidR="00833AA7" w:rsidRDefault="00833AA7" w:rsidP="00833AA7">
      <w:pPr>
        <w:pStyle w:val="KeepWithNext"/>
        <w:rPr>
          <w:rtl/>
          <w:lang w:eastAsia="he-IL"/>
        </w:rPr>
      </w:pPr>
    </w:p>
    <w:p w:rsidR="00833AA7" w:rsidRDefault="00833AA7" w:rsidP="00DA71C8">
      <w:pPr>
        <w:rPr>
          <w:rtl/>
          <w:lang w:eastAsia="he-IL"/>
        </w:rPr>
      </w:pPr>
      <w:r>
        <w:rPr>
          <w:rFonts w:hint="cs"/>
          <w:rtl/>
          <w:lang w:eastAsia="he-IL"/>
        </w:rPr>
        <w:t xml:space="preserve">אני נותן דוגמה </w:t>
      </w:r>
      <w:r w:rsidR="00DA71C8">
        <w:rPr>
          <w:rtl/>
          <w:lang w:eastAsia="he-IL"/>
        </w:rPr>
        <w:t>–</w:t>
      </w:r>
      <w:r>
        <w:rPr>
          <w:rFonts w:hint="cs"/>
          <w:rtl/>
          <w:lang w:eastAsia="he-IL"/>
        </w:rPr>
        <w:t xml:space="preserve"> </w:t>
      </w:r>
      <w:r w:rsidR="00DA71C8">
        <w:rPr>
          <w:rFonts w:hint="cs"/>
          <w:rtl/>
          <w:lang w:eastAsia="he-IL"/>
        </w:rPr>
        <w:t xml:space="preserve">הוא </w:t>
      </w:r>
      <w:bookmarkStart w:id="314" w:name="_ETM_Q1_3374282"/>
      <w:bookmarkEnd w:id="314"/>
      <w:r w:rsidR="00DA71C8">
        <w:rPr>
          <w:rFonts w:hint="cs"/>
          <w:rtl/>
          <w:lang w:eastAsia="he-IL"/>
        </w:rPr>
        <w:t xml:space="preserve">היה אמור להגיע לדיון שהיה אמור להיות - </w:t>
      </w:r>
      <w:r>
        <w:rPr>
          <w:rFonts w:hint="cs"/>
          <w:rtl/>
          <w:lang w:eastAsia="he-IL"/>
        </w:rPr>
        <w:t>הפך לדיון טכני כי הסנגור בתח</w:t>
      </w:r>
      <w:r w:rsidR="00DA71C8">
        <w:rPr>
          <w:rFonts w:hint="cs"/>
          <w:rtl/>
          <w:lang w:eastAsia="he-IL"/>
        </w:rPr>
        <w:t>ילת הדיון</w:t>
      </w:r>
      <w:r>
        <w:rPr>
          <w:rFonts w:hint="cs"/>
          <w:rtl/>
          <w:lang w:eastAsia="he-IL"/>
        </w:rPr>
        <w:t xml:space="preserve"> הודיע</w:t>
      </w:r>
      <w:r w:rsidR="00DA71C8">
        <w:rPr>
          <w:rFonts w:hint="cs"/>
          <w:rtl/>
          <w:lang w:eastAsia="he-IL"/>
        </w:rPr>
        <w:t xml:space="preserve"> שהוא </w:t>
      </w:r>
      <w:bookmarkStart w:id="315" w:name="_ETM_Q1_3380155"/>
      <w:bookmarkEnd w:id="315"/>
      <w:r w:rsidR="00DA71C8">
        <w:rPr>
          <w:rFonts w:hint="cs"/>
          <w:rtl/>
          <w:lang w:eastAsia="he-IL"/>
        </w:rPr>
        <w:t>מסכים לראיות לכאורה</w:t>
      </w:r>
      <w:r>
        <w:rPr>
          <w:rFonts w:hint="cs"/>
          <w:rtl/>
          <w:lang w:eastAsia="he-IL"/>
        </w:rPr>
        <w:t xml:space="preserve">. </w:t>
      </w:r>
      <w:r w:rsidR="00DA71C8">
        <w:rPr>
          <w:rFonts w:hint="cs"/>
          <w:rtl/>
          <w:lang w:eastAsia="he-IL"/>
        </w:rPr>
        <w:t xml:space="preserve">לכן הדיון הזה מדיון שהיה אמור להיות מהותי </w:t>
      </w:r>
      <w:r w:rsidR="00DA71C8">
        <w:rPr>
          <w:rtl/>
          <w:lang w:eastAsia="he-IL"/>
        </w:rPr>
        <w:t>–</w:t>
      </w:r>
      <w:r w:rsidR="00DA71C8">
        <w:rPr>
          <w:rFonts w:hint="cs"/>
          <w:rtl/>
          <w:lang w:eastAsia="he-IL"/>
        </w:rPr>
        <w:t xml:space="preserve"> הפך לדיון טכני.</w:t>
      </w:r>
    </w:p>
    <w:p w:rsidR="00833AA7" w:rsidRDefault="00833AA7" w:rsidP="00833AA7">
      <w:pPr>
        <w:rPr>
          <w:rtl/>
          <w:lang w:eastAsia="he-IL"/>
        </w:rPr>
      </w:pPr>
    </w:p>
    <w:p w:rsidR="00833AA7" w:rsidRDefault="00833AA7" w:rsidP="00833AA7">
      <w:pPr>
        <w:pStyle w:val="af6"/>
        <w:keepNext/>
        <w:rPr>
          <w:rtl/>
        </w:rPr>
      </w:pPr>
      <w:bookmarkStart w:id="316" w:name="ET_yor_6156_122"/>
      <w:r w:rsidRPr="00833AA7">
        <w:rPr>
          <w:rStyle w:val="TagStyle"/>
          <w:rtl/>
        </w:rPr>
        <w:t xml:space="preserve"> &lt;&lt; יור &gt;&gt; </w:t>
      </w:r>
      <w:r>
        <w:rPr>
          <w:rtl/>
        </w:rPr>
        <w:t>היו"ר גלעד קריב:</w:t>
      </w:r>
      <w:r w:rsidRPr="00833AA7">
        <w:rPr>
          <w:rStyle w:val="TagStyle"/>
          <w:rtl/>
        </w:rPr>
        <w:t xml:space="preserve"> &lt;&lt; יור &gt;&gt;</w:t>
      </w:r>
      <w:r>
        <w:rPr>
          <w:rtl/>
        </w:rPr>
        <w:t xml:space="preserve">   </w:t>
      </w:r>
      <w:bookmarkEnd w:id="316"/>
    </w:p>
    <w:p w:rsidR="00833AA7" w:rsidRDefault="00833AA7" w:rsidP="00833AA7">
      <w:pPr>
        <w:pStyle w:val="KeepWithNext"/>
        <w:rPr>
          <w:rtl/>
          <w:lang w:eastAsia="he-IL"/>
        </w:rPr>
      </w:pPr>
    </w:p>
    <w:p w:rsidR="00833AA7" w:rsidRDefault="00833AA7" w:rsidP="00833AA7">
      <w:pPr>
        <w:rPr>
          <w:rtl/>
          <w:lang w:eastAsia="he-IL"/>
        </w:rPr>
      </w:pPr>
      <w:r>
        <w:rPr>
          <w:rFonts w:hint="cs"/>
          <w:rtl/>
          <w:lang w:eastAsia="he-IL"/>
        </w:rPr>
        <w:t xml:space="preserve">השופט </w:t>
      </w:r>
      <w:r>
        <w:rPr>
          <w:rtl/>
          <w:lang w:eastAsia="he-IL"/>
        </w:rPr>
        <w:t>–</w:t>
      </w:r>
      <w:r w:rsidR="00DA71C8">
        <w:rPr>
          <w:rFonts w:hint="cs"/>
          <w:rtl/>
          <w:lang w:eastAsia="he-IL"/>
        </w:rPr>
        <w:t xml:space="preserve"> סביר להני</w:t>
      </w:r>
      <w:r>
        <w:rPr>
          <w:rFonts w:hint="cs"/>
          <w:rtl/>
          <w:lang w:eastAsia="he-IL"/>
        </w:rPr>
        <w:t>ח שב-90% מהמקרים ה</w:t>
      </w:r>
      <w:r w:rsidR="00DA71C8">
        <w:rPr>
          <w:rFonts w:hint="cs"/>
          <w:rtl/>
          <w:lang w:eastAsia="he-IL"/>
        </w:rPr>
        <w:t>ס</w:t>
      </w:r>
      <w:r>
        <w:rPr>
          <w:rFonts w:hint="cs"/>
          <w:rtl/>
          <w:lang w:eastAsia="he-IL"/>
        </w:rPr>
        <w:t xml:space="preserve">נגור לא </w:t>
      </w:r>
      <w:r w:rsidR="00DA71C8">
        <w:rPr>
          <w:rFonts w:hint="cs"/>
          <w:rtl/>
          <w:lang w:eastAsia="he-IL"/>
        </w:rPr>
        <w:t>י</w:t>
      </w:r>
      <w:r>
        <w:rPr>
          <w:rFonts w:hint="cs"/>
          <w:rtl/>
          <w:lang w:eastAsia="he-IL"/>
        </w:rPr>
        <w:t xml:space="preserve">יתן הסכמה </w:t>
      </w:r>
      <w:r w:rsidR="00DA71C8">
        <w:rPr>
          <w:rFonts w:hint="cs"/>
          <w:rtl/>
          <w:lang w:eastAsia="he-IL"/>
        </w:rPr>
        <w:t xml:space="preserve">וממילא הדיון הבא, אבל ה-10% האלה </w:t>
      </w:r>
      <w:bookmarkStart w:id="317" w:name="_ETM_Q1_3398711"/>
      <w:bookmarkEnd w:id="317"/>
      <w:r>
        <w:rPr>
          <w:rFonts w:hint="cs"/>
          <w:rtl/>
          <w:lang w:eastAsia="he-IL"/>
        </w:rPr>
        <w:t xml:space="preserve">שהסנגור לא יודע, לא שם לב </w:t>
      </w:r>
      <w:r>
        <w:rPr>
          <w:rtl/>
          <w:lang w:eastAsia="he-IL"/>
        </w:rPr>
        <w:t>–</w:t>
      </w:r>
      <w:r>
        <w:rPr>
          <w:rFonts w:hint="cs"/>
          <w:rtl/>
          <w:lang w:eastAsia="he-IL"/>
        </w:rPr>
        <w:t xml:space="preserve"> השופט בגלל ההנחיה בחוק- - -</w:t>
      </w:r>
    </w:p>
    <w:p w:rsidR="00833AA7" w:rsidRDefault="00833AA7" w:rsidP="00833AA7">
      <w:pPr>
        <w:rPr>
          <w:rtl/>
          <w:lang w:eastAsia="he-IL"/>
        </w:rPr>
      </w:pPr>
    </w:p>
    <w:p w:rsidR="00833AA7" w:rsidRDefault="00833AA7" w:rsidP="00833AA7">
      <w:pPr>
        <w:pStyle w:val="-"/>
        <w:keepNext/>
        <w:rPr>
          <w:rtl/>
        </w:rPr>
      </w:pPr>
      <w:bookmarkStart w:id="318" w:name="ET_speakercontinue_864904_123"/>
      <w:r w:rsidRPr="00833AA7">
        <w:rPr>
          <w:rStyle w:val="TagStyle"/>
          <w:rtl/>
        </w:rPr>
        <w:t xml:space="preserve"> &lt;&lt; דובר_המשך &gt;&gt; </w:t>
      </w:r>
      <w:r>
        <w:rPr>
          <w:rtl/>
        </w:rPr>
        <w:t>רמי שיינפלד:</w:t>
      </w:r>
      <w:r w:rsidRPr="00833AA7">
        <w:rPr>
          <w:rStyle w:val="TagStyle"/>
          <w:rtl/>
        </w:rPr>
        <w:t xml:space="preserve"> &lt;&lt; דובר_המשך &gt;&gt;</w:t>
      </w:r>
      <w:r>
        <w:rPr>
          <w:rtl/>
        </w:rPr>
        <w:t xml:space="preserve">   </w:t>
      </w:r>
      <w:bookmarkEnd w:id="318"/>
    </w:p>
    <w:p w:rsidR="00833AA7" w:rsidRDefault="00833AA7" w:rsidP="00833AA7">
      <w:pPr>
        <w:pStyle w:val="KeepWithNext"/>
        <w:rPr>
          <w:rtl/>
          <w:lang w:eastAsia="he-IL"/>
        </w:rPr>
      </w:pPr>
    </w:p>
    <w:p w:rsidR="00833AA7" w:rsidRDefault="00DA71C8" w:rsidP="00DA71C8">
      <w:pPr>
        <w:rPr>
          <w:rtl/>
          <w:lang w:eastAsia="he-IL"/>
        </w:rPr>
      </w:pPr>
      <w:r>
        <w:rPr>
          <w:rFonts w:hint="cs"/>
          <w:rtl/>
          <w:lang w:eastAsia="he-IL"/>
        </w:rPr>
        <w:t xml:space="preserve">אני רוצה לסיים להסביר לאדוני ברשותו. </w:t>
      </w:r>
      <w:r w:rsidR="00833AA7">
        <w:rPr>
          <w:rFonts w:hint="cs"/>
          <w:rtl/>
          <w:lang w:eastAsia="he-IL"/>
        </w:rPr>
        <w:t>הדי</w:t>
      </w:r>
      <w:r w:rsidR="003E4F09">
        <w:rPr>
          <w:rFonts w:hint="cs"/>
          <w:rtl/>
          <w:lang w:eastAsia="he-IL"/>
        </w:rPr>
        <w:t>ון</w:t>
      </w:r>
      <w:r w:rsidR="00833AA7">
        <w:rPr>
          <w:rFonts w:hint="cs"/>
          <w:rtl/>
          <w:lang w:eastAsia="he-IL"/>
        </w:rPr>
        <w:t xml:space="preserve"> הבא שאמור ה</w:t>
      </w:r>
      <w:r>
        <w:rPr>
          <w:rFonts w:hint="cs"/>
          <w:rtl/>
          <w:lang w:eastAsia="he-IL"/>
        </w:rPr>
        <w:t>י</w:t>
      </w:r>
      <w:r w:rsidR="00833AA7">
        <w:rPr>
          <w:rFonts w:hint="cs"/>
          <w:rtl/>
          <w:lang w:eastAsia="he-IL"/>
        </w:rPr>
        <w:t xml:space="preserve">ה להתקיים, </w:t>
      </w:r>
      <w:r>
        <w:rPr>
          <w:rFonts w:hint="cs"/>
          <w:rtl/>
          <w:lang w:eastAsia="he-IL"/>
        </w:rPr>
        <w:t xml:space="preserve">בתזכיר. הגיע תזכיר שירות </w:t>
      </w:r>
      <w:bookmarkStart w:id="319" w:name="_ETM_Q1_3412364"/>
      <w:bookmarkEnd w:id="319"/>
      <w:r>
        <w:rPr>
          <w:rFonts w:hint="cs"/>
          <w:rtl/>
          <w:lang w:eastAsia="he-IL"/>
        </w:rPr>
        <w:t xml:space="preserve">מבחן, ובו הסנגור </w:t>
      </w:r>
      <w:r w:rsidR="00833AA7">
        <w:rPr>
          <w:rFonts w:hint="cs"/>
          <w:rtl/>
          <w:lang w:eastAsia="he-IL"/>
        </w:rPr>
        <w:t xml:space="preserve">רואה שהתזכיר חסר. </w:t>
      </w:r>
      <w:r>
        <w:rPr>
          <w:rFonts w:hint="cs"/>
          <w:rtl/>
          <w:lang w:eastAsia="he-IL"/>
        </w:rPr>
        <w:t xml:space="preserve">הוא מבקש השלמת תזכיר. </w:t>
      </w:r>
      <w:r w:rsidR="00833AA7">
        <w:rPr>
          <w:rFonts w:hint="cs"/>
          <w:rtl/>
          <w:lang w:eastAsia="he-IL"/>
        </w:rPr>
        <w:t>לכן ה</w:t>
      </w:r>
      <w:r>
        <w:rPr>
          <w:rFonts w:hint="cs"/>
          <w:rtl/>
          <w:lang w:eastAsia="he-IL"/>
        </w:rPr>
        <w:t>משיב הגיע פעם שנייה לדיון</w:t>
      </w:r>
      <w:r w:rsidR="00833AA7">
        <w:rPr>
          <w:rFonts w:hint="cs"/>
          <w:rtl/>
          <w:lang w:eastAsia="he-IL"/>
        </w:rPr>
        <w:t xml:space="preserve"> שהיה א</w:t>
      </w:r>
      <w:r>
        <w:rPr>
          <w:rFonts w:hint="cs"/>
          <w:rtl/>
          <w:lang w:eastAsia="he-IL"/>
        </w:rPr>
        <w:t>מ</w:t>
      </w:r>
      <w:r w:rsidR="00833AA7">
        <w:rPr>
          <w:rFonts w:hint="cs"/>
          <w:rtl/>
          <w:lang w:eastAsia="he-IL"/>
        </w:rPr>
        <w:t xml:space="preserve">ור להיות מהותי בעניינו אבל לא היה מהותי ואנו נכנסים ללופ. </w:t>
      </w:r>
      <w:r>
        <w:rPr>
          <w:rFonts w:hint="cs"/>
          <w:rtl/>
          <w:lang w:eastAsia="he-IL"/>
        </w:rPr>
        <w:t xml:space="preserve">לכן ההצעה של דיון מהותי ולדעת מראש </w:t>
      </w:r>
      <w:r w:rsidR="00833AA7">
        <w:rPr>
          <w:rFonts w:hint="cs"/>
          <w:rtl/>
          <w:lang w:eastAsia="he-IL"/>
        </w:rPr>
        <w:t xml:space="preserve">שהיכולת של תובעים, של פרקליטים </w:t>
      </w:r>
      <w:r>
        <w:rPr>
          <w:rFonts w:hint="cs"/>
          <w:rtl/>
          <w:lang w:eastAsia="he-IL"/>
        </w:rPr>
        <w:t xml:space="preserve">לדעת מראש מה יהיה דיון מהותי במעצר עד תום ההליכים </w:t>
      </w:r>
      <w:r w:rsidR="00833AA7">
        <w:rPr>
          <w:rFonts w:hint="cs"/>
          <w:rtl/>
          <w:lang w:eastAsia="he-IL"/>
        </w:rPr>
        <w:t xml:space="preserve">זה </w:t>
      </w:r>
      <w:r>
        <w:rPr>
          <w:rFonts w:hint="cs"/>
          <w:rtl/>
          <w:lang w:eastAsia="he-IL"/>
        </w:rPr>
        <w:t>מ</w:t>
      </w:r>
      <w:r w:rsidR="00833AA7">
        <w:rPr>
          <w:rFonts w:hint="cs"/>
          <w:rtl/>
          <w:lang w:eastAsia="he-IL"/>
        </w:rPr>
        <w:t>שהו שהוא מאוד קשה.</w:t>
      </w:r>
    </w:p>
    <w:p w:rsidR="00833AA7" w:rsidRDefault="00833AA7" w:rsidP="00833AA7">
      <w:pPr>
        <w:rPr>
          <w:rtl/>
          <w:lang w:eastAsia="he-IL"/>
        </w:rPr>
      </w:pPr>
    </w:p>
    <w:p w:rsidR="00833AA7" w:rsidRDefault="00833AA7" w:rsidP="00833AA7">
      <w:pPr>
        <w:pStyle w:val="af6"/>
        <w:keepNext/>
        <w:rPr>
          <w:rtl/>
        </w:rPr>
      </w:pPr>
      <w:bookmarkStart w:id="320" w:name="ET_yor_6156_124"/>
      <w:r w:rsidRPr="00833AA7">
        <w:rPr>
          <w:rStyle w:val="TagStyle"/>
          <w:rtl/>
        </w:rPr>
        <w:t xml:space="preserve"> &lt;&lt; יור &gt;&gt; </w:t>
      </w:r>
      <w:r>
        <w:rPr>
          <w:rtl/>
        </w:rPr>
        <w:t>היו"ר גלעד קריב:</w:t>
      </w:r>
      <w:r w:rsidRPr="00833AA7">
        <w:rPr>
          <w:rStyle w:val="TagStyle"/>
          <w:rtl/>
        </w:rPr>
        <w:t xml:space="preserve"> &lt;&lt; יור &gt;&gt;</w:t>
      </w:r>
      <w:r>
        <w:rPr>
          <w:rtl/>
        </w:rPr>
        <w:t xml:space="preserve">   </w:t>
      </w:r>
      <w:bookmarkEnd w:id="320"/>
    </w:p>
    <w:p w:rsidR="00833AA7" w:rsidRDefault="00833AA7" w:rsidP="00833AA7">
      <w:pPr>
        <w:pStyle w:val="KeepWithNext"/>
        <w:rPr>
          <w:rtl/>
          <w:lang w:eastAsia="he-IL"/>
        </w:rPr>
      </w:pPr>
    </w:p>
    <w:p w:rsidR="00833AA7" w:rsidRDefault="00833AA7" w:rsidP="00DA71C8">
      <w:pPr>
        <w:rPr>
          <w:rtl/>
          <w:lang w:eastAsia="he-IL"/>
        </w:rPr>
      </w:pPr>
      <w:r>
        <w:rPr>
          <w:rFonts w:hint="cs"/>
          <w:rtl/>
          <w:lang w:eastAsia="he-IL"/>
        </w:rPr>
        <w:t>אמרתי לך כבר בשיחתנו מחוץ לחדר ה</w:t>
      </w:r>
      <w:r w:rsidR="00DA71C8">
        <w:rPr>
          <w:rFonts w:hint="cs"/>
          <w:rtl/>
          <w:lang w:eastAsia="he-IL"/>
        </w:rPr>
        <w:t>ו</w:t>
      </w:r>
      <w:r>
        <w:rPr>
          <w:rFonts w:hint="cs"/>
          <w:rtl/>
          <w:lang w:eastAsia="he-IL"/>
        </w:rPr>
        <w:t>ועדה שהטיע</w:t>
      </w:r>
      <w:r w:rsidR="003E4F09">
        <w:rPr>
          <w:rFonts w:hint="cs"/>
          <w:rtl/>
          <w:lang w:eastAsia="he-IL"/>
        </w:rPr>
        <w:t>ון</w:t>
      </w:r>
      <w:r>
        <w:rPr>
          <w:rFonts w:hint="cs"/>
          <w:rtl/>
          <w:lang w:eastAsia="he-IL"/>
        </w:rPr>
        <w:t xml:space="preserve"> הזה עובד לרעתכם. </w:t>
      </w:r>
      <w:r w:rsidR="00DA71C8">
        <w:rPr>
          <w:rFonts w:hint="cs"/>
          <w:rtl/>
          <w:lang w:eastAsia="he-IL"/>
        </w:rPr>
        <w:t xml:space="preserve">אם </w:t>
      </w:r>
      <w:bookmarkStart w:id="321" w:name="_ETM_Q1_3445463"/>
      <w:bookmarkEnd w:id="321"/>
      <w:r w:rsidR="00DA71C8">
        <w:rPr>
          <w:rFonts w:hint="cs"/>
          <w:rtl/>
          <w:lang w:eastAsia="he-IL"/>
        </w:rPr>
        <w:t xml:space="preserve">אתה מצייר לי מציאות שבה תובעים וסנגורים </w:t>
      </w:r>
      <w:r>
        <w:rPr>
          <w:rFonts w:hint="cs"/>
          <w:rtl/>
          <w:lang w:eastAsia="he-IL"/>
        </w:rPr>
        <w:t>ושופטים לא יודעים אם ד</w:t>
      </w:r>
      <w:r w:rsidR="00DA71C8">
        <w:rPr>
          <w:rFonts w:hint="cs"/>
          <w:rtl/>
          <w:lang w:eastAsia="he-IL"/>
        </w:rPr>
        <w:t>י</w:t>
      </w:r>
      <w:r w:rsidR="003E4F09">
        <w:rPr>
          <w:rFonts w:hint="cs"/>
          <w:rtl/>
          <w:lang w:eastAsia="he-IL"/>
        </w:rPr>
        <w:t>ון</w:t>
      </w:r>
      <w:r w:rsidR="00DA71C8">
        <w:rPr>
          <w:rFonts w:hint="cs"/>
          <w:rtl/>
          <w:lang w:eastAsia="he-IL"/>
        </w:rPr>
        <w:t xml:space="preserve"> יהיה מהותי א</w:t>
      </w:r>
      <w:r>
        <w:rPr>
          <w:rFonts w:hint="cs"/>
          <w:rtl/>
          <w:lang w:eastAsia="he-IL"/>
        </w:rPr>
        <w:t>ו</w:t>
      </w:r>
      <w:r w:rsidR="00DA71C8">
        <w:rPr>
          <w:rFonts w:hint="cs"/>
          <w:rtl/>
          <w:lang w:eastAsia="he-IL"/>
        </w:rPr>
        <w:t xml:space="preserve"> </w:t>
      </w:r>
      <w:r>
        <w:rPr>
          <w:rFonts w:hint="cs"/>
          <w:rtl/>
          <w:lang w:eastAsia="he-IL"/>
        </w:rPr>
        <w:t xml:space="preserve">לא, </w:t>
      </w:r>
      <w:r w:rsidR="00DA71C8">
        <w:rPr>
          <w:rFonts w:hint="cs"/>
          <w:rtl/>
          <w:lang w:eastAsia="he-IL"/>
        </w:rPr>
        <w:t xml:space="preserve">מן הראוי היה להוציא את כל הדיונים </w:t>
      </w:r>
      <w:r>
        <w:rPr>
          <w:rFonts w:hint="cs"/>
          <w:rtl/>
          <w:lang w:eastAsia="he-IL"/>
        </w:rPr>
        <w:t>עד תום המאסר מעולם ההיו</w:t>
      </w:r>
      <w:r w:rsidR="00DA71C8">
        <w:rPr>
          <w:rFonts w:hint="cs"/>
          <w:rtl/>
          <w:lang w:eastAsia="he-IL"/>
        </w:rPr>
        <w:t>ו</w:t>
      </w:r>
      <w:r>
        <w:rPr>
          <w:rFonts w:hint="cs"/>
          <w:rtl/>
          <w:lang w:eastAsia="he-IL"/>
        </w:rPr>
        <w:t>עדות החזותית</w:t>
      </w:r>
      <w:r w:rsidR="00DA71C8">
        <w:rPr>
          <w:rFonts w:hint="cs"/>
          <w:rtl/>
          <w:lang w:eastAsia="he-IL"/>
        </w:rPr>
        <w:t>.</w:t>
      </w:r>
      <w:r>
        <w:rPr>
          <w:rFonts w:hint="cs"/>
          <w:rtl/>
          <w:lang w:eastAsia="he-IL"/>
        </w:rPr>
        <w:t xml:space="preserve"> אנו לא הולכים לשם. ואתם מתווכחים אתנו מה לעשות. או השופט יאמר לעצמו אחרי שהחוק יוטמע </w:t>
      </w:r>
      <w:r>
        <w:rPr>
          <w:rtl/>
          <w:lang w:eastAsia="he-IL"/>
        </w:rPr>
        <w:t>–</w:t>
      </w:r>
      <w:r>
        <w:rPr>
          <w:rFonts w:hint="cs"/>
          <w:rtl/>
          <w:lang w:eastAsia="he-IL"/>
        </w:rPr>
        <w:t xml:space="preserve"> </w:t>
      </w:r>
      <w:r w:rsidR="00DA71C8">
        <w:rPr>
          <w:rFonts w:hint="cs"/>
          <w:rtl/>
          <w:lang w:eastAsia="he-IL"/>
        </w:rPr>
        <w:t xml:space="preserve">למרות שלא מתקיים פה דיון בדיות הראיות, אני מקיים עכשיו </w:t>
      </w:r>
      <w:r>
        <w:rPr>
          <w:rFonts w:hint="cs"/>
          <w:rtl/>
          <w:lang w:eastAsia="he-IL"/>
        </w:rPr>
        <w:t xml:space="preserve">תהליך שבו אני </w:t>
      </w:r>
      <w:r w:rsidR="00154D8F">
        <w:rPr>
          <w:rFonts w:hint="cs"/>
          <w:rtl/>
          <w:lang w:eastAsia="he-IL"/>
        </w:rPr>
        <w:t xml:space="preserve">כופה דיון שהוא מעין מהותי </w:t>
      </w:r>
      <w:r w:rsidR="00154D8F">
        <w:rPr>
          <w:rtl/>
          <w:lang w:eastAsia="he-IL"/>
        </w:rPr>
        <w:t>–</w:t>
      </w:r>
      <w:r w:rsidR="00154D8F">
        <w:rPr>
          <w:rFonts w:hint="cs"/>
          <w:rtl/>
          <w:lang w:eastAsia="he-IL"/>
        </w:rPr>
        <w:t xml:space="preserve"> אז לא יהיה</w:t>
      </w:r>
      <w:r w:rsidR="00DA71C8">
        <w:rPr>
          <w:rFonts w:hint="cs"/>
          <w:rtl/>
          <w:lang w:eastAsia="he-IL"/>
        </w:rPr>
        <w:t xml:space="preserve"> בדיות הראיות, אבל השופט אומר: א</w:t>
      </w:r>
      <w:r w:rsidR="00154D8F">
        <w:rPr>
          <w:rFonts w:hint="cs"/>
          <w:rtl/>
          <w:lang w:eastAsia="he-IL"/>
        </w:rPr>
        <w:t>נ</w:t>
      </w:r>
      <w:r w:rsidR="00DA71C8">
        <w:rPr>
          <w:rFonts w:hint="cs"/>
          <w:rtl/>
          <w:lang w:eastAsia="he-IL"/>
        </w:rPr>
        <w:t>י</w:t>
      </w:r>
      <w:r w:rsidR="00154D8F">
        <w:rPr>
          <w:rFonts w:hint="cs"/>
          <w:rtl/>
          <w:lang w:eastAsia="he-IL"/>
        </w:rPr>
        <w:t xml:space="preserve"> רוצה להתרשם מהעצור. </w:t>
      </w:r>
      <w:r w:rsidR="00DA71C8">
        <w:rPr>
          <w:rFonts w:hint="cs"/>
          <w:rtl/>
          <w:lang w:eastAsia="he-IL"/>
        </w:rPr>
        <w:t xml:space="preserve">כדי שתהיה לו התרשמות מהעצור, </w:t>
      </w:r>
      <w:r w:rsidR="00154D8F">
        <w:rPr>
          <w:rFonts w:hint="cs"/>
          <w:rtl/>
          <w:lang w:eastAsia="he-IL"/>
        </w:rPr>
        <w:t xml:space="preserve">או שהעצור יבוא שוב, אלא אם יש הסכמה. אם יש הסכמה על מעצר עד תום ההליכים </w:t>
      </w:r>
      <w:r w:rsidR="00154D8F">
        <w:rPr>
          <w:rtl/>
          <w:lang w:eastAsia="he-IL"/>
        </w:rPr>
        <w:t>–</w:t>
      </w:r>
      <w:r w:rsidR="00154D8F">
        <w:rPr>
          <w:rFonts w:hint="cs"/>
          <w:rtl/>
          <w:lang w:eastAsia="he-IL"/>
        </w:rPr>
        <w:t xml:space="preserve"> </w:t>
      </w:r>
      <w:r w:rsidR="00DA71C8">
        <w:rPr>
          <w:rFonts w:hint="cs"/>
          <w:rtl/>
          <w:lang w:eastAsia="he-IL"/>
        </w:rPr>
        <w:t>כי במקרים האלה כבר הורדנו את מספר המקרים דה פקטו לאלף - תאמצו את העי</w:t>
      </w:r>
      <w:r w:rsidR="00154D8F">
        <w:rPr>
          <w:rFonts w:hint="cs"/>
          <w:rtl/>
          <w:lang w:eastAsia="he-IL"/>
        </w:rPr>
        <w:t>ק</w:t>
      </w:r>
      <w:r w:rsidR="00DA71C8">
        <w:rPr>
          <w:rFonts w:hint="cs"/>
          <w:rtl/>
          <w:lang w:eastAsia="he-IL"/>
        </w:rPr>
        <w:t>ר</w:t>
      </w:r>
      <w:r w:rsidR="00154D8F">
        <w:rPr>
          <w:rFonts w:hint="cs"/>
          <w:rtl/>
          <w:lang w:eastAsia="he-IL"/>
        </w:rPr>
        <w:t>ון. אין לי אלא להתפלא. תאמצו את העיקרון</w:t>
      </w:r>
      <w:r w:rsidR="00DA71C8">
        <w:rPr>
          <w:rFonts w:hint="cs"/>
          <w:rtl/>
          <w:lang w:eastAsia="he-IL"/>
        </w:rPr>
        <w:t>, שאם שופט לא קיי</w:t>
      </w:r>
      <w:r w:rsidR="00154D8F">
        <w:rPr>
          <w:rFonts w:hint="cs"/>
          <w:rtl/>
          <w:lang w:eastAsia="he-IL"/>
        </w:rPr>
        <w:t>ם</w:t>
      </w:r>
      <w:r w:rsidR="00DA71C8">
        <w:rPr>
          <w:rFonts w:hint="cs"/>
          <w:rtl/>
          <w:lang w:eastAsia="he-IL"/>
        </w:rPr>
        <w:t xml:space="preserve"> </w:t>
      </w:r>
      <w:r w:rsidR="00154D8F">
        <w:rPr>
          <w:rFonts w:hint="cs"/>
          <w:rtl/>
          <w:lang w:eastAsia="he-IL"/>
        </w:rPr>
        <w:t>באולמו בנוכחות ה</w:t>
      </w:r>
      <w:r w:rsidR="00DA71C8">
        <w:rPr>
          <w:rFonts w:hint="cs"/>
          <w:rtl/>
          <w:lang w:eastAsia="he-IL"/>
        </w:rPr>
        <w:t>ע</w:t>
      </w:r>
      <w:r w:rsidR="00154D8F">
        <w:rPr>
          <w:rFonts w:hint="cs"/>
          <w:rtl/>
          <w:lang w:eastAsia="he-IL"/>
        </w:rPr>
        <w:t xml:space="preserve">צור שיג ושיח מהותי </w:t>
      </w:r>
      <w:r w:rsidR="00154D8F">
        <w:rPr>
          <w:rtl/>
          <w:lang w:eastAsia="he-IL"/>
        </w:rPr>
        <w:t>–</w:t>
      </w:r>
      <w:r w:rsidR="00154D8F">
        <w:rPr>
          <w:rFonts w:hint="cs"/>
          <w:rtl/>
          <w:lang w:eastAsia="he-IL"/>
        </w:rPr>
        <w:t xml:space="preserve"> לא צריך להיות על הכול, אבל לחוש </w:t>
      </w:r>
      <w:r w:rsidR="00DA71C8">
        <w:rPr>
          <w:rFonts w:hint="cs"/>
          <w:rtl/>
          <w:lang w:eastAsia="he-IL"/>
        </w:rPr>
        <w:t>א</w:t>
      </w:r>
      <w:r w:rsidR="00154D8F">
        <w:rPr>
          <w:rFonts w:hint="cs"/>
          <w:rtl/>
          <w:lang w:eastAsia="he-IL"/>
        </w:rPr>
        <w:t>ת ה</w:t>
      </w:r>
      <w:r w:rsidR="00DA71C8">
        <w:rPr>
          <w:rFonts w:hint="cs"/>
          <w:rtl/>
          <w:lang w:eastAsia="he-IL"/>
        </w:rPr>
        <w:t>תיק</w:t>
      </w:r>
      <w:r w:rsidR="00154D8F">
        <w:rPr>
          <w:rFonts w:hint="cs"/>
          <w:rtl/>
          <w:lang w:eastAsia="he-IL"/>
        </w:rPr>
        <w:t xml:space="preserve">. הוא לא יכול לשלוח אדם למאסר של שנה. אני יוצא מהשיחה הזאת מודאג </w:t>
      </w:r>
      <w:r w:rsidR="00154D8F">
        <w:rPr>
          <w:rtl/>
          <w:lang w:eastAsia="he-IL"/>
        </w:rPr>
        <w:t>–</w:t>
      </w:r>
      <w:r w:rsidR="00154D8F">
        <w:rPr>
          <w:rFonts w:hint="cs"/>
          <w:rtl/>
          <w:lang w:eastAsia="he-IL"/>
        </w:rPr>
        <w:t xml:space="preserve"> מהנהלת בתי המשפט. מהשב"ס אנ</w:t>
      </w:r>
      <w:r w:rsidR="00DA71C8">
        <w:rPr>
          <w:rFonts w:hint="cs"/>
          <w:rtl/>
          <w:lang w:eastAsia="he-IL"/>
        </w:rPr>
        <w:t>י</w:t>
      </w:r>
      <w:r w:rsidR="00154D8F">
        <w:rPr>
          <w:rFonts w:hint="cs"/>
          <w:rtl/>
          <w:lang w:eastAsia="he-IL"/>
        </w:rPr>
        <w:t xml:space="preserve"> לא מודאג. </w:t>
      </w:r>
      <w:r w:rsidR="00DA71C8">
        <w:rPr>
          <w:rFonts w:hint="cs"/>
          <w:rtl/>
          <w:lang w:eastAsia="he-IL"/>
        </w:rPr>
        <w:t xml:space="preserve">התפקיד שלו זה לא לטפל </w:t>
      </w:r>
      <w:r w:rsidR="00154D8F">
        <w:rPr>
          <w:rFonts w:hint="cs"/>
          <w:rtl/>
          <w:lang w:eastAsia="he-IL"/>
        </w:rPr>
        <w:t>בתקינות ההליכים הפליליים. אב</w:t>
      </w:r>
      <w:r w:rsidR="00DA71C8">
        <w:rPr>
          <w:rFonts w:hint="cs"/>
          <w:rtl/>
          <w:lang w:eastAsia="he-IL"/>
        </w:rPr>
        <w:t>ל</w:t>
      </w:r>
      <w:r w:rsidR="00154D8F">
        <w:rPr>
          <w:rFonts w:hint="cs"/>
          <w:rtl/>
          <w:lang w:eastAsia="he-IL"/>
        </w:rPr>
        <w:t xml:space="preserve"> הנה</w:t>
      </w:r>
      <w:r w:rsidR="00DA71C8">
        <w:rPr>
          <w:rFonts w:hint="cs"/>
          <w:rtl/>
          <w:lang w:eastAsia="he-IL"/>
        </w:rPr>
        <w:t>ל</w:t>
      </w:r>
      <w:r w:rsidR="00154D8F">
        <w:rPr>
          <w:rFonts w:hint="cs"/>
          <w:rtl/>
          <w:lang w:eastAsia="he-IL"/>
        </w:rPr>
        <w:t xml:space="preserve">ת בתי המשפט, </w:t>
      </w:r>
      <w:r w:rsidR="00DA71C8">
        <w:rPr>
          <w:rFonts w:hint="cs"/>
          <w:rtl/>
          <w:lang w:eastAsia="he-IL"/>
        </w:rPr>
        <w:t>י</w:t>
      </w:r>
      <w:r w:rsidR="00154D8F">
        <w:rPr>
          <w:rFonts w:hint="cs"/>
          <w:rtl/>
          <w:lang w:eastAsia="he-IL"/>
        </w:rPr>
        <w:t xml:space="preserve">יעוץ וחקיקה </w:t>
      </w:r>
      <w:r w:rsidR="00154D8F">
        <w:rPr>
          <w:rtl/>
          <w:lang w:eastAsia="he-IL"/>
        </w:rPr>
        <w:t>–</w:t>
      </w:r>
      <w:r w:rsidR="00154D8F">
        <w:rPr>
          <w:rFonts w:hint="cs"/>
          <w:rtl/>
          <w:lang w:eastAsia="he-IL"/>
        </w:rPr>
        <w:t xml:space="preserve"> גם ע</w:t>
      </w:r>
      <w:r w:rsidR="00DA71C8">
        <w:rPr>
          <w:rFonts w:hint="cs"/>
          <w:rtl/>
          <w:lang w:eastAsia="he-IL"/>
        </w:rPr>
        <w:t>ל</w:t>
      </w:r>
      <w:r w:rsidR="00154D8F">
        <w:rPr>
          <w:rFonts w:hint="cs"/>
          <w:rtl/>
          <w:lang w:eastAsia="he-IL"/>
        </w:rPr>
        <w:t xml:space="preserve"> האוצר אני לא דואג. </w:t>
      </w:r>
      <w:r w:rsidR="00DA71C8">
        <w:rPr>
          <w:rFonts w:hint="cs"/>
          <w:rtl/>
          <w:lang w:eastAsia="he-IL"/>
        </w:rPr>
        <w:t xml:space="preserve">הוא עושה את תפקידו. יירשם לפרוטוקול </w:t>
      </w:r>
      <w:r w:rsidR="00DA71C8">
        <w:rPr>
          <w:rtl/>
          <w:lang w:eastAsia="he-IL"/>
        </w:rPr>
        <w:t>–</w:t>
      </w:r>
      <w:r w:rsidR="00DA71C8">
        <w:rPr>
          <w:rFonts w:hint="cs"/>
          <w:rtl/>
          <w:lang w:eastAsia="he-IL"/>
        </w:rPr>
        <w:t xml:space="preserve"> שיבחתי את האוצר בדיון </w:t>
      </w:r>
      <w:r w:rsidR="00154D8F">
        <w:rPr>
          <w:rFonts w:hint="cs"/>
          <w:rtl/>
          <w:lang w:eastAsia="he-IL"/>
        </w:rPr>
        <w:t>ב</w:t>
      </w:r>
      <w:r w:rsidR="00DA71C8">
        <w:rPr>
          <w:rFonts w:hint="cs"/>
          <w:rtl/>
          <w:lang w:eastAsia="he-IL"/>
        </w:rPr>
        <w:t>פ</w:t>
      </w:r>
      <w:r w:rsidR="00154D8F">
        <w:rPr>
          <w:rFonts w:hint="cs"/>
          <w:rtl/>
          <w:lang w:eastAsia="he-IL"/>
        </w:rPr>
        <w:t>רק בחוק ההסדרים. אבל עליכם, הנהלת בתי המשפט?</w:t>
      </w:r>
    </w:p>
    <w:p w:rsidR="00154D8F" w:rsidRDefault="00154D8F" w:rsidP="00833AA7">
      <w:pPr>
        <w:rPr>
          <w:rtl/>
          <w:lang w:eastAsia="he-IL"/>
        </w:rPr>
      </w:pPr>
    </w:p>
    <w:p w:rsidR="00154D8F" w:rsidRDefault="00154D8F" w:rsidP="00154D8F">
      <w:pPr>
        <w:pStyle w:val="af9"/>
        <w:keepNext/>
        <w:rPr>
          <w:rtl/>
          <w:lang w:eastAsia="he-IL"/>
        </w:rPr>
      </w:pPr>
      <w:bookmarkStart w:id="322" w:name="ET_guest_620953_125"/>
      <w:r w:rsidRPr="00154D8F">
        <w:rPr>
          <w:rStyle w:val="TagStyle"/>
          <w:rtl/>
        </w:rPr>
        <w:t xml:space="preserve"> &lt;&lt; אורח &gt;&gt; </w:t>
      </w:r>
      <w:r>
        <w:rPr>
          <w:rtl/>
          <w:lang w:eastAsia="he-IL"/>
        </w:rPr>
        <w:t>שירי לנג:</w:t>
      </w:r>
      <w:r w:rsidRPr="00154D8F">
        <w:rPr>
          <w:rStyle w:val="TagStyle"/>
          <w:rtl/>
        </w:rPr>
        <w:t xml:space="preserve"> &lt;&lt; אורח &gt;&gt;</w:t>
      </w:r>
      <w:r>
        <w:rPr>
          <w:rtl/>
          <w:lang w:eastAsia="he-IL"/>
        </w:rPr>
        <w:t xml:space="preserve">   </w:t>
      </w:r>
      <w:bookmarkEnd w:id="322"/>
    </w:p>
    <w:p w:rsidR="00154D8F" w:rsidRDefault="00154D8F" w:rsidP="00154D8F">
      <w:pPr>
        <w:pStyle w:val="KeepWithNext"/>
        <w:rPr>
          <w:rtl/>
          <w:lang w:eastAsia="he-IL"/>
        </w:rPr>
      </w:pPr>
    </w:p>
    <w:p w:rsidR="00154D8F" w:rsidRDefault="00176447" w:rsidP="00154D8F">
      <w:pPr>
        <w:rPr>
          <w:rtl/>
          <w:lang w:eastAsia="he-IL"/>
        </w:rPr>
      </w:pPr>
      <w:r>
        <w:rPr>
          <w:rFonts w:hint="cs"/>
          <w:rtl/>
          <w:lang w:eastAsia="he-IL"/>
        </w:rPr>
        <w:t xml:space="preserve">ההחלטה יוצאת מנקודת הנחה </w:t>
      </w:r>
      <w:r w:rsidR="00154D8F">
        <w:rPr>
          <w:rFonts w:hint="cs"/>
          <w:rtl/>
          <w:lang w:eastAsia="he-IL"/>
        </w:rPr>
        <w:t>שדיון ב-</w:t>
      </w:r>
      <w:r w:rsidR="00154D8F">
        <w:rPr>
          <w:rFonts w:hint="cs"/>
          <w:lang w:eastAsia="he-IL"/>
        </w:rPr>
        <w:t>VC</w:t>
      </w:r>
      <w:r w:rsidR="00154D8F">
        <w:rPr>
          <w:rFonts w:hint="cs"/>
          <w:rtl/>
          <w:lang w:eastAsia="he-IL"/>
        </w:rPr>
        <w:t xml:space="preserve"> </w:t>
      </w:r>
      <w:r>
        <w:rPr>
          <w:rFonts w:hint="cs"/>
          <w:rtl/>
          <w:lang w:eastAsia="he-IL"/>
        </w:rPr>
        <w:t xml:space="preserve">מתקיים </w:t>
      </w:r>
      <w:bookmarkStart w:id="323" w:name="_ETM_Q1_3572480"/>
      <w:bookmarkEnd w:id="323"/>
      <w:r>
        <w:rPr>
          <w:rFonts w:hint="cs"/>
          <w:rtl/>
          <w:lang w:eastAsia="he-IL"/>
        </w:rPr>
        <w:t xml:space="preserve">בלי שהעצור משתתף בו בכלל. </w:t>
      </w:r>
      <w:r w:rsidR="00154D8F">
        <w:rPr>
          <w:rFonts w:hint="cs"/>
          <w:rtl/>
          <w:lang w:eastAsia="he-IL"/>
        </w:rPr>
        <w:t>זה לא המצב.</w:t>
      </w:r>
    </w:p>
    <w:p w:rsidR="00154D8F" w:rsidRDefault="00154D8F" w:rsidP="00154D8F">
      <w:pPr>
        <w:rPr>
          <w:rtl/>
          <w:lang w:eastAsia="he-IL"/>
        </w:rPr>
      </w:pPr>
    </w:p>
    <w:p w:rsidR="00154D8F" w:rsidRDefault="00154D8F" w:rsidP="00154D8F">
      <w:pPr>
        <w:pStyle w:val="af9"/>
        <w:keepNext/>
        <w:rPr>
          <w:rtl/>
          <w:lang w:eastAsia="he-IL"/>
        </w:rPr>
      </w:pPr>
      <w:bookmarkStart w:id="324" w:name="ET_guest_864904_126"/>
      <w:r w:rsidRPr="00154D8F">
        <w:rPr>
          <w:rStyle w:val="TagStyle"/>
          <w:rtl/>
        </w:rPr>
        <w:t xml:space="preserve"> &lt;&lt; אורח &gt;&gt; </w:t>
      </w:r>
      <w:r>
        <w:rPr>
          <w:rtl/>
          <w:lang w:eastAsia="he-IL"/>
        </w:rPr>
        <w:t>רמי שיינפלד:</w:t>
      </w:r>
      <w:r w:rsidRPr="00154D8F">
        <w:rPr>
          <w:rStyle w:val="TagStyle"/>
          <w:rtl/>
        </w:rPr>
        <w:t xml:space="preserve"> &lt;&lt; אורח &gt;&gt;</w:t>
      </w:r>
      <w:r>
        <w:rPr>
          <w:rtl/>
          <w:lang w:eastAsia="he-IL"/>
        </w:rPr>
        <w:t xml:space="preserve">   </w:t>
      </w:r>
      <w:bookmarkEnd w:id="324"/>
    </w:p>
    <w:p w:rsidR="00154D8F" w:rsidRDefault="00154D8F" w:rsidP="00154D8F">
      <w:pPr>
        <w:pStyle w:val="KeepWithNext"/>
        <w:rPr>
          <w:rtl/>
          <w:lang w:eastAsia="he-IL"/>
        </w:rPr>
      </w:pPr>
    </w:p>
    <w:p w:rsidR="00154D8F" w:rsidRDefault="00176447" w:rsidP="00154D8F">
      <w:pPr>
        <w:rPr>
          <w:rtl/>
          <w:lang w:eastAsia="he-IL"/>
        </w:rPr>
      </w:pPr>
      <w:r>
        <w:rPr>
          <w:rFonts w:hint="cs"/>
          <w:rtl/>
          <w:lang w:eastAsia="he-IL"/>
        </w:rPr>
        <w:t xml:space="preserve">אנחנו מזמינים את הוועדה לסייר בבתי המשפט ולראות ולהתרשם מהדיונים בהיוועדות חזותית. אנחנו </w:t>
      </w:r>
      <w:bookmarkStart w:id="325" w:name="_ETM_Q1_3581688"/>
      <w:bookmarkEnd w:id="325"/>
      <w:r>
        <w:rPr>
          <w:rFonts w:hint="cs"/>
          <w:rtl/>
          <w:lang w:eastAsia="he-IL"/>
        </w:rPr>
        <w:t>סבורים שיש בזה שיפור ולא פגיעה.</w:t>
      </w:r>
    </w:p>
    <w:p w:rsidR="00154D8F" w:rsidRDefault="00154D8F" w:rsidP="00154D8F">
      <w:pPr>
        <w:rPr>
          <w:rtl/>
          <w:lang w:eastAsia="he-IL"/>
        </w:rPr>
      </w:pPr>
    </w:p>
    <w:p w:rsidR="00154D8F" w:rsidRDefault="00154D8F" w:rsidP="00154D8F">
      <w:pPr>
        <w:pStyle w:val="af6"/>
        <w:keepNext/>
        <w:rPr>
          <w:rtl/>
        </w:rPr>
      </w:pPr>
      <w:bookmarkStart w:id="326" w:name="ET_yor_6156_127"/>
      <w:r w:rsidRPr="00154D8F">
        <w:rPr>
          <w:rStyle w:val="TagStyle"/>
          <w:rtl/>
        </w:rPr>
        <w:t xml:space="preserve"> &lt;&lt; יור &gt;&gt; </w:t>
      </w:r>
      <w:r>
        <w:rPr>
          <w:rtl/>
        </w:rPr>
        <w:t>היו"ר גלעד קריב:</w:t>
      </w:r>
      <w:r w:rsidRPr="00154D8F">
        <w:rPr>
          <w:rStyle w:val="TagStyle"/>
          <w:rtl/>
        </w:rPr>
        <w:t xml:space="preserve"> &lt;&lt; יור &gt;&gt;</w:t>
      </w:r>
      <w:r>
        <w:rPr>
          <w:rtl/>
        </w:rPr>
        <w:t xml:space="preserve">   </w:t>
      </w:r>
      <w:bookmarkEnd w:id="326"/>
    </w:p>
    <w:p w:rsidR="00154D8F" w:rsidRDefault="00154D8F" w:rsidP="00154D8F">
      <w:pPr>
        <w:pStyle w:val="KeepWithNext"/>
        <w:rPr>
          <w:rtl/>
          <w:lang w:eastAsia="he-IL"/>
        </w:rPr>
      </w:pPr>
    </w:p>
    <w:p w:rsidR="00154D8F" w:rsidRDefault="00176447" w:rsidP="00176447">
      <w:pPr>
        <w:rPr>
          <w:rtl/>
          <w:lang w:eastAsia="he-IL"/>
        </w:rPr>
      </w:pPr>
      <w:r>
        <w:rPr>
          <w:rFonts w:hint="cs"/>
          <w:rtl/>
          <w:lang w:eastAsia="he-IL"/>
        </w:rPr>
        <w:t xml:space="preserve">לפני הפילוט. אז בואו נוותר </w:t>
      </w:r>
      <w:bookmarkStart w:id="327" w:name="_ETM_Q1_3590233"/>
      <w:bookmarkEnd w:id="327"/>
      <w:r>
        <w:rPr>
          <w:rFonts w:hint="cs"/>
          <w:rtl/>
          <w:lang w:eastAsia="he-IL"/>
        </w:rPr>
        <w:t xml:space="preserve">על הוראת שעה. </w:t>
      </w:r>
      <w:r w:rsidR="00154D8F">
        <w:rPr>
          <w:rFonts w:hint="cs"/>
          <w:rtl/>
          <w:lang w:eastAsia="he-IL"/>
        </w:rPr>
        <w:t>יש לכם המסקנה לפי הפילוט</w:t>
      </w:r>
      <w:r>
        <w:rPr>
          <w:rFonts w:hint="cs"/>
          <w:rtl/>
          <w:lang w:eastAsia="he-IL"/>
        </w:rPr>
        <w:t>, אז בואו נחוקק את זה לדורות</w:t>
      </w:r>
      <w:r w:rsidR="00154D8F">
        <w:rPr>
          <w:rFonts w:hint="cs"/>
          <w:rtl/>
          <w:lang w:eastAsia="he-IL"/>
        </w:rPr>
        <w:t xml:space="preserve">. אני לא מצליח להבין. </w:t>
      </w:r>
      <w:r>
        <w:rPr>
          <w:rFonts w:hint="cs"/>
          <w:rtl/>
          <w:lang w:eastAsia="he-IL"/>
        </w:rPr>
        <w:t xml:space="preserve">אתם כל היום סותרים את עצמכם </w:t>
      </w:r>
      <w:r>
        <w:rPr>
          <w:rtl/>
          <w:lang w:eastAsia="he-IL"/>
        </w:rPr>
        <w:t>–</w:t>
      </w:r>
      <w:r>
        <w:rPr>
          <w:rFonts w:hint="cs"/>
          <w:rtl/>
          <w:lang w:eastAsia="he-IL"/>
        </w:rPr>
        <w:t xml:space="preserve"> מבקשים פילוט </w:t>
      </w:r>
      <w:r w:rsidR="00154D8F">
        <w:rPr>
          <w:rFonts w:hint="cs"/>
          <w:rtl/>
          <w:lang w:eastAsia="he-IL"/>
        </w:rPr>
        <w:t xml:space="preserve">ומחקר מלווה אבל את המסקנה </w:t>
      </w:r>
      <w:r>
        <w:rPr>
          <w:rFonts w:hint="cs"/>
          <w:rtl/>
          <w:lang w:eastAsia="he-IL"/>
        </w:rPr>
        <w:t xml:space="preserve">לגבי </w:t>
      </w:r>
      <w:bookmarkStart w:id="328" w:name="_ETM_Q1_3603029"/>
      <w:bookmarkEnd w:id="328"/>
      <w:r>
        <w:rPr>
          <w:rFonts w:hint="cs"/>
          <w:rtl/>
          <w:lang w:eastAsia="he-IL"/>
        </w:rPr>
        <w:t>איכות ההיוועדות החזותית אני מקבל כבר עכשיו. אז למה מח</w:t>
      </w:r>
      <w:r w:rsidR="00154D8F">
        <w:rPr>
          <w:rFonts w:hint="cs"/>
          <w:rtl/>
          <w:lang w:eastAsia="he-IL"/>
        </w:rPr>
        <w:t>ק</w:t>
      </w:r>
      <w:r>
        <w:rPr>
          <w:rFonts w:hint="cs"/>
          <w:rtl/>
          <w:lang w:eastAsia="he-IL"/>
        </w:rPr>
        <w:t>ר</w:t>
      </w:r>
      <w:r w:rsidR="00154D8F">
        <w:rPr>
          <w:rFonts w:hint="cs"/>
          <w:rtl/>
          <w:lang w:eastAsia="he-IL"/>
        </w:rPr>
        <w:t xml:space="preserve">? למה לבזבז כספי ציבור? </w:t>
      </w:r>
      <w:r>
        <w:rPr>
          <w:rFonts w:hint="cs"/>
          <w:rtl/>
          <w:lang w:eastAsia="he-IL"/>
        </w:rPr>
        <w:t xml:space="preserve">הכול עובד פיקס. דיברתם על 200 </w:t>
      </w:r>
      <w:r w:rsidR="00154D8F">
        <w:rPr>
          <w:rFonts w:hint="cs"/>
          <w:rtl/>
          <w:lang w:eastAsia="he-IL"/>
        </w:rPr>
        <w:t xml:space="preserve">תיקים </w:t>
      </w:r>
      <w:r>
        <w:rPr>
          <w:rFonts w:hint="cs"/>
          <w:rtl/>
          <w:lang w:eastAsia="he-IL"/>
        </w:rPr>
        <w:t xml:space="preserve">עם השופטים </w:t>
      </w:r>
      <w:r w:rsidR="00154D8F">
        <w:rPr>
          <w:rFonts w:hint="cs"/>
          <w:rtl/>
          <w:lang w:eastAsia="he-IL"/>
        </w:rPr>
        <w:t>והסנגורים</w:t>
      </w:r>
      <w:r>
        <w:rPr>
          <w:rFonts w:hint="cs"/>
          <w:rtl/>
          <w:lang w:eastAsia="he-IL"/>
        </w:rPr>
        <w:t xml:space="preserve"> </w:t>
      </w:r>
      <w:bookmarkStart w:id="329" w:name="_ETM_Q1_3613749"/>
      <w:bookmarkEnd w:id="329"/>
      <w:r>
        <w:rPr>
          <w:rFonts w:hint="cs"/>
          <w:rtl/>
          <w:lang w:eastAsia="he-IL"/>
        </w:rPr>
        <w:t>והעצורים</w:t>
      </w:r>
      <w:r w:rsidR="00154D8F">
        <w:rPr>
          <w:rFonts w:hint="cs"/>
          <w:rtl/>
          <w:lang w:eastAsia="he-IL"/>
        </w:rPr>
        <w:t>. 400. נפלתי מהכיסא אל מול ה-120,000 דיונים</w:t>
      </w:r>
      <w:r>
        <w:rPr>
          <w:rFonts w:hint="cs"/>
          <w:rtl/>
          <w:lang w:eastAsia="he-IL"/>
        </w:rPr>
        <w:t xml:space="preserve"> שמתקיימים בשנה</w:t>
      </w:r>
      <w:r w:rsidR="00154D8F">
        <w:rPr>
          <w:rFonts w:hint="cs"/>
          <w:rtl/>
          <w:lang w:eastAsia="he-IL"/>
        </w:rPr>
        <w:t>.</w:t>
      </w:r>
    </w:p>
    <w:p w:rsidR="00425BC1" w:rsidRDefault="00425BC1" w:rsidP="00154D8F">
      <w:pPr>
        <w:rPr>
          <w:rtl/>
          <w:lang w:eastAsia="he-IL"/>
        </w:rPr>
      </w:pPr>
    </w:p>
    <w:p w:rsidR="00425BC1" w:rsidRDefault="00425BC1" w:rsidP="00425BC1">
      <w:pPr>
        <w:pStyle w:val="af9"/>
        <w:keepNext/>
        <w:rPr>
          <w:rtl/>
          <w:lang w:eastAsia="he-IL"/>
        </w:rPr>
      </w:pPr>
      <w:bookmarkStart w:id="330" w:name="ET_guest_848967_128"/>
      <w:r w:rsidRPr="00425BC1">
        <w:rPr>
          <w:rStyle w:val="TagStyle"/>
          <w:rtl/>
        </w:rPr>
        <w:t xml:space="preserve"> &lt;&lt; אורח &gt;&gt; </w:t>
      </w:r>
      <w:r>
        <w:rPr>
          <w:rtl/>
          <w:lang w:eastAsia="he-IL"/>
        </w:rPr>
        <w:t>תמר לוי בונה:</w:t>
      </w:r>
      <w:r w:rsidRPr="00425BC1">
        <w:rPr>
          <w:rStyle w:val="TagStyle"/>
          <w:rtl/>
        </w:rPr>
        <w:t xml:space="preserve"> &lt;&lt; אורח &gt;&gt;</w:t>
      </w:r>
      <w:r>
        <w:rPr>
          <w:rtl/>
          <w:lang w:eastAsia="he-IL"/>
        </w:rPr>
        <w:t xml:space="preserve">   </w:t>
      </w:r>
      <w:bookmarkEnd w:id="330"/>
    </w:p>
    <w:p w:rsidR="00425BC1" w:rsidRDefault="00425BC1" w:rsidP="00425BC1">
      <w:pPr>
        <w:pStyle w:val="KeepWithNext"/>
        <w:rPr>
          <w:rtl/>
          <w:lang w:eastAsia="he-IL"/>
        </w:rPr>
      </w:pPr>
    </w:p>
    <w:p w:rsidR="00425BC1" w:rsidRDefault="00176447" w:rsidP="00176447">
      <w:pPr>
        <w:rPr>
          <w:rtl/>
          <w:lang w:eastAsia="he-IL"/>
        </w:rPr>
      </w:pPr>
      <w:r>
        <w:rPr>
          <w:rFonts w:hint="cs"/>
          <w:rtl/>
          <w:lang w:eastAsia="he-IL"/>
        </w:rPr>
        <w:t xml:space="preserve">סברו שנכון להכניס להצעה הרבה איזונים ובלמים. זה לא אומר שאין לנו אמונה בכלי הזה, ואני לא חושבת שהיה יושב ולו אדם אחד סביב השולחן הזה </w:t>
      </w:r>
      <w:r w:rsidR="00425BC1">
        <w:rPr>
          <w:rFonts w:hint="cs"/>
          <w:rtl/>
          <w:lang w:eastAsia="he-IL"/>
        </w:rPr>
        <w:t>אם לא הית</w:t>
      </w:r>
      <w:r>
        <w:rPr>
          <w:rFonts w:hint="cs"/>
          <w:rtl/>
          <w:lang w:eastAsia="he-IL"/>
        </w:rPr>
        <w:t>ה</w:t>
      </w:r>
      <w:r w:rsidR="00425BC1">
        <w:rPr>
          <w:rFonts w:hint="cs"/>
          <w:rtl/>
          <w:lang w:eastAsia="he-IL"/>
        </w:rPr>
        <w:t xml:space="preserve"> אמונה עמוקה </w:t>
      </w:r>
      <w:r>
        <w:rPr>
          <w:rFonts w:hint="cs"/>
          <w:rtl/>
          <w:lang w:eastAsia="he-IL"/>
        </w:rPr>
        <w:t>שיש פה כלי שמשפר את המצב לעונת ה</w:t>
      </w:r>
      <w:r w:rsidR="00425BC1">
        <w:rPr>
          <w:rFonts w:hint="cs"/>
          <w:rtl/>
          <w:lang w:eastAsia="he-IL"/>
        </w:rPr>
        <w:t>מצב הנוכחי, וזה שהכנסנו</w:t>
      </w:r>
      <w:r>
        <w:rPr>
          <w:rFonts w:hint="cs"/>
          <w:rtl/>
          <w:lang w:eastAsia="he-IL"/>
        </w:rPr>
        <w:t xml:space="preserve"> הרבה איזונים ובלמים </w:t>
      </w:r>
      <w:bookmarkStart w:id="331" w:name="_ETM_Q1_3639931"/>
      <w:bookmarkEnd w:id="331"/>
      <w:r>
        <w:rPr>
          <w:rFonts w:hint="cs"/>
          <w:rtl/>
          <w:lang w:eastAsia="he-IL"/>
        </w:rPr>
        <w:t>זה מתוך צורך להביא משהו- - -</w:t>
      </w:r>
    </w:p>
    <w:p w:rsidR="00425BC1" w:rsidRDefault="00425BC1" w:rsidP="00425BC1">
      <w:pPr>
        <w:rPr>
          <w:rtl/>
          <w:lang w:eastAsia="he-IL"/>
        </w:rPr>
      </w:pPr>
    </w:p>
    <w:p w:rsidR="00425BC1" w:rsidRDefault="00425BC1" w:rsidP="00425BC1">
      <w:pPr>
        <w:pStyle w:val="af6"/>
        <w:keepNext/>
        <w:rPr>
          <w:rtl/>
        </w:rPr>
      </w:pPr>
      <w:bookmarkStart w:id="332" w:name="ET_yor_6156_129"/>
      <w:r w:rsidRPr="00425BC1">
        <w:rPr>
          <w:rStyle w:val="TagStyle"/>
          <w:rtl/>
        </w:rPr>
        <w:t xml:space="preserve"> &lt;&lt; יור &gt;&gt; </w:t>
      </w:r>
      <w:r>
        <w:rPr>
          <w:rtl/>
        </w:rPr>
        <w:t>היו"ר גלעד קריב:</w:t>
      </w:r>
      <w:r w:rsidRPr="00425BC1">
        <w:rPr>
          <w:rStyle w:val="TagStyle"/>
          <w:rtl/>
        </w:rPr>
        <w:t xml:space="preserve"> &lt;&lt; יור &gt;&gt;</w:t>
      </w:r>
      <w:r>
        <w:rPr>
          <w:rtl/>
        </w:rPr>
        <w:t xml:space="preserve">   </w:t>
      </w:r>
      <w:bookmarkEnd w:id="332"/>
    </w:p>
    <w:p w:rsidR="00425BC1" w:rsidRDefault="00425BC1" w:rsidP="00425BC1">
      <w:pPr>
        <w:pStyle w:val="KeepWithNext"/>
        <w:rPr>
          <w:rtl/>
          <w:lang w:eastAsia="he-IL"/>
        </w:rPr>
      </w:pPr>
    </w:p>
    <w:p w:rsidR="00425BC1" w:rsidRDefault="00425BC1" w:rsidP="00176447">
      <w:pPr>
        <w:rPr>
          <w:rtl/>
          <w:lang w:eastAsia="he-IL"/>
        </w:rPr>
      </w:pPr>
      <w:r>
        <w:rPr>
          <w:rFonts w:hint="cs"/>
          <w:rtl/>
          <w:lang w:eastAsia="he-IL"/>
        </w:rPr>
        <w:t>הוועד</w:t>
      </w:r>
      <w:r w:rsidR="00176447">
        <w:rPr>
          <w:rFonts w:hint="cs"/>
          <w:rtl/>
          <w:lang w:eastAsia="he-IL"/>
        </w:rPr>
        <w:t>ה אומרת לכם שצריכים עוד איזונים ובל</w:t>
      </w:r>
      <w:r>
        <w:rPr>
          <w:rFonts w:hint="cs"/>
          <w:rtl/>
          <w:lang w:eastAsia="he-IL"/>
        </w:rPr>
        <w:t>מ</w:t>
      </w:r>
      <w:r w:rsidR="003E4F09">
        <w:rPr>
          <w:rFonts w:hint="cs"/>
          <w:rtl/>
          <w:lang w:eastAsia="he-IL"/>
        </w:rPr>
        <w:t>ים</w:t>
      </w:r>
      <w:r>
        <w:rPr>
          <w:rFonts w:hint="cs"/>
          <w:rtl/>
          <w:lang w:eastAsia="he-IL"/>
        </w:rPr>
        <w:t xml:space="preserve"> </w:t>
      </w:r>
      <w:r w:rsidR="00176447">
        <w:rPr>
          <w:rFonts w:hint="cs"/>
          <w:rtl/>
          <w:lang w:eastAsia="he-IL"/>
        </w:rPr>
        <w:t xml:space="preserve">בנקודה אחת. תביאו נוסח. אם לא, הנוסח יהיה דיון מהותי אחד לפחות </w:t>
      </w:r>
      <w:bookmarkStart w:id="333" w:name="_ETM_Q1_3648706"/>
      <w:bookmarkEnd w:id="333"/>
      <w:r w:rsidR="00176447">
        <w:rPr>
          <w:rFonts w:hint="cs"/>
          <w:rtl/>
          <w:lang w:eastAsia="he-IL"/>
        </w:rPr>
        <w:t xml:space="preserve">בהליכים </w:t>
      </w:r>
      <w:r>
        <w:rPr>
          <w:rFonts w:hint="cs"/>
          <w:rtl/>
          <w:lang w:eastAsia="he-IL"/>
        </w:rPr>
        <w:t xml:space="preserve">עד תום המעצר. יש לכם נוסח יותר טוב </w:t>
      </w:r>
      <w:r>
        <w:rPr>
          <w:rtl/>
          <w:lang w:eastAsia="he-IL"/>
        </w:rPr>
        <w:t>–</w:t>
      </w:r>
      <w:r>
        <w:rPr>
          <w:rFonts w:hint="cs"/>
          <w:rtl/>
          <w:lang w:eastAsia="he-IL"/>
        </w:rPr>
        <w:t xml:space="preserve"> תביאו. </w:t>
      </w:r>
      <w:r w:rsidR="00176447">
        <w:rPr>
          <w:rFonts w:hint="cs"/>
          <w:rtl/>
          <w:lang w:eastAsia="he-IL"/>
        </w:rPr>
        <w:t xml:space="preserve">יהיה נוסח של הוועדה. </w:t>
      </w:r>
      <w:r>
        <w:rPr>
          <w:rFonts w:hint="cs"/>
          <w:rtl/>
          <w:lang w:eastAsia="he-IL"/>
        </w:rPr>
        <w:t>הוועדה יותר סומכת על שו</w:t>
      </w:r>
      <w:r w:rsidR="00176447">
        <w:rPr>
          <w:rFonts w:hint="cs"/>
          <w:rtl/>
          <w:lang w:eastAsia="he-IL"/>
        </w:rPr>
        <w:t>פ</w:t>
      </w:r>
      <w:r>
        <w:rPr>
          <w:rFonts w:hint="cs"/>
          <w:rtl/>
          <w:lang w:eastAsia="he-IL"/>
        </w:rPr>
        <w:t xml:space="preserve">טי ישראל מאשר הגורמים שכאן סביב השולחן </w:t>
      </w:r>
      <w:r>
        <w:rPr>
          <w:rtl/>
          <w:lang w:eastAsia="he-IL"/>
        </w:rPr>
        <w:t>–</w:t>
      </w:r>
      <w:r>
        <w:rPr>
          <w:rFonts w:hint="cs"/>
          <w:rtl/>
          <w:lang w:eastAsia="he-IL"/>
        </w:rPr>
        <w:t xml:space="preserve"> </w:t>
      </w:r>
      <w:r w:rsidR="00176447">
        <w:rPr>
          <w:rFonts w:hint="cs"/>
          <w:rtl/>
          <w:lang w:eastAsia="he-IL"/>
        </w:rPr>
        <w:t>ב</w:t>
      </w:r>
      <w:r>
        <w:rPr>
          <w:rFonts w:hint="cs"/>
          <w:rtl/>
          <w:lang w:eastAsia="he-IL"/>
        </w:rPr>
        <w:t xml:space="preserve">סדר. </w:t>
      </w:r>
    </w:p>
    <w:p w:rsidR="00425BC1" w:rsidRDefault="00425BC1" w:rsidP="00425BC1">
      <w:pPr>
        <w:rPr>
          <w:rtl/>
          <w:lang w:eastAsia="he-IL"/>
        </w:rPr>
      </w:pPr>
    </w:p>
    <w:p w:rsidR="00425BC1" w:rsidRDefault="00425BC1" w:rsidP="00425BC1">
      <w:pPr>
        <w:pStyle w:val="a4"/>
        <w:keepNext/>
        <w:rPr>
          <w:rtl/>
        </w:rPr>
      </w:pPr>
      <w:bookmarkStart w:id="334" w:name="ET_speaker_5292_130"/>
      <w:r w:rsidRPr="00425BC1">
        <w:rPr>
          <w:rStyle w:val="TagStyle"/>
          <w:rtl/>
        </w:rPr>
        <w:t xml:space="preserve"> &lt;&lt; דובר &gt;&gt; </w:t>
      </w:r>
      <w:r>
        <w:rPr>
          <w:rtl/>
        </w:rPr>
        <w:t>אוסאמה סעדי (הרשימה המשותפת):</w:t>
      </w:r>
      <w:r w:rsidRPr="00425BC1">
        <w:rPr>
          <w:rStyle w:val="TagStyle"/>
          <w:rtl/>
        </w:rPr>
        <w:t xml:space="preserve"> &lt;&lt; דובר &gt;&gt;</w:t>
      </w:r>
      <w:r>
        <w:rPr>
          <w:rtl/>
        </w:rPr>
        <w:t xml:space="preserve">   </w:t>
      </w:r>
      <w:bookmarkEnd w:id="334"/>
    </w:p>
    <w:p w:rsidR="00425BC1" w:rsidRDefault="00425BC1" w:rsidP="00425BC1">
      <w:pPr>
        <w:pStyle w:val="KeepWithNext"/>
        <w:rPr>
          <w:rtl/>
          <w:lang w:eastAsia="he-IL"/>
        </w:rPr>
      </w:pPr>
    </w:p>
    <w:p w:rsidR="00425BC1" w:rsidRDefault="00176447" w:rsidP="00425BC1">
      <w:pPr>
        <w:rPr>
          <w:rtl/>
          <w:lang w:eastAsia="he-IL"/>
        </w:rPr>
      </w:pPr>
      <w:r>
        <w:rPr>
          <w:rFonts w:hint="cs"/>
          <w:rtl/>
          <w:lang w:eastAsia="he-IL"/>
        </w:rPr>
        <w:t xml:space="preserve">אני לא מבין את ההתעקשות </w:t>
      </w:r>
      <w:bookmarkStart w:id="335" w:name="_ETM_Q1_3670519"/>
      <w:bookmarkEnd w:id="335"/>
      <w:r>
        <w:rPr>
          <w:rFonts w:hint="cs"/>
          <w:rtl/>
          <w:lang w:eastAsia="he-IL"/>
        </w:rPr>
        <w:t xml:space="preserve">הזאת. </w:t>
      </w:r>
      <w:r w:rsidR="00425BC1">
        <w:rPr>
          <w:rFonts w:hint="cs"/>
          <w:rtl/>
          <w:lang w:eastAsia="he-IL"/>
        </w:rPr>
        <w:t xml:space="preserve">מעצר עד תום ההליכים </w:t>
      </w:r>
      <w:r>
        <w:rPr>
          <w:rtl/>
          <w:lang w:eastAsia="he-IL"/>
        </w:rPr>
        <w:t>–</w:t>
      </w:r>
      <w:r>
        <w:rPr>
          <w:rFonts w:hint="cs"/>
          <w:rtl/>
          <w:lang w:eastAsia="he-IL"/>
        </w:rPr>
        <w:t xml:space="preserve"> היושב-ראש והוועדה מבקשים מכם למצוא נוסח </w:t>
      </w:r>
      <w:r w:rsidR="00425BC1">
        <w:rPr>
          <w:rFonts w:hint="cs"/>
          <w:rtl/>
          <w:lang w:eastAsia="he-IL"/>
        </w:rPr>
        <w:t>לדי</w:t>
      </w:r>
      <w:r w:rsidR="003E4F09">
        <w:rPr>
          <w:rFonts w:hint="cs"/>
          <w:rtl/>
          <w:lang w:eastAsia="he-IL"/>
        </w:rPr>
        <w:t>ון</w:t>
      </w:r>
      <w:r w:rsidR="00425BC1">
        <w:rPr>
          <w:rFonts w:hint="cs"/>
          <w:rtl/>
          <w:lang w:eastAsia="he-IL"/>
        </w:rPr>
        <w:t xml:space="preserve"> אחד מהותי שיהיה פה </w:t>
      </w:r>
      <w:r>
        <w:rPr>
          <w:rFonts w:hint="cs"/>
          <w:rtl/>
          <w:lang w:eastAsia="he-IL"/>
        </w:rPr>
        <w:t>ה</w:t>
      </w:r>
      <w:r w:rsidR="00425BC1">
        <w:rPr>
          <w:rFonts w:hint="cs"/>
          <w:rtl/>
          <w:lang w:eastAsia="he-IL"/>
        </w:rPr>
        <w:t xml:space="preserve">עצור ואנחנו חצי שעה מבזבזים </w:t>
      </w:r>
      <w:r w:rsidR="00425BC1">
        <w:rPr>
          <w:rtl/>
          <w:lang w:eastAsia="he-IL"/>
        </w:rPr>
        <w:t>–</w:t>
      </w:r>
      <w:r>
        <w:rPr>
          <w:rFonts w:hint="cs"/>
          <w:rtl/>
          <w:lang w:eastAsia="he-IL"/>
        </w:rPr>
        <w:t xml:space="preserve"> </w:t>
      </w:r>
      <w:r w:rsidR="00425BC1">
        <w:rPr>
          <w:rFonts w:hint="cs"/>
          <w:rtl/>
          <w:lang w:eastAsia="he-IL"/>
        </w:rPr>
        <w:t>מה קרה לכם?</w:t>
      </w:r>
    </w:p>
    <w:p w:rsidR="00425BC1" w:rsidRDefault="00425BC1" w:rsidP="00425BC1">
      <w:pPr>
        <w:rPr>
          <w:rtl/>
          <w:lang w:eastAsia="he-IL"/>
        </w:rPr>
      </w:pPr>
    </w:p>
    <w:p w:rsidR="00425BC1" w:rsidRDefault="00425BC1" w:rsidP="00425BC1">
      <w:pPr>
        <w:pStyle w:val="af6"/>
        <w:keepNext/>
        <w:rPr>
          <w:rtl/>
        </w:rPr>
      </w:pPr>
      <w:bookmarkStart w:id="336" w:name="ET_yor_6156_131"/>
      <w:r w:rsidRPr="00425BC1">
        <w:rPr>
          <w:rStyle w:val="TagStyle"/>
          <w:rtl/>
        </w:rPr>
        <w:t xml:space="preserve"> &lt;&lt; יור &gt;&gt; </w:t>
      </w:r>
      <w:r>
        <w:rPr>
          <w:rtl/>
        </w:rPr>
        <w:t>היו"ר גלעד קריב:</w:t>
      </w:r>
      <w:r w:rsidRPr="00425BC1">
        <w:rPr>
          <w:rStyle w:val="TagStyle"/>
          <w:rtl/>
        </w:rPr>
        <w:t xml:space="preserve"> &lt;&lt; יור &gt;&gt;</w:t>
      </w:r>
      <w:r>
        <w:rPr>
          <w:rtl/>
        </w:rPr>
        <w:t xml:space="preserve">   </w:t>
      </w:r>
      <w:bookmarkEnd w:id="336"/>
    </w:p>
    <w:p w:rsidR="00425BC1" w:rsidRDefault="00425BC1" w:rsidP="00425BC1">
      <w:pPr>
        <w:pStyle w:val="KeepWithNext"/>
        <w:rPr>
          <w:rtl/>
          <w:lang w:eastAsia="he-IL"/>
        </w:rPr>
      </w:pPr>
    </w:p>
    <w:p w:rsidR="00425BC1" w:rsidRDefault="00425BC1" w:rsidP="00176447">
      <w:pPr>
        <w:rPr>
          <w:rtl/>
          <w:lang w:eastAsia="he-IL"/>
        </w:rPr>
      </w:pPr>
      <w:r>
        <w:rPr>
          <w:rFonts w:hint="cs"/>
          <w:rtl/>
          <w:lang w:eastAsia="he-IL"/>
        </w:rPr>
        <w:t>אמרתי לכם מה יהיה נוסח ה</w:t>
      </w:r>
      <w:r w:rsidR="00176447">
        <w:rPr>
          <w:rFonts w:hint="cs"/>
          <w:rtl/>
          <w:lang w:eastAsia="he-IL"/>
        </w:rPr>
        <w:t>ו</w:t>
      </w:r>
      <w:r>
        <w:rPr>
          <w:rFonts w:hint="cs"/>
          <w:rtl/>
          <w:lang w:eastAsia="he-IL"/>
        </w:rPr>
        <w:t xml:space="preserve">ועדה. </w:t>
      </w:r>
      <w:r w:rsidR="00176447">
        <w:rPr>
          <w:rFonts w:hint="cs"/>
          <w:rtl/>
          <w:lang w:eastAsia="he-IL"/>
        </w:rPr>
        <w:t xml:space="preserve">אתם </w:t>
      </w:r>
      <w:bookmarkStart w:id="337" w:name="_ETM_Q1_3688141"/>
      <w:bookmarkEnd w:id="337"/>
      <w:r w:rsidR="00176447">
        <w:rPr>
          <w:rFonts w:hint="cs"/>
          <w:rtl/>
          <w:lang w:eastAsia="he-IL"/>
        </w:rPr>
        <w:t xml:space="preserve">רוצים אותו </w:t>
      </w:r>
      <w:r w:rsidR="00176447">
        <w:rPr>
          <w:rtl/>
          <w:lang w:eastAsia="he-IL"/>
        </w:rPr>
        <w:t>–</w:t>
      </w:r>
      <w:r w:rsidR="00176447">
        <w:rPr>
          <w:rFonts w:hint="cs"/>
          <w:rtl/>
          <w:lang w:eastAsia="he-IL"/>
        </w:rPr>
        <w:t xml:space="preserve"> בבקשה. יש לכם נוסח אחר </w:t>
      </w:r>
      <w:bookmarkStart w:id="338" w:name="_ETM_Q1_3690910"/>
      <w:bookmarkEnd w:id="338"/>
      <w:r w:rsidR="00176447">
        <w:rPr>
          <w:rtl/>
          <w:lang w:eastAsia="he-IL"/>
        </w:rPr>
        <w:t>–</w:t>
      </w:r>
      <w:r w:rsidR="00176447">
        <w:rPr>
          <w:rFonts w:hint="cs"/>
          <w:rtl/>
          <w:lang w:eastAsia="he-IL"/>
        </w:rPr>
        <w:t xml:space="preserve"> מצוין. </w:t>
      </w:r>
      <w:r>
        <w:rPr>
          <w:rFonts w:hint="cs"/>
          <w:rtl/>
          <w:lang w:eastAsia="he-IL"/>
        </w:rPr>
        <w:t xml:space="preserve">אין לכם נוסח אחר </w:t>
      </w:r>
      <w:r>
        <w:rPr>
          <w:rtl/>
          <w:lang w:eastAsia="he-IL"/>
        </w:rPr>
        <w:t>–</w:t>
      </w:r>
      <w:r>
        <w:rPr>
          <w:rFonts w:hint="cs"/>
          <w:rtl/>
          <w:lang w:eastAsia="he-IL"/>
        </w:rPr>
        <w:t xml:space="preserve"> </w:t>
      </w:r>
      <w:r w:rsidR="00176447">
        <w:rPr>
          <w:rFonts w:hint="cs"/>
          <w:rtl/>
          <w:lang w:eastAsia="he-IL"/>
        </w:rPr>
        <w:t xml:space="preserve">זה הנוסח שיובא על ידי </w:t>
      </w:r>
      <w:r>
        <w:rPr>
          <w:rFonts w:hint="cs"/>
          <w:rtl/>
          <w:lang w:eastAsia="he-IL"/>
        </w:rPr>
        <w:t>להצבעה. כל חבר כנסת יכול להגיש את ההסתי</w:t>
      </w:r>
      <w:r w:rsidR="00176447">
        <w:rPr>
          <w:rFonts w:hint="cs"/>
          <w:rtl/>
          <w:lang w:eastAsia="he-IL"/>
        </w:rPr>
        <w:t>י</w:t>
      </w:r>
      <w:r>
        <w:rPr>
          <w:rFonts w:hint="cs"/>
          <w:rtl/>
          <w:lang w:eastAsia="he-IL"/>
        </w:rPr>
        <w:t>גויות שלו. בבקשה. נמשיך בהקראה. תחגגו את מה ש</w:t>
      </w:r>
      <w:r w:rsidR="00176447">
        <w:rPr>
          <w:rFonts w:hint="cs"/>
          <w:rtl/>
          <w:lang w:eastAsia="he-IL"/>
        </w:rPr>
        <w:t>כ</w:t>
      </w:r>
      <w:r>
        <w:rPr>
          <w:rFonts w:hint="cs"/>
          <w:rtl/>
          <w:lang w:eastAsia="he-IL"/>
        </w:rPr>
        <w:t>בר השגתם. בדי</w:t>
      </w:r>
      <w:r w:rsidR="003E4F09">
        <w:rPr>
          <w:rFonts w:hint="cs"/>
          <w:rtl/>
          <w:lang w:eastAsia="he-IL"/>
        </w:rPr>
        <w:t>ון</w:t>
      </w:r>
      <w:r>
        <w:rPr>
          <w:rFonts w:hint="cs"/>
          <w:rtl/>
          <w:lang w:eastAsia="he-IL"/>
        </w:rPr>
        <w:t xml:space="preserve"> הקודם אמרתי לכם שכל דיון מהותי</w:t>
      </w:r>
      <w:r w:rsidR="00176447">
        <w:rPr>
          <w:rFonts w:hint="cs"/>
          <w:rtl/>
          <w:lang w:eastAsia="he-IL"/>
        </w:rPr>
        <w:t xml:space="preserve"> -</w:t>
      </w:r>
      <w:r>
        <w:rPr>
          <w:rFonts w:hint="cs"/>
          <w:rtl/>
          <w:lang w:eastAsia="he-IL"/>
        </w:rPr>
        <w:t xml:space="preserve"> לי זה ע</w:t>
      </w:r>
      <w:r w:rsidR="00176447">
        <w:rPr>
          <w:rFonts w:hint="cs"/>
          <w:rtl/>
          <w:lang w:eastAsia="he-IL"/>
        </w:rPr>
        <w:t>ל</w:t>
      </w:r>
      <w:r>
        <w:rPr>
          <w:rFonts w:hint="cs"/>
          <w:rtl/>
          <w:lang w:eastAsia="he-IL"/>
        </w:rPr>
        <w:t xml:space="preserve">ה יותר, בשפה עממית. </w:t>
      </w:r>
      <w:r w:rsidR="00176447">
        <w:rPr>
          <w:rFonts w:hint="cs"/>
          <w:rtl/>
          <w:lang w:eastAsia="he-IL"/>
        </w:rPr>
        <w:t xml:space="preserve">עוד </w:t>
      </w:r>
      <w:bookmarkStart w:id="339" w:name="_ETM_Q1_3718129"/>
      <w:bookmarkEnd w:id="339"/>
      <w:r w:rsidR="00176447">
        <w:rPr>
          <w:rFonts w:hint="cs"/>
          <w:rtl/>
          <w:lang w:eastAsia="he-IL"/>
        </w:rPr>
        <w:t xml:space="preserve">שנתיים תבואו, תגידו: ההתעקשות של הוועדה </w:t>
      </w:r>
      <w:r>
        <w:rPr>
          <w:rFonts w:hint="cs"/>
          <w:rtl/>
          <w:lang w:eastAsia="he-IL"/>
        </w:rPr>
        <w:t>העמיסה אלפי דיונים מ</w:t>
      </w:r>
      <w:r w:rsidR="00176447">
        <w:rPr>
          <w:rFonts w:hint="cs"/>
          <w:rtl/>
          <w:lang w:eastAsia="he-IL"/>
        </w:rPr>
        <w:t xml:space="preserve">יותרים </w:t>
      </w:r>
      <w:r w:rsidR="00176447">
        <w:rPr>
          <w:rtl/>
          <w:lang w:eastAsia="he-IL"/>
        </w:rPr>
        <w:t>–</w:t>
      </w:r>
      <w:r w:rsidR="00176447">
        <w:rPr>
          <w:rFonts w:hint="cs"/>
          <w:rtl/>
          <w:lang w:eastAsia="he-IL"/>
        </w:rPr>
        <w:t xml:space="preserve"> תרדו על הרזולוציות האלה</w:t>
      </w:r>
      <w:r>
        <w:rPr>
          <w:rFonts w:hint="cs"/>
          <w:rtl/>
          <w:lang w:eastAsia="he-IL"/>
        </w:rPr>
        <w:t xml:space="preserve"> במר</w:t>
      </w:r>
      <w:r w:rsidR="002A1FFE">
        <w:rPr>
          <w:rFonts w:hint="cs"/>
          <w:rtl/>
          <w:lang w:eastAsia="he-IL"/>
        </w:rPr>
        <w:t>ח</w:t>
      </w:r>
      <w:r>
        <w:rPr>
          <w:rFonts w:hint="cs"/>
          <w:rtl/>
          <w:lang w:eastAsia="he-IL"/>
        </w:rPr>
        <w:t>ק המלווה, אחרי שתסדרו את הבעיה המחשובית</w:t>
      </w:r>
      <w:r w:rsidR="00176447">
        <w:rPr>
          <w:rFonts w:hint="cs"/>
          <w:rtl/>
          <w:lang w:eastAsia="he-IL"/>
        </w:rPr>
        <w:t xml:space="preserve"> שתאפשר לכם לדעת איזה סוג דיון היה </w:t>
      </w:r>
      <w:bookmarkStart w:id="340" w:name="_ETM_Q1_3730092"/>
      <w:bookmarkEnd w:id="340"/>
      <w:r w:rsidR="00176447">
        <w:rPr>
          <w:rFonts w:hint="cs"/>
          <w:rtl/>
          <w:lang w:eastAsia="he-IL"/>
        </w:rPr>
        <w:t>בהיוועדות חזותית</w:t>
      </w:r>
      <w:r>
        <w:rPr>
          <w:rFonts w:hint="cs"/>
          <w:rtl/>
          <w:lang w:eastAsia="he-IL"/>
        </w:rPr>
        <w:t>. תביאו מח</w:t>
      </w:r>
      <w:r w:rsidR="00176447">
        <w:rPr>
          <w:rFonts w:hint="cs"/>
          <w:rtl/>
          <w:lang w:eastAsia="he-IL"/>
        </w:rPr>
        <w:t>ק</w:t>
      </w:r>
      <w:r>
        <w:rPr>
          <w:rFonts w:hint="cs"/>
          <w:rtl/>
          <w:lang w:eastAsia="he-IL"/>
        </w:rPr>
        <w:t>ר מלווה שאומר</w:t>
      </w:r>
      <w:r w:rsidR="00176447">
        <w:rPr>
          <w:rFonts w:hint="cs"/>
          <w:rtl/>
          <w:lang w:eastAsia="he-IL"/>
        </w:rPr>
        <w:t>:</w:t>
      </w:r>
      <w:r>
        <w:rPr>
          <w:rFonts w:hint="cs"/>
          <w:rtl/>
          <w:lang w:eastAsia="he-IL"/>
        </w:rPr>
        <w:t xml:space="preserve"> בענ</w:t>
      </w:r>
      <w:r w:rsidR="002A1FFE">
        <w:rPr>
          <w:rFonts w:hint="cs"/>
          <w:rtl/>
          <w:lang w:eastAsia="he-IL"/>
        </w:rPr>
        <w:t>י</w:t>
      </w:r>
      <w:r>
        <w:rPr>
          <w:rFonts w:hint="cs"/>
          <w:rtl/>
          <w:lang w:eastAsia="he-IL"/>
        </w:rPr>
        <w:t xml:space="preserve">ין הזה </w:t>
      </w:r>
      <w:r w:rsidR="00176447">
        <w:rPr>
          <w:rFonts w:hint="cs"/>
          <w:rtl/>
          <w:lang w:eastAsia="he-IL"/>
        </w:rPr>
        <w:t xml:space="preserve">בזבזנו משאבי שיפוט </w:t>
      </w:r>
      <w:r>
        <w:rPr>
          <w:rFonts w:hint="cs"/>
          <w:rtl/>
          <w:lang w:eastAsia="he-IL"/>
        </w:rPr>
        <w:t>שמא</w:t>
      </w:r>
      <w:r w:rsidR="00176447">
        <w:rPr>
          <w:rFonts w:hint="cs"/>
          <w:rtl/>
          <w:lang w:eastAsia="he-IL"/>
        </w:rPr>
        <w:t>ו</w:t>
      </w:r>
      <w:r>
        <w:rPr>
          <w:rFonts w:hint="cs"/>
          <w:rtl/>
          <w:lang w:eastAsia="he-IL"/>
        </w:rPr>
        <w:t>ד</w:t>
      </w:r>
      <w:r w:rsidR="00176447">
        <w:rPr>
          <w:rFonts w:hint="cs"/>
          <w:rtl/>
          <w:lang w:eastAsia="he-IL"/>
        </w:rPr>
        <w:t xml:space="preserve"> </w:t>
      </w:r>
      <w:r>
        <w:rPr>
          <w:rFonts w:hint="cs"/>
          <w:rtl/>
          <w:lang w:eastAsia="he-IL"/>
        </w:rPr>
        <w:t>י</w:t>
      </w:r>
      <w:r w:rsidR="00176447">
        <w:rPr>
          <w:rFonts w:hint="cs"/>
          <w:rtl/>
          <w:lang w:eastAsia="he-IL"/>
        </w:rPr>
        <w:t>ק</w:t>
      </w:r>
      <w:r>
        <w:rPr>
          <w:rFonts w:hint="cs"/>
          <w:rtl/>
          <w:lang w:eastAsia="he-IL"/>
        </w:rPr>
        <w:t>רים בעינינו כוועדה. תביא</w:t>
      </w:r>
      <w:r w:rsidR="00176447">
        <w:rPr>
          <w:rFonts w:hint="cs"/>
          <w:rtl/>
          <w:lang w:eastAsia="he-IL"/>
        </w:rPr>
        <w:t>ו</w:t>
      </w:r>
      <w:r>
        <w:rPr>
          <w:rFonts w:hint="cs"/>
          <w:rtl/>
          <w:lang w:eastAsia="he-IL"/>
        </w:rPr>
        <w:t xml:space="preserve"> את המספר המדויק. </w:t>
      </w:r>
      <w:r w:rsidR="00176447">
        <w:rPr>
          <w:rFonts w:hint="cs"/>
          <w:rtl/>
          <w:lang w:eastAsia="he-IL"/>
        </w:rPr>
        <w:t xml:space="preserve">תאמרו: </w:t>
      </w:r>
      <w:r>
        <w:rPr>
          <w:rFonts w:hint="cs"/>
          <w:rtl/>
          <w:lang w:eastAsia="he-IL"/>
        </w:rPr>
        <w:t xml:space="preserve">היו 2,000 דיונים מיותרים </w:t>
      </w:r>
      <w:r w:rsidR="00176447">
        <w:rPr>
          <w:rFonts w:hint="cs"/>
          <w:rtl/>
          <w:lang w:eastAsia="he-IL"/>
        </w:rPr>
        <w:t xml:space="preserve">שנכפו על מערכת השיפוט </w:t>
      </w:r>
      <w:bookmarkStart w:id="341" w:name="_ETM_Q1_3748886"/>
      <w:bookmarkEnd w:id="341"/>
      <w:r>
        <w:rPr>
          <w:rFonts w:hint="cs"/>
          <w:rtl/>
          <w:lang w:eastAsia="he-IL"/>
        </w:rPr>
        <w:t>רק בגלל הסעיף הזה. נדבר עוד ש</w:t>
      </w:r>
      <w:r w:rsidR="00176447">
        <w:rPr>
          <w:rFonts w:hint="cs"/>
          <w:rtl/>
          <w:lang w:eastAsia="he-IL"/>
        </w:rPr>
        <w:t>נ</w:t>
      </w:r>
      <w:r>
        <w:rPr>
          <w:rFonts w:hint="cs"/>
          <w:rtl/>
          <w:lang w:eastAsia="he-IL"/>
        </w:rPr>
        <w:t>תיים. א</w:t>
      </w:r>
      <w:r w:rsidR="00176447">
        <w:rPr>
          <w:rFonts w:hint="cs"/>
          <w:rtl/>
          <w:lang w:eastAsia="he-IL"/>
        </w:rPr>
        <w:t>ו</w:t>
      </w:r>
      <w:r>
        <w:rPr>
          <w:rFonts w:hint="cs"/>
          <w:rtl/>
          <w:lang w:eastAsia="he-IL"/>
        </w:rPr>
        <w:t xml:space="preserve">לי נוריד את זה </w:t>
      </w:r>
      <w:r w:rsidR="00176447">
        <w:rPr>
          <w:rFonts w:hint="cs"/>
          <w:rtl/>
          <w:lang w:eastAsia="he-IL"/>
        </w:rPr>
        <w:t>ונשנה</w:t>
      </w:r>
      <w:r>
        <w:rPr>
          <w:rFonts w:hint="cs"/>
          <w:rtl/>
          <w:lang w:eastAsia="he-IL"/>
        </w:rPr>
        <w:t>. זה המצב. אז סיכמנו שאתם חושב</w:t>
      </w:r>
      <w:r w:rsidR="003E4F09">
        <w:rPr>
          <w:rFonts w:hint="cs"/>
          <w:rtl/>
          <w:lang w:eastAsia="he-IL"/>
        </w:rPr>
        <w:t>ים</w:t>
      </w:r>
      <w:r>
        <w:rPr>
          <w:rFonts w:hint="cs"/>
          <w:rtl/>
          <w:lang w:eastAsia="he-IL"/>
        </w:rPr>
        <w:t xml:space="preserve"> על נוסח. </w:t>
      </w:r>
      <w:r w:rsidR="00176447">
        <w:rPr>
          <w:rFonts w:hint="cs"/>
          <w:rtl/>
          <w:lang w:eastAsia="he-IL"/>
        </w:rPr>
        <w:t xml:space="preserve">אתם חוזרים אלינו עם תשובה לגבי מניעה. </w:t>
      </w:r>
      <w:r>
        <w:rPr>
          <w:rFonts w:hint="cs"/>
          <w:rtl/>
          <w:lang w:eastAsia="he-IL"/>
        </w:rPr>
        <w:t>ג</w:t>
      </w:r>
      <w:r w:rsidR="00176447">
        <w:rPr>
          <w:rFonts w:hint="cs"/>
          <w:rtl/>
          <w:lang w:eastAsia="he-IL"/>
        </w:rPr>
        <w:t>ם</w:t>
      </w:r>
      <w:r>
        <w:rPr>
          <w:rFonts w:hint="cs"/>
          <w:rtl/>
          <w:lang w:eastAsia="he-IL"/>
        </w:rPr>
        <w:t xml:space="preserve"> כאן עמדת ה</w:t>
      </w:r>
      <w:r w:rsidR="00176447">
        <w:rPr>
          <w:rFonts w:hint="cs"/>
          <w:rtl/>
          <w:lang w:eastAsia="he-IL"/>
        </w:rPr>
        <w:t>ו</w:t>
      </w:r>
      <w:r>
        <w:rPr>
          <w:rFonts w:hint="cs"/>
          <w:rtl/>
          <w:lang w:eastAsia="he-IL"/>
        </w:rPr>
        <w:t>ועדה מסתמנת.</w:t>
      </w:r>
    </w:p>
    <w:p w:rsidR="00425BC1" w:rsidRDefault="00425BC1" w:rsidP="00425BC1">
      <w:pPr>
        <w:rPr>
          <w:rtl/>
          <w:lang w:eastAsia="he-IL"/>
        </w:rPr>
      </w:pPr>
    </w:p>
    <w:p w:rsidR="00425BC1" w:rsidRDefault="00425BC1" w:rsidP="00425BC1">
      <w:pPr>
        <w:pStyle w:val="a4"/>
        <w:keepNext/>
        <w:rPr>
          <w:rtl/>
        </w:rPr>
      </w:pPr>
      <w:bookmarkStart w:id="342" w:name="ET_speaker_אפרת_חקאק_132"/>
      <w:r w:rsidRPr="00425BC1">
        <w:rPr>
          <w:rStyle w:val="TagStyle"/>
          <w:rtl/>
        </w:rPr>
        <w:t xml:space="preserve"> &lt;&lt; דובר &gt;&gt; </w:t>
      </w:r>
      <w:r>
        <w:rPr>
          <w:rtl/>
        </w:rPr>
        <w:t>אפרת חקאק:</w:t>
      </w:r>
      <w:r w:rsidRPr="00425BC1">
        <w:rPr>
          <w:rStyle w:val="TagStyle"/>
          <w:rtl/>
        </w:rPr>
        <w:t xml:space="preserve"> &lt;&lt; דובר &gt;&gt;</w:t>
      </w:r>
      <w:r>
        <w:rPr>
          <w:rtl/>
        </w:rPr>
        <w:t xml:space="preserve">   </w:t>
      </w:r>
      <w:bookmarkEnd w:id="342"/>
    </w:p>
    <w:p w:rsidR="00425BC1" w:rsidRDefault="00425BC1" w:rsidP="00425BC1">
      <w:pPr>
        <w:pStyle w:val="KeepWithNext"/>
        <w:rPr>
          <w:rtl/>
          <w:lang w:eastAsia="he-IL"/>
        </w:rPr>
      </w:pPr>
    </w:p>
    <w:p w:rsidR="00425BC1" w:rsidRDefault="00425BC1" w:rsidP="00425BC1">
      <w:pPr>
        <w:rPr>
          <w:rtl/>
          <w:lang w:eastAsia="he-IL"/>
        </w:rPr>
      </w:pPr>
      <w:r>
        <w:rPr>
          <w:rFonts w:hint="cs"/>
          <w:rtl/>
          <w:lang w:eastAsia="he-IL"/>
        </w:rPr>
        <w:t>אנחנו עובר</w:t>
      </w:r>
      <w:r w:rsidR="003E4F09">
        <w:rPr>
          <w:rFonts w:hint="cs"/>
          <w:rtl/>
          <w:lang w:eastAsia="he-IL"/>
        </w:rPr>
        <w:t>ים</w:t>
      </w:r>
      <w:r>
        <w:rPr>
          <w:rFonts w:hint="cs"/>
          <w:rtl/>
          <w:lang w:eastAsia="he-IL"/>
        </w:rPr>
        <w:t xml:space="preserve"> לעמ' 8. </w:t>
      </w:r>
    </w:p>
    <w:p w:rsidR="00425BC1" w:rsidRDefault="00425BC1" w:rsidP="00425BC1">
      <w:pPr>
        <w:rPr>
          <w:rtl/>
          <w:lang w:eastAsia="he-IL"/>
        </w:rPr>
      </w:pPr>
    </w:p>
    <w:p w:rsidR="00425BC1" w:rsidRDefault="00425BC1" w:rsidP="007D1D92">
      <w:pPr>
        <w:rPr>
          <w:rtl/>
          <w:lang w:eastAsia="he-IL"/>
        </w:rPr>
      </w:pPr>
      <w:bookmarkStart w:id="343" w:name="_ETM_Q1_3772792"/>
      <w:bookmarkStart w:id="344" w:name="_ETM_Q1_3772939"/>
      <w:bookmarkEnd w:id="343"/>
      <w:bookmarkEnd w:id="344"/>
      <w:r>
        <w:rPr>
          <w:rFonts w:hint="cs"/>
          <w:rtl/>
          <w:lang w:eastAsia="he-IL"/>
        </w:rPr>
        <w:t xml:space="preserve">השאלה </w:t>
      </w:r>
      <w:r w:rsidR="002A1FFE">
        <w:rPr>
          <w:rFonts w:hint="cs"/>
          <w:rtl/>
          <w:lang w:eastAsia="he-IL"/>
        </w:rPr>
        <w:t>מה עושים בדיוני מעצרי ספ</w:t>
      </w:r>
      <w:r w:rsidR="007D1D92">
        <w:rPr>
          <w:rFonts w:hint="cs"/>
          <w:rtl/>
          <w:lang w:eastAsia="he-IL"/>
        </w:rPr>
        <w:t xml:space="preserve">ציפית אם יש </w:t>
      </w:r>
      <w:bookmarkStart w:id="345" w:name="_ETM_Q1_3788874"/>
      <w:bookmarkEnd w:id="345"/>
      <w:r w:rsidR="007D1D92">
        <w:rPr>
          <w:rFonts w:hint="cs"/>
          <w:rtl/>
          <w:lang w:eastAsia="he-IL"/>
        </w:rPr>
        <w:t xml:space="preserve">מניעה </w:t>
      </w:r>
      <w:r w:rsidR="007D1D92">
        <w:rPr>
          <w:rtl/>
          <w:lang w:eastAsia="he-IL"/>
        </w:rPr>
        <w:t>–</w:t>
      </w:r>
      <w:r w:rsidR="007D1D92">
        <w:rPr>
          <w:rFonts w:hint="cs"/>
          <w:rtl/>
          <w:lang w:eastAsia="he-IL"/>
        </w:rPr>
        <w:t xml:space="preserve"> </w:t>
      </w:r>
      <w:bookmarkStart w:id="346" w:name="_ETM_Q1_3791514"/>
      <w:bookmarkStart w:id="347" w:name="_ETM_Q1_3791606"/>
      <w:bookmarkStart w:id="348" w:name="_ETM_Q1_3791702"/>
      <w:bookmarkStart w:id="349" w:name="_ETM_Q1_3791773"/>
      <w:bookmarkStart w:id="350" w:name="_ETM_Q1_3791908"/>
      <w:bookmarkStart w:id="351" w:name="_ETM_Q1_3791977"/>
      <w:bookmarkStart w:id="352" w:name="_ETM_Q1_3792114"/>
      <w:bookmarkStart w:id="353" w:name="_ETM_Q1_3792198"/>
      <w:bookmarkEnd w:id="346"/>
      <w:bookmarkEnd w:id="347"/>
      <w:bookmarkEnd w:id="348"/>
      <w:bookmarkEnd w:id="349"/>
      <w:bookmarkEnd w:id="350"/>
      <w:bookmarkEnd w:id="351"/>
      <w:bookmarkEnd w:id="352"/>
      <w:bookmarkEnd w:id="353"/>
      <w:r w:rsidR="007D1D92">
        <w:rPr>
          <w:rFonts w:hint="cs"/>
          <w:rtl/>
          <w:lang w:eastAsia="he-IL"/>
        </w:rPr>
        <w:t>בדיונים בתיק הפלילי</w:t>
      </w:r>
      <w:r>
        <w:rPr>
          <w:rFonts w:hint="cs"/>
          <w:rtl/>
          <w:lang w:eastAsia="he-IL"/>
        </w:rPr>
        <w:t xml:space="preserve"> אם יש מניעה טכנית, או מחכים עד שפותר</w:t>
      </w:r>
      <w:r w:rsidR="003E4F09">
        <w:rPr>
          <w:rFonts w:hint="cs"/>
          <w:rtl/>
          <w:lang w:eastAsia="he-IL"/>
        </w:rPr>
        <w:t>ים</w:t>
      </w:r>
      <w:r>
        <w:rPr>
          <w:rFonts w:hint="cs"/>
          <w:rtl/>
          <w:lang w:eastAsia="he-IL"/>
        </w:rPr>
        <w:t xml:space="preserve"> את התקלה או שדוחים</w:t>
      </w:r>
      <w:r w:rsidR="007D1D92">
        <w:rPr>
          <w:rFonts w:hint="cs"/>
          <w:rtl/>
          <w:lang w:eastAsia="he-IL"/>
        </w:rPr>
        <w:t xml:space="preserve"> את הדיון</w:t>
      </w:r>
      <w:r>
        <w:rPr>
          <w:rFonts w:hint="cs"/>
          <w:rtl/>
          <w:lang w:eastAsia="he-IL"/>
        </w:rPr>
        <w:t>. במעצרים יש בעיה של זמנים. לכן הממשלה מציעה את הסעיף הבא.</w:t>
      </w:r>
    </w:p>
    <w:p w:rsidR="00425BC1" w:rsidRDefault="00425BC1" w:rsidP="00425BC1">
      <w:pPr>
        <w:rPr>
          <w:rtl/>
          <w:lang w:eastAsia="he-IL"/>
        </w:rPr>
      </w:pPr>
    </w:p>
    <w:p w:rsidR="00425BC1" w:rsidRDefault="007D1D92" w:rsidP="007D1D92">
      <w:pPr>
        <w:rPr>
          <w:rtl/>
          <w:lang w:eastAsia="he-IL"/>
        </w:rPr>
      </w:pPr>
      <w:r>
        <w:rPr>
          <w:rtl/>
          <w:lang w:eastAsia="he-IL"/>
        </w:rPr>
        <w:t>(3)</w:t>
      </w:r>
      <w:r>
        <w:rPr>
          <w:rFonts w:hint="cs"/>
          <w:rtl/>
          <w:lang w:eastAsia="he-IL"/>
        </w:rPr>
        <w:t xml:space="preserve"> </w:t>
      </w:r>
      <w:r>
        <w:rPr>
          <w:rtl/>
          <w:lang w:eastAsia="he-IL"/>
        </w:rPr>
        <w:t>אחרי סעיף 133ג יבוא:</w:t>
      </w:r>
      <w:r>
        <w:rPr>
          <w:rFonts w:hint="cs"/>
          <w:rtl/>
          <w:lang w:eastAsia="he-IL"/>
        </w:rPr>
        <w:t xml:space="preserve"> </w:t>
      </w:r>
      <w:r w:rsidRPr="007D1D92">
        <w:rPr>
          <w:rtl/>
          <w:lang w:eastAsia="he-IL"/>
        </w:rPr>
        <w:t>מניעה טכנית בלתי צפויה סמוך לפקיעת מעצר</w:t>
      </w:r>
      <w:r>
        <w:rPr>
          <w:rFonts w:hint="cs"/>
          <w:rtl/>
          <w:lang w:eastAsia="he-IL"/>
        </w:rPr>
        <w:t xml:space="preserve">. </w:t>
      </w:r>
      <w:bookmarkStart w:id="354" w:name="_ETM_Q1_3815436"/>
      <w:bookmarkEnd w:id="354"/>
      <w:r>
        <w:rPr>
          <w:rFonts w:hint="cs"/>
          <w:rtl/>
          <w:lang w:eastAsia="he-IL"/>
        </w:rPr>
        <w:t>ב</w:t>
      </w:r>
      <w:r>
        <w:rPr>
          <w:rtl/>
          <w:lang w:eastAsia="he-IL"/>
        </w:rPr>
        <w:t>דיון לפי סעיף 15 שלא ניתן לקיימו בסמוך למועד פקיעת המעצר בדרך של היוועדות חזותית בשל מניעה טכנית בלתי צפויה, רשאי שופט, באישור נשיא בית המשפט או סגנו, להורות, במקרים חריגים ומטעמים מיוחדים שיירשמו, על קיום הדיון בשיחה טלפונית; הוארך המעצר לפי סעיף זה, ישוב בית המשפט וידון בבקשה בהקדם האפשרי ולא יאוחר מ־24 שעות</w:t>
      </w:r>
      <w:r>
        <w:rPr>
          <w:rFonts w:hint="cs"/>
          <w:rtl/>
          <w:lang w:eastAsia="he-IL"/>
        </w:rPr>
        <w:t xml:space="preserve"> </w:t>
      </w:r>
      <w:r>
        <w:rPr>
          <w:rtl/>
          <w:lang w:eastAsia="he-IL"/>
        </w:rPr>
        <w:t>–</w:t>
      </w:r>
      <w:r>
        <w:rPr>
          <w:rFonts w:hint="cs"/>
          <w:rtl/>
          <w:lang w:eastAsia="he-IL"/>
        </w:rPr>
        <w:t xml:space="preserve"> פה נשאל את הממשלה למה קבעו 24 שעות - </w:t>
      </w:r>
      <w:r>
        <w:rPr>
          <w:rtl/>
          <w:lang w:eastAsia="he-IL"/>
        </w:rPr>
        <w:t>ממועד מתן ההחלטה, בנוכחותו של העצור או בדרך של היוועדות חזותית ויחולו לעניין זה הוראות סעיף 29 בשינויים המחויבים; העצור רשאי לוותר באמצעות סניגורו על קיום הדיון החוזר כאמור."</w:t>
      </w:r>
    </w:p>
    <w:p w:rsidR="00425BC1" w:rsidRDefault="00425BC1" w:rsidP="00425BC1">
      <w:pPr>
        <w:rPr>
          <w:rtl/>
          <w:lang w:eastAsia="he-IL"/>
        </w:rPr>
      </w:pPr>
    </w:p>
    <w:p w:rsidR="002A1FFE" w:rsidRDefault="002A1FFE" w:rsidP="007D1D92">
      <w:pPr>
        <w:rPr>
          <w:rtl/>
          <w:lang w:eastAsia="he-IL"/>
        </w:rPr>
      </w:pPr>
      <w:r>
        <w:rPr>
          <w:rFonts w:hint="cs"/>
          <w:rtl/>
          <w:lang w:eastAsia="he-IL"/>
        </w:rPr>
        <w:t xml:space="preserve">פה אני רוצה לשאול </w:t>
      </w:r>
      <w:r>
        <w:rPr>
          <w:rtl/>
          <w:lang w:eastAsia="he-IL"/>
        </w:rPr>
        <w:t>–</w:t>
      </w:r>
      <w:r w:rsidR="007D1D92">
        <w:rPr>
          <w:rFonts w:hint="cs"/>
          <w:rtl/>
          <w:lang w:eastAsia="he-IL"/>
        </w:rPr>
        <w:t xml:space="preserve"> </w:t>
      </w:r>
      <w:bookmarkStart w:id="355" w:name="_ETM_Q1_3852516"/>
      <w:bookmarkEnd w:id="355"/>
      <w:r>
        <w:rPr>
          <w:rFonts w:hint="cs"/>
          <w:rtl/>
          <w:lang w:eastAsia="he-IL"/>
        </w:rPr>
        <w:t xml:space="preserve">מה הכוונה? נאמר שיש תקלה טכנית ב-16:00. האם הכוונה שכולם </w:t>
      </w:r>
      <w:r w:rsidR="007D1D92">
        <w:rPr>
          <w:rtl/>
          <w:lang w:eastAsia="he-IL"/>
        </w:rPr>
        <w:t>–</w:t>
      </w:r>
      <w:r w:rsidR="007D1D92">
        <w:rPr>
          <w:rFonts w:hint="cs"/>
          <w:rtl/>
          <w:lang w:eastAsia="he-IL"/>
        </w:rPr>
        <w:t xml:space="preserve"> כשמדברים על הקדם דיון בהקדם האפשרי </w:t>
      </w:r>
      <w:r w:rsidR="007D1D92">
        <w:rPr>
          <w:rtl/>
          <w:lang w:eastAsia="he-IL"/>
        </w:rPr>
        <w:t>–</w:t>
      </w:r>
      <w:r w:rsidR="007D1D92">
        <w:rPr>
          <w:rFonts w:hint="cs"/>
          <w:rtl/>
          <w:lang w:eastAsia="he-IL"/>
        </w:rPr>
        <w:t xml:space="preserve"> שכולם </w:t>
      </w:r>
      <w:r>
        <w:rPr>
          <w:rFonts w:hint="cs"/>
          <w:rtl/>
          <w:lang w:eastAsia="he-IL"/>
        </w:rPr>
        <w:t>יעשו די</w:t>
      </w:r>
      <w:r w:rsidR="003E4F09">
        <w:rPr>
          <w:rFonts w:hint="cs"/>
          <w:rtl/>
          <w:lang w:eastAsia="he-IL"/>
        </w:rPr>
        <w:t>ון</w:t>
      </w:r>
      <w:r>
        <w:rPr>
          <w:rFonts w:hint="cs"/>
          <w:rtl/>
          <w:lang w:eastAsia="he-IL"/>
        </w:rPr>
        <w:t xml:space="preserve"> ב-</w:t>
      </w:r>
      <w:r>
        <w:rPr>
          <w:rFonts w:hint="cs"/>
          <w:lang w:eastAsia="he-IL"/>
        </w:rPr>
        <w:t>VC</w:t>
      </w:r>
      <w:r>
        <w:rPr>
          <w:rFonts w:hint="cs"/>
          <w:rtl/>
          <w:lang w:eastAsia="he-IL"/>
        </w:rPr>
        <w:t xml:space="preserve"> ב-19:00, </w:t>
      </w:r>
      <w:r w:rsidR="007D1D92">
        <w:rPr>
          <w:rFonts w:hint="cs"/>
          <w:rtl/>
          <w:lang w:eastAsia="he-IL"/>
        </w:rPr>
        <w:t xml:space="preserve">דיון </w:t>
      </w:r>
      <w:bookmarkStart w:id="356" w:name="_ETM_Q1_3868467"/>
      <w:bookmarkEnd w:id="356"/>
      <w:r w:rsidR="007D1D92">
        <w:rPr>
          <w:rFonts w:hint="cs"/>
          <w:rtl/>
          <w:lang w:eastAsia="he-IL"/>
        </w:rPr>
        <w:t xml:space="preserve">בנוכחות ב-19:00, </w:t>
      </w:r>
      <w:r>
        <w:rPr>
          <w:rFonts w:hint="cs"/>
          <w:rtl/>
          <w:lang w:eastAsia="he-IL"/>
        </w:rPr>
        <w:t>או אפשר לעשות דיון מחר בבוקר? מה הכ</w:t>
      </w:r>
      <w:r w:rsidR="007D1D92">
        <w:rPr>
          <w:rFonts w:hint="cs"/>
          <w:rtl/>
          <w:lang w:eastAsia="he-IL"/>
        </w:rPr>
        <w:t>ו</w:t>
      </w:r>
      <w:r>
        <w:rPr>
          <w:rFonts w:hint="cs"/>
          <w:rtl/>
          <w:lang w:eastAsia="he-IL"/>
        </w:rPr>
        <w:t>ונה שלכם? אני יודעת שלל</w:t>
      </w:r>
      <w:r w:rsidR="007D1D92">
        <w:rPr>
          <w:rFonts w:hint="cs"/>
          <w:rtl/>
          <w:lang w:eastAsia="he-IL"/>
        </w:rPr>
        <w:t>ש</w:t>
      </w:r>
      <w:r>
        <w:rPr>
          <w:rFonts w:hint="cs"/>
          <w:rtl/>
          <w:lang w:eastAsia="he-IL"/>
        </w:rPr>
        <w:t xml:space="preserve">כת עורכי הדין </w:t>
      </w:r>
      <w:r w:rsidR="007D1D92">
        <w:rPr>
          <w:rFonts w:hint="cs"/>
          <w:rtl/>
          <w:lang w:eastAsia="he-IL"/>
        </w:rPr>
        <w:t>י</w:t>
      </w:r>
      <w:r>
        <w:rPr>
          <w:rFonts w:hint="cs"/>
          <w:rtl/>
          <w:lang w:eastAsia="he-IL"/>
        </w:rPr>
        <w:t>ש הערות על הסעיף הזה.</w:t>
      </w:r>
    </w:p>
    <w:p w:rsidR="002A1FFE" w:rsidRDefault="002A1FFE" w:rsidP="002A1FFE">
      <w:pPr>
        <w:rPr>
          <w:rtl/>
          <w:lang w:eastAsia="he-IL"/>
        </w:rPr>
      </w:pPr>
    </w:p>
    <w:p w:rsidR="002A1FFE" w:rsidRDefault="002A1FFE" w:rsidP="002A1FFE">
      <w:pPr>
        <w:pStyle w:val="af9"/>
        <w:keepNext/>
        <w:rPr>
          <w:rtl/>
          <w:lang w:eastAsia="he-IL"/>
        </w:rPr>
      </w:pPr>
      <w:bookmarkStart w:id="357" w:name="ET_guest_591753_133"/>
      <w:r w:rsidRPr="002A1FFE">
        <w:rPr>
          <w:rStyle w:val="TagStyle"/>
          <w:rtl/>
        </w:rPr>
        <w:t xml:space="preserve"> &lt;&lt; אורח &gt;&gt; </w:t>
      </w:r>
      <w:r>
        <w:rPr>
          <w:rtl/>
          <w:lang w:eastAsia="he-IL"/>
        </w:rPr>
        <w:t>נחשון שוחט:</w:t>
      </w:r>
      <w:r w:rsidRPr="002A1FFE">
        <w:rPr>
          <w:rStyle w:val="TagStyle"/>
          <w:rtl/>
        </w:rPr>
        <w:t xml:space="preserve"> &lt;&lt; אורח &gt;&gt;</w:t>
      </w:r>
      <w:r>
        <w:rPr>
          <w:rtl/>
          <w:lang w:eastAsia="he-IL"/>
        </w:rPr>
        <w:t xml:space="preserve">   </w:t>
      </w:r>
      <w:bookmarkEnd w:id="357"/>
    </w:p>
    <w:p w:rsidR="002A1FFE" w:rsidRDefault="002A1FFE" w:rsidP="002A1FFE">
      <w:pPr>
        <w:pStyle w:val="KeepWithNext"/>
        <w:rPr>
          <w:rtl/>
          <w:lang w:eastAsia="he-IL"/>
        </w:rPr>
      </w:pPr>
    </w:p>
    <w:p w:rsidR="002A1FFE" w:rsidRDefault="007D1D92" w:rsidP="007D1D92">
      <w:pPr>
        <w:rPr>
          <w:rtl/>
          <w:lang w:eastAsia="he-IL"/>
        </w:rPr>
      </w:pPr>
      <w:r>
        <w:rPr>
          <w:rFonts w:hint="cs"/>
          <w:rtl/>
          <w:lang w:eastAsia="he-IL"/>
        </w:rPr>
        <w:t xml:space="preserve">כל ההסדר הזה קודם בהסכמה אחרי שהיתה הסכמה </w:t>
      </w:r>
      <w:bookmarkStart w:id="358" w:name="_ETM_Q1_3887410"/>
      <w:bookmarkEnd w:id="358"/>
      <w:r>
        <w:rPr>
          <w:rFonts w:hint="cs"/>
          <w:rtl/>
          <w:lang w:eastAsia="he-IL"/>
        </w:rPr>
        <w:t xml:space="preserve">לנושא הזה, ואנחנו שקלנו </w:t>
      </w:r>
      <w:r w:rsidR="002A1FFE">
        <w:rPr>
          <w:rFonts w:hint="cs"/>
          <w:rtl/>
          <w:lang w:eastAsia="he-IL"/>
        </w:rPr>
        <w:t>את עמ</w:t>
      </w:r>
      <w:r>
        <w:rPr>
          <w:rFonts w:hint="cs"/>
          <w:rtl/>
          <w:lang w:eastAsia="he-IL"/>
        </w:rPr>
        <w:t>דתנו לגבי ההסכמה כולה. בסוף שמר</w:t>
      </w:r>
      <w:r w:rsidR="002A1FFE">
        <w:rPr>
          <w:rFonts w:hint="cs"/>
          <w:rtl/>
          <w:lang w:eastAsia="he-IL"/>
        </w:rPr>
        <w:t>נ</w:t>
      </w:r>
      <w:r>
        <w:rPr>
          <w:rFonts w:hint="cs"/>
          <w:rtl/>
          <w:lang w:eastAsia="he-IL"/>
        </w:rPr>
        <w:t>ו</w:t>
      </w:r>
      <w:r w:rsidR="002A1FFE">
        <w:rPr>
          <w:rFonts w:hint="cs"/>
          <w:rtl/>
          <w:lang w:eastAsia="he-IL"/>
        </w:rPr>
        <w:t xml:space="preserve"> על זכותנו </w:t>
      </w:r>
      <w:r>
        <w:rPr>
          <w:rFonts w:hint="cs"/>
          <w:rtl/>
          <w:lang w:eastAsia="he-IL"/>
        </w:rPr>
        <w:t xml:space="preserve">לנושא זה להתנגד </w:t>
      </w:r>
      <w:r w:rsidR="002A1FFE">
        <w:rPr>
          <w:rFonts w:hint="cs"/>
          <w:rtl/>
          <w:lang w:eastAsia="he-IL"/>
        </w:rPr>
        <w:t xml:space="preserve">קטגורית. העמדה העקבית של לשכת עורכי הדין </w:t>
      </w:r>
      <w:r>
        <w:rPr>
          <w:rFonts w:hint="cs"/>
          <w:rtl/>
          <w:lang w:eastAsia="he-IL"/>
        </w:rPr>
        <w:t>היא שדי</w:t>
      </w:r>
      <w:bookmarkStart w:id="359" w:name="_ETM_Q1_3900564"/>
      <w:bookmarkEnd w:id="359"/>
      <w:r>
        <w:rPr>
          <w:rFonts w:hint="cs"/>
          <w:rtl/>
          <w:lang w:eastAsia="he-IL"/>
        </w:rPr>
        <w:t xml:space="preserve">ון באמצעות טלפון קולי בלבד אינו יכול להיחשב כהליך </w:t>
      </w:r>
      <w:bookmarkStart w:id="360" w:name="_ETM_Q1_3902854"/>
      <w:bookmarkEnd w:id="360"/>
      <w:r>
        <w:rPr>
          <w:rFonts w:hint="cs"/>
          <w:rtl/>
          <w:lang w:eastAsia="he-IL"/>
        </w:rPr>
        <w:t xml:space="preserve">תקין, ראוי </w:t>
      </w:r>
      <w:r w:rsidR="002A1FFE">
        <w:rPr>
          <w:rFonts w:hint="cs"/>
          <w:rtl/>
          <w:lang w:eastAsia="he-IL"/>
        </w:rPr>
        <w:t xml:space="preserve">והוגן </w:t>
      </w:r>
      <w:r>
        <w:rPr>
          <w:rFonts w:hint="cs"/>
          <w:rtl/>
          <w:lang w:eastAsia="he-IL"/>
        </w:rPr>
        <w:t xml:space="preserve">בשום תנאי </w:t>
      </w:r>
      <w:r w:rsidR="002A1FFE">
        <w:rPr>
          <w:rtl/>
          <w:lang w:eastAsia="he-IL"/>
        </w:rPr>
        <w:t>–</w:t>
      </w:r>
      <w:r w:rsidR="002A1FFE">
        <w:rPr>
          <w:rFonts w:hint="cs"/>
          <w:rtl/>
          <w:lang w:eastAsia="he-IL"/>
        </w:rPr>
        <w:t xml:space="preserve"> את העמדה הזאת </w:t>
      </w:r>
      <w:r>
        <w:rPr>
          <w:rFonts w:hint="cs"/>
          <w:rtl/>
          <w:lang w:eastAsia="he-IL"/>
        </w:rPr>
        <w:t xml:space="preserve">הבענו כאן גם בניירות עמדה גם </w:t>
      </w:r>
      <w:bookmarkStart w:id="361" w:name="_ETM_Q1_3907207"/>
      <w:bookmarkEnd w:id="361"/>
      <w:r>
        <w:rPr>
          <w:rFonts w:hint="cs"/>
          <w:rtl/>
          <w:lang w:eastAsia="he-IL"/>
        </w:rPr>
        <w:t xml:space="preserve">בתקופה של חקיקת החירום בנושא </w:t>
      </w:r>
      <w:r w:rsidR="002A1FFE">
        <w:rPr>
          <w:rFonts w:hint="cs"/>
          <w:rtl/>
          <w:lang w:eastAsia="he-IL"/>
        </w:rPr>
        <w:t xml:space="preserve">הקורונה והיושב-ראש </w:t>
      </w:r>
      <w:r>
        <w:rPr>
          <w:rFonts w:hint="cs"/>
          <w:rtl/>
          <w:lang w:eastAsia="he-IL"/>
        </w:rPr>
        <w:t>של הו</w:t>
      </w:r>
      <w:r w:rsidR="002A1FFE">
        <w:rPr>
          <w:rFonts w:hint="cs"/>
          <w:rtl/>
          <w:lang w:eastAsia="he-IL"/>
        </w:rPr>
        <w:t>וע</w:t>
      </w:r>
      <w:r>
        <w:rPr>
          <w:rFonts w:hint="cs"/>
          <w:rtl/>
          <w:lang w:eastAsia="he-IL"/>
        </w:rPr>
        <w:t>ד</w:t>
      </w:r>
      <w:r w:rsidR="002A1FFE">
        <w:rPr>
          <w:rFonts w:hint="cs"/>
          <w:rtl/>
          <w:lang w:eastAsia="he-IL"/>
        </w:rPr>
        <w:t xml:space="preserve">ה וחברי הכנסת כל הזמן דרשו </w:t>
      </w:r>
      <w:r>
        <w:rPr>
          <w:rFonts w:hint="cs"/>
          <w:rtl/>
          <w:lang w:eastAsia="he-IL"/>
        </w:rPr>
        <w:t xml:space="preserve">לקבל דיווחים שזה יורד ויורד עד כמעט אפס </w:t>
      </w:r>
      <w:r>
        <w:rPr>
          <w:rtl/>
          <w:lang w:eastAsia="he-IL"/>
        </w:rPr>
        <w:t>–</w:t>
      </w:r>
      <w:r>
        <w:rPr>
          <w:rFonts w:hint="cs"/>
          <w:rtl/>
          <w:lang w:eastAsia="he-IL"/>
        </w:rPr>
        <w:t xml:space="preserve"> התבטא </w:t>
      </w:r>
      <w:r w:rsidR="002A1FFE">
        <w:rPr>
          <w:rFonts w:hint="cs"/>
          <w:rtl/>
          <w:lang w:eastAsia="he-IL"/>
        </w:rPr>
        <w:t>ה</w:t>
      </w:r>
      <w:r>
        <w:rPr>
          <w:rFonts w:hint="cs"/>
          <w:rtl/>
          <w:lang w:eastAsia="he-IL"/>
        </w:rPr>
        <w:t>יושב-ראש. א</w:t>
      </w:r>
      <w:r w:rsidR="002A1FFE">
        <w:rPr>
          <w:rFonts w:hint="cs"/>
          <w:rtl/>
          <w:lang w:eastAsia="he-IL"/>
        </w:rPr>
        <w:t>נ</w:t>
      </w:r>
      <w:r>
        <w:rPr>
          <w:rFonts w:hint="cs"/>
          <w:rtl/>
          <w:lang w:eastAsia="he-IL"/>
        </w:rPr>
        <w:t>י</w:t>
      </w:r>
      <w:r w:rsidR="002A1FFE">
        <w:rPr>
          <w:rFonts w:hint="cs"/>
          <w:rtl/>
          <w:lang w:eastAsia="he-IL"/>
        </w:rPr>
        <w:t xml:space="preserve"> חושב שזה סותר את הר</w:t>
      </w:r>
      <w:r>
        <w:rPr>
          <w:rFonts w:hint="cs"/>
          <w:rtl/>
          <w:lang w:eastAsia="he-IL"/>
        </w:rPr>
        <w:t>צ</w:t>
      </w:r>
      <w:r w:rsidR="002A1FFE">
        <w:rPr>
          <w:rFonts w:hint="cs"/>
          <w:rtl/>
          <w:lang w:eastAsia="he-IL"/>
        </w:rPr>
        <w:t xml:space="preserve">יונל של החוק כולו שאומר </w:t>
      </w:r>
      <w:r>
        <w:rPr>
          <w:rFonts w:hint="cs"/>
          <w:rtl/>
          <w:lang w:eastAsia="he-IL"/>
        </w:rPr>
        <w:t>שנוכחות בתנאים מסוימים</w:t>
      </w:r>
      <w:bookmarkStart w:id="362" w:name="_ETM_Q1_3926402"/>
      <w:bookmarkEnd w:id="362"/>
      <w:r>
        <w:rPr>
          <w:rFonts w:hint="cs"/>
          <w:rtl/>
          <w:lang w:eastAsia="he-IL"/>
        </w:rPr>
        <w:t xml:space="preserve">, היוועדות חזותית, </w:t>
      </w:r>
      <w:r w:rsidR="002A1FFE">
        <w:rPr>
          <w:rFonts w:hint="cs"/>
          <w:rtl/>
          <w:lang w:eastAsia="he-IL"/>
        </w:rPr>
        <w:t>יכולה לקיים את הערובות שמתקיימות בנוכחות פיזית.</w:t>
      </w:r>
    </w:p>
    <w:p w:rsidR="002A1FFE" w:rsidRDefault="002A1FFE" w:rsidP="002A1FFE">
      <w:pPr>
        <w:rPr>
          <w:rtl/>
          <w:lang w:eastAsia="he-IL"/>
        </w:rPr>
      </w:pPr>
    </w:p>
    <w:p w:rsidR="002A1FFE" w:rsidRDefault="002A1FFE" w:rsidP="007D1D92">
      <w:pPr>
        <w:rPr>
          <w:rtl/>
          <w:lang w:eastAsia="he-IL"/>
        </w:rPr>
      </w:pPr>
      <w:r>
        <w:rPr>
          <w:rFonts w:hint="cs"/>
          <w:rtl/>
          <w:lang w:eastAsia="he-IL"/>
        </w:rPr>
        <w:t xml:space="preserve">יש להבין </w:t>
      </w:r>
      <w:r>
        <w:rPr>
          <w:rtl/>
          <w:lang w:eastAsia="he-IL"/>
        </w:rPr>
        <w:t>–</w:t>
      </w:r>
      <w:r>
        <w:rPr>
          <w:rFonts w:hint="cs"/>
          <w:rtl/>
          <w:lang w:eastAsia="he-IL"/>
        </w:rPr>
        <w:t xml:space="preserve"> </w:t>
      </w:r>
      <w:r w:rsidR="007D1D92">
        <w:rPr>
          <w:rFonts w:hint="cs"/>
          <w:rtl/>
          <w:lang w:eastAsia="he-IL"/>
        </w:rPr>
        <w:t xml:space="preserve">המצב החוקי ללא היוועדות חזותית </w:t>
      </w:r>
      <w:r>
        <w:rPr>
          <w:rFonts w:hint="cs"/>
          <w:rtl/>
          <w:lang w:eastAsia="he-IL"/>
        </w:rPr>
        <w:t>הוא סד זמני</w:t>
      </w:r>
      <w:r w:rsidR="007D1D92">
        <w:rPr>
          <w:rFonts w:hint="cs"/>
          <w:rtl/>
          <w:lang w:eastAsia="he-IL"/>
        </w:rPr>
        <w:t xml:space="preserve"> ברור</w:t>
      </w:r>
      <w:r>
        <w:rPr>
          <w:rFonts w:hint="cs"/>
          <w:rtl/>
          <w:lang w:eastAsia="he-IL"/>
        </w:rPr>
        <w:t>. יש זמן שבו צרי</w:t>
      </w:r>
      <w:r w:rsidR="007D1D92">
        <w:rPr>
          <w:rFonts w:hint="cs"/>
          <w:rtl/>
          <w:lang w:eastAsia="he-IL"/>
        </w:rPr>
        <w:t>ך</w:t>
      </w:r>
      <w:r>
        <w:rPr>
          <w:rFonts w:hint="cs"/>
          <w:rtl/>
          <w:lang w:eastAsia="he-IL"/>
        </w:rPr>
        <w:t xml:space="preserve"> להביא את העצור ב</w:t>
      </w:r>
      <w:r w:rsidR="007D1D92">
        <w:rPr>
          <w:rFonts w:hint="cs"/>
          <w:rtl/>
          <w:lang w:eastAsia="he-IL"/>
        </w:rPr>
        <w:t>פנ</w:t>
      </w:r>
      <w:r>
        <w:rPr>
          <w:rFonts w:hint="cs"/>
          <w:rtl/>
          <w:lang w:eastAsia="he-IL"/>
        </w:rPr>
        <w:t xml:space="preserve">י שופט. </w:t>
      </w:r>
      <w:r w:rsidR="007D1D92">
        <w:rPr>
          <w:rFonts w:hint="cs"/>
          <w:rtl/>
          <w:lang w:eastAsia="he-IL"/>
        </w:rPr>
        <w:t xml:space="preserve">אם הזמן הזה חולף, המצב הוא </w:t>
      </w:r>
      <w:r>
        <w:rPr>
          <w:rFonts w:hint="cs"/>
          <w:rtl/>
          <w:lang w:eastAsia="he-IL"/>
        </w:rPr>
        <w:t>בלתי חוק</w:t>
      </w:r>
      <w:r w:rsidR="007D1D92">
        <w:rPr>
          <w:rFonts w:hint="cs"/>
          <w:rtl/>
          <w:lang w:eastAsia="he-IL"/>
        </w:rPr>
        <w:t>י</w:t>
      </w:r>
      <w:r>
        <w:rPr>
          <w:rFonts w:hint="cs"/>
          <w:rtl/>
          <w:lang w:eastAsia="he-IL"/>
        </w:rPr>
        <w:t>, והפסיקה מתמוד</w:t>
      </w:r>
      <w:r w:rsidR="007D1D92">
        <w:rPr>
          <w:rFonts w:hint="cs"/>
          <w:rtl/>
          <w:lang w:eastAsia="he-IL"/>
        </w:rPr>
        <w:t>ד</w:t>
      </w:r>
      <w:r>
        <w:rPr>
          <w:rFonts w:hint="cs"/>
          <w:rtl/>
          <w:lang w:eastAsia="he-IL"/>
        </w:rPr>
        <w:t xml:space="preserve">ת </w:t>
      </w:r>
      <w:r>
        <w:rPr>
          <w:rtl/>
          <w:lang w:eastAsia="he-IL"/>
        </w:rPr>
        <w:t>–</w:t>
      </w:r>
      <w:r>
        <w:rPr>
          <w:rFonts w:hint="cs"/>
          <w:rtl/>
          <w:lang w:eastAsia="he-IL"/>
        </w:rPr>
        <w:t xml:space="preserve"> </w:t>
      </w:r>
      <w:r w:rsidR="007D1D92">
        <w:rPr>
          <w:rFonts w:hint="cs"/>
          <w:rtl/>
          <w:lang w:eastAsia="he-IL"/>
        </w:rPr>
        <w:t xml:space="preserve">יש איזון שננקט במצבים שבו מתברר </w:t>
      </w:r>
      <w:bookmarkStart w:id="363" w:name="_ETM_Q1_3950069"/>
      <w:bookmarkEnd w:id="363"/>
      <w:r>
        <w:rPr>
          <w:rFonts w:hint="cs"/>
          <w:rtl/>
          <w:lang w:eastAsia="he-IL"/>
        </w:rPr>
        <w:t>שהמעצר אינו</w:t>
      </w:r>
      <w:r w:rsidR="007D1D92">
        <w:rPr>
          <w:rFonts w:hint="cs"/>
          <w:rtl/>
          <w:lang w:eastAsia="he-IL"/>
        </w:rPr>
        <w:t xml:space="preserve"> חוקי ונדרשת דחייה מסוימת של הדיון</w:t>
      </w:r>
      <w:r>
        <w:rPr>
          <w:rFonts w:hint="cs"/>
          <w:rtl/>
          <w:lang w:eastAsia="he-IL"/>
        </w:rPr>
        <w:t>. השופטים עושים את איזון האינטרס</w:t>
      </w:r>
      <w:r w:rsidR="003E4F09">
        <w:rPr>
          <w:rFonts w:hint="cs"/>
          <w:rtl/>
          <w:lang w:eastAsia="he-IL"/>
        </w:rPr>
        <w:t>ים</w:t>
      </w:r>
      <w:r>
        <w:rPr>
          <w:rFonts w:hint="cs"/>
          <w:rtl/>
          <w:lang w:eastAsia="he-IL"/>
        </w:rPr>
        <w:t xml:space="preserve"> </w:t>
      </w:r>
      <w:r w:rsidR="007D1D92">
        <w:rPr>
          <w:rFonts w:hint="cs"/>
          <w:rtl/>
          <w:lang w:eastAsia="he-IL"/>
        </w:rPr>
        <w:t xml:space="preserve">בנסיבות </w:t>
      </w:r>
      <w:bookmarkStart w:id="364" w:name="_ETM_Q1_3958056"/>
      <w:bookmarkEnd w:id="364"/>
      <w:r w:rsidR="007D1D92">
        <w:rPr>
          <w:rFonts w:hint="cs"/>
          <w:rtl/>
          <w:lang w:eastAsia="he-IL"/>
        </w:rPr>
        <w:t xml:space="preserve">העניין </w:t>
      </w:r>
      <w:r w:rsidR="007D1D92">
        <w:rPr>
          <w:rtl/>
          <w:lang w:eastAsia="he-IL"/>
        </w:rPr>
        <w:t>–</w:t>
      </w:r>
      <w:r w:rsidR="007D1D92">
        <w:rPr>
          <w:rFonts w:hint="cs"/>
          <w:rtl/>
          <w:lang w:eastAsia="he-IL"/>
        </w:rPr>
        <w:t xml:space="preserve"> כמה השיקול של מסוכנות</w:t>
      </w:r>
      <w:r>
        <w:rPr>
          <w:rFonts w:hint="cs"/>
          <w:rtl/>
          <w:lang w:eastAsia="he-IL"/>
        </w:rPr>
        <w:t xml:space="preserve">, ואוי ואבוי אם נשחרר אותו </w:t>
      </w:r>
      <w:r>
        <w:rPr>
          <w:rtl/>
          <w:lang w:eastAsia="he-IL"/>
        </w:rPr>
        <w:t>–</w:t>
      </w:r>
      <w:r w:rsidR="007D1D92">
        <w:rPr>
          <w:rFonts w:hint="cs"/>
          <w:rtl/>
          <w:lang w:eastAsia="he-IL"/>
        </w:rPr>
        <w:t xml:space="preserve"> הוא גובר</w:t>
      </w:r>
      <w:r>
        <w:rPr>
          <w:rFonts w:hint="cs"/>
          <w:rtl/>
          <w:lang w:eastAsia="he-IL"/>
        </w:rPr>
        <w:t xml:space="preserve"> על אי </w:t>
      </w:r>
      <w:r w:rsidR="007D1D92">
        <w:rPr>
          <w:rFonts w:hint="cs"/>
          <w:rtl/>
          <w:lang w:eastAsia="he-IL"/>
        </w:rPr>
        <w:t xml:space="preserve">חוקיות </w:t>
      </w:r>
      <w:bookmarkStart w:id="365" w:name="_ETM_Q1_3964592"/>
      <w:bookmarkEnd w:id="365"/>
      <w:r>
        <w:rPr>
          <w:rFonts w:hint="cs"/>
          <w:rtl/>
          <w:lang w:eastAsia="he-IL"/>
        </w:rPr>
        <w:t xml:space="preserve">הפעולה. </w:t>
      </w:r>
      <w:r w:rsidR="007D1D92">
        <w:rPr>
          <w:rFonts w:hint="cs"/>
          <w:rtl/>
          <w:lang w:eastAsia="he-IL"/>
        </w:rPr>
        <w:t xml:space="preserve">ומניעה טכנית בלתי צפויה יכולה להיות כי רכב </w:t>
      </w:r>
      <w:r>
        <w:rPr>
          <w:rFonts w:hint="cs"/>
          <w:rtl/>
          <w:lang w:eastAsia="he-IL"/>
        </w:rPr>
        <w:t xml:space="preserve">נתקע או יש בעיה בהיסעים. </w:t>
      </w:r>
      <w:r w:rsidR="007D1D92">
        <w:rPr>
          <w:rFonts w:hint="cs"/>
          <w:rtl/>
          <w:lang w:eastAsia="he-IL"/>
        </w:rPr>
        <w:t>זה קורה</w:t>
      </w:r>
      <w:bookmarkStart w:id="366" w:name="_ETM_Q1_3973309"/>
      <w:bookmarkEnd w:id="366"/>
      <w:r w:rsidR="007D1D92">
        <w:rPr>
          <w:rFonts w:hint="cs"/>
          <w:rtl/>
          <w:lang w:eastAsia="he-IL"/>
        </w:rPr>
        <w:t>, במציאות זה קור</w:t>
      </w:r>
      <w:r>
        <w:rPr>
          <w:rFonts w:hint="cs"/>
          <w:rtl/>
          <w:lang w:eastAsia="he-IL"/>
        </w:rPr>
        <w:t>ה.</w:t>
      </w:r>
    </w:p>
    <w:p w:rsidR="002A1FFE" w:rsidRDefault="002A1FFE" w:rsidP="002A1FFE">
      <w:pPr>
        <w:rPr>
          <w:rtl/>
          <w:lang w:eastAsia="he-IL"/>
        </w:rPr>
      </w:pPr>
    </w:p>
    <w:p w:rsidR="002A1FFE" w:rsidRDefault="002A1FFE" w:rsidP="002A1FFE">
      <w:pPr>
        <w:rPr>
          <w:rtl/>
          <w:lang w:eastAsia="he-IL"/>
        </w:rPr>
      </w:pPr>
      <w:r>
        <w:rPr>
          <w:rFonts w:hint="cs"/>
          <w:rtl/>
          <w:lang w:eastAsia="he-IL"/>
        </w:rPr>
        <w:t>כאשר מביא</w:t>
      </w:r>
      <w:r w:rsidR="003E4F09">
        <w:rPr>
          <w:rFonts w:hint="cs"/>
          <w:rtl/>
          <w:lang w:eastAsia="he-IL"/>
        </w:rPr>
        <w:t>ים</w:t>
      </w:r>
      <w:r>
        <w:rPr>
          <w:rFonts w:hint="cs"/>
          <w:rtl/>
          <w:lang w:eastAsia="he-IL"/>
        </w:rPr>
        <w:t xml:space="preserve"> את החוק הזה, תנאי בל יעבור הוא לדעת </w:t>
      </w:r>
      <w:r w:rsidR="007D1D92">
        <w:rPr>
          <w:rFonts w:hint="cs"/>
          <w:rtl/>
          <w:lang w:eastAsia="he-IL"/>
        </w:rPr>
        <w:t xml:space="preserve">שההיערכות התשתיתית הטכנולוגית, </w:t>
      </w:r>
      <w:r>
        <w:rPr>
          <w:rFonts w:hint="cs"/>
          <w:rtl/>
          <w:lang w:eastAsia="he-IL"/>
        </w:rPr>
        <w:t xml:space="preserve">כולל </w:t>
      </w:r>
      <w:r w:rsidR="007D1D92">
        <w:rPr>
          <w:rFonts w:hint="cs"/>
          <w:rtl/>
          <w:lang w:eastAsia="he-IL"/>
        </w:rPr>
        <w:t xml:space="preserve">הגיבוי, כולל </w:t>
      </w:r>
      <w:r>
        <w:rPr>
          <w:rFonts w:hint="cs"/>
          <w:rtl/>
          <w:lang w:eastAsia="he-IL"/>
        </w:rPr>
        <w:t xml:space="preserve">היכולת לתת מענה </w:t>
      </w:r>
      <w:r w:rsidR="007D1D92">
        <w:rPr>
          <w:rFonts w:hint="cs"/>
          <w:rtl/>
          <w:lang w:eastAsia="he-IL"/>
        </w:rPr>
        <w:t xml:space="preserve">לבעיות טכנולוגיות הוא מענה טוב </w:t>
      </w:r>
      <w:r>
        <w:rPr>
          <w:rFonts w:hint="cs"/>
          <w:rtl/>
          <w:lang w:eastAsia="he-IL"/>
        </w:rPr>
        <w:t>וסביר.</w:t>
      </w:r>
    </w:p>
    <w:p w:rsidR="002A1FFE" w:rsidRDefault="002A1FFE" w:rsidP="002A1FFE">
      <w:pPr>
        <w:rPr>
          <w:rtl/>
          <w:lang w:eastAsia="he-IL"/>
        </w:rPr>
      </w:pPr>
    </w:p>
    <w:p w:rsidR="002A1FFE" w:rsidRDefault="002A1FFE" w:rsidP="002A1FFE">
      <w:pPr>
        <w:pStyle w:val="af6"/>
        <w:keepNext/>
        <w:rPr>
          <w:rtl/>
        </w:rPr>
      </w:pPr>
      <w:bookmarkStart w:id="367" w:name="ET_yor_6156_134"/>
      <w:r w:rsidRPr="002A1FFE">
        <w:rPr>
          <w:rStyle w:val="TagStyle"/>
          <w:rtl/>
        </w:rPr>
        <w:t xml:space="preserve"> &lt;&lt; יור &gt;&gt; </w:t>
      </w:r>
      <w:r>
        <w:rPr>
          <w:rtl/>
        </w:rPr>
        <w:t>היו"ר גלעד קריב:</w:t>
      </w:r>
      <w:r w:rsidRPr="002A1FFE">
        <w:rPr>
          <w:rStyle w:val="TagStyle"/>
          <w:rtl/>
        </w:rPr>
        <w:t xml:space="preserve"> &lt;&lt; יור &gt;&gt;</w:t>
      </w:r>
      <w:r>
        <w:rPr>
          <w:rtl/>
        </w:rPr>
        <w:t xml:space="preserve">   </w:t>
      </w:r>
      <w:bookmarkEnd w:id="367"/>
    </w:p>
    <w:p w:rsidR="002A1FFE" w:rsidRDefault="002A1FFE" w:rsidP="002A1FFE">
      <w:pPr>
        <w:pStyle w:val="KeepWithNext"/>
        <w:rPr>
          <w:rtl/>
          <w:lang w:eastAsia="he-IL"/>
        </w:rPr>
      </w:pPr>
    </w:p>
    <w:p w:rsidR="002A1FFE" w:rsidRDefault="007D1D92" w:rsidP="002A1FFE">
      <w:pPr>
        <w:rPr>
          <w:rtl/>
          <w:lang w:eastAsia="he-IL"/>
        </w:rPr>
      </w:pPr>
      <w:r>
        <w:rPr>
          <w:rFonts w:hint="cs"/>
          <w:rtl/>
          <w:lang w:eastAsia="he-IL"/>
        </w:rPr>
        <w:t>תקלות יכולות</w:t>
      </w:r>
      <w:r w:rsidR="002A1FFE">
        <w:rPr>
          <w:rFonts w:hint="cs"/>
          <w:rtl/>
          <w:lang w:eastAsia="he-IL"/>
        </w:rPr>
        <w:t xml:space="preserve"> לקרות שא</w:t>
      </w:r>
      <w:r>
        <w:rPr>
          <w:rFonts w:hint="cs"/>
          <w:rtl/>
          <w:lang w:eastAsia="he-IL"/>
        </w:rPr>
        <w:t>י</w:t>
      </w:r>
      <w:r w:rsidR="002A1FFE">
        <w:rPr>
          <w:rFonts w:hint="cs"/>
          <w:rtl/>
          <w:lang w:eastAsia="he-IL"/>
        </w:rPr>
        <w:t>נן בשליטת המערכת, אז מה ההצעה הפרקטית שלכם?</w:t>
      </w:r>
    </w:p>
    <w:p w:rsidR="002A1FFE" w:rsidRDefault="002A1FFE" w:rsidP="002A1FFE">
      <w:pPr>
        <w:rPr>
          <w:rtl/>
          <w:lang w:eastAsia="he-IL"/>
        </w:rPr>
      </w:pPr>
    </w:p>
    <w:p w:rsidR="002A1FFE" w:rsidRDefault="002A1FFE" w:rsidP="002A1FFE">
      <w:pPr>
        <w:pStyle w:val="-"/>
        <w:keepNext/>
        <w:rPr>
          <w:rtl/>
        </w:rPr>
      </w:pPr>
      <w:bookmarkStart w:id="368" w:name="ET_speakercontinue_591753_135"/>
      <w:r w:rsidRPr="002A1FFE">
        <w:rPr>
          <w:rStyle w:val="TagStyle"/>
          <w:rtl/>
        </w:rPr>
        <w:t xml:space="preserve"> &lt;&lt; דובר_המשך &gt;&gt; </w:t>
      </w:r>
      <w:r>
        <w:rPr>
          <w:rtl/>
        </w:rPr>
        <w:t>נחשון שוחט:</w:t>
      </w:r>
      <w:r w:rsidRPr="002A1FFE">
        <w:rPr>
          <w:rStyle w:val="TagStyle"/>
          <w:rtl/>
        </w:rPr>
        <w:t xml:space="preserve"> &lt;&lt; דובר_המשך &gt;&gt;</w:t>
      </w:r>
      <w:r>
        <w:rPr>
          <w:rtl/>
        </w:rPr>
        <w:t xml:space="preserve">   </w:t>
      </w:r>
      <w:bookmarkEnd w:id="368"/>
    </w:p>
    <w:p w:rsidR="002A1FFE" w:rsidRDefault="002A1FFE" w:rsidP="002A1FFE">
      <w:pPr>
        <w:pStyle w:val="KeepWithNext"/>
        <w:rPr>
          <w:rtl/>
          <w:lang w:eastAsia="he-IL"/>
        </w:rPr>
      </w:pPr>
    </w:p>
    <w:p w:rsidR="002A1FFE" w:rsidRDefault="002A1FFE" w:rsidP="007D1D92">
      <w:pPr>
        <w:rPr>
          <w:rtl/>
          <w:lang w:eastAsia="he-IL"/>
        </w:rPr>
      </w:pPr>
      <w:r>
        <w:rPr>
          <w:rFonts w:hint="cs"/>
          <w:rtl/>
          <w:lang w:eastAsia="he-IL"/>
        </w:rPr>
        <w:t>זה בדי</w:t>
      </w:r>
      <w:r w:rsidR="003E4F09">
        <w:rPr>
          <w:rFonts w:hint="cs"/>
          <w:rtl/>
          <w:lang w:eastAsia="he-IL"/>
        </w:rPr>
        <w:t>ון</w:t>
      </w:r>
      <w:r w:rsidR="007D1D92">
        <w:rPr>
          <w:rFonts w:hint="cs"/>
          <w:rtl/>
          <w:lang w:eastAsia="he-IL"/>
        </w:rPr>
        <w:t xml:space="preserve"> כ</w:t>
      </w:r>
      <w:r>
        <w:rPr>
          <w:rFonts w:hint="cs"/>
          <w:rtl/>
          <w:lang w:eastAsia="he-IL"/>
        </w:rPr>
        <w:t>מ</w:t>
      </w:r>
      <w:r w:rsidR="007D1D92">
        <w:rPr>
          <w:rFonts w:hint="cs"/>
          <w:rtl/>
          <w:lang w:eastAsia="he-IL"/>
        </w:rPr>
        <w:t>ו</w:t>
      </w:r>
      <w:r>
        <w:rPr>
          <w:rFonts w:hint="cs"/>
          <w:rtl/>
          <w:lang w:eastAsia="he-IL"/>
        </w:rPr>
        <w:t xml:space="preserve"> מצב </w:t>
      </w:r>
      <w:r w:rsidR="007D1D92">
        <w:rPr>
          <w:rFonts w:hint="cs"/>
          <w:rtl/>
          <w:lang w:eastAsia="he-IL"/>
        </w:rPr>
        <w:t xml:space="preserve">שבו העצור לא הובא </w:t>
      </w:r>
      <w:bookmarkStart w:id="369" w:name="_ETM_Q1_4003703"/>
      <w:bookmarkEnd w:id="369"/>
      <w:r w:rsidR="007D1D92">
        <w:rPr>
          <w:rFonts w:hint="cs"/>
          <w:rtl/>
          <w:lang w:eastAsia="he-IL"/>
        </w:rPr>
        <w:t xml:space="preserve">בפני שופט </w:t>
      </w:r>
      <w:r>
        <w:rPr>
          <w:rFonts w:hint="cs"/>
          <w:rtl/>
          <w:lang w:eastAsia="he-IL"/>
        </w:rPr>
        <w:t>במצב היום. בית המשפט שוקל בנסיבות העני</w:t>
      </w:r>
      <w:r w:rsidR="003E4F09">
        <w:rPr>
          <w:rFonts w:hint="cs"/>
          <w:rtl/>
          <w:lang w:eastAsia="he-IL"/>
        </w:rPr>
        <w:t>ין</w:t>
      </w:r>
      <w:r>
        <w:rPr>
          <w:rFonts w:hint="cs"/>
          <w:rtl/>
          <w:lang w:eastAsia="he-IL"/>
        </w:rPr>
        <w:t xml:space="preserve"> אם אפ</w:t>
      </w:r>
      <w:r w:rsidR="007D1D92">
        <w:rPr>
          <w:rFonts w:hint="cs"/>
          <w:rtl/>
          <w:lang w:eastAsia="he-IL"/>
        </w:rPr>
        <w:t>שר לדחו</w:t>
      </w:r>
      <w:r>
        <w:rPr>
          <w:rFonts w:hint="cs"/>
          <w:rtl/>
          <w:lang w:eastAsia="he-IL"/>
        </w:rPr>
        <w:t>ת</w:t>
      </w:r>
      <w:r w:rsidR="007D1D92">
        <w:rPr>
          <w:rFonts w:hint="cs"/>
          <w:rtl/>
          <w:lang w:eastAsia="he-IL"/>
        </w:rPr>
        <w:t xml:space="preserve"> </w:t>
      </w:r>
      <w:r>
        <w:rPr>
          <w:rFonts w:hint="cs"/>
          <w:rtl/>
          <w:lang w:eastAsia="he-IL"/>
        </w:rPr>
        <w:t>את הדי</w:t>
      </w:r>
      <w:r w:rsidR="003E4F09">
        <w:rPr>
          <w:rFonts w:hint="cs"/>
          <w:rtl/>
          <w:lang w:eastAsia="he-IL"/>
        </w:rPr>
        <w:t>ון</w:t>
      </w:r>
      <w:r>
        <w:rPr>
          <w:rFonts w:hint="cs"/>
          <w:rtl/>
          <w:lang w:eastAsia="he-IL"/>
        </w:rPr>
        <w:t xml:space="preserve"> בחצי שעה עד שיתגברו על ה</w:t>
      </w:r>
      <w:r w:rsidR="007D1D92">
        <w:rPr>
          <w:rFonts w:hint="cs"/>
          <w:rtl/>
          <w:lang w:eastAsia="he-IL"/>
        </w:rPr>
        <w:t>מניעה</w:t>
      </w:r>
      <w:r>
        <w:rPr>
          <w:rFonts w:hint="cs"/>
          <w:rtl/>
          <w:lang w:eastAsia="he-IL"/>
        </w:rPr>
        <w:t xml:space="preserve"> הזאת</w:t>
      </w:r>
      <w:r w:rsidR="007D1D92">
        <w:rPr>
          <w:rFonts w:hint="cs"/>
          <w:rtl/>
          <w:lang w:eastAsia="he-IL"/>
        </w:rPr>
        <w:t xml:space="preserve">, והשופט יחליט אם להאריך את המעצר </w:t>
      </w:r>
      <w:bookmarkStart w:id="370" w:name="_ETM_Q1_4015196"/>
      <w:bookmarkEnd w:id="370"/>
      <w:r w:rsidR="007D1D92">
        <w:rPr>
          <w:rFonts w:hint="cs"/>
          <w:rtl/>
          <w:lang w:eastAsia="he-IL"/>
        </w:rPr>
        <w:t xml:space="preserve">זמנית בחצי </w:t>
      </w:r>
      <w:r w:rsidR="007D1D92">
        <w:rPr>
          <w:rtl/>
          <w:lang w:eastAsia="he-IL"/>
        </w:rPr>
        <w:t>–</w:t>
      </w:r>
      <w:r w:rsidR="007D1D92">
        <w:rPr>
          <w:rFonts w:hint="cs"/>
          <w:rtl/>
          <w:lang w:eastAsia="he-IL"/>
        </w:rPr>
        <w:t xml:space="preserve"> אבל לחשוב שהתחליף יהיה לעשות</w:t>
      </w:r>
      <w:r>
        <w:rPr>
          <w:rFonts w:hint="cs"/>
          <w:rtl/>
          <w:lang w:eastAsia="he-IL"/>
        </w:rPr>
        <w:t xml:space="preserve"> ד</w:t>
      </w:r>
      <w:r w:rsidR="007D1D92">
        <w:rPr>
          <w:rFonts w:hint="cs"/>
          <w:rtl/>
          <w:lang w:eastAsia="he-IL"/>
        </w:rPr>
        <w:t>י</w:t>
      </w:r>
      <w:r>
        <w:rPr>
          <w:rFonts w:hint="cs"/>
          <w:rtl/>
          <w:lang w:eastAsia="he-IL"/>
        </w:rPr>
        <w:t xml:space="preserve">ון בטלפון פותח </w:t>
      </w:r>
      <w:r>
        <w:rPr>
          <w:rtl/>
          <w:lang w:eastAsia="he-IL"/>
        </w:rPr>
        <w:t>–</w:t>
      </w:r>
      <w:r>
        <w:rPr>
          <w:rFonts w:hint="cs"/>
          <w:rtl/>
          <w:lang w:eastAsia="he-IL"/>
        </w:rPr>
        <w:t xml:space="preserve"> זה גם פוגע בתמריצים של ההיערכ</w:t>
      </w:r>
      <w:r w:rsidR="007D1D92">
        <w:rPr>
          <w:rFonts w:hint="cs"/>
          <w:rtl/>
          <w:lang w:eastAsia="he-IL"/>
        </w:rPr>
        <w:t>ו</w:t>
      </w:r>
      <w:r>
        <w:rPr>
          <w:rFonts w:hint="cs"/>
          <w:rtl/>
          <w:lang w:eastAsia="he-IL"/>
        </w:rPr>
        <w:t>ת השלמ</w:t>
      </w:r>
      <w:r w:rsidR="007D1D92">
        <w:rPr>
          <w:rFonts w:hint="cs"/>
          <w:rtl/>
          <w:lang w:eastAsia="he-IL"/>
        </w:rPr>
        <w:t>ה</w:t>
      </w:r>
      <w:r>
        <w:rPr>
          <w:rFonts w:hint="cs"/>
          <w:rtl/>
          <w:lang w:eastAsia="he-IL"/>
        </w:rPr>
        <w:t xml:space="preserve"> וגם פותח פתח, </w:t>
      </w:r>
      <w:r w:rsidR="007D1D92">
        <w:rPr>
          <w:rFonts w:hint="cs"/>
          <w:rtl/>
          <w:lang w:eastAsia="he-IL"/>
        </w:rPr>
        <w:t xml:space="preserve">שאנחנו </w:t>
      </w:r>
      <w:bookmarkStart w:id="371" w:name="_ETM_Q1_4032813"/>
      <w:bookmarkEnd w:id="371"/>
      <w:r>
        <w:rPr>
          <w:rFonts w:hint="cs"/>
          <w:rtl/>
          <w:lang w:eastAsia="he-IL"/>
        </w:rPr>
        <w:t>לא יודע</w:t>
      </w:r>
      <w:r w:rsidR="007D1D92">
        <w:rPr>
          <w:rFonts w:hint="cs"/>
          <w:rtl/>
          <w:lang w:eastAsia="he-IL"/>
        </w:rPr>
        <w:t>י</w:t>
      </w:r>
      <w:r>
        <w:rPr>
          <w:rFonts w:hint="cs"/>
          <w:rtl/>
          <w:lang w:eastAsia="he-IL"/>
        </w:rPr>
        <w:t>ם לצפות</w:t>
      </w:r>
      <w:r w:rsidR="007D1D92">
        <w:rPr>
          <w:rFonts w:hint="cs"/>
          <w:rtl/>
          <w:lang w:eastAsia="he-IL"/>
        </w:rPr>
        <w:t xml:space="preserve"> מה יהיה היקף השימוש בו</w:t>
      </w:r>
      <w:r>
        <w:rPr>
          <w:rFonts w:hint="cs"/>
          <w:rtl/>
          <w:lang w:eastAsia="he-IL"/>
        </w:rPr>
        <w:t xml:space="preserve">. </w:t>
      </w:r>
      <w:r w:rsidR="007D1D92">
        <w:rPr>
          <w:rFonts w:hint="cs"/>
          <w:rtl/>
          <w:lang w:eastAsia="he-IL"/>
        </w:rPr>
        <w:t xml:space="preserve">הוא נותן </w:t>
      </w:r>
      <w:r>
        <w:rPr>
          <w:rFonts w:hint="cs"/>
          <w:rtl/>
          <w:lang w:eastAsia="he-IL"/>
        </w:rPr>
        <w:t xml:space="preserve">ביטוי מינימלי </w:t>
      </w:r>
      <w:r w:rsidR="007D1D92">
        <w:rPr>
          <w:rFonts w:hint="cs"/>
          <w:rtl/>
          <w:lang w:eastAsia="he-IL"/>
        </w:rPr>
        <w:t xml:space="preserve">שדבר כזה יכול </w:t>
      </w:r>
      <w:bookmarkStart w:id="372" w:name="_ETM_Q1_4036839"/>
      <w:bookmarkEnd w:id="372"/>
      <w:r w:rsidR="007D1D92">
        <w:rPr>
          <w:rFonts w:hint="cs"/>
          <w:rtl/>
          <w:lang w:eastAsia="he-IL"/>
        </w:rPr>
        <w:t xml:space="preserve">להיות לגיטימי אפילו זמנית </w:t>
      </w:r>
      <w:r>
        <w:rPr>
          <w:rFonts w:hint="cs"/>
          <w:rtl/>
          <w:lang w:eastAsia="he-IL"/>
        </w:rPr>
        <w:t xml:space="preserve">של דיון בטלפון קולי בלבד. </w:t>
      </w:r>
    </w:p>
    <w:p w:rsidR="002A1FFE" w:rsidRDefault="002A1FFE" w:rsidP="002A1FFE">
      <w:pPr>
        <w:rPr>
          <w:rtl/>
          <w:lang w:eastAsia="he-IL"/>
        </w:rPr>
      </w:pPr>
    </w:p>
    <w:p w:rsidR="002A1FFE" w:rsidRDefault="002A1FFE" w:rsidP="002A1FFE">
      <w:pPr>
        <w:pStyle w:val="af6"/>
        <w:keepNext/>
        <w:rPr>
          <w:rtl/>
        </w:rPr>
      </w:pPr>
      <w:bookmarkStart w:id="373" w:name="ET_yor_6156_136"/>
      <w:r w:rsidRPr="002A1FFE">
        <w:rPr>
          <w:rStyle w:val="TagStyle"/>
          <w:rtl/>
        </w:rPr>
        <w:t xml:space="preserve"> &lt;&lt; יור &gt;&gt; </w:t>
      </w:r>
      <w:r>
        <w:rPr>
          <w:rtl/>
        </w:rPr>
        <w:t>היו"ר גלעד קריב:</w:t>
      </w:r>
      <w:r w:rsidRPr="002A1FFE">
        <w:rPr>
          <w:rStyle w:val="TagStyle"/>
          <w:rtl/>
        </w:rPr>
        <w:t xml:space="preserve"> &lt;&lt; יור &gt;&gt;</w:t>
      </w:r>
      <w:r>
        <w:rPr>
          <w:rtl/>
        </w:rPr>
        <w:t xml:space="preserve">   </w:t>
      </w:r>
      <w:bookmarkEnd w:id="373"/>
    </w:p>
    <w:p w:rsidR="002A1FFE" w:rsidRDefault="002A1FFE" w:rsidP="002A1FFE">
      <w:pPr>
        <w:pStyle w:val="KeepWithNext"/>
        <w:rPr>
          <w:rtl/>
          <w:lang w:eastAsia="he-IL"/>
        </w:rPr>
      </w:pPr>
    </w:p>
    <w:p w:rsidR="002A1FFE" w:rsidRDefault="002A1FFE" w:rsidP="007D1D92">
      <w:pPr>
        <w:rPr>
          <w:rtl/>
          <w:lang w:eastAsia="he-IL"/>
        </w:rPr>
      </w:pPr>
      <w:r>
        <w:rPr>
          <w:rFonts w:hint="cs"/>
          <w:rtl/>
          <w:lang w:eastAsia="he-IL"/>
        </w:rPr>
        <w:t xml:space="preserve">הממשלה, </w:t>
      </w:r>
      <w:r w:rsidR="007D1D92">
        <w:rPr>
          <w:rFonts w:hint="cs"/>
          <w:rtl/>
          <w:lang w:eastAsia="he-IL"/>
        </w:rPr>
        <w:t xml:space="preserve">למה אנחנו נזקקים לזה? </w:t>
      </w:r>
      <w:r>
        <w:rPr>
          <w:rFonts w:hint="cs"/>
          <w:rtl/>
          <w:lang w:eastAsia="he-IL"/>
        </w:rPr>
        <w:t xml:space="preserve">אם יש לבית המשפט הסמכות לדון </w:t>
      </w:r>
      <w:r>
        <w:rPr>
          <w:rtl/>
          <w:lang w:eastAsia="he-IL"/>
        </w:rPr>
        <w:t>–</w:t>
      </w:r>
      <w:r>
        <w:rPr>
          <w:rFonts w:hint="cs"/>
          <w:rtl/>
          <w:lang w:eastAsia="he-IL"/>
        </w:rPr>
        <w:t xml:space="preserve"> אל"ף </w:t>
      </w:r>
      <w:r>
        <w:rPr>
          <w:rtl/>
          <w:lang w:eastAsia="he-IL"/>
        </w:rPr>
        <w:t>–</w:t>
      </w:r>
      <w:r>
        <w:rPr>
          <w:rFonts w:hint="cs"/>
          <w:rtl/>
          <w:lang w:eastAsia="he-IL"/>
        </w:rPr>
        <w:t xml:space="preserve"> אנחנו ממילא לא במצב של דיון מעצרים ראש</w:t>
      </w:r>
      <w:r w:rsidR="003E4F09">
        <w:rPr>
          <w:rFonts w:hint="cs"/>
          <w:rtl/>
          <w:lang w:eastAsia="he-IL"/>
        </w:rPr>
        <w:t>ון</w:t>
      </w:r>
      <w:r>
        <w:rPr>
          <w:rFonts w:hint="cs"/>
          <w:rtl/>
          <w:lang w:eastAsia="he-IL"/>
        </w:rPr>
        <w:t>. די</w:t>
      </w:r>
      <w:r w:rsidR="003E4F09">
        <w:rPr>
          <w:rFonts w:hint="cs"/>
          <w:rtl/>
          <w:lang w:eastAsia="he-IL"/>
        </w:rPr>
        <w:t>ון</w:t>
      </w:r>
      <w:r>
        <w:rPr>
          <w:rFonts w:hint="cs"/>
          <w:rtl/>
          <w:lang w:eastAsia="he-IL"/>
        </w:rPr>
        <w:t xml:space="preserve"> ראש</w:t>
      </w:r>
      <w:r w:rsidR="003E4F09">
        <w:rPr>
          <w:rFonts w:hint="cs"/>
          <w:rtl/>
          <w:lang w:eastAsia="he-IL"/>
        </w:rPr>
        <w:t>ון</w:t>
      </w:r>
      <w:r>
        <w:rPr>
          <w:rFonts w:hint="cs"/>
          <w:rtl/>
          <w:lang w:eastAsia="he-IL"/>
        </w:rPr>
        <w:t xml:space="preserve"> מתקי</w:t>
      </w:r>
      <w:r w:rsidR="007D1D92">
        <w:rPr>
          <w:rFonts w:hint="cs"/>
          <w:rtl/>
          <w:lang w:eastAsia="he-IL"/>
        </w:rPr>
        <w:t>ים בנוכחות, נקודה. אומר</w:t>
      </w:r>
      <w:r>
        <w:rPr>
          <w:rFonts w:hint="cs"/>
          <w:rtl/>
          <w:lang w:eastAsia="he-IL"/>
        </w:rPr>
        <w:t xml:space="preserve">ת לשכת עורכי הדין: </w:t>
      </w:r>
      <w:r w:rsidR="007D1D92">
        <w:rPr>
          <w:rFonts w:hint="cs"/>
          <w:rtl/>
          <w:lang w:eastAsia="he-IL"/>
        </w:rPr>
        <w:t xml:space="preserve">יש לבית המשפט היום את הכלים </w:t>
      </w:r>
      <w:r>
        <w:rPr>
          <w:rFonts w:hint="cs"/>
          <w:rtl/>
          <w:lang w:eastAsia="he-IL"/>
        </w:rPr>
        <w:t>לקבל החלטה. למה אנחנו צריכי</w:t>
      </w:r>
      <w:r w:rsidR="007D1D92">
        <w:rPr>
          <w:rFonts w:hint="cs"/>
          <w:rtl/>
          <w:lang w:eastAsia="he-IL"/>
        </w:rPr>
        <w:t>ם</w:t>
      </w:r>
      <w:r>
        <w:rPr>
          <w:rFonts w:hint="cs"/>
          <w:rtl/>
          <w:lang w:eastAsia="he-IL"/>
        </w:rPr>
        <w:t xml:space="preserve"> את המנגנון הזה? יאמר התובע המשטרתי על סמך דיווח מהשב"ס </w:t>
      </w:r>
      <w:r>
        <w:rPr>
          <w:rtl/>
          <w:lang w:eastAsia="he-IL"/>
        </w:rPr>
        <w:t>–</w:t>
      </w:r>
      <w:r>
        <w:rPr>
          <w:rFonts w:hint="cs"/>
          <w:rtl/>
          <w:lang w:eastAsia="he-IL"/>
        </w:rPr>
        <w:t xml:space="preserve"> </w:t>
      </w:r>
      <w:r w:rsidR="00951AA4">
        <w:rPr>
          <w:rFonts w:hint="cs"/>
          <w:rtl/>
          <w:lang w:eastAsia="he-IL"/>
        </w:rPr>
        <w:t>יש פה תקלה. יסביר את התק</w:t>
      </w:r>
      <w:r>
        <w:rPr>
          <w:rFonts w:hint="cs"/>
          <w:rtl/>
          <w:lang w:eastAsia="he-IL"/>
        </w:rPr>
        <w:t>לה. השופט יקבל</w:t>
      </w:r>
      <w:r w:rsidR="00951AA4">
        <w:rPr>
          <w:rFonts w:hint="cs"/>
          <w:rtl/>
          <w:lang w:eastAsia="he-IL"/>
        </w:rPr>
        <w:t xml:space="preserve"> את ההחלטה</w:t>
      </w:r>
      <w:r>
        <w:rPr>
          <w:rFonts w:hint="cs"/>
          <w:rtl/>
          <w:lang w:eastAsia="he-IL"/>
        </w:rPr>
        <w:t>. חברים מלשכת עורכי הדין, אנ</w:t>
      </w:r>
      <w:r w:rsidR="00951AA4">
        <w:rPr>
          <w:rFonts w:hint="cs"/>
          <w:rtl/>
          <w:lang w:eastAsia="he-IL"/>
        </w:rPr>
        <w:t>י</w:t>
      </w:r>
      <w:r>
        <w:rPr>
          <w:rFonts w:hint="cs"/>
          <w:rtl/>
          <w:lang w:eastAsia="he-IL"/>
        </w:rPr>
        <w:t xml:space="preserve"> לא בטוח שזה יפעל לטובת העצורים. </w:t>
      </w:r>
      <w:r w:rsidR="00951AA4">
        <w:rPr>
          <w:rFonts w:hint="cs"/>
          <w:rtl/>
          <w:lang w:eastAsia="he-IL"/>
        </w:rPr>
        <w:t xml:space="preserve">ההערכה שלי </w:t>
      </w:r>
      <w:r w:rsidR="00951AA4">
        <w:rPr>
          <w:rtl/>
          <w:lang w:eastAsia="he-IL"/>
        </w:rPr>
        <w:t>–</w:t>
      </w:r>
      <w:r w:rsidR="00951AA4">
        <w:rPr>
          <w:rFonts w:hint="cs"/>
          <w:rtl/>
          <w:lang w:eastAsia="he-IL"/>
        </w:rPr>
        <w:t xml:space="preserve"> </w:t>
      </w:r>
      <w:bookmarkStart w:id="374" w:name="_ETM_Q1_4097193"/>
      <w:bookmarkEnd w:id="374"/>
      <w:r w:rsidR="00951AA4">
        <w:rPr>
          <w:rFonts w:hint="cs"/>
          <w:rtl/>
          <w:lang w:eastAsia="he-IL"/>
        </w:rPr>
        <w:t xml:space="preserve">שברוב המקרים שופט </w:t>
      </w:r>
      <w:r>
        <w:rPr>
          <w:rFonts w:hint="cs"/>
          <w:rtl/>
          <w:lang w:eastAsia="he-IL"/>
        </w:rPr>
        <w:t>במקרה כזה ייטה לתת הערכת מעצר ל-24 שעות ויורה להביא.</w:t>
      </w:r>
    </w:p>
    <w:p w:rsidR="002A1FFE" w:rsidRDefault="002A1FFE" w:rsidP="002A1FFE">
      <w:pPr>
        <w:rPr>
          <w:rtl/>
          <w:lang w:eastAsia="he-IL"/>
        </w:rPr>
      </w:pPr>
    </w:p>
    <w:p w:rsidR="002A1FFE" w:rsidRDefault="002A1FFE" w:rsidP="002A1FFE">
      <w:pPr>
        <w:pStyle w:val="af9"/>
        <w:keepNext/>
        <w:rPr>
          <w:rtl/>
          <w:lang w:eastAsia="he-IL"/>
        </w:rPr>
      </w:pPr>
      <w:bookmarkStart w:id="375" w:name="ET_guest_591753_137"/>
      <w:r w:rsidRPr="002A1FFE">
        <w:rPr>
          <w:rStyle w:val="TagStyle"/>
          <w:rtl/>
        </w:rPr>
        <w:t xml:space="preserve"> &lt;&lt; אורח &gt;&gt; </w:t>
      </w:r>
      <w:r>
        <w:rPr>
          <w:rtl/>
          <w:lang w:eastAsia="he-IL"/>
        </w:rPr>
        <w:t>נחשון שוחט:</w:t>
      </w:r>
      <w:r w:rsidRPr="002A1FFE">
        <w:rPr>
          <w:rStyle w:val="TagStyle"/>
          <w:rtl/>
        </w:rPr>
        <w:t xml:space="preserve"> &lt;&lt; אורח &gt;&gt;</w:t>
      </w:r>
      <w:r>
        <w:rPr>
          <w:rtl/>
          <w:lang w:eastAsia="he-IL"/>
        </w:rPr>
        <w:t xml:space="preserve">   </w:t>
      </w:r>
      <w:bookmarkEnd w:id="375"/>
    </w:p>
    <w:p w:rsidR="002A1FFE" w:rsidRDefault="002A1FFE" w:rsidP="002A1FFE">
      <w:pPr>
        <w:pStyle w:val="KeepWithNext"/>
        <w:rPr>
          <w:rtl/>
          <w:lang w:eastAsia="he-IL"/>
        </w:rPr>
      </w:pPr>
    </w:p>
    <w:p w:rsidR="002A1FFE" w:rsidRDefault="002A1FFE" w:rsidP="002A1FFE">
      <w:pPr>
        <w:rPr>
          <w:rtl/>
          <w:lang w:eastAsia="he-IL"/>
        </w:rPr>
      </w:pPr>
      <w:r>
        <w:rPr>
          <w:rFonts w:hint="cs"/>
          <w:rtl/>
          <w:lang w:eastAsia="he-IL"/>
        </w:rPr>
        <w:t>לא צריך 24 שעות.</w:t>
      </w:r>
    </w:p>
    <w:p w:rsidR="002A1FFE" w:rsidRDefault="002A1FFE" w:rsidP="002A1FFE">
      <w:pPr>
        <w:rPr>
          <w:rtl/>
          <w:lang w:eastAsia="he-IL"/>
        </w:rPr>
      </w:pPr>
    </w:p>
    <w:p w:rsidR="002A1FFE" w:rsidRDefault="002A1FFE" w:rsidP="002A1FFE">
      <w:pPr>
        <w:pStyle w:val="af6"/>
        <w:keepNext/>
        <w:rPr>
          <w:rtl/>
        </w:rPr>
      </w:pPr>
      <w:bookmarkStart w:id="376" w:name="ET_yor_6156_138"/>
      <w:r w:rsidRPr="002A1FFE">
        <w:rPr>
          <w:rStyle w:val="TagStyle"/>
          <w:rtl/>
        </w:rPr>
        <w:t xml:space="preserve"> &lt;&lt; יור &gt;&gt; </w:t>
      </w:r>
      <w:r>
        <w:rPr>
          <w:rtl/>
        </w:rPr>
        <w:t>היו"ר גלעד קריב:</w:t>
      </w:r>
      <w:r w:rsidRPr="002A1FFE">
        <w:rPr>
          <w:rStyle w:val="TagStyle"/>
          <w:rtl/>
        </w:rPr>
        <w:t xml:space="preserve"> &lt;&lt; יור &gt;&gt;</w:t>
      </w:r>
      <w:r>
        <w:rPr>
          <w:rtl/>
        </w:rPr>
        <w:t xml:space="preserve">   </w:t>
      </w:r>
      <w:bookmarkEnd w:id="376"/>
    </w:p>
    <w:p w:rsidR="002A1FFE" w:rsidRDefault="002A1FFE" w:rsidP="002A1FFE">
      <w:pPr>
        <w:pStyle w:val="KeepWithNext"/>
        <w:rPr>
          <w:rtl/>
          <w:lang w:eastAsia="he-IL"/>
        </w:rPr>
      </w:pPr>
    </w:p>
    <w:p w:rsidR="002A1FFE" w:rsidRDefault="002A1FFE" w:rsidP="002A1FFE">
      <w:pPr>
        <w:rPr>
          <w:rtl/>
          <w:lang w:eastAsia="he-IL"/>
        </w:rPr>
      </w:pPr>
      <w:r>
        <w:rPr>
          <w:rFonts w:hint="cs"/>
          <w:rtl/>
          <w:lang w:eastAsia="he-IL"/>
        </w:rPr>
        <w:t>מה הסמכות של שופט בכזה מצב?</w:t>
      </w:r>
    </w:p>
    <w:p w:rsidR="002A1FFE" w:rsidRDefault="002A1FFE" w:rsidP="002A1FFE">
      <w:pPr>
        <w:rPr>
          <w:rtl/>
          <w:lang w:eastAsia="he-IL"/>
        </w:rPr>
      </w:pPr>
    </w:p>
    <w:p w:rsidR="002A1FFE" w:rsidRDefault="002A1FFE" w:rsidP="002A1FFE">
      <w:pPr>
        <w:pStyle w:val="af9"/>
        <w:keepNext/>
        <w:rPr>
          <w:rtl/>
          <w:lang w:eastAsia="he-IL"/>
        </w:rPr>
      </w:pPr>
      <w:bookmarkStart w:id="377" w:name="ET_guest_571712_139"/>
      <w:r w:rsidRPr="002A1FFE">
        <w:rPr>
          <w:rStyle w:val="TagStyle"/>
          <w:rtl/>
        </w:rPr>
        <w:t xml:space="preserve"> &lt;&lt; אורח &gt;&gt; </w:t>
      </w:r>
      <w:r>
        <w:rPr>
          <w:rtl/>
          <w:lang w:eastAsia="he-IL"/>
        </w:rPr>
        <w:t>יפעת רווה:</w:t>
      </w:r>
      <w:r w:rsidRPr="002A1FFE">
        <w:rPr>
          <w:rStyle w:val="TagStyle"/>
          <w:rtl/>
        </w:rPr>
        <w:t xml:space="preserve"> &lt;&lt; אורח &gt;&gt;</w:t>
      </w:r>
      <w:r>
        <w:rPr>
          <w:rtl/>
          <w:lang w:eastAsia="he-IL"/>
        </w:rPr>
        <w:t xml:space="preserve">   </w:t>
      </w:r>
      <w:bookmarkEnd w:id="377"/>
    </w:p>
    <w:p w:rsidR="002A1FFE" w:rsidRDefault="002A1FFE" w:rsidP="002A1FFE">
      <w:pPr>
        <w:pStyle w:val="KeepWithNext"/>
        <w:rPr>
          <w:rtl/>
          <w:lang w:eastAsia="he-IL"/>
        </w:rPr>
      </w:pPr>
    </w:p>
    <w:p w:rsidR="002A1FFE" w:rsidRDefault="00951AA4" w:rsidP="00951AA4">
      <w:pPr>
        <w:rPr>
          <w:rtl/>
          <w:lang w:eastAsia="he-IL"/>
        </w:rPr>
      </w:pPr>
      <w:r>
        <w:rPr>
          <w:rFonts w:hint="cs"/>
          <w:rtl/>
          <w:lang w:eastAsia="he-IL"/>
        </w:rPr>
        <w:t xml:space="preserve">אין כלי במקרה הזה. זו הסיבה </w:t>
      </w:r>
      <w:bookmarkStart w:id="378" w:name="_ETM_Q1_4124925"/>
      <w:bookmarkEnd w:id="378"/>
      <w:r>
        <w:rPr>
          <w:rFonts w:hint="cs"/>
          <w:rtl/>
          <w:lang w:eastAsia="he-IL"/>
        </w:rPr>
        <w:t>שבמקרה החריג הזה בשום מקום אחר ובניגו</w:t>
      </w:r>
      <w:r w:rsidR="002A1FFE">
        <w:rPr>
          <w:rFonts w:hint="cs"/>
          <w:rtl/>
          <w:lang w:eastAsia="he-IL"/>
        </w:rPr>
        <w:t xml:space="preserve">ד למה שקורה בקורונה </w:t>
      </w:r>
      <w:r w:rsidR="002A1FFE">
        <w:rPr>
          <w:rtl/>
          <w:lang w:eastAsia="he-IL"/>
        </w:rPr>
        <w:t>–</w:t>
      </w:r>
      <w:r w:rsidR="002A1FFE">
        <w:rPr>
          <w:rFonts w:hint="cs"/>
          <w:rtl/>
          <w:lang w:eastAsia="he-IL"/>
        </w:rPr>
        <w:t xml:space="preserve"> שם אמרנו</w:t>
      </w:r>
      <w:r>
        <w:rPr>
          <w:rFonts w:hint="cs"/>
          <w:rtl/>
          <w:lang w:eastAsia="he-IL"/>
        </w:rPr>
        <w:t xml:space="preserve"> </w:t>
      </w:r>
      <w:r w:rsidR="002A1FFE">
        <w:rPr>
          <w:rFonts w:hint="cs"/>
          <w:rtl/>
          <w:lang w:eastAsia="he-IL"/>
        </w:rPr>
        <w:t>שהאיזונים שונים</w:t>
      </w:r>
      <w:r>
        <w:rPr>
          <w:rFonts w:hint="cs"/>
          <w:rtl/>
          <w:lang w:eastAsia="he-IL"/>
        </w:rPr>
        <w:t>- - -</w:t>
      </w:r>
    </w:p>
    <w:p w:rsidR="002A1FFE" w:rsidRDefault="002A1FFE" w:rsidP="002A1FFE">
      <w:pPr>
        <w:rPr>
          <w:rtl/>
          <w:lang w:eastAsia="he-IL"/>
        </w:rPr>
      </w:pPr>
    </w:p>
    <w:p w:rsidR="002A1FFE" w:rsidRDefault="002A1FFE" w:rsidP="002A1FFE">
      <w:pPr>
        <w:pStyle w:val="af6"/>
        <w:keepNext/>
        <w:rPr>
          <w:rtl/>
        </w:rPr>
      </w:pPr>
      <w:bookmarkStart w:id="379" w:name="ET_yor_6156_140"/>
      <w:r w:rsidRPr="002A1FFE">
        <w:rPr>
          <w:rStyle w:val="TagStyle"/>
          <w:rtl/>
        </w:rPr>
        <w:t xml:space="preserve"> &lt;&lt; יור &gt;&gt; </w:t>
      </w:r>
      <w:r>
        <w:rPr>
          <w:rtl/>
        </w:rPr>
        <w:t>היו"ר גלעד קריב:</w:t>
      </w:r>
      <w:r w:rsidRPr="002A1FFE">
        <w:rPr>
          <w:rStyle w:val="TagStyle"/>
          <w:rtl/>
        </w:rPr>
        <w:t xml:space="preserve"> &lt;&lt; יור &gt;&gt;</w:t>
      </w:r>
      <w:r>
        <w:rPr>
          <w:rtl/>
        </w:rPr>
        <w:t xml:space="preserve">   </w:t>
      </w:r>
      <w:bookmarkEnd w:id="379"/>
    </w:p>
    <w:p w:rsidR="002A1FFE" w:rsidRDefault="002A1FFE" w:rsidP="002A1FFE">
      <w:pPr>
        <w:pStyle w:val="KeepWithNext"/>
        <w:rPr>
          <w:rtl/>
          <w:lang w:eastAsia="he-IL"/>
        </w:rPr>
      </w:pPr>
    </w:p>
    <w:p w:rsidR="002A1FFE" w:rsidRDefault="002A1FFE" w:rsidP="002A1FFE">
      <w:pPr>
        <w:rPr>
          <w:rtl/>
          <w:lang w:eastAsia="he-IL"/>
        </w:rPr>
      </w:pPr>
      <w:r>
        <w:rPr>
          <w:rFonts w:hint="cs"/>
          <w:rtl/>
          <w:lang w:eastAsia="he-IL"/>
        </w:rPr>
        <w:t>חוק פרק המעצרים הי</w:t>
      </w:r>
      <w:r w:rsidR="003E4F09">
        <w:rPr>
          <w:rFonts w:hint="cs"/>
          <w:rtl/>
          <w:lang w:eastAsia="he-IL"/>
        </w:rPr>
        <w:t>ום</w:t>
      </w:r>
      <w:r>
        <w:rPr>
          <w:rFonts w:hint="cs"/>
          <w:rtl/>
          <w:lang w:eastAsia="he-IL"/>
        </w:rPr>
        <w:t xml:space="preserve"> לא מקנה לבית המשפט </w:t>
      </w:r>
      <w:r w:rsidR="00951AA4">
        <w:rPr>
          <w:rFonts w:hint="cs"/>
          <w:rtl/>
          <w:lang w:eastAsia="he-IL"/>
        </w:rPr>
        <w:t xml:space="preserve">סמכות לקבל החלטה </w:t>
      </w:r>
      <w:r>
        <w:rPr>
          <w:rFonts w:hint="cs"/>
          <w:rtl/>
          <w:lang w:eastAsia="he-IL"/>
        </w:rPr>
        <w:t>חריגה שלא בנוכחות העצור שהוא מיוצג?</w:t>
      </w:r>
    </w:p>
    <w:p w:rsidR="002A1FFE" w:rsidRDefault="002A1FFE" w:rsidP="002A1FFE">
      <w:pPr>
        <w:rPr>
          <w:rtl/>
          <w:lang w:eastAsia="he-IL"/>
        </w:rPr>
      </w:pPr>
    </w:p>
    <w:p w:rsidR="002A1FFE" w:rsidRDefault="002A1FFE" w:rsidP="002A1FFE">
      <w:pPr>
        <w:pStyle w:val="af9"/>
        <w:keepNext/>
        <w:rPr>
          <w:rtl/>
          <w:lang w:eastAsia="he-IL"/>
        </w:rPr>
      </w:pPr>
      <w:bookmarkStart w:id="380" w:name="ET_guest_591753_141"/>
      <w:r w:rsidRPr="002A1FFE">
        <w:rPr>
          <w:rStyle w:val="TagStyle"/>
          <w:rtl/>
        </w:rPr>
        <w:t xml:space="preserve"> &lt;&lt; אורח &gt;&gt; </w:t>
      </w:r>
      <w:r>
        <w:rPr>
          <w:rtl/>
          <w:lang w:eastAsia="he-IL"/>
        </w:rPr>
        <w:t>נחשון שוחט:</w:t>
      </w:r>
      <w:r w:rsidRPr="002A1FFE">
        <w:rPr>
          <w:rStyle w:val="TagStyle"/>
          <w:rtl/>
        </w:rPr>
        <w:t xml:space="preserve"> &lt;&lt; אורח &gt;&gt;</w:t>
      </w:r>
      <w:r>
        <w:rPr>
          <w:rtl/>
          <w:lang w:eastAsia="he-IL"/>
        </w:rPr>
        <w:t xml:space="preserve">   </w:t>
      </w:r>
      <w:bookmarkEnd w:id="380"/>
    </w:p>
    <w:p w:rsidR="002A1FFE" w:rsidRDefault="002A1FFE" w:rsidP="002A1FFE">
      <w:pPr>
        <w:pStyle w:val="KeepWithNext"/>
        <w:rPr>
          <w:rtl/>
          <w:lang w:eastAsia="he-IL"/>
        </w:rPr>
      </w:pPr>
    </w:p>
    <w:p w:rsidR="002A1FFE" w:rsidRDefault="00951AA4" w:rsidP="00B334B4">
      <w:pPr>
        <w:rPr>
          <w:rtl/>
          <w:lang w:eastAsia="he-IL"/>
        </w:rPr>
      </w:pPr>
      <w:r>
        <w:rPr>
          <w:rFonts w:hint="cs"/>
          <w:rtl/>
          <w:lang w:eastAsia="he-IL"/>
        </w:rPr>
        <w:t>אם עצור לא מובא בזמן בפני שופט, מחכים ע</w:t>
      </w:r>
      <w:r w:rsidR="002A1FFE">
        <w:rPr>
          <w:rFonts w:hint="cs"/>
          <w:rtl/>
          <w:lang w:eastAsia="he-IL"/>
        </w:rPr>
        <w:t>ד</w:t>
      </w:r>
      <w:r>
        <w:rPr>
          <w:rFonts w:hint="cs"/>
          <w:rtl/>
          <w:lang w:eastAsia="he-IL"/>
        </w:rPr>
        <w:t xml:space="preserve"> </w:t>
      </w:r>
      <w:bookmarkStart w:id="381" w:name="_ETM_Q1_4149424"/>
      <w:bookmarkEnd w:id="381"/>
      <w:r w:rsidR="002A1FFE">
        <w:rPr>
          <w:rFonts w:hint="cs"/>
          <w:rtl/>
          <w:lang w:eastAsia="he-IL"/>
        </w:rPr>
        <w:t>שיביאו אותו ואז מתחשב</w:t>
      </w:r>
      <w:r>
        <w:rPr>
          <w:rFonts w:hint="cs"/>
          <w:rtl/>
          <w:lang w:eastAsia="he-IL"/>
        </w:rPr>
        <w:t>ים</w:t>
      </w:r>
      <w:r w:rsidR="002A1FFE">
        <w:rPr>
          <w:rFonts w:hint="cs"/>
          <w:rtl/>
          <w:lang w:eastAsia="he-IL"/>
        </w:rPr>
        <w:t xml:space="preserve"> במסגרת ההחלטה</w:t>
      </w:r>
      <w:r>
        <w:rPr>
          <w:rFonts w:hint="cs"/>
          <w:rtl/>
          <w:lang w:eastAsia="he-IL"/>
        </w:rPr>
        <w:t xml:space="preserve"> מה האיזון מחייב. יש </w:t>
      </w:r>
      <w:bookmarkStart w:id="382" w:name="_ETM_Q1_4162195"/>
      <w:bookmarkEnd w:id="382"/>
      <w:r>
        <w:rPr>
          <w:rFonts w:hint="cs"/>
          <w:rtl/>
          <w:lang w:eastAsia="he-IL"/>
        </w:rPr>
        <w:t>הרבה שחרורים. א</w:t>
      </w:r>
      <w:r w:rsidR="002A1FFE">
        <w:rPr>
          <w:rFonts w:hint="cs"/>
          <w:rtl/>
          <w:lang w:eastAsia="he-IL"/>
        </w:rPr>
        <w:t>ם</w:t>
      </w:r>
      <w:r>
        <w:rPr>
          <w:rFonts w:hint="cs"/>
          <w:rtl/>
          <w:lang w:eastAsia="he-IL"/>
        </w:rPr>
        <w:t xml:space="preserve"> </w:t>
      </w:r>
      <w:r w:rsidR="002A1FFE">
        <w:rPr>
          <w:rFonts w:hint="cs"/>
          <w:rtl/>
          <w:lang w:eastAsia="he-IL"/>
        </w:rPr>
        <w:t>רוא</w:t>
      </w:r>
      <w:r w:rsidR="003E4F09">
        <w:rPr>
          <w:rFonts w:hint="cs"/>
          <w:rtl/>
          <w:lang w:eastAsia="he-IL"/>
        </w:rPr>
        <w:t>ים</w:t>
      </w:r>
      <w:r w:rsidR="002A1FFE">
        <w:rPr>
          <w:rFonts w:hint="cs"/>
          <w:rtl/>
          <w:lang w:eastAsia="he-IL"/>
        </w:rPr>
        <w:t xml:space="preserve"> שזה כל כך חוזר על עצמו </w:t>
      </w:r>
      <w:r>
        <w:rPr>
          <w:rFonts w:hint="cs"/>
          <w:rtl/>
          <w:lang w:eastAsia="he-IL"/>
        </w:rPr>
        <w:t xml:space="preserve">ועוד מניעה לא צפויה, </w:t>
      </w:r>
      <w:r w:rsidR="002A1FFE">
        <w:rPr>
          <w:rFonts w:hint="cs"/>
          <w:rtl/>
          <w:lang w:eastAsia="he-IL"/>
        </w:rPr>
        <w:t>השופט יאמר</w:t>
      </w:r>
      <w:r>
        <w:rPr>
          <w:rFonts w:hint="cs"/>
          <w:rtl/>
          <w:lang w:eastAsia="he-IL"/>
        </w:rPr>
        <w:t xml:space="preserve">: </w:t>
      </w:r>
      <w:r w:rsidR="002A1FFE">
        <w:rPr>
          <w:rFonts w:hint="cs"/>
          <w:rtl/>
          <w:lang w:eastAsia="he-IL"/>
        </w:rPr>
        <w:t>אני לא מוכן לקב</w:t>
      </w:r>
      <w:r>
        <w:rPr>
          <w:rFonts w:hint="cs"/>
          <w:rtl/>
          <w:lang w:eastAsia="he-IL"/>
        </w:rPr>
        <w:t>ל</w:t>
      </w:r>
      <w:r w:rsidR="002A1FFE">
        <w:rPr>
          <w:rFonts w:hint="cs"/>
          <w:rtl/>
          <w:lang w:eastAsia="he-IL"/>
        </w:rPr>
        <w:t xml:space="preserve"> את זה. המצב שזה ברירת מחדל, </w:t>
      </w:r>
      <w:r>
        <w:rPr>
          <w:rFonts w:hint="cs"/>
          <w:rtl/>
          <w:lang w:eastAsia="he-IL"/>
        </w:rPr>
        <w:t xml:space="preserve">שנעשה 24 שעות, 12 שעות - </w:t>
      </w:r>
      <w:r w:rsidR="002A1FFE">
        <w:rPr>
          <w:rFonts w:hint="cs"/>
          <w:rtl/>
          <w:lang w:eastAsia="he-IL"/>
        </w:rPr>
        <w:t>אני חושב שסנגור במצב כ</w:t>
      </w:r>
      <w:r>
        <w:rPr>
          <w:rFonts w:hint="cs"/>
          <w:rtl/>
          <w:lang w:eastAsia="he-IL"/>
        </w:rPr>
        <w:t xml:space="preserve">זה </w:t>
      </w:r>
      <w:r w:rsidR="002A1FFE">
        <w:rPr>
          <w:rFonts w:hint="cs"/>
          <w:rtl/>
          <w:lang w:eastAsia="he-IL"/>
        </w:rPr>
        <w:t>צר</w:t>
      </w:r>
      <w:r>
        <w:rPr>
          <w:rFonts w:hint="cs"/>
          <w:rtl/>
          <w:lang w:eastAsia="he-IL"/>
        </w:rPr>
        <w:t>י</w:t>
      </w:r>
      <w:r w:rsidR="002A1FFE">
        <w:rPr>
          <w:rFonts w:hint="cs"/>
          <w:rtl/>
          <w:lang w:eastAsia="he-IL"/>
        </w:rPr>
        <w:t xml:space="preserve">ך </w:t>
      </w:r>
      <w:r>
        <w:rPr>
          <w:rFonts w:hint="cs"/>
          <w:rtl/>
          <w:lang w:eastAsia="he-IL"/>
        </w:rPr>
        <w:t xml:space="preserve">לטעון - </w:t>
      </w:r>
      <w:r w:rsidR="002A1FFE">
        <w:rPr>
          <w:rFonts w:hint="cs"/>
          <w:rtl/>
          <w:lang w:eastAsia="he-IL"/>
        </w:rPr>
        <w:t>היה צר</w:t>
      </w:r>
      <w:r>
        <w:rPr>
          <w:rFonts w:hint="cs"/>
          <w:rtl/>
          <w:lang w:eastAsia="he-IL"/>
        </w:rPr>
        <w:t>יך להביא בפני שופט. לא הביאו בפ</w:t>
      </w:r>
      <w:r w:rsidR="002A1FFE">
        <w:rPr>
          <w:rFonts w:hint="cs"/>
          <w:rtl/>
          <w:lang w:eastAsia="he-IL"/>
        </w:rPr>
        <w:t>נ</w:t>
      </w:r>
      <w:r>
        <w:rPr>
          <w:rFonts w:hint="cs"/>
          <w:rtl/>
          <w:lang w:eastAsia="he-IL"/>
        </w:rPr>
        <w:t>י</w:t>
      </w:r>
      <w:r w:rsidR="002A1FFE">
        <w:rPr>
          <w:rFonts w:hint="cs"/>
          <w:rtl/>
          <w:lang w:eastAsia="he-IL"/>
        </w:rPr>
        <w:t xml:space="preserve"> שופט. </w:t>
      </w:r>
      <w:r>
        <w:rPr>
          <w:rFonts w:hint="cs"/>
          <w:rtl/>
          <w:lang w:eastAsia="he-IL"/>
        </w:rPr>
        <w:t xml:space="preserve">יכול להיות שזה עניין של עשר דקות </w:t>
      </w:r>
      <w:r>
        <w:rPr>
          <w:rtl/>
          <w:lang w:eastAsia="he-IL"/>
        </w:rPr>
        <w:t>–</w:t>
      </w:r>
      <w:r>
        <w:rPr>
          <w:rFonts w:hint="cs"/>
          <w:rtl/>
          <w:lang w:eastAsia="he-IL"/>
        </w:rPr>
        <w:t xml:space="preserve"> זה קורה הרבה </w:t>
      </w:r>
      <w:r>
        <w:rPr>
          <w:rtl/>
          <w:lang w:eastAsia="he-IL"/>
        </w:rPr>
        <w:t>–</w:t>
      </w:r>
      <w:r>
        <w:rPr>
          <w:rFonts w:hint="cs"/>
          <w:rtl/>
          <w:lang w:eastAsia="he-IL"/>
        </w:rPr>
        <w:t xml:space="preserve"> ולא משחררים, כי אומרים: יש עיכוב, עוד שעה הוא פה, נקיי</w:t>
      </w:r>
      <w:r w:rsidR="002A1FFE">
        <w:rPr>
          <w:rFonts w:hint="cs"/>
          <w:rtl/>
          <w:lang w:eastAsia="he-IL"/>
        </w:rPr>
        <w:t>ם</w:t>
      </w:r>
      <w:r>
        <w:rPr>
          <w:rFonts w:hint="cs"/>
          <w:rtl/>
          <w:lang w:eastAsia="he-IL"/>
        </w:rPr>
        <w:t xml:space="preserve"> </w:t>
      </w:r>
      <w:r w:rsidR="002A1FFE">
        <w:rPr>
          <w:rFonts w:hint="cs"/>
          <w:rtl/>
          <w:lang w:eastAsia="he-IL"/>
        </w:rPr>
        <w:t xml:space="preserve">את הדיון. לשופט יש סמכות </w:t>
      </w:r>
      <w:r>
        <w:rPr>
          <w:rFonts w:hint="cs"/>
          <w:rtl/>
          <w:lang w:eastAsia="he-IL"/>
        </w:rPr>
        <w:t>קבועה</w:t>
      </w:r>
      <w:r w:rsidR="002A1FFE">
        <w:rPr>
          <w:rFonts w:hint="cs"/>
          <w:rtl/>
          <w:lang w:eastAsia="he-IL"/>
        </w:rPr>
        <w:t xml:space="preserve"> לשקול את זה </w:t>
      </w:r>
      <w:r>
        <w:rPr>
          <w:rFonts w:hint="cs"/>
          <w:rtl/>
          <w:lang w:eastAsia="he-IL"/>
        </w:rPr>
        <w:t xml:space="preserve">וקיימות הרבה מאוד החלטות </w:t>
      </w:r>
      <w:r w:rsidR="002A1FFE">
        <w:rPr>
          <w:rFonts w:hint="cs"/>
          <w:rtl/>
          <w:lang w:eastAsia="he-IL"/>
        </w:rPr>
        <w:t>לאורך הש</w:t>
      </w:r>
      <w:r>
        <w:rPr>
          <w:rFonts w:hint="cs"/>
          <w:rtl/>
          <w:lang w:eastAsia="he-IL"/>
        </w:rPr>
        <w:t>נ</w:t>
      </w:r>
      <w:r w:rsidR="002A1FFE">
        <w:rPr>
          <w:rFonts w:hint="cs"/>
          <w:rtl/>
          <w:lang w:eastAsia="he-IL"/>
        </w:rPr>
        <w:t>ים</w:t>
      </w:r>
      <w:r>
        <w:rPr>
          <w:rFonts w:hint="cs"/>
          <w:rtl/>
          <w:lang w:eastAsia="he-IL"/>
        </w:rPr>
        <w:t xml:space="preserve"> כשזה מתבצע</w:t>
      </w:r>
      <w:r w:rsidR="002A1FFE">
        <w:rPr>
          <w:rFonts w:hint="cs"/>
          <w:rtl/>
          <w:lang w:eastAsia="he-IL"/>
        </w:rPr>
        <w:t>. אנ</w:t>
      </w:r>
      <w:r>
        <w:rPr>
          <w:rFonts w:hint="cs"/>
          <w:rtl/>
          <w:lang w:eastAsia="he-IL"/>
        </w:rPr>
        <w:t>י ל</w:t>
      </w:r>
      <w:r w:rsidR="002A1FFE">
        <w:rPr>
          <w:rFonts w:hint="cs"/>
          <w:rtl/>
          <w:lang w:eastAsia="he-IL"/>
        </w:rPr>
        <w:t>א</w:t>
      </w:r>
      <w:r>
        <w:rPr>
          <w:rFonts w:hint="cs"/>
          <w:rtl/>
          <w:lang w:eastAsia="he-IL"/>
        </w:rPr>
        <w:t xml:space="preserve"> </w:t>
      </w:r>
      <w:r w:rsidR="002A1FFE">
        <w:rPr>
          <w:rFonts w:hint="cs"/>
          <w:rtl/>
          <w:lang w:eastAsia="he-IL"/>
        </w:rPr>
        <w:t xml:space="preserve">חושב שפה </w:t>
      </w:r>
      <w:r w:rsidR="002A1FFE">
        <w:rPr>
          <w:rtl/>
          <w:lang w:eastAsia="he-IL"/>
        </w:rPr>
        <w:t>–</w:t>
      </w:r>
      <w:r w:rsidR="00B334B4">
        <w:rPr>
          <w:rFonts w:hint="cs"/>
          <w:rtl/>
          <w:lang w:eastAsia="he-IL"/>
        </w:rPr>
        <w:t xml:space="preserve"> זה דקלרטיבי. למה שמסיבה אחרת אי-אפשר להביא היום לבית משפט</w:t>
      </w:r>
      <w:r w:rsidR="004F7B15">
        <w:rPr>
          <w:rFonts w:hint="cs"/>
          <w:rtl/>
          <w:lang w:eastAsia="he-IL"/>
        </w:rPr>
        <w:t xml:space="preserve"> </w:t>
      </w:r>
      <w:r w:rsidR="002A1FFE">
        <w:rPr>
          <w:rFonts w:hint="cs"/>
          <w:rtl/>
          <w:lang w:eastAsia="he-IL"/>
        </w:rPr>
        <w:t xml:space="preserve">אז אף אחד </w:t>
      </w:r>
      <w:r w:rsidR="00B334B4">
        <w:rPr>
          <w:rFonts w:hint="cs"/>
          <w:rtl/>
          <w:lang w:eastAsia="he-IL"/>
        </w:rPr>
        <w:t>ל</w:t>
      </w:r>
      <w:r w:rsidR="002A1FFE">
        <w:rPr>
          <w:rFonts w:hint="cs"/>
          <w:rtl/>
          <w:lang w:eastAsia="he-IL"/>
        </w:rPr>
        <w:t xml:space="preserve">א העלה רעיון </w:t>
      </w:r>
      <w:r w:rsidR="00B334B4">
        <w:rPr>
          <w:rFonts w:hint="cs"/>
          <w:rtl/>
          <w:lang w:eastAsia="he-IL"/>
        </w:rPr>
        <w:t xml:space="preserve">שיעשו </w:t>
      </w:r>
      <w:r w:rsidR="002A1FFE">
        <w:rPr>
          <w:rFonts w:hint="cs"/>
          <w:rtl/>
          <w:lang w:eastAsia="he-IL"/>
        </w:rPr>
        <w:t>דיון בטלפון</w:t>
      </w:r>
      <w:r w:rsidR="00B334B4">
        <w:rPr>
          <w:rFonts w:hint="cs"/>
          <w:rtl/>
          <w:lang w:eastAsia="he-IL"/>
        </w:rPr>
        <w:t>.</w:t>
      </w:r>
    </w:p>
    <w:p w:rsidR="002A1FFE" w:rsidRDefault="002A1FFE" w:rsidP="002A1FFE">
      <w:pPr>
        <w:rPr>
          <w:rtl/>
          <w:lang w:eastAsia="he-IL"/>
        </w:rPr>
      </w:pPr>
    </w:p>
    <w:p w:rsidR="002A1FFE" w:rsidRDefault="002A1FFE" w:rsidP="002A1FFE">
      <w:pPr>
        <w:pStyle w:val="af9"/>
        <w:keepNext/>
        <w:rPr>
          <w:rtl/>
          <w:lang w:eastAsia="he-IL"/>
        </w:rPr>
      </w:pPr>
      <w:bookmarkStart w:id="383" w:name="ET_guest_571712_142"/>
      <w:r w:rsidRPr="002A1FFE">
        <w:rPr>
          <w:rStyle w:val="TagStyle"/>
          <w:rtl/>
        </w:rPr>
        <w:t xml:space="preserve"> &lt;&lt; אורח &gt;&gt; </w:t>
      </w:r>
      <w:r>
        <w:rPr>
          <w:rtl/>
          <w:lang w:eastAsia="he-IL"/>
        </w:rPr>
        <w:t>יפעת רווה:</w:t>
      </w:r>
      <w:r w:rsidRPr="002A1FFE">
        <w:rPr>
          <w:rStyle w:val="TagStyle"/>
          <w:rtl/>
        </w:rPr>
        <w:t xml:space="preserve"> &lt;&lt; אורח &gt;&gt;</w:t>
      </w:r>
      <w:r>
        <w:rPr>
          <w:rtl/>
          <w:lang w:eastAsia="he-IL"/>
        </w:rPr>
        <w:t xml:space="preserve">   </w:t>
      </w:r>
      <w:bookmarkEnd w:id="383"/>
    </w:p>
    <w:p w:rsidR="002A1FFE" w:rsidRDefault="002A1FFE" w:rsidP="002A1FFE">
      <w:pPr>
        <w:pStyle w:val="KeepWithNext"/>
        <w:rPr>
          <w:rtl/>
          <w:lang w:eastAsia="he-IL"/>
        </w:rPr>
      </w:pPr>
    </w:p>
    <w:p w:rsidR="002A1FFE" w:rsidRDefault="00B334B4" w:rsidP="00B334B4">
      <w:pPr>
        <w:rPr>
          <w:rtl/>
          <w:lang w:eastAsia="he-IL"/>
        </w:rPr>
      </w:pPr>
      <w:r>
        <w:rPr>
          <w:rFonts w:hint="cs"/>
          <w:rtl/>
          <w:lang w:eastAsia="he-IL"/>
        </w:rPr>
        <w:t xml:space="preserve">אז הוא לא משוחרר אוטומטית. </w:t>
      </w:r>
      <w:r w:rsidR="002A1FFE">
        <w:rPr>
          <w:rFonts w:hint="cs"/>
          <w:rtl/>
          <w:lang w:eastAsia="he-IL"/>
        </w:rPr>
        <w:t>זה מקרה נדיר וחריג שהמשמע</w:t>
      </w:r>
      <w:r>
        <w:rPr>
          <w:rFonts w:hint="cs"/>
          <w:rtl/>
          <w:lang w:eastAsia="he-IL"/>
        </w:rPr>
        <w:t>ו</w:t>
      </w:r>
      <w:r w:rsidR="002A1FFE">
        <w:rPr>
          <w:rFonts w:hint="cs"/>
          <w:rtl/>
          <w:lang w:eastAsia="he-IL"/>
        </w:rPr>
        <w:t xml:space="preserve">ת היא לשחרר אותו. </w:t>
      </w:r>
      <w:r>
        <w:rPr>
          <w:rFonts w:hint="cs"/>
          <w:rtl/>
          <w:lang w:eastAsia="he-IL"/>
        </w:rPr>
        <w:t xml:space="preserve">האיזון שעשינו פה </w:t>
      </w:r>
      <w:r>
        <w:rPr>
          <w:rtl/>
          <w:lang w:eastAsia="he-IL"/>
        </w:rPr>
        <w:t>–</w:t>
      </w:r>
      <w:r>
        <w:rPr>
          <w:rFonts w:hint="cs"/>
          <w:rtl/>
          <w:lang w:eastAsia="he-IL"/>
        </w:rPr>
        <w:t xml:space="preserve"> שאפשר לעשות דיון נוסף בתוך ה-24 שעות, </w:t>
      </w:r>
      <w:r w:rsidR="002A1FFE">
        <w:rPr>
          <w:rFonts w:hint="cs"/>
          <w:rtl/>
          <w:lang w:eastAsia="he-IL"/>
        </w:rPr>
        <w:t>כמה שיותר מהר.</w:t>
      </w:r>
    </w:p>
    <w:p w:rsidR="00A4649F" w:rsidRDefault="00A4649F" w:rsidP="002A1FFE">
      <w:pPr>
        <w:rPr>
          <w:rtl/>
          <w:lang w:eastAsia="he-IL"/>
        </w:rPr>
      </w:pPr>
    </w:p>
    <w:p w:rsidR="00A4649F" w:rsidRDefault="00A4649F" w:rsidP="00A4649F">
      <w:pPr>
        <w:pStyle w:val="af9"/>
        <w:keepNext/>
        <w:rPr>
          <w:rtl/>
          <w:lang w:eastAsia="he-IL"/>
        </w:rPr>
      </w:pPr>
      <w:bookmarkStart w:id="384" w:name="ET_guest_878962_143"/>
      <w:r w:rsidRPr="00A4649F">
        <w:rPr>
          <w:rStyle w:val="TagStyle"/>
          <w:rtl/>
        </w:rPr>
        <w:t xml:space="preserve"> &lt;&lt; אורח &gt;&gt; </w:t>
      </w:r>
      <w:r>
        <w:rPr>
          <w:rtl/>
          <w:lang w:eastAsia="he-IL"/>
        </w:rPr>
        <w:t>סטפאני בן נון:</w:t>
      </w:r>
      <w:r w:rsidRPr="00A4649F">
        <w:rPr>
          <w:rStyle w:val="TagStyle"/>
          <w:rtl/>
        </w:rPr>
        <w:t xml:space="preserve"> &lt;&lt; אורח &gt;&gt;</w:t>
      </w:r>
      <w:r>
        <w:rPr>
          <w:rtl/>
          <w:lang w:eastAsia="he-IL"/>
        </w:rPr>
        <w:t xml:space="preserve">   </w:t>
      </w:r>
      <w:bookmarkEnd w:id="384"/>
    </w:p>
    <w:p w:rsidR="00A4649F" w:rsidRDefault="00A4649F" w:rsidP="00A4649F">
      <w:pPr>
        <w:pStyle w:val="KeepWithNext"/>
        <w:rPr>
          <w:rtl/>
          <w:lang w:eastAsia="he-IL"/>
        </w:rPr>
      </w:pPr>
    </w:p>
    <w:p w:rsidR="00A4649F" w:rsidRDefault="00A4649F" w:rsidP="00A4649F">
      <w:pPr>
        <w:rPr>
          <w:rtl/>
          <w:lang w:eastAsia="he-IL"/>
        </w:rPr>
      </w:pPr>
      <w:r>
        <w:rPr>
          <w:rFonts w:hint="cs"/>
          <w:rtl/>
          <w:lang w:eastAsia="he-IL"/>
        </w:rPr>
        <w:t xml:space="preserve">זה </w:t>
      </w:r>
      <w:r w:rsidR="00B334B4">
        <w:rPr>
          <w:rFonts w:hint="cs"/>
          <w:rtl/>
          <w:lang w:eastAsia="he-IL"/>
        </w:rPr>
        <w:t xml:space="preserve">גם, באישור נשיא בית המשפט, במקרים </w:t>
      </w:r>
      <w:bookmarkStart w:id="385" w:name="_ETM_Q1_4230651"/>
      <w:bookmarkEnd w:id="385"/>
      <w:r w:rsidR="00B334B4">
        <w:rPr>
          <w:rFonts w:hint="cs"/>
          <w:rtl/>
          <w:lang w:eastAsia="he-IL"/>
        </w:rPr>
        <w:t xml:space="preserve">חריגים. זה </w:t>
      </w:r>
      <w:r>
        <w:rPr>
          <w:rFonts w:hint="cs"/>
          <w:rtl/>
          <w:lang w:eastAsia="he-IL"/>
        </w:rPr>
        <w:t>לא מתייחס למקרים- - -</w:t>
      </w:r>
    </w:p>
    <w:p w:rsidR="00A4649F" w:rsidRDefault="00A4649F" w:rsidP="00A4649F">
      <w:pPr>
        <w:rPr>
          <w:rtl/>
          <w:lang w:eastAsia="he-IL"/>
        </w:rPr>
      </w:pPr>
    </w:p>
    <w:p w:rsidR="00A4649F" w:rsidRDefault="00A4649F" w:rsidP="00A4649F">
      <w:pPr>
        <w:pStyle w:val="af9"/>
        <w:keepNext/>
        <w:rPr>
          <w:rtl/>
          <w:lang w:eastAsia="he-IL"/>
        </w:rPr>
      </w:pPr>
      <w:bookmarkStart w:id="386" w:name="ET_guest_591753_144"/>
      <w:r w:rsidRPr="00A4649F">
        <w:rPr>
          <w:rStyle w:val="TagStyle"/>
          <w:rtl/>
        </w:rPr>
        <w:t xml:space="preserve"> &lt;&lt; אורח &gt;&gt; </w:t>
      </w:r>
      <w:r>
        <w:rPr>
          <w:rtl/>
          <w:lang w:eastAsia="he-IL"/>
        </w:rPr>
        <w:t>נחשון שוחט:</w:t>
      </w:r>
      <w:r w:rsidRPr="00A4649F">
        <w:rPr>
          <w:rStyle w:val="TagStyle"/>
          <w:rtl/>
        </w:rPr>
        <w:t xml:space="preserve"> &lt;&lt; אורח &gt;&gt;</w:t>
      </w:r>
      <w:r>
        <w:rPr>
          <w:rtl/>
          <w:lang w:eastAsia="he-IL"/>
        </w:rPr>
        <w:t xml:space="preserve">   </w:t>
      </w:r>
      <w:bookmarkEnd w:id="386"/>
    </w:p>
    <w:p w:rsidR="00A4649F" w:rsidRDefault="00A4649F" w:rsidP="00A4649F">
      <w:pPr>
        <w:pStyle w:val="KeepWithNext"/>
        <w:rPr>
          <w:rtl/>
          <w:lang w:eastAsia="he-IL"/>
        </w:rPr>
      </w:pPr>
    </w:p>
    <w:p w:rsidR="00A4649F" w:rsidRDefault="00B334B4" w:rsidP="00A4649F">
      <w:pPr>
        <w:rPr>
          <w:rtl/>
          <w:lang w:eastAsia="he-IL"/>
        </w:rPr>
      </w:pPr>
      <w:r>
        <w:rPr>
          <w:rFonts w:hint="cs"/>
          <w:rtl/>
          <w:lang w:eastAsia="he-IL"/>
        </w:rPr>
        <w:t xml:space="preserve">יש אפשרות לקבוע שהדיון יתקיים בהקדם האפשרי ואז </w:t>
      </w:r>
      <w:bookmarkStart w:id="387" w:name="_ETM_Q1_4244330"/>
      <w:bookmarkEnd w:id="387"/>
      <w:r w:rsidR="00A4649F">
        <w:rPr>
          <w:rFonts w:hint="cs"/>
          <w:rtl/>
          <w:lang w:eastAsia="he-IL"/>
        </w:rPr>
        <w:t>בית המשפט ישקול א</w:t>
      </w:r>
      <w:r>
        <w:rPr>
          <w:rFonts w:hint="cs"/>
          <w:rtl/>
          <w:lang w:eastAsia="he-IL"/>
        </w:rPr>
        <w:t>ת</w:t>
      </w:r>
      <w:r w:rsidR="00A4649F">
        <w:rPr>
          <w:rFonts w:hint="cs"/>
          <w:rtl/>
          <w:lang w:eastAsia="he-IL"/>
        </w:rPr>
        <w:t xml:space="preserve"> המשמעות.</w:t>
      </w:r>
    </w:p>
    <w:p w:rsidR="00A4649F" w:rsidRDefault="00A4649F" w:rsidP="00A4649F">
      <w:pPr>
        <w:rPr>
          <w:rtl/>
          <w:lang w:eastAsia="he-IL"/>
        </w:rPr>
      </w:pPr>
    </w:p>
    <w:p w:rsidR="00A4649F" w:rsidRDefault="00A4649F" w:rsidP="00A4649F">
      <w:pPr>
        <w:pStyle w:val="af6"/>
        <w:keepNext/>
        <w:rPr>
          <w:rtl/>
        </w:rPr>
      </w:pPr>
      <w:bookmarkStart w:id="388" w:name="ET_yor_6156_145"/>
      <w:r w:rsidRPr="00A4649F">
        <w:rPr>
          <w:rStyle w:val="TagStyle"/>
          <w:rtl/>
        </w:rPr>
        <w:t xml:space="preserve"> &lt;&lt; יור &gt;&gt; </w:t>
      </w:r>
      <w:r>
        <w:rPr>
          <w:rtl/>
        </w:rPr>
        <w:t>היו"ר גלעד קריב:</w:t>
      </w:r>
      <w:r w:rsidRPr="00A4649F">
        <w:rPr>
          <w:rStyle w:val="TagStyle"/>
          <w:rtl/>
        </w:rPr>
        <w:t xml:space="preserve"> &lt;&lt; יור &gt;&gt;</w:t>
      </w:r>
      <w:r>
        <w:rPr>
          <w:rtl/>
        </w:rPr>
        <w:t xml:space="preserve">   </w:t>
      </w:r>
      <w:bookmarkEnd w:id="388"/>
    </w:p>
    <w:p w:rsidR="00A4649F" w:rsidRDefault="00A4649F" w:rsidP="00A4649F">
      <w:pPr>
        <w:pStyle w:val="KeepWithNext"/>
        <w:rPr>
          <w:rtl/>
          <w:lang w:eastAsia="he-IL"/>
        </w:rPr>
      </w:pPr>
    </w:p>
    <w:p w:rsidR="00A4649F" w:rsidRDefault="00B334B4" w:rsidP="00A4649F">
      <w:pPr>
        <w:rPr>
          <w:rtl/>
          <w:lang w:eastAsia="he-IL"/>
        </w:rPr>
      </w:pPr>
      <w:r>
        <w:rPr>
          <w:rFonts w:hint="cs"/>
          <w:rtl/>
          <w:lang w:eastAsia="he-IL"/>
        </w:rPr>
        <w:t>זה המשמעות</w:t>
      </w:r>
      <w:r w:rsidR="00A4649F">
        <w:rPr>
          <w:rFonts w:hint="cs"/>
          <w:rtl/>
          <w:lang w:eastAsia="he-IL"/>
        </w:rPr>
        <w:t>. זה פשיטתא.</w:t>
      </w:r>
    </w:p>
    <w:p w:rsidR="00A4649F" w:rsidRDefault="00A4649F" w:rsidP="00A4649F">
      <w:pPr>
        <w:rPr>
          <w:rtl/>
          <w:lang w:eastAsia="he-IL"/>
        </w:rPr>
      </w:pPr>
    </w:p>
    <w:p w:rsidR="00A4649F" w:rsidRDefault="00A4649F" w:rsidP="00A4649F">
      <w:pPr>
        <w:pStyle w:val="af9"/>
        <w:keepNext/>
        <w:rPr>
          <w:rtl/>
          <w:lang w:eastAsia="he-IL"/>
        </w:rPr>
      </w:pPr>
      <w:bookmarkStart w:id="389" w:name="ET_guest_571712_146"/>
      <w:r w:rsidRPr="00A4649F">
        <w:rPr>
          <w:rStyle w:val="TagStyle"/>
          <w:rtl/>
        </w:rPr>
        <w:t xml:space="preserve"> &lt;&lt; אורח &gt;&gt; </w:t>
      </w:r>
      <w:r>
        <w:rPr>
          <w:rtl/>
          <w:lang w:eastAsia="he-IL"/>
        </w:rPr>
        <w:t>יפעת רווה:</w:t>
      </w:r>
      <w:r w:rsidRPr="00A4649F">
        <w:rPr>
          <w:rStyle w:val="TagStyle"/>
          <w:rtl/>
        </w:rPr>
        <w:t xml:space="preserve"> &lt;&lt; אורח &gt;&gt;</w:t>
      </w:r>
      <w:r>
        <w:rPr>
          <w:rtl/>
          <w:lang w:eastAsia="he-IL"/>
        </w:rPr>
        <w:t xml:space="preserve">   </w:t>
      </w:r>
      <w:bookmarkEnd w:id="389"/>
    </w:p>
    <w:p w:rsidR="00A4649F" w:rsidRDefault="00A4649F" w:rsidP="00A4649F">
      <w:pPr>
        <w:pStyle w:val="KeepWithNext"/>
        <w:rPr>
          <w:rtl/>
          <w:lang w:eastAsia="he-IL"/>
        </w:rPr>
      </w:pPr>
    </w:p>
    <w:p w:rsidR="00A4649F" w:rsidRDefault="00B334B4" w:rsidP="00B334B4">
      <w:pPr>
        <w:rPr>
          <w:rtl/>
          <w:lang w:eastAsia="he-IL"/>
        </w:rPr>
      </w:pPr>
      <w:r>
        <w:rPr>
          <w:rFonts w:hint="cs"/>
          <w:rtl/>
          <w:lang w:eastAsia="he-IL"/>
        </w:rPr>
        <w:t xml:space="preserve">פה עשינו את האיזון הכי גדול שאפשר לעשות כדי שלא </w:t>
      </w:r>
      <w:bookmarkStart w:id="390" w:name="_ETM_Q1_4250894"/>
      <w:bookmarkEnd w:id="390"/>
      <w:r>
        <w:rPr>
          <w:rFonts w:hint="cs"/>
          <w:rtl/>
          <w:lang w:eastAsia="he-IL"/>
        </w:rPr>
        <w:t xml:space="preserve">תהיה משמעות </w:t>
      </w:r>
      <w:r w:rsidR="00A4649F">
        <w:rPr>
          <w:rFonts w:hint="cs"/>
          <w:rtl/>
          <w:lang w:eastAsia="he-IL"/>
        </w:rPr>
        <w:t xml:space="preserve">שאדם משוחרר כשלא </w:t>
      </w:r>
      <w:r>
        <w:rPr>
          <w:rFonts w:hint="cs"/>
          <w:rtl/>
          <w:lang w:eastAsia="he-IL"/>
        </w:rPr>
        <w:t>צ</w:t>
      </w:r>
      <w:r w:rsidR="00A4649F">
        <w:rPr>
          <w:rFonts w:hint="cs"/>
          <w:rtl/>
          <w:lang w:eastAsia="he-IL"/>
        </w:rPr>
        <w:t xml:space="preserve">ריך להיות משוחרר </w:t>
      </w:r>
      <w:r>
        <w:rPr>
          <w:rFonts w:hint="cs"/>
          <w:rtl/>
          <w:lang w:eastAsia="he-IL"/>
        </w:rPr>
        <w:t>ב</w:t>
      </w:r>
      <w:r w:rsidR="00A4649F">
        <w:rPr>
          <w:rFonts w:hint="cs"/>
          <w:rtl/>
          <w:lang w:eastAsia="he-IL"/>
        </w:rPr>
        <w:t xml:space="preserve">גלל בעיה טכנית. בהקדם האפשרי </w:t>
      </w:r>
      <w:r>
        <w:rPr>
          <w:rFonts w:hint="cs"/>
          <w:rtl/>
          <w:lang w:eastAsia="he-IL"/>
        </w:rPr>
        <w:t>ו</w:t>
      </w:r>
      <w:r w:rsidR="00A4649F">
        <w:rPr>
          <w:rFonts w:hint="cs"/>
          <w:rtl/>
          <w:lang w:eastAsia="he-IL"/>
        </w:rPr>
        <w:t>עד 24 שעות.</w:t>
      </w:r>
    </w:p>
    <w:p w:rsidR="00A4649F" w:rsidRDefault="00A4649F" w:rsidP="00A4649F">
      <w:pPr>
        <w:rPr>
          <w:rtl/>
          <w:lang w:eastAsia="he-IL"/>
        </w:rPr>
      </w:pPr>
    </w:p>
    <w:p w:rsidR="00A4649F" w:rsidRDefault="00A4649F" w:rsidP="00A4649F">
      <w:pPr>
        <w:pStyle w:val="af6"/>
        <w:keepNext/>
        <w:rPr>
          <w:rtl/>
        </w:rPr>
      </w:pPr>
      <w:bookmarkStart w:id="391" w:name="ET_yor_6156_147"/>
      <w:r w:rsidRPr="00A4649F">
        <w:rPr>
          <w:rStyle w:val="TagStyle"/>
          <w:rtl/>
        </w:rPr>
        <w:t xml:space="preserve"> &lt;&lt; יור &gt;&gt; </w:t>
      </w:r>
      <w:r>
        <w:rPr>
          <w:rtl/>
        </w:rPr>
        <w:t>היו"ר גלעד קריב:</w:t>
      </w:r>
      <w:r w:rsidRPr="00A4649F">
        <w:rPr>
          <w:rStyle w:val="TagStyle"/>
          <w:rtl/>
        </w:rPr>
        <w:t xml:space="preserve"> &lt;&lt; יור &gt;&gt;</w:t>
      </w:r>
      <w:r>
        <w:rPr>
          <w:rtl/>
        </w:rPr>
        <w:t xml:space="preserve">   </w:t>
      </w:r>
      <w:bookmarkEnd w:id="391"/>
    </w:p>
    <w:p w:rsidR="00A4649F" w:rsidRDefault="00A4649F" w:rsidP="00A4649F">
      <w:pPr>
        <w:pStyle w:val="KeepWithNext"/>
        <w:rPr>
          <w:rtl/>
          <w:lang w:eastAsia="he-IL"/>
        </w:rPr>
      </w:pPr>
    </w:p>
    <w:p w:rsidR="00A4649F" w:rsidRDefault="00A4649F" w:rsidP="00A4649F">
      <w:pPr>
        <w:rPr>
          <w:rtl/>
          <w:lang w:eastAsia="he-IL"/>
        </w:rPr>
      </w:pPr>
      <w:r>
        <w:rPr>
          <w:rFonts w:hint="cs"/>
          <w:rtl/>
          <w:lang w:eastAsia="he-IL"/>
        </w:rPr>
        <w:t>בבקשה.</w:t>
      </w:r>
    </w:p>
    <w:p w:rsidR="00A4649F" w:rsidRDefault="00A4649F" w:rsidP="00A4649F">
      <w:pPr>
        <w:rPr>
          <w:rtl/>
          <w:lang w:eastAsia="he-IL"/>
        </w:rPr>
      </w:pPr>
    </w:p>
    <w:p w:rsidR="00A4649F" w:rsidRDefault="00A4649F" w:rsidP="00A4649F">
      <w:pPr>
        <w:pStyle w:val="a4"/>
        <w:keepNext/>
        <w:rPr>
          <w:rtl/>
        </w:rPr>
      </w:pPr>
      <w:bookmarkStart w:id="392" w:name="ET_speaker_5292_148"/>
      <w:r w:rsidRPr="00A4649F">
        <w:rPr>
          <w:rStyle w:val="TagStyle"/>
          <w:rtl/>
        </w:rPr>
        <w:t xml:space="preserve"> &lt;&lt; דובר &gt;&gt; </w:t>
      </w:r>
      <w:r>
        <w:rPr>
          <w:rtl/>
        </w:rPr>
        <w:t>אוסאמה סעדי (הרשימה המשותפת):</w:t>
      </w:r>
      <w:r w:rsidRPr="00A4649F">
        <w:rPr>
          <w:rStyle w:val="TagStyle"/>
          <w:rtl/>
        </w:rPr>
        <w:t xml:space="preserve"> &lt;&lt; דובר &gt;&gt;</w:t>
      </w:r>
      <w:r>
        <w:rPr>
          <w:rtl/>
        </w:rPr>
        <w:t xml:space="preserve">   </w:t>
      </w:r>
      <w:bookmarkEnd w:id="392"/>
    </w:p>
    <w:p w:rsidR="00A4649F" w:rsidRDefault="00A4649F" w:rsidP="00A4649F">
      <w:pPr>
        <w:pStyle w:val="KeepWithNext"/>
        <w:rPr>
          <w:rtl/>
          <w:lang w:eastAsia="he-IL"/>
        </w:rPr>
      </w:pPr>
    </w:p>
    <w:p w:rsidR="00A4649F" w:rsidRDefault="00B334B4" w:rsidP="00B334B4">
      <w:pPr>
        <w:rPr>
          <w:rtl/>
          <w:lang w:eastAsia="he-IL"/>
        </w:rPr>
      </w:pPr>
      <w:r>
        <w:rPr>
          <w:rFonts w:hint="cs"/>
          <w:rtl/>
          <w:lang w:eastAsia="he-IL"/>
        </w:rPr>
        <w:t xml:space="preserve">הארכת מעצר בטלפון - </w:t>
      </w:r>
      <w:r w:rsidR="00A4649F">
        <w:rPr>
          <w:rFonts w:hint="cs"/>
          <w:rtl/>
          <w:lang w:eastAsia="he-IL"/>
        </w:rPr>
        <w:t>חבר הכנסת בגין יודע שבוועדה אז בזמן הקורונ</w:t>
      </w:r>
      <w:r>
        <w:rPr>
          <w:rFonts w:hint="cs"/>
          <w:rtl/>
          <w:lang w:eastAsia="he-IL"/>
        </w:rPr>
        <w:t>ה</w:t>
      </w:r>
      <w:r w:rsidR="00A4649F">
        <w:rPr>
          <w:rFonts w:hint="cs"/>
          <w:rtl/>
          <w:lang w:eastAsia="he-IL"/>
        </w:rPr>
        <w:t xml:space="preserve"> אמרנו שרק במ</w:t>
      </w:r>
      <w:r>
        <w:rPr>
          <w:rFonts w:hint="cs"/>
          <w:rtl/>
          <w:lang w:eastAsia="he-IL"/>
        </w:rPr>
        <w:t>ק</w:t>
      </w:r>
      <w:r w:rsidR="00A4649F">
        <w:rPr>
          <w:rFonts w:hint="cs"/>
          <w:rtl/>
          <w:lang w:eastAsia="he-IL"/>
        </w:rPr>
        <w:t>ר</w:t>
      </w:r>
      <w:r w:rsidR="003E4F09">
        <w:rPr>
          <w:rFonts w:hint="cs"/>
          <w:rtl/>
          <w:lang w:eastAsia="he-IL"/>
        </w:rPr>
        <w:t>ים</w:t>
      </w:r>
      <w:r w:rsidR="00A4649F">
        <w:rPr>
          <w:rFonts w:hint="cs"/>
          <w:rtl/>
          <w:lang w:eastAsia="he-IL"/>
        </w:rPr>
        <w:t xml:space="preserve"> חר</w:t>
      </w:r>
      <w:r>
        <w:rPr>
          <w:rFonts w:hint="cs"/>
          <w:rtl/>
          <w:lang w:eastAsia="he-IL"/>
        </w:rPr>
        <w:t>י</w:t>
      </w:r>
      <w:r w:rsidR="00A4649F">
        <w:rPr>
          <w:rFonts w:hint="cs"/>
          <w:rtl/>
          <w:lang w:eastAsia="he-IL"/>
        </w:rPr>
        <w:t>גים שבחריגים. רוצים לצמצם א</w:t>
      </w:r>
      <w:r>
        <w:rPr>
          <w:rFonts w:hint="cs"/>
          <w:rtl/>
          <w:lang w:eastAsia="he-IL"/>
        </w:rPr>
        <w:t>ת</w:t>
      </w:r>
      <w:r w:rsidR="00A4649F">
        <w:rPr>
          <w:rFonts w:hint="cs"/>
          <w:rtl/>
          <w:lang w:eastAsia="he-IL"/>
        </w:rPr>
        <w:t xml:space="preserve"> זה לאפס כי לא יעלה על הדעת</w:t>
      </w:r>
      <w:r>
        <w:rPr>
          <w:rFonts w:hint="cs"/>
          <w:rtl/>
          <w:lang w:eastAsia="he-IL"/>
        </w:rPr>
        <w:t xml:space="preserve"> הארכת מעצר בטלפון</w:t>
      </w:r>
      <w:r w:rsidR="00A4649F">
        <w:rPr>
          <w:rFonts w:hint="cs"/>
          <w:rtl/>
          <w:lang w:eastAsia="he-IL"/>
        </w:rPr>
        <w:t xml:space="preserve">. </w:t>
      </w:r>
      <w:r>
        <w:rPr>
          <w:rFonts w:hint="cs"/>
          <w:rtl/>
          <w:lang w:eastAsia="he-IL"/>
        </w:rPr>
        <w:t xml:space="preserve">אז </w:t>
      </w:r>
      <w:bookmarkStart w:id="393" w:name="_ETM_Q1_4294029"/>
      <w:bookmarkEnd w:id="393"/>
      <w:r>
        <w:rPr>
          <w:rFonts w:hint="cs"/>
          <w:rtl/>
          <w:lang w:eastAsia="he-IL"/>
        </w:rPr>
        <w:t>היוועדות חזותית</w:t>
      </w:r>
      <w:r w:rsidR="00A4649F">
        <w:rPr>
          <w:rFonts w:hint="cs"/>
          <w:rtl/>
          <w:lang w:eastAsia="he-IL"/>
        </w:rPr>
        <w:t xml:space="preserve"> בטלפון? גם אתם לא צריכ</w:t>
      </w:r>
      <w:r w:rsidR="003E4F09">
        <w:rPr>
          <w:rFonts w:hint="cs"/>
          <w:rtl/>
          <w:lang w:eastAsia="he-IL"/>
        </w:rPr>
        <w:t>ים</w:t>
      </w:r>
      <w:r w:rsidR="00A4649F">
        <w:rPr>
          <w:rFonts w:hint="cs"/>
          <w:rtl/>
          <w:lang w:eastAsia="he-IL"/>
        </w:rPr>
        <w:t xml:space="preserve"> להיות</w:t>
      </w:r>
      <w:r>
        <w:rPr>
          <w:rFonts w:hint="cs"/>
          <w:rtl/>
          <w:lang w:eastAsia="he-IL"/>
        </w:rPr>
        <w:t xml:space="preserve"> מעוניינים</w:t>
      </w:r>
      <w:r w:rsidR="00A4649F">
        <w:rPr>
          <w:rFonts w:hint="cs"/>
          <w:rtl/>
          <w:lang w:eastAsia="he-IL"/>
        </w:rPr>
        <w:t>. לכן כשיש מניעה טכנית בלתי צפויה, צריך לק</w:t>
      </w:r>
      <w:r w:rsidR="00D21079">
        <w:rPr>
          <w:rFonts w:hint="cs"/>
          <w:rtl/>
          <w:lang w:eastAsia="he-IL"/>
        </w:rPr>
        <w:t>י</w:t>
      </w:r>
      <w:r w:rsidR="00A4649F">
        <w:rPr>
          <w:rFonts w:hint="cs"/>
          <w:rtl/>
          <w:lang w:eastAsia="he-IL"/>
        </w:rPr>
        <w:t>ים דיון בהקדם הא</w:t>
      </w:r>
      <w:r>
        <w:rPr>
          <w:rFonts w:hint="cs"/>
          <w:rtl/>
          <w:lang w:eastAsia="he-IL"/>
        </w:rPr>
        <w:t>פ</w:t>
      </w:r>
      <w:r w:rsidR="00A4649F">
        <w:rPr>
          <w:rFonts w:hint="cs"/>
          <w:rtl/>
          <w:lang w:eastAsia="he-IL"/>
        </w:rPr>
        <w:t xml:space="preserve">שרי. </w:t>
      </w:r>
      <w:r w:rsidR="00D21079">
        <w:rPr>
          <w:rFonts w:hint="cs"/>
          <w:rtl/>
          <w:lang w:eastAsia="he-IL"/>
        </w:rPr>
        <w:t xml:space="preserve">אבל </w:t>
      </w:r>
      <w:r w:rsidR="00A4649F">
        <w:rPr>
          <w:rFonts w:hint="cs"/>
          <w:rtl/>
          <w:lang w:eastAsia="he-IL"/>
        </w:rPr>
        <w:t xml:space="preserve">למה תוך 24 שעות? למה לא תוך כמה שעות? יש שופטים </w:t>
      </w:r>
      <w:r w:rsidR="00393860">
        <w:rPr>
          <w:rFonts w:hint="cs"/>
          <w:rtl/>
          <w:lang w:eastAsia="he-IL"/>
        </w:rPr>
        <w:t>ת</w:t>
      </w:r>
      <w:r w:rsidR="00A4649F">
        <w:rPr>
          <w:rFonts w:hint="cs"/>
          <w:rtl/>
          <w:lang w:eastAsia="he-IL"/>
        </w:rPr>
        <w:t xml:space="preserve">ורנים. 24 שעות זה המון זמן. </w:t>
      </w:r>
      <w:r w:rsidR="00393860">
        <w:rPr>
          <w:rFonts w:hint="cs"/>
          <w:rtl/>
          <w:lang w:eastAsia="he-IL"/>
        </w:rPr>
        <w:t xml:space="preserve">אתם מתייחסים כאילו 24 שעות - </w:t>
      </w:r>
      <w:r w:rsidR="00A4649F">
        <w:rPr>
          <w:rFonts w:hint="cs"/>
          <w:rtl/>
          <w:lang w:eastAsia="he-IL"/>
        </w:rPr>
        <w:t>מה זה?</w:t>
      </w:r>
    </w:p>
    <w:p w:rsidR="00A4649F" w:rsidRDefault="00A4649F" w:rsidP="00A4649F">
      <w:pPr>
        <w:rPr>
          <w:rtl/>
          <w:lang w:eastAsia="he-IL"/>
        </w:rPr>
      </w:pPr>
    </w:p>
    <w:p w:rsidR="00A4649F" w:rsidRDefault="00A4649F" w:rsidP="00A4649F">
      <w:pPr>
        <w:pStyle w:val="af6"/>
        <w:keepNext/>
        <w:rPr>
          <w:rtl/>
        </w:rPr>
      </w:pPr>
      <w:bookmarkStart w:id="394" w:name="ET_yor_6156_149"/>
      <w:r w:rsidRPr="00A4649F">
        <w:rPr>
          <w:rStyle w:val="TagStyle"/>
          <w:rtl/>
        </w:rPr>
        <w:t xml:space="preserve"> &lt;&lt; יור &gt;&gt; </w:t>
      </w:r>
      <w:r>
        <w:rPr>
          <w:rtl/>
        </w:rPr>
        <w:t>היו"ר גלעד קריב:</w:t>
      </w:r>
      <w:r w:rsidRPr="00A4649F">
        <w:rPr>
          <w:rStyle w:val="TagStyle"/>
          <w:rtl/>
        </w:rPr>
        <w:t xml:space="preserve"> &lt;&lt; יור &gt;&gt;</w:t>
      </w:r>
      <w:r>
        <w:rPr>
          <w:rtl/>
        </w:rPr>
        <w:t xml:space="preserve">   </w:t>
      </w:r>
      <w:bookmarkEnd w:id="394"/>
    </w:p>
    <w:p w:rsidR="00A4649F" w:rsidRDefault="00A4649F" w:rsidP="00A4649F">
      <w:pPr>
        <w:pStyle w:val="KeepWithNext"/>
        <w:rPr>
          <w:rtl/>
          <w:lang w:eastAsia="he-IL"/>
        </w:rPr>
      </w:pPr>
    </w:p>
    <w:p w:rsidR="00A4649F" w:rsidRDefault="00A4649F" w:rsidP="00A4649F">
      <w:pPr>
        <w:rPr>
          <w:rtl/>
          <w:lang w:eastAsia="he-IL"/>
        </w:rPr>
      </w:pPr>
      <w:r>
        <w:rPr>
          <w:rFonts w:hint="cs"/>
          <w:rtl/>
          <w:lang w:eastAsia="he-IL"/>
        </w:rPr>
        <w:t>עו"ד ר</w:t>
      </w:r>
      <w:r w:rsidR="00393860">
        <w:rPr>
          <w:rFonts w:hint="cs"/>
          <w:rtl/>
          <w:lang w:eastAsia="he-IL"/>
        </w:rPr>
        <w:t>וו</w:t>
      </w:r>
      <w:r>
        <w:rPr>
          <w:rFonts w:hint="cs"/>
          <w:rtl/>
          <w:lang w:eastAsia="he-IL"/>
        </w:rPr>
        <w:t>ה</w:t>
      </w:r>
      <w:r w:rsidR="00393860">
        <w:rPr>
          <w:rFonts w:hint="cs"/>
          <w:rtl/>
          <w:lang w:eastAsia="he-IL"/>
        </w:rPr>
        <w:t>,</w:t>
      </w:r>
      <w:r>
        <w:rPr>
          <w:rFonts w:hint="cs"/>
          <w:rtl/>
          <w:lang w:eastAsia="he-IL"/>
        </w:rPr>
        <w:t xml:space="preserve"> הכול יכול להיות. יש נטייה להתכנסות הזמנים למקסימום שלהם, כשהמחוקק מאפשר</w:t>
      </w:r>
      <w:r w:rsidR="00393860">
        <w:rPr>
          <w:rFonts w:hint="cs"/>
          <w:rtl/>
          <w:lang w:eastAsia="he-IL"/>
        </w:rPr>
        <w:t xml:space="preserve"> </w:t>
      </w:r>
      <w:bookmarkStart w:id="395" w:name="_ETM_Q1_4335298"/>
      <w:bookmarkEnd w:id="395"/>
      <w:r w:rsidR="00393860">
        <w:rPr>
          <w:rFonts w:hint="cs"/>
          <w:rtl/>
          <w:lang w:eastAsia="he-IL"/>
        </w:rPr>
        <w:t>את זה</w:t>
      </w:r>
      <w:r>
        <w:rPr>
          <w:rFonts w:hint="cs"/>
          <w:rtl/>
          <w:lang w:eastAsia="he-IL"/>
        </w:rPr>
        <w:t>. בבקשה.</w:t>
      </w:r>
    </w:p>
    <w:p w:rsidR="00A4649F" w:rsidRDefault="00A4649F" w:rsidP="00A4649F">
      <w:pPr>
        <w:rPr>
          <w:rtl/>
          <w:lang w:eastAsia="he-IL"/>
        </w:rPr>
      </w:pPr>
    </w:p>
    <w:p w:rsidR="00A4649F" w:rsidRDefault="00A4649F" w:rsidP="00A4649F">
      <w:pPr>
        <w:pStyle w:val="a4"/>
        <w:keepNext/>
        <w:rPr>
          <w:rtl/>
        </w:rPr>
      </w:pPr>
      <w:bookmarkStart w:id="396" w:name="ET_speaker_4741_150"/>
      <w:r w:rsidRPr="00A4649F">
        <w:rPr>
          <w:rStyle w:val="TagStyle"/>
          <w:rtl/>
        </w:rPr>
        <w:t xml:space="preserve"> &lt;&lt; דובר &gt;&gt; </w:t>
      </w:r>
      <w:r>
        <w:rPr>
          <w:rtl/>
        </w:rPr>
        <w:t>בנימין זאב בגין (תקווה חדשה):</w:t>
      </w:r>
      <w:r w:rsidRPr="00A4649F">
        <w:rPr>
          <w:rStyle w:val="TagStyle"/>
          <w:rtl/>
        </w:rPr>
        <w:t xml:space="preserve"> &lt;&lt; דובר &gt;&gt;</w:t>
      </w:r>
      <w:r>
        <w:rPr>
          <w:rtl/>
        </w:rPr>
        <w:t xml:space="preserve">   </w:t>
      </w:r>
      <w:bookmarkEnd w:id="396"/>
    </w:p>
    <w:p w:rsidR="00A4649F" w:rsidRDefault="00A4649F" w:rsidP="00A4649F">
      <w:pPr>
        <w:pStyle w:val="KeepWithNext"/>
        <w:rPr>
          <w:rtl/>
          <w:lang w:eastAsia="he-IL"/>
        </w:rPr>
      </w:pPr>
    </w:p>
    <w:p w:rsidR="00A4649F" w:rsidRDefault="00A4649F" w:rsidP="00A4649F">
      <w:pPr>
        <w:rPr>
          <w:rtl/>
          <w:lang w:eastAsia="he-IL"/>
        </w:rPr>
      </w:pPr>
      <w:r>
        <w:rPr>
          <w:rFonts w:hint="cs"/>
          <w:rtl/>
          <w:lang w:eastAsia="he-IL"/>
        </w:rPr>
        <w:t>הדי</w:t>
      </w:r>
      <w:r w:rsidR="003E4F09">
        <w:rPr>
          <w:rFonts w:hint="cs"/>
          <w:rtl/>
          <w:lang w:eastAsia="he-IL"/>
        </w:rPr>
        <w:t>ון</w:t>
      </w:r>
      <w:r>
        <w:rPr>
          <w:rFonts w:hint="cs"/>
          <w:rtl/>
          <w:lang w:eastAsia="he-IL"/>
        </w:rPr>
        <w:t xml:space="preserve"> כאן, כפי שאני מבין אותו, עומד</w:t>
      </w:r>
      <w:r w:rsidR="00393860">
        <w:rPr>
          <w:rFonts w:hint="cs"/>
          <w:rtl/>
          <w:lang w:eastAsia="he-IL"/>
        </w:rPr>
        <w:t xml:space="preserve"> </w:t>
      </w:r>
      <w:r>
        <w:rPr>
          <w:rFonts w:hint="cs"/>
          <w:rtl/>
          <w:lang w:eastAsia="he-IL"/>
        </w:rPr>
        <w:t>בין מעצר או הארכת המעצר באמצעות הטלפון לבין שחרור, אבל יש מצבי ביניים כגון שחרור, מעצר בית.</w:t>
      </w:r>
    </w:p>
    <w:p w:rsidR="00A4649F" w:rsidRDefault="00A4649F" w:rsidP="00A4649F">
      <w:pPr>
        <w:rPr>
          <w:rtl/>
          <w:lang w:eastAsia="he-IL"/>
        </w:rPr>
      </w:pPr>
    </w:p>
    <w:p w:rsidR="00A4649F" w:rsidRDefault="00A4649F" w:rsidP="00A4649F">
      <w:pPr>
        <w:pStyle w:val="af9"/>
        <w:keepNext/>
        <w:rPr>
          <w:rtl/>
          <w:lang w:eastAsia="he-IL"/>
        </w:rPr>
      </w:pPr>
      <w:bookmarkStart w:id="397" w:name="ET_guest_571712_151"/>
      <w:r w:rsidRPr="00A4649F">
        <w:rPr>
          <w:rStyle w:val="TagStyle"/>
          <w:rtl/>
        </w:rPr>
        <w:t xml:space="preserve"> &lt;&lt; אורח &gt;&gt; </w:t>
      </w:r>
      <w:r>
        <w:rPr>
          <w:rtl/>
          <w:lang w:eastAsia="he-IL"/>
        </w:rPr>
        <w:t>יפעת רווה:</w:t>
      </w:r>
      <w:r w:rsidRPr="00A4649F">
        <w:rPr>
          <w:rStyle w:val="TagStyle"/>
          <w:rtl/>
        </w:rPr>
        <w:t xml:space="preserve"> &lt;&lt; אורח &gt;&gt;</w:t>
      </w:r>
      <w:r>
        <w:rPr>
          <w:rtl/>
          <w:lang w:eastAsia="he-IL"/>
        </w:rPr>
        <w:t xml:space="preserve">   </w:t>
      </w:r>
      <w:bookmarkEnd w:id="397"/>
    </w:p>
    <w:p w:rsidR="00A4649F" w:rsidRDefault="00A4649F" w:rsidP="00A4649F">
      <w:pPr>
        <w:pStyle w:val="KeepWithNext"/>
        <w:rPr>
          <w:rtl/>
          <w:lang w:eastAsia="he-IL"/>
        </w:rPr>
      </w:pPr>
    </w:p>
    <w:p w:rsidR="00A4649F" w:rsidRDefault="00A4649F" w:rsidP="00507DAD">
      <w:pPr>
        <w:rPr>
          <w:rtl/>
          <w:lang w:eastAsia="he-IL"/>
        </w:rPr>
      </w:pPr>
      <w:r>
        <w:rPr>
          <w:rFonts w:hint="cs"/>
          <w:rtl/>
          <w:lang w:eastAsia="he-IL"/>
        </w:rPr>
        <w:t>אנו מתי</w:t>
      </w:r>
      <w:r w:rsidR="00507DAD">
        <w:rPr>
          <w:rFonts w:hint="cs"/>
          <w:rtl/>
          <w:lang w:eastAsia="he-IL"/>
        </w:rPr>
        <w:t>י</w:t>
      </w:r>
      <w:r>
        <w:rPr>
          <w:rFonts w:hint="cs"/>
          <w:rtl/>
          <w:lang w:eastAsia="he-IL"/>
        </w:rPr>
        <w:t xml:space="preserve">חסים למקרה הקיצון </w:t>
      </w:r>
      <w:r w:rsidR="00507DAD">
        <w:rPr>
          <w:rFonts w:hint="cs"/>
          <w:rtl/>
          <w:lang w:eastAsia="he-IL"/>
        </w:rPr>
        <w:t xml:space="preserve">שיכול להיות במצב הזה, שאדם משוחרר כשלא </w:t>
      </w:r>
      <w:bookmarkStart w:id="398" w:name="_ETM_Q1_4365552"/>
      <w:bookmarkEnd w:id="398"/>
      <w:r w:rsidR="00507DAD">
        <w:rPr>
          <w:rFonts w:hint="cs"/>
          <w:rtl/>
          <w:lang w:eastAsia="he-IL"/>
        </w:rPr>
        <w:t xml:space="preserve">היה אמור להיות משוחרר </w:t>
      </w:r>
      <w:r>
        <w:rPr>
          <w:rFonts w:hint="cs"/>
          <w:rtl/>
          <w:lang w:eastAsia="he-IL"/>
        </w:rPr>
        <w:t xml:space="preserve">בגלל תקלה טכנית, והאיזון שעשינו </w:t>
      </w:r>
      <w:r>
        <w:rPr>
          <w:rtl/>
          <w:lang w:eastAsia="he-IL"/>
        </w:rPr>
        <w:t>–</w:t>
      </w:r>
      <w:r>
        <w:rPr>
          <w:rFonts w:hint="cs"/>
          <w:rtl/>
          <w:lang w:eastAsia="he-IL"/>
        </w:rPr>
        <w:t xml:space="preserve"> לעשו</w:t>
      </w:r>
      <w:r w:rsidR="00507DAD">
        <w:rPr>
          <w:rFonts w:hint="cs"/>
          <w:rtl/>
          <w:lang w:eastAsia="he-IL"/>
        </w:rPr>
        <w:t>ת דיון בדיעבד בהקדם האפשרי. כתב</w:t>
      </w:r>
      <w:r>
        <w:rPr>
          <w:rFonts w:hint="cs"/>
          <w:rtl/>
          <w:lang w:eastAsia="he-IL"/>
        </w:rPr>
        <w:t>נו: זמן מקסימום שנ</w:t>
      </w:r>
      <w:r w:rsidR="00507DAD">
        <w:rPr>
          <w:rFonts w:hint="cs"/>
          <w:rtl/>
          <w:lang w:eastAsia="he-IL"/>
        </w:rPr>
        <w:t>ר</w:t>
      </w:r>
      <w:r>
        <w:rPr>
          <w:rFonts w:hint="cs"/>
          <w:rtl/>
          <w:lang w:eastAsia="he-IL"/>
        </w:rPr>
        <w:t>אה</w:t>
      </w:r>
      <w:r w:rsidR="00507DAD">
        <w:rPr>
          <w:rFonts w:hint="cs"/>
          <w:rtl/>
          <w:lang w:eastAsia="he-IL"/>
        </w:rPr>
        <w:t xml:space="preserve"> ריאלי</w:t>
      </w:r>
      <w:r>
        <w:rPr>
          <w:rFonts w:hint="cs"/>
          <w:rtl/>
          <w:lang w:eastAsia="he-IL"/>
        </w:rPr>
        <w:t>, אבל לא יכול להיות תוצאה שהא</w:t>
      </w:r>
      <w:r w:rsidR="00507DAD">
        <w:rPr>
          <w:rFonts w:hint="cs"/>
          <w:rtl/>
          <w:lang w:eastAsia="he-IL"/>
        </w:rPr>
        <w:t>דם</w:t>
      </w:r>
      <w:r>
        <w:rPr>
          <w:rFonts w:hint="cs"/>
          <w:rtl/>
          <w:lang w:eastAsia="he-IL"/>
        </w:rPr>
        <w:t xml:space="preserve"> משתחרר</w:t>
      </w:r>
      <w:r w:rsidR="00507DAD">
        <w:rPr>
          <w:rFonts w:hint="cs"/>
          <w:rtl/>
          <w:lang w:eastAsia="he-IL"/>
        </w:rPr>
        <w:t xml:space="preserve"> בגלל סיטואציה כזאת</w:t>
      </w:r>
      <w:r>
        <w:rPr>
          <w:rFonts w:hint="cs"/>
          <w:rtl/>
          <w:lang w:eastAsia="he-IL"/>
        </w:rPr>
        <w:t>.</w:t>
      </w:r>
    </w:p>
    <w:p w:rsidR="00A4649F" w:rsidRDefault="00A4649F" w:rsidP="00A4649F">
      <w:pPr>
        <w:rPr>
          <w:rtl/>
          <w:lang w:eastAsia="he-IL"/>
        </w:rPr>
      </w:pPr>
    </w:p>
    <w:p w:rsidR="00A4649F" w:rsidRDefault="00A4649F" w:rsidP="00A4649F">
      <w:pPr>
        <w:pStyle w:val="af9"/>
        <w:keepNext/>
        <w:rPr>
          <w:rtl/>
          <w:lang w:eastAsia="he-IL"/>
        </w:rPr>
      </w:pPr>
      <w:bookmarkStart w:id="399" w:name="ET_guest_878962_152"/>
      <w:r w:rsidRPr="00A4649F">
        <w:rPr>
          <w:rStyle w:val="TagStyle"/>
          <w:rtl/>
        </w:rPr>
        <w:t xml:space="preserve"> &lt;&lt; אורח &gt;&gt; </w:t>
      </w:r>
      <w:r>
        <w:rPr>
          <w:rtl/>
          <w:lang w:eastAsia="he-IL"/>
        </w:rPr>
        <w:t>סטפאני בן נון:</w:t>
      </w:r>
      <w:r w:rsidRPr="00A4649F">
        <w:rPr>
          <w:rStyle w:val="TagStyle"/>
          <w:rtl/>
        </w:rPr>
        <w:t xml:space="preserve"> &lt;&lt; אורח &gt;&gt;</w:t>
      </w:r>
      <w:r>
        <w:rPr>
          <w:rtl/>
          <w:lang w:eastAsia="he-IL"/>
        </w:rPr>
        <w:t xml:space="preserve">   </w:t>
      </w:r>
      <w:bookmarkEnd w:id="399"/>
    </w:p>
    <w:p w:rsidR="00A4649F" w:rsidRDefault="00A4649F" w:rsidP="00A4649F">
      <w:pPr>
        <w:pStyle w:val="KeepWithNext"/>
        <w:rPr>
          <w:rtl/>
          <w:lang w:eastAsia="he-IL"/>
        </w:rPr>
      </w:pPr>
    </w:p>
    <w:p w:rsidR="00A4649F" w:rsidRDefault="00507DAD" w:rsidP="00507DAD">
      <w:pPr>
        <w:rPr>
          <w:rtl/>
          <w:lang w:eastAsia="he-IL"/>
        </w:rPr>
      </w:pPr>
      <w:r>
        <w:rPr>
          <w:rFonts w:hint="cs"/>
          <w:rtl/>
          <w:lang w:eastAsia="he-IL"/>
        </w:rPr>
        <w:t>הכוונה שאם</w:t>
      </w:r>
      <w:bookmarkStart w:id="400" w:name="_ETM_Q1_4384723"/>
      <w:bookmarkEnd w:id="400"/>
      <w:r>
        <w:rPr>
          <w:rFonts w:hint="cs"/>
          <w:rtl/>
          <w:lang w:eastAsia="he-IL"/>
        </w:rPr>
        <w:t xml:space="preserve"> בית המשפט חושב בלי קשר שהעצור הזה צריך להיות משוחרר </w:t>
      </w:r>
      <w:bookmarkStart w:id="401" w:name="_ETM_Q1_4389401"/>
      <w:bookmarkEnd w:id="401"/>
      <w:r>
        <w:rPr>
          <w:rFonts w:hint="cs"/>
          <w:rtl/>
          <w:lang w:eastAsia="he-IL"/>
        </w:rPr>
        <w:t xml:space="preserve">בתנאים, </w:t>
      </w:r>
      <w:r w:rsidR="00A4649F">
        <w:rPr>
          <w:rFonts w:hint="cs"/>
          <w:rtl/>
          <w:lang w:eastAsia="he-IL"/>
        </w:rPr>
        <w:t xml:space="preserve">הוא ישוחרר. לא במעצר. </w:t>
      </w:r>
    </w:p>
    <w:p w:rsidR="00A4649F" w:rsidRDefault="00A4649F" w:rsidP="00A4649F">
      <w:pPr>
        <w:rPr>
          <w:rtl/>
          <w:lang w:eastAsia="he-IL"/>
        </w:rPr>
      </w:pPr>
    </w:p>
    <w:p w:rsidR="00A4649F" w:rsidRDefault="00A4649F" w:rsidP="00A4649F">
      <w:pPr>
        <w:pStyle w:val="af9"/>
        <w:keepNext/>
        <w:rPr>
          <w:rtl/>
          <w:lang w:eastAsia="he-IL"/>
        </w:rPr>
      </w:pPr>
      <w:bookmarkStart w:id="402" w:name="ET_guest_620953_153"/>
      <w:r w:rsidRPr="00A4649F">
        <w:rPr>
          <w:rStyle w:val="TagStyle"/>
          <w:rtl/>
        </w:rPr>
        <w:t xml:space="preserve"> &lt;&lt; אורח &gt;&gt; </w:t>
      </w:r>
      <w:r>
        <w:rPr>
          <w:rtl/>
          <w:lang w:eastAsia="he-IL"/>
        </w:rPr>
        <w:t>שירי לנג:</w:t>
      </w:r>
      <w:r w:rsidRPr="00A4649F">
        <w:rPr>
          <w:rStyle w:val="TagStyle"/>
          <w:rtl/>
        </w:rPr>
        <w:t xml:space="preserve"> &lt;&lt; אורח &gt;&gt;</w:t>
      </w:r>
      <w:r>
        <w:rPr>
          <w:rtl/>
          <w:lang w:eastAsia="he-IL"/>
        </w:rPr>
        <w:t xml:space="preserve">   </w:t>
      </w:r>
      <w:bookmarkEnd w:id="402"/>
    </w:p>
    <w:p w:rsidR="00A4649F" w:rsidRDefault="00A4649F" w:rsidP="00A4649F">
      <w:pPr>
        <w:pStyle w:val="KeepWithNext"/>
        <w:rPr>
          <w:rtl/>
          <w:lang w:eastAsia="he-IL"/>
        </w:rPr>
      </w:pPr>
    </w:p>
    <w:p w:rsidR="00A4649F" w:rsidRDefault="00A4649F" w:rsidP="00A4649F">
      <w:pPr>
        <w:rPr>
          <w:rtl/>
          <w:lang w:eastAsia="he-IL"/>
        </w:rPr>
      </w:pPr>
      <w:r>
        <w:rPr>
          <w:rFonts w:hint="cs"/>
          <w:rtl/>
          <w:lang w:eastAsia="he-IL"/>
        </w:rPr>
        <w:t>הניסיון מראה שבתקופה הקורונה</w:t>
      </w:r>
      <w:r w:rsidR="00507DAD">
        <w:rPr>
          <w:rFonts w:hint="cs"/>
          <w:rtl/>
          <w:lang w:eastAsia="he-IL"/>
        </w:rPr>
        <w:t>,</w:t>
      </w:r>
      <w:r>
        <w:rPr>
          <w:rFonts w:hint="cs"/>
          <w:rtl/>
          <w:lang w:eastAsia="he-IL"/>
        </w:rPr>
        <w:t xml:space="preserve"> שעדיין נמשכת</w:t>
      </w:r>
      <w:r w:rsidR="00507DAD">
        <w:rPr>
          <w:rFonts w:hint="cs"/>
          <w:rtl/>
          <w:lang w:eastAsia="he-IL"/>
        </w:rPr>
        <w:t xml:space="preserve"> </w:t>
      </w:r>
      <w:r w:rsidR="00507DAD">
        <w:rPr>
          <w:rtl/>
          <w:lang w:eastAsia="he-IL"/>
        </w:rPr>
        <w:t>–</w:t>
      </w:r>
      <w:r w:rsidR="00507DAD">
        <w:rPr>
          <w:rFonts w:hint="cs"/>
          <w:rtl/>
          <w:lang w:eastAsia="he-IL"/>
        </w:rPr>
        <w:t xml:space="preserve"> ככל שחלף הזמן היו פחות ופחות תקלות </w:t>
      </w:r>
      <w:bookmarkStart w:id="403" w:name="_ETM_Q1_4401702"/>
      <w:bookmarkEnd w:id="403"/>
      <w:r w:rsidR="00507DAD">
        <w:rPr>
          <w:rFonts w:hint="cs"/>
          <w:rtl/>
          <w:lang w:eastAsia="he-IL"/>
        </w:rPr>
        <w:t>טכניות</w:t>
      </w:r>
      <w:r>
        <w:rPr>
          <w:rFonts w:hint="cs"/>
          <w:rtl/>
          <w:lang w:eastAsia="he-IL"/>
        </w:rPr>
        <w:t xml:space="preserve">, </w:t>
      </w:r>
      <w:r w:rsidR="00507DAD">
        <w:rPr>
          <w:rFonts w:hint="cs"/>
          <w:rtl/>
          <w:lang w:eastAsia="he-IL"/>
        </w:rPr>
        <w:t>ו</w:t>
      </w:r>
      <w:r>
        <w:rPr>
          <w:rFonts w:hint="cs"/>
          <w:rtl/>
          <w:lang w:eastAsia="he-IL"/>
        </w:rPr>
        <w:t>נעשה שימוש מועט מאוד בטלפון.</w:t>
      </w:r>
      <w:r w:rsidR="00507DAD">
        <w:rPr>
          <w:rFonts w:hint="cs"/>
          <w:rtl/>
          <w:lang w:eastAsia="he-IL"/>
        </w:rPr>
        <w:t xml:space="preserve"> זה לא שמדברים פה על פתח שייפתח.</w:t>
      </w:r>
    </w:p>
    <w:p w:rsidR="00A4649F" w:rsidRDefault="00A4649F" w:rsidP="00A4649F">
      <w:pPr>
        <w:rPr>
          <w:rtl/>
          <w:lang w:eastAsia="he-IL"/>
        </w:rPr>
      </w:pPr>
    </w:p>
    <w:p w:rsidR="00A4649F" w:rsidRDefault="00A4649F" w:rsidP="00A4649F">
      <w:pPr>
        <w:pStyle w:val="af6"/>
        <w:keepNext/>
        <w:rPr>
          <w:rtl/>
        </w:rPr>
      </w:pPr>
      <w:bookmarkStart w:id="404" w:name="ET_yor_6156_154"/>
      <w:r w:rsidRPr="00A4649F">
        <w:rPr>
          <w:rStyle w:val="TagStyle"/>
          <w:rtl/>
        </w:rPr>
        <w:t xml:space="preserve"> &lt;&lt; יור &gt;&gt; </w:t>
      </w:r>
      <w:r>
        <w:rPr>
          <w:rtl/>
        </w:rPr>
        <w:t>היו"ר גלעד קריב:</w:t>
      </w:r>
      <w:r w:rsidRPr="00A4649F">
        <w:rPr>
          <w:rStyle w:val="TagStyle"/>
          <w:rtl/>
        </w:rPr>
        <w:t xml:space="preserve"> &lt;&lt; יור &gt;&gt;</w:t>
      </w:r>
      <w:r>
        <w:rPr>
          <w:rtl/>
        </w:rPr>
        <w:t xml:space="preserve">   </w:t>
      </w:r>
      <w:bookmarkEnd w:id="404"/>
    </w:p>
    <w:p w:rsidR="00A4649F" w:rsidRDefault="00A4649F" w:rsidP="00A4649F">
      <w:pPr>
        <w:pStyle w:val="KeepWithNext"/>
        <w:rPr>
          <w:rtl/>
          <w:lang w:eastAsia="he-IL"/>
        </w:rPr>
      </w:pPr>
    </w:p>
    <w:p w:rsidR="00A4649F" w:rsidRDefault="0036507F" w:rsidP="00507DAD">
      <w:pPr>
        <w:rPr>
          <w:rtl/>
          <w:lang w:eastAsia="he-IL"/>
        </w:rPr>
      </w:pPr>
      <w:r>
        <w:rPr>
          <w:rFonts w:hint="cs"/>
          <w:rtl/>
          <w:lang w:eastAsia="he-IL"/>
        </w:rPr>
        <w:t>חבר</w:t>
      </w:r>
      <w:r w:rsidR="003E4F09">
        <w:rPr>
          <w:rFonts w:hint="cs"/>
          <w:rtl/>
          <w:lang w:eastAsia="he-IL"/>
        </w:rPr>
        <w:t>ים</w:t>
      </w:r>
      <w:r>
        <w:rPr>
          <w:rFonts w:hint="cs"/>
          <w:rtl/>
          <w:lang w:eastAsia="he-IL"/>
        </w:rPr>
        <w:t xml:space="preserve"> מלשכת עורכי הדין </w:t>
      </w:r>
      <w:r>
        <w:rPr>
          <w:rtl/>
          <w:lang w:eastAsia="he-IL"/>
        </w:rPr>
        <w:t>–</w:t>
      </w:r>
      <w:r>
        <w:rPr>
          <w:rFonts w:hint="cs"/>
          <w:rtl/>
          <w:lang w:eastAsia="he-IL"/>
        </w:rPr>
        <w:t xml:space="preserve"> אי אפשר לדבר על סמכות. בהיעדר סמכות של שופט </w:t>
      </w:r>
      <w:r>
        <w:rPr>
          <w:rtl/>
          <w:lang w:eastAsia="he-IL"/>
        </w:rPr>
        <w:t>–</w:t>
      </w:r>
      <w:r>
        <w:rPr>
          <w:rFonts w:hint="cs"/>
          <w:rtl/>
          <w:lang w:eastAsia="he-IL"/>
        </w:rPr>
        <w:t xml:space="preserve"> </w:t>
      </w:r>
      <w:r w:rsidR="00507DAD">
        <w:rPr>
          <w:rFonts w:hint="cs"/>
          <w:rtl/>
          <w:lang w:eastAsia="he-IL"/>
        </w:rPr>
        <w:t xml:space="preserve">ואנחנו לא רוצים להעניק את הסמכת, </w:t>
      </w:r>
      <w:r>
        <w:rPr>
          <w:rFonts w:hint="cs"/>
          <w:rtl/>
          <w:lang w:eastAsia="he-IL"/>
        </w:rPr>
        <w:t>בטח לא במסגרת ה</w:t>
      </w:r>
      <w:r w:rsidR="00507DAD">
        <w:rPr>
          <w:rFonts w:hint="cs"/>
          <w:rtl/>
          <w:lang w:eastAsia="he-IL"/>
        </w:rPr>
        <w:t>ז</w:t>
      </w:r>
      <w:r>
        <w:rPr>
          <w:rFonts w:hint="cs"/>
          <w:rtl/>
          <w:lang w:eastAsia="he-IL"/>
        </w:rPr>
        <w:t xml:space="preserve">את </w:t>
      </w:r>
      <w:r>
        <w:rPr>
          <w:rtl/>
          <w:lang w:eastAsia="he-IL"/>
        </w:rPr>
        <w:t>–</w:t>
      </w:r>
      <w:r>
        <w:rPr>
          <w:rFonts w:hint="cs"/>
          <w:rtl/>
          <w:lang w:eastAsia="he-IL"/>
        </w:rPr>
        <w:t xml:space="preserve"> חייבי</w:t>
      </w:r>
      <w:r w:rsidR="00507DAD">
        <w:rPr>
          <w:rFonts w:hint="cs"/>
          <w:rtl/>
          <w:lang w:eastAsia="he-IL"/>
        </w:rPr>
        <w:t>ם</w:t>
      </w:r>
      <w:r>
        <w:rPr>
          <w:rFonts w:hint="cs"/>
          <w:rtl/>
          <w:lang w:eastAsia="he-IL"/>
        </w:rPr>
        <w:t xml:space="preserve"> למצוא פתרון. הרי מלכתחילה הדיון הזה מתקי</w:t>
      </w:r>
      <w:r w:rsidR="00507DAD">
        <w:rPr>
          <w:rFonts w:hint="cs"/>
          <w:rtl/>
          <w:lang w:eastAsia="he-IL"/>
        </w:rPr>
        <w:t>ים בהי</w:t>
      </w:r>
      <w:r>
        <w:rPr>
          <w:rFonts w:hint="cs"/>
          <w:rtl/>
          <w:lang w:eastAsia="he-IL"/>
        </w:rPr>
        <w:t xml:space="preserve">וועדות חזותית </w:t>
      </w:r>
      <w:r w:rsidR="00507DAD">
        <w:rPr>
          <w:rFonts w:hint="cs"/>
          <w:rtl/>
          <w:lang w:eastAsia="he-IL"/>
        </w:rPr>
        <w:t xml:space="preserve">לפי בקשת העצור </w:t>
      </w:r>
      <w:r>
        <w:rPr>
          <w:rFonts w:hint="cs"/>
          <w:rtl/>
          <w:lang w:eastAsia="he-IL"/>
        </w:rPr>
        <w:t>ול</w:t>
      </w:r>
      <w:r w:rsidR="00507DAD">
        <w:rPr>
          <w:rFonts w:hint="cs"/>
          <w:rtl/>
          <w:lang w:eastAsia="he-IL"/>
        </w:rPr>
        <w:t>פ</w:t>
      </w:r>
      <w:r>
        <w:rPr>
          <w:rFonts w:hint="cs"/>
          <w:rtl/>
          <w:lang w:eastAsia="he-IL"/>
        </w:rPr>
        <w:t xml:space="preserve">י הסכמת הסנגור. יש לפעמים תקלות שקורות. </w:t>
      </w:r>
      <w:r w:rsidR="00507DAD">
        <w:rPr>
          <w:rFonts w:hint="cs"/>
          <w:rtl/>
          <w:lang w:eastAsia="he-IL"/>
        </w:rPr>
        <w:t xml:space="preserve">אגב, </w:t>
      </w:r>
      <w:r>
        <w:rPr>
          <w:rFonts w:hint="cs"/>
          <w:rtl/>
          <w:lang w:eastAsia="he-IL"/>
        </w:rPr>
        <w:t xml:space="preserve">התקנות חיבות להגדיר </w:t>
      </w:r>
      <w:r>
        <w:rPr>
          <w:rtl/>
          <w:lang w:eastAsia="he-IL"/>
        </w:rPr>
        <w:t>–</w:t>
      </w:r>
      <w:r>
        <w:rPr>
          <w:rFonts w:hint="cs"/>
          <w:rtl/>
          <w:lang w:eastAsia="he-IL"/>
        </w:rPr>
        <w:t xml:space="preserve"> לכן אנו דורש</w:t>
      </w:r>
      <w:r w:rsidR="003E4F09">
        <w:rPr>
          <w:rFonts w:hint="cs"/>
          <w:rtl/>
          <w:lang w:eastAsia="he-IL"/>
        </w:rPr>
        <w:t>ים</w:t>
      </w:r>
      <w:r>
        <w:rPr>
          <w:rFonts w:hint="cs"/>
          <w:rtl/>
          <w:lang w:eastAsia="he-IL"/>
        </w:rPr>
        <w:t xml:space="preserve"> את הסיפור של אישור פרטני. </w:t>
      </w:r>
      <w:r w:rsidR="00507DAD">
        <w:rPr>
          <w:rFonts w:hint="cs"/>
          <w:rtl/>
          <w:lang w:eastAsia="he-IL"/>
        </w:rPr>
        <w:t xml:space="preserve">מקום שבו </w:t>
      </w:r>
      <w:bookmarkStart w:id="405" w:name="_ETM_Q1_4455953"/>
      <w:bookmarkEnd w:id="405"/>
      <w:r w:rsidR="00507DAD">
        <w:rPr>
          <w:rFonts w:hint="cs"/>
          <w:rtl/>
          <w:lang w:eastAsia="he-IL"/>
        </w:rPr>
        <w:t xml:space="preserve">התגלו תקנות </w:t>
      </w:r>
      <w:r w:rsidR="00507DAD">
        <w:rPr>
          <w:rtl/>
          <w:lang w:eastAsia="he-IL"/>
        </w:rPr>
        <w:t>–</w:t>
      </w:r>
      <w:r w:rsidR="00507DAD">
        <w:rPr>
          <w:rFonts w:hint="cs"/>
          <w:rtl/>
          <w:lang w:eastAsia="he-IL"/>
        </w:rPr>
        <w:t xml:space="preserve"> מסתבר שקו תקשורת של אחד ממתקני הכליאה </w:t>
      </w:r>
      <w:r>
        <w:rPr>
          <w:rtl/>
          <w:lang w:eastAsia="he-IL"/>
        </w:rPr>
        <w:t>–</w:t>
      </w:r>
      <w:r>
        <w:rPr>
          <w:rFonts w:hint="cs"/>
          <w:rtl/>
          <w:lang w:eastAsia="he-IL"/>
        </w:rPr>
        <w:t xml:space="preserve"> לא באשמת השב"ס </w:t>
      </w:r>
      <w:r>
        <w:rPr>
          <w:rtl/>
          <w:lang w:eastAsia="he-IL"/>
        </w:rPr>
        <w:t>–</w:t>
      </w:r>
      <w:r w:rsidR="00507DAD">
        <w:rPr>
          <w:rFonts w:hint="cs"/>
          <w:rtl/>
          <w:lang w:eastAsia="he-IL"/>
        </w:rPr>
        <w:t xml:space="preserve"> תשתיות הת</w:t>
      </w:r>
      <w:r>
        <w:rPr>
          <w:rFonts w:hint="cs"/>
          <w:rtl/>
          <w:lang w:eastAsia="he-IL"/>
        </w:rPr>
        <w:t>ק</w:t>
      </w:r>
      <w:r w:rsidR="00507DAD">
        <w:rPr>
          <w:rFonts w:hint="cs"/>
          <w:rtl/>
          <w:lang w:eastAsia="he-IL"/>
        </w:rPr>
        <w:t>ש</w:t>
      </w:r>
      <w:r>
        <w:rPr>
          <w:rFonts w:hint="cs"/>
          <w:rtl/>
          <w:lang w:eastAsia="he-IL"/>
        </w:rPr>
        <w:t>ורת שם אינן טובות, אז במק</w:t>
      </w:r>
      <w:r w:rsidR="003E4F09">
        <w:rPr>
          <w:rFonts w:hint="cs"/>
          <w:rtl/>
          <w:lang w:eastAsia="he-IL"/>
        </w:rPr>
        <w:t>ום</w:t>
      </w:r>
      <w:r>
        <w:rPr>
          <w:rFonts w:hint="cs"/>
          <w:rtl/>
          <w:lang w:eastAsia="he-IL"/>
        </w:rPr>
        <w:t xml:space="preserve"> שבו אנו רואים</w:t>
      </w:r>
      <w:r w:rsidR="00507DAD">
        <w:rPr>
          <w:rFonts w:hint="cs"/>
          <w:rtl/>
          <w:lang w:eastAsia="he-IL"/>
        </w:rPr>
        <w:t xml:space="preserve"> תקלות חוזרות ונשנות של תקשורת</w:t>
      </w:r>
      <w:r>
        <w:rPr>
          <w:rFonts w:hint="cs"/>
          <w:rtl/>
          <w:lang w:eastAsia="he-IL"/>
        </w:rPr>
        <w:t>, שם נציבת השב"ס צריכה לומר</w:t>
      </w:r>
      <w:r w:rsidR="00507DAD">
        <w:rPr>
          <w:rFonts w:hint="cs"/>
          <w:rtl/>
          <w:lang w:eastAsia="he-IL"/>
        </w:rPr>
        <w:t>: המתקן הזה הוא מחוץ להסדר ההיוועדות החזותית</w:t>
      </w:r>
      <w:r>
        <w:rPr>
          <w:rFonts w:hint="cs"/>
          <w:rtl/>
          <w:lang w:eastAsia="he-IL"/>
        </w:rPr>
        <w:t>, ובת</w:t>
      </w:r>
      <w:r w:rsidR="00507DAD">
        <w:rPr>
          <w:rFonts w:hint="cs"/>
          <w:rtl/>
          <w:lang w:eastAsia="he-IL"/>
        </w:rPr>
        <w:t>ק</w:t>
      </w:r>
      <w:r>
        <w:rPr>
          <w:rFonts w:hint="cs"/>
          <w:rtl/>
          <w:lang w:eastAsia="he-IL"/>
        </w:rPr>
        <w:t>נות שנרצה לאשר כאן תהיה חייבת להיות התייחסות לנושא. הביקורת היא לא בתחילת הפילוט וגמרנו.</w:t>
      </w:r>
    </w:p>
    <w:p w:rsidR="0036507F" w:rsidRDefault="0036507F" w:rsidP="00A4649F">
      <w:pPr>
        <w:rPr>
          <w:rtl/>
          <w:lang w:eastAsia="he-IL"/>
        </w:rPr>
      </w:pPr>
    </w:p>
    <w:p w:rsidR="0036507F" w:rsidRDefault="0036507F" w:rsidP="0036507F">
      <w:pPr>
        <w:pStyle w:val="af9"/>
        <w:keepNext/>
        <w:rPr>
          <w:rtl/>
          <w:lang w:eastAsia="he-IL"/>
        </w:rPr>
      </w:pPr>
      <w:bookmarkStart w:id="406" w:name="ET_guest_878962_155"/>
      <w:r w:rsidRPr="0036507F">
        <w:rPr>
          <w:rStyle w:val="TagStyle"/>
          <w:rtl/>
        </w:rPr>
        <w:t xml:space="preserve"> &lt;&lt; אורח &gt;&gt; </w:t>
      </w:r>
      <w:r>
        <w:rPr>
          <w:rtl/>
          <w:lang w:eastAsia="he-IL"/>
        </w:rPr>
        <w:t>סטפאני בן נון:</w:t>
      </w:r>
      <w:r w:rsidRPr="0036507F">
        <w:rPr>
          <w:rStyle w:val="TagStyle"/>
          <w:rtl/>
        </w:rPr>
        <w:t xml:space="preserve"> &lt;&lt; אורח &gt;&gt;</w:t>
      </w:r>
      <w:r>
        <w:rPr>
          <w:rtl/>
          <w:lang w:eastAsia="he-IL"/>
        </w:rPr>
        <w:t xml:space="preserve">   </w:t>
      </w:r>
      <w:bookmarkEnd w:id="406"/>
    </w:p>
    <w:p w:rsidR="0036507F" w:rsidRDefault="0036507F" w:rsidP="0036507F">
      <w:pPr>
        <w:pStyle w:val="KeepWithNext"/>
        <w:rPr>
          <w:rtl/>
          <w:lang w:eastAsia="he-IL"/>
        </w:rPr>
      </w:pPr>
    </w:p>
    <w:p w:rsidR="0036507F" w:rsidRDefault="00507DAD" w:rsidP="0036507F">
      <w:pPr>
        <w:rPr>
          <w:rtl/>
          <w:lang w:eastAsia="he-IL"/>
        </w:rPr>
      </w:pPr>
      <w:r>
        <w:rPr>
          <w:rFonts w:hint="cs"/>
          <w:rtl/>
          <w:lang w:eastAsia="he-IL"/>
        </w:rPr>
        <w:t>אדוני, יש נציב</w:t>
      </w:r>
      <w:r w:rsidR="0036507F">
        <w:rPr>
          <w:rFonts w:hint="cs"/>
          <w:rtl/>
          <w:lang w:eastAsia="he-IL"/>
        </w:rPr>
        <w:t xml:space="preserve"> המשטרה שרוצה </w:t>
      </w:r>
      <w:r>
        <w:rPr>
          <w:rFonts w:hint="cs"/>
          <w:rtl/>
          <w:lang w:eastAsia="he-IL"/>
        </w:rPr>
        <w:t>ל</w:t>
      </w:r>
      <w:r w:rsidR="0036507F">
        <w:rPr>
          <w:rFonts w:hint="cs"/>
          <w:rtl/>
          <w:lang w:eastAsia="he-IL"/>
        </w:rPr>
        <w:t>התייחס</w:t>
      </w:r>
      <w:r>
        <w:rPr>
          <w:rFonts w:hint="cs"/>
          <w:rtl/>
          <w:lang w:eastAsia="he-IL"/>
        </w:rPr>
        <w:t xml:space="preserve"> לנושא</w:t>
      </w:r>
      <w:r w:rsidR="0036507F">
        <w:rPr>
          <w:rFonts w:hint="cs"/>
          <w:rtl/>
          <w:lang w:eastAsia="he-IL"/>
        </w:rPr>
        <w:t>.</w:t>
      </w:r>
    </w:p>
    <w:p w:rsidR="0036507F" w:rsidRDefault="0036507F" w:rsidP="0036507F">
      <w:pPr>
        <w:rPr>
          <w:rtl/>
          <w:lang w:eastAsia="he-IL"/>
        </w:rPr>
      </w:pPr>
    </w:p>
    <w:p w:rsidR="0036507F" w:rsidRDefault="0036507F" w:rsidP="0036507F">
      <w:pPr>
        <w:pStyle w:val="a4"/>
        <w:keepNext/>
        <w:rPr>
          <w:rtl/>
        </w:rPr>
      </w:pPr>
      <w:bookmarkStart w:id="407" w:name="ET_speaker_4741_156"/>
      <w:r w:rsidRPr="0036507F">
        <w:rPr>
          <w:rStyle w:val="TagStyle"/>
          <w:rtl/>
        </w:rPr>
        <w:t xml:space="preserve"> &lt;&lt; דובר &gt;&gt; </w:t>
      </w:r>
      <w:r>
        <w:rPr>
          <w:rtl/>
        </w:rPr>
        <w:t>בנימין זאב בגין (תקווה חדשה):</w:t>
      </w:r>
      <w:r w:rsidRPr="0036507F">
        <w:rPr>
          <w:rStyle w:val="TagStyle"/>
          <w:rtl/>
        </w:rPr>
        <w:t xml:space="preserve"> &lt;&lt; דובר &gt;&gt;</w:t>
      </w:r>
      <w:r>
        <w:rPr>
          <w:rtl/>
        </w:rPr>
        <w:t xml:space="preserve">   </w:t>
      </w:r>
      <w:bookmarkEnd w:id="407"/>
    </w:p>
    <w:p w:rsidR="0036507F" w:rsidRDefault="0036507F" w:rsidP="0036507F">
      <w:pPr>
        <w:pStyle w:val="KeepWithNext"/>
        <w:rPr>
          <w:rtl/>
          <w:lang w:eastAsia="he-IL"/>
        </w:rPr>
      </w:pPr>
    </w:p>
    <w:p w:rsidR="0036507F" w:rsidRDefault="0036507F" w:rsidP="00507DAD">
      <w:pPr>
        <w:rPr>
          <w:rtl/>
          <w:lang w:eastAsia="he-IL"/>
        </w:rPr>
      </w:pPr>
      <w:r>
        <w:rPr>
          <w:rFonts w:hint="cs"/>
          <w:rtl/>
          <w:lang w:eastAsia="he-IL"/>
        </w:rPr>
        <w:t xml:space="preserve">אולי לפני כן </w:t>
      </w:r>
      <w:r>
        <w:rPr>
          <w:rtl/>
          <w:lang w:eastAsia="he-IL"/>
        </w:rPr>
        <w:t>–</w:t>
      </w:r>
      <w:r>
        <w:rPr>
          <w:rFonts w:hint="cs"/>
          <w:rtl/>
          <w:lang w:eastAsia="he-IL"/>
        </w:rPr>
        <w:t xml:space="preserve"> אולי יענה לשאלתי </w:t>
      </w:r>
      <w:r>
        <w:rPr>
          <w:rtl/>
          <w:lang w:eastAsia="he-IL"/>
        </w:rPr>
        <w:t>–</w:t>
      </w:r>
      <w:r>
        <w:rPr>
          <w:rFonts w:hint="cs"/>
          <w:rtl/>
          <w:lang w:eastAsia="he-IL"/>
        </w:rPr>
        <w:t xml:space="preserve"> החלופה הכי פשוטה: </w:t>
      </w:r>
      <w:r w:rsidR="00507DAD">
        <w:rPr>
          <w:rFonts w:hint="cs"/>
          <w:rtl/>
          <w:lang w:eastAsia="he-IL"/>
        </w:rPr>
        <w:t xml:space="preserve">להביא אותו </w:t>
      </w:r>
      <w:r>
        <w:rPr>
          <w:rFonts w:hint="cs"/>
          <w:rtl/>
          <w:lang w:eastAsia="he-IL"/>
        </w:rPr>
        <w:t>מהכלא הרחוק ביותר</w:t>
      </w:r>
      <w:r w:rsidR="00507DAD">
        <w:rPr>
          <w:rFonts w:hint="cs"/>
          <w:rtl/>
          <w:lang w:eastAsia="he-IL"/>
        </w:rPr>
        <w:t>, כמה זמן זה לוקח במדינת יש</w:t>
      </w:r>
      <w:r>
        <w:rPr>
          <w:rFonts w:hint="cs"/>
          <w:rtl/>
          <w:lang w:eastAsia="he-IL"/>
        </w:rPr>
        <w:t>ר</w:t>
      </w:r>
      <w:r w:rsidR="00507DAD">
        <w:rPr>
          <w:rFonts w:hint="cs"/>
          <w:rtl/>
          <w:lang w:eastAsia="he-IL"/>
        </w:rPr>
        <w:t>א</w:t>
      </w:r>
      <w:r>
        <w:rPr>
          <w:rFonts w:hint="cs"/>
          <w:rtl/>
          <w:lang w:eastAsia="he-IL"/>
        </w:rPr>
        <w:t>ל עם פקקים?</w:t>
      </w:r>
    </w:p>
    <w:p w:rsidR="0036507F" w:rsidRDefault="0036507F" w:rsidP="0036507F">
      <w:pPr>
        <w:rPr>
          <w:rtl/>
          <w:lang w:eastAsia="he-IL"/>
        </w:rPr>
      </w:pPr>
    </w:p>
    <w:p w:rsidR="0036507F" w:rsidRDefault="0036507F" w:rsidP="0036507F">
      <w:pPr>
        <w:pStyle w:val="af9"/>
        <w:keepNext/>
        <w:rPr>
          <w:rtl/>
          <w:lang w:eastAsia="he-IL"/>
        </w:rPr>
      </w:pPr>
      <w:bookmarkStart w:id="408" w:name="ET_guest_877548_157"/>
      <w:r w:rsidRPr="0036507F">
        <w:rPr>
          <w:rStyle w:val="TagStyle"/>
          <w:rtl/>
        </w:rPr>
        <w:t xml:space="preserve"> &lt;&lt; אורח &gt;&gt; </w:t>
      </w:r>
      <w:r>
        <w:rPr>
          <w:rtl/>
          <w:lang w:eastAsia="he-IL"/>
        </w:rPr>
        <w:t>כינרת צימרמן:</w:t>
      </w:r>
      <w:r w:rsidRPr="0036507F">
        <w:rPr>
          <w:rStyle w:val="TagStyle"/>
          <w:rtl/>
        </w:rPr>
        <w:t xml:space="preserve"> &lt;&lt; אורח &gt;&gt;</w:t>
      </w:r>
      <w:r>
        <w:rPr>
          <w:rtl/>
          <w:lang w:eastAsia="he-IL"/>
        </w:rPr>
        <w:t xml:space="preserve">   </w:t>
      </w:r>
      <w:bookmarkEnd w:id="408"/>
    </w:p>
    <w:p w:rsidR="0036507F" w:rsidRDefault="0036507F" w:rsidP="0036507F">
      <w:pPr>
        <w:pStyle w:val="KeepWithNext"/>
        <w:rPr>
          <w:rtl/>
          <w:lang w:eastAsia="he-IL"/>
        </w:rPr>
      </w:pPr>
    </w:p>
    <w:p w:rsidR="0036507F" w:rsidRDefault="00507DAD" w:rsidP="00507DAD">
      <w:pPr>
        <w:rPr>
          <w:rtl/>
          <w:lang w:eastAsia="he-IL"/>
        </w:rPr>
      </w:pPr>
      <w:r>
        <w:rPr>
          <w:rFonts w:hint="cs"/>
          <w:rtl/>
          <w:lang w:eastAsia="he-IL"/>
        </w:rPr>
        <w:t xml:space="preserve">זה </w:t>
      </w:r>
      <w:bookmarkStart w:id="409" w:name="_ETM_Q1_4519005"/>
      <w:bookmarkEnd w:id="409"/>
      <w:r>
        <w:rPr>
          <w:rFonts w:hint="cs"/>
          <w:rtl/>
          <w:lang w:eastAsia="he-IL"/>
        </w:rPr>
        <w:t xml:space="preserve">יכול לקחת, וכל מי שנתקבע הבוקר בפקקים לירושלים יודע </w:t>
      </w:r>
      <w:bookmarkStart w:id="410" w:name="_ETM_Q1_4520765"/>
      <w:bookmarkEnd w:id="410"/>
      <w:r w:rsidR="0036507F">
        <w:rPr>
          <w:rFonts w:hint="cs"/>
          <w:rtl/>
          <w:lang w:eastAsia="he-IL"/>
        </w:rPr>
        <w:t xml:space="preserve">כמה זמן זה לוקח. זה יכול להיות </w:t>
      </w:r>
      <w:r>
        <w:rPr>
          <w:rFonts w:hint="cs"/>
          <w:rtl/>
          <w:lang w:eastAsia="he-IL"/>
        </w:rPr>
        <w:t>ב</w:t>
      </w:r>
      <w:r w:rsidR="0036507F">
        <w:rPr>
          <w:rFonts w:hint="cs"/>
          <w:rtl/>
          <w:lang w:eastAsia="he-IL"/>
        </w:rPr>
        <w:t>י</w:t>
      </w:r>
      <w:r w:rsidR="003E4F09">
        <w:rPr>
          <w:rFonts w:hint="cs"/>
          <w:rtl/>
          <w:lang w:eastAsia="he-IL"/>
        </w:rPr>
        <w:t>ום</w:t>
      </w:r>
      <w:r w:rsidR="0036507F">
        <w:rPr>
          <w:rFonts w:hint="cs"/>
          <w:rtl/>
          <w:lang w:eastAsia="he-IL"/>
        </w:rPr>
        <w:t xml:space="preserve"> שישי ב-14:00 א 15:00.</w:t>
      </w:r>
    </w:p>
    <w:p w:rsidR="0036507F" w:rsidRDefault="0036507F" w:rsidP="0036507F">
      <w:pPr>
        <w:rPr>
          <w:rtl/>
          <w:lang w:eastAsia="he-IL"/>
        </w:rPr>
      </w:pPr>
    </w:p>
    <w:p w:rsidR="0036507F" w:rsidRDefault="0036507F" w:rsidP="0036507F">
      <w:pPr>
        <w:pStyle w:val="af6"/>
        <w:keepNext/>
        <w:rPr>
          <w:rtl/>
        </w:rPr>
      </w:pPr>
      <w:bookmarkStart w:id="411" w:name="ET_yor_6156_158"/>
      <w:r w:rsidRPr="0036507F">
        <w:rPr>
          <w:rStyle w:val="TagStyle"/>
          <w:rtl/>
        </w:rPr>
        <w:t xml:space="preserve"> &lt;&lt; יור &gt;&gt; </w:t>
      </w:r>
      <w:r>
        <w:rPr>
          <w:rtl/>
        </w:rPr>
        <w:t>היו"ר גלעד קריב:</w:t>
      </w:r>
      <w:r w:rsidRPr="0036507F">
        <w:rPr>
          <w:rStyle w:val="TagStyle"/>
          <w:rtl/>
        </w:rPr>
        <w:t xml:space="preserve"> &lt;&lt; יור &gt;&gt;</w:t>
      </w:r>
      <w:r>
        <w:rPr>
          <w:rtl/>
        </w:rPr>
        <w:t xml:space="preserve">   </w:t>
      </w:r>
      <w:bookmarkEnd w:id="411"/>
    </w:p>
    <w:p w:rsidR="0036507F" w:rsidRDefault="0036507F" w:rsidP="0036507F">
      <w:pPr>
        <w:pStyle w:val="KeepWithNext"/>
        <w:rPr>
          <w:rtl/>
          <w:lang w:eastAsia="he-IL"/>
        </w:rPr>
      </w:pPr>
    </w:p>
    <w:p w:rsidR="0036507F" w:rsidRDefault="00507DAD" w:rsidP="00507DAD">
      <w:pPr>
        <w:rPr>
          <w:rtl/>
          <w:lang w:eastAsia="he-IL"/>
        </w:rPr>
      </w:pPr>
      <w:r>
        <w:rPr>
          <w:rFonts w:hint="cs"/>
          <w:rtl/>
          <w:lang w:eastAsia="he-IL"/>
        </w:rPr>
        <w:t xml:space="preserve">אבל יש ההיוועדות החזותית. אחד העקרונות שחייבים יהיו להיות פה </w:t>
      </w:r>
      <w:r>
        <w:rPr>
          <w:rtl/>
          <w:lang w:eastAsia="he-IL"/>
        </w:rPr>
        <w:t>–</w:t>
      </w:r>
      <w:r>
        <w:rPr>
          <w:rFonts w:hint="cs"/>
          <w:rtl/>
          <w:lang w:eastAsia="he-IL"/>
        </w:rPr>
        <w:t xml:space="preserve"> אני חושב שהשאלה כרגע היא איך </w:t>
      </w:r>
      <w:bookmarkStart w:id="412" w:name="_ETM_Q1_4540614"/>
      <w:bookmarkEnd w:id="412"/>
      <w:r>
        <w:rPr>
          <w:rFonts w:hint="cs"/>
          <w:rtl/>
          <w:lang w:eastAsia="he-IL"/>
        </w:rPr>
        <w:t>אנחנו גורמי</w:t>
      </w:r>
      <w:r w:rsidR="0036507F">
        <w:rPr>
          <w:rFonts w:hint="cs"/>
          <w:rtl/>
          <w:lang w:eastAsia="he-IL"/>
        </w:rPr>
        <w:t>ם</w:t>
      </w:r>
      <w:r>
        <w:rPr>
          <w:rFonts w:hint="cs"/>
          <w:rtl/>
          <w:lang w:eastAsia="he-IL"/>
        </w:rPr>
        <w:t xml:space="preserve"> </w:t>
      </w:r>
      <w:r w:rsidR="0036507F">
        <w:rPr>
          <w:rFonts w:hint="cs"/>
          <w:rtl/>
          <w:lang w:eastAsia="he-IL"/>
        </w:rPr>
        <w:t xml:space="preserve">לזה שאם התופעה הזאת חוזרת על עצמה, הרבה פעמים נדלקת נורה אדומה. </w:t>
      </w:r>
      <w:r>
        <w:rPr>
          <w:rFonts w:hint="cs"/>
          <w:rtl/>
          <w:lang w:eastAsia="he-IL"/>
        </w:rPr>
        <w:t xml:space="preserve">צודק נציג לשכת עורכי הדין </w:t>
      </w:r>
      <w:r>
        <w:rPr>
          <w:rtl/>
          <w:lang w:eastAsia="he-IL"/>
        </w:rPr>
        <w:t>–</w:t>
      </w:r>
      <w:r>
        <w:rPr>
          <w:rFonts w:hint="cs"/>
          <w:rtl/>
          <w:lang w:eastAsia="he-IL"/>
        </w:rPr>
        <w:t xml:space="preserve"> אנחנו לא כרגע </w:t>
      </w:r>
      <w:bookmarkStart w:id="413" w:name="_ETM_Q1_4551820"/>
      <w:bookmarkEnd w:id="413"/>
      <w:r>
        <w:rPr>
          <w:rFonts w:hint="cs"/>
          <w:rtl/>
          <w:lang w:eastAsia="he-IL"/>
        </w:rPr>
        <w:t xml:space="preserve">דנים </w:t>
      </w:r>
      <w:r w:rsidR="0036507F">
        <w:rPr>
          <w:rFonts w:hint="cs"/>
          <w:rtl/>
          <w:lang w:eastAsia="he-IL"/>
        </w:rPr>
        <w:t xml:space="preserve">בהסדר </w:t>
      </w:r>
      <w:r>
        <w:rPr>
          <w:rFonts w:hint="cs"/>
          <w:rtl/>
          <w:lang w:eastAsia="he-IL"/>
        </w:rPr>
        <w:t>ב</w:t>
      </w:r>
      <w:r w:rsidR="0036507F">
        <w:rPr>
          <w:rFonts w:hint="cs"/>
          <w:rtl/>
          <w:lang w:eastAsia="he-IL"/>
        </w:rPr>
        <w:t xml:space="preserve">תקופת הקורונה כשמעלינו עננת המגפה. דיון בטלפון אינו לגיטימי, ואסור שיהיה </w:t>
      </w:r>
      <w:r>
        <w:rPr>
          <w:rFonts w:hint="cs"/>
          <w:rtl/>
          <w:lang w:eastAsia="he-IL"/>
        </w:rPr>
        <w:t>לגיטימי, ולכן המערכת צריכה לדעת,</w:t>
      </w:r>
      <w:r w:rsidR="0036507F">
        <w:rPr>
          <w:rFonts w:hint="cs"/>
          <w:rtl/>
          <w:lang w:eastAsia="he-IL"/>
        </w:rPr>
        <w:t xml:space="preserve"> שכשזה מתקיים, היא אחרי זה נלחצת. הי</w:t>
      </w:r>
      <w:r>
        <w:rPr>
          <w:rFonts w:hint="cs"/>
          <w:rtl/>
          <w:lang w:eastAsia="he-IL"/>
        </w:rPr>
        <w:t xml:space="preserve">ה </w:t>
      </w:r>
      <w:r w:rsidR="0036507F">
        <w:rPr>
          <w:rFonts w:hint="cs"/>
          <w:rtl/>
          <w:lang w:eastAsia="he-IL"/>
        </w:rPr>
        <w:t xml:space="preserve">דיון טלפוני </w:t>
      </w:r>
      <w:r w:rsidR="0036507F">
        <w:rPr>
          <w:rtl/>
          <w:lang w:eastAsia="he-IL"/>
        </w:rPr>
        <w:t>–</w:t>
      </w:r>
      <w:r w:rsidR="0036507F">
        <w:rPr>
          <w:rFonts w:hint="cs"/>
          <w:rtl/>
          <w:lang w:eastAsia="he-IL"/>
        </w:rPr>
        <w:t xml:space="preserve"> עכשיו בנחת נעש</w:t>
      </w:r>
      <w:r>
        <w:rPr>
          <w:rFonts w:hint="cs"/>
          <w:rtl/>
          <w:lang w:eastAsia="he-IL"/>
        </w:rPr>
        <w:t>ה עוד דיון. לא. א</w:t>
      </w:r>
      <w:r w:rsidR="0036507F">
        <w:rPr>
          <w:rFonts w:hint="cs"/>
          <w:rtl/>
          <w:lang w:eastAsia="he-IL"/>
        </w:rPr>
        <w:t>נ</w:t>
      </w:r>
      <w:r>
        <w:rPr>
          <w:rFonts w:hint="cs"/>
          <w:rtl/>
          <w:lang w:eastAsia="he-IL"/>
        </w:rPr>
        <w:t>י</w:t>
      </w:r>
      <w:r w:rsidR="0036507F">
        <w:rPr>
          <w:rFonts w:hint="cs"/>
          <w:rtl/>
          <w:lang w:eastAsia="he-IL"/>
        </w:rPr>
        <w:t xml:space="preserve"> מוכן לקבל את העיקרון שאם הסנגור והעצור</w:t>
      </w:r>
      <w:r>
        <w:rPr>
          <w:rFonts w:hint="cs"/>
          <w:rtl/>
          <w:lang w:eastAsia="he-IL"/>
        </w:rPr>
        <w:t xml:space="preserve"> נתנו הסכמה לדיון חזותי שהידרדר </w:t>
      </w:r>
      <w:bookmarkStart w:id="414" w:name="_ETM_Q1_4586192"/>
      <w:bookmarkEnd w:id="414"/>
      <w:r>
        <w:rPr>
          <w:rFonts w:hint="cs"/>
          <w:rtl/>
          <w:lang w:eastAsia="he-IL"/>
        </w:rPr>
        <w:t>לשיחת טלפון</w:t>
      </w:r>
      <w:r w:rsidR="0036507F">
        <w:rPr>
          <w:rFonts w:hint="cs"/>
          <w:rtl/>
          <w:lang w:eastAsia="he-IL"/>
        </w:rPr>
        <w:t>, ההסכמה הזאת חלה גם על הדי</w:t>
      </w:r>
      <w:r w:rsidR="003E4F09">
        <w:rPr>
          <w:rFonts w:hint="cs"/>
          <w:rtl/>
          <w:lang w:eastAsia="he-IL"/>
        </w:rPr>
        <w:t>ון</w:t>
      </w:r>
      <w:r w:rsidR="0036507F">
        <w:rPr>
          <w:rFonts w:hint="cs"/>
          <w:rtl/>
          <w:lang w:eastAsia="he-IL"/>
        </w:rPr>
        <w:t xml:space="preserve"> הבא בעניין הזה שמחליף את שיחת הטלפון. זה הגיוני. ואז אין סיבה ל-24 שעות. אז או תוך כמה שעות יש היו</w:t>
      </w:r>
      <w:r>
        <w:rPr>
          <w:rFonts w:hint="cs"/>
          <w:rtl/>
          <w:lang w:eastAsia="he-IL"/>
        </w:rPr>
        <w:t>ועדות</w:t>
      </w:r>
      <w:r w:rsidR="0036507F">
        <w:rPr>
          <w:rFonts w:hint="cs"/>
          <w:rtl/>
          <w:lang w:eastAsia="he-IL"/>
        </w:rPr>
        <w:t xml:space="preserve"> חזותית מול השופט, וממילא</w:t>
      </w:r>
      <w:r>
        <w:rPr>
          <w:rFonts w:hint="cs"/>
          <w:rtl/>
          <w:lang w:eastAsia="he-IL"/>
        </w:rPr>
        <w:t xml:space="preserve"> זה לא אותו שופט כי עסקינן</w:t>
      </w:r>
      <w:r w:rsidR="0036507F">
        <w:rPr>
          <w:rFonts w:hint="cs"/>
          <w:rtl/>
          <w:lang w:eastAsia="he-IL"/>
        </w:rPr>
        <w:t xml:space="preserve"> במעצרי ימ</w:t>
      </w:r>
      <w:r w:rsidR="003E4F09">
        <w:rPr>
          <w:rFonts w:hint="cs"/>
          <w:rtl/>
          <w:lang w:eastAsia="he-IL"/>
        </w:rPr>
        <w:t>ים</w:t>
      </w:r>
      <w:r w:rsidR="0036507F">
        <w:rPr>
          <w:rFonts w:hint="cs"/>
          <w:rtl/>
          <w:lang w:eastAsia="he-IL"/>
        </w:rPr>
        <w:t xml:space="preserve"> בשלב הזה, אז שתוך כמה שעות תהיה היוועדות חזותית </w:t>
      </w:r>
      <w:r w:rsidR="0036507F">
        <w:rPr>
          <w:rtl/>
          <w:lang w:eastAsia="he-IL"/>
        </w:rPr>
        <w:t>–</w:t>
      </w:r>
      <w:r w:rsidR="0036507F">
        <w:rPr>
          <w:rFonts w:hint="cs"/>
          <w:rtl/>
          <w:lang w:eastAsia="he-IL"/>
        </w:rPr>
        <w:t xml:space="preserve"> </w:t>
      </w:r>
      <w:r>
        <w:rPr>
          <w:rFonts w:hint="cs"/>
          <w:rtl/>
          <w:lang w:eastAsia="he-IL"/>
        </w:rPr>
        <w:t>ואם היתה תקלת תקשורת דרמטית - תוציאו את האסיר להיד</w:t>
      </w:r>
      <w:r w:rsidR="0036507F">
        <w:rPr>
          <w:rFonts w:hint="cs"/>
          <w:rtl/>
          <w:lang w:eastAsia="he-IL"/>
        </w:rPr>
        <w:t>יינות פנים אל פנים.</w:t>
      </w:r>
    </w:p>
    <w:p w:rsidR="0036507F" w:rsidRDefault="0036507F" w:rsidP="0036507F">
      <w:pPr>
        <w:rPr>
          <w:rtl/>
          <w:lang w:eastAsia="he-IL"/>
        </w:rPr>
      </w:pPr>
    </w:p>
    <w:p w:rsidR="0036507F" w:rsidRDefault="0036507F" w:rsidP="0036507F">
      <w:pPr>
        <w:pStyle w:val="af9"/>
        <w:keepNext/>
        <w:rPr>
          <w:rtl/>
          <w:lang w:eastAsia="he-IL"/>
        </w:rPr>
      </w:pPr>
      <w:bookmarkStart w:id="415" w:name="ET_guest_620953_159"/>
      <w:r w:rsidRPr="0036507F">
        <w:rPr>
          <w:rStyle w:val="TagStyle"/>
          <w:rtl/>
        </w:rPr>
        <w:t xml:space="preserve"> &lt;&lt; אורח &gt;&gt; </w:t>
      </w:r>
      <w:r>
        <w:rPr>
          <w:rtl/>
          <w:lang w:eastAsia="he-IL"/>
        </w:rPr>
        <w:t>שירי לנג:</w:t>
      </w:r>
      <w:r w:rsidRPr="0036507F">
        <w:rPr>
          <w:rStyle w:val="TagStyle"/>
          <w:rtl/>
        </w:rPr>
        <w:t xml:space="preserve"> &lt;&lt; אורח &gt;&gt;</w:t>
      </w:r>
      <w:r>
        <w:rPr>
          <w:rtl/>
          <w:lang w:eastAsia="he-IL"/>
        </w:rPr>
        <w:t xml:space="preserve">   </w:t>
      </w:r>
      <w:bookmarkEnd w:id="415"/>
    </w:p>
    <w:p w:rsidR="0036507F" w:rsidRDefault="0036507F" w:rsidP="0036507F">
      <w:pPr>
        <w:pStyle w:val="KeepWithNext"/>
        <w:rPr>
          <w:rtl/>
          <w:lang w:eastAsia="he-IL"/>
        </w:rPr>
      </w:pPr>
    </w:p>
    <w:p w:rsidR="0036507F" w:rsidRDefault="0036507F" w:rsidP="00507DAD">
      <w:pPr>
        <w:rPr>
          <w:rtl/>
          <w:lang w:eastAsia="he-IL"/>
        </w:rPr>
      </w:pPr>
      <w:r>
        <w:rPr>
          <w:rFonts w:hint="cs"/>
          <w:rtl/>
          <w:lang w:eastAsia="he-IL"/>
        </w:rPr>
        <w:t xml:space="preserve">זה יכול </w:t>
      </w:r>
      <w:r w:rsidR="00507DAD">
        <w:rPr>
          <w:rFonts w:hint="cs"/>
          <w:rtl/>
          <w:lang w:eastAsia="he-IL"/>
        </w:rPr>
        <w:t>להיות</w:t>
      </w:r>
      <w:r>
        <w:rPr>
          <w:rFonts w:hint="cs"/>
          <w:rtl/>
          <w:lang w:eastAsia="he-IL"/>
        </w:rPr>
        <w:t xml:space="preserve"> </w:t>
      </w:r>
      <w:r w:rsidR="00507DAD">
        <w:rPr>
          <w:rFonts w:hint="cs"/>
          <w:rtl/>
          <w:lang w:eastAsia="he-IL"/>
        </w:rPr>
        <w:t xml:space="preserve">גם </w:t>
      </w:r>
      <w:r>
        <w:rPr>
          <w:rFonts w:hint="cs"/>
          <w:rtl/>
          <w:lang w:eastAsia="he-IL"/>
        </w:rPr>
        <w:t xml:space="preserve">בשעות הערב. </w:t>
      </w:r>
      <w:r w:rsidR="00507DAD">
        <w:rPr>
          <w:rFonts w:hint="cs"/>
          <w:rtl/>
          <w:lang w:eastAsia="he-IL"/>
        </w:rPr>
        <w:t xml:space="preserve">אין </w:t>
      </w:r>
      <w:bookmarkStart w:id="416" w:name="_ETM_Q1_4635304"/>
      <w:bookmarkEnd w:id="416"/>
      <w:r w:rsidR="00507DAD">
        <w:rPr>
          <w:rFonts w:hint="cs"/>
          <w:rtl/>
          <w:lang w:eastAsia="he-IL"/>
        </w:rPr>
        <w:t>סנגור ואין קלדנית בשעות הערב</w:t>
      </w:r>
      <w:r>
        <w:rPr>
          <w:rFonts w:hint="cs"/>
          <w:rtl/>
          <w:lang w:eastAsia="he-IL"/>
        </w:rPr>
        <w:t xml:space="preserve"> המאוחרות.</w:t>
      </w:r>
    </w:p>
    <w:p w:rsidR="0036507F" w:rsidRDefault="0036507F" w:rsidP="0036507F">
      <w:pPr>
        <w:rPr>
          <w:rtl/>
          <w:lang w:eastAsia="he-IL"/>
        </w:rPr>
      </w:pPr>
    </w:p>
    <w:p w:rsidR="0036507F" w:rsidRDefault="0036507F" w:rsidP="0036507F">
      <w:pPr>
        <w:pStyle w:val="af6"/>
        <w:keepNext/>
        <w:rPr>
          <w:rtl/>
        </w:rPr>
      </w:pPr>
      <w:bookmarkStart w:id="417" w:name="ET_yor_6156_160"/>
      <w:r w:rsidRPr="0036507F">
        <w:rPr>
          <w:rStyle w:val="TagStyle"/>
          <w:rtl/>
        </w:rPr>
        <w:t xml:space="preserve"> &lt;&lt; יור &gt;&gt; </w:t>
      </w:r>
      <w:r>
        <w:rPr>
          <w:rtl/>
        </w:rPr>
        <w:t>היו"ר גלעד קריב:</w:t>
      </w:r>
      <w:r w:rsidRPr="0036507F">
        <w:rPr>
          <w:rStyle w:val="TagStyle"/>
          <w:rtl/>
        </w:rPr>
        <w:t xml:space="preserve"> &lt;&lt; יור &gt;&gt;</w:t>
      </w:r>
      <w:r>
        <w:rPr>
          <w:rtl/>
        </w:rPr>
        <w:t xml:space="preserve">   </w:t>
      </w:r>
      <w:bookmarkEnd w:id="417"/>
    </w:p>
    <w:p w:rsidR="0036507F" w:rsidRDefault="0036507F" w:rsidP="0036507F">
      <w:pPr>
        <w:pStyle w:val="KeepWithNext"/>
        <w:rPr>
          <w:rtl/>
          <w:lang w:eastAsia="he-IL"/>
        </w:rPr>
      </w:pPr>
    </w:p>
    <w:p w:rsidR="0036507F" w:rsidRDefault="00507DAD" w:rsidP="00507DAD">
      <w:pPr>
        <w:rPr>
          <w:rtl/>
          <w:lang w:eastAsia="he-IL"/>
        </w:rPr>
      </w:pPr>
      <w:r>
        <w:rPr>
          <w:rFonts w:hint="cs"/>
          <w:rtl/>
          <w:lang w:eastAsia="he-IL"/>
        </w:rPr>
        <w:t>אז אל תשתמשו בהיוועדות חזותית. עו"ד לנג,</w:t>
      </w:r>
      <w:bookmarkStart w:id="418" w:name="_ETM_Q1_4641865"/>
      <w:bookmarkEnd w:id="418"/>
      <w:r>
        <w:rPr>
          <w:rFonts w:hint="cs"/>
          <w:rtl/>
          <w:lang w:eastAsia="he-IL"/>
        </w:rPr>
        <w:t xml:space="preserve"> </w:t>
      </w:r>
      <w:r w:rsidR="0036507F">
        <w:rPr>
          <w:rFonts w:hint="cs"/>
          <w:rtl/>
          <w:lang w:eastAsia="he-IL"/>
        </w:rPr>
        <w:t>קל בעיניך שאדם שלא קיב</w:t>
      </w:r>
      <w:r>
        <w:rPr>
          <w:rFonts w:hint="cs"/>
          <w:rtl/>
          <w:lang w:eastAsia="he-IL"/>
        </w:rPr>
        <w:t>ל את י</w:t>
      </w:r>
      <w:r w:rsidR="0036507F">
        <w:rPr>
          <w:rFonts w:hint="cs"/>
          <w:rtl/>
          <w:lang w:eastAsia="he-IL"/>
        </w:rPr>
        <w:t>ומו כי שיחת ט</w:t>
      </w:r>
      <w:r>
        <w:rPr>
          <w:rFonts w:hint="cs"/>
          <w:rtl/>
          <w:lang w:eastAsia="he-IL"/>
        </w:rPr>
        <w:t>לפון זה לא לקבל את יומך בבית מש</w:t>
      </w:r>
      <w:r w:rsidR="0036507F">
        <w:rPr>
          <w:rFonts w:hint="cs"/>
          <w:rtl/>
          <w:lang w:eastAsia="he-IL"/>
        </w:rPr>
        <w:t>פ</w:t>
      </w:r>
      <w:r>
        <w:rPr>
          <w:rFonts w:hint="cs"/>
          <w:rtl/>
          <w:lang w:eastAsia="he-IL"/>
        </w:rPr>
        <w:t>ט</w:t>
      </w:r>
      <w:r w:rsidR="0036507F">
        <w:rPr>
          <w:rFonts w:hint="cs"/>
          <w:rtl/>
          <w:lang w:eastAsia="he-IL"/>
        </w:rPr>
        <w:t xml:space="preserve"> </w:t>
      </w:r>
      <w:r w:rsidR="0036507F">
        <w:rPr>
          <w:rtl/>
          <w:lang w:eastAsia="he-IL"/>
        </w:rPr>
        <w:t>–</w:t>
      </w:r>
      <w:r w:rsidR="0036507F">
        <w:rPr>
          <w:rFonts w:hint="cs"/>
          <w:rtl/>
          <w:lang w:eastAsia="he-IL"/>
        </w:rPr>
        <w:t xml:space="preserve"> </w:t>
      </w:r>
      <w:r>
        <w:rPr>
          <w:rFonts w:hint="cs"/>
          <w:rtl/>
          <w:lang w:eastAsia="he-IL"/>
        </w:rPr>
        <w:t xml:space="preserve">אל תביאו לנו המצאות שהומצאו </w:t>
      </w:r>
      <w:r w:rsidR="0036507F">
        <w:rPr>
          <w:rFonts w:hint="cs"/>
          <w:rtl/>
          <w:lang w:eastAsia="he-IL"/>
        </w:rPr>
        <w:t xml:space="preserve">בתקופת הקורונה בחסות המגפה ותכניסו אותם לסדר הדין </w:t>
      </w:r>
      <w:r>
        <w:rPr>
          <w:rFonts w:hint="cs"/>
          <w:rtl/>
          <w:lang w:eastAsia="he-IL"/>
        </w:rPr>
        <w:t>הפלילי ה</w:t>
      </w:r>
      <w:r w:rsidR="0036507F">
        <w:rPr>
          <w:rFonts w:hint="cs"/>
          <w:rtl/>
          <w:lang w:eastAsia="he-IL"/>
        </w:rPr>
        <w:t xml:space="preserve">רגיל. </w:t>
      </w:r>
      <w:r>
        <w:rPr>
          <w:rFonts w:hint="cs"/>
          <w:rtl/>
          <w:lang w:eastAsia="he-IL"/>
        </w:rPr>
        <w:t xml:space="preserve">מקובל בעיניי הנהלת בתי </w:t>
      </w:r>
      <w:bookmarkStart w:id="419" w:name="_ETM_Q1_4658993"/>
      <w:bookmarkEnd w:id="419"/>
      <w:r>
        <w:rPr>
          <w:rFonts w:hint="cs"/>
          <w:rtl/>
          <w:lang w:eastAsia="he-IL"/>
        </w:rPr>
        <w:t xml:space="preserve">המשפט שאדם </w:t>
      </w:r>
      <w:r w:rsidR="0036507F">
        <w:rPr>
          <w:rFonts w:hint="cs"/>
          <w:rtl/>
          <w:lang w:eastAsia="he-IL"/>
        </w:rPr>
        <w:t>יוכל להישאר עוד 24 שעות במעצר.</w:t>
      </w:r>
    </w:p>
    <w:p w:rsidR="0036507F" w:rsidRDefault="0036507F" w:rsidP="0036507F">
      <w:pPr>
        <w:rPr>
          <w:rtl/>
          <w:lang w:eastAsia="he-IL"/>
        </w:rPr>
      </w:pPr>
    </w:p>
    <w:p w:rsidR="0036507F" w:rsidRDefault="0036507F" w:rsidP="0036507F">
      <w:pPr>
        <w:pStyle w:val="-"/>
        <w:keepNext/>
        <w:rPr>
          <w:rtl/>
        </w:rPr>
      </w:pPr>
      <w:bookmarkStart w:id="420" w:name="ET_speakercontinue_620953_161"/>
      <w:r w:rsidRPr="0036507F">
        <w:rPr>
          <w:rStyle w:val="TagStyle"/>
          <w:rtl/>
        </w:rPr>
        <w:t xml:space="preserve"> &lt;&lt; דובר_המשך &gt;&gt; </w:t>
      </w:r>
      <w:r>
        <w:rPr>
          <w:rtl/>
        </w:rPr>
        <w:t>שירי לנג:</w:t>
      </w:r>
      <w:r w:rsidRPr="0036507F">
        <w:rPr>
          <w:rStyle w:val="TagStyle"/>
          <w:rtl/>
        </w:rPr>
        <w:t xml:space="preserve"> &lt;&lt; דובר_המשך &gt;&gt;</w:t>
      </w:r>
      <w:r>
        <w:rPr>
          <w:rtl/>
        </w:rPr>
        <w:t xml:space="preserve">   </w:t>
      </w:r>
      <w:bookmarkEnd w:id="420"/>
    </w:p>
    <w:p w:rsidR="0036507F" w:rsidRDefault="0036507F" w:rsidP="0036507F">
      <w:pPr>
        <w:pStyle w:val="KeepWithNext"/>
        <w:rPr>
          <w:rtl/>
          <w:lang w:eastAsia="he-IL"/>
        </w:rPr>
      </w:pPr>
    </w:p>
    <w:p w:rsidR="0036507F" w:rsidRDefault="00507DAD" w:rsidP="00507DAD">
      <w:pPr>
        <w:rPr>
          <w:rtl/>
          <w:lang w:eastAsia="he-IL"/>
        </w:rPr>
      </w:pPr>
      <w:r>
        <w:rPr>
          <w:rFonts w:hint="cs"/>
          <w:rtl/>
          <w:lang w:eastAsia="he-IL"/>
        </w:rPr>
        <w:t>זה לא מה שכת</w:t>
      </w:r>
      <w:r w:rsidR="0036507F">
        <w:rPr>
          <w:rFonts w:hint="cs"/>
          <w:rtl/>
          <w:lang w:eastAsia="he-IL"/>
        </w:rPr>
        <w:t xml:space="preserve">וב בחוק. כתוב </w:t>
      </w:r>
      <w:r>
        <w:rPr>
          <w:rFonts w:hint="cs"/>
          <w:rtl/>
          <w:lang w:eastAsia="he-IL"/>
        </w:rPr>
        <w:t>בהקדם האפשרי ועד- - -</w:t>
      </w:r>
    </w:p>
    <w:p w:rsidR="0036507F" w:rsidRDefault="0036507F" w:rsidP="0036507F">
      <w:pPr>
        <w:rPr>
          <w:rtl/>
          <w:lang w:eastAsia="he-IL"/>
        </w:rPr>
      </w:pPr>
    </w:p>
    <w:p w:rsidR="0036507F" w:rsidRDefault="0036507F" w:rsidP="0036507F">
      <w:pPr>
        <w:pStyle w:val="af6"/>
        <w:keepNext/>
        <w:rPr>
          <w:rtl/>
        </w:rPr>
      </w:pPr>
      <w:bookmarkStart w:id="421" w:name="ET_yor_6156_162"/>
      <w:r w:rsidRPr="0036507F">
        <w:rPr>
          <w:rStyle w:val="TagStyle"/>
          <w:rtl/>
        </w:rPr>
        <w:t xml:space="preserve"> &lt;&lt; יור &gt;&gt; </w:t>
      </w:r>
      <w:r>
        <w:rPr>
          <w:rtl/>
        </w:rPr>
        <w:t>היו"ר גלעד קריב:</w:t>
      </w:r>
      <w:r w:rsidRPr="0036507F">
        <w:rPr>
          <w:rStyle w:val="TagStyle"/>
          <w:rtl/>
        </w:rPr>
        <w:t xml:space="preserve"> &lt;&lt; יור &gt;&gt;</w:t>
      </w:r>
      <w:r>
        <w:rPr>
          <w:rtl/>
        </w:rPr>
        <w:t xml:space="preserve">   </w:t>
      </w:r>
      <w:bookmarkEnd w:id="421"/>
    </w:p>
    <w:p w:rsidR="0036507F" w:rsidRDefault="0036507F" w:rsidP="0036507F">
      <w:pPr>
        <w:pStyle w:val="KeepWithNext"/>
        <w:rPr>
          <w:rtl/>
          <w:lang w:eastAsia="he-IL"/>
        </w:rPr>
      </w:pPr>
    </w:p>
    <w:p w:rsidR="0036507F" w:rsidRDefault="00507DAD" w:rsidP="00507DAD">
      <w:pPr>
        <w:rPr>
          <w:rtl/>
          <w:lang w:eastAsia="he-IL"/>
        </w:rPr>
      </w:pPr>
      <w:r>
        <w:rPr>
          <w:rFonts w:hint="cs"/>
          <w:rtl/>
          <w:lang w:eastAsia="he-IL"/>
        </w:rPr>
        <w:t xml:space="preserve">אם כתוב בהקדם האפשרי עד 24 שעות </w:t>
      </w:r>
      <w:r>
        <w:rPr>
          <w:rtl/>
          <w:lang w:eastAsia="he-IL"/>
        </w:rPr>
        <w:t>–</w:t>
      </w:r>
      <w:r>
        <w:rPr>
          <w:rFonts w:hint="cs"/>
          <w:rtl/>
          <w:lang w:eastAsia="he-IL"/>
        </w:rPr>
        <w:t xml:space="preserve"> המשמעות היא </w:t>
      </w:r>
      <w:r w:rsidR="0036507F">
        <w:rPr>
          <w:rFonts w:hint="cs"/>
          <w:rtl/>
          <w:lang w:eastAsia="he-IL"/>
        </w:rPr>
        <w:t xml:space="preserve">שאתם מוכנים לקבל </w:t>
      </w:r>
      <w:r>
        <w:rPr>
          <w:rFonts w:hint="cs"/>
          <w:rtl/>
          <w:lang w:eastAsia="he-IL"/>
        </w:rPr>
        <w:t>גם מקרי</w:t>
      </w:r>
      <w:r w:rsidR="0036507F">
        <w:rPr>
          <w:rFonts w:hint="cs"/>
          <w:rtl/>
          <w:lang w:eastAsia="he-IL"/>
        </w:rPr>
        <w:t>ם</w:t>
      </w:r>
      <w:r>
        <w:rPr>
          <w:rFonts w:hint="cs"/>
          <w:rtl/>
          <w:lang w:eastAsia="he-IL"/>
        </w:rPr>
        <w:t xml:space="preserve"> </w:t>
      </w:r>
      <w:r w:rsidR="0036507F">
        <w:rPr>
          <w:rFonts w:hint="cs"/>
          <w:rtl/>
          <w:lang w:eastAsia="he-IL"/>
        </w:rPr>
        <w:t>של עד 24 שעות.</w:t>
      </w:r>
    </w:p>
    <w:p w:rsidR="0036507F" w:rsidRDefault="0036507F" w:rsidP="0036507F">
      <w:pPr>
        <w:rPr>
          <w:rtl/>
          <w:lang w:eastAsia="he-IL"/>
        </w:rPr>
      </w:pPr>
    </w:p>
    <w:p w:rsidR="0036507F" w:rsidRDefault="0036507F" w:rsidP="0036507F">
      <w:pPr>
        <w:pStyle w:val="-"/>
        <w:keepNext/>
        <w:rPr>
          <w:rtl/>
        </w:rPr>
      </w:pPr>
      <w:bookmarkStart w:id="422" w:name="ET_speakercontinue_620953_163"/>
      <w:r w:rsidRPr="0036507F">
        <w:rPr>
          <w:rStyle w:val="TagStyle"/>
          <w:rtl/>
        </w:rPr>
        <w:t xml:space="preserve"> &lt;&lt; דובר_המשך &gt;&gt; </w:t>
      </w:r>
      <w:r>
        <w:rPr>
          <w:rtl/>
        </w:rPr>
        <w:t>שירי לנג:</w:t>
      </w:r>
      <w:r w:rsidRPr="0036507F">
        <w:rPr>
          <w:rStyle w:val="TagStyle"/>
          <w:rtl/>
        </w:rPr>
        <w:t xml:space="preserve"> &lt;&lt; דובר_המשך &gt;&gt;</w:t>
      </w:r>
      <w:r>
        <w:rPr>
          <w:rtl/>
        </w:rPr>
        <w:t xml:space="preserve">   </w:t>
      </w:r>
      <w:bookmarkEnd w:id="422"/>
    </w:p>
    <w:p w:rsidR="0036507F" w:rsidRDefault="0036507F" w:rsidP="0036507F">
      <w:pPr>
        <w:pStyle w:val="KeepWithNext"/>
        <w:rPr>
          <w:rtl/>
          <w:lang w:eastAsia="he-IL"/>
        </w:rPr>
      </w:pPr>
    </w:p>
    <w:p w:rsidR="0036507F" w:rsidRDefault="00507DAD" w:rsidP="0036507F">
      <w:pPr>
        <w:rPr>
          <w:rtl/>
          <w:lang w:eastAsia="he-IL"/>
        </w:rPr>
      </w:pPr>
      <w:r>
        <w:rPr>
          <w:rFonts w:hint="cs"/>
          <w:rtl/>
          <w:lang w:eastAsia="he-IL"/>
        </w:rPr>
        <w:t>ב</w:t>
      </w:r>
      <w:r w:rsidR="0036507F">
        <w:rPr>
          <w:rFonts w:hint="cs"/>
          <w:rtl/>
          <w:lang w:eastAsia="he-IL"/>
        </w:rPr>
        <w:t>סיטואציות קיצוניות מא</w:t>
      </w:r>
      <w:r>
        <w:rPr>
          <w:rFonts w:hint="cs"/>
          <w:rtl/>
          <w:lang w:eastAsia="he-IL"/>
        </w:rPr>
        <w:t>ו</w:t>
      </w:r>
      <w:r w:rsidR="0036507F">
        <w:rPr>
          <w:rFonts w:hint="cs"/>
          <w:rtl/>
          <w:lang w:eastAsia="he-IL"/>
        </w:rPr>
        <w:t>ד.</w:t>
      </w:r>
    </w:p>
    <w:p w:rsidR="0036507F" w:rsidRDefault="0036507F" w:rsidP="0036507F">
      <w:pPr>
        <w:rPr>
          <w:rtl/>
          <w:lang w:eastAsia="he-IL"/>
        </w:rPr>
      </w:pPr>
    </w:p>
    <w:p w:rsidR="0036507F" w:rsidRDefault="0036507F" w:rsidP="0036507F">
      <w:pPr>
        <w:pStyle w:val="af6"/>
        <w:keepNext/>
        <w:rPr>
          <w:rtl/>
        </w:rPr>
      </w:pPr>
      <w:bookmarkStart w:id="423" w:name="ET_yor_6156_164"/>
      <w:r w:rsidRPr="0036507F">
        <w:rPr>
          <w:rStyle w:val="TagStyle"/>
          <w:rtl/>
        </w:rPr>
        <w:t xml:space="preserve"> &lt;&lt; יור &gt;&gt; </w:t>
      </w:r>
      <w:r>
        <w:rPr>
          <w:rtl/>
        </w:rPr>
        <w:t>היו"ר גלעד קריב:</w:t>
      </w:r>
      <w:r w:rsidRPr="0036507F">
        <w:rPr>
          <w:rStyle w:val="TagStyle"/>
          <w:rtl/>
        </w:rPr>
        <w:t xml:space="preserve"> &lt;&lt; יור &gt;&gt;</w:t>
      </w:r>
      <w:r>
        <w:rPr>
          <w:rtl/>
        </w:rPr>
        <w:t xml:space="preserve">   </w:t>
      </w:r>
      <w:bookmarkEnd w:id="423"/>
    </w:p>
    <w:p w:rsidR="0036507F" w:rsidRDefault="0036507F" w:rsidP="0036507F">
      <w:pPr>
        <w:pStyle w:val="KeepWithNext"/>
        <w:rPr>
          <w:rtl/>
          <w:lang w:eastAsia="he-IL"/>
        </w:rPr>
      </w:pPr>
    </w:p>
    <w:p w:rsidR="0036507F" w:rsidRDefault="00507DAD" w:rsidP="00507DAD">
      <w:pPr>
        <w:rPr>
          <w:rtl/>
          <w:lang w:eastAsia="he-IL"/>
        </w:rPr>
      </w:pPr>
      <w:r>
        <w:rPr>
          <w:rFonts w:hint="cs"/>
          <w:rtl/>
          <w:lang w:eastAsia="he-IL"/>
        </w:rPr>
        <w:t xml:space="preserve">התקלה היא </w:t>
      </w:r>
      <w:bookmarkStart w:id="424" w:name="_ETM_Q1_4685311"/>
      <w:bookmarkEnd w:id="424"/>
      <w:r>
        <w:rPr>
          <w:rFonts w:hint="cs"/>
          <w:rtl/>
          <w:lang w:eastAsia="he-IL"/>
        </w:rPr>
        <w:t xml:space="preserve">באחריות המדינה </w:t>
      </w:r>
      <w:r>
        <w:rPr>
          <w:rtl/>
          <w:lang w:eastAsia="he-IL"/>
        </w:rPr>
        <w:t>–</w:t>
      </w:r>
      <w:r>
        <w:rPr>
          <w:rFonts w:hint="cs"/>
          <w:rtl/>
          <w:lang w:eastAsia="he-IL"/>
        </w:rPr>
        <w:t xml:space="preserve"> לא באשמת העצור. </w:t>
      </w:r>
      <w:r w:rsidR="0036507F">
        <w:rPr>
          <w:rFonts w:hint="cs"/>
          <w:rtl/>
          <w:lang w:eastAsia="he-IL"/>
        </w:rPr>
        <w:t>אז תתא</w:t>
      </w:r>
      <w:r>
        <w:rPr>
          <w:rFonts w:hint="cs"/>
          <w:rtl/>
          <w:lang w:eastAsia="he-IL"/>
        </w:rPr>
        <w:t>רגנו ותביאו את העצור תוך 12 שע</w:t>
      </w:r>
      <w:r w:rsidR="0036507F">
        <w:rPr>
          <w:rFonts w:hint="cs"/>
          <w:rtl/>
          <w:lang w:eastAsia="he-IL"/>
        </w:rPr>
        <w:t>ות.</w:t>
      </w:r>
    </w:p>
    <w:p w:rsidR="0036507F" w:rsidRDefault="0036507F" w:rsidP="0036507F">
      <w:pPr>
        <w:rPr>
          <w:rtl/>
          <w:lang w:eastAsia="he-IL"/>
        </w:rPr>
      </w:pPr>
    </w:p>
    <w:p w:rsidR="0036507F" w:rsidRDefault="0036507F" w:rsidP="0036507F">
      <w:pPr>
        <w:pStyle w:val="-"/>
        <w:keepNext/>
        <w:rPr>
          <w:rtl/>
        </w:rPr>
      </w:pPr>
      <w:bookmarkStart w:id="425" w:name="ET_speakercontinue_620953_165"/>
      <w:r w:rsidRPr="0036507F">
        <w:rPr>
          <w:rStyle w:val="TagStyle"/>
          <w:rtl/>
        </w:rPr>
        <w:t xml:space="preserve"> &lt;&lt; דובר_המשך &gt;&gt; </w:t>
      </w:r>
      <w:r>
        <w:rPr>
          <w:rtl/>
        </w:rPr>
        <w:t>שירי לנג:</w:t>
      </w:r>
      <w:r w:rsidRPr="0036507F">
        <w:rPr>
          <w:rStyle w:val="TagStyle"/>
          <w:rtl/>
        </w:rPr>
        <w:t xml:space="preserve"> &lt;&lt; דובר_המשך &gt;&gt;</w:t>
      </w:r>
      <w:r>
        <w:rPr>
          <w:rtl/>
        </w:rPr>
        <w:t xml:space="preserve">   </w:t>
      </w:r>
      <w:bookmarkEnd w:id="425"/>
    </w:p>
    <w:p w:rsidR="0036507F" w:rsidRDefault="0036507F" w:rsidP="0036507F">
      <w:pPr>
        <w:pStyle w:val="KeepWithNext"/>
        <w:rPr>
          <w:rtl/>
          <w:lang w:eastAsia="he-IL"/>
        </w:rPr>
      </w:pPr>
    </w:p>
    <w:p w:rsidR="0036507F" w:rsidRDefault="00507DAD" w:rsidP="00507DAD">
      <w:pPr>
        <w:rPr>
          <w:rtl/>
          <w:lang w:eastAsia="he-IL"/>
        </w:rPr>
      </w:pPr>
      <w:r>
        <w:rPr>
          <w:rFonts w:hint="cs"/>
          <w:rtl/>
          <w:lang w:eastAsia="he-IL"/>
        </w:rPr>
        <w:t xml:space="preserve">זה המשמעות </w:t>
      </w:r>
      <w:r>
        <w:rPr>
          <w:rtl/>
          <w:lang w:eastAsia="he-IL"/>
        </w:rPr>
        <w:t>–</w:t>
      </w:r>
      <w:r>
        <w:rPr>
          <w:rFonts w:hint="cs"/>
          <w:rtl/>
          <w:lang w:eastAsia="he-IL"/>
        </w:rPr>
        <w:t xml:space="preserve"> לקיים את הדיון באמצע הליל, כ</w:t>
      </w:r>
      <w:r w:rsidR="0036507F">
        <w:rPr>
          <w:rFonts w:hint="cs"/>
          <w:rtl/>
          <w:lang w:eastAsia="he-IL"/>
        </w:rPr>
        <w:t xml:space="preserve">י אם הדיון התקיים ב-16:00, </w:t>
      </w:r>
      <w:r>
        <w:rPr>
          <w:rFonts w:hint="cs"/>
          <w:rtl/>
          <w:lang w:eastAsia="he-IL"/>
        </w:rPr>
        <w:t>נצטרך לקיים אותו ב-04:00 לפנות בוקר</w:t>
      </w:r>
      <w:r w:rsidR="0036507F">
        <w:rPr>
          <w:rFonts w:hint="cs"/>
          <w:rtl/>
          <w:lang w:eastAsia="he-IL"/>
        </w:rPr>
        <w:t>.</w:t>
      </w:r>
    </w:p>
    <w:p w:rsidR="0036507F" w:rsidRDefault="0036507F" w:rsidP="0036507F">
      <w:pPr>
        <w:rPr>
          <w:rtl/>
          <w:lang w:eastAsia="he-IL"/>
        </w:rPr>
      </w:pPr>
    </w:p>
    <w:p w:rsidR="0036507F" w:rsidRDefault="0036507F" w:rsidP="0036507F">
      <w:pPr>
        <w:pStyle w:val="af6"/>
        <w:keepNext/>
        <w:rPr>
          <w:rtl/>
        </w:rPr>
      </w:pPr>
      <w:bookmarkStart w:id="426" w:name="ET_yor_6156_166"/>
      <w:r w:rsidRPr="0036507F">
        <w:rPr>
          <w:rStyle w:val="TagStyle"/>
          <w:rtl/>
        </w:rPr>
        <w:t xml:space="preserve"> &lt;&lt; יור &gt;&gt; </w:t>
      </w:r>
      <w:r>
        <w:rPr>
          <w:rtl/>
        </w:rPr>
        <w:t>היו"ר גלעד קריב:</w:t>
      </w:r>
      <w:r w:rsidRPr="0036507F">
        <w:rPr>
          <w:rStyle w:val="TagStyle"/>
          <w:rtl/>
        </w:rPr>
        <w:t xml:space="preserve"> &lt;&lt; יור &gt;&gt;</w:t>
      </w:r>
      <w:r>
        <w:rPr>
          <w:rtl/>
        </w:rPr>
        <w:t xml:space="preserve">   </w:t>
      </w:r>
      <w:bookmarkEnd w:id="426"/>
    </w:p>
    <w:p w:rsidR="0036507F" w:rsidRDefault="0036507F" w:rsidP="0036507F">
      <w:pPr>
        <w:pStyle w:val="KeepWithNext"/>
        <w:rPr>
          <w:rtl/>
          <w:lang w:eastAsia="he-IL"/>
        </w:rPr>
      </w:pPr>
    </w:p>
    <w:p w:rsidR="0036507F" w:rsidRDefault="00507DAD" w:rsidP="0036507F">
      <w:pPr>
        <w:rPr>
          <w:rtl/>
          <w:lang w:eastAsia="he-IL"/>
        </w:rPr>
      </w:pPr>
      <w:r>
        <w:rPr>
          <w:rFonts w:hint="cs"/>
          <w:rtl/>
          <w:lang w:eastAsia="he-IL"/>
        </w:rPr>
        <w:t xml:space="preserve">לא. תקיימו אותו תוך כמה שעות </w:t>
      </w:r>
      <w:r w:rsidR="0036507F">
        <w:rPr>
          <w:rFonts w:hint="cs"/>
          <w:rtl/>
          <w:lang w:eastAsia="he-IL"/>
        </w:rPr>
        <w:t>כדי שלא יתקיים בלילה. תעשו היוועדות חזותית.</w:t>
      </w:r>
    </w:p>
    <w:p w:rsidR="0036507F" w:rsidRDefault="0036507F" w:rsidP="0036507F">
      <w:pPr>
        <w:rPr>
          <w:rtl/>
          <w:lang w:eastAsia="he-IL"/>
        </w:rPr>
      </w:pPr>
    </w:p>
    <w:p w:rsidR="0036507F" w:rsidRDefault="0036507F" w:rsidP="0036507F">
      <w:pPr>
        <w:pStyle w:val="-"/>
        <w:keepNext/>
        <w:rPr>
          <w:rtl/>
        </w:rPr>
      </w:pPr>
      <w:bookmarkStart w:id="427" w:name="ET_speakercontinue_620953_167"/>
      <w:r w:rsidRPr="0036507F">
        <w:rPr>
          <w:rStyle w:val="TagStyle"/>
          <w:rtl/>
        </w:rPr>
        <w:t xml:space="preserve"> &lt;&lt; דובר_המשך &gt;&gt; </w:t>
      </w:r>
      <w:r>
        <w:rPr>
          <w:rtl/>
        </w:rPr>
        <w:t>שירי לנג:</w:t>
      </w:r>
      <w:r w:rsidRPr="0036507F">
        <w:rPr>
          <w:rStyle w:val="TagStyle"/>
          <w:rtl/>
        </w:rPr>
        <w:t xml:space="preserve"> &lt;&lt; דובר_המשך &gt;&gt;</w:t>
      </w:r>
      <w:r>
        <w:rPr>
          <w:rtl/>
        </w:rPr>
        <w:t xml:space="preserve">   </w:t>
      </w:r>
      <w:bookmarkEnd w:id="427"/>
    </w:p>
    <w:p w:rsidR="0036507F" w:rsidRDefault="0036507F" w:rsidP="0036507F">
      <w:pPr>
        <w:pStyle w:val="KeepWithNext"/>
        <w:rPr>
          <w:rtl/>
          <w:lang w:eastAsia="he-IL"/>
        </w:rPr>
      </w:pPr>
    </w:p>
    <w:p w:rsidR="0036507F" w:rsidRDefault="00507DAD" w:rsidP="00507DAD">
      <w:pPr>
        <w:rPr>
          <w:rtl/>
          <w:lang w:eastAsia="he-IL"/>
        </w:rPr>
      </w:pPr>
      <w:r>
        <w:rPr>
          <w:rFonts w:hint="cs"/>
          <w:rtl/>
          <w:lang w:eastAsia="he-IL"/>
        </w:rPr>
        <w:t xml:space="preserve">נאמר שיש שלג בירושלים והפסקת חשמל </w:t>
      </w:r>
      <w:r w:rsidR="0036507F">
        <w:rPr>
          <w:rFonts w:hint="cs"/>
          <w:rtl/>
          <w:lang w:eastAsia="he-IL"/>
        </w:rPr>
        <w:t>אזורית</w:t>
      </w:r>
      <w:r>
        <w:rPr>
          <w:rFonts w:hint="cs"/>
          <w:rtl/>
          <w:lang w:eastAsia="he-IL"/>
        </w:rPr>
        <w:t xml:space="preserve"> למשך כמה שעות</w:t>
      </w:r>
      <w:r w:rsidR="0036507F">
        <w:rPr>
          <w:rFonts w:hint="cs"/>
          <w:rtl/>
          <w:lang w:eastAsia="he-IL"/>
        </w:rPr>
        <w:t>. אי-אפשר לקי</w:t>
      </w:r>
      <w:r>
        <w:rPr>
          <w:rFonts w:hint="cs"/>
          <w:rtl/>
          <w:lang w:eastAsia="he-IL"/>
        </w:rPr>
        <w:t>י</w:t>
      </w:r>
      <w:r w:rsidR="0036507F">
        <w:rPr>
          <w:rFonts w:hint="cs"/>
          <w:rtl/>
          <w:lang w:eastAsia="he-IL"/>
        </w:rPr>
        <w:t xml:space="preserve">ם היוועדות חזותית. </w:t>
      </w:r>
      <w:r>
        <w:rPr>
          <w:rFonts w:hint="cs"/>
          <w:rtl/>
          <w:lang w:eastAsia="he-IL"/>
        </w:rPr>
        <w:t xml:space="preserve">זה מקרה קצה. </w:t>
      </w:r>
      <w:bookmarkStart w:id="428" w:name="_ETM_Q1_4716243"/>
      <w:bookmarkEnd w:id="428"/>
      <w:r w:rsidR="0036507F">
        <w:rPr>
          <w:rFonts w:hint="cs"/>
          <w:rtl/>
          <w:lang w:eastAsia="he-IL"/>
        </w:rPr>
        <w:t>כ</w:t>
      </w:r>
      <w:r>
        <w:rPr>
          <w:rFonts w:hint="cs"/>
          <w:rtl/>
          <w:lang w:eastAsia="he-IL"/>
        </w:rPr>
        <w:t>ת</w:t>
      </w:r>
      <w:r w:rsidR="0036507F">
        <w:rPr>
          <w:rFonts w:hint="cs"/>
          <w:rtl/>
          <w:lang w:eastAsia="he-IL"/>
        </w:rPr>
        <w:t xml:space="preserve">וב: </w:t>
      </w:r>
      <w:r>
        <w:rPr>
          <w:rFonts w:hint="cs"/>
          <w:rtl/>
          <w:lang w:eastAsia="he-IL"/>
        </w:rPr>
        <w:t xml:space="preserve">מטעמים מיוחדים שיירשמו, </w:t>
      </w:r>
      <w:r w:rsidR="0036507F">
        <w:rPr>
          <w:rFonts w:hint="cs"/>
          <w:rtl/>
          <w:lang w:eastAsia="he-IL"/>
        </w:rPr>
        <w:t>באישור נשיא בית המשפט</w:t>
      </w:r>
      <w:r>
        <w:rPr>
          <w:rFonts w:hint="cs"/>
          <w:rtl/>
          <w:lang w:eastAsia="he-IL"/>
        </w:rPr>
        <w:t>,</w:t>
      </w:r>
      <w:r w:rsidR="0036507F">
        <w:rPr>
          <w:rFonts w:hint="cs"/>
          <w:rtl/>
          <w:lang w:eastAsia="he-IL"/>
        </w:rPr>
        <w:t xml:space="preserve"> בהקדם האפשרי, יש זכות </w:t>
      </w:r>
      <w:r>
        <w:rPr>
          <w:rFonts w:hint="cs"/>
          <w:rtl/>
          <w:lang w:eastAsia="he-IL"/>
        </w:rPr>
        <w:t xml:space="preserve">לסנגור ולעצור </w:t>
      </w:r>
      <w:r>
        <w:rPr>
          <w:rtl/>
          <w:lang w:eastAsia="he-IL"/>
        </w:rPr>
        <w:t>–</w:t>
      </w:r>
      <w:r>
        <w:rPr>
          <w:rFonts w:hint="cs"/>
          <w:rtl/>
          <w:lang w:eastAsia="he-IL"/>
        </w:rPr>
        <w:t xml:space="preserve"> התקיים דיון חוזר בעניינם </w:t>
      </w:r>
      <w:bookmarkStart w:id="429" w:name="_ETM_Q1_4727342"/>
      <w:bookmarkEnd w:id="429"/>
      <w:r w:rsidR="0036507F">
        <w:rPr>
          <w:rFonts w:hint="cs"/>
          <w:rtl/>
          <w:lang w:eastAsia="he-IL"/>
        </w:rPr>
        <w:t xml:space="preserve">תוך זמן קצר. </w:t>
      </w:r>
      <w:r>
        <w:rPr>
          <w:rFonts w:hint="cs"/>
          <w:rtl/>
          <w:lang w:eastAsia="he-IL"/>
        </w:rPr>
        <w:t>לדעתי זה הסדק</w:t>
      </w:r>
      <w:r w:rsidR="0036507F">
        <w:rPr>
          <w:rFonts w:hint="cs"/>
          <w:rtl/>
          <w:lang w:eastAsia="he-IL"/>
        </w:rPr>
        <w:t xml:space="preserve"> מאוזן שנותן מענה למקרה</w:t>
      </w:r>
      <w:r>
        <w:rPr>
          <w:rFonts w:hint="cs"/>
          <w:rtl/>
          <w:lang w:eastAsia="he-IL"/>
        </w:rPr>
        <w:t xml:space="preserve"> קיצון</w:t>
      </w:r>
      <w:r w:rsidR="0036507F">
        <w:rPr>
          <w:rFonts w:hint="cs"/>
          <w:rtl/>
          <w:lang w:eastAsia="he-IL"/>
        </w:rPr>
        <w:t>.</w:t>
      </w:r>
    </w:p>
    <w:p w:rsidR="0036507F" w:rsidRDefault="0036507F" w:rsidP="0036507F">
      <w:pPr>
        <w:rPr>
          <w:rtl/>
          <w:lang w:eastAsia="he-IL"/>
        </w:rPr>
      </w:pPr>
    </w:p>
    <w:p w:rsidR="0036507F" w:rsidRDefault="0036507F" w:rsidP="0036507F">
      <w:pPr>
        <w:pStyle w:val="a4"/>
        <w:keepNext/>
        <w:rPr>
          <w:rtl/>
        </w:rPr>
      </w:pPr>
      <w:bookmarkStart w:id="430" w:name="ET_speaker_4741_168"/>
      <w:r w:rsidRPr="0036507F">
        <w:rPr>
          <w:rStyle w:val="TagStyle"/>
          <w:rtl/>
        </w:rPr>
        <w:t xml:space="preserve"> &lt;&lt; דובר &gt;&gt; </w:t>
      </w:r>
      <w:r>
        <w:rPr>
          <w:rtl/>
        </w:rPr>
        <w:t>בנימין זאב בגין (תקווה חדשה):</w:t>
      </w:r>
      <w:r w:rsidRPr="0036507F">
        <w:rPr>
          <w:rStyle w:val="TagStyle"/>
          <w:rtl/>
        </w:rPr>
        <w:t xml:space="preserve"> &lt;&lt; דובר &gt;&gt;</w:t>
      </w:r>
      <w:r>
        <w:rPr>
          <w:rtl/>
        </w:rPr>
        <w:t xml:space="preserve">   </w:t>
      </w:r>
      <w:bookmarkEnd w:id="430"/>
    </w:p>
    <w:p w:rsidR="0036507F" w:rsidRDefault="0036507F" w:rsidP="0036507F">
      <w:pPr>
        <w:pStyle w:val="KeepWithNext"/>
        <w:rPr>
          <w:rtl/>
          <w:lang w:eastAsia="he-IL"/>
        </w:rPr>
      </w:pPr>
    </w:p>
    <w:p w:rsidR="0036507F" w:rsidRDefault="00507DAD" w:rsidP="00507DAD">
      <w:pPr>
        <w:rPr>
          <w:rtl/>
          <w:lang w:eastAsia="he-IL"/>
        </w:rPr>
      </w:pPr>
      <w:r>
        <w:rPr>
          <w:rFonts w:hint="cs"/>
          <w:rtl/>
          <w:lang w:eastAsia="he-IL"/>
        </w:rPr>
        <w:t>הדיון עכשיו נוגע בהפרש בין 24 שעות ל-12. זאת הצעת</w:t>
      </w:r>
      <w:r w:rsidR="0036507F">
        <w:rPr>
          <w:rFonts w:hint="cs"/>
          <w:rtl/>
          <w:lang w:eastAsia="he-IL"/>
        </w:rPr>
        <w:t xml:space="preserve"> ה</w:t>
      </w:r>
      <w:r>
        <w:rPr>
          <w:rFonts w:hint="cs"/>
          <w:rtl/>
          <w:lang w:eastAsia="he-IL"/>
        </w:rPr>
        <w:t>י</w:t>
      </w:r>
      <w:r w:rsidR="0036507F">
        <w:rPr>
          <w:rFonts w:hint="cs"/>
          <w:rtl/>
          <w:lang w:eastAsia="he-IL"/>
        </w:rPr>
        <w:t>יעוץ המשפטי. למה 12 לא טוב?</w:t>
      </w:r>
    </w:p>
    <w:p w:rsidR="002A1FFE" w:rsidRDefault="002A1FFE" w:rsidP="002A1FFE">
      <w:pPr>
        <w:rPr>
          <w:rtl/>
          <w:lang w:eastAsia="he-IL"/>
        </w:rPr>
      </w:pPr>
    </w:p>
    <w:p w:rsidR="0036507F" w:rsidRDefault="0036507F" w:rsidP="0036507F">
      <w:pPr>
        <w:pStyle w:val="af9"/>
        <w:keepNext/>
        <w:rPr>
          <w:rtl/>
          <w:lang w:eastAsia="he-IL"/>
        </w:rPr>
      </w:pPr>
      <w:bookmarkStart w:id="431" w:name="ET_guest_620953_169"/>
      <w:r w:rsidRPr="0036507F">
        <w:rPr>
          <w:rStyle w:val="TagStyle"/>
          <w:rtl/>
        </w:rPr>
        <w:t xml:space="preserve"> &lt;&lt; אורח &gt;&gt; </w:t>
      </w:r>
      <w:r>
        <w:rPr>
          <w:rtl/>
          <w:lang w:eastAsia="he-IL"/>
        </w:rPr>
        <w:t>שירי לנג:</w:t>
      </w:r>
      <w:r w:rsidRPr="0036507F">
        <w:rPr>
          <w:rStyle w:val="TagStyle"/>
          <w:rtl/>
        </w:rPr>
        <w:t xml:space="preserve"> &lt;&lt; אורח &gt;&gt;</w:t>
      </w:r>
      <w:r>
        <w:rPr>
          <w:rtl/>
          <w:lang w:eastAsia="he-IL"/>
        </w:rPr>
        <w:t xml:space="preserve">   </w:t>
      </w:r>
      <w:bookmarkEnd w:id="431"/>
    </w:p>
    <w:p w:rsidR="0036507F" w:rsidRDefault="0036507F" w:rsidP="0036507F">
      <w:pPr>
        <w:pStyle w:val="KeepWithNext"/>
        <w:rPr>
          <w:rtl/>
          <w:lang w:eastAsia="he-IL"/>
        </w:rPr>
      </w:pPr>
    </w:p>
    <w:p w:rsidR="0036507F" w:rsidRDefault="00507DAD" w:rsidP="006F7228">
      <w:pPr>
        <w:rPr>
          <w:rtl/>
          <w:lang w:eastAsia="he-IL"/>
        </w:rPr>
      </w:pPr>
      <w:r>
        <w:rPr>
          <w:rFonts w:hint="cs"/>
          <w:rtl/>
          <w:lang w:eastAsia="he-IL"/>
        </w:rPr>
        <w:t xml:space="preserve">כי 12 </w:t>
      </w:r>
      <w:bookmarkStart w:id="432" w:name="_ETM_Q1_4744660"/>
      <w:bookmarkEnd w:id="432"/>
      <w:r>
        <w:rPr>
          <w:rFonts w:hint="cs"/>
          <w:rtl/>
          <w:lang w:eastAsia="he-IL"/>
        </w:rPr>
        <w:t xml:space="preserve">שעות לא נותן מענה למצב שבו הדיון התקיים בשעות אחר </w:t>
      </w:r>
      <w:bookmarkStart w:id="433" w:name="_ETM_Q1_4750576"/>
      <w:bookmarkEnd w:id="433"/>
      <w:r>
        <w:rPr>
          <w:rFonts w:hint="cs"/>
          <w:rtl/>
          <w:lang w:eastAsia="he-IL"/>
        </w:rPr>
        <w:t xml:space="preserve">הצהריים, </w:t>
      </w:r>
      <w:r w:rsidR="0036507F">
        <w:rPr>
          <w:rFonts w:hint="cs"/>
          <w:rtl/>
          <w:lang w:eastAsia="he-IL"/>
        </w:rPr>
        <w:t>היתה תקלה טכנ</w:t>
      </w:r>
      <w:r w:rsidR="006F7228">
        <w:rPr>
          <w:rFonts w:hint="cs"/>
          <w:rtl/>
          <w:lang w:eastAsia="he-IL"/>
        </w:rPr>
        <w:t>י</w:t>
      </w:r>
      <w:r w:rsidR="0036507F">
        <w:rPr>
          <w:rFonts w:hint="cs"/>
          <w:rtl/>
          <w:lang w:eastAsia="he-IL"/>
        </w:rPr>
        <w:t>ת שלא נפתרה ונמשכה שע</w:t>
      </w:r>
      <w:r w:rsidR="006F7228">
        <w:rPr>
          <w:rFonts w:hint="cs"/>
          <w:rtl/>
          <w:lang w:eastAsia="he-IL"/>
        </w:rPr>
        <w:t>ו</w:t>
      </w:r>
      <w:r w:rsidR="0036507F">
        <w:rPr>
          <w:rFonts w:hint="cs"/>
          <w:rtl/>
          <w:lang w:eastAsia="he-IL"/>
        </w:rPr>
        <w:t>ת רבות.</w:t>
      </w:r>
    </w:p>
    <w:p w:rsidR="0036507F" w:rsidRDefault="0036507F" w:rsidP="0036507F">
      <w:pPr>
        <w:rPr>
          <w:rtl/>
          <w:lang w:eastAsia="he-IL"/>
        </w:rPr>
      </w:pPr>
    </w:p>
    <w:p w:rsidR="0036507F" w:rsidRDefault="0036507F" w:rsidP="0036507F">
      <w:pPr>
        <w:pStyle w:val="af6"/>
        <w:keepNext/>
        <w:rPr>
          <w:rtl/>
        </w:rPr>
      </w:pPr>
      <w:bookmarkStart w:id="434" w:name="ET_yor_6156_170"/>
      <w:r w:rsidRPr="0036507F">
        <w:rPr>
          <w:rStyle w:val="TagStyle"/>
          <w:rtl/>
        </w:rPr>
        <w:t xml:space="preserve"> &lt;&lt; יור &gt;&gt; </w:t>
      </w:r>
      <w:r>
        <w:rPr>
          <w:rtl/>
        </w:rPr>
        <w:t>היו"ר גלעד קריב:</w:t>
      </w:r>
      <w:r w:rsidRPr="0036507F">
        <w:rPr>
          <w:rStyle w:val="TagStyle"/>
          <w:rtl/>
        </w:rPr>
        <w:t xml:space="preserve"> &lt;&lt; יור &gt;&gt;</w:t>
      </w:r>
      <w:r>
        <w:rPr>
          <w:rtl/>
        </w:rPr>
        <w:t xml:space="preserve">   </w:t>
      </w:r>
      <w:bookmarkEnd w:id="434"/>
    </w:p>
    <w:p w:rsidR="0036507F" w:rsidRDefault="0036507F" w:rsidP="0036507F">
      <w:pPr>
        <w:pStyle w:val="KeepWithNext"/>
        <w:rPr>
          <w:rtl/>
          <w:lang w:eastAsia="he-IL"/>
        </w:rPr>
      </w:pPr>
    </w:p>
    <w:p w:rsidR="0036507F" w:rsidRDefault="0036507F" w:rsidP="0036507F">
      <w:pPr>
        <w:rPr>
          <w:rtl/>
          <w:lang w:eastAsia="he-IL"/>
        </w:rPr>
      </w:pPr>
      <w:r>
        <w:rPr>
          <w:rFonts w:hint="cs"/>
          <w:rtl/>
          <w:lang w:eastAsia="he-IL"/>
        </w:rPr>
        <w:t>אתם תעשו הערכה</w:t>
      </w:r>
      <w:r w:rsidR="006F7228">
        <w:rPr>
          <w:rFonts w:hint="cs"/>
          <w:rtl/>
          <w:lang w:eastAsia="he-IL"/>
        </w:rPr>
        <w:t>, ואם ההערכה שהתקלה אינה פשוטה שמתקנים תוך שעה</w:t>
      </w:r>
      <w:r>
        <w:rPr>
          <w:rFonts w:hint="cs"/>
          <w:rtl/>
          <w:lang w:eastAsia="he-IL"/>
        </w:rPr>
        <w:t xml:space="preserve"> </w:t>
      </w:r>
      <w:r>
        <w:rPr>
          <w:rtl/>
          <w:lang w:eastAsia="he-IL"/>
        </w:rPr>
        <w:t>–</w:t>
      </w:r>
      <w:r>
        <w:rPr>
          <w:rFonts w:hint="cs"/>
          <w:rtl/>
          <w:lang w:eastAsia="he-IL"/>
        </w:rPr>
        <w:t xml:space="preserve"> תוציאו את האסיר. </w:t>
      </w:r>
    </w:p>
    <w:p w:rsidR="0036507F" w:rsidRDefault="0036507F" w:rsidP="0036507F">
      <w:pPr>
        <w:rPr>
          <w:rtl/>
          <w:lang w:eastAsia="he-IL"/>
        </w:rPr>
      </w:pPr>
    </w:p>
    <w:p w:rsidR="0036507F" w:rsidRDefault="0036507F" w:rsidP="0036507F">
      <w:pPr>
        <w:pStyle w:val="af9"/>
        <w:keepNext/>
        <w:rPr>
          <w:rtl/>
          <w:lang w:eastAsia="he-IL"/>
        </w:rPr>
      </w:pPr>
      <w:bookmarkStart w:id="435" w:name="ET_guest_877548_171"/>
      <w:r w:rsidRPr="0036507F">
        <w:rPr>
          <w:rStyle w:val="TagStyle"/>
          <w:rtl/>
        </w:rPr>
        <w:t xml:space="preserve"> &lt;&lt; אורח &gt;&gt; </w:t>
      </w:r>
      <w:r>
        <w:rPr>
          <w:rtl/>
          <w:lang w:eastAsia="he-IL"/>
        </w:rPr>
        <w:t>כינרת צימרמן:</w:t>
      </w:r>
      <w:r w:rsidRPr="0036507F">
        <w:rPr>
          <w:rStyle w:val="TagStyle"/>
          <w:rtl/>
        </w:rPr>
        <w:t xml:space="preserve"> &lt;&lt; אורח &gt;&gt;</w:t>
      </w:r>
      <w:r>
        <w:rPr>
          <w:rtl/>
          <w:lang w:eastAsia="he-IL"/>
        </w:rPr>
        <w:t xml:space="preserve">   </w:t>
      </w:r>
      <w:bookmarkEnd w:id="435"/>
    </w:p>
    <w:p w:rsidR="0036507F" w:rsidRDefault="0036507F" w:rsidP="0036507F">
      <w:pPr>
        <w:pStyle w:val="KeepWithNext"/>
        <w:rPr>
          <w:rtl/>
          <w:lang w:eastAsia="he-IL"/>
        </w:rPr>
      </w:pPr>
    </w:p>
    <w:p w:rsidR="0036507F" w:rsidRDefault="0036507F" w:rsidP="006F7228">
      <w:pPr>
        <w:rPr>
          <w:rtl/>
          <w:lang w:eastAsia="he-IL"/>
        </w:rPr>
      </w:pPr>
      <w:r>
        <w:rPr>
          <w:rFonts w:hint="cs"/>
          <w:rtl/>
          <w:lang w:eastAsia="he-IL"/>
        </w:rPr>
        <w:t xml:space="preserve">הרבה פעמים האירועים </w:t>
      </w:r>
      <w:r w:rsidR="006F7228">
        <w:rPr>
          <w:rtl/>
          <w:lang w:eastAsia="he-IL"/>
        </w:rPr>
        <w:t>–</w:t>
      </w:r>
      <w:r w:rsidR="006F7228">
        <w:rPr>
          <w:rFonts w:hint="cs"/>
          <w:rtl/>
          <w:lang w:eastAsia="he-IL"/>
        </w:rPr>
        <w:t xml:space="preserve"> </w:t>
      </w:r>
      <w:bookmarkStart w:id="436" w:name="_ETM_Q1_4774542"/>
      <w:bookmarkEnd w:id="436"/>
      <w:r w:rsidR="006F7228">
        <w:rPr>
          <w:rFonts w:hint="cs"/>
          <w:rtl/>
          <w:lang w:eastAsia="he-IL"/>
        </w:rPr>
        <w:t>לא האירועים של התקלות אלא של הא</w:t>
      </w:r>
      <w:r>
        <w:rPr>
          <w:rFonts w:hint="cs"/>
          <w:rtl/>
          <w:lang w:eastAsia="he-IL"/>
        </w:rPr>
        <w:t>ר</w:t>
      </w:r>
      <w:r w:rsidR="006F7228">
        <w:rPr>
          <w:rFonts w:hint="cs"/>
          <w:rtl/>
          <w:lang w:eastAsia="he-IL"/>
        </w:rPr>
        <w:t>כ</w:t>
      </w:r>
      <w:r>
        <w:rPr>
          <w:rFonts w:hint="cs"/>
          <w:rtl/>
          <w:lang w:eastAsia="he-IL"/>
        </w:rPr>
        <w:t xml:space="preserve">ות </w:t>
      </w:r>
      <w:r w:rsidR="006F7228">
        <w:rPr>
          <w:rFonts w:hint="cs"/>
          <w:rtl/>
          <w:lang w:eastAsia="he-IL"/>
        </w:rPr>
        <w:t>ה</w:t>
      </w:r>
      <w:r>
        <w:rPr>
          <w:rFonts w:hint="cs"/>
          <w:rtl/>
          <w:lang w:eastAsia="he-IL"/>
        </w:rPr>
        <w:t>מעצר יכולות להיות בי</w:t>
      </w:r>
      <w:r w:rsidR="003E4F09">
        <w:rPr>
          <w:rFonts w:hint="cs"/>
          <w:rtl/>
          <w:lang w:eastAsia="he-IL"/>
        </w:rPr>
        <w:t>ום</w:t>
      </w:r>
      <w:r>
        <w:rPr>
          <w:rFonts w:hint="cs"/>
          <w:rtl/>
          <w:lang w:eastAsia="he-IL"/>
        </w:rPr>
        <w:t xml:space="preserve"> שישי ב-14:0</w:t>
      </w:r>
      <w:r w:rsidR="006F7228">
        <w:rPr>
          <w:rFonts w:hint="cs"/>
          <w:rtl/>
          <w:lang w:eastAsia="he-IL"/>
        </w:rPr>
        <w:t>0</w:t>
      </w:r>
      <w:r>
        <w:rPr>
          <w:rFonts w:hint="cs"/>
          <w:rtl/>
          <w:lang w:eastAsia="he-IL"/>
        </w:rPr>
        <w:t xml:space="preserve"> </w:t>
      </w:r>
      <w:r w:rsidR="006F7228">
        <w:rPr>
          <w:rFonts w:hint="cs"/>
          <w:rtl/>
          <w:lang w:eastAsia="he-IL"/>
        </w:rPr>
        <w:t xml:space="preserve">ואז ודאי שאין אפשרות להביא </w:t>
      </w:r>
      <w:bookmarkStart w:id="437" w:name="_ETM_Q1_4781031"/>
      <w:bookmarkEnd w:id="437"/>
      <w:r w:rsidR="006F7228">
        <w:rPr>
          <w:rFonts w:hint="cs"/>
          <w:rtl/>
          <w:lang w:eastAsia="he-IL"/>
        </w:rPr>
        <w:t xml:space="preserve">את האיסור </w:t>
      </w:r>
      <w:r>
        <w:rPr>
          <w:rFonts w:hint="cs"/>
          <w:rtl/>
          <w:lang w:eastAsia="he-IL"/>
        </w:rPr>
        <w:t>לדיון תוך 12 שעות.</w:t>
      </w:r>
    </w:p>
    <w:p w:rsidR="0036507F" w:rsidRDefault="0036507F" w:rsidP="0036507F">
      <w:pPr>
        <w:rPr>
          <w:rtl/>
          <w:lang w:eastAsia="he-IL"/>
        </w:rPr>
      </w:pPr>
    </w:p>
    <w:p w:rsidR="0036507F" w:rsidRDefault="0036507F" w:rsidP="0036507F">
      <w:pPr>
        <w:pStyle w:val="af6"/>
        <w:keepNext/>
        <w:rPr>
          <w:rtl/>
        </w:rPr>
      </w:pPr>
      <w:bookmarkStart w:id="438" w:name="ET_yor_6156_172"/>
      <w:r w:rsidRPr="0036507F">
        <w:rPr>
          <w:rStyle w:val="TagStyle"/>
          <w:rtl/>
        </w:rPr>
        <w:t xml:space="preserve"> &lt;&lt; יור &gt;&gt; </w:t>
      </w:r>
      <w:r>
        <w:rPr>
          <w:rtl/>
        </w:rPr>
        <w:t>היו"ר גלעד קריב:</w:t>
      </w:r>
      <w:r w:rsidRPr="0036507F">
        <w:rPr>
          <w:rStyle w:val="TagStyle"/>
          <w:rtl/>
        </w:rPr>
        <w:t xml:space="preserve"> &lt;&lt; יור &gt;&gt;</w:t>
      </w:r>
      <w:r>
        <w:rPr>
          <w:rtl/>
        </w:rPr>
        <w:t xml:space="preserve">   </w:t>
      </w:r>
      <w:bookmarkEnd w:id="438"/>
    </w:p>
    <w:p w:rsidR="0036507F" w:rsidRDefault="0036507F" w:rsidP="0036507F">
      <w:pPr>
        <w:pStyle w:val="KeepWithNext"/>
        <w:rPr>
          <w:rtl/>
          <w:lang w:eastAsia="he-IL"/>
        </w:rPr>
      </w:pPr>
    </w:p>
    <w:p w:rsidR="0036507F" w:rsidRDefault="0036507F" w:rsidP="0036507F">
      <w:pPr>
        <w:rPr>
          <w:rtl/>
          <w:lang w:eastAsia="he-IL"/>
        </w:rPr>
      </w:pPr>
      <w:r>
        <w:rPr>
          <w:rFonts w:hint="cs"/>
          <w:rtl/>
          <w:lang w:eastAsia="he-IL"/>
        </w:rPr>
        <w:t>ותוך 24 שעות כן?</w:t>
      </w:r>
    </w:p>
    <w:p w:rsidR="0036507F" w:rsidRDefault="0036507F" w:rsidP="0036507F">
      <w:pPr>
        <w:rPr>
          <w:rtl/>
          <w:lang w:eastAsia="he-IL"/>
        </w:rPr>
      </w:pPr>
    </w:p>
    <w:p w:rsidR="0036507F" w:rsidRDefault="0036507F" w:rsidP="0036507F">
      <w:pPr>
        <w:pStyle w:val="-"/>
        <w:keepNext/>
        <w:rPr>
          <w:rtl/>
        </w:rPr>
      </w:pPr>
      <w:bookmarkStart w:id="439" w:name="ET_speakercontinue_877548_173"/>
      <w:r w:rsidRPr="0036507F">
        <w:rPr>
          <w:rStyle w:val="TagStyle"/>
          <w:rtl/>
        </w:rPr>
        <w:t xml:space="preserve"> &lt;&lt; דובר_המשך &gt;&gt; </w:t>
      </w:r>
      <w:r>
        <w:rPr>
          <w:rtl/>
        </w:rPr>
        <w:t>כינרת צימרמן:</w:t>
      </w:r>
      <w:r w:rsidRPr="0036507F">
        <w:rPr>
          <w:rStyle w:val="TagStyle"/>
          <w:rtl/>
        </w:rPr>
        <w:t xml:space="preserve"> &lt;&lt; דובר_המשך &gt;&gt;</w:t>
      </w:r>
      <w:r>
        <w:rPr>
          <w:rtl/>
        </w:rPr>
        <w:t xml:space="preserve">   </w:t>
      </w:r>
      <w:bookmarkEnd w:id="439"/>
    </w:p>
    <w:p w:rsidR="0036507F" w:rsidRDefault="0036507F" w:rsidP="0036507F">
      <w:pPr>
        <w:pStyle w:val="KeepWithNext"/>
        <w:rPr>
          <w:rtl/>
          <w:lang w:eastAsia="he-IL"/>
        </w:rPr>
      </w:pPr>
    </w:p>
    <w:p w:rsidR="0036507F" w:rsidRDefault="0036507F" w:rsidP="0036507F">
      <w:pPr>
        <w:rPr>
          <w:rtl/>
          <w:lang w:eastAsia="he-IL"/>
        </w:rPr>
      </w:pPr>
      <w:r>
        <w:rPr>
          <w:rFonts w:hint="cs"/>
          <w:rtl/>
          <w:lang w:eastAsia="he-IL"/>
        </w:rPr>
        <w:t xml:space="preserve">כן. </w:t>
      </w:r>
      <w:r w:rsidR="006F7228">
        <w:rPr>
          <w:rFonts w:hint="cs"/>
          <w:rtl/>
          <w:lang w:eastAsia="he-IL"/>
        </w:rPr>
        <w:t>במוצ"ש, ודאי.</w:t>
      </w:r>
    </w:p>
    <w:p w:rsidR="0036507F" w:rsidRDefault="0036507F" w:rsidP="0036507F">
      <w:pPr>
        <w:rPr>
          <w:rtl/>
          <w:lang w:eastAsia="he-IL"/>
        </w:rPr>
      </w:pPr>
    </w:p>
    <w:p w:rsidR="0036507F" w:rsidRDefault="0036507F" w:rsidP="0036507F">
      <w:pPr>
        <w:pStyle w:val="af6"/>
        <w:keepNext/>
        <w:rPr>
          <w:rtl/>
        </w:rPr>
      </w:pPr>
      <w:bookmarkStart w:id="440" w:name="ET_yor_6156_174"/>
      <w:r w:rsidRPr="0036507F">
        <w:rPr>
          <w:rStyle w:val="TagStyle"/>
          <w:rtl/>
        </w:rPr>
        <w:t xml:space="preserve"> &lt;&lt; יור &gt;&gt; </w:t>
      </w:r>
      <w:r>
        <w:rPr>
          <w:rtl/>
        </w:rPr>
        <w:t>היו"ר גלעד קריב:</w:t>
      </w:r>
      <w:r w:rsidRPr="0036507F">
        <w:rPr>
          <w:rStyle w:val="TagStyle"/>
          <w:rtl/>
        </w:rPr>
        <w:t xml:space="preserve"> &lt;&lt; יור &gt;&gt;</w:t>
      </w:r>
      <w:r>
        <w:rPr>
          <w:rtl/>
        </w:rPr>
        <w:t xml:space="preserve">   </w:t>
      </w:r>
      <w:bookmarkEnd w:id="440"/>
    </w:p>
    <w:p w:rsidR="0036507F" w:rsidRDefault="0036507F" w:rsidP="0036507F">
      <w:pPr>
        <w:pStyle w:val="KeepWithNext"/>
        <w:rPr>
          <w:rtl/>
          <w:lang w:eastAsia="he-IL"/>
        </w:rPr>
      </w:pPr>
    </w:p>
    <w:p w:rsidR="0036507F" w:rsidRDefault="0036507F" w:rsidP="006F7228">
      <w:pPr>
        <w:rPr>
          <w:rtl/>
          <w:lang w:eastAsia="he-IL"/>
        </w:rPr>
      </w:pPr>
      <w:r>
        <w:rPr>
          <w:rFonts w:hint="cs"/>
          <w:rtl/>
          <w:lang w:eastAsia="he-IL"/>
        </w:rPr>
        <w:t>יהיה כתוב בחוק: עד 24.</w:t>
      </w:r>
    </w:p>
    <w:p w:rsidR="0036507F" w:rsidRDefault="0036507F" w:rsidP="0036507F">
      <w:pPr>
        <w:rPr>
          <w:rtl/>
          <w:lang w:eastAsia="he-IL"/>
        </w:rPr>
      </w:pPr>
    </w:p>
    <w:p w:rsidR="0036507F" w:rsidRDefault="0036507F" w:rsidP="0036507F">
      <w:pPr>
        <w:pStyle w:val="af9"/>
        <w:keepNext/>
        <w:rPr>
          <w:rtl/>
          <w:lang w:eastAsia="he-IL"/>
        </w:rPr>
      </w:pPr>
      <w:bookmarkStart w:id="441" w:name="ET_guest_620953_175"/>
      <w:r w:rsidRPr="0036507F">
        <w:rPr>
          <w:rStyle w:val="TagStyle"/>
          <w:rtl/>
        </w:rPr>
        <w:t xml:space="preserve"> &lt;&lt; אורח &gt;&gt; </w:t>
      </w:r>
      <w:r>
        <w:rPr>
          <w:rtl/>
          <w:lang w:eastAsia="he-IL"/>
        </w:rPr>
        <w:t>שירי לנג:</w:t>
      </w:r>
      <w:r w:rsidRPr="0036507F">
        <w:rPr>
          <w:rStyle w:val="TagStyle"/>
          <w:rtl/>
        </w:rPr>
        <w:t xml:space="preserve"> &lt;&lt; אורח &gt;&gt;</w:t>
      </w:r>
      <w:r>
        <w:rPr>
          <w:rtl/>
          <w:lang w:eastAsia="he-IL"/>
        </w:rPr>
        <w:t xml:space="preserve">   </w:t>
      </w:r>
      <w:bookmarkEnd w:id="441"/>
    </w:p>
    <w:p w:rsidR="0036507F" w:rsidRDefault="0036507F" w:rsidP="0036507F">
      <w:pPr>
        <w:pStyle w:val="KeepWithNext"/>
        <w:rPr>
          <w:rtl/>
          <w:lang w:eastAsia="he-IL"/>
        </w:rPr>
      </w:pPr>
    </w:p>
    <w:p w:rsidR="0036507F" w:rsidRDefault="0036507F" w:rsidP="0036507F">
      <w:pPr>
        <w:rPr>
          <w:rtl/>
          <w:lang w:eastAsia="he-IL"/>
        </w:rPr>
      </w:pPr>
      <w:r>
        <w:rPr>
          <w:rFonts w:hint="cs"/>
          <w:rtl/>
          <w:lang w:eastAsia="he-IL"/>
        </w:rPr>
        <w:t>יש הוראות מיחדות בחו</w:t>
      </w:r>
      <w:r w:rsidR="006F7228">
        <w:rPr>
          <w:rFonts w:hint="cs"/>
          <w:rtl/>
          <w:lang w:eastAsia="he-IL"/>
        </w:rPr>
        <w:t>ק לגבי שישי-שבת, זה פחות בעייתי</w:t>
      </w:r>
      <w:r>
        <w:rPr>
          <w:rFonts w:hint="cs"/>
          <w:rtl/>
          <w:lang w:eastAsia="he-IL"/>
        </w:rPr>
        <w:t>.</w:t>
      </w:r>
    </w:p>
    <w:p w:rsidR="0036507F" w:rsidRDefault="0036507F" w:rsidP="0036507F">
      <w:pPr>
        <w:rPr>
          <w:rtl/>
          <w:lang w:eastAsia="he-IL"/>
        </w:rPr>
      </w:pPr>
    </w:p>
    <w:p w:rsidR="0036507F" w:rsidRDefault="0036507F" w:rsidP="0036507F">
      <w:pPr>
        <w:pStyle w:val="af6"/>
        <w:keepNext/>
        <w:rPr>
          <w:rtl/>
        </w:rPr>
      </w:pPr>
      <w:bookmarkStart w:id="442" w:name="ET_yor_6156_176"/>
      <w:r w:rsidRPr="0036507F">
        <w:rPr>
          <w:rStyle w:val="TagStyle"/>
          <w:rtl/>
        </w:rPr>
        <w:t xml:space="preserve"> &lt;&lt; יור &gt;&gt; </w:t>
      </w:r>
      <w:r>
        <w:rPr>
          <w:rtl/>
        </w:rPr>
        <w:t>היו"ר גלעד קריב:</w:t>
      </w:r>
      <w:r w:rsidRPr="0036507F">
        <w:rPr>
          <w:rStyle w:val="TagStyle"/>
          <w:rtl/>
        </w:rPr>
        <w:t xml:space="preserve"> &lt;&lt; יור &gt;&gt;</w:t>
      </w:r>
      <w:r>
        <w:rPr>
          <w:rtl/>
        </w:rPr>
        <w:t xml:space="preserve">   </w:t>
      </w:r>
      <w:bookmarkEnd w:id="442"/>
    </w:p>
    <w:p w:rsidR="0036507F" w:rsidRDefault="0036507F" w:rsidP="0036507F">
      <w:pPr>
        <w:pStyle w:val="KeepWithNext"/>
        <w:rPr>
          <w:rtl/>
          <w:lang w:eastAsia="he-IL"/>
        </w:rPr>
      </w:pPr>
    </w:p>
    <w:p w:rsidR="0036507F" w:rsidRDefault="006F7228" w:rsidP="006F7228">
      <w:pPr>
        <w:rPr>
          <w:rtl/>
          <w:lang w:eastAsia="he-IL"/>
        </w:rPr>
      </w:pPr>
      <w:r>
        <w:rPr>
          <w:rFonts w:hint="cs"/>
          <w:rtl/>
          <w:lang w:eastAsia="he-IL"/>
        </w:rPr>
        <w:t>הסנגוריה הציבורית, מה עמדתכם</w:t>
      </w:r>
      <w:r w:rsidR="0036507F">
        <w:rPr>
          <w:rFonts w:hint="cs"/>
          <w:rtl/>
          <w:lang w:eastAsia="he-IL"/>
        </w:rPr>
        <w:t>?</w:t>
      </w:r>
    </w:p>
    <w:p w:rsidR="0036507F" w:rsidRDefault="0036507F" w:rsidP="0036507F">
      <w:pPr>
        <w:rPr>
          <w:rtl/>
          <w:lang w:eastAsia="he-IL"/>
        </w:rPr>
      </w:pPr>
    </w:p>
    <w:p w:rsidR="0036507F" w:rsidRDefault="0036507F" w:rsidP="0036507F">
      <w:pPr>
        <w:pStyle w:val="af9"/>
        <w:keepNext/>
        <w:rPr>
          <w:rtl/>
          <w:lang w:eastAsia="he-IL"/>
        </w:rPr>
      </w:pPr>
      <w:bookmarkStart w:id="443" w:name="ET_guest_576214_177"/>
      <w:r w:rsidRPr="0036507F">
        <w:rPr>
          <w:rStyle w:val="TagStyle"/>
          <w:rtl/>
        </w:rPr>
        <w:t xml:space="preserve"> &lt;&lt; אורח &gt;&gt; </w:t>
      </w:r>
      <w:r>
        <w:rPr>
          <w:rtl/>
          <w:lang w:eastAsia="he-IL"/>
        </w:rPr>
        <w:t>ישי שרון:</w:t>
      </w:r>
      <w:r w:rsidRPr="0036507F">
        <w:rPr>
          <w:rStyle w:val="TagStyle"/>
          <w:rtl/>
        </w:rPr>
        <w:t xml:space="preserve"> &lt;&lt; אורח &gt;&gt;</w:t>
      </w:r>
      <w:r>
        <w:rPr>
          <w:rtl/>
          <w:lang w:eastAsia="he-IL"/>
        </w:rPr>
        <w:t xml:space="preserve">   </w:t>
      </w:r>
      <w:bookmarkEnd w:id="443"/>
    </w:p>
    <w:p w:rsidR="0036507F" w:rsidRDefault="0036507F" w:rsidP="0036507F">
      <w:pPr>
        <w:pStyle w:val="KeepWithNext"/>
        <w:rPr>
          <w:rtl/>
          <w:lang w:eastAsia="he-IL"/>
        </w:rPr>
      </w:pPr>
    </w:p>
    <w:p w:rsidR="0036507F" w:rsidRDefault="006F7228" w:rsidP="006F7228">
      <w:pPr>
        <w:rPr>
          <w:rtl/>
          <w:lang w:eastAsia="he-IL"/>
        </w:rPr>
      </w:pPr>
      <w:r>
        <w:rPr>
          <w:rFonts w:hint="cs"/>
          <w:rtl/>
          <w:lang w:eastAsia="he-IL"/>
        </w:rPr>
        <w:t xml:space="preserve">אני מתחבר לדברים שנחשון אמר, אבל </w:t>
      </w:r>
      <w:bookmarkStart w:id="444" w:name="_ETM_Q1_4828168"/>
      <w:bookmarkEnd w:id="444"/>
      <w:r>
        <w:rPr>
          <w:rFonts w:hint="cs"/>
          <w:rtl/>
          <w:lang w:eastAsia="he-IL"/>
        </w:rPr>
        <w:t xml:space="preserve">הסעיף הזה </w:t>
      </w:r>
      <w:r>
        <w:rPr>
          <w:rtl/>
          <w:lang w:eastAsia="he-IL"/>
        </w:rPr>
        <w:t>–</w:t>
      </w:r>
      <w:r>
        <w:rPr>
          <w:rFonts w:hint="cs"/>
          <w:rtl/>
          <w:lang w:eastAsia="he-IL"/>
        </w:rPr>
        <w:t xml:space="preserve"> אנחנו יכולים </w:t>
      </w:r>
      <w:r w:rsidR="0036507F">
        <w:rPr>
          <w:rFonts w:hint="cs"/>
          <w:rtl/>
          <w:lang w:eastAsia="he-IL"/>
        </w:rPr>
        <w:t>לספוג את זה, ובמק</w:t>
      </w:r>
      <w:r>
        <w:rPr>
          <w:rFonts w:hint="cs"/>
          <w:rtl/>
          <w:lang w:eastAsia="he-IL"/>
        </w:rPr>
        <w:t>ר</w:t>
      </w:r>
      <w:r w:rsidR="003E4F09">
        <w:rPr>
          <w:rFonts w:hint="cs"/>
          <w:rtl/>
          <w:lang w:eastAsia="he-IL"/>
        </w:rPr>
        <w:t>ים</w:t>
      </w:r>
      <w:r w:rsidR="0036507F">
        <w:rPr>
          <w:rFonts w:hint="cs"/>
          <w:rtl/>
          <w:lang w:eastAsia="he-IL"/>
        </w:rPr>
        <w:t xml:space="preserve"> המעטים </w:t>
      </w:r>
      <w:r>
        <w:rPr>
          <w:rFonts w:hint="cs"/>
          <w:rtl/>
          <w:lang w:eastAsia="he-IL"/>
        </w:rPr>
        <w:t>הסעיף מ</w:t>
      </w:r>
      <w:r w:rsidR="0036507F">
        <w:rPr>
          <w:rFonts w:hint="cs"/>
          <w:rtl/>
          <w:lang w:eastAsia="he-IL"/>
        </w:rPr>
        <w:t>אזן בין האינטרס</w:t>
      </w:r>
      <w:r w:rsidR="003E4F09">
        <w:rPr>
          <w:rFonts w:hint="cs"/>
          <w:rtl/>
          <w:lang w:eastAsia="he-IL"/>
        </w:rPr>
        <w:t>ים</w:t>
      </w:r>
      <w:r w:rsidR="0036507F">
        <w:rPr>
          <w:rFonts w:hint="cs"/>
          <w:rtl/>
          <w:lang w:eastAsia="he-IL"/>
        </w:rPr>
        <w:t xml:space="preserve">. </w:t>
      </w:r>
      <w:r>
        <w:rPr>
          <w:rFonts w:hint="cs"/>
          <w:rtl/>
          <w:lang w:eastAsia="he-IL"/>
        </w:rPr>
        <w:t>יהיו מצבים שנרצה לשחר</w:t>
      </w:r>
      <w:bookmarkStart w:id="445" w:name="_ETM_Q1_4831514"/>
      <w:bookmarkEnd w:id="445"/>
      <w:r>
        <w:rPr>
          <w:rFonts w:hint="cs"/>
          <w:rtl/>
          <w:lang w:eastAsia="he-IL"/>
        </w:rPr>
        <w:t>ר אותו עצור ו</w:t>
      </w:r>
      <w:r w:rsidR="0036507F">
        <w:rPr>
          <w:rFonts w:hint="cs"/>
          <w:rtl/>
          <w:lang w:eastAsia="he-IL"/>
        </w:rPr>
        <w:t>לא נרצה לחכות שלוש-ארבע שעות</w:t>
      </w:r>
      <w:r>
        <w:rPr>
          <w:rFonts w:hint="cs"/>
          <w:rtl/>
          <w:lang w:eastAsia="he-IL"/>
        </w:rPr>
        <w:t xml:space="preserve"> עד שהתקלה תסתדר. </w:t>
      </w:r>
      <w:r w:rsidR="0036507F">
        <w:rPr>
          <w:rFonts w:hint="cs"/>
          <w:rtl/>
          <w:lang w:eastAsia="he-IL"/>
        </w:rPr>
        <w:t>כן</w:t>
      </w:r>
      <w:r>
        <w:rPr>
          <w:rFonts w:hint="cs"/>
          <w:rtl/>
          <w:lang w:eastAsia="he-IL"/>
        </w:rPr>
        <w:t xml:space="preserve"> </w:t>
      </w:r>
      <w:r w:rsidR="0036507F">
        <w:rPr>
          <w:rFonts w:hint="cs"/>
          <w:rtl/>
          <w:lang w:eastAsia="he-IL"/>
        </w:rPr>
        <w:t>חשוב לשמר את האופציה הזאת.</w:t>
      </w:r>
    </w:p>
    <w:p w:rsidR="0036507F" w:rsidRDefault="0036507F" w:rsidP="0036507F">
      <w:pPr>
        <w:rPr>
          <w:rtl/>
          <w:lang w:eastAsia="he-IL"/>
        </w:rPr>
      </w:pPr>
    </w:p>
    <w:p w:rsidR="0036507F" w:rsidRDefault="0036507F" w:rsidP="0036507F">
      <w:pPr>
        <w:pStyle w:val="a4"/>
        <w:keepNext/>
        <w:rPr>
          <w:rtl/>
        </w:rPr>
      </w:pPr>
      <w:bookmarkStart w:id="446" w:name="ET_speaker_5292_178"/>
      <w:r w:rsidRPr="0036507F">
        <w:rPr>
          <w:rStyle w:val="TagStyle"/>
          <w:rtl/>
        </w:rPr>
        <w:t xml:space="preserve"> &lt;&lt; דובר &gt;&gt; </w:t>
      </w:r>
      <w:r>
        <w:rPr>
          <w:rtl/>
        </w:rPr>
        <w:t>אוסאמה סעדי (הרשימה המשותפת):</w:t>
      </w:r>
      <w:r w:rsidRPr="0036507F">
        <w:rPr>
          <w:rStyle w:val="TagStyle"/>
          <w:rtl/>
        </w:rPr>
        <w:t xml:space="preserve"> &lt;&lt; דובר &gt;&gt;</w:t>
      </w:r>
      <w:r>
        <w:rPr>
          <w:rtl/>
        </w:rPr>
        <w:t xml:space="preserve">   </w:t>
      </w:r>
      <w:bookmarkEnd w:id="446"/>
    </w:p>
    <w:p w:rsidR="0036507F" w:rsidRDefault="0036507F" w:rsidP="0036507F">
      <w:pPr>
        <w:pStyle w:val="KeepWithNext"/>
        <w:rPr>
          <w:rtl/>
          <w:lang w:eastAsia="he-IL"/>
        </w:rPr>
      </w:pPr>
    </w:p>
    <w:p w:rsidR="0036507F" w:rsidRDefault="006F7228" w:rsidP="0036507F">
      <w:pPr>
        <w:rPr>
          <w:rtl/>
          <w:lang w:eastAsia="he-IL"/>
        </w:rPr>
      </w:pPr>
      <w:r>
        <w:rPr>
          <w:rFonts w:hint="cs"/>
          <w:rtl/>
          <w:lang w:eastAsia="he-IL"/>
        </w:rPr>
        <w:t xml:space="preserve">נראה לי שהסנגוריה הציבורית היא יותר לצד ההוא. </w:t>
      </w:r>
      <w:r w:rsidR="0036507F">
        <w:rPr>
          <w:rFonts w:hint="cs"/>
          <w:rtl/>
          <w:lang w:eastAsia="he-IL"/>
        </w:rPr>
        <w:t xml:space="preserve">גם הסעיף הקודם, גם לשכת עורכי הדין </w:t>
      </w:r>
      <w:r w:rsidR="0036507F">
        <w:rPr>
          <w:rtl/>
          <w:lang w:eastAsia="he-IL"/>
        </w:rPr>
        <w:t>–</w:t>
      </w:r>
      <w:r w:rsidR="0036507F">
        <w:rPr>
          <w:rFonts w:hint="cs"/>
          <w:rtl/>
          <w:lang w:eastAsia="he-IL"/>
        </w:rPr>
        <w:t xml:space="preserve"> אתם יושבים פה על תקן של האו"ם</w:t>
      </w:r>
      <w:r>
        <w:rPr>
          <w:rFonts w:hint="cs"/>
          <w:rtl/>
          <w:lang w:eastAsia="he-IL"/>
        </w:rPr>
        <w:t xml:space="preserve"> היום</w:t>
      </w:r>
      <w:r w:rsidR="0036507F">
        <w:rPr>
          <w:rFonts w:hint="cs"/>
          <w:rtl/>
          <w:lang w:eastAsia="he-IL"/>
        </w:rPr>
        <w:t>.</w:t>
      </w:r>
    </w:p>
    <w:p w:rsidR="0036507F" w:rsidRDefault="0036507F" w:rsidP="0036507F">
      <w:pPr>
        <w:rPr>
          <w:rtl/>
          <w:lang w:eastAsia="he-IL"/>
        </w:rPr>
      </w:pPr>
    </w:p>
    <w:p w:rsidR="0036507F" w:rsidRDefault="0036507F" w:rsidP="0036507F">
      <w:pPr>
        <w:pStyle w:val="af9"/>
        <w:keepNext/>
        <w:rPr>
          <w:rtl/>
          <w:lang w:eastAsia="he-IL"/>
        </w:rPr>
      </w:pPr>
      <w:bookmarkStart w:id="447" w:name="ET_guest_576214_179"/>
      <w:r w:rsidRPr="0036507F">
        <w:rPr>
          <w:rStyle w:val="TagStyle"/>
          <w:rtl/>
        </w:rPr>
        <w:t xml:space="preserve"> &lt;&lt; אורח &gt;&gt; </w:t>
      </w:r>
      <w:r>
        <w:rPr>
          <w:rtl/>
          <w:lang w:eastAsia="he-IL"/>
        </w:rPr>
        <w:t>ישי שרון:</w:t>
      </w:r>
      <w:r w:rsidRPr="0036507F">
        <w:rPr>
          <w:rStyle w:val="TagStyle"/>
          <w:rtl/>
        </w:rPr>
        <w:t xml:space="preserve"> &lt;&lt; אורח &gt;&gt;</w:t>
      </w:r>
      <w:r>
        <w:rPr>
          <w:rtl/>
          <w:lang w:eastAsia="he-IL"/>
        </w:rPr>
        <w:t xml:space="preserve">   </w:t>
      </w:r>
      <w:bookmarkEnd w:id="447"/>
    </w:p>
    <w:p w:rsidR="0036507F" w:rsidRDefault="0036507F" w:rsidP="0036507F">
      <w:pPr>
        <w:pStyle w:val="KeepWithNext"/>
        <w:rPr>
          <w:rtl/>
          <w:lang w:eastAsia="he-IL"/>
        </w:rPr>
      </w:pPr>
    </w:p>
    <w:p w:rsidR="0036507F" w:rsidRDefault="0036507F" w:rsidP="00573F3E">
      <w:pPr>
        <w:rPr>
          <w:rtl/>
          <w:lang w:eastAsia="he-IL"/>
        </w:rPr>
      </w:pPr>
      <w:r>
        <w:rPr>
          <w:rFonts w:hint="cs"/>
          <w:rtl/>
          <w:lang w:eastAsia="he-IL"/>
        </w:rPr>
        <w:t>לא. כסנגור לשעבר, יכולה להיות</w:t>
      </w:r>
      <w:r w:rsidR="00573F3E">
        <w:rPr>
          <w:rFonts w:hint="cs"/>
          <w:rtl/>
          <w:lang w:eastAsia="he-IL"/>
        </w:rPr>
        <w:t xml:space="preserve"> סיטואציה </w:t>
      </w:r>
      <w:bookmarkStart w:id="448" w:name="_ETM_Q1_4867314"/>
      <w:bookmarkEnd w:id="448"/>
      <w:r w:rsidR="00573F3E">
        <w:rPr>
          <w:rFonts w:hint="cs"/>
          <w:rtl/>
          <w:lang w:eastAsia="he-IL"/>
        </w:rPr>
        <w:t>שאתה מייצג עצור</w:t>
      </w:r>
      <w:r>
        <w:rPr>
          <w:rFonts w:hint="cs"/>
          <w:rtl/>
          <w:lang w:eastAsia="he-IL"/>
        </w:rPr>
        <w:t xml:space="preserve">, </w:t>
      </w:r>
      <w:r w:rsidR="00573F3E">
        <w:rPr>
          <w:rFonts w:hint="cs"/>
          <w:rtl/>
          <w:lang w:eastAsia="he-IL"/>
        </w:rPr>
        <w:t>מבקש דיון ב-</w:t>
      </w:r>
      <w:r w:rsidR="00573F3E">
        <w:rPr>
          <w:rFonts w:hint="cs"/>
          <w:lang w:eastAsia="he-IL"/>
        </w:rPr>
        <w:t>VC</w:t>
      </w:r>
      <w:r w:rsidR="00573F3E">
        <w:rPr>
          <w:rFonts w:hint="cs"/>
          <w:rtl/>
          <w:lang w:eastAsia="he-IL"/>
        </w:rPr>
        <w:t xml:space="preserve">, </w:t>
      </w:r>
      <w:r>
        <w:rPr>
          <w:rFonts w:hint="cs"/>
          <w:rtl/>
          <w:lang w:eastAsia="he-IL"/>
        </w:rPr>
        <w:t>חשמל קורס, ואתה יודע שהתיק הולך לשחרור. ואז אח</w:t>
      </w:r>
      <w:r w:rsidR="00573F3E">
        <w:rPr>
          <w:rFonts w:hint="cs"/>
          <w:rtl/>
          <w:lang w:eastAsia="he-IL"/>
        </w:rPr>
        <w:t>ת</w:t>
      </w:r>
      <w:r>
        <w:rPr>
          <w:rFonts w:hint="cs"/>
          <w:rtl/>
          <w:lang w:eastAsia="he-IL"/>
        </w:rPr>
        <w:t xml:space="preserve"> משתיים </w:t>
      </w:r>
      <w:r>
        <w:rPr>
          <w:rtl/>
          <w:lang w:eastAsia="he-IL"/>
        </w:rPr>
        <w:t>–</w:t>
      </w:r>
      <w:r>
        <w:rPr>
          <w:rFonts w:hint="cs"/>
          <w:rtl/>
          <w:lang w:eastAsia="he-IL"/>
        </w:rPr>
        <w:t xml:space="preserve"> או אלוק</w:t>
      </w:r>
      <w:r w:rsidR="003E4F09">
        <w:rPr>
          <w:rFonts w:hint="cs"/>
          <w:rtl/>
          <w:lang w:eastAsia="he-IL"/>
        </w:rPr>
        <w:t>ים</w:t>
      </w:r>
      <w:r>
        <w:rPr>
          <w:rFonts w:hint="cs"/>
          <w:rtl/>
          <w:lang w:eastAsia="he-IL"/>
        </w:rPr>
        <w:t xml:space="preserve"> יודע מתי החשמל יחזור, </w:t>
      </w:r>
      <w:r w:rsidR="00573F3E">
        <w:rPr>
          <w:rFonts w:hint="cs"/>
          <w:rtl/>
          <w:lang w:eastAsia="he-IL"/>
        </w:rPr>
        <w:t xml:space="preserve">ובינתיים הוא במעצר, </w:t>
      </w:r>
      <w:r>
        <w:rPr>
          <w:rFonts w:hint="cs"/>
          <w:rtl/>
          <w:lang w:eastAsia="he-IL"/>
        </w:rPr>
        <w:t>או אלה יכול לשחרר א</w:t>
      </w:r>
      <w:r w:rsidR="00573F3E">
        <w:rPr>
          <w:rFonts w:hint="cs"/>
          <w:rtl/>
          <w:lang w:eastAsia="he-IL"/>
        </w:rPr>
        <w:t>ו</w:t>
      </w:r>
      <w:r>
        <w:rPr>
          <w:rFonts w:hint="cs"/>
          <w:rtl/>
          <w:lang w:eastAsia="he-IL"/>
        </w:rPr>
        <w:t>תו</w:t>
      </w:r>
      <w:r w:rsidR="00573F3E">
        <w:rPr>
          <w:rFonts w:hint="cs"/>
          <w:rtl/>
          <w:lang w:eastAsia="he-IL"/>
        </w:rPr>
        <w:t xml:space="preserve"> בשיחה </w:t>
      </w:r>
      <w:bookmarkStart w:id="449" w:name="_ETM_Q1_4886771"/>
      <w:bookmarkEnd w:id="449"/>
      <w:r w:rsidR="00573F3E">
        <w:rPr>
          <w:rFonts w:hint="cs"/>
          <w:rtl/>
          <w:lang w:eastAsia="he-IL"/>
        </w:rPr>
        <w:t>טלפונית</w:t>
      </w:r>
      <w:r>
        <w:rPr>
          <w:rFonts w:hint="cs"/>
          <w:rtl/>
          <w:lang w:eastAsia="he-IL"/>
        </w:rPr>
        <w:t>.</w:t>
      </w:r>
    </w:p>
    <w:p w:rsidR="0036507F" w:rsidRDefault="0036507F" w:rsidP="0036507F">
      <w:pPr>
        <w:rPr>
          <w:rtl/>
          <w:lang w:eastAsia="he-IL"/>
        </w:rPr>
      </w:pPr>
    </w:p>
    <w:p w:rsidR="0036507F" w:rsidRDefault="0036507F" w:rsidP="0036507F">
      <w:pPr>
        <w:pStyle w:val="a4"/>
        <w:keepNext/>
        <w:rPr>
          <w:rtl/>
        </w:rPr>
      </w:pPr>
      <w:bookmarkStart w:id="450" w:name="ET_speaker_5292_180"/>
      <w:r w:rsidRPr="0036507F">
        <w:rPr>
          <w:rStyle w:val="TagStyle"/>
          <w:rtl/>
        </w:rPr>
        <w:t xml:space="preserve"> &lt;&lt; דובר &gt;&gt; </w:t>
      </w:r>
      <w:r>
        <w:rPr>
          <w:rtl/>
        </w:rPr>
        <w:t>אוסאמה סעדי (הרשימה המשותפת):</w:t>
      </w:r>
      <w:r w:rsidRPr="0036507F">
        <w:rPr>
          <w:rStyle w:val="TagStyle"/>
          <w:rtl/>
        </w:rPr>
        <w:t xml:space="preserve"> &lt;&lt; דובר &gt;&gt;</w:t>
      </w:r>
      <w:r>
        <w:rPr>
          <w:rtl/>
        </w:rPr>
        <w:t xml:space="preserve">   </w:t>
      </w:r>
      <w:bookmarkEnd w:id="450"/>
    </w:p>
    <w:p w:rsidR="0036507F" w:rsidRDefault="0036507F" w:rsidP="0036507F">
      <w:pPr>
        <w:pStyle w:val="KeepWithNext"/>
        <w:rPr>
          <w:rtl/>
          <w:lang w:eastAsia="he-IL"/>
        </w:rPr>
      </w:pPr>
    </w:p>
    <w:p w:rsidR="0036507F" w:rsidRDefault="00573F3E" w:rsidP="0036507F">
      <w:pPr>
        <w:rPr>
          <w:rtl/>
          <w:lang w:eastAsia="he-IL"/>
        </w:rPr>
      </w:pPr>
      <w:r>
        <w:rPr>
          <w:rFonts w:hint="cs"/>
          <w:rtl/>
          <w:lang w:eastAsia="he-IL"/>
        </w:rPr>
        <w:t xml:space="preserve">נציגת משרד המשפטים </w:t>
      </w:r>
      <w:r w:rsidR="0036507F">
        <w:rPr>
          <w:rFonts w:hint="cs"/>
          <w:rtl/>
          <w:lang w:eastAsia="he-IL"/>
        </w:rPr>
        <w:t xml:space="preserve">אמרה </w:t>
      </w:r>
      <w:r w:rsidR="0036507F">
        <w:rPr>
          <w:rtl/>
          <w:lang w:eastAsia="he-IL"/>
        </w:rPr>
        <w:t>–</w:t>
      </w:r>
      <w:r w:rsidR="0036507F">
        <w:rPr>
          <w:rFonts w:hint="cs"/>
          <w:rtl/>
          <w:lang w:eastAsia="he-IL"/>
        </w:rPr>
        <w:t xml:space="preserve"> </w:t>
      </w:r>
      <w:r>
        <w:rPr>
          <w:rFonts w:hint="cs"/>
          <w:rtl/>
          <w:lang w:eastAsia="he-IL"/>
        </w:rPr>
        <w:t xml:space="preserve">ברגע של שחרור </w:t>
      </w:r>
      <w:r w:rsidR="0036507F">
        <w:rPr>
          <w:rFonts w:hint="cs"/>
          <w:rtl/>
          <w:lang w:eastAsia="he-IL"/>
        </w:rPr>
        <w:t>אין בעיה.</w:t>
      </w:r>
      <w:bookmarkStart w:id="451" w:name="_ETM_Q1_4897260"/>
      <w:bookmarkEnd w:id="451"/>
    </w:p>
    <w:p w:rsidR="009B42F8" w:rsidRDefault="009B42F8" w:rsidP="0036507F">
      <w:pPr>
        <w:rPr>
          <w:rtl/>
          <w:lang w:eastAsia="he-IL"/>
        </w:rPr>
      </w:pPr>
    </w:p>
    <w:p w:rsidR="00573F3E" w:rsidRDefault="00573F3E" w:rsidP="00573F3E">
      <w:pPr>
        <w:pStyle w:val="af9"/>
        <w:keepNext/>
        <w:rPr>
          <w:rStyle w:val="TagStyle"/>
          <w:rtl/>
        </w:rPr>
      </w:pPr>
      <w:bookmarkStart w:id="452" w:name="_ETM_Q1_4897360"/>
      <w:bookmarkEnd w:id="452"/>
    </w:p>
    <w:p w:rsidR="00573F3E" w:rsidRDefault="00573F3E" w:rsidP="00573F3E">
      <w:pPr>
        <w:pStyle w:val="af9"/>
        <w:keepNext/>
        <w:rPr>
          <w:rtl/>
          <w:lang w:eastAsia="he-IL"/>
        </w:rPr>
      </w:pPr>
      <w:r w:rsidRPr="0036507F">
        <w:rPr>
          <w:rStyle w:val="TagStyle"/>
          <w:rtl/>
        </w:rPr>
        <w:t xml:space="preserve">&lt;&lt; אורח &gt;&gt; </w:t>
      </w:r>
      <w:r>
        <w:rPr>
          <w:rtl/>
          <w:lang w:eastAsia="he-IL"/>
        </w:rPr>
        <w:t>ישי שרון:</w:t>
      </w:r>
      <w:r w:rsidRPr="0036507F">
        <w:rPr>
          <w:rStyle w:val="TagStyle"/>
          <w:rtl/>
        </w:rPr>
        <w:t xml:space="preserve"> &lt;&lt; אורח &gt;&gt;</w:t>
      </w:r>
      <w:r>
        <w:rPr>
          <w:rtl/>
          <w:lang w:eastAsia="he-IL"/>
        </w:rPr>
        <w:t xml:space="preserve">   </w:t>
      </w:r>
    </w:p>
    <w:p w:rsidR="00573F3E" w:rsidRDefault="00573F3E" w:rsidP="0036507F">
      <w:pPr>
        <w:rPr>
          <w:rtl/>
          <w:lang w:eastAsia="he-IL"/>
        </w:rPr>
      </w:pPr>
    </w:p>
    <w:p w:rsidR="00573F3E" w:rsidRDefault="00573F3E" w:rsidP="00573F3E">
      <w:pPr>
        <w:rPr>
          <w:rtl/>
          <w:lang w:eastAsia="he-IL"/>
        </w:rPr>
      </w:pPr>
      <w:r>
        <w:rPr>
          <w:rFonts w:hint="cs"/>
          <w:rtl/>
          <w:lang w:eastAsia="he-IL"/>
        </w:rPr>
        <w:t>בלי הסעיף הזה אי-אפשר לקיים דיון.</w:t>
      </w:r>
    </w:p>
    <w:p w:rsidR="00573F3E" w:rsidRDefault="00573F3E" w:rsidP="00573F3E">
      <w:pPr>
        <w:rPr>
          <w:rtl/>
          <w:lang w:eastAsia="he-IL"/>
        </w:rPr>
      </w:pPr>
    </w:p>
    <w:p w:rsidR="00573F3E" w:rsidRDefault="00573F3E" w:rsidP="00573F3E">
      <w:pPr>
        <w:pStyle w:val="a4"/>
        <w:keepNext/>
        <w:rPr>
          <w:rtl/>
        </w:rPr>
      </w:pPr>
      <w:bookmarkStart w:id="453" w:name="ET_speaker_5292_384"/>
      <w:r w:rsidRPr="00573F3E">
        <w:rPr>
          <w:rStyle w:val="TagStyle"/>
          <w:rtl/>
        </w:rPr>
        <w:t xml:space="preserve"> &lt;&lt; דובר &gt;&gt; </w:t>
      </w:r>
      <w:r>
        <w:rPr>
          <w:rtl/>
        </w:rPr>
        <w:t>אוסאמה סעדי (הרשימה המשותפת):</w:t>
      </w:r>
      <w:r w:rsidRPr="00573F3E">
        <w:rPr>
          <w:rStyle w:val="TagStyle"/>
          <w:rtl/>
        </w:rPr>
        <w:t xml:space="preserve"> &lt;&lt; דובר &gt;&gt;</w:t>
      </w:r>
      <w:r>
        <w:rPr>
          <w:rtl/>
        </w:rPr>
        <w:t xml:space="preserve">   </w:t>
      </w:r>
      <w:bookmarkEnd w:id="453"/>
    </w:p>
    <w:p w:rsidR="00573F3E" w:rsidRDefault="00573F3E" w:rsidP="00573F3E">
      <w:pPr>
        <w:pStyle w:val="KeepWithNext"/>
        <w:rPr>
          <w:rtl/>
        </w:rPr>
      </w:pPr>
    </w:p>
    <w:p w:rsidR="00573F3E" w:rsidRDefault="00573F3E" w:rsidP="00573F3E">
      <w:pPr>
        <w:rPr>
          <w:rtl/>
        </w:rPr>
      </w:pPr>
      <w:r>
        <w:rPr>
          <w:rFonts w:hint="cs"/>
          <w:rtl/>
        </w:rPr>
        <w:t xml:space="preserve">למה? בלי הסעיף הזה הוא </w:t>
      </w:r>
      <w:bookmarkStart w:id="454" w:name="_ETM_Q1_4900101"/>
      <w:bookmarkEnd w:id="454"/>
      <w:r>
        <w:rPr>
          <w:rFonts w:hint="cs"/>
          <w:rtl/>
        </w:rPr>
        <w:t>היה משתחרר.</w:t>
      </w:r>
    </w:p>
    <w:p w:rsidR="00573F3E" w:rsidRDefault="00573F3E" w:rsidP="00573F3E">
      <w:pPr>
        <w:rPr>
          <w:rtl/>
        </w:rPr>
      </w:pPr>
      <w:bookmarkStart w:id="455" w:name="_ETM_Q1_4902531"/>
      <w:bookmarkStart w:id="456" w:name="_ETM_Q1_4902687"/>
      <w:bookmarkEnd w:id="455"/>
      <w:bookmarkEnd w:id="456"/>
    </w:p>
    <w:p w:rsidR="00573F3E" w:rsidRDefault="00573F3E" w:rsidP="00573F3E">
      <w:pPr>
        <w:pStyle w:val="af9"/>
        <w:keepNext/>
        <w:rPr>
          <w:rtl/>
        </w:rPr>
      </w:pPr>
      <w:bookmarkStart w:id="457" w:name="_ETM_Q1_4902721"/>
      <w:bookmarkStart w:id="458" w:name="_ETM_Q1_4902852"/>
      <w:bookmarkStart w:id="459" w:name="ET_guest_576214_385"/>
      <w:bookmarkEnd w:id="457"/>
      <w:bookmarkEnd w:id="458"/>
      <w:r w:rsidRPr="00573F3E">
        <w:rPr>
          <w:rStyle w:val="TagStyle"/>
          <w:rtl/>
        </w:rPr>
        <w:t xml:space="preserve"> &lt;&lt; אורח &gt;&gt; </w:t>
      </w:r>
      <w:r>
        <w:rPr>
          <w:rtl/>
        </w:rPr>
        <w:t>ישי שרון:</w:t>
      </w:r>
      <w:r w:rsidRPr="00573F3E">
        <w:rPr>
          <w:rStyle w:val="TagStyle"/>
          <w:rtl/>
        </w:rPr>
        <w:t xml:space="preserve"> &lt;&lt; אורח &gt;&gt;</w:t>
      </w:r>
      <w:r>
        <w:rPr>
          <w:rtl/>
        </w:rPr>
        <w:t xml:space="preserve">   </w:t>
      </w:r>
      <w:bookmarkEnd w:id="459"/>
    </w:p>
    <w:p w:rsidR="00573F3E" w:rsidRDefault="00573F3E" w:rsidP="00573F3E">
      <w:pPr>
        <w:pStyle w:val="KeepWithNext"/>
        <w:rPr>
          <w:rtl/>
        </w:rPr>
      </w:pPr>
    </w:p>
    <w:p w:rsidR="00573F3E" w:rsidRDefault="00573F3E" w:rsidP="00573F3E">
      <w:pPr>
        <w:rPr>
          <w:rtl/>
        </w:rPr>
      </w:pPr>
      <w:r>
        <w:rPr>
          <w:rFonts w:hint="cs"/>
          <w:rtl/>
        </w:rPr>
        <w:t>לא, כי אי אפשר לקיים דיון שלא בנוכחותו.</w:t>
      </w:r>
      <w:bookmarkStart w:id="460" w:name="_ETM_Q1_4905987"/>
      <w:bookmarkEnd w:id="460"/>
      <w:r>
        <w:rPr>
          <w:rFonts w:hint="cs"/>
          <w:rtl/>
        </w:rPr>
        <w:t xml:space="preserve"> </w:t>
      </w:r>
    </w:p>
    <w:p w:rsidR="00573F3E" w:rsidRDefault="00573F3E" w:rsidP="00573F3E">
      <w:pPr>
        <w:rPr>
          <w:rtl/>
        </w:rPr>
      </w:pPr>
      <w:bookmarkStart w:id="461" w:name="_ETM_Q1_4908151"/>
      <w:bookmarkStart w:id="462" w:name="_ETM_Q1_4908262"/>
      <w:bookmarkEnd w:id="461"/>
      <w:bookmarkEnd w:id="462"/>
    </w:p>
    <w:p w:rsidR="00573F3E" w:rsidRDefault="00573F3E" w:rsidP="00573F3E">
      <w:pPr>
        <w:pStyle w:val="a4"/>
        <w:keepNext/>
        <w:rPr>
          <w:rtl/>
        </w:rPr>
      </w:pPr>
      <w:bookmarkStart w:id="463" w:name="_ETM_Q1_4908337"/>
      <w:bookmarkStart w:id="464" w:name="_ETM_Q1_4908424"/>
      <w:bookmarkStart w:id="465" w:name="ET_speaker_5292_386"/>
      <w:bookmarkEnd w:id="463"/>
      <w:bookmarkEnd w:id="464"/>
      <w:r w:rsidRPr="00573F3E">
        <w:rPr>
          <w:rStyle w:val="TagStyle"/>
          <w:rtl/>
        </w:rPr>
        <w:t xml:space="preserve"> &lt;&lt; דובר &gt;&gt; </w:t>
      </w:r>
      <w:r>
        <w:rPr>
          <w:rtl/>
        </w:rPr>
        <w:t>אוסאמה סעדי (הרשימה המשותפת):</w:t>
      </w:r>
      <w:r w:rsidRPr="00573F3E">
        <w:rPr>
          <w:rStyle w:val="TagStyle"/>
          <w:rtl/>
        </w:rPr>
        <w:t xml:space="preserve"> &lt;&lt; דובר &gt;&gt;</w:t>
      </w:r>
      <w:r>
        <w:rPr>
          <w:rtl/>
        </w:rPr>
        <w:t xml:space="preserve">   </w:t>
      </w:r>
      <w:bookmarkEnd w:id="465"/>
    </w:p>
    <w:p w:rsidR="00573F3E" w:rsidRDefault="00573F3E" w:rsidP="00573F3E">
      <w:pPr>
        <w:pStyle w:val="KeepWithNext"/>
        <w:rPr>
          <w:rtl/>
        </w:rPr>
      </w:pPr>
    </w:p>
    <w:p w:rsidR="00573F3E" w:rsidRDefault="00573F3E" w:rsidP="00573F3E">
      <w:pPr>
        <w:rPr>
          <w:rtl/>
        </w:rPr>
      </w:pPr>
      <w:r>
        <w:rPr>
          <w:rFonts w:hint="cs"/>
          <w:rtl/>
        </w:rPr>
        <w:t>אתה מדבר על פקיעת מעצר.</w:t>
      </w:r>
    </w:p>
    <w:p w:rsidR="00573F3E" w:rsidRDefault="00573F3E" w:rsidP="00573F3E">
      <w:pPr>
        <w:rPr>
          <w:rtl/>
        </w:rPr>
      </w:pPr>
      <w:bookmarkStart w:id="466" w:name="_ETM_Q1_4909513"/>
      <w:bookmarkStart w:id="467" w:name="_ETM_Q1_4909642"/>
      <w:bookmarkEnd w:id="466"/>
      <w:bookmarkEnd w:id="467"/>
    </w:p>
    <w:p w:rsidR="00573F3E" w:rsidRDefault="00573F3E" w:rsidP="00573F3E">
      <w:pPr>
        <w:pStyle w:val="af9"/>
        <w:keepNext/>
        <w:rPr>
          <w:rtl/>
        </w:rPr>
      </w:pPr>
      <w:bookmarkStart w:id="468" w:name="_ETM_Q1_4909680"/>
      <w:bookmarkStart w:id="469" w:name="_ETM_Q1_4909757"/>
      <w:bookmarkStart w:id="470" w:name="_ETM_Q1_4910928"/>
      <w:bookmarkStart w:id="471" w:name="ET_guest_576214_387"/>
      <w:bookmarkEnd w:id="468"/>
      <w:bookmarkEnd w:id="469"/>
      <w:bookmarkEnd w:id="470"/>
      <w:r w:rsidRPr="00573F3E">
        <w:rPr>
          <w:rStyle w:val="TagStyle"/>
          <w:rtl/>
        </w:rPr>
        <w:t xml:space="preserve"> &lt;&lt; אורח &gt;&gt; </w:t>
      </w:r>
      <w:r>
        <w:rPr>
          <w:rtl/>
        </w:rPr>
        <w:t>ישי שרון:</w:t>
      </w:r>
      <w:r w:rsidRPr="00573F3E">
        <w:rPr>
          <w:rStyle w:val="TagStyle"/>
          <w:rtl/>
        </w:rPr>
        <w:t xml:space="preserve"> &lt;&lt; אורח &gt;&gt;</w:t>
      </w:r>
      <w:r>
        <w:rPr>
          <w:rtl/>
        </w:rPr>
        <w:t xml:space="preserve">   </w:t>
      </w:r>
      <w:bookmarkEnd w:id="471"/>
    </w:p>
    <w:p w:rsidR="00573F3E" w:rsidRDefault="00573F3E" w:rsidP="00573F3E">
      <w:pPr>
        <w:pStyle w:val="KeepWithNext"/>
        <w:rPr>
          <w:rtl/>
        </w:rPr>
      </w:pPr>
    </w:p>
    <w:p w:rsidR="00573F3E" w:rsidRDefault="00573F3E" w:rsidP="00573F3E">
      <w:pPr>
        <w:rPr>
          <w:rtl/>
        </w:rPr>
      </w:pPr>
      <w:bookmarkStart w:id="472" w:name="_ETM_Q1_4911610"/>
      <w:bookmarkStart w:id="473" w:name="_ETM_Q1_4911698"/>
      <w:bookmarkEnd w:id="472"/>
      <w:bookmarkEnd w:id="473"/>
      <w:r>
        <w:rPr>
          <w:rFonts w:hint="cs"/>
          <w:rtl/>
        </w:rPr>
        <w:t xml:space="preserve">בסיטואציות האלה לא משחררים אותו. </w:t>
      </w:r>
      <w:bookmarkStart w:id="474" w:name="_ETM_Q1_4911443"/>
      <w:bookmarkEnd w:id="474"/>
      <w:r>
        <w:rPr>
          <w:rFonts w:hint="cs"/>
          <w:rtl/>
        </w:rPr>
        <w:t>מה שנחשון אומר זה נכון.</w:t>
      </w:r>
    </w:p>
    <w:p w:rsidR="00573F3E" w:rsidRDefault="00573F3E" w:rsidP="00573F3E">
      <w:pPr>
        <w:rPr>
          <w:rtl/>
        </w:rPr>
      </w:pPr>
    </w:p>
    <w:p w:rsidR="00573F3E" w:rsidRDefault="00573F3E" w:rsidP="00573F3E">
      <w:pPr>
        <w:pStyle w:val="af9"/>
        <w:keepNext/>
        <w:rPr>
          <w:rtl/>
        </w:rPr>
      </w:pPr>
      <w:bookmarkStart w:id="475" w:name="ET_guest_591753_388"/>
      <w:r w:rsidRPr="00573F3E">
        <w:rPr>
          <w:rStyle w:val="TagStyle"/>
          <w:rtl/>
        </w:rPr>
        <w:t xml:space="preserve"> &lt;&lt; אורח &gt;&gt; </w:t>
      </w:r>
      <w:r>
        <w:rPr>
          <w:rtl/>
        </w:rPr>
        <w:t>נחשון שוחט:</w:t>
      </w:r>
      <w:r w:rsidRPr="00573F3E">
        <w:rPr>
          <w:rStyle w:val="TagStyle"/>
          <w:rtl/>
        </w:rPr>
        <w:t xml:space="preserve"> &lt;&lt; אורח &gt;&gt;</w:t>
      </w:r>
      <w:r>
        <w:rPr>
          <w:rtl/>
        </w:rPr>
        <w:t xml:space="preserve">   </w:t>
      </w:r>
      <w:bookmarkEnd w:id="475"/>
    </w:p>
    <w:p w:rsidR="00573F3E" w:rsidRDefault="00573F3E" w:rsidP="00573F3E">
      <w:pPr>
        <w:pStyle w:val="KeepWithNext"/>
        <w:rPr>
          <w:rtl/>
        </w:rPr>
      </w:pPr>
    </w:p>
    <w:p w:rsidR="00573F3E" w:rsidRDefault="00573F3E" w:rsidP="00573F3E">
      <w:pPr>
        <w:rPr>
          <w:rtl/>
        </w:rPr>
      </w:pPr>
      <w:r>
        <w:rPr>
          <w:rFonts w:hint="cs"/>
          <w:rtl/>
        </w:rPr>
        <w:t xml:space="preserve">שחרור תמיד אפשר לעשות. לכל </w:t>
      </w:r>
      <w:bookmarkStart w:id="476" w:name="_ETM_Q1_4927073"/>
      <w:bookmarkEnd w:id="476"/>
      <w:r>
        <w:rPr>
          <w:rFonts w:hint="cs"/>
          <w:rtl/>
        </w:rPr>
        <w:t>הפחות צריך לאפשר לסנגור לטעון בעניין.</w:t>
      </w:r>
    </w:p>
    <w:p w:rsidR="00573F3E" w:rsidRDefault="00573F3E" w:rsidP="00573F3E">
      <w:pPr>
        <w:rPr>
          <w:rtl/>
        </w:rPr>
      </w:pPr>
      <w:bookmarkStart w:id="477" w:name="_ETM_Q1_4932418"/>
      <w:bookmarkStart w:id="478" w:name="_ETM_Q1_4932511"/>
      <w:bookmarkEnd w:id="477"/>
      <w:bookmarkEnd w:id="478"/>
    </w:p>
    <w:p w:rsidR="00573F3E" w:rsidRDefault="00573F3E" w:rsidP="00573F3E">
      <w:pPr>
        <w:pStyle w:val="af6"/>
        <w:keepNext/>
        <w:rPr>
          <w:rtl/>
        </w:rPr>
      </w:pPr>
      <w:bookmarkStart w:id="479" w:name="_ETM_Q1_4932585"/>
      <w:bookmarkStart w:id="480" w:name="_ETM_Q1_4932662"/>
      <w:bookmarkStart w:id="481" w:name="ET_yor_6156_389"/>
      <w:bookmarkEnd w:id="479"/>
      <w:bookmarkEnd w:id="480"/>
      <w:r w:rsidRPr="00573F3E">
        <w:rPr>
          <w:rStyle w:val="TagStyle"/>
          <w:rtl/>
        </w:rPr>
        <w:t xml:space="preserve"> &lt;&lt; יור &gt;&gt; </w:t>
      </w:r>
      <w:r>
        <w:rPr>
          <w:rtl/>
        </w:rPr>
        <w:t>היו"ר גלעד קריב:</w:t>
      </w:r>
      <w:r w:rsidRPr="00573F3E">
        <w:rPr>
          <w:rStyle w:val="TagStyle"/>
          <w:rtl/>
        </w:rPr>
        <w:t xml:space="preserve"> &lt;&lt; יור &gt;&gt;</w:t>
      </w:r>
      <w:r>
        <w:rPr>
          <w:rtl/>
        </w:rPr>
        <w:t xml:space="preserve">   </w:t>
      </w:r>
      <w:bookmarkEnd w:id="481"/>
    </w:p>
    <w:p w:rsidR="00573F3E" w:rsidRDefault="00573F3E" w:rsidP="00573F3E">
      <w:pPr>
        <w:pStyle w:val="KeepWithNext"/>
        <w:rPr>
          <w:rtl/>
        </w:rPr>
      </w:pPr>
    </w:p>
    <w:p w:rsidR="00573F3E" w:rsidRDefault="00573F3E" w:rsidP="00573F3E">
      <w:pPr>
        <w:rPr>
          <w:rtl/>
        </w:rPr>
      </w:pPr>
      <w:bookmarkStart w:id="482" w:name="_ETM_Q1_4933622"/>
      <w:bookmarkEnd w:id="482"/>
      <w:r>
        <w:rPr>
          <w:rFonts w:hint="cs"/>
          <w:rtl/>
        </w:rPr>
        <w:t>זה לא טריוויאלי?</w:t>
      </w:r>
      <w:bookmarkStart w:id="483" w:name="_ETM_Q1_4939846"/>
      <w:bookmarkEnd w:id="483"/>
    </w:p>
    <w:p w:rsidR="00573F3E" w:rsidRDefault="00573F3E" w:rsidP="00573F3E">
      <w:pPr>
        <w:rPr>
          <w:rtl/>
        </w:rPr>
      </w:pPr>
      <w:bookmarkStart w:id="484" w:name="_ETM_Q1_4939984"/>
      <w:bookmarkEnd w:id="484"/>
    </w:p>
    <w:p w:rsidR="00573F3E" w:rsidRDefault="00573F3E" w:rsidP="00573F3E">
      <w:pPr>
        <w:pStyle w:val="-"/>
        <w:keepNext/>
        <w:rPr>
          <w:rtl/>
        </w:rPr>
      </w:pPr>
      <w:bookmarkStart w:id="485" w:name="_ETM_Q1_4940011"/>
      <w:bookmarkStart w:id="486" w:name="_ETM_Q1_4940099"/>
      <w:bookmarkStart w:id="487" w:name="ET_speakercontinue_591753_390"/>
      <w:bookmarkEnd w:id="485"/>
      <w:bookmarkEnd w:id="486"/>
      <w:r w:rsidRPr="00573F3E">
        <w:rPr>
          <w:rStyle w:val="TagStyle"/>
          <w:rtl/>
        </w:rPr>
        <w:t xml:space="preserve"> &lt;&lt; דובר_המשך &gt;&gt; </w:t>
      </w:r>
      <w:r>
        <w:rPr>
          <w:rtl/>
        </w:rPr>
        <w:t>נחשון שוחט:</w:t>
      </w:r>
      <w:r w:rsidRPr="00573F3E">
        <w:rPr>
          <w:rStyle w:val="TagStyle"/>
          <w:rtl/>
        </w:rPr>
        <w:t xml:space="preserve"> &lt;&lt; דובר_המשך &gt;&gt;</w:t>
      </w:r>
      <w:r>
        <w:rPr>
          <w:rtl/>
        </w:rPr>
        <w:t xml:space="preserve">   </w:t>
      </w:r>
      <w:bookmarkEnd w:id="487"/>
    </w:p>
    <w:p w:rsidR="00573F3E" w:rsidRDefault="00573F3E" w:rsidP="00573F3E">
      <w:pPr>
        <w:pStyle w:val="KeepWithNext"/>
        <w:rPr>
          <w:rtl/>
        </w:rPr>
      </w:pPr>
    </w:p>
    <w:p w:rsidR="00573F3E" w:rsidRDefault="00573F3E" w:rsidP="00573F3E">
      <w:pPr>
        <w:rPr>
          <w:rtl/>
        </w:rPr>
      </w:pPr>
      <w:bookmarkStart w:id="488" w:name="_ETM_Q1_4941056"/>
      <w:bookmarkEnd w:id="488"/>
      <w:r>
        <w:rPr>
          <w:rFonts w:hint="cs"/>
          <w:rtl/>
        </w:rPr>
        <w:t>אולי זה מאותת שההחלטה לא מובנת מאליה. כל תקלה והנסיבות שלה</w:t>
      </w:r>
      <w:bookmarkStart w:id="489" w:name="_ETM_Q1_4947246"/>
      <w:bookmarkEnd w:id="489"/>
      <w:r>
        <w:rPr>
          <w:rFonts w:hint="cs"/>
          <w:rtl/>
        </w:rPr>
        <w:t xml:space="preserve">. כל דבר והזמן שדרוש לו. </w:t>
      </w:r>
    </w:p>
    <w:p w:rsidR="00573F3E" w:rsidRDefault="00573F3E" w:rsidP="00573F3E">
      <w:pPr>
        <w:rPr>
          <w:rtl/>
        </w:rPr>
      </w:pPr>
      <w:bookmarkStart w:id="490" w:name="_ETM_Q1_4955435"/>
      <w:bookmarkStart w:id="491" w:name="_ETM_Q1_4955541"/>
      <w:bookmarkEnd w:id="490"/>
      <w:bookmarkEnd w:id="491"/>
    </w:p>
    <w:p w:rsidR="00573F3E" w:rsidRDefault="00573F3E" w:rsidP="00573F3E">
      <w:pPr>
        <w:pStyle w:val="af6"/>
        <w:keepNext/>
        <w:rPr>
          <w:rtl/>
        </w:rPr>
      </w:pPr>
      <w:bookmarkStart w:id="492" w:name="_ETM_Q1_4955601"/>
      <w:bookmarkStart w:id="493" w:name="_ETM_Q1_4955692"/>
      <w:bookmarkStart w:id="494" w:name="ET_yor_6156_391"/>
      <w:bookmarkEnd w:id="492"/>
      <w:bookmarkEnd w:id="493"/>
      <w:r w:rsidRPr="00573F3E">
        <w:rPr>
          <w:rStyle w:val="TagStyle"/>
          <w:rtl/>
        </w:rPr>
        <w:t xml:space="preserve"> &lt;&lt; יור &gt;&gt; </w:t>
      </w:r>
      <w:r>
        <w:rPr>
          <w:rtl/>
        </w:rPr>
        <w:t>היו"ר גלעד קריב:</w:t>
      </w:r>
      <w:r w:rsidRPr="00573F3E">
        <w:rPr>
          <w:rStyle w:val="TagStyle"/>
          <w:rtl/>
        </w:rPr>
        <w:t xml:space="preserve"> &lt;&lt; יור &gt;&gt;</w:t>
      </w:r>
      <w:r>
        <w:rPr>
          <w:rtl/>
        </w:rPr>
        <w:t xml:space="preserve">   </w:t>
      </w:r>
      <w:bookmarkEnd w:id="494"/>
    </w:p>
    <w:p w:rsidR="00573F3E" w:rsidRDefault="00573F3E" w:rsidP="00573F3E">
      <w:pPr>
        <w:pStyle w:val="KeepWithNext"/>
        <w:rPr>
          <w:rtl/>
        </w:rPr>
      </w:pPr>
    </w:p>
    <w:p w:rsidR="00D23403" w:rsidRDefault="00573F3E" w:rsidP="00573F3E">
      <w:pPr>
        <w:rPr>
          <w:rtl/>
        </w:rPr>
      </w:pPr>
      <w:bookmarkStart w:id="495" w:name="_ETM_Q1_4956639"/>
      <w:bookmarkEnd w:id="495"/>
      <w:r>
        <w:rPr>
          <w:rFonts w:hint="cs"/>
          <w:rtl/>
        </w:rPr>
        <w:t xml:space="preserve">החשש ברור. הרי צריך </w:t>
      </w:r>
      <w:bookmarkStart w:id="496" w:name="_ETM_Q1_4960638"/>
      <w:bookmarkEnd w:id="496"/>
      <w:r>
        <w:rPr>
          <w:rFonts w:hint="cs"/>
          <w:rtl/>
        </w:rPr>
        <w:t xml:space="preserve">להתקין פה פתרון. אז אמירה אחת היא בוא נצמצם </w:t>
      </w:r>
      <w:bookmarkStart w:id="497" w:name="_ETM_Q1_4963487"/>
      <w:bookmarkEnd w:id="497"/>
      <w:r>
        <w:rPr>
          <w:rFonts w:hint="cs"/>
          <w:rtl/>
        </w:rPr>
        <w:t xml:space="preserve">מ-24 ל-12. החברים אומרים: זה פתרון אולי יפה על הנייר, אבל הוא מאוד קשה </w:t>
      </w:r>
      <w:bookmarkStart w:id="498" w:name="_ETM_Q1_4896054"/>
      <w:bookmarkStart w:id="499" w:name="_ETM_Q1_4896184"/>
      <w:bookmarkEnd w:id="498"/>
      <w:bookmarkEnd w:id="499"/>
      <w:r w:rsidR="00D23403">
        <w:rPr>
          <w:rFonts w:hint="cs"/>
          <w:rtl/>
          <w:lang w:eastAsia="he-IL"/>
        </w:rPr>
        <w:t xml:space="preserve">ליישום. </w:t>
      </w:r>
    </w:p>
    <w:p w:rsidR="00D23403" w:rsidRDefault="00D23403" w:rsidP="00D23403">
      <w:pPr>
        <w:rPr>
          <w:rtl/>
          <w:lang w:eastAsia="he-IL"/>
        </w:rPr>
      </w:pPr>
    </w:p>
    <w:p w:rsidR="00D23403" w:rsidRDefault="00D23403" w:rsidP="00D23403">
      <w:pPr>
        <w:pStyle w:val="af9"/>
        <w:keepNext/>
        <w:rPr>
          <w:rtl/>
          <w:lang w:eastAsia="he-IL"/>
        </w:rPr>
      </w:pPr>
      <w:bookmarkStart w:id="500" w:name="ET_guest_620953_183"/>
      <w:r w:rsidRPr="00D23403">
        <w:rPr>
          <w:rStyle w:val="TagStyle"/>
          <w:rtl/>
        </w:rPr>
        <w:t xml:space="preserve"> &lt;&lt; אורח &gt;&gt; </w:t>
      </w:r>
      <w:r>
        <w:rPr>
          <w:rtl/>
          <w:lang w:eastAsia="he-IL"/>
        </w:rPr>
        <w:t>שירי לנג:</w:t>
      </w:r>
      <w:r w:rsidRPr="00D23403">
        <w:rPr>
          <w:rStyle w:val="TagStyle"/>
          <w:rtl/>
        </w:rPr>
        <w:t xml:space="preserve"> &lt;&lt; אורח &gt;&gt;</w:t>
      </w:r>
      <w:r>
        <w:rPr>
          <w:rtl/>
          <w:lang w:eastAsia="he-IL"/>
        </w:rPr>
        <w:t xml:space="preserve">   </w:t>
      </w:r>
      <w:bookmarkEnd w:id="500"/>
    </w:p>
    <w:p w:rsidR="00D23403" w:rsidRDefault="00D23403" w:rsidP="00D23403">
      <w:pPr>
        <w:pStyle w:val="KeepWithNext"/>
        <w:rPr>
          <w:rtl/>
          <w:lang w:eastAsia="he-IL"/>
        </w:rPr>
      </w:pPr>
    </w:p>
    <w:p w:rsidR="00D23403" w:rsidRDefault="00573F3E" w:rsidP="00573F3E">
      <w:pPr>
        <w:rPr>
          <w:rtl/>
          <w:lang w:eastAsia="he-IL"/>
        </w:rPr>
      </w:pPr>
      <w:r>
        <w:rPr>
          <w:rFonts w:hint="cs"/>
          <w:rtl/>
          <w:lang w:eastAsia="he-IL"/>
        </w:rPr>
        <w:t>אני גם</w:t>
      </w:r>
      <w:bookmarkStart w:id="501" w:name="_ETM_Q1_4974576"/>
      <w:bookmarkEnd w:id="501"/>
      <w:r>
        <w:rPr>
          <w:rFonts w:hint="cs"/>
          <w:rtl/>
          <w:lang w:eastAsia="he-IL"/>
        </w:rPr>
        <w:t xml:space="preserve"> לא רואה איך תובע וסנגור מתייצבים באמצע הלילה.</w:t>
      </w:r>
    </w:p>
    <w:p w:rsidR="00573F3E" w:rsidRDefault="00573F3E" w:rsidP="00D23403">
      <w:pPr>
        <w:rPr>
          <w:rtl/>
          <w:lang w:eastAsia="he-IL"/>
        </w:rPr>
      </w:pPr>
      <w:bookmarkStart w:id="502" w:name="_ETM_Q1_4973767"/>
      <w:bookmarkStart w:id="503" w:name="_ETM_Q1_4973867"/>
      <w:bookmarkEnd w:id="502"/>
      <w:bookmarkEnd w:id="503"/>
    </w:p>
    <w:p w:rsidR="00D23403" w:rsidRDefault="00D23403" w:rsidP="00D23403">
      <w:pPr>
        <w:pStyle w:val="af6"/>
        <w:keepNext/>
        <w:rPr>
          <w:rtl/>
        </w:rPr>
      </w:pPr>
      <w:bookmarkStart w:id="504" w:name="ET_yor_6156_184"/>
      <w:r w:rsidRPr="00D23403">
        <w:rPr>
          <w:rStyle w:val="TagStyle"/>
          <w:rtl/>
        </w:rPr>
        <w:t xml:space="preserve"> &lt;&lt; יור &gt;&gt; </w:t>
      </w:r>
      <w:r>
        <w:rPr>
          <w:rtl/>
        </w:rPr>
        <w:t>היו"ר גלעד קריב:</w:t>
      </w:r>
      <w:r w:rsidRPr="00D23403">
        <w:rPr>
          <w:rStyle w:val="TagStyle"/>
          <w:rtl/>
        </w:rPr>
        <w:t xml:space="preserve"> &lt;&lt; יור &gt;&gt;</w:t>
      </w:r>
      <w:r>
        <w:rPr>
          <w:rtl/>
        </w:rPr>
        <w:t xml:space="preserve">   </w:t>
      </w:r>
      <w:bookmarkEnd w:id="504"/>
    </w:p>
    <w:p w:rsidR="00D23403" w:rsidRDefault="00D23403" w:rsidP="00D23403">
      <w:pPr>
        <w:pStyle w:val="KeepWithNext"/>
        <w:rPr>
          <w:rtl/>
          <w:lang w:eastAsia="he-IL"/>
        </w:rPr>
      </w:pPr>
    </w:p>
    <w:p w:rsidR="00D23403" w:rsidRDefault="00573F3E" w:rsidP="00573F3E">
      <w:pPr>
        <w:rPr>
          <w:rtl/>
          <w:lang w:eastAsia="he-IL"/>
        </w:rPr>
      </w:pPr>
      <w:r>
        <w:rPr>
          <w:rFonts w:hint="cs"/>
          <w:rtl/>
          <w:lang w:eastAsia="he-IL"/>
        </w:rPr>
        <w:t xml:space="preserve">אז שיתאמצו לעשות </w:t>
      </w:r>
      <w:bookmarkStart w:id="505" w:name="_ETM_Q1_4977442"/>
      <w:bookmarkEnd w:id="505"/>
      <w:r>
        <w:rPr>
          <w:rFonts w:hint="cs"/>
          <w:rtl/>
          <w:lang w:eastAsia="he-IL"/>
        </w:rPr>
        <w:t xml:space="preserve">תוך ארבע שעות. יעבירו את האסיר למתקן אחר שבו </w:t>
      </w:r>
      <w:bookmarkStart w:id="506" w:name="_ETM_Q1_4982928"/>
      <w:bookmarkEnd w:id="506"/>
      <w:r>
        <w:rPr>
          <w:rFonts w:hint="cs"/>
          <w:rtl/>
          <w:lang w:eastAsia="he-IL"/>
        </w:rPr>
        <w:t xml:space="preserve">ההיוועדות החזותית </w:t>
      </w:r>
      <w:r w:rsidR="00D23403">
        <w:rPr>
          <w:rFonts w:hint="cs"/>
          <w:rtl/>
          <w:lang w:eastAsia="he-IL"/>
        </w:rPr>
        <w:t>עובדת.</w:t>
      </w:r>
    </w:p>
    <w:p w:rsidR="00D23403" w:rsidRDefault="00D23403" w:rsidP="00D23403">
      <w:pPr>
        <w:rPr>
          <w:rtl/>
          <w:lang w:eastAsia="he-IL"/>
        </w:rPr>
      </w:pPr>
    </w:p>
    <w:p w:rsidR="00D23403" w:rsidRDefault="00D23403" w:rsidP="00D23403">
      <w:pPr>
        <w:pStyle w:val="af9"/>
        <w:keepNext/>
        <w:rPr>
          <w:rtl/>
          <w:lang w:eastAsia="he-IL"/>
        </w:rPr>
      </w:pPr>
      <w:bookmarkStart w:id="507" w:name="ET_guest_591753_185"/>
      <w:r w:rsidRPr="00D23403">
        <w:rPr>
          <w:rStyle w:val="TagStyle"/>
          <w:rtl/>
        </w:rPr>
        <w:t xml:space="preserve"> &lt;&lt; אורח &gt;&gt; </w:t>
      </w:r>
      <w:r>
        <w:rPr>
          <w:rtl/>
          <w:lang w:eastAsia="he-IL"/>
        </w:rPr>
        <w:t>נחשון שוחט:</w:t>
      </w:r>
      <w:r w:rsidRPr="00D23403">
        <w:rPr>
          <w:rStyle w:val="TagStyle"/>
          <w:rtl/>
        </w:rPr>
        <w:t xml:space="preserve"> &lt;&lt; אורח &gt;&gt;</w:t>
      </w:r>
      <w:r>
        <w:rPr>
          <w:rtl/>
          <w:lang w:eastAsia="he-IL"/>
        </w:rPr>
        <w:t xml:space="preserve">   </w:t>
      </w:r>
      <w:bookmarkEnd w:id="507"/>
    </w:p>
    <w:p w:rsidR="00D23403" w:rsidRDefault="00D23403" w:rsidP="00D23403">
      <w:pPr>
        <w:pStyle w:val="KeepWithNext"/>
        <w:rPr>
          <w:rtl/>
          <w:lang w:eastAsia="he-IL"/>
        </w:rPr>
      </w:pPr>
    </w:p>
    <w:p w:rsidR="00D23403" w:rsidRDefault="00573F3E" w:rsidP="00FE5A04">
      <w:pPr>
        <w:rPr>
          <w:rtl/>
          <w:lang w:eastAsia="he-IL"/>
        </w:rPr>
      </w:pPr>
      <w:r>
        <w:rPr>
          <w:rFonts w:hint="cs"/>
          <w:rtl/>
          <w:lang w:eastAsia="he-IL"/>
        </w:rPr>
        <w:t xml:space="preserve">הצדדים צריכים להיות בלחץ לתקן את </w:t>
      </w:r>
      <w:bookmarkStart w:id="508" w:name="_ETM_Q1_4989546"/>
      <w:bookmarkEnd w:id="508"/>
      <w:r>
        <w:rPr>
          <w:rFonts w:hint="cs"/>
          <w:rtl/>
          <w:lang w:eastAsia="he-IL"/>
        </w:rPr>
        <w:t xml:space="preserve">התקלה תוך חצי שעה. </w:t>
      </w:r>
      <w:r w:rsidR="00FE5A04">
        <w:rPr>
          <w:rFonts w:hint="cs"/>
          <w:rtl/>
          <w:lang w:eastAsia="he-IL"/>
        </w:rPr>
        <w:t xml:space="preserve">אני חושב שהדיון חשוב, ונכון שיש פה </w:t>
      </w:r>
      <w:r>
        <w:rPr>
          <w:rFonts w:hint="cs"/>
          <w:rtl/>
          <w:lang w:eastAsia="he-IL"/>
        </w:rPr>
        <w:t>סוגיה פרקטית. העמד</w:t>
      </w:r>
      <w:r w:rsidR="00D23403">
        <w:rPr>
          <w:rFonts w:hint="cs"/>
          <w:rtl/>
          <w:lang w:eastAsia="he-IL"/>
        </w:rPr>
        <w:t>ה</w:t>
      </w:r>
      <w:r>
        <w:rPr>
          <w:rFonts w:hint="cs"/>
          <w:rtl/>
          <w:lang w:eastAsia="he-IL"/>
        </w:rPr>
        <w:t xml:space="preserve"> </w:t>
      </w:r>
      <w:r w:rsidR="00D23403">
        <w:rPr>
          <w:rFonts w:hint="cs"/>
          <w:rtl/>
          <w:lang w:eastAsia="he-IL"/>
        </w:rPr>
        <w:t xml:space="preserve">שלנו </w:t>
      </w:r>
      <w:r w:rsidR="00FE5A04">
        <w:rPr>
          <w:rFonts w:hint="cs"/>
          <w:rtl/>
          <w:lang w:eastAsia="he-IL"/>
        </w:rPr>
        <w:t xml:space="preserve">היא </w:t>
      </w:r>
      <w:bookmarkStart w:id="509" w:name="_ETM_Q1_5022825"/>
      <w:bookmarkEnd w:id="509"/>
      <w:r w:rsidR="00D23403">
        <w:rPr>
          <w:rFonts w:hint="cs"/>
          <w:rtl/>
          <w:lang w:eastAsia="he-IL"/>
        </w:rPr>
        <w:t>שאת הסיכ</w:t>
      </w:r>
      <w:r w:rsidR="003E4F09">
        <w:rPr>
          <w:rFonts w:hint="cs"/>
          <w:rtl/>
          <w:lang w:eastAsia="he-IL"/>
        </w:rPr>
        <w:t>ון</w:t>
      </w:r>
      <w:r w:rsidR="00D23403">
        <w:rPr>
          <w:rFonts w:hint="cs"/>
          <w:rtl/>
          <w:lang w:eastAsia="he-IL"/>
        </w:rPr>
        <w:t xml:space="preserve"> הזה לא נכון להטיל על </w:t>
      </w:r>
      <w:r w:rsidR="00FE5A04">
        <w:rPr>
          <w:rFonts w:hint="cs"/>
          <w:rtl/>
          <w:lang w:eastAsia="he-IL"/>
        </w:rPr>
        <w:t xml:space="preserve">שכמם </w:t>
      </w:r>
      <w:r w:rsidR="00D23403">
        <w:rPr>
          <w:rFonts w:hint="cs"/>
          <w:rtl/>
          <w:lang w:eastAsia="he-IL"/>
        </w:rPr>
        <w:t>של העצורים. בסופ</w:t>
      </w:r>
      <w:r>
        <w:rPr>
          <w:rFonts w:hint="cs"/>
          <w:rtl/>
          <w:lang w:eastAsia="he-IL"/>
        </w:rPr>
        <w:t>ו</w:t>
      </w:r>
      <w:r w:rsidR="00D23403">
        <w:rPr>
          <w:rFonts w:hint="cs"/>
          <w:rtl/>
          <w:lang w:eastAsia="he-IL"/>
        </w:rPr>
        <w:t xml:space="preserve"> של דבר האיזון יכול לה</w:t>
      </w:r>
      <w:r w:rsidR="00FE5A04">
        <w:rPr>
          <w:rFonts w:hint="cs"/>
          <w:rtl/>
          <w:lang w:eastAsia="he-IL"/>
        </w:rPr>
        <w:t>יות</w:t>
      </w:r>
      <w:r w:rsidR="00D23403">
        <w:rPr>
          <w:rFonts w:hint="cs"/>
          <w:rtl/>
          <w:lang w:eastAsia="he-IL"/>
        </w:rPr>
        <w:t xml:space="preserve"> כזה </w:t>
      </w:r>
      <w:r w:rsidR="00FE5A04">
        <w:rPr>
          <w:rFonts w:hint="cs"/>
          <w:rtl/>
          <w:lang w:eastAsia="he-IL"/>
        </w:rPr>
        <w:t xml:space="preserve">שדוחים את הדיון בזמן מה </w:t>
      </w:r>
      <w:r w:rsidR="00D23403">
        <w:rPr>
          <w:rFonts w:hint="cs"/>
          <w:rtl/>
          <w:lang w:eastAsia="he-IL"/>
        </w:rPr>
        <w:t xml:space="preserve">בנסיבות מסוימות שבית המשפט יכול </w:t>
      </w:r>
      <w:r w:rsidR="00FE5A04">
        <w:rPr>
          <w:rFonts w:hint="cs"/>
          <w:rtl/>
          <w:lang w:eastAsia="he-IL"/>
        </w:rPr>
        <w:t>להחליט שאי</w:t>
      </w:r>
      <w:r w:rsidR="00D23403">
        <w:rPr>
          <w:rFonts w:hint="cs"/>
          <w:rtl/>
          <w:lang w:eastAsia="he-IL"/>
        </w:rPr>
        <w:t>ן</w:t>
      </w:r>
      <w:r w:rsidR="00FE5A04">
        <w:rPr>
          <w:rFonts w:hint="cs"/>
          <w:rtl/>
          <w:lang w:eastAsia="he-IL"/>
        </w:rPr>
        <w:t xml:space="preserve"> </w:t>
      </w:r>
      <w:r w:rsidR="00D23403">
        <w:rPr>
          <w:rFonts w:hint="cs"/>
          <w:rtl/>
          <w:lang w:eastAsia="he-IL"/>
        </w:rPr>
        <w:t xml:space="preserve">הצדקה והוא </w:t>
      </w:r>
      <w:r w:rsidR="00FE5A04">
        <w:rPr>
          <w:rFonts w:hint="cs"/>
          <w:rtl/>
          <w:lang w:eastAsia="he-IL"/>
        </w:rPr>
        <w:t>מ</w:t>
      </w:r>
      <w:r w:rsidR="00D23403">
        <w:rPr>
          <w:rFonts w:hint="cs"/>
          <w:rtl/>
          <w:lang w:eastAsia="he-IL"/>
        </w:rPr>
        <w:t xml:space="preserve">שחרר, אבל לא מובן מאליו שאנחנו </w:t>
      </w:r>
      <w:r w:rsidR="00FE5A04">
        <w:rPr>
          <w:rFonts w:hint="cs"/>
          <w:rtl/>
          <w:lang w:eastAsia="he-IL"/>
        </w:rPr>
        <w:t xml:space="preserve">מאריכים את הזמן </w:t>
      </w:r>
      <w:bookmarkStart w:id="510" w:name="_ETM_Q1_5047868"/>
      <w:bookmarkEnd w:id="510"/>
      <w:r w:rsidR="00FE5A04">
        <w:rPr>
          <w:rFonts w:hint="cs"/>
          <w:rtl/>
          <w:lang w:eastAsia="he-IL"/>
        </w:rPr>
        <w:t>הזה באמצעות דיון בטלפון</w:t>
      </w:r>
      <w:r w:rsidR="00D23403">
        <w:rPr>
          <w:rFonts w:hint="cs"/>
          <w:rtl/>
          <w:lang w:eastAsia="he-IL"/>
        </w:rPr>
        <w:t xml:space="preserve">. </w:t>
      </w:r>
    </w:p>
    <w:p w:rsidR="00D23403" w:rsidRDefault="00D23403" w:rsidP="00D23403">
      <w:pPr>
        <w:rPr>
          <w:rtl/>
          <w:lang w:eastAsia="he-IL"/>
        </w:rPr>
      </w:pPr>
    </w:p>
    <w:p w:rsidR="00D23403" w:rsidRDefault="00D23403" w:rsidP="00D23403">
      <w:pPr>
        <w:pStyle w:val="af6"/>
        <w:keepNext/>
        <w:rPr>
          <w:rtl/>
        </w:rPr>
      </w:pPr>
      <w:bookmarkStart w:id="511" w:name="ET_yor_6156_186"/>
      <w:r w:rsidRPr="00D23403">
        <w:rPr>
          <w:rStyle w:val="TagStyle"/>
          <w:rtl/>
        </w:rPr>
        <w:t xml:space="preserve"> &lt;&lt; יור &gt;&gt; </w:t>
      </w:r>
      <w:r>
        <w:rPr>
          <w:rtl/>
        </w:rPr>
        <w:t>היו"ר גלעד קריב:</w:t>
      </w:r>
      <w:r w:rsidRPr="00D23403">
        <w:rPr>
          <w:rStyle w:val="TagStyle"/>
          <w:rtl/>
        </w:rPr>
        <w:t xml:space="preserve"> &lt;&lt; יור &gt;&gt;</w:t>
      </w:r>
      <w:r>
        <w:rPr>
          <w:rtl/>
        </w:rPr>
        <w:t xml:space="preserve">   </w:t>
      </w:r>
      <w:bookmarkEnd w:id="511"/>
    </w:p>
    <w:p w:rsidR="00D23403" w:rsidRDefault="00D23403" w:rsidP="00D23403">
      <w:pPr>
        <w:pStyle w:val="KeepWithNext"/>
        <w:rPr>
          <w:rtl/>
          <w:lang w:eastAsia="he-IL"/>
        </w:rPr>
      </w:pPr>
    </w:p>
    <w:p w:rsidR="00FE5A04" w:rsidRDefault="00D23403" w:rsidP="00D23403">
      <w:pPr>
        <w:rPr>
          <w:rtl/>
          <w:lang w:eastAsia="he-IL"/>
        </w:rPr>
      </w:pPr>
      <w:r>
        <w:rPr>
          <w:rFonts w:hint="cs"/>
          <w:rtl/>
          <w:lang w:eastAsia="he-IL"/>
        </w:rPr>
        <w:t xml:space="preserve">נסו לחשוב על האפשרות של 12 ועוד 12 בעוד החלטה. עו"ד לנג, לנו יש תפקיד. </w:t>
      </w:r>
      <w:r w:rsidR="00FE5A04">
        <w:rPr>
          <w:rFonts w:hint="cs"/>
          <w:rtl/>
          <w:lang w:eastAsia="he-IL"/>
        </w:rPr>
        <w:t xml:space="preserve">אנחנו לא חושבים על הנוחות של השופט התורן. זה לא התפקיד שלנו אלא שלכם </w:t>
      </w:r>
      <w:r w:rsidR="00FE5A04">
        <w:rPr>
          <w:rtl/>
          <w:lang w:eastAsia="he-IL"/>
        </w:rPr>
        <w:t>–</w:t>
      </w:r>
      <w:r w:rsidR="00FE5A04">
        <w:rPr>
          <w:rFonts w:hint="cs"/>
          <w:rtl/>
          <w:lang w:eastAsia="he-IL"/>
        </w:rPr>
        <w:t xml:space="preserve"> לא שלנו, כשעסקינן בדיני מעצרים.</w:t>
      </w:r>
    </w:p>
    <w:p w:rsidR="00FE5A04" w:rsidRDefault="00FE5A04" w:rsidP="00D23403">
      <w:pPr>
        <w:rPr>
          <w:rtl/>
          <w:lang w:eastAsia="he-IL"/>
        </w:rPr>
      </w:pPr>
      <w:bookmarkStart w:id="512" w:name="_ETM_Q1_5077847"/>
      <w:bookmarkStart w:id="513" w:name="_ETM_Q1_5077924"/>
      <w:bookmarkEnd w:id="512"/>
      <w:bookmarkEnd w:id="513"/>
    </w:p>
    <w:p w:rsidR="00FE5A04" w:rsidRDefault="00FE5A04" w:rsidP="00FE5A04">
      <w:pPr>
        <w:pStyle w:val="af9"/>
        <w:keepNext/>
        <w:rPr>
          <w:rtl/>
          <w:lang w:eastAsia="he-IL"/>
        </w:rPr>
      </w:pPr>
      <w:bookmarkStart w:id="514" w:name="ET_guest_620953_392"/>
      <w:r w:rsidRPr="00FE5A04">
        <w:rPr>
          <w:rStyle w:val="TagStyle"/>
          <w:rtl/>
        </w:rPr>
        <w:t xml:space="preserve"> &lt;&lt; אורח &gt;&gt; </w:t>
      </w:r>
      <w:r>
        <w:rPr>
          <w:rtl/>
          <w:lang w:eastAsia="he-IL"/>
        </w:rPr>
        <w:t>שירי לנג:</w:t>
      </w:r>
      <w:r w:rsidRPr="00FE5A04">
        <w:rPr>
          <w:rStyle w:val="TagStyle"/>
          <w:rtl/>
        </w:rPr>
        <w:t xml:space="preserve"> &lt;&lt; אורח &gt;&gt;</w:t>
      </w:r>
      <w:r>
        <w:rPr>
          <w:rtl/>
          <w:lang w:eastAsia="he-IL"/>
        </w:rPr>
        <w:t xml:space="preserve">   </w:t>
      </w:r>
      <w:bookmarkEnd w:id="514"/>
    </w:p>
    <w:p w:rsidR="00FE5A04" w:rsidRDefault="00FE5A04" w:rsidP="00FE5A04">
      <w:pPr>
        <w:pStyle w:val="KeepWithNext"/>
        <w:rPr>
          <w:rtl/>
          <w:lang w:eastAsia="he-IL"/>
        </w:rPr>
      </w:pPr>
    </w:p>
    <w:p w:rsidR="00FE5A04" w:rsidRDefault="00FE5A04" w:rsidP="00FE5A04">
      <w:pPr>
        <w:rPr>
          <w:rtl/>
          <w:lang w:eastAsia="he-IL"/>
        </w:rPr>
      </w:pPr>
      <w:r>
        <w:rPr>
          <w:rFonts w:hint="cs"/>
          <w:rtl/>
          <w:lang w:eastAsia="he-IL"/>
        </w:rPr>
        <w:t xml:space="preserve">גם אנחנו לא חושבים רק </w:t>
      </w:r>
      <w:bookmarkStart w:id="515" w:name="_ETM_Q1_5075245"/>
      <w:bookmarkEnd w:id="515"/>
      <w:r>
        <w:rPr>
          <w:rFonts w:hint="cs"/>
          <w:rtl/>
          <w:lang w:eastAsia="he-IL"/>
        </w:rPr>
        <w:t>על הנוחות. גם לנו זכויות אסירים חשובות.</w:t>
      </w:r>
    </w:p>
    <w:p w:rsidR="00FE5A04" w:rsidRDefault="00FE5A04" w:rsidP="00FE5A04">
      <w:pPr>
        <w:rPr>
          <w:rtl/>
          <w:lang w:eastAsia="he-IL"/>
        </w:rPr>
      </w:pPr>
      <w:bookmarkStart w:id="516" w:name="_ETM_Q1_5078271"/>
      <w:bookmarkStart w:id="517" w:name="_ETM_Q1_5078440"/>
      <w:bookmarkEnd w:id="516"/>
      <w:bookmarkEnd w:id="517"/>
    </w:p>
    <w:p w:rsidR="00FE5A04" w:rsidRDefault="00FE5A04" w:rsidP="00FE5A04">
      <w:pPr>
        <w:pStyle w:val="af6"/>
        <w:keepNext/>
        <w:rPr>
          <w:rtl/>
        </w:rPr>
      </w:pPr>
      <w:bookmarkStart w:id="518" w:name="_ETM_Q1_5078488"/>
      <w:bookmarkStart w:id="519" w:name="_ETM_Q1_5078630"/>
      <w:bookmarkStart w:id="520" w:name="ET_yor_6156_393"/>
      <w:bookmarkEnd w:id="518"/>
      <w:bookmarkEnd w:id="519"/>
      <w:r w:rsidRPr="00FE5A04">
        <w:rPr>
          <w:rStyle w:val="TagStyle"/>
          <w:rtl/>
        </w:rPr>
        <w:t xml:space="preserve"> &lt;&lt; יור &gt;&gt; </w:t>
      </w:r>
      <w:r>
        <w:rPr>
          <w:rtl/>
        </w:rPr>
        <w:t>היו"ר גלעד קריב:</w:t>
      </w:r>
      <w:r w:rsidRPr="00FE5A04">
        <w:rPr>
          <w:rStyle w:val="TagStyle"/>
          <w:rtl/>
        </w:rPr>
        <w:t xml:space="preserve"> &lt;&lt; יור &gt;&gt;</w:t>
      </w:r>
      <w:r>
        <w:rPr>
          <w:rtl/>
        </w:rPr>
        <w:t xml:space="preserve">   </w:t>
      </w:r>
      <w:bookmarkEnd w:id="520"/>
    </w:p>
    <w:p w:rsidR="00FE5A04" w:rsidRDefault="00FE5A04" w:rsidP="00FE5A04">
      <w:pPr>
        <w:pStyle w:val="KeepWithNext"/>
        <w:rPr>
          <w:rtl/>
          <w:lang w:eastAsia="he-IL"/>
        </w:rPr>
      </w:pPr>
    </w:p>
    <w:p w:rsidR="00D23403" w:rsidRDefault="00FE5A04" w:rsidP="00FE5A04">
      <w:pPr>
        <w:rPr>
          <w:rtl/>
          <w:lang w:eastAsia="he-IL"/>
        </w:rPr>
      </w:pPr>
      <w:bookmarkStart w:id="521" w:name="_ETM_Q1_5079517"/>
      <w:bookmarkEnd w:id="521"/>
      <w:r>
        <w:rPr>
          <w:rFonts w:hint="cs"/>
          <w:rtl/>
          <w:lang w:eastAsia="he-IL"/>
        </w:rPr>
        <w:t xml:space="preserve">אני חושב שיש </w:t>
      </w:r>
      <w:bookmarkStart w:id="522" w:name="_ETM_Q1_5082556"/>
      <w:bookmarkEnd w:id="522"/>
      <w:r>
        <w:rPr>
          <w:rFonts w:hint="cs"/>
          <w:rtl/>
          <w:lang w:eastAsia="he-IL"/>
        </w:rPr>
        <w:t>פה יותר מדי מקומות בהצעת החוק הממשלתית הזאת ש</w:t>
      </w:r>
      <w:bookmarkStart w:id="523" w:name="_ETM_Q1_5086258"/>
      <w:bookmarkEnd w:id="523"/>
      <w:r>
        <w:rPr>
          <w:rFonts w:hint="cs"/>
          <w:rtl/>
          <w:lang w:eastAsia="he-IL"/>
        </w:rPr>
        <w:t xml:space="preserve">נקודת האיזון בה לא היתה הנכונה, אבל זאת זכותנו </w:t>
      </w:r>
      <w:r>
        <w:rPr>
          <w:rtl/>
          <w:lang w:eastAsia="he-IL"/>
        </w:rPr>
        <w:t>–</w:t>
      </w:r>
      <w:r>
        <w:rPr>
          <w:rFonts w:hint="cs"/>
          <w:rtl/>
          <w:lang w:eastAsia="he-IL"/>
        </w:rPr>
        <w:t xml:space="preserve"> אנחנו המחוקקים ואנחנו קובעים. לא קלה בעינינו הארכה של עד </w:t>
      </w:r>
      <w:bookmarkStart w:id="524" w:name="_ETM_Q1_5096134"/>
      <w:bookmarkEnd w:id="524"/>
      <w:r>
        <w:rPr>
          <w:rFonts w:hint="cs"/>
          <w:rtl/>
          <w:lang w:eastAsia="he-IL"/>
        </w:rPr>
        <w:t xml:space="preserve">24 שעות, וכשמחוקקים חוק, אתה מחוקק חוק. אתה לא אומר: יהיה בסדר, בפרקטיקה זה ייקח פחות זמן. זה </w:t>
      </w:r>
      <w:bookmarkStart w:id="525" w:name="_ETM_Q1_5110354"/>
      <w:bookmarkEnd w:id="525"/>
      <w:r>
        <w:rPr>
          <w:rFonts w:hint="cs"/>
          <w:rtl/>
          <w:lang w:eastAsia="he-IL"/>
        </w:rPr>
        <w:t xml:space="preserve">קביעת נורמה, והנורמה אומרת שאנחנו חיים בשלום </w:t>
      </w:r>
      <w:bookmarkStart w:id="526" w:name="_ETM_Q1_5113641"/>
      <w:bookmarkEnd w:id="526"/>
      <w:r>
        <w:rPr>
          <w:rFonts w:hint="cs"/>
          <w:rtl/>
          <w:lang w:eastAsia="he-IL"/>
        </w:rPr>
        <w:t xml:space="preserve">עם מצב שאדם מעצרו מוארך ב-24 שעות </w:t>
      </w:r>
      <w:r w:rsidR="00D23403">
        <w:rPr>
          <w:rFonts w:hint="cs"/>
          <w:rtl/>
          <w:lang w:eastAsia="he-IL"/>
        </w:rPr>
        <w:t xml:space="preserve">בגלל תקלה טכנית שהא בחזקת המדינה. זו המשמעת ודעתנו לא קלה בעניין. </w:t>
      </w:r>
      <w:r>
        <w:rPr>
          <w:rFonts w:hint="cs"/>
          <w:rtl/>
          <w:lang w:eastAsia="he-IL"/>
        </w:rPr>
        <w:t xml:space="preserve">אנחנו מבינים </w:t>
      </w:r>
      <w:bookmarkStart w:id="527" w:name="_ETM_Q1_5129106"/>
      <w:bookmarkEnd w:id="527"/>
      <w:r>
        <w:rPr>
          <w:rFonts w:hint="cs"/>
          <w:rtl/>
          <w:lang w:eastAsia="he-IL"/>
        </w:rPr>
        <w:t xml:space="preserve">מה אתם אומרים </w:t>
      </w:r>
      <w:r w:rsidR="00D23403">
        <w:rPr>
          <w:rFonts w:hint="cs"/>
          <w:rtl/>
          <w:lang w:eastAsia="he-IL"/>
        </w:rPr>
        <w:t xml:space="preserve">על בעיות טכניות ועל אמצע הלילה וכו'. </w:t>
      </w:r>
      <w:r>
        <w:rPr>
          <w:rFonts w:hint="cs"/>
          <w:rtl/>
          <w:lang w:eastAsia="he-IL"/>
        </w:rPr>
        <w:t xml:space="preserve">אבל גם </w:t>
      </w:r>
      <w:r w:rsidR="00D23403">
        <w:rPr>
          <w:rFonts w:hint="cs"/>
          <w:rtl/>
          <w:lang w:eastAsia="he-IL"/>
        </w:rPr>
        <w:t xml:space="preserve">מה שאומר נציג לשכת עורכי הדין, ולמה זה אומר שאדם שבחזקת חף מפשע </w:t>
      </w:r>
      <w:r>
        <w:rPr>
          <w:rFonts w:hint="cs"/>
          <w:rtl/>
          <w:lang w:eastAsia="he-IL"/>
        </w:rPr>
        <w:t xml:space="preserve">צריך לבלות את הלילה בתא </w:t>
      </w:r>
      <w:bookmarkStart w:id="528" w:name="_ETM_Q1_5141083"/>
      <w:bookmarkEnd w:id="528"/>
      <w:r>
        <w:rPr>
          <w:rFonts w:hint="cs"/>
          <w:rtl/>
          <w:lang w:eastAsia="he-IL"/>
        </w:rPr>
        <w:t xml:space="preserve">מעצר בגלל תא מעצר </w:t>
      </w:r>
      <w:r w:rsidR="00D23403">
        <w:rPr>
          <w:rFonts w:hint="cs"/>
          <w:rtl/>
          <w:lang w:eastAsia="he-IL"/>
        </w:rPr>
        <w:t>שכולה בחסות המדינה וחוסר הפתרון מצ</w:t>
      </w:r>
      <w:r>
        <w:rPr>
          <w:rFonts w:hint="cs"/>
          <w:rtl/>
          <w:lang w:eastAsia="he-IL"/>
        </w:rPr>
        <w:t>ד המערכת איך כן מביאים תובע ואי</w:t>
      </w:r>
      <w:r w:rsidR="00D23403">
        <w:rPr>
          <w:rFonts w:hint="cs"/>
          <w:rtl/>
          <w:lang w:eastAsia="he-IL"/>
        </w:rPr>
        <w:t>ך</w:t>
      </w:r>
      <w:r>
        <w:rPr>
          <w:rFonts w:hint="cs"/>
          <w:rtl/>
          <w:lang w:eastAsia="he-IL"/>
        </w:rPr>
        <w:t xml:space="preserve"> </w:t>
      </w:r>
      <w:r w:rsidR="00D23403">
        <w:rPr>
          <w:rFonts w:hint="cs"/>
          <w:rtl/>
          <w:lang w:eastAsia="he-IL"/>
        </w:rPr>
        <w:t>מביאים שופט. שופט יש.</w:t>
      </w:r>
    </w:p>
    <w:p w:rsidR="00D23403" w:rsidRDefault="00D23403" w:rsidP="00D23403">
      <w:pPr>
        <w:rPr>
          <w:rtl/>
          <w:lang w:eastAsia="he-IL"/>
        </w:rPr>
      </w:pPr>
    </w:p>
    <w:p w:rsidR="00D23403" w:rsidRDefault="00D23403" w:rsidP="00D23403">
      <w:pPr>
        <w:pStyle w:val="af9"/>
        <w:keepNext/>
        <w:rPr>
          <w:rtl/>
          <w:lang w:eastAsia="he-IL"/>
        </w:rPr>
      </w:pPr>
      <w:bookmarkStart w:id="529" w:name="ET_guest_620953_187"/>
      <w:r w:rsidRPr="00D23403">
        <w:rPr>
          <w:rStyle w:val="TagStyle"/>
          <w:rtl/>
        </w:rPr>
        <w:t xml:space="preserve"> &lt;&lt; אורח &gt;&gt; </w:t>
      </w:r>
      <w:r>
        <w:rPr>
          <w:rtl/>
          <w:lang w:eastAsia="he-IL"/>
        </w:rPr>
        <w:t>שירי לנג:</w:t>
      </w:r>
      <w:r w:rsidRPr="00D23403">
        <w:rPr>
          <w:rStyle w:val="TagStyle"/>
          <w:rtl/>
        </w:rPr>
        <w:t xml:space="preserve"> &lt;&lt; אורח &gt;&gt;</w:t>
      </w:r>
      <w:r>
        <w:rPr>
          <w:rtl/>
          <w:lang w:eastAsia="he-IL"/>
        </w:rPr>
        <w:t xml:space="preserve">   </w:t>
      </w:r>
      <w:bookmarkEnd w:id="529"/>
    </w:p>
    <w:p w:rsidR="00D23403" w:rsidRDefault="00D23403" w:rsidP="00D23403">
      <w:pPr>
        <w:pStyle w:val="KeepWithNext"/>
        <w:rPr>
          <w:rtl/>
          <w:lang w:eastAsia="he-IL"/>
        </w:rPr>
      </w:pPr>
    </w:p>
    <w:p w:rsidR="00D23403" w:rsidRDefault="00FE5A04" w:rsidP="00D23403">
      <w:pPr>
        <w:rPr>
          <w:rtl/>
          <w:lang w:eastAsia="he-IL"/>
        </w:rPr>
      </w:pPr>
      <w:r>
        <w:rPr>
          <w:rFonts w:hint="cs"/>
          <w:rtl/>
          <w:lang w:eastAsia="he-IL"/>
        </w:rPr>
        <w:t xml:space="preserve">אולי יכול להשתחרר ועכשיו </w:t>
      </w:r>
      <w:bookmarkStart w:id="530" w:name="_ETM_Q1_5159021"/>
      <w:bookmarkEnd w:id="530"/>
      <w:r>
        <w:rPr>
          <w:rFonts w:hint="cs"/>
          <w:rtl/>
          <w:lang w:eastAsia="he-IL"/>
        </w:rPr>
        <w:t>נשאר במעצר</w:t>
      </w:r>
      <w:r w:rsidR="00D23403">
        <w:rPr>
          <w:rFonts w:hint="cs"/>
          <w:rtl/>
          <w:lang w:eastAsia="he-IL"/>
        </w:rPr>
        <w:t>.</w:t>
      </w:r>
    </w:p>
    <w:p w:rsidR="00D23403" w:rsidRDefault="00D23403" w:rsidP="00D23403">
      <w:pPr>
        <w:rPr>
          <w:rtl/>
          <w:lang w:eastAsia="he-IL"/>
        </w:rPr>
      </w:pPr>
    </w:p>
    <w:p w:rsidR="00D23403" w:rsidRDefault="00D23403" w:rsidP="00D23403">
      <w:pPr>
        <w:pStyle w:val="af6"/>
        <w:keepNext/>
        <w:rPr>
          <w:rtl/>
        </w:rPr>
      </w:pPr>
      <w:bookmarkStart w:id="531" w:name="ET_yor_6156_188"/>
      <w:r w:rsidRPr="00D23403">
        <w:rPr>
          <w:rStyle w:val="TagStyle"/>
          <w:rtl/>
        </w:rPr>
        <w:t xml:space="preserve"> &lt;&lt; יור &gt;&gt; </w:t>
      </w:r>
      <w:r>
        <w:rPr>
          <w:rtl/>
        </w:rPr>
        <w:t>היו"ר גלעד קריב:</w:t>
      </w:r>
      <w:r w:rsidRPr="00D23403">
        <w:rPr>
          <w:rStyle w:val="TagStyle"/>
          <w:rtl/>
        </w:rPr>
        <w:t xml:space="preserve"> &lt;&lt; יור &gt;&gt;</w:t>
      </w:r>
      <w:r>
        <w:rPr>
          <w:rtl/>
        </w:rPr>
        <w:t xml:space="preserve">   </w:t>
      </w:r>
      <w:bookmarkEnd w:id="531"/>
    </w:p>
    <w:p w:rsidR="00D23403" w:rsidRDefault="00D23403" w:rsidP="00D23403">
      <w:pPr>
        <w:pStyle w:val="KeepWithNext"/>
        <w:rPr>
          <w:rtl/>
          <w:lang w:eastAsia="he-IL"/>
        </w:rPr>
      </w:pPr>
    </w:p>
    <w:p w:rsidR="00D23403" w:rsidRDefault="00D23403" w:rsidP="00D23403">
      <w:pPr>
        <w:rPr>
          <w:rtl/>
          <w:lang w:eastAsia="he-IL"/>
        </w:rPr>
      </w:pPr>
      <w:r>
        <w:rPr>
          <w:rFonts w:hint="cs"/>
          <w:rtl/>
          <w:lang w:eastAsia="he-IL"/>
        </w:rPr>
        <w:t xml:space="preserve">לא, הסכמנו. </w:t>
      </w:r>
    </w:p>
    <w:p w:rsidR="00D23403" w:rsidRDefault="00D23403" w:rsidP="00D23403">
      <w:pPr>
        <w:rPr>
          <w:rtl/>
          <w:lang w:eastAsia="he-IL"/>
        </w:rPr>
      </w:pPr>
    </w:p>
    <w:p w:rsidR="00D23403" w:rsidRDefault="00D23403" w:rsidP="00D23403">
      <w:pPr>
        <w:pStyle w:val="-"/>
        <w:keepNext/>
        <w:rPr>
          <w:rtl/>
        </w:rPr>
      </w:pPr>
      <w:bookmarkStart w:id="532" w:name="ET_speakercontinue_620953_189"/>
      <w:r w:rsidRPr="00D23403">
        <w:rPr>
          <w:rStyle w:val="TagStyle"/>
          <w:rtl/>
        </w:rPr>
        <w:t xml:space="preserve"> &lt;&lt; דובר_המשך &gt;&gt; </w:t>
      </w:r>
      <w:r>
        <w:rPr>
          <w:rtl/>
        </w:rPr>
        <w:t>שירי לנג:</w:t>
      </w:r>
      <w:r w:rsidRPr="00D23403">
        <w:rPr>
          <w:rStyle w:val="TagStyle"/>
          <w:rtl/>
        </w:rPr>
        <w:t xml:space="preserve"> &lt;&lt; דובר_המשך &gt;&gt;</w:t>
      </w:r>
      <w:r>
        <w:rPr>
          <w:rtl/>
        </w:rPr>
        <w:t xml:space="preserve">   </w:t>
      </w:r>
      <w:bookmarkEnd w:id="532"/>
    </w:p>
    <w:p w:rsidR="00D23403" w:rsidRDefault="00D23403" w:rsidP="00D23403">
      <w:pPr>
        <w:pStyle w:val="KeepWithNext"/>
        <w:rPr>
          <w:rtl/>
          <w:lang w:eastAsia="he-IL"/>
        </w:rPr>
      </w:pPr>
    </w:p>
    <w:p w:rsidR="00D23403" w:rsidRDefault="00D23403" w:rsidP="00D23403">
      <w:pPr>
        <w:rPr>
          <w:rtl/>
          <w:lang w:eastAsia="he-IL"/>
        </w:rPr>
      </w:pPr>
      <w:r>
        <w:rPr>
          <w:rFonts w:hint="cs"/>
          <w:rtl/>
          <w:lang w:eastAsia="he-IL"/>
        </w:rPr>
        <w:t>אם לא קיים דיון?</w:t>
      </w:r>
    </w:p>
    <w:p w:rsidR="00D23403" w:rsidRDefault="00D23403" w:rsidP="00D23403">
      <w:pPr>
        <w:rPr>
          <w:rtl/>
          <w:lang w:eastAsia="he-IL"/>
        </w:rPr>
      </w:pPr>
    </w:p>
    <w:p w:rsidR="00D23403" w:rsidRDefault="00D23403" w:rsidP="00D23403">
      <w:pPr>
        <w:pStyle w:val="af6"/>
        <w:keepNext/>
        <w:rPr>
          <w:rtl/>
        </w:rPr>
      </w:pPr>
      <w:bookmarkStart w:id="533" w:name="ET_yor_6156_190"/>
      <w:r w:rsidRPr="00D23403">
        <w:rPr>
          <w:rStyle w:val="TagStyle"/>
          <w:rtl/>
        </w:rPr>
        <w:t xml:space="preserve"> &lt;&lt; יור &gt;&gt; </w:t>
      </w:r>
      <w:r>
        <w:rPr>
          <w:rtl/>
        </w:rPr>
        <w:t>היו"ר גלעד קריב:</w:t>
      </w:r>
      <w:r w:rsidRPr="00D23403">
        <w:rPr>
          <w:rStyle w:val="TagStyle"/>
          <w:rtl/>
        </w:rPr>
        <w:t xml:space="preserve"> &lt;&lt; יור &gt;&gt;</w:t>
      </w:r>
      <w:r>
        <w:rPr>
          <w:rtl/>
        </w:rPr>
        <w:t xml:space="preserve">   </w:t>
      </w:r>
      <w:bookmarkEnd w:id="533"/>
    </w:p>
    <w:p w:rsidR="00D23403" w:rsidRDefault="00D23403" w:rsidP="00D23403">
      <w:pPr>
        <w:pStyle w:val="KeepWithNext"/>
        <w:rPr>
          <w:rtl/>
          <w:lang w:eastAsia="he-IL"/>
        </w:rPr>
      </w:pPr>
    </w:p>
    <w:p w:rsidR="00FE5A04" w:rsidRDefault="00D23403" w:rsidP="00D23403">
      <w:pPr>
        <w:rPr>
          <w:rtl/>
          <w:lang w:eastAsia="he-IL"/>
        </w:rPr>
      </w:pPr>
      <w:r>
        <w:rPr>
          <w:rFonts w:hint="cs"/>
          <w:rtl/>
          <w:lang w:eastAsia="he-IL"/>
        </w:rPr>
        <w:t>אנחנו מסכימים</w:t>
      </w:r>
      <w:r w:rsidR="00FE5A04">
        <w:rPr>
          <w:rFonts w:hint="cs"/>
          <w:rtl/>
          <w:lang w:eastAsia="he-IL"/>
        </w:rPr>
        <w:t xml:space="preserve"> לסיפור של הדיון הטלפוני בגלל ההיבט הפרקטי</w:t>
      </w:r>
      <w:r>
        <w:rPr>
          <w:rFonts w:hint="cs"/>
          <w:rtl/>
          <w:lang w:eastAsia="he-IL"/>
        </w:rPr>
        <w:t xml:space="preserve">. </w:t>
      </w:r>
      <w:r w:rsidR="00FE5A04">
        <w:rPr>
          <w:rFonts w:hint="cs"/>
          <w:rtl/>
          <w:lang w:eastAsia="he-IL"/>
        </w:rPr>
        <w:t xml:space="preserve">אבל אנחנו </w:t>
      </w:r>
      <w:bookmarkStart w:id="534" w:name="_ETM_Q1_5175512"/>
      <w:bookmarkEnd w:id="534"/>
      <w:r w:rsidR="00FE5A04">
        <w:rPr>
          <w:rFonts w:hint="cs"/>
          <w:rtl/>
          <w:lang w:eastAsia="he-IL"/>
        </w:rPr>
        <w:t>אומרים: 24 שעות זה יותר מדי. אם אתם אומרים: 12</w:t>
      </w:r>
      <w:bookmarkStart w:id="535" w:name="_ETM_Q1_5181103"/>
      <w:bookmarkEnd w:id="535"/>
      <w:r w:rsidR="00FE5A04">
        <w:rPr>
          <w:rFonts w:hint="cs"/>
          <w:rtl/>
          <w:lang w:eastAsia="he-IL"/>
        </w:rPr>
        <w:t xml:space="preserve"> קשה לנו, יהיו פה שני שלבי החלטה </w:t>
      </w:r>
      <w:r w:rsidR="00FE5A04">
        <w:rPr>
          <w:rtl/>
          <w:lang w:eastAsia="he-IL"/>
        </w:rPr>
        <w:t>–</w:t>
      </w:r>
      <w:r w:rsidR="00FE5A04">
        <w:rPr>
          <w:rFonts w:hint="cs"/>
          <w:rtl/>
          <w:lang w:eastAsia="he-IL"/>
        </w:rPr>
        <w:t xml:space="preserve"> קודם כל תוך 12 שעות, ובאישור נוסף </w:t>
      </w:r>
      <w:r w:rsidR="00FE5A04">
        <w:rPr>
          <w:rtl/>
          <w:lang w:eastAsia="he-IL"/>
        </w:rPr>
        <w:t>–</w:t>
      </w:r>
      <w:r w:rsidR="00FE5A04">
        <w:rPr>
          <w:rFonts w:hint="cs"/>
          <w:rtl/>
          <w:lang w:eastAsia="he-IL"/>
        </w:rPr>
        <w:t xml:space="preserve"> של שופט תורן, </w:t>
      </w:r>
      <w:bookmarkStart w:id="536" w:name="_ETM_Q1_5187994"/>
      <w:bookmarkEnd w:id="536"/>
      <w:r w:rsidR="00FE5A04">
        <w:rPr>
          <w:rFonts w:hint="cs"/>
          <w:rtl/>
          <w:lang w:eastAsia="he-IL"/>
        </w:rPr>
        <w:t xml:space="preserve">של הנשיא </w:t>
      </w:r>
      <w:r w:rsidR="00FE5A04">
        <w:rPr>
          <w:rtl/>
          <w:lang w:eastAsia="he-IL"/>
        </w:rPr>
        <w:t>–</w:t>
      </w:r>
      <w:r w:rsidR="00FE5A04">
        <w:rPr>
          <w:rFonts w:hint="cs"/>
          <w:rtl/>
          <w:lang w:eastAsia="he-IL"/>
        </w:rPr>
        <w:t xml:space="preserve"> עו"ד לנג- - -</w:t>
      </w:r>
    </w:p>
    <w:p w:rsidR="00FE5A04" w:rsidRDefault="00FE5A04" w:rsidP="00D23403">
      <w:pPr>
        <w:rPr>
          <w:rtl/>
          <w:lang w:eastAsia="he-IL"/>
        </w:rPr>
      </w:pPr>
      <w:bookmarkStart w:id="537" w:name="_ETM_Q1_5195689"/>
      <w:bookmarkStart w:id="538" w:name="_ETM_Q1_5195765"/>
      <w:bookmarkEnd w:id="537"/>
      <w:bookmarkEnd w:id="538"/>
    </w:p>
    <w:p w:rsidR="00FE5A04" w:rsidRDefault="00FE5A04" w:rsidP="00FE5A04">
      <w:pPr>
        <w:pStyle w:val="af9"/>
        <w:keepNext/>
        <w:rPr>
          <w:rtl/>
          <w:lang w:eastAsia="he-IL"/>
        </w:rPr>
      </w:pPr>
      <w:bookmarkStart w:id="539" w:name="_ETM_Q1_5195876"/>
      <w:bookmarkStart w:id="540" w:name="_ETM_Q1_5195953"/>
      <w:bookmarkStart w:id="541" w:name="ET_guest_620953_394"/>
      <w:bookmarkEnd w:id="539"/>
      <w:bookmarkEnd w:id="540"/>
      <w:r w:rsidRPr="00FE5A04">
        <w:rPr>
          <w:rStyle w:val="TagStyle"/>
          <w:rtl/>
        </w:rPr>
        <w:t xml:space="preserve"> &lt;&lt; אורח &gt;&gt; </w:t>
      </w:r>
      <w:r>
        <w:rPr>
          <w:rtl/>
          <w:lang w:eastAsia="he-IL"/>
        </w:rPr>
        <w:t>שירי לנג:</w:t>
      </w:r>
      <w:r w:rsidRPr="00FE5A04">
        <w:rPr>
          <w:rStyle w:val="TagStyle"/>
          <w:rtl/>
        </w:rPr>
        <w:t xml:space="preserve"> &lt;&lt; אורח &gt;&gt;</w:t>
      </w:r>
      <w:r>
        <w:rPr>
          <w:rtl/>
          <w:lang w:eastAsia="he-IL"/>
        </w:rPr>
        <w:t xml:space="preserve">   </w:t>
      </w:r>
      <w:bookmarkEnd w:id="541"/>
    </w:p>
    <w:p w:rsidR="00FE5A04" w:rsidRDefault="00FE5A04" w:rsidP="00FE5A04">
      <w:pPr>
        <w:pStyle w:val="KeepWithNext"/>
        <w:rPr>
          <w:rtl/>
          <w:lang w:eastAsia="he-IL"/>
        </w:rPr>
      </w:pPr>
    </w:p>
    <w:p w:rsidR="00FE5A04" w:rsidRDefault="00FE5A04" w:rsidP="00FE5A04">
      <w:pPr>
        <w:rPr>
          <w:rtl/>
          <w:lang w:eastAsia="he-IL"/>
        </w:rPr>
      </w:pPr>
      <w:r>
        <w:rPr>
          <w:rFonts w:hint="cs"/>
          <w:rtl/>
          <w:lang w:eastAsia="he-IL"/>
        </w:rPr>
        <w:t xml:space="preserve">זה נראה לי </w:t>
      </w:r>
      <w:bookmarkStart w:id="542" w:name="_ETM_Q1_5192670"/>
      <w:bookmarkEnd w:id="542"/>
      <w:r>
        <w:rPr>
          <w:rFonts w:hint="cs"/>
          <w:rtl/>
          <w:lang w:eastAsia="he-IL"/>
        </w:rPr>
        <w:t>לא ישים.</w:t>
      </w:r>
    </w:p>
    <w:p w:rsidR="00FE5A04" w:rsidRDefault="00FE5A04" w:rsidP="00FE5A04">
      <w:pPr>
        <w:rPr>
          <w:rtl/>
          <w:lang w:eastAsia="he-IL"/>
        </w:rPr>
      </w:pPr>
      <w:bookmarkStart w:id="543" w:name="_ETM_Q1_5194791"/>
      <w:bookmarkStart w:id="544" w:name="_ETM_Q1_5194884"/>
      <w:bookmarkEnd w:id="543"/>
      <w:bookmarkEnd w:id="544"/>
    </w:p>
    <w:p w:rsidR="00FE5A04" w:rsidRDefault="00FE5A04" w:rsidP="00FE5A04">
      <w:pPr>
        <w:pStyle w:val="af6"/>
        <w:keepNext/>
        <w:rPr>
          <w:rtl/>
        </w:rPr>
      </w:pPr>
      <w:bookmarkStart w:id="545" w:name="_ETM_Q1_5194957"/>
      <w:bookmarkStart w:id="546" w:name="_ETM_Q1_5195035"/>
      <w:bookmarkStart w:id="547" w:name="ET_yor_6156_395"/>
      <w:bookmarkEnd w:id="545"/>
      <w:bookmarkEnd w:id="546"/>
      <w:r w:rsidRPr="00FE5A04">
        <w:rPr>
          <w:rStyle w:val="TagStyle"/>
          <w:rtl/>
        </w:rPr>
        <w:t xml:space="preserve"> &lt;&lt; יור &gt;&gt; </w:t>
      </w:r>
      <w:r>
        <w:rPr>
          <w:rtl/>
        </w:rPr>
        <w:t>היו"ר גלעד קריב:</w:t>
      </w:r>
      <w:r w:rsidRPr="00FE5A04">
        <w:rPr>
          <w:rStyle w:val="TagStyle"/>
          <w:rtl/>
        </w:rPr>
        <w:t xml:space="preserve"> &lt;&lt; יור &gt;&gt;</w:t>
      </w:r>
      <w:r>
        <w:rPr>
          <w:rtl/>
        </w:rPr>
        <w:t xml:space="preserve">   </w:t>
      </w:r>
      <w:bookmarkEnd w:id="547"/>
    </w:p>
    <w:p w:rsidR="00FE5A04" w:rsidRDefault="00FE5A04" w:rsidP="00FE5A04">
      <w:pPr>
        <w:pStyle w:val="KeepWithNext"/>
        <w:rPr>
          <w:rtl/>
          <w:lang w:eastAsia="he-IL"/>
        </w:rPr>
      </w:pPr>
    </w:p>
    <w:p w:rsidR="00FE5A04" w:rsidRDefault="00FE5A04" w:rsidP="00FE5A04">
      <w:pPr>
        <w:rPr>
          <w:rtl/>
          <w:lang w:eastAsia="he-IL"/>
        </w:rPr>
      </w:pPr>
      <w:bookmarkStart w:id="548" w:name="_ETM_Q1_5195998"/>
      <w:bookmarkEnd w:id="548"/>
      <w:r>
        <w:rPr>
          <w:rFonts w:hint="cs"/>
          <w:rtl/>
          <w:lang w:eastAsia="he-IL"/>
        </w:rPr>
        <w:t>אז תחזרו אלינו עם תשובה.</w:t>
      </w:r>
    </w:p>
    <w:p w:rsidR="00E10079" w:rsidRDefault="00E10079" w:rsidP="00FE5A04">
      <w:pPr>
        <w:rPr>
          <w:rtl/>
          <w:lang w:eastAsia="he-IL"/>
        </w:rPr>
      </w:pPr>
      <w:bookmarkStart w:id="549" w:name="_ETM_Q1_5202688"/>
      <w:bookmarkStart w:id="550" w:name="_ETM_Q1_5202801"/>
      <w:bookmarkEnd w:id="549"/>
      <w:bookmarkEnd w:id="550"/>
    </w:p>
    <w:p w:rsidR="00E10079" w:rsidRDefault="00E10079" w:rsidP="00E10079">
      <w:pPr>
        <w:pStyle w:val="af9"/>
        <w:keepNext/>
        <w:rPr>
          <w:rtl/>
          <w:lang w:eastAsia="he-IL"/>
        </w:rPr>
      </w:pPr>
      <w:bookmarkStart w:id="551" w:name="_ETM_Q1_5202877"/>
      <w:bookmarkStart w:id="552" w:name="_ETM_Q1_5202982"/>
      <w:bookmarkStart w:id="553" w:name="ET_guest_878962_396"/>
      <w:bookmarkEnd w:id="551"/>
      <w:bookmarkEnd w:id="552"/>
      <w:r w:rsidRPr="00E10079">
        <w:rPr>
          <w:rStyle w:val="TagStyle"/>
          <w:rtl/>
        </w:rPr>
        <w:t xml:space="preserve"> &lt;&lt; אורח &gt;&gt; </w:t>
      </w:r>
      <w:r>
        <w:rPr>
          <w:rtl/>
          <w:lang w:eastAsia="he-IL"/>
        </w:rPr>
        <w:t>סטפאני בן נון:</w:t>
      </w:r>
      <w:r w:rsidRPr="00E10079">
        <w:rPr>
          <w:rStyle w:val="TagStyle"/>
          <w:rtl/>
        </w:rPr>
        <w:t xml:space="preserve"> &lt;&lt; אורח &gt;&gt;</w:t>
      </w:r>
      <w:r>
        <w:rPr>
          <w:rtl/>
          <w:lang w:eastAsia="he-IL"/>
        </w:rPr>
        <w:t xml:space="preserve">   </w:t>
      </w:r>
      <w:bookmarkEnd w:id="553"/>
    </w:p>
    <w:p w:rsidR="00E10079" w:rsidRDefault="00E10079" w:rsidP="00E10079">
      <w:pPr>
        <w:pStyle w:val="KeepWithNext"/>
        <w:rPr>
          <w:rtl/>
          <w:lang w:eastAsia="he-IL"/>
        </w:rPr>
      </w:pPr>
    </w:p>
    <w:p w:rsidR="00E10079" w:rsidRDefault="00E10079" w:rsidP="00E10079">
      <w:pPr>
        <w:rPr>
          <w:rtl/>
          <w:lang w:eastAsia="he-IL"/>
        </w:rPr>
      </w:pPr>
      <w:r>
        <w:rPr>
          <w:rFonts w:hint="cs"/>
          <w:rtl/>
          <w:lang w:eastAsia="he-IL"/>
        </w:rPr>
        <w:t xml:space="preserve">אם השופט מחליט </w:t>
      </w:r>
      <w:bookmarkStart w:id="554" w:name="_ETM_Q1_5200811"/>
      <w:bookmarkEnd w:id="554"/>
      <w:r>
        <w:rPr>
          <w:rFonts w:hint="cs"/>
          <w:rtl/>
          <w:lang w:eastAsia="he-IL"/>
        </w:rPr>
        <w:t>לא לשחרר אותו- - -</w:t>
      </w:r>
      <w:bookmarkStart w:id="555" w:name="_ETM_Q1_5206718"/>
      <w:bookmarkEnd w:id="555"/>
    </w:p>
    <w:p w:rsidR="00E10079" w:rsidRDefault="00E10079" w:rsidP="00E10079">
      <w:pPr>
        <w:rPr>
          <w:rtl/>
          <w:lang w:eastAsia="he-IL"/>
        </w:rPr>
      </w:pPr>
      <w:bookmarkStart w:id="556" w:name="_ETM_Q1_5206822"/>
      <w:bookmarkEnd w:id="556"/>
    </w:p>
    <w:p w:rsidR="00E10079" w:rsidRDefault="00E10079" w:rsidP="00E10079">
      <w:pPr>
        <w:pStyle w:val="af6"/>
        <w:keepNext/>
        <w:rPr>
          <w:rtl/>
        </w:rPr>
      </w:pPr>
      <w:bookmarkStart w:id="557" w:name="_ETM_Q1_5206905"/>
      <w:bookmarkStart w:id="558" w:name="_ETM_Q1_5206999"/>
      <w:bookmarkStart w:id="559" w:name="ET_yor_6156_397"/>
      <w:bookmarkEnd w:id="557"/>
      <w:bookmarkEnd w:id="558"/>
      <w:r w:rsidRPr="00E10079">
        <w:rPr>
          <w:rStyle w:val="TagStyle"/>
          <w:rtl/>
        </w:rPr>
        <w:t xml:space="preserve"> &lt;&lt; יור &gt;&gt; </w:t>
      </w:r>
      <w:r>
        <w:rPr>
          <w:rtl/>
        </w:rPr>
        <w:t>היו"ר גלעד קריב:</w:t>
      </w:r>
      <w:r w:rsidRPr="00E10079">
        <w:rPr>
          <w:rStyle w:val="TagStyle"/>
          <w:rtl/>
        </w:rPr>
        <w:t xml:space="preserve"> &lt;&lt; יור &gt;&gt;</w:t>
      </w:r>
      <w:r>
        <w:rPr>
          <w:rtl/>
        </w:rPr>
        <w:t xml:space="preserve">   </w:t>
      </w:r>
      <w:bookmarkEnd w:id="559"/>
    </w:p>
    <w:p w:rsidR="00E10079" w:rsidRDefault="00E10079" w:rsidP="00E10079">
      <w:pPr>
        <w:pStyle w:val="KeepWithNext"/>
        <w:rPr>
          <w:rtl/>
          <w:lang w:eastAsia="he-IL"/>
        </w:rPr>
      </w:pPr>
    </w:p>
    <w:p w:rsidR="00D23403" w:rsidRDefault="00E10079" w:rsidP="00E10079">
      <w:pPr>
        <w:rPr>
          <w:rtl/>
          <w:lang w:eastAsia="he-IL"/>
        </w:rPr>
      </w:pPr>
      <w:r>
        <w:rPr>
          <w:rFonts w:hint="cs"/>
          <w:rtl/>
          <w:lang w:eastAsia="he-IL"/>
        </w:rPr>
        <w:t>ברור.</w:t>
      </w:r>
      <w:bookmarkStart w:id="560" w:name="_ETM_Q1_5196102"/>
      <w:bookmarkStart w:id="561" w:name="_ETM_Q1_5196179"/>
      <w:bookmarkStart w:id="562" w:name="_ETM_Q1_5196311"/>
      <w:bookmarkStart w:id="563" w:name="_ETM_Q1_5196411"/>
      <w:bookmarkEnd w:id="560"/>
      <w:bookmarkEnd w:id="561"/>
      <w:bookmarkEnd w:id="562"/>
      <w:bookmarkEnd w:id="563"/>
      <w:r>
        <w:rPr>
          <w:rFonts w:hint="cs"/>
          <w:rtl/>
          <w:lang w:eastAsia="he-IL"/>
        </w:rPr>
        <w:t xml:space="preserve"> </w:t>
      </w:r>
      <w:r w:rsidR="00D23403">
        <w:rPr>
          <w:rFonts w:hint="cs"/>
          <w:rtl/>
          <w:lang w:eastAsia="he-IL"/>
        </w:rPr>
        <w:t xml:space="preserve">אנחנו רוצים במקום 24 שעות </w:t>
      </w:r>
      <w:r w:rsidR="00D23403">
        <w:rPr>
          <w:rtl/>
          <w:lang w:eastAsia="he-IL"/>
        </w:rPr>
        <w:t>–</w:t>
      </w:r>
      <w:r w:rsidR="00D23403">
        <w:rPr>
          <w:rFonts w:hint="cs"/>
          <w:rtl/>
          <w:lang w:eastAsia="he-IL"/>
        </w:rPr>
        <w:t xml:space="preserve"> 12. אתם אומרים: זה מייצר </w:t>
      </w:r>
      <w:r>
        <w:rPr>
          <w:rFonts w:hint="cs"/>
          <w:rtl/>
          <w:lang w:eastAsia="he-IL"/>
        </w:rPr>
        <w:t xml:space="preserve">לנו </w:t>
      </w:r>
      <w:r w:rsidR="00D23403">
        <w:rPr>
          <w:rFonts w:hint="cs"/>
          <w:rtl/>
          <w:lang w:eastAsia="he-IL"/>
        </w:rPr>
        <w:t xml:space="preserve">בעיה פרקטית. </w:t>
      </w:r>
      <w:r>
        <w:rPr>
          <w:rFonts w:hint="cs"/>
          <w:rtl/>
          <w:lang w:eastAsia="he-IL"/>
        </w:rPr>
        <w:t xml:space="preserve">אנחנו אומרים: הסטנדרט </w:t>
      </w:r>
      <w:bookmarkStart w:id="564" w:name="_ETM_Q1_5212283"/>
      <w:bookmarkEnd w:id="564"/>
      <w:r>
        <w:rPr>
          <w:rFonts w:hint="cs"/>
          <w:rtl/>
          <w:lang w:eastAsia="he-IL"/>
        </w:rPr>
        <w:t>יהיה תוך 12 שעות. במקום ש</w:t>
      </w:r>
      <w:r w:rsidR="00D23403">
        <w:rPr>
          <w:rFonts w:hint="cs"/>
          <w:rtl/>
          <w:lang w:eastAsia="he-IL"/>
        </w:rPr>
        <w:t xml:space="preserve">יש </w:t>
      </w:r>
      <w:r>
        <w:rPr>
          <w:rFonts w:hint="cs"/>
          <w:rtl/>
          <w:lang w:eastAsia="he-IL"/>
        </w:rPr>
        <w:t>ב</w:t>
      </w:r>
      <w:r w:rsidR="00D23403">
        <w:rPr>
          <w:rFonts w:hint="cs"/>
          <w:rtl/>
          <w:lang w:eastAsia="he-IL"/>
        </w:rPr>
        <w:t xml:space="preserve">עיה פרקטית, </w:t>
      </w:r>
      <w:r>
        <w:rPr>
          <w:rFonts w:hint="cs"/>
          <w:rtl/>
          <w:lang w:eastAsia="he-IL"/>
        </w:rPr>
        <w:t xml:space="preserve">בהחלטה נוספת </w:t>
      </w:r>
      <w:r w:rsidR="00D23403">
        <w:rPr>
          <w:rFonts w:hint="cs"/>
          <w:rtl/>
          <w:lang w:eastAsia="he-IL"/>
        </w:rPr>
        <w:t>ה-12 מוארך לעוד 12. אבל הסטנדרט לא יהיה</w:t>
      </w:r>
      <w:r>
        <w:rPr>
          <w:rFonts w:hint="cs"/>
          <w:rtl/>
          <w:lang w:eastAsia="he-IL"/>
        </w:rPr>
        <w:t xml:space="preserve"> עד</w:t>
      </w:r>
      <w:r w:rsidR="00D23403">
        <w:rPr>
          <w:rFonts w:hint="cs"/>
          <w:rtl/>
          <w:lang w:eastAsia="he-IL"/>
        </w:rPr>
        <w:t xml:space="preserve"> 24 שעות. </w:t>
      </w:r>
      <w:r>
        <w:rPr>
          <w:rFonts w:hint="cs"/>
          <w:rtl/>
          <w:lang w:eastAsia="he-IL"/>
        </w:rPr>
        <w:t>אדם מאריכים את המעצר שלו בשלושה ימים ועכשי</w:t>
      </w:r>
      <w:r w:rsidR="00D23403">
        <w:rPr>
          <w:rFonts w:hint="cs"/>
          <w:rtl/>
          <w:lang w:eastAsia="he-IL"/>
        </w:rPr>
        <w:t>ו</w:t>
      </w:r>
      <w:r>
        <w:rPr>
          <w:rFonts w:hint="cs"/>
          <w:rtl/>
          <w:lang w:eastAsia="he-IL"/>
        </w:rPr>
        <w:t xml:space="preserve"> </w:t>
      </w:r>
      <w:r w:rsidR="00D23403">
        <w:rPr>
          <w:rFonts w:hint="cs"/>
          <w:rtl/>
          <w:lang w:eastAsia="he-IL"/>
        </w:rPr>
        <w:t>יש תקלה טכנית אז בע</w:t>
      </w:r>
      <w:r>
        <w:rPr>
          <w:rFonts w:hint="cs"/>
          <w:rtl/>
          <w:lang w:eastAsia="he-IL"/>
        </w:rPr>
        <w:t>ו</w:t>
      </w:r>
      <w:r w:rsidR="00D23403">
        <w:rPr>
          <w:rFonts w:hint="cs"/>
          <w:rtl/>
          <w:lang w:eastAsia="he-IL"/>
        </w:rPr>
        <w:t xml:space="preserve">ד 33% מהזמן </w:t>
      </w:r>
      <w:r>
        <w:rPr>
          <w:rFonts w:hint="cs"/>
          <w:rtl/>
          <w:lang w:eastAsia="he-IL"/>
        </w:rPr>
        <w:t xml:space="preserve">הוא </w:t>
      </w:r>
      <w:r w:rsidR="00D23403">
        <w:rPr>
          <w:rFonts w:hint="cs"/>
          <w:rtl/>
          <w:lang w:eastAsia="he-IL"/>
        </w:rPr>
        <w:t xml:space="preserve">יכול לשבת בגלל התקלה הטכנית? לא. </w:t>
      </w:r>
    </w:p>
    <w:p w:rsidR="00D23403" w:rsidRDefault="00D23403" w:rsidP="00D23403">
      <w:pPr>
        <w:rPr>
          <w:rtl/>
          <w:lang w:eastAsia="he-IL"/>
        </w:rPr>
      </w:pPr>
    </w:p>
    <w:p w:rsidR="00D23403" w:rsidRDefault="00D23403" w:rsidP="00D23403">
      <w:pPr>
        <w:pStyle w:val="af9"/>
        <w:keepNext/>
        <w:rPr>
          <w:rtl/>
          <w:lang w:eastAsia="he-IL"/>
        </w:rPr>
      </w:pPr>
      <w:bookmarkStart w:id="565" w:name="ET_guest_878962_191"/>
      <w:r w:rsidRPr="00D23403">
        <w:rPr>
          <w:rStyle w:val="TagStyle"/>
          <w:rtl/>
        </w:rPr>
        <w:t xml:space="preserve"> &lt;&lt; אורח &gt;&gt; </w:t>
      </w:r>
      <w:r>
        <w:rPr>
          <w:rtl/>
          <w:lang w:eastAsia="he-IL"/>
        </w:rPr>
        <w:t>סטפאני בן נון:</w:t>
      </w:r>
      <w:r w:rsidRPr="00D23403">
        <w:rPr>
          <w:rStyle w:val="TagStyle"/>
          <w:rtl/>
        </w:rPr>
        <w:t xml:space="preserve"> &lt;&lt; אורח &gt;&gt;</w:t>
      </w:r>
      <w:r>
        <w:rPr>
          <w:rtl/>
          <w:lang w:eastAsia="he-IL"/>
        </w:rPr>
        <w:t xml:space="preserve">   </w:t>
      </w:r>
      <w:bookmarkEnd w:id="565"/>
    </w:p>
    <w:p w:rsidR="00D23403" w:rsidRDefault="00D23403" w:rsidP="00D23403">
      <w:pPr>
        <w:pStyle w:val="KeepWithNext"/>
        <w:rPr>
          <w:rtl/>
          <w:lang w:eastAsia="he-IL"/>
        </w:rPr>
      </w:pPr>
    </w:p>
    <w:p w:rsidR="00D23403" w:rsidRDefault="00D23403" w:rsidP="00D23403">
      <w:pPr>
        <w:rPr>
          <w:rtl/>
          <w:lang w:eastAsia="he-IL"/>
        </w:rPr>
      </w:pPr>
      <w:r>
        <w:rPr>
          <w:rFonts w:hint="cs"/>
          <w:rtl/>
          <w:lang w:eastAsia="he-IL"/>
        </w:rPr>
        <w:t xml:space="preserve">לא יושב בגלל התקלה הטכנית. </w:t>
      </w:r>
      <w:r w:rsidR="00E10079">
        <w:rPr>
          <w:rFonts w:hint="cs"/>
          <w:rtl/>
          <w:lang w:eastAsia="he-IL"/>
        </w:rPr>
        <w:t xml:space="preserve">האריכו </w:t>
      </w:r>
      <w:bookmarkStart w:id="566" w:name="_ETM_Q1_5243329"/>
      <w:bookmarkEnd w:id="566"/>
      <w:r w:rsidR="00E10079">
        <w:rPr>
          <w:rFonts w:hint="cs"/>
          <w:rtl/>
          <w:lang w:eastAsia="he-IL"/>
        </w:rPr>
        <w:t xml:space="preserve">לו את זה בטלפון במקום </w:t>
      </w:r>
      <w:r>
        <w:rPr>
          <w:rFonts w:hint="cs"/>
          <w:rtl/>
          <w:lang w:eastAsia="he-IL"/>
        </w:rPr>
        <w:t>פנים אל פנים.</w:t>
      </w:r>
    </w:p>
    <w:p w:rsidR="00D23403" w:rsidRDefault="00D23403" w:rsidP="00D23403">
      <w:pPr>
        <w:rPr>
          <w:rtl/>
          <w:lang w:eastAsia="he-IL"/>
        </w:rPr>
      </w:pPr>
    </w:p>
    <w:p w:rsidR="00D23403" w:rsidRDefault="00D23403" w:rsidP="00D23403">
      <w:pPr>
        <w:pStyle w:val="af6"/>
        <w:keepNext/>
        <w:rPr>
          <w:rtl/>
        </w:rPr>
      </w:pPr>
      <w:bookmarkStart w:id="567" w:name="ET_yor_6156_192"/>
      <w:r w:rsidRPr="00D23403">
        <w:rPr>
          <w:rStyle w:val="TagStyle"/>
          <w:rtl/>
        </w:rPr>
        <w:t xml:space="preserve"> &lt;&lt; יור &gt;&gt; </w:t>
      </w:r>
      <w:r>
        <w:rPr>
          <w:rtl/>
        </w:rPr>
        <w:t>היו"ר גלעד קריב:</w:t>
      </w:r>
      <w:r w:rsidRPr="00D23403">
        <w:rPr>
          <w:rStyle w:val="TagStyle"/>
          <w:rtl/>
        </w:rPr>
        <w:t xml:space="preserve"> &lt;&lt; יור &gt;&gt;</w:t>
      </w:r>
      <w:r>
        <w:rPr>
          <w:rtl/>
        </w:rPr>
        <w:t xml:space="preserve">   </w:t>
      </w:r>
      <w:bookmarkEnd w:id="567"/>
    </w:p>
    <w:p w:rsidR="00D23403" w:rsidRDefault="00D23403" w:rsidP="00D23403">
      <w:pPr>
        <w:pStyle w:val="KeepWithNext"/>
        <w:rPr>
          <w:rtl/>
          <w:lang w:eastAsia="he-IL"/>
        </w:rPr>
      </w:pPr>
    </w:p>
    <w:p w:rsidR="00D23403" w:rsidRDefault="00E10079" w:rsidP="00E10079">
      <w:pPr>
        <w:rPr>
          <w:rtl/>
          <w:lang w:eastAsia="he-IL"/>
        </w:rPr>
      </w:pPr>
      <w:r>
        <w:rPr>
          <w:rFonts w:hint="cs"/>
          <w:rtl/>
          <w:lang w:eastAsia="he-IL"/>
        </w:rPr>
        <w:t xml:space="preserve">אמרנו פה בצדק - </w:t>
      </w:r>
      <w:r w:rsidR="00D23403">
        <w:rPr>
          <w:rFonts w:hint="cs"/>
          <w:rtl/>
          <w:lang w:eastAsia="he-IL"/>
        </w:rPr>
        <w:t>דיון טלפוני אינו די</w:t>
      </w:r>
      <w:r w:rsidR="003E4F09">
        <w:rPr>
          <w:rFonts w:hint="cs"/>
          <w:rtl/>
          <w:lang w:eastAsia="he-IL"/>
        </w:rPr>
        <w:t>ון</w:t>
      </w:r>
      <w:r w:rsidR="00D23403">
        <w:rPr>
          <w:rFonts w:hint="cs"/>
          <w:rtl/>
          <w:lang w:eastAsia="he-IL"/>
        </w:rPr>
        <w:t xml:space="preserve">. זה עיקרון שנעמוד עליו. </w:t>
      </w:r>
      <w:r>
        <w:rPr>
          <w:rFonts w:hint="cs"/>
          <w:rtl/>
          <w:lang w:eastAsia="he-IL"/>
        </w:rPr>
        <w:t xml:space="preserve">צודקת </w:t>
      </w:r>
      <w:bookmarkStart w:id="568" w:name="_ETM_Q1_5255680"/>
      <w:bookmarkEnd w:id="568"/>
      <w:r>
        <w:rPr>
          <w:rFonts w:hint="cs"/>
          <w:rtl/>
          <w:lang w:eastAsia="he-IL"/>
        </w:rPr>
        <w:t xml:space="preserve">לשכת עורכי הדין. </w:t>
      </w:r>
      <w:r w:rsidR="00D23403">
        <w:rPr>
          <w:rFonts w:hint="cs"/>
          <w:rtl/>
          <w:lang w:eastAsia="he-IL"/>
        </w:rPr>
        <w:t>זה שבקורונה ה</w:t>
      </w:r>
      <w:r>
        <w:rPr>
          <w:rFonts w:hint="cs"/>
          <w:rtl/>
          <w:lang w:eastAsia="he-IL"/>
        </w:rPr>
        <w:t>י</w:t>
      </w:r>
      <w:r w:rsidR="00D23403">
        <w:rPr>
          <w:rFonts w:hint="cs"/>
          <w:rtl/>
          <w:lang w:eastAsia="he-IL"/>
        </w:rPr>
        <w:t xml:space="preserve">ינו במצב </w:t>
      </w:r>
      <w:r w:rsidR="00D23403">
        <w:rPr>
          <w:rtl/>
          <w:lang w:eastAsia="he-IL"/>
        </w:rPr>
        <w:t>–</w:t>
      </w:r>
      <w:r w:rsidR="00D23403">
        <w:rPr>
          <w:rFonts w:hint="cs"/>
          <w:rtl/>
          <w:lang w:eastAsia="he-IL"/>
        </w:rPr>
        <w:t xml:space="preserve"> גם בקורונה לא היה צריך הסכמה. </w:t>
      </w:r>
      <w:r>
        <w:rPr>
          <w:rFonts w:hint="cs"/>
          <w:rtl/>
          <w:lang w:eastAsia="he-IL"/>
        </w:rPr>
        <w:t xml:space="preserve">אז זה פולש לפה? </w:t>
      </w:r>
      <w:r w:rsidR="00D23403">
        <w:rPr>
          <w:rFonts w:hint="cs"/>
          <w:rtl/>
          <w:lang w:eastAsia="he-IL"/>
        </w:rPr>
        <w:t>דיון טלפוני הוא מחוץ לתחום.</w:t>
      </w:r>
    </w:p>
    <w:p w:rsidR="00D23403" w:rsidRDefault="00D23403" w:rsidP="00D23403">
      <w:pPr>
        <w:rPr>
          <w:rtl/>
          <w:lang w:eastAsia="he-IL"/>
        </w:rPr>
      </w:pPr>
    </w:p>
    <w:p w:rsidR="00D23403" w:rsidRDefault="00D23403" w:rsidP="00D23403">
      <w:pPr>
        <w:pStyle w:val="-"/>
        <w:keepNext/>
        <w:rPr>
          <w:rtl/>
        </w:rPr>
      </w:pPr>
      <w:bookmarkStart w:id="569" w:name="ET_speakercontinue_878962_193"/>
      <w:r w:rsidRPr="00D23403">
        <w:rPr>
          <w:rStyle w:val="TagStyle"/>
          <w:rtl/>
        </w:rPr>
        <w:t xml:space="preserve"> &lt;&lt; דובר_המשך &gt;&gt; </w:t>
      </w:r>
      <w:r>
        <w:rPr>
          <w:rtl/>
        </w:rPr>
        <w:t>סטפאני בן נון:</w:t>
      </w:r>
      <w:r w:rsidRPr="00D23403">
        <w:rPr>
          <w:rStyle w:val="TagStyle"/>
          <w:rtl/>
        </w:rPr>
        <w:t xml:space="preserve"> &lt;&lt; דובר_המשך &gt;&gt;</w:t>
      </w:r>
      <w:r>
        <w:rPr>
          <w:rtl/>
        </w:rPr>
        <w:t xml:space="preserve">   </w:t>
      </w:r>
      <w:bookmarkEnd w:id="569"/>
    </w:p>
    <w:p w:rsidR="00D23403" w:rsidRDefault="00D23403" w:rsidP="00D23403">
      <w:pPr>
        <w:pStyle w:val="KeepWithNext"/>
        <w:rPr>
          <w:rtl/>
          <w:lang w:eastAsia="he-IL"/>
        </w:rPr>
      </w:pPr>
    </w:p>
    <w:p w:rsidR="00D23403" w:rsidRDefault="00D23403" w:rsidP="00E10079">
      <w:pPr>
        <w:rPr>
          <w:rtl/>
          <w:lang w:eastAsia="he-IL"/>
        </w:rPr>
      </w:pPr>
      <w:r>
        <w:rPr>
          <w:rFonts w:hint="cs"/>
          <w:rtl/>
          <w:lang w:eastAsia="he-IL"/>
        </w:rPr>
        <w:t>הסטנדרט ה</w:t>
      </w:r>
      <w:r w:rsidR="00E10079">
        <w:rPr>
          <w:rFonts w:hint="cs"/>
          <w:rtl/>
          <w:lang w:eastAsia="he-IL"/>
        </w:rPr>
        <w:t>ו</w:t>
      </w:r>
      <w:r>
        <w:rPr>
          <w:rFonts w:hint="cs"/>
          <w:rtl/>
          <w:lang w:eastAsia="he-IL"/>
        </w:rPr>
        <w:t>א בהקדם האפשרי.</w:t>
      </w:r>
      <w:r w:rsidR="00E10079">
        <w:rPr>
          <w:rFonts w:hint="cs"/>
          <w:rtl/>
          <w:lang w:eastAsia="he-IL"/>
        </w:rPr>
        <w:t xml:space="preserve"> לא </w:t>
      </w:r>
      <w:bookmarkStart w:id="570" w:name="_ETM_Q1_5267515"/>
      <w:bookmarkEnd w:id="570"/>
      <w:r w:rsidR="00E10079">
        <w:rPr>
          <w:rFonts w:hint="cs"/>
          <w:rtl/>
          <w:lang w:eastAsia="he-IL"/>
        </w:rPr>
        <w:t>24 שעות.</w:t>
      </w:r>
    </w:p>
    <w:p w:rsidR="00D23403" w:rsidRDefault="00D23403" w:rsidP="00D23403">
      <w:pPr>
        <w:rPr>
          <w:rtl/>
          <w:lang w:eastAsia="he-IL"/>
        </w:rPr>
      </w:pPr>
    </w:p>
    <w:p w:rsidR="00D23403" w:rsidRDefault="00D23403" w:rsidP="00D23403">
      <w:pPr>
        <w:pStyle w:val="af6"/>
        <w:keepNext/>
        <w:rPr>
          <w:rtl/>
        </w:rPr>
      </w:pPr>
      <w:bookmarkStart w:id="571" w:name="ET_yor_6156_194"/>
      <w:r w:rsidRPr="00D23403">
        <w:rPr>
          <w:rStyle w:val="TagStyle"/>
          <w:rtl/>
        </w:rPr>
        <w:t xml:space="preserve"> &lt;&lt; יור &gt;&gt; </w:t>
      </w:r>
      <w:r>
        <w:rPr>
          <w:rtl/>
        </w:rPr>
        <w:t>היו"ר גלעד קריב:</w:t>
      </w:r>
      <w:r w:rsidRPr="00D23403">
        <w:rPr>
          <w:rStyle w:val="TagStyle"/>
          <w:rtl/>
        </w:rPr>
        <w:t xml:space="preserve"> &lt;&lt; יור &gt;&gt;</w:t>
      </w:r>
      <w:r>
        <w:rPr>
          <w:rtl/>
        </w:rPr>
        <w:t xml:space="preserve">   </w:t>
      </w:r>
      <w:bookmarkEnd w:id="571"/>
    </w:p>
    <w:p w:rsidR="00D23403" w:rsidRDefault="00D23403" w:rsidP="00D23403">
      <w:pPr>
        <w:pStyle w:val="KeepWithNext"/>
        <w:rPr>
          <w:rtl/>
          <w:lang w:eastAsia="he-IL"/>
        </w:rPr>
      </w:pPr>
    </w:p>
    <w:p w:rsidR="00E10079" w:rsidRDefault="00E10079" w:rsidP="00D23403">
      <w:pPr>
        <w:rPr>
          <w:rtl/>
          <w:lang w:eastAsia="he-IL"/>
        </w:rPr>
      </w:pPr>
      <w:r>
        <w:rPr>
          <w:rFonts w:hint="cs"/>
          <w:rtl/>
          <w:lang w:eastAsia="he-IL"/>
        </w:rPr>
        <w:t xml:space="preserve">אז אין לזה משמעות. אם מה שחשוב זה בהקדם </w:t>
      </w:r>
      <w:bookmarkStart w:id="572" w:name="_ETM_Q1_5278225"/>
      <w:bookmarkEnd w:id="572"/>
      <w:r>
        <w:rPr>
          <w:rFonts w:hint="cs"/>
          <w:rtl/>
          <w:lang w:eastAsia="he-IL"/>
        </w:rPr>
        <w:t xml:space="preserve">האפשרי </w:t>
      </w:r>
      <w:r>
        <w:rPr>
          <w:rtl/>
          <w:lang w:eastAsia="he-IL"/>
        </w:rPr>
        <w:t>–</w:t>
      </w:r>
      <w:r>
        <w:rPr>
          <w:rFonts w:hint="cs"/>
          <w:rtl/>
          <w:lang w:eastAsia="he-IL"/>
        </w:rPr>
        <w:t xml:space="preserve"> אז נכתוב 12, נכתוב 24. כל עוד במקרים </w:t>
      </w:r>
      <w:bookmarkStart w:id="573" w:name="_ETM_Q1_5282571"/>
      <w:bookmarkEnd w:id="573"/>
      <w:r>
        <w:rPr>
          <w:rFonts w:hint="cs"/>
          <w:rtl/>
          <w:lang w:eastAsia="he-IL"/>
        </w:rPr>
        <w:t xml:space="preserve">מיוחדים יש עוד החלטה </w:t>
      </w:r>
      <w:r>
        <w:rPr>
          <w:rtl/>
          <w:lang w:eastAsia="he-IL"/>
        </w:rPr>
        <w:t>–</w:t>
      </w:r>
      <w:r>
        <w:rPr>
          <w:rFonts w:hint="cs"/>
          <w:rtl/>
          <w:lang w:eastAsia="he-IL"/>
        </w:rPr>
        <w:t xml:space="preserve"> של שופט תורן </w:t>
      </w:r>
      <w:r>
        <w:rPr>
          <w:rtl/>
          <w:lang w:eastAsia="he-IL"/>
        </w:rPr>
        <w:t>–</w:t>
      </w:r>
      <w:r>
        <w:rPr>
          <w:rFonts w:hint="cs"/>
          <w:rtl/>
          <w:lang w:eastAsia="he-IL"/>
        </w:rPr>
        <w:t xml:space="preserve"> שבאמת </w:t>
      </w:r>
      <w:bookmarkStart w:id="574" w:name="_ETM_Q1_5286660"/>
      <w:bookmarkEnd w:id="574"/>
      <w:r>
        <w:rPr>
          <w:rFonts w:hint="cs"/>
          <w:rtl/>
          <w:lang w:eastAsia="he-IL"/>
        </w:rPr>
        <w:t xml:space="preserve">בודק למה, מה התקלה, אם </w:t>
      </w:r>
      <w:r w:rsidR="00D23403">
        <w:rPr>
          <w:rFonts w:hint="cs"/>
          <w:rtl/>
          <w:lang w:eastAsia="he-IL"/>
        </w:rPr>
        <w:t xml:space="preserve">טיפלו בה. </w:t>
      </w:r>
    </w:p>
    <w:p w:rsidR="00E10079" w:rsidRDefault="00E10079" w:rsidP="00D23403">
      <w:pPr>
        <w:rPr>
          <w:rtl/>
          <w:lang w:eastAsia="he-IL"/>
        </w:rPr>
      </w:pPr>
      <w:bookmarkStart w:id="575" w:name="_ETM_Q1_5296391"/>
      <w:bookmarkStart w:id="576" w:name="_ETM_Q1_5296463"/>
      <w:bookmarkEnd w:id="575"/>
      <w:bookmarkEnd w:id="576"/>
    </w:p>
    <w:p w:rsidR="00E10079" w:rsidRDefault="00E10079" w:rsidP="00E10079">
      <w:pPr>
        <w:pStyle w:val="af9"/>
        <w:keepNext/>
        <w:rPr>
          <w:rtl/>
          <w:lang w:eastAsia="he-IL"/>
        </w:rPr>
      </w:pPr>
      <w:bookmarkStart w:id="577" w:name="ET_guest_620953_398"/>
      <w:r w:rsidRPr="00E10079">
        <w:rPr>
          <w:rStyle w:val="TagStyle"/>
          <w:rtl/>
        </w:rPr>
        <w:t xml:space="preserve"> &lt;&lt; אורח &gt;&gt; </w:t>
      </w:r>
      <w:r>
        <w:rPr>
          <w:rtl/>
          <w:lang w:eastAsia="he-IL"/>
        </w:rPr>
        <w:t>שירי לנג:</w:t>
      </w:r>
      <w:r w:rsidRPr="00E10079">
        <w:rPr>
          <w:rStyle w:val="TagStyle"/>
          <w:rtl/>
        </w:rPr>
        <w:t xml:space="preserve"> &lt;&lt; אורח &gt;&gt;</w:t>
      </w:r>
      <w:r>
        <w:rPr>
          <w:rtl/>
          <w:lang w:eastAsia="he-IL"/>
        </w:rPr>
        <w:t xml:space="preserve">   </w:t>
      </w:r>
      <w:bookmarkEnd w:id="577"/>
    </w:p>
    <w:p w:rsidR="00E10079" w:rsidRDefault="00E10079" w:rsidP="00E10079">
      <w:pPr>
        <w:pStyle w:val="KeepWithNext"/>
        <w:rPr>
          <w:rtl/>
          <w:lang w:eastAsia="he-IL"/>
        </w:rPr>
      </w:pPr>
    </w:p>
    <w:p w:rsidR="00E10079" w:rsidRDefault="00E10079" w:rsidP="00E10079">
      <w:pPr>
        <w:rPr>
          <w:rtl/>
          <w:lang w:eastAsia="he-IL"/>
        </w:rPr>
      </w:pPr>
      <w:r>
        <w:rPr>
          <w:rFonts w:hint="cs"/>
          <w:rtl/>
          <w:lang w:eastAsia="he-IL"/>
        </w:rPr>
        <w:t>הוא יכול לקיים דיון באמצע הלילה?</w:t>
      </w:r>
    </w:p>
    <w:p w:rsidR="00E10079" w:rsidRDefault="00E10079" w:rsidP="00E10079">
      <w:pPr>
        <w:rPr>
          <w:rtl/>
          <w:lang w:eastAsia="he-IL"/>
        </w:rPr>
      </w:pPr>
    </w:p>
    <w:p w:rsidR="00E10079" w:rsidRDefault="00E10079" w:rsidP="00E10079">
      <w:pPr>
        <w:pStyle w:val="af6"/>
        <w:keepNext/>
        <w:rPr>
          <w:rtl/>
        </w:rPr>
      </w:pPr>
      <w:bookmarkStart w:id="578" w:name="ET_yor_6156_399"/>
      <w:r w:rsidRPr="00E10079">
        <w:rPr>
          <w:rStyle w:val="TagStyle"/>
          <w:rtl/>
        </w:rPr>
        <w:t xml:space="preserve"> &lt;&lt; יור &gt;&gt; </w:t>
      </w:r>
      <w:r>
        <w:rPr>
          <w:rtl/>
        </w:rPr>
        <w:t>היו"ר גלעד קריב:</w:t>
      </w:r>
      <w:r w:rsidRPr="00E10079">
        <w:rPr>
          <w:rStyle w:val="TagStyle"/>
          <w:rtl/>
        </w:rPr>
        <w:t xml:space="preserve"> &lt;&lt; יור &gt;&gt;</w:t>
      </w:r>
      <w:r>
        <w:rPr>
          <w:rtl/>
        </w:rPr>
        <w:t xml:space="preserve">   </w:t>
      </w:r>
      <w:bookmarkEnd w:id="578"/>
    </w:p>
    <w:p w:rsidR="00E10079" w:rsidRDefault="00E10079" w:rsidP="00E10079">
      <w:pPr>
        <w:pStyle w:val="KeepWithNext"/>
        <w:rPr>
          <w:rtl/>
          <w:lang w:eastAsia="he-IL"/>
        </w:rPr>
      </w:pPr>
    </w:p>
    <w:p w:rsidR="00D23403" w:rsidRDefault="00E10079" w:rsidP="00D23403">
      <w:pPr>
        <w:rPr>
          <w:rtl/>
          <w:lang w:eastAsia="he-IL"/>
        </w:rPr>
      </w:pPr>
      <w:r>
        <w:rPr>
          <w:rFonts w:hint="cs"/>
          <w:rtl/>
          <w:lang w:eastAsia="he-IL"/>
        </w:rPr>
        <w:t xml:space="preserve">אז תהיה עוד הארכה. </w:t>
      </w:r>
      <w:r w:rsidR="00D23403">
        <w:rPr>
          <w:rFonts w:hint="cs"/>
          <w:rtl/>
          <w:lang w:eastAsia="he-IL"/>
        </w:rPr>
        <w:t xml:space="preserve">אז יאמרו </w:t>
      </w:r>
      <w:r w:rsidR="00D23403">
        <w:rPr>
          <w:rtl/>
          <w:lang w:eastAsia="he-IL"/>
        </w:rPr>
        <w:t>–</w:t>
      </w:r>
      <w:r w:rsidR="00D23403">
        <w:rPr>
          <w:rFonts w:hint="cs"/>
          <w:rtl/>
          <w:lang w:eastAsia="he-IL"/>
        </w:rPr>
        <w:t xml:space="preserve"> זה יתקיים מחר בבוקר. </w:t>
      </w:r>
    </w:p>
    <w:p w:rsidR="00534B33" w:rsidRDefault="00534B33" w:rsidP="00D23403">
      <w:pPr>
        <w:rPr>
          <w:rtl/>
          <w:lang w:eastAsia="he-IL"/>
        </w:rPr>
      </w:pPr>
    </w:p>
    <w:p w:rsidR="00534B33" w:rsidRDefault="00534B33" w:rsidP="00534B33">
      <w:pPr>
        <w:pStyle w:val="af9"/>
        <w:keepNext/>
        <w:rPr>
          <w:rtl/>
          <w:lang w:eastAsia="he-IL"/>
        </w:rPr>
      </w:pPr>
      <w:bookmarkStart w:id="579" w:name="ET_guest_864904_195"/>
      <w:r w:rsidRPr="00534B33">
        <w:rPr>
          <w:rStyle w:val="TagStyle"/>
          <w:rtl/>
        </w:rPr>
        <w:t xml:space="preserve"> &lt;&lt; אורח &gt;&gt; </w:t>
      </w:r>
      <w:r>
        <w:rPr>
          <w:rtl/>
          <w:lang w:eastAsia="he-IL"/>
        </w:rPr>
        <w:t>רמי שיינפלד:</w:t>
      </w:r>
      <w:r w:rsidRPr="00534B33">
        <w:rPr>
          <w:rStyle w:val="TagStyle"/>
          <w:rtl/>
        </w:rPr>
        <w:t xml:space="preserve"> &lt;&lt; אורח &gt;&gt;</w:t>
      </w:r>
      <w:r>
        <w:rPr>
          <w:rtl/>
          <w:lang w:eastAsia="he-IL"/>
        </w:rPr>
        <w:t xml:space="preserve">   </w:t>
      </w:r>
      <w:bookmarkEnd w:id="579"/>
    </w:p>
    <w:p w:rsidR="00534B33" w:rsidRDefault="00534B33" w:rsidP="00534B33">
      <w:pPr>
        <w:pStyle w:val="KeepWithNext"/>
        <w:rPr>
          <w:rtl/>
          <w:lang w:eastAsia="he-IL"/>
        </w:rPr>
      </w:pPr>
    </w:p>
    <w:p w:rsidR="00534B33" w:rsidRDefault="00534B33" w:rsidP="00534B33">
      <w:pPr>
        <w:rPr>
          <w:rtl/>
          <w:lang w:eastAsia="he-IL"/>
        </w:rPr>
      </w:pPr>
      <w:r>
        <w:rPr>
          <w:rFonts w:hint="cs"/>
          <w:rtl/>
          <w:lang w:eastAsia="he-IL"/>
        </w:rPr>
        <w:t>מתי תהיה ההחלטה השני</w:t>
      </w:r>
      <w:r w:rsidR="00E10079">
        <w:rPr>
          <w:rFonts w:hint="cs"/>
          <w:rtl/>
          <w:lang w:eastAsia="he-IL"/>
        </w:rPr>
        <w:t>י</w:t>
      </w:r>
      <w:r>
        <w:rPr>
          <w:rFonts w:hint="cs"/>
          <w:rtl/>
          <w:lang w:eastAsia="he-IL"/>
        </w:rPr>
        <w:t>ה?</w:t>
      </w:r>
    </w:p>
    <w:p w:rsidR="00534B33" w:rsidRDefault="00534B33" w:rsidP="00534B33">
      <w:pPr>
        <w:rPr>
          <w:rtl/>
          <w:lang w:eastAsia="he-IL"/>
        </w:rPr>
      </w:pPr>
    </w:p>
    <w:p w:rsidR="00534B33" w:rsidRDefault="00534B33" w:rsidP="00534B33">
      <w:pPr>
        <w:pStyle w:val="af6"/>
        <w:keepNext/>
        <w:rPr>
          <w:rtl/>
        </w:rPr>
      </w:pPr>
      <w:bookmarkStart w:id="580" w:name="ET_yor_6156_196"/>
      <w:r w:rsidRPr="00534B33">
        <w:rPr>
          <w:rStyle w:val="TagStyle"/>
          <w:rtl/>
        </w:rPr>
        <w:t xml:space="preserve"> &lt;&lt; יור &gt;&gt; </w:t>
      </w:r>
      <w:r>
        <w:rPr>
          <w:rtl/>
        </w:rPr>
        <w:t>היו"ר גלעד קריב:</w:t>
      </w:r>
      <w:r w:rsidRPr="00534B33">
        <w:rPr>
          <w:rStyle w:val="TagStyle"/>
          <w:rtl/>
        </w:rPr>
        <w:t xml:space="preserve"> &lt;&lt; יור &gt;&gt;</w:t>
      </w:r>
      <w:r>
        <w:rPr>
          <w:rtl/>
        </w:rPr>
        <w:t xml:space="preserve">   </w:t>
      </w:r>
      <w:bookmarkEnd w:id="580"/>
    </w:p>
    <w:p w:rsidR="00534B33" w:rsidRDefault="00534B33" w:rsidP="00534B33">
      <w:pPr>
        <w:pStyle w:val="KeepWithNext"/>
        <w:rPr>
          <w:rtl/>
          <w:lang w:eastAsia="he-IL"/>
        </w:rPr>
      </w:pPr>
    </w:p>
    <w:p w:rsidR="00534B33" w:rsidRDefault="00534B33" w:rsidP="00E10079">
      <w:pPr>
        <w:rPr>
          <w:rtl/>
          <w:lang w:eastAsia="he-IL"/>
        </w:rPr>
      </w:pPr>
      <w:r>
        <w:rPr>
          <w:rFonts w:hint="cs"/>
          <w:rtl/>
          <w:lang w:eastAsia="he-IL"/>
        </w:rPr>
        <w:t>יידעו שצריך לתקן את זה בא</w:t>
      </w:r>
      <w:r w:rsidR="00E10079">
        <w:rPr>
          <w:rFonts w:hint="cs"/>
          <w:rtl/>
          <w:lang w:eastAsia="he-IL"/>
        </w:rPr>
        <w:t>ו</w:t>
      </w:r>
      <w:r>
        <w:rPr>
          <w:rFonts w:hint="cs"/>
          <w:rtl/>
          <w:lang w:eastAsia="he-IL"/>
        </w:rPr>
        <w:t xml:space="preserve">תו ערב </w:t>
      </w:r>
      <w:r w:rsidR="00E10079">
        <w:rPr>
          <w:rFonts w:hint="cs"/>
          <w:rtl/>
          <w:lang w:eastAsia="he-IL"/>
        </w:rPr>
        <w:t xml:space="preserve">או להעביר את </w:t>
      </w:r>
      <w:bookmarkStart w:id="581" w:name="_ETM_Q1_5318517"/>
      <w:bookmarkEnd w:id="581"/>
      <w:r w:rsidR="00E10079">
        <w:rPr>
          <w:rFonts w:hint="cs"/>
          <w:rtl/>
          <w:lang w:eastAsia="he-IL"/>
        </w:rPr>
        <w:t xml:space="preserve">האסיר למתקן מעצר אחר שבו ההיוועדות החזותית עובדת </w:t>
      </w:r>
      <w:r>
        <w:rPr>
          <w:rFonts w:hint="cs"/>
          <w:rtl/>
          <w:lang w:eastAsia="he-IL"/>
        </w:rPr>
        <w:t>ולע</w:t>
      </w:r>
      <w:r w:rsidR="00E10079">
        <w:rPr>
          <w:rFonts w:hint="cs"/>
          <w:rtl/>
          <w:lang w:eastAsia="he-IL"/>
        </w:rPr>
        <w:t xml:space="preserve">שות את זה ב-20:0, והתובע המשטרתי </w:t>
      </w:r>
      <w:bookmarkStart w:id="582" w:name="_ETM_Q1_5328757"/>
      <w:bookmarkEnd w:id="582"/>
      <w:r>
        <w:rPr>
          <w:rtl/>
          <w:lang w:eastAsia="he-IL"/>
        </w:rPr>
        <w:t>–</w:t>
      </w:r>
      <w:r>
        <w:rPr>
          <w:rFonts w:hint="cs"/>
          <w:rtl/>
          <w:lang w:eastAsia="he-IL"/>
        </w:rPr>
        <w:t xml:space="preserve"> </w:t>
      </w:r>
      <w:r w:rsidR="00E10079">
        <w:rPr>
          <w:rFonts w:hint="cs"/>
          <w:rtl/>
          <w:lang w:eastAsia="he-IL"/>
        </w:rPr>
        <w:t xml:space="preserve">במקרה שיש תקלה </w:t>
      </w:r>
      <w:r>
        <w:rPr>
          <w:rFonts w:hint="cs"/>
          <w:rtl/>
          <w:lang w:eastAsia="he-IL"/>
        </w:rPr>
        <w:t>הנטל לא יגולגל לכתפ</w:t>
      </w:r>
      <w:r w:rsidR="00E10079">
        <w:rPr>
          <w:rFonts w:hint="cs"/>
          <w:rtl/>
          <w:lang w:eastAsia="he-IL"/>
        </w:rPr>
        <w:t>י</w:t>
      </w:r>
      <w:r>
        <w:rPr>
          <w:rFonts w:hint="cs"/>
          <w:rtl/>
          <w:lang w:eastAsia="he-IL"/>
        </w:rPr>
        <w:t xml:space="preserve"> ה</w:t>
      </w:r>
      <w:r w:rsidR="00E10079">
        <w:rPr>
          <w:rFonts w:hint="cs"/>
          <w:rtl/>
          <w:lang w:eastAsia="he-IL"/>
        </w:rPr>
        <w:t>א</w:t>
      </w:r>
      <w:r>
        <w:rPr>
          <w:rFonts w:hint="cs"/>
          <w:rtl/>
          <w:lang w:eastAsia="he-IL"/>
        </w:rPr>
        <w:t xml:space="preserve">סיר </w:t>
      </w:r>
      <w:r w:rsidR="00E10079">
        <w:rPr>
          <w:rFonts w:hint="cs"/>
          <w:rtl/>
          <w:lang w:eastAsia="he-IL"/>
        </w:rPr>
        <w:t xml:space="preserve">והתובע המשטרתי יישאר </w:t>
      </w:r>
      <w:r>
        <w:rPr>
          <w:rFonts w:hint="cs"/>
          <w:rtl/>
          <w:lang w:eastAsia="he-IL"/>
        </w:rPr>
        <w:t>להיוועדות חזותית ב-20:0</w:t>
      </w:r>
      <w:r w:rsidR="00E10079">
        <w:rPr>
          <w:rFonts w:hint="cs"/>
          <w:rtl/>
          <w:lang w:eastAsia="he-IL"/>
        </w:rPr>
        <w:t>0, ומכיוון שלא יה</w:t>
      </w:r>
      <w:bookmarkStart w:id="583" w:name="_ETM_Q1_5334447"/>
      <w:bookmarkEnd w:id="583"/>
      <w:r w:rsidR="00E10079">
        <w:rPr>
          <w:rFonts w:hint="cs"/>
          <w:rtl/>
          <w:lang w:eastAsia="he-IL"/>
        </w:rPr>
        <w:t>יה כתוב 24 שעות</w:t>
      </w:r>
      <w:r>
        <w:rPr>
          <w:rFonts w:hint="cs"/>
          <w:rtl/>
          <w:lang w:eastAsia="he-IL"/>
        </w:rPr>
        <w:t xml:space="preserve"> אלא יהיה כתוב 12 שעת ויידעו כל הגורמים שאחרי 12 שע</w:t>
      </w:r>
      <w:r w:rsidR="00E10079">
        <w:rPr>
          <w:rFonts w:hint="cs"/>
          <w:rtl/>
          <w:lang w:eastAsia="he-IL"/>
        </w:rPr>
        <w:t>ו</w:t>
      </w:r>
      <w:r>
        <w:rPr>
          <w:rFonts w:hint="cs"/>
          <w:rtl/>
          <w:lang w:eastAsia="he-IL"/>
        </w:rPr>
        <w:t xml:space="preserve">ת צריך להעיר את השופט התורן </w:t>
      </w:r>
      <w:r w:rsidR="00E10079">
        <w:rPr>
          <w:rFonts w:hint="cs"/>
          <w:rtl/>
          <w:lang w:eastAsia="he-IL"/>
        </w:rPr>
        <w:t xml:space="preserve">כדי לקבל עוד הארכה, כולם יתאמצו לטפל </w:t>
      </w:r>
      <w:bookmarkStart w:id="584" w:name="_ETM_Q1_5345925"/>
      <w:bookmarkEnd w:id="584"/>
      <w:r w:rsidR="00E10079">
        <w:rPr>
          <w:rFonts w:hint="cs"/>
          <w:rtl/>
          <w:lang w:eastAsia="he-IL"/>
        </w:rPr>
        <w:t xml:space="preserve">בזה בערב </w:t>
      </w:r>
      <w:r>
        <w:rPr>
          <w:rFonts w:hint="cs"/>
          <w:rtl/>
          <w:lang w:eastAsia="he-IL"/>
        </w:rPr>
        <w:t>ולמצוא פתרון, ו</w:t>
      </w:r>
      <w:r w:rsidR="00E10079">
        <w:rPr>
          <w:rFonts w:hint="cs"/>
          <w:rtl/>
          <w:lang w:eastAsia="he-IL"/>
        </w:rPr>
        <w:t xml:space="preserve">אם יהיה כתוב 24 שעות, </w:t>
      </w:r>
      <w:r>
        <w:rPr>
          <w:rFonts w:hint="cs"/>
          <w:rtl/>
          <w:lang w:eastAsia="he-IL"/>
        </w:rPr>
        <w:t>יגידו: ניפגש מחר ב-08:00 ולא</w:t>
      </w:r>
      <w:r w:rsidR="00E10079">
        <w:rPr>
          <w:rFonts w:hint="cs"/>
          <w:rtl/>
          <w:lang w:eastAsia="he-IL"/>
        </w:rPr>
        <w:t xml:space="preserve"> מבחינתנו עוד לילה במעצר, זה לא בסדר</w:t>
      </w:r>
      <w:r>
        <w:rPr>
          <w:rFonts w:hint="cs"/>
          <w:rtl/>
          <w:lang w:eastAsia="he-IL"/>
        </w:rPr>
        <w:t>.</w:t>
      </w:r>
    </w:p>
    <w:p w:rsidR="00534B33" w:rsidRDefault="00534B33" w:rsidP="00534B33">
      <w:pPr>
        <w:rPr>
          <w:rtl/>
          <w:lang w:eastAsia="he-IL"/>
        </w:rPr>
      </w:pPr>
    </w:p>
    <w:p w:rsidR="00534B33" w:rsidRDefault="00534B33" w:rsidP="00534B33">
      <w:pPr>
        <w:pStyle w:val="af9"/>
        <w:keepNext/>
        <w:rPr>
          <w:rtl/>
          <w:lang w:eastAsia="he-IL"/>
        </w:rPr>
      </w:pPr>
      <w:bookmarkStart w:id="585" w:name="ET_guest_864904_197"/>
      <w:r w:rsidRPr="00534B33">
        <w:rPr>
          <w:rStyle w:val="TagStyle"/>
          <w:rtl/>
        </w:rPr>
        <w:t xml:space="preserve"> &lt;&lt; אורח &gt;&gt; </w:t>
      </w:r>
      <w:r>
        <w:rPr>
          <w:rtl/>
          <w:lang w:eastAsia="he-IL"/>
        </w:rPr>
        <w:t>רמי שיינפלד:</w:t>
      </w:r>
      <w:r w:rsidRPr="00534B33">
        <w:rPr>
          <w:rStyle w:val="TagStyle"/>
          <w:rtl/>
        </w:rPr>
        <w:t xml:space="preserve"> &lt;&lt; אורח &gt;&gt;</w:t>
      </w:r>
      <w:r>
        <w:rPr>
          <w:rtl/>
          <w:lang w:eastAsia="he-IL"/>
        </w:rPr>
        <w:t xml:space="preserve">   </w:t>
      </w:r>
      <w:bookmarkEnd w:id="585"/>
    </w:p>
    <w:p w:rsidR="00534B33" w:rsidRDefault="00534B33" w:rsidP="00534B33">
      <w:pPr>
        <w:pStyle w:val="KeepWithNext"/>
        <w:rPr>
          <w:rtl/>
          <w:lang w:eastAsia="he-IL"/>
        </w:rPr>
      </w:pPr>
    </w:p>
    <w:p w:rsidR="00534B33" w:rsidRDefault="00E10079" w:rsidP="00534B33">
      <w:pPr>
        <w:rPr>
          <w:rtl/>
          <w:lang w:eastAsia="he-IL"/>
        </w:rPr>
      </w:pPr>
      <w:r>
        <w:rPr>
          <w:rFonts w:hint="cs"/>
          <w:rtl/>
          <w:lang w:eastAsia="he-IL"/>
        </w:rPr>
        <w:t xml:space="preserve">אני חושב שהנתונים שמדווחים לוועדה בדבר קיום דיונים בטלפון שמדווחים כל חודש, גם על-ידי שב"ס וגם על-ידינו </w:t>
      </w:r>
      <w:r>
        <w:rPr>
          <w:rtl/>
          <w:lang w:eastAsia="he-IL"/>
        </w:rPr>
        <w:t>–</w:t>
      </w:r>
      <w:r>
        <w:rPr>
          <w:rFonts w:hint="cs"/>
          <w:rtl/>
          <w:lang w:eastAsia="he-IL"/>
        </w:rPr>
        <w:t xml:space="preserve"> מראים על החומרה שבה אנחנו רואים את הדברים האלה, והמספרים שבהתחלה- - -</w:t>
      </w:r>
    </w:p>
    <w:p w:rsidR="00534B33" w:rsidRDefault="00534B33" w:rsidP="00534B33">
      <w:pPr>
        <w:rPr>
          <w:rtl/>
          <w:lang w:eastAsia="he-IL"/>
        </w:rPr>
      </w:pPr>
    </w:p>
    <w:p w:rsidR="00534B33" w:rsidRDefault="00534B33" w:rsidP="00534B33">
      <w:pPr>
        <w:pStyle w:val="af6"/>
        <w:keepNext/>
        <w:rPr>
          <w:rtl/>
        </w:rPr>
      </w:pPr>
      <w:bookmarkStart w:id="586" w:name="ET_yor_6156_198"/>
      <w:r w:rsidRPr="00534B33">
        <w:rPr>
          <w:rStyle w:val="TagStyle"/>
          <w:rtl/>
        </w:rPr>
        <w:t xml:space="preserve"> &lt;&lt; יור &gt;&gt; </w:t>
      </w:r>
      <w:r>
        <w:rPr>
          <w:rtl/>
        </w:rPr>
        <w:t>היו"ר גלעד קריב:</w:t>
      </w:r>
      <w:r w:rsidRPr="00534B33">
        <w:rPr>
          <w:rStyle w:val="TagStyle"/>
          <w:rtl/>
        </w:rPr>
        <w:t xml:space="preserve"> &lt;&lt; יור &gt;&gt;</w:t>
      </w:r>
      <w:r>
        <w:rPr>
          <w:rtl/>
        </w:rPr>
        <w:t xml:space="preserve">   </w:t>
      </w:r>
      <w:bookmarkEnd w:id="586"/>
    </w:p>
    <w:p w:rsidR="00534B33" w:rsidRDefault="00534B33" w:rsidP="00534B33">
      <w:pPr>
        <w:pStyle w:val="KeepWithNext"/>
        <w:rPr>
          <w:rtl/>
          <w:lang w:eastAsia="he-IL"/>
        </w:rPr>
      </w:pPr>
    </w:p>
    <w:p w:rsidR="00534B33" w:rsidRDefault="00534B33" w:rsidP="00534B33">
      <w:pPr>
        <w:rPr>
          <w:rtl/>
          <w:lang w:eastAsia="he-IL"/>
        </w:rPr>
      </w:pPr>
      <w:r>
        <w:rPr>
          <w:rFonts w:hint="cs"/>
          <w:rtl/>
          <w:lang w:eastAsia="he-IL"/>
        </w:rPr>
        <w:t>כמה המספר</w:t>
      </w:r>
      <w:r w:rsidR="003E4F09">
        <w:rPr>
          <w:rFonts w:hint="cs"/>
          <w:rtl/>
          <w:lang w:eastAsia="he-IL"/>
        </w:rPr>
        <w:t>ים</w:t>
      </w:r>
      <w:r>
        <w:rPr>
          <w:rFonts w:hint="cs"/>
          <w:rtl/>
          <w:lang w:eastAsia="he-IL"/>
        </w:rPr>
        <w:t xml:space="preserve"> עכשיו?</w:t>
      </w:r>
    </w:p>
    <w:p w:rsidR="00534B33" w:rsidRDefault="00534B33" w:rsidP="00534B33">
      <w:pPr>
        <w:rPr>
          <w:rtl/>
          <w:lang w:eastAsia="he-IL"/>
        </w:rPr>
      </w:pPr>
    </w:p>
    <w:p w:rsidR="00534B33" w:rsidRDefault="00534B33" w:rsidP="00534B33">
      <w:pPr>
        <w:pStyle w:val="-"/>
        <w:keepNext/>
        <w:rPr>
          <w:rtl/>
        </w:rPr>
      </w:pPr>
      <w:bookmarkStart w:id="587" w:name="ET_speakercontinue_864904_199"/>
      <w:r w:rsidRPr="00534B33">
        <w:rPr>
          <w:rStyle w:val="TagStyle"/>
          <w:rtl/>
        </w:rPr>
        <w:t xml:space="preserve"> &lt;&lt; דובר_המשך &gt;&gt; </w:t>
      </w:r>
      <w:r>
        <w:rPr>
          <w:rtl/>
        </w:rPr>
        <w:t>רמי שיינפלד:</w:t>
      </w:r>
      <w:r w:rsidRPr="00534B33">
        <w:rPr>
          <w:rStyle w:val="TagStyle"/>
          <w:rtl/>
        </w:rPr>
        <w:t xml:space="preserve"> &lt;&lt; דובר_המשך &gt;&gt;</w:t>
      </w:r>
      <w:r>
        <w:rPr>
          <w:rtl/>
        </w:rPr>
        <w:t xml:space="preserve">   </w:t>
      </w:r>
      <w:bookmarkEnd w:id="587"/>
    </w:p>
    <w:p w:rsidR="00534B33" w:rsidRDefault="00534B33" w:rsidP="00534B33">
      <w:pPr>
        <w:pStyle w:val="KeepWithNext"/>
        <w:rPr>
          <w:rtl/>
          <w:lang w:eastAsia="he-IL"/>
        </w:rPr>
      </w:pPr>
    </w:p>
    <w:p w:rsidR="00534B33" w:rsidRDefault="00534B33" w:rsidP="00534B33">
      <w:pPr>
        <w:rPr>
          <w:rtl/>
          <w:lang w:eastAsia="he-IL"/>
        </w:rPr>
      </w:pPr>
      <w:r>
        <w:rPr>
          <w:rFonts w:hint="cs"/>
          <w:rtl/>
          <w:lang w:eastAsia="he-IL"/>
        </w:rPr>
        <w:t>אם איני טועה, בין 0 ל-2 ביום.</w:t>
      </w:r>
    </w:p>
    <w:p w:rsidR="00534B33" w:rsidRDefault="00534B33" w:rsidP="00534B33">
      <w:pPr>
        <w:rPr>
          <w:rtl/>
          <w:lang w:eastAsia="he-IL"/>
        </w:rPr>
      </w:pPr>
    </w:p>
    <w:p w:rsidR="00534B33" w:rsidRDefault="00534B33" w:rsidP="00534B33">
      <w:pPr>
        <w:pStyle w:val="af6"/>
        <w:keepNext/>
        <w:rPr>
          <w:rtl/>
        </w:rPr>
      </w:pPr>
      <w:bookmarkStart w:id="588" w:name="ET_yor_6156_200"/>
      <w:r w:rsidRPr="00534B33">
        <w:rPr>
          <w:rStyle w:val="TagStyle"/>
          <w:rtl/>
        </w:rPr>
        <w:t xml:space="preserve"> &lt;&lt; יור &gt;&gt; </w:t>
      </w:r>
      <w:r>
        <w:rPr>
          <w:rtl/>
        </w:rPr>
        <w:t>היו"ר גלעד קריב:</w:t>
      </w:r>
      <w:r w:rsidRPr="00534B33">
        <w:rPr>
          <w:rStyle w:val="TagStyle"/>
          <w:rtl/>
        </w:rPr>
        <w:t xml:space="preserve"> &lt;&lt; יור &gt;&gt;</w:t>
      </w:r>
      <w:r>
        <w:rPr>
          <w:rtl/>
        </w:rPr>
        <w:t xml:space="preserve">   </w:t>
      </w:r>
      <w:bookmarkEnd w:id="588"/>
    </w:p>
    <w:p w:rsidR="00534B33" w:rsidRDefault="00534B33" w:rsidP="00534B33">
      <w:pPr>
        <w:pStyle w:val="KeepWithNext"/>
        <w:rPr>
          <w:rtl/>
          <w:lang w:eastAsia="he-IL"/>
        </w:rPr>
      </w:pPr>
    </w:p>
    <w:p w:rsidR="00534B33" w:rsidRDefault="00E10079" w:rsidP="00E10079">
      <w:pPr>
        <w:rPr>
          <w:rtl/>
          <w:lang w:eastAsia="he-IL"/>
        </w:rPr>
      </w:pPr>
      <w:r>
        <w:rPr>
          <w:rFonts w:hint="cs"/>
          <w:rtl/>
          <w:lang w:eastAsia="he-IL"/>
        </w:rPr>
        <w:t xml:space="preserve">נהדר. </w:t>
      </w:r>
      <w:bookmarkStart w:id="589" w:name="_ETM_Q1_5380238"/>
      <w:bookmarkEnd w:id="589"/>
      <w:r>
        <w:rPr>
          <w:rFonts w:hint="cs"/>
          <w:rtl/>
          <w:lang w:eastAsia="he-IL"/>
        </w:rPr>
        <w:t xml:space="preserve">אם תמשיכו ככה, יהיה רלוונטי. תורידו את המספר ל-0 </w:t>
      </w:r>
      <w:r w:rsidR="00534B33">
        <w:rPr>
          <w:rFonts w:hint="cs"/>
          <w:rtl/>
          <w:lang w:eastAsia="he-IL"/>
        </w:rPr>
        <w:t xml:space="preserve">והכול יהיה בסדר. אנחנו ממשיכים. תביאו את עמדתכם. כרגע אנו מציעים 12 פלוס 12. יהיה לכם תמריץ </w:t>
      </w:r>
      <w:r w:rsidR="00534B33">
        <w:rPr>
          <w:rtl/>
          <w:lang w:eastAsia="he-IL"/>
        </w:rPr>
        <w:t>–</w:t>
      </w:r>
      <w:r w:rsidR="00534B33">
        <w:rPr>
          <w:rFonts w:hint="cs"/>
          <w:rtl/>
          <w:lang w:eastAsia="he-IL"/>
        </w:rPr>
        <w:t xml:space="preserve"> </w:t>
      </w:r>
      <w:r>
        <w:rPr>
          <w:rFonts w:hint="cs"/>
          <w:rtl/>
          <w:lang w:eastAsia="he-IL"/>
        </w:rPr>
        <w:t xml:space="preserve">לפתור </w:t>
      </w:r>
      <w:bookmarkStart w:id="590" w:name="_ETM_Q1_5396255"/>
      <w:bookmarkEnd w:id="590"/>
      <w:r>
        <w:rPr>
          <w:rFonts w:hint="cs"/>
          <w:rtl/>
          <w:lang w:eastAsia="he-IL"/>
        </w:rPr>
        <w:t xml:space="preserve">את התקלה תוך כמה שעות, </w:t>
      </w:r>
      <w:r w:rsidR="00534B33">
        <w:rPr>
          <w:rFonts w:hint="cs"/>
          <w:rtl/>
          <w:lang w:eastAsia="he-IL"/>
        </w:rPr>
        <w:t xml:space="preserve">או להעביר את האסיר למתקן אחר, ותדעו שאם לא </w:t>
      </w:r>
      <w:r>
        <w:rPr>
          <w:rFonts w:hint="cs"/>
          <w:rtl/>
          <w:lang w:eastAsia="he-IL"/>
        </w:rPr>
        <w:t xml:space="preserve">- </w:t>
      </w:r>
      <w:r w:rsidR="00534B33">
        <w:rPr>
          <w:rFonts w:hint="cs"/>
          <w:rtl/>
          <w:lang w:eastAsia="he-IL"/>
        </w:rPr>
        <w:t xml:space="preserve">ידפקו על הדלת של השופט התורן בארבע כדי </w:t>
      </w:r>
      <w:r>
        <w:rPr>
          <w:rFonts w:hint="cs"/>
          <w:rtl/>
          <w:lang w:eastAsia="he-IL"/>
        </w:rPr>
        <w:t xml:space="preserve">שייתן החלטה. זה בעיניי יהיה קטליזטור מצוין </w:t>
      </w:r>
      <w:r w:rsidR="00534B33">
        <w:rPr>
          <w:rFonts w:hint="cs"/>
          <w:rtl/>
          <w:lang w:eastAsia="he-IL"/>
        </w:rPr>
        <w:t>לפתור את הבעיה</w:t>
      </w:r>
      <w:r>
        <w:rPr>
          <w:rFonts w:hint="cs"/>
          <w:rtl/>
          <w:lang w:eastAsia="he-IL"/>
        </w:rPr>
        <w:t xml:space="preserve"> בשעות הערב</w:t>
      </w:r>
      <w:r w:rsidR="00534B33">
        <w:rPr>
          <w:rFonts w:hint="cs"/>
          <w:rtl/>
          <w:lang w:eastAsia="he-IL"/>
        </w:rPr>
        <w:t xml:space="preserve">. זה יהיה הנוסח שאציע. </w:t>
      </w:r>
      <w:r>
        <w:rPr>
          <w:rFonts w:hint="cs"/>
          <w:rtl/>
          <w:lang w:eastAsia="he-IL"/>
        </w:rPr>
        <w:t xml:space="preserve">אלא אם תבואו עם פתרון אחר, או </w:t>
      </w:r>
      <w:r w:rsidR="00534B33">
        <w:rPr>
          <w:rFonts w:hint="cs"/>
          <w:rtl/>
          <w:lang w:eastAsia="he-IL"/>
        </w:rPr>
        <w:t xml:space="preserve">תעשו בדיקה ותגידו: גלעד, זה ממש מופרך. דבר אחד לא מופרך </w:t>
      </w:r>
      <w:r w:rsidR="00534B33">
        <w:rPr>
          <w:rtl/>
          <w:lang w:eastAsia="he-IL"/>
        </w:rPr>
        <w:t>–</w:t>
      </w:r>
      <w:r w:rsidR="00EF23CB">
        <w:rPr>
          <w:rFonts w:hint="cs"/>
          <w:rtl/>
          <w:lang w:eastAsia="he-IL"/>
        </w:rPr>
        <w:t xml:space="preserve"> </w:t>
      </w:r>
      <w:r>
        <w:rPr>
          <w:rFonts w:hint="cs"/>
          <w:rtl/>
          <w:lang w:eastAsia="he-IL"/>
        </w:rPr>
        <w:t xml:space="preserve">ההתייצבות של התובע המשטרתי ב-20:00 בערב </w:t>
      </w:r>
      <w:r w:rsidR="00EF23CB">
        <w:rPr>
          <w:rFonts w:hint="cs"/>
          <w:rtl/>
          <w:lang w:eastAsia="he-IL"/>
        </w:rPr>
        <w:t>ו</w:t>
      </w:r>
      <w:r>
        <w:rPr>
          <w:rFonts w:hint="cs"/>
          <w:rtl/>
          <w:lang w:eastAsia="he-IL"/>
        </w:rPr>
        <w:t>ה</w:t>
      </w:r>
      <w:r w:rsidR="00EF23CB">
        <w:rPr>
          <w:rFonts w:hint="cs"/>
          <w:rtl/>
          <w:lang w:eastAsia="he-IL"/>
        </w:rPr>
        <w:t>ה</w:t>
      </w:r>
      <w:r w:rsidR="00534B33">
        <w:rPr>
          <w:rFonts w:hint="cs"/>
          <w:rtl/>
          <w:lang w:eastAsia="he-IL"/>
        </w:rPr>
        <w:t>חלטה של השופט התורן ב-24:00 להאריך ב</w:t>
      </w:r>
      <w:r>
        <w:rPr>
          <w:rFonts w:hint="cs"/>
          <w:rtl/>
          <w:lang w:eastAsia="he-IL"/>
        </w:rPr>
        <w:t xml:space="preserve">עוד </w:t>
      </w:r>
      <w:r w:rsidR="00534B33">
        <w:rPr>
          <w:rFonts w:hint="cs"/>
          <w:rtl/>
          <w:lang w:eastAsia="he-IL"/>
        </w:rPr>
        <w:t xml:space="preserve">12 שעות. </w:t>
      </w:r>
      <w:r>
        <w:rPr>
          <w:rFonts w:hint="cs"/>
          <w:rtl/>
          <w:lang w:eastAsia="he-IL"/>
        </w:rPr>
        <w:t xml:space="preserve">זה לא מופרך. על זה אני לחלוטין לא חס כי התקלה היא בשטחה של המדינה. </w:t>
      </w:r>
      <w:r w:rsidR="00534B33">
        <w:rPr>
          <w:rFonts w:hint="cs"/>
          <w:rtl/>
          <w:lang w:eastAsia="he-IL"/>
        </w:rPr>
        <w:t>בעיניי כל שעה שבה עצור יושב בתא המעצר צריכ</w:t>
      </w:r>
      <w:r>
        <w:rPr>
          <w:rFonts w:hint="cs"/>
          <w:rtl/>
          <w:lang w:eastAsia="he-IL"/>
        </w:rPr>
        <w:t>ה</w:t>
      </w:r>
      <w:r w:rsidR="00534B33">
        <w:rPr>
          <w:rFonts w:hint="cs"/>
          <w:rtl/>
          <w:lang w:eastAsia="he-IL"/>
        </w:rPr>
        <w:t xml:space="preserve"> להטריד אותנו. </w:t>
      </w:r>
      <w:r w:rsidR="00EF23CB">
        <w:rPr>
          <w:rFonts w:hint="cs"/>
          <w:rtl/>
          <w:lang w:eastAsia="he-IL"/>
        </w:rPr>
        <w:t>דיו</w:t>
      </w:r>
      <w:r w:rsidR="00534B33">
        <w:rPr>
          <w:rFonts w:hint="cs"/>
          <w:rtl/>
          <w:lang w:eastAsia="he-IL"/>
        </w:rPr>
        <w:t xml:space="preserve">וח טלפוני </w:t>
      </w:r>
      <w:r w:rsidR="00EF23CB">
        <w:rPr>
          <w:rFonts w:hint="cs"/>
          <w:rtl/>
          <w:lang w:eastAsia="he-IL"/>
        </w:rPr>
        <w:t>הוא חסר משמעו</w:t>
      </w:r>
      <w:r w:rsidR="00534B33">
        <w:rPr>
          <w:rFonts w:hint="cs"/>
          <w:rtl/>
          <w:lang w:eastAsia="he-IL"/>
        </w:rPr>
        <w:t>ת</w:t>
      </w:r>
      <w:r>
        <w:rPr>
          <w:rFonts w:hint="cs"/>
          <w:rtl/>
          <w:lang w:eastAsia="he-IL"/>
        </w:rPr>
        <w:t xml:space="preserve"> בעינינו</w:t>
      </w:r>
      <w:r w:rsidR="00534B33">
        <w:rPr>
          <w:rFonts w:hint="cs"/>
          <w:rtl/>
          <w:lang w:eastAsia="he-IL"/>
        </w:rPr>
        <w:t xml:space="preserve">. </w:t>
      </w:r>
      <w:r>
        <w:rPr>
          <w:rFonts w:hint="cs"/>
          <w:rtl/>
          <w:lang w:eastAsia="he-IL"/>
        </w:rPr>
        <w:t xml:space="preserve">לא נאפשר ברמה נורמטיבית בימים שאינם קורונה, </w:t>
      </w:r>
      <w:r w:rsidR="00534B33">
        <w:rPr>
          <w:rFonts w:hint="cs"/>
          <w:rtl/>
          <w:lang w:eastAsia="he-IL"/>
        </w:rPr>
        <w:t>להסתכל על דיון טלפוני</w:t>
      </w:r>
      <w:r>
        <w:rPr>
          <w:rFonts w:hint="cs"/>
          <w:rtl/>
          <w:lang w:eastAsia="he-IL"/>
        </w:rPr>
        <w:t xml:space="preserve"> כדבר מהותי</w:t>
      </w:r>
      <w:r w:rsidR="00534B33">
        <w:rPr>
          <w:rFonts w:hint="cs"/>
          <w:rtl/>
          <w:lang w:eastAsia="he-IL"/>
        </w:rPr>
        <w:t>.</w:t>
      </w:r>
    </w:p>
    <w:p w:rsidR="00534B33" w:rsidRDefault="00534B33" w:rsidP="00534B33">
      <w:pPr>
        <w:rPr>
          <w:rtl/>
          <w:lang w:eastAsia="he-IL"/>
        </w:rPr>
      </w:pPr>
    </w:p>
    <w:p w:rsidR="00534B33" w:rsidRDefault="00534B33" w:rsidP="00534B33">
      <w:pPr>
        <w:pStyle w:val="af9"/>
        <w:keepNext/>
        <w:rPr>
          <w:rtl/>
          <w:lang w:eastAsia="he-IL"/>
        </w:rPr>
      </w:pPr>
      <w:bookmarkStart w:id="591" w:name="ET_guest_805492_201"/>
      <w:r w:rsidRPr="00534B33">
        <w:rPr>
          <w:rStyle w:val="TagStyle"/>
          <w:rtl/>
        </w:rPr>
        <w:t xml:space="preserve"> &lt;&lt; אורח &gt;&gt; </w:t>
      </w:r>
      <w:r>
        <w:rPr>
          <w:rtl/>
          <w:lang w:eastAsia="he-IL"/>
        </w:rPr>
        <w:t>דקלה פוגל:</w:t>
      </w:r>
      <w:r w:rsidRPr="00534B33">
        <w:rPr>
          <w:rStyle w:val="TagStyle"/>
          <w:rtl/>
        </w:rPr>
        <w:t xml:space="preserve"> &lt;&lt; אורח &gt;&gt;</w:t>
      </w:r>
      <w:r>
        <w:rPr>
          <w:rtl/>
          <w:lang w:eastAsia="he-IL"/>
        </w:rPr>
        <w:t xml:space="preserve">   </w:t>
      </w:r>
      <w:bookmarkEnd w:id="591"/>
    </w:p>
    <w:p w:rsidR="00534B33" w:rsidRDefault="00534B33" w:rsidP="00534B33">
      <w:pPr>
        <w:pStyle w:val="KeepWithNext"/>
        <w:rPr>
          <w:rtl/>
          <w:lang w:eastAsia="he-IL"/>
        </w:rPr>
      </w:pPr>
    </w:p>
    <w:p w:rsidR="00534B33" w:rsidRDefault="00E10079" w:rsidP="00534B33">
      <w:pPr>
        <w:rPr>
          <w:rtl/>
          <w:lang w:eastAsia="he-IL"/>
        </w:rPr>
      </w:pPr>
      <w:r>
        <w:rPr>
          <w:rFonts w:hint="cs"/>
          <w:rtl/>
          <w:lang w:eastAsia="he-IL"/>
        </w:rPr>
        <w:t xml:space="preserve">את התובע המשטרתי זה </w:t>
      </w:r>
      <w:bookmarkStart w:id="592" w:name="_ETM_Q1_5456900"/>
      <w:bookmarkEnd w:id="592"/>
      <w:r>
        <w:rPr>
          <w:rFonts w:hint="cs"/>
          <w:rtl/>
          <w:lang w:eastAsia="he-IL"/>
        </w:rPr>
        <w:t xml:space="preserve">לא מפחיד, אבל זה לא ה-20:00, כי אם דיון הסתיים ב-16:00, ויש עוד 12 שעות, המשמעות היא שב-04:00 לפנות בוקר </w:t>
      </w:r>
      <w:r w:rsidR="00534B33">
        <w:rPr>
          <w:rFonts w:hint="cs"/>
          <w:rtl/>
          <w:lang w:eastAsia="he-IL"/>
        </w:rPr>
        <w:t>צרי</w:t>
      </w:r>
      <w:r>
        <w:rPr>
          <w:rFonts w:hint="cs"/>
          <w:rtl/>
          <w:lang w:eastAsia="he-IL"/>
        </w:rPr>
        <w:t>ך לקבל החלטה משופט</w:t>
      </w:r>
      <w:r w:rsidR="00534B33">
        <w:rPr>
          <w:rFonts w:hint="cs"/>
          <w:rtl/>
          <w:lang w:eastAsia="he-IL"/>
        </w:rPr>
        <w:t>.</w:t>
      </w:r>
    </w:p>
    <w:p w:rsidR="00534B33" w:rsidRDefault="00534B33" w:rsidP="00534B33">
      <w:pPr>
        <w:rPr>
          <w:rtl/>
          <w:lang w:eastAsia="he-IL"/>
        </w:rPr>
      </w:pPr>
    </w:p>
    <w:p w:rsidR="00534B33" w:rsidRDefault="00534B33" w:rsidP="00534B33">
      <w:pPr>
        <w:pStyle w:val="af6"/>
        <w:keepNext/>
        <w:rPr>
          <w:rtl/>
        </w:rPr>
      </w:pPr>
      <w:bookmarkStart w:id="593" w:name="ET_yor_6156_202"/>
      <w:r w:rsidRPr="00534B33">
        <w:rPr>
          <w:rStyle w:val="TagStyle"/>
          <w:rtl/>
        </w:rPr>
        <w:t xml:space="preserve"> &lt;&lt; יור &gt;&gt; </w:t>
      </w:r>
      <w:r>
        <w:rPr>
          <w:rtl/>
        </w:rPr>
        <w:t>היו"ר גלעד קריב:</w:t>
      </w:r>
      <w:r w:rsidRPr="00534B33">
        <w:rPr>
          <w:rStyle w:val="TagStyle"/>
          <w:rtl/>
        </w:rPr>
        <w:t xml:space="preserve"> &lt;&lt; יור &gt;&gt;</w:t>
      </w:r>
      <w:r>
        <w:rPr>
          <w:rtl/>
        </w:rPr>
        <w:t xml:space="preserve">   </w:t>
      </w:r>
      <w:bookmarkEnd w:id="593"/>
    </w:p>
    <w:p w:rsidR="00534B33" w:rsidRDefault="00534B33" w:rsidP="00534B33">
      <w:pPr>
        <w:pStyle w:val="KeepWithNext"/>
        <w:rPr>
          <w:rtl/>
          <w:lang w:eastAsia="he-IL"/>
        </w:rPr>
      </w:pPr>
    </w:p>
    <w:p w:rsidR="00534B33" w:rsidRDefault="00534B33" w:rsidP="00E10079">
      <w:pPr>
        <w:rPr>
          <w:rtl/>
          <w:lang w:eastAsia="he-IL"/>
        </w:rPr>
      </w:pPr>
      <w:r>
        <w:rPr>
          <w:rFonts w:hint="cs"/>
          <w:rtl/>
          <w:lang w:eastAsia="he-IL"/>
        </w:rPr>
        <w:t>לא. המשמעת היא שאם אתם לא מתקנ</w:t>
      </w:r>
      <w:r w:rsidR="00E10079">
        <w:rPr>
          <w:rFonts w:hint="cs"/>
          <w:rtl/>
          <w:lang w:eastAsia="he-IL"/>
        </w:rPr>
        <w:t>ים</w:t>
      </w:r>
      <w:r>
        <w:rPr>
          <w:rFonts w:hint="cs"/>
          <w:rtl/>
          <w:lang w:eastAsia="he-IL"/>
        </w:rPr>
        <w:t xml:space="preserve"> את התקהלה תוך שעה, אתם תמצאו פתרון </w:t>
      </w:r>
      <w:r w:rsidR="00E10079">
        <w:rPr>
          <w:rFonts w:hint="cs"/>
          <w:rtl/>
          <w:lang w:eastAsia="he-IL"/>
        </w:rPr>
        <w:t xml:space="preserve">ברמת </w:t>
      </w:r>
      <w:r>
        <w:rPr>
          <w:rFonts w:hint="cs"/>
          <w:rtl/>
          <w:lang w:eastAsia="he-IL"/>
        </w:rPr>
        <w:t>ההיו</w:t>
      </w:r>
      <w:r w:rsidR="00306833">
        <w:rPr>
          <w:rFonts w:hint="cs"/>
          <w:rtl/>
          <w:lang w:eastAsia="he-IL"/>
        </w:rPr>
        <w:t>ו</w:t>
      </w:r>
      <w:r>
        <w:rPr>
          <w:rFonts w:hint="cs"/>
          <w:rtl/>
          <w:lang w:eastAsia="he-IL"/>
        </w:rPr>
        <w:t xml:space="preserve">עדות החזותית. אתם </w:t>
      </w:r>
      <w:r w:rsidR="00E10079">
        <w:rPr>
          <w:rFonts w:hint="cs"/>
          <w:rtl/>
          <w:lang w:eastAsia="he-IL"/>
        </w:rPr>
        <w:t xml:space="preserve">תדעו שבמתקן ליד </w:t>
      </w:r>
      <w:r w:rsidR="00E10079">
        <w:rPr>
          <w:rtl/>
          <w:lang w:eastAsia="he-IL"/>
        </w:rPr>
        <w:t>–</w:t>
      </w:r>
      <w:r w:rsidR="00E10079">
        <w:rPr>
          <w:rFonts w:hint="cs"/>
          <w:rtl/>
          <w:lang w:eastAsia="he-IL"/>
        </w:rPr>
        <w:t xml:space="preserve"> תהיה מערכת גיבוי אצלכם. </w:t>
      </w:r>
      <w:r>
        <w:rPr>
          <w:rFonts w:hint="cs"/>
          <w:rtl/>
          <w:lang w:eastAsia="he-IL"/>
        </w:rPr>
        <w:t xml:space="preserve">תתאמצו לפתור את התקלה </w:t>
      </w:r>
      <w:r>
        <w:rPr>
          <w:rtl/>
          <w:lang w:eastAsia="he-IL"/>
        </w:rPr>
        <w:t>–</w:t>
      </w:r>
      <w:r>
        <w:rPr>
          <w:rFonts w:hint="cs"/>
          <w:rtl/>
          <w:lang w:eastAsia="he-IL"/>
        </w:rPr>
        <w:t xml:space="preserve"> אחרת איש ה-</w:t>
      </w:r>
      <w:r>
        <w:rPr>
          <w:rFonts w:hint="cs"/>
          <w:lang w:eastAsia="he-IL"/>
        </w:rPr>
        <w:t>IT</w:t>
      </w:r>
      <w:r>
        <w:rPr>
          <w:rFonts w:hint="cs"/>
          <w:rtl/>
          <w:lang w:eastAsia="he-IL"/>
        </w:rPr>
        <w:t xml:space="preserve"> שלכם יש לו ה</w:t>
      </w:r>
      <w:r w:rsidR="00E10079">
        <w:rPr>
          <w:rFonts w:hint="cs"/>
          <w:rtl/>
          <w:lang w:eastAsia="he-IL"/>
        </w:rPr>
        <w:t>ל</w:t>
      </w:r>
      <w:r>
        <w:rPr>
          <w:rFonts w:hint="cs"/>
          <w:rtl/>
          <w:lang w:eastAsia="he-IL"/>
        </w:rPr>
        <w:t>ילה לפ</w:t>
      </w:r>
      <w:r w:rsidR="00E10079">
        <w:rPr>
          <w:rFonts w:hint="cs"/>
          <w:rtl/>
          <w:lang w:eastAsia="he-IL"/>
        </w:rPr>
        <w:t>ת</w:t>
      </w:r>
      <w:r>
        <w:rPr>
          <w:rFonts w:hint="cs"/>
          <w:rtl/>
          <w:lang w:eastAsia="he-IL"/>
        </w:rPr>
        <w:t>ור את הבעיה.</w:t>
      </w:r>
    </w:p>
    <w:p w:rsidR="00534B33" w:rsidRDefault="00534B33" w:rsidP="00534B33">
      <w:pPr>
        <w:rPr>
          <w:rtl/>
          <w:lang w:eastAsia="he-IL"/>
        </w:rPr>
      </w:pPr>
    </w:p>
    <w:p w:rsidR="00534B33" w:rsidRPr="00E10079" w:rsidRDefault="00534B33" w:rsidP="00534B33">
      <w:pPr>
        <w:pStyle w:val="KeepWithNext"/>
        <w:rPr>
          <w:u w:val="single"/>
          <w:rtl/>
        </w:rPr>
      </w:pPr>
      <w:bookmarkStart w:id="594" w:name="ET_speakercontinue_805492_203"/>
      <w:r w:rsidRPr="00E10079">
        <w:rPr>
          <w:rStyle w:val="TagStyle"/>
          <w:u w:val="single"/>
          <w:rtl/>
        </w:rPr>
        <w:t xml:space="preserve">&lt;&lt; דובר_המשך &gt;&gt; </w:t>
      </w:r>
      <w:r w:rsidRPr="00E10079">
        <w:rPr>
          <w:u w:val="single"/>
          <w:rtl/>
        </w:rPr>
        <w:t>דקלה פוגל:</w:t>
      </w:r>
      <w:r w:rsidRPr="00E10079">
        <w:rPr>
          <w:rStyle w:val="TagStyle"/>
          <w:u w:val="single"/>
          <w:rtl/>
        </w:rPr>
        <w:t xml:space="preserve"> &lt;&lt; דובר_המשך &gt;&gt;</w:t>
      </w:r>
      <w:r w:rsidRPr="00E10079">
        <w:rPr>
          <w:u w:val="single"/>
          <w:rtl/>
        </w:rPr>
        <w:t xml:space="preserve">   </w:t>
      </w:r>
      <w:bookmarkEnd w:id="594"/>
    </w:p>
    <w:p w:rsidR="00E10079" w:rsidRDefault="00E10079" w:rsidP="00534B33">
      <w:pPr>
        <w:rPr>
          <w:rtl/>
          <w:lang w:eastAsia="he-IL"/>
        </w:rPr>
      </w:pPr>
    </w:p>
    <w:p w:rsidR="00534B33" w:rsidRDefault="00E10079" w:rsidP="00E10079">
      <w:pPr>
        <w:rPr>
          <w:rtl/>
          <w:lang w:eastAsia="he-IL"/>
        </w:rPr>
      </w:pPr>
      <w:r>
        <w:rPr>
          <w:rFonts w:hint="cs"/>
          <w:rtl/>
          <w:lang w:eastAsia="he-IL"/>
        </w:rPr>
        <w:t xml:space="preserve">אין ספק שכולם יעשו מאמץ לפתור את התקלה ככל שזה תלוי בנו, אבל יש </w:t>
      </w:r>
      <w:r w:rsidR="00534B33">
        <w:rPr>
          <w:rFonts w:hint="cs"/>
          <w:rtl/>
          <w:lang w:eastAsia="he-IL"/>
        </w:rPr>
        <w:t>תקלות שלא תלויות בנו.</w:t>
      </w:r>
    </w:p>
    <w:p w:rsidR="00534B33" w:rsidRDefault="00534B33" w:rsidP="00534B33">
      <w:pPr>
        <w:rPr>
          <w:rtl/>
          <w:lang w:eastAsia="he-IL"/>
        </w:rPr>
      </w:pPr>
    </w:p>
    <w:p w:rsidR="00534B33" w:rsidRDefault="00534B33" w:rsidP="00534B33">
      <w:pPr>
        <w:pStyle w:val="af6"/>
        <w:keepNext/>
        <w:rPr>
          <w:rtl/>
        </w:rPr>
      </w:pPr>
      <w:bookmarkStart w:id="595" w:name="ET_yor_6156_204"/>
      <w:r w:rsidRPr="00534B33">
        <w:rPr>
          <w:rStyle w:val="TagStyle"/>
          <w:rtl/>
        </w:rPr>
        <w:t xml:space="preserve"> &lt;&lt; יור &gt;&gt; </w:t>
      </w:r>
      <w:r>
        <w:rPr>
          <w:rtl/>
        </w:rPr>
        <w:t>היו"ר גלעד קריב:</w:t>
      </w:r>
      <w:r w:rsidRPr="00534B33">
        <w:rPr>
          <w:rStyle w:val="TagStyle"/>
          <w:rtl/>
        </w:rPr>
        <w:t xml:space="preserve"> &lt;&lt; יור &gt;&gt;</w:t>
      </w:r>
      <w:r>
        <w:rPr>
          <w:rtl/>
        </w:rPr>
        <w:t xml:space="preserve">   </w:t>
      </w:r>
      <w:bookmarkEnd w:id="595"/>
    </w:p>
    <w:p w:rsidR="00534B33" w:rsidRDefault="00534B33" w:rsidP="00534B33">
      <w:pPr>
        <w:pStyle w:val="KeepWithNext"/>
        <w:rPr>
          <w:rtl/>
          <w:lang w:eastAsia="he-IL"/>
        </w:rPr>
      </w:pPr>
    </w:p>
    <w:p w:rsidR="00534B33" w:rsidRDefault="00E10079" w:rsidP="00534B33">
      <w:pPr>
        <w:rPr>
          <w:rtl/>
          <w:lang w:eastAsia="he-IL"/>
        </w:rPr>
      </w:pPr>
      <w:r>
        <w:rPr>
          <w:rFonts w:hint="cs"/>
          <w:rtl/>
          <w:lang w:eastAsia="he-IL"/>
        </w:rPr>
        <w:t xml:space="preserve">לכן תתקבל בעניין הזה עוד החלטת שופט, </w:t>
      </w:r>
      <w:bookmarkStart w:id="596" w:name="_ETM_Q1_5501225"/>
      <w:bookmarkEnd w:id="596"/>
      <w:r w:rsidR="00534B33">
        <w:rPr>
          <w:rFonts w:hint="cs"/>
          <w:rtl/>
          <w:lang w:eastAsia="he-IL"/>
        </w:rPr>
        <w:t>גם אם זה באמצע הלילה.</w:t>
      </w:r>
    </w:p>
    <w:p w:rsidR="00534B33" w:rsidRDefault="00534B33" w:rsidP="00534B33">
      <w:pPr>
        <w:rPr>
          <w:rtl/>
          <w:lang w:eastAsia="he-IL"/>
        </w:rPr>
      </w:pPr>
    </w:p>
    <w:p w:rsidR="00534B33" w:rsidRDefault="00534B33" w:rsidP="00534B33">
      <w:pPr>
        <w:pStyle w:val="af9"/>
        <w:keepNext/>
        <w:rPr>
          <w:rtl/>
          <w:lang w:eastAsia="he-IL"/>
        </w:rPr>
      </w:pPr>
      <w:bookmarkStart w:id="597" w:name="ET_guest_864904_205"/>
      <w:r w:rsidRPr="00534B33">
        <w:rPr>
          <w:rStyle w:val="TagStyle"/>
          <w:rtl/>
        </w:rPr>
        <w:t xml:space="preserve"> &lt;&lt; אורח &gt;&gt; </w:t>
      </w:r>
      <w:r>
        <w:rPr>
          <w:rtl/>
          <w:lang w:eastAsia="he-IL"/>
        </w:rPr>
        <w:t>רמי שיינפלד:</w:t>
      </w:r>
      <w:r w:rsidRPr="00534B33">
        <w:rPr>
          <w:rStyle w:val="TagStyle"/>
          <w:rtl/>
        </w:rPr>
        <w:t xml:space="preserve"> &lt;&lt; אורח &gt;&gt;</w:t>
      </w:r>
      <w:r>
        <w:rPr>
          <w:rtl/>
          <w:lang w:eastAsia="he-IL"/>
        </w:rPr>
        <w:t xml:space="preserve">   </w:t>
      </w:r>
      <w:bookmarkEnd w:id="597"/>
    </w:p>
    <w:p w:rsidR="00534B33" w:rsidRDefault="00534B33" w:rsidP="00534B33">
      <w:pPr>
        <w:pStyle w:val="KeepWithNext"/>
        <w:rPr>
          <w:rtl/>
          <w:lang w:eastAsia="he-IL"/>
        </w:rPr>
      </w:pPr>
    </w:p>
    <w:p w:rsidR="00534B33" w:rsidRDefault="00534B33" w:rsidP="00534B33">
      <w:pPr>
        <w:rPr>
          <w:rtl/>
          <w:lang w:eastAsia="he-IL"/>
        </w:rPr>
      </w:pPr>
      <w:r>
        <w:rPr>
          <w:rFonts w:hint="cs"/>
          <w:rtl/>
          <w:lang w:eastAsia="he-IL"/>
        </w:rPr>
        <w:t>לכן</w:t>
      </w:r>
      <w:r w:rsidR="00E10079">
        <w:rPr>
          <w:rFonts w:hint="cs"/>
          <w:rtl/>
          <w:lang w:eastAsia="he-IL"/>
        </w:rPr>
        <w:t>, כדי לענות על הצורך הזה,</w:t>
      </w:r>
      <w:r>
        <w:rPr>
          <w:rFonts w:hint="cs"/>
          <w:rtl/>
          <w:lang w:eastAsia="he-IL"/>
        </w:rPr>
        <w:t xml:space="preserve"> מעורב באירוע גם נשיא בית המשפט</w:t>
      </w:r>
      <w:r w:rsidR="00E10079">
        <w:rPr>
          <w:rFonts w:hint="cs"/>
          <w:rtl/>
          <w:lang w:eastAsia="he-IL"/>
        </w:rPr>
        <w:t>, שמכיר את זה,</w:t>
      </w:r>
      <w:r>
        <w:rPr>
          <w:rFonts w:hint="cs"/>
          <w:rtl/>
          <w:lang w:eastAsia="he-IL"/>
        </w:rPr>
        <w:t xml:space="preserve"> כדי לענות על הצורך שאדוני הציף.</w:t>
      </w:r>
    </w:p>
    <w:p w:rsidR="00534B33" w:rsidRDefault="00534B33" w:rsidP="00534B33">
      <w:pPr>
        <w:rPr>
          <w:rtl/>
          <w:lang w:eastAsia="he-IL"/>
        </w:rPr>
      </w:pPr>
    </w:p>
    <w:p w:rsidR="00534B33" w:rsidRDefault="00534B33" w:rsidP="00534B33">
      <w:pPr>
        <w:pStyle w:val="af6"/>
        <w:keepNext/>
        <w:rPr>
          <w:rtl/>
        </w:rPr>
      </w:pPr>
      <w:bookmarkStart w:id="598" w:name="ET_yor_6156_206"/>
      <w:r w:rsidRPr="00534B33">
        <w:rPr>
          <w:rStyle w:val="TagStyle"/>
          <w:rtl/>
        </w:rPr>
        <w:t xml:space="preserve"> &lt;&lt; יור &gt;&gt; </w:t>
      </w:r>
      <w:r>
        <w:rPr>
          <w:rtl/>
        </w:rPr>
        <w:t>היו"ר גלעד קריב:</w:t>
      </w:r>
      <w:r w:rsidRPr="00534B33">
        <w:rPr>
          <w:rStyle w:val="TagStyle"/>
          <w:rtl/>
        </w:rPr>
        <w:t xml:space="preserve"> &lt;&lt; יור &gt;&gt;</w:t>
      </w:r>
      <w:r>
        <w:rPr>
          <w:rtl/>
        </w:rPr>
        <w:t xml:space="preserve">   </w:t>
      </w:r>
      <w:bookmarkEnd w:id="598"/>
    </w:p>
    <w:p w:rsidR="00534B33" w:rsidRDefault="00534B33" w:rsidP="00534B33">
      <w:pPr>
        <w:pStyle w:val="KeepWithNext"/>
        <w:rPr>
          <w:rtl/>
          <w:lang w:eastAsia="he-IL"/>
        </w:rPr>
      </w:pPr>
    </w:p>
    <w:p w:rsidR="00534B33" w:rsidRDefault="00E10079" w:rsidP="00E10079">
      <w:pPr>
        <w:rPr>
          <w:rtl/>
          <w:lang w:eastAsia="he-IL"/>
        </w:rPr>
      </w:pPr>
      <w:r>
        <w:rPr>
          <w:rFonts w:hint="cs"/>
          <w:rtl/>
          <w:lang w:eastAsia="he-IL"/>
        </w:rPr>
        <w:t xml:space="preserve">נהדר. </w:t>
      </w:r>
      <w:bookmarkStart w:id="599" w:name="_ETM_Q1_5517568"/>
      <w:bookmarkEnd w:id="599"/>
      <w:r w:rsidR="00534B33">
        <w:rPr>
          <w:rFonts w:hint="cs"/>
          <w:rtl/>
          <w:lang w:eastAsia="he-IL"/>
        </w:rPr>
        <w:t>ומכיו</w:t>
      </w:r>
      <w:r w:rsidR="00415026">
        <w:rPr>
          <w:rFonts w:hint="cs"/>
          <w:rtl/>
          <w:lang w:eastAsia="he-IL"/>
        </w:rPr>
        <w:t>ו</w:t>
      </w:r>
      <w:r w:rsidR="00534B33">
        <w:rPr>
          <w:rFonts w:hint="cs"/>
          <w:rtl/>
          <w:lang w:eastAsia="he-IL"/>
        </w:rPr>
        <w:t xml:space="preserve">ן ש-24 שעות בתחושה שלנו </w:t>
      </w:r>
      <w:r>
        <w:rPr>
          <w:rFonts w:hint="cs"/>
          <w:rtl/>
          <w:lang w:eastAsia="he-IL"/>
        </w:rPr>
        <w:t xml:space="preserve">זה קצת יותר מדי במעצר ימים שבו מדובר על הארכות </w:t>
      </w:r>
      <w:bookmarkStart w:id="600" w:name="_ETM_Q1_5523324"/>
      <w:bookmarkEnd w:id="600"/>
      <w:r>
        <w:rPr>
          <w:rFonts w:hint="cs"/>
          <w:rtl/>
          <w:lang w:eastAsia="he-IL"/>
        </w:rPr>
        <w:t>של</w:t>
      </w:r>
      <w:r w:rsidR="00534B33">
        <w:rPr>
          <w:rFonts w:hint="cs"/>
          <w:rtl/>
          <w:lang w:eastAsia="he-IL"/>
        </w:rPr>
        <w:t xml:space="preserve"> שלושה ימים, חמישה ימים </w:t>
      </w:r>
      <w:r w:rsidR="00534B33">
        <w:rPr>
          <w:rtl/>
          <w:lang w:eastAsia="he-IL"/>
        </w:rPr>
        <w:t>–</w:t>
      </w:r>
      <w:r w:rsidR="00534B33">
        <w:rPr>
          <w:rFonts w:hint="cs"/>
          <w:rtl/>
          <w:lang w:eastAsia="he-IL"/>
        </w:rPr>
        <w:t xml:space="preserve"> ליבנו לא גס ב-24 שעות של מקסימו</w:t>
      </w:r>
      <w:r>
        <w:rPr>
          <w:rFonts w:hint="cs"/>
          <w:rtl/>
          <w:lang w:eastAsia="he-IL"/>
        </w:rPr>
        <w:t>ם</w:t>
      </w:r>
      <w:r w:rsidR="00534B33">
        <w:rPr>
          <w:rFonts w:hint="cs"/>
          <w:rtl/>
          <w:lang w:eastAsia="he-IL"/>
        </w:rPr>
        <w:t xml:space="preserve">. </w:t>
      </w:r>
      <w:r w:rsidR="00415026">
        <w:rPr>
          <w:rFonts w:hint="cs"/>
          <w:rtl/>
          <w:lang w:eastAsia="he-IL"/>
        </w:rPr>
        <w:t>א</w:t>
      </w:r>
      <w:r w:rsidR="00534B33">
        <w:rPr>
          <w:rFonts w:hint="cs"/>
          <w:rtl/>
          <w:lang w:eastAsia="he-IL"/>
        </w:rPr>
        <w:t>ם</w:t>
      </w:r>
      <w:r w:rsidR="00415026">
        <w:rPr>
          <w:rFonts w:hint="cs"/>
          <w:rtl/>
          <w:lang w:eastAsia="he-IL"/>
        </w:rPr>
        <w:t xml:space="preserve"> את</w:t>
      </w:r>
      <w:r w:rsidR="00534B33">
        <w:rPr>
          <w:rFonts w:hint="cs"/>
          <w:rtl/>
          <w:lang w:eastAsia="he-IL"/>
        </w:rPr>
        <w:t xml:space="preserve">ם עושים את זה בהקדם האפשרי </w:t>
      </w:r>
      <w:r w:rsidR="00534B33">
        <w:rPr>
          <w:rtl/>
          <w:lang w:eastAsia="he-IL"/>
        </w:rPr>
        <w:t>–</w:t>
      </w:r>
      <w:r w:rsidR="00534B33">
        <w:rPr>
          <w:rFonts w:hint="cs"/>
          <w:rtl/>
          <w:lang w:eastAsia="he-IL"/>
        </w:rPr>
        <w:t xml:space="preserve"> ברוב </w:t>
      </w:r>
      <w:r w:rsidR="00415026">
        <w:rPr>
          <w:rFonts w:hint="cs"/>
          <w:rtl/>
          <w:lang w:eastAsia="he-IL"/>
        </w:rPr>
        <w:t>המקרי</w:t>
      </w:r>
      <w:r w:rsidR="00534B33">
        <w:rPr>
          <w:rFonts w:hint="cs"/>
          <w:rtl/>
          <w:lang w:eastAsia="he-IL"/>
        </w:rPr>
        <w:t>ם</w:t>
      </w:r>
      <w:r w:rsidR="00415026">
        <w:rPr>
          <w:rFonts w:hint="cs"/>
          <w:rtl/>
          <w:lang w:eastAsia="he-IL"/>
        </w:rPr>
        <w:t xml:space="preserve"> </w:t>
      </w:r>
      <w:r w:rsidR="00534B33">
        <w:rPr>
          <w:rFonts w:hint="cs"/>
          <w:rtl/>
          <w:lang w:eastAsia="he-IL"/>
        </w:rPr>
        <w:t>שזה ייפ</w:t>
      </w:r>
      <w:r>
        <w:rPr>
          <w:rFonts w:hint="cs"/>
          <w:rtl/>
          <w:lang w:eastAsia="he-IL"/>
        </w:rPr>
        <w:t>ת</w:t>
      </w:r>
      <w:r w:rsidR="00534B33">
        <w:rPr>
          <w:rFonts w:hint="cs"/>
          <w:rtl/>
          <w:lang w:eastAsia="he-IL"/>
        </w:rPr>
        <w:t xml:space="preserve">ר. </w:t>
      </w:r>
      <w:r>
        <w:rPr>
          <w:rFonts w:hint="cs"/>
          <w:rtl/>
          <w:lang w:eastAsia="he-IL"/>
        </w:rPr>
        <w:t xml:space="preserve">הכול יהיה בסדר. </w:t>
      </w:r>
      <w:r w:rsidR="00534B33">
        <w:rPr>
          <w:rFonts w:hint="cs"/>
          <w:rtl/>
          <w:lang w:eastAsia="he-IL"/>
        </w:rPr>
        <w:t xml:space="preserve">אני </w:t>
      </w:r>
      <w:r>
        <w:rPr>
          <w:rFonts w:hint="cs"/>
          <w:rtl/>
          <w:lang w:eastAsia="he-IL"/>
        </w:rPr>
        <w:t>ל</w:t>
      </w:r>
      <w:r w:rsidR="00534B33">
        <w:rPr>
          <w:rFonts w:hint="cs"/>
          <w:rtl/>
          <w:lang w:eastAsia="he-IL"/>
        </w:rPr>
        <w:t xml:space="preserve">א מציע לצמצם ל-24 שעות ואוטם את אוזניי. </w:t>
      </w:r>
      <w:r>
        <w:rPr>
          <w:rFonts w:hint="cs"/>
          <w:rtl/>
          <w:lang w:eastAsia="he-IL"/>
        </w:rPr>
        <w:t xml:space="preserve">כרגע על מה הוויכוח בינינו </w:t>
      </w:r>
      <w:r>
        <w:rPr>
          <w:rtl/>
          <w:lang w:eastAsia="he-IL"/>
        </w:rPr>
        <w:t>–</w:t>
      </w:r>
      <w:r>
        <w:rPr>
          <w:rFonts w:hint="cs"/>
          <w:rtl/>
          <w:lang w:eastAsia="he-IL"/>
        </w:rPr>
        <w:t xml:space="preserve"> האם </w:t>
      </w:r>
      <w:bookmarkStart w:id="601" w:name="_ETM_Q1_5541887"/>
      <w:bookmarkEnd w:id="601"/>
      <w:r>
        <w:rPr>
          <w:rFonts w:hint="cs"/>
          <w:rtl/>
          <w:lang w:eastAsia="he-IL"/>
        </w:rPr>
        <w:t xml:space="preserve">אחרי 12 שעות תצטרכו שוב להעיר </w:t>
      </w:r>
      <w:r w:rsidR="00534B33">
        <w:rPr>
          <w:rFonts w:hint="cs"/>
          <w:rtl/>
          <w:lang w:eastAsia="he-IL"/>
        </w:rPr>
        <w:t xml:space="preserve">את השופט התורן. זה הדיון. אם זה הדיון </w:t>
      </w:r>
      <w:r w:rsidR="00534B33">
        <w:rPr>
          <w:rtl/>
          <w:lang w:eastAsia="he-IL"/>
        </w:rPr>
        <w:t>–</w:t>
      </w:r>
      <w:r w:rsidR="00534B33">
        <w:rPr>
          <w:rFonts w:hint="cs"/>
          <w:rtl/>
          <w:lang w:eastAsia="he-IL"/>
        </w:rPr>
        <w:t xml:space="preserve"> התשובה היא כן. כדי להקרין שכל שעה של עצור בתא המעצר שלא </w:t>
      </w:r>
      <w:r w:rsidR="00415026">
        <w:rPr>
          <w:rFonts w:hint="cs"/>
          <w:rtl/>
          <w:lang w:eastAsia="he-IL"/>
        </w:rPr>
        <w:t>התקיים דיו</w:t>
      </w:r>
      <w:r>
        <w:rPr>
          <w:rFonts w:hint="cs"/>
          <w:rtl/>
          <w:lang w:eastAsia="he-IL"/>
        </w:rPr>
        <w:t>ן</w:t>
      </w:r>
      <w:r w:rsidR="00534B33">
        <w:rPr>
          <w:rFonts w:hint="cs"/>
          <w:rtl/>
          <w:lang w:eastAsia="he-IL"/>
        </w:rPr>
        <w:t xml:space="preserve"> בעניינו</w:t>
      </w:r>
      <w:r>
        <w:rPr>
          <w:rFonts w:hint="cs"/>
          <w:rtl/>
          <w:lang w:eastAsia="he-IL"/>
        </w:rPr>
        <w:t xml:space="preserve"> שלא באמצעות טלפון היא משמעותית</w:t>
      </w:r>
      <w:r w:rsidR="00534B33">
        <w:rPr>
          <w:rFonts w:hint="cs"/>
          <w:rtl/>
          <w:lang w:eastAsia="he-IL"/>
        </w:rPr>
        <w:t>.</w:t>
      </w:r>
    </w:p>
    <w:p w:rsidR="00534B33" w:rsidRDefault="00534B33" w:rsidP="00534B33">
      <w:pPr>
        <w:rPr>
          <w:rtl/>
          <w:lang w:eastAsia="he-IL"/>
        </w:rPr>
      </w:pPr>
    </w:p>
    <w:p w:rsidR="00534B33" w:rsidRDefault="00534B33" w:rsidP="00534B33">
      <w:pPr>
        <w:pStyle w:val="af9"/>
        <w:keepNext/>
        <w:rPr>
          <w:rtl/>
          <w:lang w:eastAsia="he-IL"/>
        </w:rPr>
      </w:pPr>
      <w:bookmarkStart w:id="602" w:name="ET_guest_877548_207"/>
      <w:r w:rsidRPr="00534B33">
        <w:rPr>
          <w:rStyle w:val="TagStyle"/>
          <w:rtl/>
        </w:rPr>
        <w:t xml:space="preserve"> &lt;&lt; אורח &gt;&gt; </w:t>
      </w:r>
      <w:r>
        <w:rPr>
          <w:rtl/>
          <w:lang w:eastAsia="he-IL"/>
        </w:rPr>
        <w:t>כינרת צימרמן:</w:t>
      </w:r>
      <w:r w:rsidRPr="00534B33">
        <w:rPr>
          <w:rStyle w:val="TagStyle"/>
          <w:rtl/>
        </w:rPr>
        <w:t xml:space="preserve"> &lt;&lt; אורח &gt;&gt;</w:t>
      </w:r>
      <w:r>
        <w:rPr>
          <w:rtl/>
          <w:lang w:eastAsia="he-IL"/>
        </w:rPr>
        <w:t xml:space="preserve">   </w:t>
      </w:r>
      <w:bookmarkEnd w:id="602"/>
    </w:p>
    <w:p w:rsidR="00534B33" w:rsidRDefault="00534B33" w:rsidP="00534B33">
      <w:pPr>
        <w:pStyle w:val="KeepWithNext"/>
        <w:rPr>
          <w:rtl/>
          <w:lang w:eastAsia="he-IL"/>
        </w:rPr>
      </w:pPr>
    </w:p>
    <w:p w:rsidR="00534B33" w:rsidRDefault="00E10079" w:rsidP="00534B33">
      <w:pPr>
        <w:rPr>
          <w:rtl/>
          <w:lang w:eastAsia="he-IL"/>
        </w:rPr>
      </w:pPr>
      <w:r>
        <w:rPr>
          <w:rFonts w:hint="cs"/>
          <w:rtl/>
          <w:lang w:eastAsia="he-IL"/>
        </w:rPr>
        <w:t>גם העצור צריך להתעורר ב-04:00 בבוקר</w:t>
      </w:r>
      <w:r w:rsidR="00534B33">
        <w:rPr>
          <w:rFonts w:hint="cs"/>
          <w:rtl/>
          <w:lang w:eastAsia="he-IL"/>
        </w:rPr>
        <w:t>.</w:t>
      </w:r>
    </w:p>
    <w:p w:rsidR="00534B33" w:rsidRDefault="00534B33" w:rsidP="00534B33">
      <w:pPr>
        <w:rPr>
          <w:rtl/>
          <w:lang w:eastAsia="he-IL"/>
        </w:rPr>
      </w:pPr>
    </w:p>
    <w:p w:rsidR="00534B33" w:rsidRDefault="00534B33" w:rsidP="00534B33">
      <w:pPr>
        <w:pStyle w:val="af6"/>
        <w:keepNext/>
        <w:rPr>
          <w:rtl/>
        </w:rPr>
      </w:pPr>
      <w:bookmarkStart w:id="603" w:name="ET_yor_6156_208"/>
      <w:r w:rsidRPr="00534B33">
        <w:rPr>
          <w:rStyle w:val="TagStyle"/>
          <w:rtl/>
        </w:rPr>
        <w:t xml:space="preserve"> &lt;&lt; יור &gt;&gt; </w:t>
      </w:r>
      <w:r>
        <w:rPr>
          <w:rtl/>
        </w:rPr>
        <w:t>היו"ר גלעד קריב:</w:t>
      </w:r>
      <w:r w:rsidRPr="00534B33">
        <w:rPr>
          <w:rStyle w:val="TagStyle"/>
          <w:rtl/>
        </w:rPr>
        <w:t xml:space="preserve"> &lt;&lt; יור &gt;&gt;</w:t>
      </w:r>
      <w:r>
        <w:rPr>
          <w:rtl/>
        </w:rPr>
        <w:t xml:space="preserve">   </w:t>
      </w:r>
      <w:bookmarkEnd w:id="603"/>
    </w:p>
    <w:p w:rsidR="00534B33" w:rsidRDefault="00534B33" w:rsidP="00534B33">
      <w:pPr>
        <w:pStyle w:val="KeepWithNext"/>
        <w:rPr>
          <w:rtl/>
          <w:lang w:eastAsia="he-IL"/>
        </w:rPr>
      </w:pPr>
    </w:p>
    <w:p w:rsidR="00534B33" w:rsidRDefault="00E10079" w:rsidP="00415026">
      <w:pPr>
        <w:rPr>
          <w:rtl/>
          <w:lang w:eastAsia="he-IL"/>
        </w:rPr>
      </w:pPr>
      <w:r>
        <w:rPr>
          <w:rFonts w:hint="cs"/>
          <w:rtl/>
          <w:lang w:eastAsia="he-IL"/>
        </w:rPr>
        <w:t xml:space="preserve">לא, כי ה-12 שעות יגרום לכם למצוא פתרון </w:t>
      </w:r>
      <w:r w:rsidR="00534B33">
        <w:rPr>
          <w:rFonts w:hint="cs"/>
          <w:rtl/>
          <w:lang w:eastAsia="he-IL"/>
        </w:rPr>
        <w:t xml:space="preserve">ב-20:00 או 21:00. </w:t>
      </w:r>
      <w:r>
        <w:rPr>
          <w:rFonts w:hint="cs"/>
          <w:rtl/>
          <w:lang w:eastAsia="he-IL"/>
        </w:rPr>
        <w:t xml:space="preserve">אם תמצאו פתרון ממילא - </w:t>
      </w:r>
      <w:r w:rsidR="00534B33">
        <w:rPr>
          <w:rFonts w:hint="cs"/>
          <w:rtl/>
          <w:lang w:eastAsia="he-IL"/>
        </w:rPr>
        <w:t>אתם לא צריכים להתנגד ל-12 שעות. ממשיכ</w:t>
      </w:r>
      <w:r w:rsidR="003E4F09">
        <w:rPr>
          <w:rFonts w:hint="cs"/>
          <w:rtl/>
          <w:lang w:eastAsia="he-IL"/>
        </w:rPr>
        <w:t>ים</w:t>
      </w:r>
      <w:r w:rsidR="00534B33">
        <w:rPr>
          <w:rFonts w:hint="cs"/>
          <w:rtl/>
          <w:lang w:eastAsia="he-IL"/>
        </w:rPr>
        <w:t xml:space="preserve"> בקריאה. אני מאוד שקוף </w:t>
      </w:r>
      <w:r w:rsidR="00534B33">
        <w:rPr>
          <w:rtl/>
          <w:lang w:eastAsia="he-IL"/>
        </w:rPr>
        <w:t>–</w:t>
      </w:r>
      <w:r w:rsidR="00534B33">
        <w:rPr>
          <w:rFonts w:hint="cs"/>
          <w:rtl/>
          <w:lang w:eastAsia="he-IL"/>
        </w:rPr>
        <w:t xml:space="preserve"> או</w:t>
      </w:r>
      <w:r>
        <w:rPr>
          <w:rFonts w:hint="cs"/>
          <w:rtl/>
          <w:lang w:eastAsia="he-IL"/>
        </w:rPr>
        <w:t>מ</w:t>
      </w:r>
      <w:r w:rsidR="00534B33">
        <w:rPr>
          <w:rFonts w:hint="cs"/>
          <w:rtl/>
          <w:lang w:eastAsia="he-IL"/>
        </w:rPr>
        <w:t>ר מה יהיה נוסח יו"ר הוועדה אלא אם כן תביאו נוסח אחר</w:t>
      </w:r>
      <w:r>
        <w:rPr>
          <w:rFonts w:hint="cs"/>
          <w:rtl/>
          <w:lang w:eastAsia="he-IL"/>
        </w:rPr>
        <w:t xml:space="preserve"> או תשכנעו אותנו</w:t>
      </w:r>
      <w:r w:rsidR="00534B33">
        <w:rPr>
          <w:rFonts w:hint="cs"/>
          <w:rtl/>
          <w:lang w:eastAsia="he-IL"/>
        </w:rPr>
        <w:t xml:space="preserve">. כרגע זה </w:t>
      </w:r>
      <w:r>
        <w:rPr>
          <w:rFonts w:hint="cs"/>
          <w:rtl/>
          <w:lang w:eastAsia="he-IL"/>
        </w:rPr>
        <w:t>י</w:t>
      </w:r>
      <w:r w:rsidR="00534B33">
        <w:rPr>
          <w:rFonts w:hint="cs"/>
          <w:rtl/>
          <w:lang w:eastAsia="he-IL"/>
        </w:rPr>
        <w:t>היה הנו</w:t>
      </w:r>
      <w:r w:rsidR="00415026">
        <w:rPr>
          <w:rFonts w:hint="cs"/>
          <w:rtl/>
          <w:lang w:eastAsia="he-IL"/>
        </w:rPr>
        <w:t>סח</w:t>
      </w:r>
      <w:r w:rsidR="00534B33">
        <w:rPr>
          <w:rFonts w:hint="cs"/>
          <w:rtl/>
          <w:lang w:eastAsia="he-IL"/>
        </w:rPr>
        <w:t xml:space="preserve"> </w:t>
      </w:r>
      <w:r w:rsidR="00534B33">
        <w:rPr>
          <w:rtl/>
          <w:lang w:eastAsia="he-IL"/>
        </w:rPr>
        <w:t>–</w:t>
      </w:r>
      <w:r w:rsidR="00534B33">
        <w:rPr>
          <w:rFonts w:hint="cs"/>
          <w:rtl/>
          <w:lang w:eastAsia="he-IL"/>
        </w:rPr>
        <w:t xml:space="preserve"> 12 ועוד 12.  </w:t>
      </w:r>
    </w:p>
    <w:p w:rsidR="00415026" w:rsidRDefault="00415026" w:rsidP="00415026">
      <w:pPr>
        <w:rPr>
          <w:rtl/>
          <w:lang w:eastAsia="he-IL"/>
        </w:rPr>
      </w:pPr>
    </w:p>
    <w:p w:rsidR="00415026" w:rsidRDefault="00415026" w:rsidP="00415026">
      <w:pPr>
        <w:pStyle w:val="a4"/>
        <w:keepNext/>
        <w:rPr>
          <w:rtl/>
        </w:rPr>
      </w:pPr>
      <w:bookmarkStart w:id="604" w:name="ET_speaker_אפרת_חקאק_209"/>
      <w:r w:rsidRPr="00415026">
        <w:rPr>
          <w:rStyle w:val="TagStyle"/>
          <w:rtl/>
        </w:rPr>
        <w:t xml:space="preserve"> &lt;&lt; דובר &gt;&gt; </w:t>
      </w:r>
      <w:r>
        <w:rPr>
          <w:rtl/>
        </w:rPr>
        <w:t>אפרת חקאק:</w:t>
      </w:r>
      <w:r w:rsidRPr="00415026">
        <w:rPr>
          <w:rStyle w:val="TagStyle"/>
          <w:rtl/>
        </w:rPr>
        <w:t xml:space="preserve"> &lt;&lt; דובר &gt;&gt;</w:t>
      </w:r>
      <w:r>
        <w:rPr>
          <w:rtl/>
        </w:rPr>
        <w:t xml:space="preserve">   </w:t>
      </w:r>
      <w:bookmarkEnd w:id="604"/>
    </w:p>
    <w:p w:rsidR="00415026" w:rsidRDefault="00415026" w:rsidP="00415026">
      <w:pPr>
        <w:pStyle w:val="KeepWithNext"/>
        <w:rPr>
          <w:rtl/>
          <w:lang w:eastAsia="he-IL"/>
        </w:rPr>
      </w:pPr>
    </w:p>
    <w:p w:rsidR="00E10079" w:rsidRDefault="00E10079" w:rsidP="00E10079">
      <w:pPr>
        <w:rPr>
          <w:rtl/>
          <w:lang w:eastAsia="he-IL"/>
        </w:rPr>
      </w:pPr>
      <w:r>
        <w:rPr>
          <w:rtl/>
          <w:lang w:eastAsia="he-IL"/>
        </w:rPr>
        <w:t>תיקון חוק שחרור על–תנאי ממאסר – הוראת שעה</w:t>
      </w:r>
      <w:r>
        <w:rPr>
          <w:rFonts w:hint="cs"/>
          <w:rtl/>
          <w:lang w:eastAsia="he-IL"/>
        </w:rPr>
        <w:t xml:space="preserve">. </w:t>
      </w:r>
      <w:r>
        <w:rPr>
          <w:rtl/>
          <w:lang w:eastAsia="he-IL"/>
        </w:rPr>
        <w:t>42.</w:t>
      </w:r>
      <w:r>
        <w:rPr>
          <w:rFonts w:hint="cs"/>
          <w:rtl/>
          <w:lang w:eastAsia="he-IL"/>
        </w:rPr>
        <w:t xml:space="preserve"> </w:t>
      </w:r>
      <w:r>
        <w:rPr>
          <w:rtl/>
          <w:lang w:eastAsia="he-IL"/>
        </w:rPr>
        <w:t>בתקופת תוקפו של סימן ב'1 לפרק ה' לחוק סדר הדין הפלילי כאמור בסעיף 40 לחוק זה יקראו את חוק שחרור על־תנאי ממאסר, התשס"א–2001‏  (בפרק זה – חוק שחרור על־תנאי ממאסר), כך:</w:t>
      </w:r>
    </w:p>
    <w:p w:rsidR="00E10079" w:rsidRDefault="00E10079" w:rsidP="00E10079">
      <w:pPr>
        <w:rPr>
          <w:rtl/>
          <w:lang w:eastAsia="he-IL"/>
        </w:rPr>
      </w:pPr>
      <w:bookmarkStart w:id="605" w:name="_ETM_Q1_5602250"/>
      <w:bookmarkStart w:id="606" w:name="_ETM_Q1_5602377"/>
      <w:bookmarkEnd w:id="605"/>
      <w:bookmarkEnd w:id="606"/>
    </w:p>
    <w:p w:rsidR="00215216" w:rsidRDefault="00215216" w:rsidP="00215216">
      <w:pPr>
        <w:rPr>
          <w:rtl/>
          <w:lang w:eastAsia="he-IL"/>
        </w:rPr>
      </w:pPr>
      <w:r>
        <w:rPr>
          <w:rtl/>
          <w:lang w:eastAsia="he-IL"/>
        </w:rPr>
        <w:t xml:space="preserve"> </w:t>
      </w:r>
      <w:r w:rsidR="00E10079">
        <w:rPr>
          <w:rtl/>
          <w:lang w:eastAsia="he-IL"/>
        </w:rPr>
        <w:t>(1)</w:t>
      </w:r>
      <w:r>
        <w:rPr>
          <w:rFonts w:hint="cs"/>
          <w:rtl/>
          <w:lang w:eastAsia="he-IL"/>
        </w:rPr>
        <w:t xml:space="preserve"> </w:t>
      </w:r>
      <w:r w:rsidR="00E10079">
        <w:rPr>
          <w:rtl/>
          <w:lang w:eastAsia="he-IL"/>
        </w:rPr>
        <w:t>בסעיף 1, אחרי ההגדרה "ועדת שחרורים מיוחדת" יבוא:</w:t>
      </w:r>
      <w:r>
        <w:rPr>
          <w:rtl/>
          <w:lang w:eastAsia="he-IL"/>
        </w:rPr>
        <w:t xml:space="preserve"> </w:t>
      </w:r>
      <w:r w:rsidR="00E10079">
        <w:rPr>
          <w:rtl/>
          <w:lang w:eastAsia="he-IL"/>
        </w:rPr>
        <w:t>""חוק סדר הדין הפלילי" – חוק סדר הדין הפלילי [נוסח משולב], התשמ"ב–1982;";</w:t>
      </w:r>
    </w:p>
    <w:p w:rsidR="00215216" w:rsidRDefault="00215216" w:rsidP="00215216">
      <w:pPr>
        <w:rPr>
          <w:rtl/>
          <w:lang w:eastAsia="he-IL"/>
        </w:rPr>
      </w:pPr>
    </w:p>
    <w:p w:rsidR="00215216" w:rsidRDefault="00215216" w:rsidP="00215216">
      <w:pPr>
        <w:rPr>
          <w:rtl/>
          <w:lang w:eastAsia="he-IL"/>
        </w:rPr>
      </w:pPr>
      <w:r>
        <w:rPr>
          <w:rFonts w:hint="cs"/>
          <w:rtl/>
          <w:lang w:eastAsia="he-IL"/>
        </w:rPr>
        <w:t>זה היה טכני לחלוטין.</w:t>
      </w:r>
    </w:p>
    <w:p w:rsidR="00215216" w:rsidRDefault="00215216" w:rsidP="00215216">
      <w:pPr>
        <w:rPr>
          <w:rtl/>
          <w:lang w:eastAsia="he-IL"/>
        </w:rPr>
      </w:pPr>
    </w:p>
    <w:p w:rsidR="00215216" w:rsidRDefault="00215216" w:rsidP="00215216">
      <w:pPr>
        <w:rPr>
          <w:rtl/>
          <w:lang w:eastAsia="he-IL"/>
        </w:rPr>
      </w:pPr>
      <w:r>
        <w:rPr>
          <w:rtl/>
          <w:lang w:eastAsia="he-IL"/>
        </w:rPr>
        <w:t xml:space="preserve"> </w:t>
      </w:r>
      <w:r w:rsidR="00E10079">
        <w:rPr>
          <w:rtl/>
          <w:lang w:eastAsia="he-IL"/>
        </w:rPr>
        <w:t>(2)</w:t>
      </w:r>
      <w:r>
        <w:rPr>
          <w:rFonts w:hint="cs"/>
          <w:rtl/>
          <w:lang w:eastAsia="he-IL"/>
        </w:rPr>
        <w:t xml:space="preserve"> </w:t>
      </w:r>
      <w:r w:rsidR="00E10079">
        <w:rPr>
          <w:rtl/>
          <w:lang w:eastAsia="he-IL"/>
        </w:rPr>
        <w:t>אחרי סעיף 16 יבוא:</w:t>
      </w:r>
      <w:bookmarkStart w:id="607" w:name="_ETM_Q1_5614324"/>
      <w:bookmarkStart w:id="608" w:name="_ETM_Q1_5614650"/>
      <w:bookmarkEnd w:id="607"/>
      <w:bookmarkEnd w:id="608"/>
      <w:r>
        <w:rPr>
          <w:rFonts w:hint="cs"/>
          <w:rtl/>
          <w:lang w:eastAsia="he-IL"/>
        </w:rPr>
        <w:t xml:space="preserve"> </w:t>
      </w:r>
      <w:r w:rsidR="00E10079">
        <w:rPr>
          <w:rtl/>
          <w:lang w:eastAsia="he-IL"/>
        </w:rPr>
        <w:t>"דיון בוועדה בדרך של היוועדות חזותית – הוראת שעה</w:t>
      </w:r>
      <w:r>
        <w:rPr>
          <w:rFonts w:hint="cs"/>
          <w:rtl/>
          <w:lang w:eastAsia="he-IL"/>
        </w:rPr>
        <w:t xml:space="preserve">. </w:t>
      </w:r>
      <w:r w:rsidR="00E10079">
        <w:rPr>
          <w:rtl/>
          <w:lang w:eastAsia="he-IL"/>
        </w:rPr>
        <w:t>16א.</w:t>
      </w:r>
      <w:r>
        <w:rPr>
          <w:rFonts w:hint="cs"/>
          <w:rtl/>
          <w:lang w:eastAsia="he-IL"/>
        </w:rPr>
        <w:t xml:space="preserve"> </w:t>
      </w:r>
      <w:r w:rsidR="00E10079">
        <w:rPr>
          <w:rtl/>
          <w:lang w:eastAsia="he-IL"/>
        </w:rPr>
        <w:t>על אף האמור בסעיף 16(א), נקבע דיון בעניינו של אסיר שלא באולם בית משפט הסמוך לבית הסוהר שבו הוא מוחזק, רשאית הוועדה, לבקשת האסיר, להורות על קיום הדיון בעניינו שלא בנוכחותו, אלא בהשתתפותו בדרך של היוועדות חזותית כהגדרתה בסעיף 133א(א) לחוק סדר הדין הפלילי, ובלבד שהאסיר הוא בגיר, מיוצג על ידי סניגור והגיש את בקשתו באמצעותו</w:t>
      </w:r>
      <w:r>
        <w:rPr>
          <w:rFonts w:hint="cs"/>
          <w:rtl/>
          <w:lang w:eastAsia="he-IL"/>
        </w:rPr>
        <w:t xml:space="preserve"> </w:t>
      </w:r>
      <w:r>
        <w:rPr>
          <w:rtl/>
          <w:lang w:eastAsia="he-IL"/>
        </w:rPr>
        <w:t>–</w:t>
      </w:r>
      <w:r>
        <w:rPr>
          <w:rFonts w:hint="cs"/>
          <w:rtl/>
          <w:lang w:eastAsia="he-IL"/>
        </w:rPr>
        <w:t xml:space="preserve"> ואנחנו נוסיף גם פה, אני מניחה, את ההבניה</w:t>
      </w:r>
      <w:bookmarkStart w:id="609" w:name="_ETM_Q1_5650629"/>
      <w:bookmarkStart w:id="610" w:name="_ETM_Q1_5650809"/>
      <w:bookmarkEnd w:id="609"/>
      <w:bookmarkEnd w:id="610"/>
      <w:r>
        <w:rPr>
          <w:rFonts w:hint="cs"/>
          <w:rtl/>
          <w:lang w:eastAsia="he-IL"/>
        </w:rPr>
        <w:t>.</w:t>
      </w:r>
    </w:p>
    <w:p w:rsidR="00215216" w:rsidRDefault="00215216" w:rsidP="00215216">
      <w:pPr>
        <w:rPr>
          <w:rtl/>
          <w:lang w:eastAsia="he-IL"/>
        </w:rPr>
      </w:pPr>
      <w:bookmarkStart w:id="611" w:name="_ETM_Q1_5652817"/>
      <w:bookmarkStart w:id="612" w:name="_ETM_Q1_5652899"/>
      <w:bookmarkStart w:id="613" w:name="_ETM_Q1_5653186"/>
      <w:bookmarkEnd w:id="611"/>
      <w:bookmarkEnd w:id="612"/>
      <w:bookmarkEnd w:id="613"/>
    </w:p>
    <w:p w:rsidR="00215216" w:rsidRDefault="00215216" w:rsidP="00215216">
      <w:pPr>
        <w:pStyle w:val="af6"/>
        <w:keepNext/>
        <w:rPr>
          <w:rtl/>
        </w:rPr>
      </w:pPr>
      <w:bookmarkStart w:id="614" w:name="_ETM_Q1_5653397"/>
      <w:bookmarkStart w:id="615" w:name="ET_yor_6156_400"/>
      <w:bookmarkEnd w:id="614"/>
      <w:r w:rsidRPr="00215216">
        <w:rPr>
          <w:rStyle w:val="TagStyle"/>
          <w:rtl/>
        </w:rPr>
        <w:t xml:space="preserve"> &lt;&lt; יור &gt;&gt; </w:t>
      </w:r>
      <w:r>
        <w:rPr>
          <w:rtl/>
        </w:rPr>
        <w:t>היו"ר גלעד קריב:</w:t>
      </w:r>
      <w:r w:rsidRPr="00215216">
        <w:rPr>
          <w:rStyle w:val="TagStyle"/>
          <w:rtl/>
        </w:rPr>
        <w:t xml:space="preserve"> &lt;&lt; יור &gt;&gt;</w:t>
      </w:r>
      <w:r>
        <w:rPr>
          <w:rtl/>
        </w:rPr>
        <w:t xml:space="preserve">   </w:t>
      </w:r>
      <w:bookmarkEnd w:id="615"/>
    </w:p>
    <w:p w:rsidR="00215216" w:rsidRDefault="00215216" w:rsidP="00215216">
      <w:pPr>
        <w:pStyle w:val="KeepWithNext"/>
        <w:rPr>
          <w:rtl/>
          <w:lang w:eastAsia="he-IL"/>
        </w:rPr>
      </w:pPr>
    </w:p>
    <w:p w:rsidR="00215216" w:rsidRDefault="00215216" w:rsidP="00215216">
      <w:pPr>
        <w:rPr>
          <w:rtl/>
          <w:lang w:eastAsia="he-IL"/>
        </w:rPr>
      </w:pPr>
      <w:bookmarkStart w:id="616" w:name="_ETM_Q1_5656030"/>
      <w:bookmarkEnd w:id="616"/>
      <w:r>
        <w:rPr>
          <w:rFonts w:hint="cs"/>
          <w:rtl/>
          <w:lang w:eastAsia="he-IL"/>
        </w:rPr>
        <w:t>כן.</w:t>
      </w:r>
    </w:p>
    <w:p w:rsidR="00215216" w:rsidRDefault="00215216" w:rsidP="00215216">
      <w:pPr>
        <w:rPr>
          <w:rtl/>
          <w:lang w:eastAsia="he-IL"/>
        </w:rPr>
      </w:pPr>
      <w:bookmarkStart w:id="617" w:name="_ETM_Q1_5657059"/>
      <w:bookmarkStart w:id="618" w:name="_ETM_Q1_5657144"/>
      <w:bookmarkStart w:id="619" w:name="_ETM_Q1_5657680"/>
      <w:bookmarkEnd w:id="617"/>
      <w:bookmarkEnd w:id="618"/>
      <w:bookmarkEnd w:id="619"/>
    </w:p>
    <w:p w:rsidR="00215216" w:rsidRDefault="00215216" w:rsidP="00215216">
      <w:pPr>
        <w:pStyle w:val="a4"/>
        <w:keepNext/>
        <w:rPr>
          <w:rtl/>
        </w:rPr>
      </w:pPr>
      <w:bookmarkStart w:id="620" w:name="_ETM_Q1_5657811"/>
      <w:bookmarkStart w:id="621" w:name="_ETM_Q1_5659407"/>
      <w:bookmarkStart w:id="622" w:name="ET_speaker_אפרת_חקאק_401"/>
      <w:bookmarkEnd w:id="620"/>
      <w:bookmarkEnd w:id="621"/>
      <w:r w:rsidRPr="00215216">
        <w:rPr>
          <w:rStyle w:val="TagStyle"/>
          <w:rtl/>
        </w:rPr>
        <w:t xml:space="preserve"> &lt;&lt; דובר &gt;&gt; </w:t>
      </w:r>
      <w:r>
        <w:rPr>
          <w:rtl/>
        </w:rPr>
        <w:t>אפרת חקאק:</w:t>
      </w:r>
      <w:r w:rsidRPr="00215216">
        <w:rPr>
          <w:rStyle w:val="TagStyle"/>
          <w:rtl/>
        </w:rPr>
        <w:t xml:space="preserve"> &lt;&lt; דובר &gt;&gt;</w:t>
      </w:r>
      <w:r>
        <w:rPr>
          <w:rtl/>
        </w:rPr>
        <w:t xml:space="preserve">   </w:t>
      </w:r>
      <w:bookmarkEnd w:id="622"/>
    </w:p>
    <w:p w:rsidR="00215216" w:rsidRDefault="00215216" w:rsidP="00215216">
      <w:pPr>
        <w:pStyle w:val="KeepWithNext"/>
        <w:rPr>
          <w:rtl/>
          <w:lang w:eastAsia="he-IL"/>
        </w:rPr>
      </w:pPr>
    </w:p>
    <w:p w:rsidR="00E10079" w:rsidRDefault="00E10079" w:rsidP="00215216">
      <w:pPr>
        <w:rPr>
          <w:rtl/>
          <w:lang w:eastAsia="he-IL"/>
        </w:rPr>
      </w:pPr>
      <w:bookmarkStart w:id="623" w:name="_ETM_Q1_5660202"/>
      <w:bookmarkStart w:id="624" w:name="_ETM_Q1_5660306"/>
      <w:bookmarkStart w:id="625" w:name="_ETM_Q1_5653438"/>
      <w:bookmarkStart w:id="626" w:name="_ETM_Q1_5653662"/>
      <w:bookmarkStart w:id="627" w:name="_ETM_Q1_5653688"/>
      <w:bookmarkStart w:id="628" w:name="_ETM_Q1_5653775"/>
      <w:bookmarkEnd w:id="623"/>
      <w:bookmarkEnd w:id="624"/>
      <w:bookmarkEnd w:id="625"/>
      <w:bookmarkEnd w:id="626"/>
      <w:bookmarkEnd w:id="627"/>
      <w:bookmarkEnd w:id="628"/>
      <w:r>
        <w:rPr>
          <w:rtl/>
          <w:lang w:eastAsia="he-IL"/>
        </w:rPr>
        <w:t>ויחולו לעניין זה ההוראות לפי סעיפים 133א(ג) ו-(ד), 133ג, 133ד לחוק האמור, בשינויים המחויבים.";</w:t>
      </w:r>
      <w:bookmarkStart w:id="629" w:name="_ETM_Q1_5628678"/>
      <w:bookmarkEnd w:id="629"/>
    </w:p>
    <w:p w:rsidR="00215216" w:rsidRDefault="00215216" w:rsidP="00215216">
      <w:pPr>
        <w:rPr>
          <w:rtl/>
          <w:lang w:eastAsia="he-IL"/>
        </w:rPr>
      </w:pPr>
      <w:bookmarkStart w:id="630" w:name="_ETM_Q1_5628796"/>
      <w:bookmarkEnd w:id="630"/>
    </w:p>
    <w:p w:rsidR="00306833" w:rsidRDefault="00306833" w:rsidP="00306833">
      <w:pPr>
        <w:pStyle w:val="af9"/>
        <w:keepNext/>
        <w:rPr>
          <w:rtl/>
          <w:lang w:eastAsia="he-IL"/>
        </w:rPr>
      </w:pPr>
      <w:bookmarkStart w:id="631" w:name="ET_guest_878962_210"/>
      <w:r w:rsidRPr="00306833">
        <w:rPr>
          <w:rStyle w:val="TagStyle"/>
          <w:rtl/>
        </w:rPr>
        <w:t xml:space="preserve"> &lt;&lt; אורח &gt;&gt; </w:t>
      </w:r>
      <w:r>
        <w:rPr>
          <w:rtl/>
          <w:lang w:eastAsia="he-IL"/>
        </w:rPr>
        <w:t>סטפאני בן נון:</w:t>
      </w:r>
      <w:r w:rsidRPr="00306833">
        <w:rPr>
          <w:rStyle w:val="TagStyle"/>
          <w:rtl/>
        </w:rPr>
        <w:t xml:space="preserve"> &lt;&lt; אורח &gt;&gt;</w:t>
      </w:r>
      <w:r>
        <w:rPr>
          <w:rtl/>
          <w:lang w:eastAsia="he-IL"/>
        </w:rPr>
        <w:t xml:space="preserve">   </w:t>
      </w:r>
      <w:bookmarkEnd w:id="631"/>
    </w:p>
    <w:p w:rsidR="00306833" w:rsidRDefault="00306833" w:rsidP="00306833">
      <w:pPr>
        <w:pStyle w:val="KeepWithNext"/>
        <w:rPr>
          <w:rtl/>
          <w:lang w:eastAsia="he-IL"/>
        </w:rPr>
      </w:pPr>
    </w:p>
    <w:p w:rsidR="00306833" w:rsidRDefault="00215216" w:rsidP="00306833">
      <w:pPr>
        <w:rPr>
          <w:rtl/>
          <w:lang w:eastAsia="he-IL"/>
        </w:rPr>
      </w:pPr>
      <w:r>
        <w:rPr>
          <w:rFonts w:hint="cs"/>
          <w:rtl/>
          <w:lang w:eastAsia="he-IL"/>
        </w:rPr>
        <w:t xml:space="preserve">יש תיקון </w:t>
      </w:r>
      <w:r>
        <w:rPr>
          <w:rtl/>
          <w:lang w:eastAsia="he-IL"/>
        </w:rPr>
        <w:t>–</w:t>
      </w:r>
      <w:r>
        <w:rPr>
          <w:rFonts w:hint="cs"/>
          <w:rtl/>
          <w:lang w:eastAsia="he-IL"/>
        </w:rPr>
        <w:t xml:space="preserve"> זה </w:t>
      </w:r>
      <w:r w:rsidR="00306833">
        <w:rPr>
          <w:rFonts w:hint="cs"/>
          <w:rtl/>
          <w:lang w:eastAsia="he-IL"/>
        </w:rPr>
        <w:t xml:space="preserve">133א(ג) עד (ה). </w:t>
      </w:r>
    </w:p>
    <w:p w:rsidR="00306833" w:rsidRDefault="00306833" w:rsidP="00306833">
      <w:pPr>
        <w:rPr>
          <w:rtl/>
          <w:lang w:eastAsia="he-IL"/>
        </w:rPr>
      </w:pPr>
    </w:p>
    <w:p w:rsidR="00306833" w:rsidRDefault="00306833" w:rsidP="00306833">
      <w:pPr>
        <w:pStyle w:val="af9"/>
        <w:keepNext/>
        <w:rPr>
          <w:rtl/>
          <w:lang w:eastAsia="he-IL"/>
        </w:rPr>
      </w:pPr>
      <w:bookmarkStart w:id="632" w:name="ET_guest_576214_211"/>
      <w:r w:rsidRPr="00306833">
        <w:rPr>
          <w:rStyle w:val="TagStyle"/>
          <w:rtl/>
        </w:rPr>
        <w:t xml:space="preserve"> &lt;&lt; אורח &gt;&gt; </w:t>
      </w:r>
      <w:r>
        <w:rPr>
          <w:rtl/>
          <w:lang w:eastAsia="he-IL"/>
        </w:rPr>
        <w:t>ישי שרון:</w:t>
      </w:r>
      <w:r w:rsidRPr="00306833">
        <w:rPr>
          <w:rStyle w:val="TagStyle"/>
          <w:rtl/>
        </w:rPr>
        <w:t xml:space="preserve"> &lt;&lt; אורח &gt;&gt;</w:t>
      </w:r>
      <w:r>
        <w:rPr>
          <w:rtl/>
          <w:lang w:eastAsia="he-IL"/>
        </w:rPr>
        <w:t xml:space="preserve">   </w:t>
      </w:r>
      <w:bookmarkEnd w:id="632"/>
    </w:p>
    <w:p w:rsidR="00306833" w:rsidRDefault="00306833" w:rsidP="00306833">
      <w:pPr>
        <w:pStyle w:val="KeepWithNext"/>
        <w:rPr>
          <w:rtl/>
          <w:lang w:eastAsia="he-IL"/>
        </w:rPr>
      </w:pPr>
    </w:p>
    <w:p w:rsidR="00306833" w:rsidRDefault="00306833" w:rsidP="00306833">
      <w:pPr>
        <w:rPr>
          <w:rtl/>
          <w:lang w:eastAsia="he-IL"/>
        </w:rPr>
      </w:pPr>
      <w:r>
        <w:rPr>
          <w:rFonts w:hint="cs"/>
          <w:rtl/>
          <w:lang w:eastAsia="he-IL"/>
        </w:rPr>
        <w:t>הבניית שיקול דעת</w:t>
      </w:r>
      <w:r w:rsidR="00215216">
        <w:rPr>
          <w:rFonts w:hint="cs"/>
          <w:rtl/>
          <w:lang w:eastAsia="he-IL"/>
        </w:rPr>
        <w:t xml:space="preserve"> זה בסעיף </w:t>
      </w:r>
      <w:bookmarkStart w:id="633" w:name="_ETM_Q1_5686457"/>
      <w:bookmarkEnd w:id="633"/>
      <w:r w:rsidR="00215216">
        <w:rPr>
          <w:rFonts w:hint="cs"/>
          <w:rtl/>
          <w:lang w:eastAsia="he-IL"/>
        </w:rPr>
        <w:t>קטן (ב).</w:t>
      </w:r>
    </w:p>
    <w:p w:rsidR="00306833" w:rsidRDefault="00306833" w:rsidP="00306833">
      <w:pPr>
        <w:rPr>
          <w:rtl/>
          <w:lang w:eastAsia="he-IL"/>
        </w:rPr>
      </w:pPr>
    </w:p>
    <w:p w:rsidR="00306833" w:rsidRDefault="00306833" w:rsidP="00306833">
      <w:pPr>
        <w:pStyle w:val="a4"/>
        <w:keepNext/>
        <w:rPr>
          <w:rtl/>
        </w:rPr>
      </w:pPr>
      <w:bookmarkStart w:id="634" w:name="ET_speaker_אפרת_חקאק_212"/>
      <w:r w:rsidRPr="00306833">
        <w:rPr>
          <w:rStyle w:val="TagStyle"/>
          <w:rtl/>
        </w:rPr>
        <w:t xml:space="preserve"> &lt;&lt; דובר &gt;&gt; </w:t>
      </w:r>
      <w:r>
        <w:rPr>
          <w:rtl/>
        </w:rPr>
        <w:t>אפרת חקאק:</w:t>
      </w:r>
      <w:r w:rsidRPr="00306833">
        <w:rPr>
          <w:rStyle w:val="TagStyle"/>
          <w:rtl/>
        </w:rPr>
        <w:t xml:space="preserve"> &lt;&lt; דובר &gt;&gt;</w:t>
      </w:r>
      <w:r>
        <w:rPr>
          <w:rtl/>
        </w:rPr>
        <w:t xml:space="preserve">   </w:t>
      </w:r>
      <w:bookmarkEnd w:id="634"/>
    </w:p>
    <w:p w:rsidR="00306833" w:rsidRDefault="00306833" w:rsidP="00306833">
      <w:pPr>
        <w:pStyle w:val="KeepWithNext"/>
        <w:rPr>
          <w:rtl/>
          <w:lang w:eastAsia="he-IL"/>
        </w:rPr>
      </w:pPr>
    </w:p>
    <w:p w:rsidR="00306833" w:rsidRDefault="00306833" w:rsidP="00306833">
      <w:pPr>
        <w:rPr>
          <w:rtl/>
          <w:lang w:eastAsia="he-IL"/>
        </w:rPr>
      </w:pPr>
      <w:r>
        <w:rPr>
          <w:rFonts w:hint="cs"/>
          <w:rtl/>
          <w:lang w:eastAsia="he-IL"/>
        </w:rPr>
        <w:t xml:space="preserve">נוסיף את זה בטקסט. </w:t>
      </w:r>
      <w:r w:rsidR="00215216">
        <w:rPr>
          <w:rFonts w:hint="cs"/>
          <w:rtl/>
          <w:lang w:eastAsia="he-IL"/>
        </w:rPr>
        <w:t xml:space="preserve">ה-(ה) זה בגלל נוסח שעדיין לא בפני הוועדה. זה </w:t>
      </w:r>
      <w:bookmarkStart w:id="635" w:name="_ETM_Q1_5699998"/>
      <w:bookmarkEnd w:id="635"/>
      <w:r w:rsidR="00215216">
        <w:rPr>
          <w:rFonts w:hint="cs"/>
          <w:rtl/>
          <w:lang w:eastAsia="he-IL"/>
        </w:rPr>
        <w:t xml:space="preserve">התיקונים לגבי הסכמת התובע. </w:t>
      </w:r>
      <w:r>
        <w:rPr>
          <w:rFonts w:hint="cs"/>
          <w:rtl/>
          <w:lang w:eastAsia="he-IL"/>
        </w:rPr>
        <w:t xml:space="preserve">נחזור לזה. </w:t>
      </w:r>
    </w:p>
    <w:p w:rsidR="00306833" w:rsidRDefault="00306833" w:rsidP="00306833">
      <w:pPr>
        <w:rPr>
          <w:rtl/>
          <w:lang w:eastAsia="he-IL"/>
        </w:rPr>
      </w:pPr>
      <w:bookmarkStart w:id="636" w:name="_ETM_Q1_5705178"/>
      <w:bookmarkEnd w:id="636"/>
    </w:p>
    <w:p w:rsidR="00306833" w:rsidRDefault="00306833" w:rsidP="00306833">
      <w:pPr>
        <w:pStyle w:val="af6"/>
        <w:keepNext/>
        <w:rPr>
          <w:rtl/>
        </w:rPr>
      </w:pPr>
      <w:bookmarkStart w:id="637" w:name="_ETM_Q1_5705258"/>
      <w:bookmarkStart w:id="638" w:name="ET_yor_6156_213"/>
      <w:bookmarkEnd w:id="637"/>
      <w:r w:rsidRPr="00306833">
        <w:rPr>
          <w:rStyle w:val="TagStyle"/>
          <w:rtl/>
        </w:rPr>
        <w:t xml:space="preserve"> &lt;&lt; יור &gt;&gt; </w:t>
      </w:r>
      <w:r>
        <w:rPr>
          <w:rtl/>
        </w:rPr>
        <w:t>היו"ר גלעד קריב:</w:t>
      </w:r>
      <w:r w:rsidRPr="00306833">
        <w:rPr>
          <w:rStyle w:val="TagStyle"/>
          <w:rtl/>
        </w:rPr>
        <w:t xml:space="preserve"> &lt;&lt; יור &gt;&gt;</w:t>
      </w:r>
      <w:r>
        <w:rPr>
          <w:rtl/>
        </w:rPr>
        <w:t xml:space="preserve">   </w:t>
      </w:r>
      <w:bookmarkEnd w:id="638"/>
    </w:p>
    <w:p w:rsidR="00306833" w:rsidRDefault="00306833" w:rsidP="00306833">
      <w:pPr>
        <w:pStyle w:val="KeepWithNext"/>
        <w:rPr>
          <w:rtl/>
          <w:lang w:eastAsia="he-IL"/>
        </w:rPr>
      </w:pPr>
    </w:p>
    <w:p w:rsidR="00306833" w:rsidRDefault="00306833" w:rsidP="00306833">
      <w:pPr>
        <w:rPr>
          <w:rtl/>
          <w:lang w:eastAsia="he-IL"/>
        </w:rPr>
      </w:pPr>
      <w:r>
        <w:rPr>
          <w:rFonts w:hint="cs"/>
          <w:rtl/>
          <w:lang w:eastAsia="he-IL"/>
        </w:rPr>
        <w:t>לא נתנו לדוברת מהמשטרה שביקשה להתייחס. מתנצל.</w:t>
      </w:r>
    </w:p>
    <w:p w:rsidR="00306833" w:rsidRDefault="00306833" w:rsidP="00306833">
      <w:pPr>
        <w:rPr>
          <w:rtl/>
          <w:lang w:eastAsia="he-IL"/>
        </w:rPr>
      </w:pPr>
    </w:p>
    <w:p w:rsidR="00306833" w:rsidRDefault="00306833" w:rsidP="00306833">
      <w:pPr>
        <w:pStyle w:val="-"/>
        <w:keepNext/>
        <w:rPr>
          <w:rtl/>
        </w:rPr>
      </w:pPr>
      <w:bookmarkStart w:id="639" w:name="ET_speakercontinue_אפרת_חקאק_214"/>
      <w:r w:rsidRPr="00306833">
        <w:rPr>
          <w:rStyle w:val="TagStyle"/>
          <w:rtl/>
        </w:rPr>
        <w:t xml:space="preserve"> &lt;&lt; דובר_המשך &gt;&gt; </w:t>
      </w:r>
      <w:r>
        <w:rPr>
          <w:rtl/>
        </w:rPr>
        <w:t>אפרת חקאק:</w:t>
      </w:r>
      <w:r w:rsidRPr="00306833">
        <w:rPr>
          <w:rStyle w:val="TagStyle"/>
          <w:rtl/>
        </w:rPr>
        <w:t xml:space="preserve"> &lt;&lt; דובר_המשך &gt;&gt;</w:t>
      </w:r>
      <w:r>
        <w:rPr>
          <w:rtl/>
        </w:rPr>
        <w:t xml:space="preserve">   </w:t>
      </w:r>
      <w:bookmarkEnd w:id="639"/>
    </w:p>
    <w:p w:rsidR="00306833" w:rsidRDefault="00306833" w:rsidP="00306833">
      <w:pPr>
        <w:pStyle w:val="KeepWithNext"/>
        <w:rPr>
          <w:rtl/>
          <w:lang w:eastAsia="he-IL"/>
        </w:rPr>
      </w:pPr>
    </w:p>
    <w:p w:rsidR="00215216" w:rsidRDefault="00215216" w:rsidP="001B03DA">
      <w:pPr>
        <w:rPr>
          <w:rtl/>
          <w:lang w:eastAsia="he-IL"/>
        </w:rPr>
      </w:pPr>
      <w:r>
        <w:rPr>
          <w:rtl/>
          <w:lang w:eastAsia="he-IL"/>
        </w:rPr>
        <w:t>(3)</w:t>
      </w:r>
      <w:r>
        <w:rPr>
          <w:rFonts w:hint="cs"/>
          <w:rtl/>
          <w:lang w:eastAsia="he-IL"/>
        </w:rPr>
        <w:t xml:space="preserve"> </w:t>
      </w:r>
      <w:r>
        <w:rPr>
          <w:rtl/>
          <w:lang w:eastAsia="he-IL"/>
        </w:rPr>
        <w:t>אחרי סעיף 25 יבוא:</w:t>
      </w:r>
      <w:r>
        <w:rPr>
          <w:rFonts w:hint="cs"/>
          <w:rtl/>
          <w:lang w:eastAsia="he-IL"/>
        </w:rPr>
        <w:t xml:space="preserve"> </w:t>
      </w:r>
      <w:r>
        <w:rPr>
          <w:rtl/>
          <w:lang w:eastAsia="he-IL"/>
        </w:rPr>
        <w:t>"דיון בעתירה נגד היחידה לשחרור ממאסרים קצרים או הוועדה בדרך של היוועדות חזותית – הוראת שעה</w:t>
      </w:r>
      <w:r>
        <w:rPr>
          <w:rFonts w:hint="cs"/>
          <w:rtl/>
          <w:lang w:eastAsia="he-IL"/>
        </w:rPr>
        <w:t xml:space="preserve">. </w:t>
      </w:r>
      <w:r>
        <w:rPr>
          <w:rtl/>
          <w:lang w:eastAsia="he-IL"/>
        </w:rPr>
        <w:t>25א.</w:t>
      </w:r>
      <w:r>
        <w:rPr>
          <w:rtl/>
          <w:lang w:eastAsia="he-IL"/>
        </w:rPr>
        <w:tab/>
        <w:t>ביקש אסיר להשתתף בדיון בעתירה נגד החלטה של היחידה לשחרור ממאסרים קצרים או של הוועדה בעניינו, או הורה בית המשפט על השתתפותו בדיון כאמור, ניתן לקיים את הדיון, לבקשת האסיר, שלא בנוכחותו, אלא בדרך של היוועדות חזותית כהגדרתה בסעיף 133א(א) לחוק סדר הדין הפלילי</w:t>
      </w:r>
      <w:r w:rsidR="001B03DA">
        <w:rPr>
          <w:rFonts w:hint="cs"/>
          <w:rtl/>
          <w:lang w:eastAsia="he-IL"/>
        </w:rPr>
        <w:t xml:space="preserve"> - נוסיף את ההבניה של השופט -</w:t>
      </w:r>
      <w:r>
        <w:rPr>
          <w:rtl/>
          <w:lang w:eastAsia="he-IL"/>
        </w:rPr>
        <w:t xml:space="preserve"> ובלבד שהאסיר הוא בגיר, מיוצג על ידי סניגור והגיש את בקשתו באמצעותו, ויחולו לעניין זה ההוראות לפי סעיפים 133א(ג) ו-(ד)</w:t>
      </w:r>
      <w:r w:rsidR="001B03DA">
        <w:rPr>
          <w:rFonts w:hint="cs"/>
          <w:rtl/>
          <w:lang w:eastAsia="he-IL"/>
        </w:rPr>
        <w:t>- אולי יהיה גם (ה), אם נתקן את הסעיף ההוא -</w:t>
      </w:r>
      <w:r>
        <w:rPr>
          <w:rtl/>
          <w:lang w:eastAsia="he-IL"/>
        </w:rPr>
        <w:t xml:space="preserve"> 133ג, 133ד לחוק האמור, בשינויים המחויבים."</w:t>
      </w:r>
    </w:p>
    <w:p w:rsidR="00306833" w:rsidRDefault="00306833" w:rsidP="00306833">
      <w:pPr>
        <w:rPr>
          <w:rtl/>
          <w:lang w:eastAsia="he-IL"/>
        </w:rPr>
      </w:pPr>
    </w:p>
    <w:p w:rsidR="00534B33" w:rsidRDefault="001B03DA" w:rsidP="00534B33">
      <w:pPr>
        <w:rPr>
          <w:rtl/>
          <w:lang w:eastAsia="he-IL"/>
        </w:rPr>
      </w:pPr>
      <w:r>
        <w:rPr>
          <w:rFonts w:hint="cs"/>
          <w:rtl/>
          <w:lang w:eastAsia="he-IL"/>
        </w:rPr>
        <w:t>אשמח אם המדינה תסבי</w:t>
      </w:r>
      <w:r w:rsidR="00EF23CB">
        <w:rPr>
          <w:rFonts w:hint="cs"/>
          <w:rtl/>
          <w:lang w:eastAsia="he-IL"/>
        </w:rPr>
        <w:t>ר</w:t>
      </w:r>
      <w:r>
        <w:rPr>
          <w:rFonts w:hint="cs"/>
          <w:rtl/>
          <w:lang w:eastAsia="he-IL"/>
        </w:rPr>
        <w:t xml:space="preserve"> </w:t>
      </w:r>
      <w:bookmarkStart w:id="640" w:name="_ETM_Q1_5769110"/>
      <w:bookmarkEnd w:id="640"/>
      <w:r w:rsidR="00EF23CB">
        <w:rPr>
          <w:rFonts w:hint="cs"/>
          <w:rtl/>
          <w:lang w:eastAsia="he-IL"/>
        </w:rPr>
        <w:t>למה היא מבקשת את הדיונים האלה גם ב-</w:t>
      </w:r>
      <w:r w:rsidR="00EF23CB">
        <w:rPr>
          <w:rFonts w:hint="cs"/>
          <w:lang w:eastAsia="he-IL"/>
        </w:rPr>
        <w:t>VC</w:t>
      </w:r>
      <w:r w:rsidR="00EF23CB">
        <w:rPr>
          <w:rFonts w:hint="cs"/>
          <w:rtl/>
          <w:lang w:eastAsia="he-IL"/>
        </w:rPr>
        <w:t>.</w:t>
      </w:r>
    </w:p>
    <w:p w:rsidR="00EF23CB" w:rsidRDefault="00EF23CB" w:rsidP="00534B33">
      <w:pPr>
        <w:rPr>
          <w:rtl/>
          <w:lang w:eastAsia="he-IL"/>
        </w:rPr>
      </w:pPr>
    </w:p>
    <w:p w:rsidR="00EF23CB" w:rsidRDefault="00EF23CB" w:rsidP="00EF23CB">
      <w:pPr>
        <w:pStyle w:val="af9"/>
        <w:keepNext/>
        <w:rPr>
          <w:rtl/>
          <w:lang w:eastAsia="he-IL"/>
        </w:rPr>
      </w:pPr>
      <w:bookmarkStart w:id="641" w:name="ET_guest_878962_215"/>
      <w:r w:rsidRPr="00EF23CB">
        <w:rPr>
          <w:rStyle w:val="TagStyle"/>
          <w:rtl/>
        </w:rPr>
        <w:t xml:space="preserve"> &lt;&lt; אורח &gt;&gt; </w:t>
      </w:r>
      <w:r>
        <w:rPr>
          <w:rtl/>
          <w:lang w:eastAsia="he-IL"/>
        </w:rPr>
        <w:t>סטפאני בן נון:</w:t>
      </w:r>
      <w:r w:rsidRPr="00EF23CB">
        <w:rPr>
          <w:rStyle w:val="TagStyle"/>
          <w:rtl/>
        </w:rPr>
        <w:t xml:space="preserve"> &lt;&lt; אורח &gt;&gt;</w:t>
      </w:r>
      <w:r>
        <w:rPr>
          <w:rtl/>
          <w:lang w:eastAsia="he-IL"/>
        </w:rPr>
        <w:t xml:space="preserve">   </w:t>
      </w:r>
      <w:bookmarkEnd w:id="641"/>
    </w:p>
    <w:p w:rsidR="00EF23CB" w:rsidRDefault="00EF23CB" w:rsidP="00EF23CB">
      <w:pPr>
        <w:pStyle w:val="KeepWithNext"/>
        <w:rPr>
          <w:rtl/>
          <w:lang w:eastAsia="he-IL"/>
        </w:rPr>
      </w:pPr>
    </w:p>
    <w:p w:rsidR="00EF23CB" w:rsidRDefault="00EF23CB" w:rsidP="00EF23CB">
      <w:pPr>
        <w:rPr>
          <w:rtl/>
          <w:lang w:eastAsia="he-IL"/>
        </w:rPr>
      </w:pPr>
      <w:r>
        <w:rPr>
          <w:rFonts w:hint="cs"/>
          <w:rtl/>
          <w:lang w:eastAsia="he-IL"/>
        </w:rPr>
        <w:t>אפשר לפתוח את הזום לעו"ד שמרית גולדנברג?</w:t>
      </w:r>
    </w:p>
    <w:p w:rsidR="00EF23CB" w:rsidRDefault="00EF23CB" w:rsidP="00EF23CB">
      <w:pPr>
        <w:rPr>
          <w:rtl/>
          <w:lang w:eastAsia="he-IL"/>
        </w:rPr>
      </w:pPr>
    </w:p>
    <w:p w:rsidR="00EF23CB" w:rsidRDefault="00EF23CB" w:rsidP="00EF23CB">
      <w:pPr>
        <w:pStyle w:val="af6"/>
        <w:keepNext/>
        <w:rPr>
          <w:rtl/>
        </w:rPr>
      </w:pPr>
      <w:bookmarkStart w:id="642" w:name="ET_yor_6156_216"/>
      <w:r w:rsidRPr="00EF23CB">
        <w:rPr>
          <w:rStyle w:val="TagStyle"/>
          <w:rtl/>
        </w:rPr>
        <w:t xml:space="preserve"> &lt;&lt; יור &gt;&gt; </w:t>
      </w:r>
      <w:r>
        <w:rPr>
          <w:rtl/>
        </w:rPr>
        <w:t>היו"ר גלעד קריב:</w:t>
      </w:r>
      <w:r w:rsidRPr="00EF23CB">
        <w:rPr>
          <w:rStyle w:val="TagStyle"/>
          <w:rtl/>
        </w:rPr>
        <w:t xml:space="preserve"> &lt;&lt; יור &gt;&gt;</w:t>
      </w:r>
      <w:r>
        <w:rPr>
          <w:rtl/>
        </w:rPr>
        <w:t xml:space="preserve">   </w:t>
      </w:r>
      <w:bookmarkEnd w:id="642"/>
    </w:p>
    <w:p w:rsidR="00EF23CB" w:rsidRDefault="00EF23CB" w:rsidP="00EF23CB">
      <w:pPr>
        <w:pStyle w:val="KeepWithNext"/>
        <w:rPr>
          <w:rtl/>
          <w:lang w:eastAsia="he-IL"/>
        </w:rPr>
      </w:pPr>
    </w:p>
    <w:p w:rsidR="00EF23CB" w:rsidRDefault="00EF23CB" w:rsidP="00EF23CB">
      <w:pPr>
        <w:rPr>
          <w:rtl/>
          <w:lang w:eastAsia="he-IL"/>
        </w:rPr>
      </w:pPr>
      <w:r>
        <w:rPr>
          <w:rFonts w:hint="cs"/>
          <w:rtl/>
          <w:lang w:eastAsia="he-IL"/>
        </w:rPr>
        <w:t>בבקשה.</w:t>
      </w:r>
    </w:p>
    <w:p w:rsidR="00EF23CB" w:rsidRDefault="00EF23CB" w:rsidP="00EF23CB">
      <w:pPr>
        <w:rPr>
          <w:rtl/>
          <w:lang w:eastAsia="he-IL"/>
        </w:rPr>
      </w:pPr>
    </w:p>
    <w:p w:rsidR="00EF23CB" w:rsidRDefault="00EF23CB" w:rsidP="00EF23CB">
      <w:pPr>
        <w:pStyle w:val="af9"/>
        <w:keepNext/>
        <w:rPr>
          <w:rtl/>
          <w:lang w:eastAsia="he-IL"/>
        </w:rPr>
      </w:pPr>
      <w:bookmarkStart w:id="643" w:name="ET_guest_2330_217"/>
      <w:r w:rsidRPr="00EF23CB">
        <w:rPr>
          <w:rStyle w:val="TagStyle"/>
          <w:rtl/>
        </w:rPr>
        <w:t xml:space="preserve"> &lt;&lt; אורח &gt;&gt; </w:t>
      </w:r>
      <w:r>
        <w:rPr>
          <w:rtl/>
          <w:lang w:eastAsia="he-IL"/>
        </w:rPr>
        <w:t>שמרית גולדנברג:</w:t>
      </w:r>
      <w:r w:rsidRPr="00EF23CB">
        <w:rPr>
          <w:rStyle w:val="TagStyle"/>
          <w:rtl/>
        </w:rPr>
        <w:t xml:space="preserve"> &lt;&lt; אורח &gt;&gt;</w:t>
      </w:r>
      <w:r>
        <w:rPr>
          <w:rtl/>
          <w:lang w:eastAsia="he-IL"/>
        </w:rPr>
        <w:t xml:space="preserve">   </w:t>
      </w:r>
      <w:bookmarkEnd w:id="643"/>
    </w:p>
    <w:p w:rsidR="00EF23CB" w:rsidRDefault="00EF23CB" w:rsidP="00EF23CB">
      <w:pPr>
        <w:pStyle w:val="KeepWithNext"/>
        <w:rPr>
          <w:rtl/>
          <w:lang w:eastAsia="he-IL"/>
        </w:rPr>
      </w:pPr>
    </w:p>
    <w:p w:rsidR="00EF23CB" w:rsidRDefault="001B03DA" w:rsidP="001B03DA">
      <w:pPr>
        <w:rPr>
          <w:rtl/>
          <w:lang w:eastAsia="he-IL"/>
        </w:rPr>
      </w:pPr>
      <w:r>
        <w:rPr>
          <w:rFonts w:hint="cs"/>
          <w:rtl/>
          <w:lang w:eastAsia="he-IL"/>
        </w:rPr>
        <w:t xml:space="preserve">בוקר טוב. אתייחס בקצרה להסדר וארצה להעיר </w:t>
      </w:r>
      <w:r w:rsidR="00EF23CB">
        <w:rPr>
          <w:rFonts w:hint="cs"/>
          <w:rtl/>
          <w:lang w:eastAsia="he-IL"/>
        </w:rPr>
        <w:t xml:space="preserve">הערה ביחס להבניית שיקול הדעת. ההסדר שמוצג כאן </w:t>
      </w:r>
      <w:r>
        <w:rPr>
          <w:rFonts w:hint="cs"/>
          <w:rtl/>
          <w:lang w:eastAsia="he-IL"/>
        </w:rPr>
        <w:t xml:space="preserve">מיועד לאפשר </w:t>
      </w:r>
      <w:bookmarkStart w:id="644" w:name="_ETM_Q1_5808279"/>
      <w:bookmarkEnd w:id="644"/>
      <w:r>
        <w:rPr>
          <w:rFonts w:hint="cs"/>
          <w:rtl/>
          <w:lang w:eastAsia="he-IL"/>
        </w:rPr>
        <w:t xml:space="preserve">קיום דיון </w:t>
      </w:r>
      <w:r w:rsidR="00EF23CB">
        <w:rPr>
          <w:rFonts w:hint="cs"/>
          <w:rtl/>
          <w:lang w:eastAsia="he-IL"/>
        </w:rPr>
        <w:t xml:space="preserve">בהיוועדות חזותית </w:t>
      </w:r>
      <w:r>
        <w:rPr>
          <w:rFonts w:hint="cs"/>
          <w:rtl/>
          <w:lang w:eastAsia="he-IL"/>
        </w:rPr>
        <w:t xml:space="preserve">גם בדיונים </w:t>
      </w:r>
      <w:r w:rsidR="00EF23CB">
        <w:rPr>
          <w:rFonts w:hint="cs"/>
          <w:rtl/>
          <w:lang w:eastAsia="he-IL"/>
        </w:rPr>
        <w:t>של ועדו</w:t>
      </w:r>
      <w:r>
        <w:rPr>
          <w:rFonts w:hint="cs"/>
          <w:rtl/>
          <w:lang w:eastAsia="he-IL"/>
        </w:rPr>
        <w:t>ת השחרורים. הדיונים הללו מתקיימי</w:t>
      </w:r>
      <w:r w:rsidR="00EF23CB">
        <w:rPr>
          <w:rFonts w:hint="cs"/>
          <w:rtl/>
          <w:lang w:eastAsia="he-IL"/>
        </w:rPr>
        <w:t>ם</w:t>
      </w:r>
      <w:r>
        <w:rPr>
          <w:rFonts w:hint="cs"/>
          <w:rtl/>
          <w:lang w:eastAsia="he-IL"/>
        </w:rPr>
        <w:t xml:space="preserve"> </w:t>
      </w:r>
      <w:r w:rsidR="00EF23CB">
        <w:rPr>
          <w:rFonts w:hint="cs"/>
          <w:rtl/>
          <w:lang w:eastAsia="he-IL"/>
        </w:rPr>
        <w:t>באולמות הסמוכים לבתי הסוהר. מקום שהדי</w:t>
      </w:r>
      <w:r w:rsidR="003E4F09">
        <w:rPr>
          <w:rFonts w:hint="cs"/>
          <w:rtl/>
          <w:lang w:eastAsia="he-IL"/>
        </w:rPr>
        <w:t>ון</w:t>
      </w:r>
      <w:r w:rsidR="00EF23CB">
        <w:rPr>
          <w:rFonts w:hint="cs"/>
          <w:rtl/>
          <w:lang w:eastAsia="he-IL"/>
        </w:rPr>
        <w:t xml:space="preserve"> מתקיים </w:t>
      </w:r>
      <w:r>
        <w:rPr>
          <w:rFonts w:hint="cs"/>
          <w:rtl/>
          <w:lang w:eastAsia="he-IL"/>
        </w:rPr>
        <w:t xml:space="preserve">באולם הסמוך לבית הסוהר </w:t>
      </w:r>
      <w:bookmarkStart w:id="645" w:name="_ETM_Q1_5825786"/>
      <w:bookmarkEnd w:id="645"/>
      <w:r w:rsidR="00EF23CB">
        <w:rPr>
          <w:rFonts w:hint="cs"/>
          <w:rtl/>
          <w:lang w:eastAsia="he-IL"/>
        </w:rPr>
        <w:t>שבו מוחזק האסיר, הדי</w:t>
      </w:r>
      <w:r w:rsidR="003E4F09">
        <w:rPr>
          <w:rFonts w:hint="cs"/>
          <w:rtl/>
          <w:lang w:eastAsia="he-IL"/>
        </w:rPr>
        <w:t>ון</w:t>
      </w:r>
      <w:r w:rsidR="00EF23CB">
        <w:rPr>
          <w:rFonts w:hint="cs"/>
          <w:rtl/>
          <w:lang w:eastAsia="he-IL"/>
        </w:rPr>
        <w:t xml:space="preserve"> אמור להתקיים כרגיל בנוכחות ההוראה </w:t>
      </w:r>
      <w:r>
        <w:rPr>
          <w:rFonts w:hint="cs"/>
          <w:rtl/>
          <w:lang w:eastAsia="he-IL"/>
        </w:rPr>
        <w:t>של סעיף 16א ל</w:t>
      </w:r>
      <w:r w:rsidR="00EF23CB">
        <w:rPr>
          <w:rFonts w:hint="cs"/>
          <w:rtl/>
          <w:lang w:eastAsia="he-IL"/>
        </w:rPr>
        <w:t xml:space="preserve">חוק שחרור על תנאי </w:t>
      </w:r>
      <w:r>
        <w:rPr>
          <w:rFonts w:hint="cs"/>
          <w:rtl/>
          <w:lang w:eastAsia="he-IL"/>
        </w:rPr>
        <w:t xml:space="preserve">שהדיון יתקיים </w:t>
      </w:r>
      <w:r w:rsidR="00EF23CB">
        <w:rPr>
          <w:rFonts w:hint="cs"/>
          <w:rtl/>
          <w:lang w:eastAsia="he-IL"/>
        </w:rPr>
        <w:t>בנוכחות האסיר</w:t>
      </w:r>
      <w:r>
        <w:rPr>
          <w:rFonts w:hint="cs"/>
          <w:rtl/>
          <w:lang w:eastAsia="he-IL"/>
        </w:rPr>
        <w:t xml:space="preserve"> ובא כוחו</w:t>
      </w:r>
      <w:r w:rsidR="00EF23CB">
        <w:rPr>
          <w:rFonts w:hint="cs"/>
          <w:rtl/>
          <w:lang w:eastAsia="he-IL"/>
        </w:rPr>
        <w:t>, ומק</w:t>
      </w:r>
      <w:r w:rsidR="003E4F09">
        <w:rPr>
          <w:rFonts w:hint="cs"/>
          <w:rtl/>
          <w:lang w:eastAsia="he-IL"/>
        </w:rPr>
        <w:t>ום</w:t>
      </w:r>
      <w:r w:rsidR="00EF23CB">
        <w:rPr>
          <w:rFonts w:hint="cs"/>
          <w:rtl/>
          <w:lang w:eastAsia="he-IL"/>
        </w:rPr>
        <w:t xml:space="preserve"> שבית הסוהר סמוך ל</w:t>
      </w:r>
      <w:r>
        <w:rPr>
          <w:rFonts w:hint="cs"/>
          <w:rtl/>
          <w:lang w:eastAsia="he-IL"/>
        </w:rPr>
        <w:t>מקום ה</w:t>
      </w:r>
      <w:r w:rsidR="00EF23CB">
        <w:rPr>
          <w:rFonts w:hint="cs"/>
          <w:rtl/>
          <w:lang w:eastAsia="he-IL"/>
        </w:rPr>
        <w:t xml:space="preserve">החזקה של האסיר אנו לא רואים </w:t>
      </w:r>
      <w:r>
        <w:rPr>
          <w:rFonts w:hint="cs"/>
          <w:rtl/>
          <w:lang w:eastAsia="he-IL"/>
        </w:rPr>
        <w:t xml:space="preserve">סיבה </w:t>
      </w:r>
      <w:r w:rsidR="00EF23CB">
        <w:rPr>
          <w:rFonts w:hint="cs"/>
          <w:rtl/>
          <w:lang w:eastAsia="he-IL"/>
        </w:rPr>
        <w:t xml:space="preserve">לחרוג </w:t>
      </w:r>
      <w:r>
        <w:rPr>
          <w:rFonts w:hint="cs"/>
          <w:rtl/>
          <w:lang w:eastAsia="he-IL"/>
        </w:rPr>
        <w:t xml:space="preserve">מדרך המלך של קיום דיונים </w:t>
      </w:r>
      <w:r w:rsidR="00EF23CB">
        <w:rPr>
          <w:rFonts w:hint="cs"/>
          <w:rtl/>
          <w:lang w:eastAsia="he-IL"/>
        </w:rPr>
        <w:t>בנוכחות.</w:t>
      </w:r>
    </w:p>
    <w:p w:rsidR="00EF23CB" w:rsidRDefault="00EF23CB" w:rsidP="00EF23CB">
      <w:pPr>
        <w:rPr>
          <w:rtl/>
          <w:lang w:eastAsia="he-IL"/>
        </w:rPr>
      </w:pPr>
    </w:p>
    <w:p w:rsidR="00EF23CB" w:rsidRDefault="001B03DA" w:rsidP="001B03DA">
      <w:pPr>
        <w:rPr>
          <w:rtl/>
          <w:lang w:eastAsia="he-IL"/>
        </w:rPr>
      </w:pPr>
      <w:r>
        <w:rPr>
          <w:rFonts w:hint="cs"/>
          <w:rtl/>
          <w:lang w:eastAsia="he-IL"/>
        </w:rPr>
        <w:t xml:space="preserve">מקום שהדיון מתקיים שלא </w:t>
      </w:r>
      <w:r w:rsidR="00EF23CB">
        <w:rPr>
          <w:rFonts w:hint="cs"/>
          <w:rtl/>
          <w:lang w:eastAsia="he-IL"/>
        </w:rPr>
        <w:t>בא</w:t>
      </w:r>
      <w:r>
        <w:rPr>
          <w:rFonts w:hint="cs"/>
          <w:rtl/>
          <w:lang w:eastAsia="he-IL"/>
        </w:rPr>
        <w:t>ו</w:t>
      </w:r>
      <w:r w:rsidR="00EF23CB">
        <w:rPr>
          <w:rFonts w:hint="cs"/>
          <w:rtl/>
          <w:lang w:eastAsia="he-IL"/>
        </w:rPr>
        <w:t xml:space="preserve">לם </w:t>
      </w:r>
      <w:r>
        <w:rPr>
          <w:rFonts w:hint="cs"/>
          <w:rtl/>
          <w:lang w:eastAsia="he-IL"/>
        </w:rPr>
        <w:t>ה</w:t>
      </w:r>
      <w:r w:rsidR="00EF23CB">
        <w:rPr>
          <w:rFonts w:hint="cs"/>
          <w:rtl/>
          <w:lang w:eastAsia="he-IL"/>
        </w:rPr>
        <w:t>סמוך למק</w:t>
      </w:r>
      <w:r w:rsidR="003E4F09">
        <w:rPr>
          <w:rFonts w:hint="cs"/>
          <w:rtl/>
          <w:lang w:eastAsia="he-IL"/>
        </w:rPr>
        <w:t>ום</w:t>
      </w:r>
      <w:r w:rsidR="00EF23CB">
        <w:rPr>
          <w:rFonts w:hint="cs"/>
          <w:rtl/>
          <w:lang w:eastAsia="he-IL"/>
        </w:rPr>
        <w:t xml:space="preserve"> החזקת האסיר מאותם רציונלים </w:t>
      </w:r>
      <w:r>
        <w:rPr>
          <w:rFonts w:hint="cs"/>
          <w:rtl/>
          <w:lang w:eastAsia="he-IL"/>
        </w:rPr>
        <w:t xml:space="preserve">שהוזכרו, של </w:t>
      </w:r>
      <w:bookmarkStart w:id="646" w:name="_ETM_Q1_5856255"/>
      <w:bookmarkEnd w:id="646"/>
      <w:r>
        <w:rPr>
          <w:rFonts w:hint="cs"/>
          <w:rtl/>
          <w:lang w:eastAsia="he-IL"/>
        </w:rPr>
        <w:t>הקושי שבהגעה למקו</w:t>
      </w:r>
      <w:r w:rsidR="00EF23CB">
        <w:rPr>
          <w:rFonts w:hint="cs"/>
          <w:rtl/>
          <w:lang w:eastAsia="he-IL"/>
        </w:rPr>
        <w:t>ם</w:t>
      </w:r>
      <w:r>
        <w:rPr>
          <w:rFonts w:hint="cs"/>
          <w:rtl/>
          <w:lang w:eastAsia="he-IL"/>
        </w:rPr>
        <w:t xml:space="preserve"> </w:t>
      </w:r>
      <w:r w:rsidR="00EF23CB">
        <w:rPr>
          <w:rFonts w:hint="cs"/>
          <w:rtl/>
          <w:lang w:eastAsia="he-IL"/>
        </w:rPr>
        <w:t>הדי</w:t>
      </w:r>
      <w:r w:rsidR="003E4F09">
        <w:rPr>
          <w:rFonts w:hint="cs"/>
          <w:rtl/>
          <w:lang w:eastAsia="he-IL"/>
        </w:rPr>
        <w:t>ון</w:t>
      </w:r>
      <w:r w:rsidR="00EF23CB">
        <w:rPr>
          <w:rFonts w:hint="cs"/>
          <w:rtl/>
          <w:lang w:eastAsia="he-IL"/>
        </w:rPr>
        <w:t xml:space="preserve"> וכדומה</w:t>
      </w:r>
      <w:r>
        <w:rPr>
          <w:rFonts w:hint="cs"/>
          <w:rtl/>
          <w:lang w:eastAsia="he-IL"/>
        </w:rPr>
        <w:t>,</w:t>
      </w:r>
      <w:r w:rsidR="00EF23CB">
        <w:rPr>
          <w:rFonts w:hint="cs"/>
          <w:rtl/>
          <w:lang w:eastAsia="he-IL"/>
        </w:rPr>
        <w:t xml:space="preserve"> סברנו שלא נכון יהיה </w:t>
      </w:r>
      <w:r>
        <w:rPr>
          <w:rFonts w:hint="cs"/>
          <w:rtl/>
          <w:lang w:eastAsia="he-IL"/>
        </w:rPr>
        <w:t>להבחין בדיונים האלה לעומת הדיוני</w:t>
      </w:r>
      <w:r w:rsidR="00EF23CB">
        <w:rPr>
          <w:rFonts w:hint="cs"/>
          <w:rtl/>
          <w:lang w:eastAsia="he-IL"/>
        </w:rPr>
        <w:t>ם</w:t>
      </w:r>
      <w:r>
        <w:rPr>
          <w:rFonts w:hint="cs"/>
          <w:rtl/>
          <w:lang w:eastAsia="he-IL"/>
        </w:rPr>
        <w:t xml:space="preserve"> </w:t>
      </w:r>
      <w:r w:rsidR="00EF23CB">
        <w:rPr>
          <w:rFonts w:hint="cs"/>
          <w:rtl/>
          <w:lang w:eastAsia="he-IL"/>
        </w:rPr>
        <w:t>הקודמים שהתי</w:t>
      </w:r>
      <w:r>
        <w:rPr>
          <w:rFonts w:hint="cs"/>
          <w:rtl/>
          <w:lang w:eastAsia="he-IL"/>
        </w:rPr>
        <w:t>י</w:t>
      </w:r>
      <w:r w:rsidR="00EF23CB">
        <w:rPr>
          <w:rFonts w:hint="cs"/>
          <w:rtl/>
          <w:lang w:eastAsia="he-IL"/>
        </w:rPr>
        <w:t xml:space="preserve">חסתם אליהם </w:t>
      </w:r>
      <w:r>
        <w:rPr>
          <w:rFonts w:hint="cs"/>
          <w:rtl/>
          <w:lang w:eastAsia="he-IL"/>
        </w:rPr>
        <w:t xml:space="preserve">ולא לאפשר לאסיר את האפשרות להשתתף בדיון באמצעות היוועדות חזותית </w:t>
      </w:r>
      <w:r w:rsidR="00EF23CB">
        <w:rPr>
          <w:rFonts w:hint="cs"/>
          <w:rtl/>
          <w:lang w:eastAsia="he-IL"/>
        </w:rPr>
        <w:t>כ</w:t>
      </w:r>
      <w:r>
        <w:rPr>
          <w:rFonts w:hint="cs"/>
          <w:rtl/>
          <w:lang w:eastAsia="he-IL"/>
        </w:rPr>
        <w:t>ל</w:t>
      </w:r>
      <w:r w:rsidR="00EF23CB">
        <w:rPr>
          <w:rFonts w:hint="cs"/>
          <w:rtl/>
          <w:lang w:eastAsia="he-IL"/>
        </w:rPr>
        <w:t xml:space="preserve"> עוד מתקיי</w:t>
      </w:r>
      <w:r>
        <w:rPr>
          <w:rFonts w:hint="cs"/>
          <w:rtl/>
          <w:lang w:eastAsia="he-IL"/>
        </w:rPr>
        <w:t>מים לגבי</w:t>
      </w:r>
      <w:r w:rsidR="00EF23CB">
        <w:rPr>
          <w:rFonts w:hint="cs"/>
          <w:rtl/>
          <w:lang w:eastAsia="he-IL"/>
        </w:rPr>
        <w:t>ו</w:t>
      </w:r>
      <w:r>
        <w:rPr>
          <w:rFonts w:hint="cs"/>
          <w:rtl/>
          <w:lang w:eastAsia="he-IL"/>
        </w:rPr>
        <w:t xml:space="preserve"> </w:t>
      </w:r>
      <w:bookmarkStart w:id="647" w:name="_ETM_Q1_5874760"/>
      <w:bookmarkEnd w:id="647"/>
      <w:r w:rsidR="00EF23CB">
        <w:rPr>
          <w:rFonts w:hint="cs"/>
          <w:rtl/>
          <w:lang w:eastAsia="he-IL"/>
        </w:rPr>
        <w:t xml:space="preserve">הכללים, </w:t>
      </w:r>
      <w:r>
        <w:rPr>
          <w:rFonts w:hint="cs"/>
          <w:rtl/>
          <w:lang w:eastAsia="he-IL"/>
        </w:rPr>
        <w:t xml:space="preserve">שמדובר באסיר בגיר, מיוצג, </w:t>
      </w:r>
      <w:r w:rsidR="00EF23CB">
        <w:rPr>
          <w:rFonts w:hint="cs"/>
          <w:rtl/>
          <w:lang w:eastAsia="he-IL"/>
        </w:rPr>
        <w:t>הגיש את הבקשה באמצעות עורך דינו והחלטה של ה</w:t>
      </w:r>
      <w:r>
        <w:rPr>
          <w:rFonts w:hint="cs"/>
          <w:rtl/>
          <w:lang w:eastAsia="he-IL"/>
        </w:rPr>
        <w:t>ו</w:t>
      </w:r>
      <w:r w:rsidR="00EF23CB">
        <w:rPr>
          <w:rFonts w:hint="cs"/>
          <w:rtl/>
          <w:lang w:eastAsia="he-IL"/>
        </w:rPr>
        <w:t>ועדה שכך הדיון יתקי</w:t>
      </w:r>
      <w:r w:rsidR="003E4F09">
        <w:rPr>
          <w:rFonts w:hint="cs"/>
          <w:rtl/>
          <w:lang w:eastAsia="he-IL"/>
        </w:rPr>
        <w:t>ים</w:t>
      </w:r>
      <w:r w:rsidR="00EF23CB">
        <w:rPr>
          <w:rFonts w:hint="cs"/>
          <w:rtl/>
          <w:lang w:eastAsia="he-IL"/>
        </w:rPr>
        <w:t>.</w:t>
      </w:r>
    </w:p>
    <w:p w:rsidR="00EF23CB" w:rsidRDefault="00EF23CB" w:rsidP="00EF23CB">
      <w:pPr>
        <w:rPr>
          <w:rtl/>
          <w:lang w:eastAsia="he-IL"/>
        </w:rPr>
      </w:pPr>
    </w:p>
    <w:p w:rsidR="00EF23CB" w:rsidRDefault="00EF23CB" w:rsidP="001B03DA">
      <w:pPr>
        <w:rPr>
          <w:rtl/>
          <w:lang w:eastAsia="he-IL"/>
        </w:rPr>
      </w:pPr>
      <w:r>
        <w:rPr>
          <w:rFonts w:hint="cs"/>
          <w:rtl/>
          <w:lang w:eastAsia="he-IL"/>
        </w:rPr>
        <w:t xml:space="preserve">אותו רציונל מתייחס </w:t>
      </w:r>
      <w:r w:rsidR="001B03DA">
        <w:rPr>
          <w:rFonts w:hint="cs"/>
          <w:rtl/>
          <w:lang w:eastAsia="he-IL"/>
        </w:rPr>
        <w:t>ג</w:t>
      </w:r>
      <w:r>
        <w:rPr>
          <w:rFonts w:hint="cs"/>
          <w:rtl/>
          <w:lang w:eastAsia="he-IL"/>
        </w:rPr>
        <w:t xml:space="preserve">ם לערעורים </w:t>
      </w:r>
      <w:r w:rsidR="001B03DA">
        <w:rPr>
          <w:rFonts w:hint="cs"/>
          <w:rtl/>
          <w:lang w:eastAsia="he-IL"/>
        </w:rPr>
        <w:t xml:space="preserve">על היחידה לשחרור ממאסרים </w:t>
      </w:r>
      <w:bookmarkStart w:id="648" w:name="_ETM_Q1_5892145"/>
      <w:bookmarkEnd w:id="648"/>
      <w:r w:rsidR="001B03DA">
        <w:rPr>
          <w:rFonts w:hint="cs"/>
          <w:rtl/>
          <w:lang w:eastAsia="he-IL"/>
        </w:rPr>
        <w:t xml:space="preserve">קצרים </w:t>
      </w:r>
      <w:r>
        <w:rPr>
          <w:rFonts w:hint="cs"/>
          <w:rtl/>
          <w:lang w:eastAsia="he-IL"/>
        </w:rPr>
        <w:t xml:space="preserve">והוועדה בהבדל אחד </w:t>
      </w:r>
      <w:r>
        <w:rPr>
          <w:rtl/>
          <w:lang w:eastAsia="he-IL"/>
        </w:rPr>
        <w:t>–</w:t>
      </w:r>
      <w:r>
        <w:rPr>
          <w:rFonts w:hint="cs"/>
          <w:rtl/>
          <w:lang w:eastAsia="he-IL"/>
        </w:rPr>
        <w:t xml:space="preserve"> </w:t>
      </w:r>
      <w:r w:rsidR="001B03DA">
        <w:rPr>
          <w:rFonts w:hint="cs"/>
          <w:rtl/>
          <w:lang w:eastAsia="he-IL"/>
        </w:rPr>
        <w:t xml:space="preserve">הערעורים האלה נשמעים בדרך כלל </w:t>
      </w:r>
      <w:r>
        <w:rPr>
          <w:rFonts w:hint="cs"/>
          <w:rtl/>
          <w:lang w:eastAsia="he-IL"/>
        </w:rPr>
        <w:t>בבית המשפט ולכן גם לגביהם יש הרציונל של מניעת היטלטלות</w:t>
      </w:r>
      <w:r w:rsidR="001B03DA">
        <w:rPr>
          <w:rFonts w:hint="cs"/>
          <w:rtl/>
          <w:lang w:eastAsia="he-IL"/>
        </w:rPr>
        <w:t xml:space="preserve"> לבית המשפט, אבל חשו</w:t>
      </w:r>
      <w:r>
        <w:rPr>
          <w:rFonts w:hint="cs"/>
          <w:rtl/>
          <w:lang w:eastAsia="he-IL"/>
        </w:rPr>
        <w:t>ב</w:t>
      </w:r>
      <w:r w:rsidR="001B03DA">
        <w:rPr>
          <w:rFonts w:hint="cs"/>
          <w:rtl/>
          <w:lang w:eastAsia="he-IL"/>
        </w:rPr>
        <w:t xml:space="preserve"> לומ</w:t>
      </w:r>
      <w:r>
        <w:rPr>
          <w:rFonts w:hint="cs"/>
          <w:rtl/>
          <w:lang w:eastAsia="he-IL"/>
        </w:rPr>
        <w:t>ר</w:t>
      </w:r>
      <w:r w:rsidR="001B03DA">
        <w:rPr>
          <w:rFonts w:hint="cs"/>
          <w:rtl/>
          <w:lang w:eastAsia="he-IL"/>
        </w:rPr>
        <w:t xml:space="preserve"> </w:t>
      </w:r>
      <w:r>
        <w:rPr>
          <w:rFonts w:hint="cs"/>
          <w:rtl/>
          <w:lang w:eastAsia="he-IL"/>
        </w:rPr>
        <w:t>- ההליך ב</w:t>
      </w:r>
      <w:r w:rsidR="001B03DA">
        <w:rPr>
          <w:rFonts w:hint="cs"/>
          <w:rtl/>
          <w:lang w:eastAsia="he-IL"/>
        </w:rPr>
        <w:t>ו</w:t>
      </w:r>
      <w:r>
        <w:rPr>
          <w:rFonts w:hint="cs"/>
          <w:rtl/>
          <w:lang w:eastAsia="he-IL"/>
        </w:rPr>
        <w:t xml:space="preserve">ועדת שחרורים, </w:t>
      </w:r>
      <w:r w:rsidR="001B03DA">
        <w:rPr>
          <w:rFonts w:hint="cs"/>
          <w:rtl/>
          <w:lang w:eastAsia="he-IL"/>
        </w:rPr>
        <w:t xml:space="preserve">בניגוד להליכים הקודמים שדיברתם </w:t>
      </w:r>
      <w:r>
        <w:rPr>
          <w:rFonts w:hint="cs"/>
          <w:rtl/>
          <w:lang w:eastAsia="he-IL"/>
        </w:rPr>
        <w:t xml:space="preserve">בהם, הוא הליך מינהלי. בערעור על ועדת </w:t>
      </w:r>
      <w:r w:rsidR="001B03DA">
        <w:rPr>
          <w:rFonts w:hint="cs"/>
          <w:rtl/>
          <w:lang w:eastAsia="he-IL"/>
        </w:rPr>
        <w:t xml:space="preserve">החלטת היחידה או ועדת </w:t>
      </w:r>
      <w:r>
        <w:rPr>
          <w:rFonts w:hint="cs"/>
          <w:rtl/>
          <w:lang w:eastAsia="he-IL"/>
        </w:rPr>
        <w:t>השחרורים</w:t>
      </w:r>
      <w:r w:rsidR="001B03DA">
        <w:rPr>
          <w:rFonts w:hint="cs"/>
          <w:rtl/>
          <w:lang w:eastAsia="he-IL"/>
        </w:rPr>
        <w:t>, אין חובת נוכחות של האסיר אל</w:t>
      </w:r>
      <w:r>
        <w:rPr>
          <w:rFonts w:hint="cs"/>
          <w:rtl/>
          <w:lang w:eastAsia="he-IL"/>
        </w:rPr>
        <w:t>א</w:t>
      </w:r>
      <w:r w:rsidR="001B03DA">
        <w:rPr>
          <w:rFonts w:hint="cs"/>
          <w:rtl/>
          <w:lang w:eastAsia="he-IL"/>
        </w:rPr>
        <w:t xml:space="preserve"> </w:t>
      </w:r>
      <w:r>
        <w:rPr>
          <w:rFonts w:hint="cs"/>
          <w:rtl/>
          <w:lang w:eastAsia="he-IL"/>
        </w:rPr>
        <w:t>ה</w:t>
      </w:r>
      <w:r w:rsidR="001B03DA">
        <w:rPr>
          <w:rFonts w:hint="cs"/>
          <w:rtl/>
          <w:lang w:eastAsia="he-IL"/>
        </w:rPr>
        <w:t>ת</w:t>
      </w:r>
      <w:r>
        <w:rPr>
          <w:rFonts w:hint="cs"/>
          <w:rtl/>
          <w:lang w:eastAsia="he-IL"/>
        </w:rPr>
        <w:t xml:space="preserve">קנות קובעות </w:t>
      </w:r>
      <w:r w:rsidR="001B03DA">
        <w:rPr>
          <w:rFonts w:hint="cs"/>
          <w:rtl/>
          <w:lang w:eastAsia="he-IL"/>
        </w:rPr>
        <w:t xml:space="preserve">שהדיון </w:t>
      </w:r>
      <w:bookmarkStart w:id="649" w:name="_ETM_Q1_5923036"/>
      <w:bookmarkEnd w:id="649"/>
      <w:r w:rsidR="001B03DA">
        <w:rPr>
          <w:rFonts w:hint="cs"/>
          <w:rtl/>
          <w:lang w:eastAsia="he-IL"/>
        </w:rPr>
        <w:t xml:space="preserve">יישמע </w:t>
      </w:r>
      <w:r>
        <w:rPr>
          <w:rFonts w:hint="cs"/>
          <w:rtl/>
          <w:lang w:eastAsia="he-IL"/>
        </w:rPr>
        <w:t>במע</w:t>
      </w:r>
      <w:r w:rsidR="001B03DA">
        <w:rPr>
          <w:rFonts w:hint="cs"/>
          <w:rtl/>
          <w:lang w:eastAsia="he-IL"/>
        </w:rPr>
        <w:t>מ</w:t>
      </w:r>
      <w:r>
        <w:rPr>
          <w:rFonts w:hint="cs"/>
          <w:rtl/>
          <w:lang w:eastAsia="he-IL"/>
        </w:rPr>
        <w:t>ד האסיר א</w:t>
      </w:r>
      <w:r w:rsidR="001B03DA">
        <w:rPr>
          <w:rFonts w:hint="cs"/>
          <w:rtl/>
          <w:lang w:eastAsia="he-IL"/>
        </w:rPr>
        <w:t>ו</w:t>
      </w:r>
      <w:r>
        <w:rPr>
          <w:rFonts w:hint="cs"/>
          <w:rtl/>
          <w:lang w:eastAsia="he-IL"/>
        </w:rPr>
        <w:t xml:space="preserve"> בא כוחו והצד השני</w:t>
      </w:r>
      <w:r w:rsidR="001B03DA">
        <w:rPr>
          <w:rFonts w:hint="cs"/>
          <w:rtl/>
          <w:lang w:eastAsia="he-IL"/>
        </w:rPr>
        <w:t>.</w:t>
      </w:r>
      <w:r>
        <w:rPr>
          <w:rFonts w:hint="cs"/>
          <w:rtl/>
          <w:lang w:eastAsia="he-IL"/>
        </w:rPr>
        <w:t xml:space="preserve"> המשמעות היא שהא</w:t>
      </w:r>
      <w:r w:rsidR="001B03DA">
        <w:rPr>
          <w:rFonts w:hint="cs"/>
          <w:rtl/>
          <w:lang w:eastAsia="he-IL"/>
        </w:rPr>
        <w:t>ס</w:t>
      </w:r>
      <w:r>
        <w:rPr>
          <w:rFonts w:hint="cs"/>
          <w:rtl/>
          <w:lang w:eastAsia="he-IL"/>
        </w:rPr>
        <w:t>יר יכ</w:t>
      </w:r>
      <w:r w:rsidR="001B03DA">
        <w:rPr>
          <w:rFonts w:hint="cs"/>
          <w:rtl/>
          <w:lang w:eastAsia="he-IL"/>
        </w:rPr>
        <w:t>ו</w:t>
      </w:r>
      <w:r>
        <w:rPr>
          <w:rFonts w:hint="cs"/>
          <w:rtl/>
          <w:lang w:eastAsia="he-IL"/>
        </w:rPr>
        <w:t>ל לבחור היום האם להגיע לדיון הזה. לכן אנו סבורים שיש קושי עם הבניה של שיקול הדעת בהקשר הזה, כי ההצעה הזו מאפשרת לאסיר אפשרות נוספת</w:t>
      </w:r>
      <w:r w:rsidR="001B03DA">
        <w:rPr>
          <w:rFonts w:hint="cs"/>
          <w:rtl/>
          <w:lang w:eastAsia="he-IL"/>
        </w:rPr>
        <w:t xml:space="preserve"> </w:t>
      </w:r>
      <w:r w:rsidR="001B03DA">
        <w:rPr>
          <w:rtl/>
          <w:lang w:eastAsia="he-IL"/>
        </w:rPr>
        <w:t>–</w:t>
      </w:r>
      <w:r w:rsidR="001B03DA">
        <w:rPr>
          <w:rFonts w:hint="cs"/>
          <w:rtl/>
          <w:lang w:eastAsia="he-IL"/>
        </w:rPr>
        <w:t xml:space="preserve"> להשתתף בדיון בהיוועדות חזותית</w:t>
      </w:r>
      <w:r>
        <w:rPr>
          <w:rFonts w:hint="cs"/>
          <w:rtl/>
          <w:lang w:eastAsia="he-IL"/>
        </w:rPr>
        <w:t xml:space="preserve">. אלמלא האפשרות הזו </w:t>
      </w:r>
      <w:r w:rsidR="001B03DA">
        <w:rPr>
          <w:rFonts w:hint="cs"/>
          <w:rtl/>
          <w:lang w:eastAsia="he-IL"/>
        </w:rPr>
        <w:t xml:space="preserve">האפשרויות שניתנות לו היום </w:t>
      </w:r>
      <w:bookmarkStart w:id="650" w:name="_ETM_Q1_5955728"/>
      <w:bookmarkEnd w:id="650"/>
      <w:r>
        <w:rPr>
          <w:rFonts w:hint="cs"/>
          <w:rtl/>
          <w:lang w:eastAsia="he-IL"/>
        </w:rPr>
        <w:t>הן ל</w:t>
      </w:r>
      <w:r w:rsidR="001B03DA">
        <w:rPr>
          <w:rFonts w:hint="cs"/>
          <w:rtl/>
          <w:lang w:eastAsia="he-IL"/>
        </w:rPr>
        <w:t>ב</w:t>
      </w:r>
      <w:r>
        <w:rPr>
          <w:rFonts w:hint="cs"/>
          <w:rtl/>
          <w:lang w:eastAsia="he-IL"/>
        </w:rPr>
        <w:t>חור אם להגיע לדיון או לא</w:t>
      </w:r>
      <w:r w:rsidR="001B03DA">
        <w:rPr>
          <w:rFonts w:hint="cs"/>
          <w:rtl/>
          <w:lang w:eastAsia="he-IL"/>
        </w:rPr>
        <w:t>,</w:t>
      </w:r>
      <w:r>
        <w:rPr>
          <w:rFonts w:hint="cs"/>
          <w:rtl/>
          <w:lang w:eastAsia="he-IL"/>
        </w:rPr>
        <w:t xml:space="preserve"> ולהסתפק </w:t>
      </w:r>
      <w:r w:rsidR="001B03DA">
        <w:rPr>
          <w:rFonts w:hint="cs"/>
          <w:rtl/>
          <w:lang w:eastAsia="he-IL"/>
        </w:rPr>
        <w:t xml:space="preserve">בייצוג על-ידי עורך דין </w:t>
      </w:r>
      <w:r>
        <w:rPr>
          <w:rFonts w:hint="cs"/>
          <w:rtl/>
          <w:lang w:eastAsia="he-IL"/>
        </w:rPr>
        <w:t xml:space="preserve">מקום שהוא מיוצג. לכן לא ברור לנו </w:t>
      </w:r>
      <w:r w:rsidR="001B03DA">
        <w:rPr>
          <w:rFonts w:hint="cs"/>
          <w:rtl/>
          <w:lang w:eastAsia="he-IL"/>
        </w:rPr>
        <w:t xml:space="preserve">מכוח מה בית משפט צריך להפעיל </w:t>
      </w:r>
      <w:bookmarkStart w:id="651" w:name="_ETM_Q1_5969307"/>
      <w:bookmarkEnd w:id="651"/>
      <w:r w:rsidR="001B03DA">
        <w:rPr>
          <w:rFonts w:hint="cs"/>
          <w:rtl/>
          <w:lang w:eastAsia="he-IL"/>
        </w:rPr>
        <w:t>שיקול דעת ו</w:t>
      </w:r>
      <w:r>
        <w:rPr>
          <w:rFonts w:hint="cs"/>
          <w:rtl/>
          <w:lang w:eastAsia="he-IL"/>
        </w:rPr>
        <w:t xml:space="preserve">למנוע את האפשרות הזו מאסיר כשהאפשרות שלו </w:t>
      </w:r>
      <w:r w:rsidR="001B03DA">
        <w:rPr>
          <w:rFonts w:hint="cs"/>
          <w:rtl/>
          <w:lang w:eastAsia="he-IL"/>
        </w:rPr>
        <w:t>היא לא להגיע</w:t>
      </w:r>
      <w:r>
        <w:rPr>
          <w:rFonts w:hint="cs"/>
          <w:rtl/>
          <w:lang w:eastAsia="he-IL"/>
        </w:rPr>
        <w:t xml:space="preserve">. לכן </w:t>
      </w:r>
      <w:r w:rsidR="001B03DA">
        <w:rPr>
          <w:rFonts w:hint="cs"/>
          <w:rtl/>
          <w:lang w:eastAsia="he-IL"/>
        </w:rPr>
        <w:t xml:space="preserve">בהקשר הזה </w:t>
      </w:r>
      <w:r>
        <w:rPr>
          <w:rFonts w:hint="cs"/>
          <w:rtl/>
          <w:lang w:eastAsia="he-IL"/>
        </w:rPr>
        <w:t>לא הכנסנו את העני</w:t>
      </w:r>
      <w:r w:rsidR="001B03DA">
        <w:rPr>
          <w:rFonts w:hint="cs"/>
          <w:rtl/>
          <w:lang w:eastAsia="he-IL"/>
        </w:rPr>
        <w:t>י</w:t>
      </w:r>
      <w:r>
        <w:rPr>
          <w:rFonts w:hint="cs"/>
          <w:rtl/>
          <w:lang w:eastAsia="he-IL"/>
        </w:rPr>
        <w:t xml:space="preserve">ן של הבנית שיקול הדעת, כלומר זה </w:t>
      </w:r>
      <w:r w:rsidR="001B03DA">
        <w:rPr>
          <w:rFonts w:hint="cs"/>
          <w:rtl/>
          <w:lang w:eastAsia="he-IL"/>
        </w:rPr>
        <w:t>עניין מכוון ולא מקרי</w:t>
      </w:r>
      <w:r>
        <w:rPr>
          <w:rFonts w:hint="cs"/>
          <w:rtl/>
          <w:lang w:eastAsia="he-IL"/>
        </w:rPr>
        <w:t xml:space="preserve">. לעומת זאת, </w:t>
      </w:r>
      <w:r w:rsidR="001B03DA">
        <w:rPr>
          <w:rFonts w:hint="cs"/>
          <w:rtl/>
          <w:lang w:eastAsia="he-IL"/>
        </w:rPr>
        <w:t xml:space="preserve">בוועדת השחרורים </w:t>
      </w:r>
      <w:bookmarkStart w:id="652" w:name="_ETM_Q1_5986346"/>
      <w:bookmarkEnd w:id="652"/>
      <w:r w:rsidR="001B03DA">
        <w:rPr>
          <w:rFonts w:hint="cs"/>
          <w:rtl/>
          <w:lang w:eastAsia="he-IL"/>
        </w:rPr>
        <w:t xml:space="preserve">יש היגיון </w:t>
      </w:r>
      <w:r w:rsidR="001B03DA">
        <w:rPr>
          <w:rtl/>
          <w:lang w:eastAsia="he-IL"/>
        </w:rPr>
        <w:t>–</w:t>
      </w:r>
      <w:r w:rsidR="001B03DA">
        <w:rPr>
          <w:rFonts w:hint="cs"/>
          <w:rtl/>
          <w:lang w:eastAsia="he-IL"/>
        </w:rPr>
        <w:t xml:space="preserve"> אנחנו יכולים להבין את הרציונל </w:t>
      </w:r>
      <w:r>
        <w:rPr>
          <w:rFonts w:hint="cs"/>
          <w:rtl/>
          <w:lang w:eastAsia="he-IL"/>
        </w:rPr>
        <w:t>נוכח העובדה שהאסיר חייב</w:t>
      </w:r>
      <w:r w:rsidR="001B03DA">
        <w:rPr>
          <w:rFonts w:hint="cs"/>
          <w:rtl/>
          <w:lang w:eastAsia="he-IL"/>
        </w:rPr>
        <w:t xml:space="preserve"> לנכוח </w:t>
      </w:r>
      <w:bookmarkStart w:id="653" w:name="_ETM_Q1_5993898"/>
      <w:bookmarkEnd w:id="653"/>
      <w:r w:rsidR="001B03DA">
        <w:rPr>
          <w:rFonts w:hint="cs"/>
          <w:rtl/>
          <w:lang w:eastAsia="he-IL"/>
        </w:rPr>
        <w:t>בדיון</w:t>
      </w:r>
      <w:r>
        <w:rPr>
          <w:rFonts w:hint="cs"/>
          <w:rtl/>
          <w:lang w:eastAsia="he-IL"/>
        </w:rPr>
        <w:t xml:space="preserve">. </w:t>
      </w:r>
    </w:p>
    <w:p w:rsidR="00EF23CB" w:rsidRDefault="00EF23CB" w:rsidP="00EF23CB">
      <w:pPr>
        <w:rPr>
          <w:rtl/>
          <w:lang w:eastAsia="he-IL"/>
        </w:rPr>
      </w:pPr>
    </w:p>
    <w:p w:rsidR="00EF23CB" w:rsidRDefault="00EF23CB" w:rsidP="00EF23CB">
      <w:pPr>
        <w:pStyle w:val="a4"/>
        <w:keepNext/>
        <w:rPr>
          <w:rtl/>
        </w:rPr>
      </w:pPr>
      <w:bookmarkStart w:id="654" w:name="ET_speaker_אפרת_חקאק_218"/>
      <w:r w:rsidRPr="00EF23CB">
        <w:rPr>
          <w:rStyle w:val="TagStyle"/>
          <w:rtl/>
        </w:rPr>
        <w:t xml:space="preserve"> &lt;&lt; דובר &gt;&gt; </w:t>
      </w:r>
      <w:r>
        <w:rPr>
          <w:rtl/>
        </w:rPr>
        <w:t>אפרת חקאק:</w:t>
      </w:r>
      <w:r w:rsidRPr="00EF23CB">
        <w:rPr>
          <w:rStyle w:val="TagStyle"/>
          <w:rtl/>
        </w:rPr>
        <w:t xml:space="preserve"> &lt;&lt; דובר &gt;&gt;</w:t>
      </w:r>
      <w:r>
        <w:rPr>
          <w:rtl/>
        </w:rPr>
        <w:t xml:space="preserve">   </w:t>
      </w:r>
      <w:bookmarkEnd w:id="654"/>
    </w:p>
    <w:p w:rsidR="00EF23CB" w:rsidRDefault="00EF23CB" w:rsidP="00EF23CB">
      <w:pPr>
        <w:pStyle w:val="KeepWithNext"/>
        <w:rPr>
          <w:rtl/>
          <w:lang w:eastAsia="he-IL"/>
        </w:rPr>
      </w:pPr>
    </w:p>
    <w:p w:rsidR="00EF23CB" w:rsidRDefault="00EF23CB" w:rsidP="001B03DA">
      <w:pPr>
        <w:rPr>
          <w:rtl/>
          <w:lang w:eastAsia="he-IL"/>
        </w:rPr>
      </w:pPr>
      <w:r>
        <w:rPr>
          <w:rFonts w:hint="cs"/>
          <w:rtl/>
          <w:lang w:eastAsia="he-IL"/>
        </w:rPr>
        <w:t>ע</w:t>
      </w:r>
      <w:r w:rsidR="001B03DA">
        <w:rPr>
          <w:rFonts w:hint="cs"/>
          <w:rtl/>
          <w:lang w:eastAsia="he-IL"/>
        </w:rPr>
        <w:t>ל</w:t>
      </w:r>
      <w:r>
        <w:rPr>
          <w:rFonts w:hint="cs"/>
          <w:rtl/>
          <w:lang w:eastAsia="he-IL"/>
        </w:rPr>
        <w:t xml:space="preserve">ינו זה גם מקובל. </w:t>
      </w:r>
      <w:r w:rsidR="001B03DA">
        <w:rPr>
          <w:rFonts w:hint="cs"/>
          <w:rtl/>
          <w:lang w:eastAsia="he-IL"/>
        </w:rPr>
        <w:t xml:space="preserve">בדיונים שיש חובה, נוסיף את </w:t>
      </w:r>
      <w:r>
        <w:rPr>
          <w:rFonts w:hint="cs"/>
          <w:rtl/>
          <w:lang w:eastAsia="he-IL"/>
        </w:rPr>
        <w:t>ההבניה.</w:t>
      </w:r>
    </w:p>
    <w:p w:rsidR="00EF23CB" w:rsidRDefault="00EF23CB" w:rsidP="00EF23CB">
      <w:pPr>
        <w:rPr>
          <w:rtl/>
          <w:lang w:eastAsia="he-IL"/>
        </w:rPr>
      </w:pPr>
    </w:p>
    <w:p w:rsidR="00EF23CB" w:rsidRDefault="00EF23CB" w:rsidP="00EF23CB">
      <w:pPr>
        <w:pStyle w:val="af9"/>
        <w:keepNext/>
        <w:rPr>
          <w:rtl/>
          <w:lang w:eastAsia="he-IL"/>
        </w:rPr>
      </w:pPr>
      <w:bookmarkStart w:id="655" w:name="ET_guest_576214_219"/>
      <w:r w:rsidRPr="00EF23CB">
        <w:rPr>
          <w:rStyle w:val="TagStyle"/>
          <w:rtl/>
        </w:rPr>
        <w:t xml:space="preserve"> &lt;&lt; אורח &gt;&gt; </w:t>
      </w:r>
      <w:r>
        <w:rPr>
          <w:rtl/>
          <w:lang w:eastAsia="he-IL"/>
        </w:rPr>
        <w:t>ישי שרון:</w:t>
      </w:r>
      <w:r w:rsidRPr="00EF23CB">
        <w:rPr>
          <w:rStyle w:val="TagStyle"/>
          <w:rtl/>
        </w:rPr>
        <w:t xml:space="preserve"> &lt;&lt; אורח &gt;&gt;</w:t>
      </w:r>
      <w:r>
        <w:rPr>
          <w:rtl/>
          <w:lang w:eastAsia="he-IL"/>
        </w:rPr>
        <w:t xml:space="preserve">   </w:t>
      </w:r>
      <w:bookmarkEnd w:id="655"/>
    </w:p>
    <w:p w:rsidR="00EF23CB" w:rsidRDefault="00EF23CB" w:rsidP="00EF23CB">
      <w:pPr>
        <w:pStyle w:val="KeepWithNext"/>
        <w:rPr>
          <w:rtl/>
          <w:lang w:eastAsia="he-IL"/>
        </w:rPr>
      </w:pPr>
    </w:p>
    <w:p w:rsidR="00EF23CB" w:rsidRDefault="001B03DA" w:rsidP="00EF23CB">
      <w:pPr>
        <w:rPr>
          <w:rtl/>
          <w:lang w:eastAsia="he-IL"/>
        </w:rPr>
      </w:pPr>
      <w:r>
        <w:rPr>
          <w:rFonts w:hint="cs"/>
          <w:rtl/>
          <w:lang w:eastAsia="he-IL"/>
        </w:rPr>
        <w:t xml:space="preserve">יש לי הצעה אלגנטית </w:t>
      </w:r>
      <w:r>
        <w:rPr>
          <w:rtl/>
          <w:lang w:eastAsia="he-IL"/>
        </w:rPr>
        <w:t>–</w:t>
      </w:r>
      <w:r>
        <w:rPr>
          <w:rFonts w:hint="cs"/>
          <w:rtl/>
          <w:lang w:eastAsia="he-IL"/>
        </w:rPr>
        <w:t xml:space="preserve"> אולי להפנות לסעיף קטן (ב) בשינויים המחויבים, </w:t>
      </w:r>
      <w:r w:rsidR="00EF23CB">
        <w:rPr>
          <w:rFonts w:hint="cs"/>
          <w:rtl/>
          <w:lang w:eastAsia="he-IL"/>
        </w:rPr>
        <w:t>במק</w:t>
      </w:r>
      <w:r w:rsidR="003E4F09">
        <w:rPr>
          <w:rFonts w:hint="cs"/>
          <w:rtl/>
          <w:lang w:eastAsia="he-IL"/>
        </w:rPr>
        <w:t>ום</w:t>
      </w:r>
      <w:r w:rsidR="00EF23CB">
        <w:rPr>
          <w:rFonts w:hint="cs"/>
          <w:rtl/>
          <w:lang w:eastAsia="he-IL"/>
        </w:rPr>
        <w:t xml:space="preserve"> להיכנס לשאלה הגדולה הזאת. </w:t>
      </w:r>
      <w:r>
        <w:rPr>
          <w:rFonts w:hint="cs"/>
          <w:rtl/>
          <w:lang w:eastAsia="he-IL"/>
        </w:rPr>
        <w:t xml:space="preserve">כמו שאנחנו מפנים לסעיפים (ג) ו-(ד) בשינויים המחויבים, </w:t>
      </w:r>
      <w:r w:rsidR="00EF23CB">
        <w:rPr>
          <w:rFonts w:hint="cs"/>
          <w:rtl/>
          <w:lang w:eastAsia="he-IL"/>
        </w:rPr>
        <w:t>אפשר גם להפנות לסעיף קטן (ב) בשינויים המחויבים.</w:t>
      </w:r>
    </w:p>
    <w:p w:rsidR="00EF23CB" w:rsidRDefault="00EF23CB" w:rsidP="00EF23CB">
      <w:pPr>
        <w:rPr>
          <w:rtl/>
          <w:lang w:eastAsia="he-IL"/>
        </w:rPr>
      </w:pPr>
    </w:p>
    <w:p w:rsidR="00EF23CB" w:rsidRDefault="00EF23CB" w:rsidP="00EF23CB">
      <w:pPr>
        <w:pStyle w:val="af9"/>
        <w:keepNext/>
        <w:rPr>
          <w:rtl/>
          <w:lang w:eastAsia="he-IL"/>
        </w:rPr>
      </w:pPr>
      <w:bookmarkStart w:id="656" w:name="ET_guest_2330_220"/>
      <w:r w:rsidRPr="00EF23CB">
        <w:rPr>
          <w:rStyle w:val="TagStyle"/>
          <w:rtl/>
        </w:rPr>
        <w:t xml:space="preserve"> &lt;&lt; אורח &gt;&gt; </w:t>
      </w:r>
      <w:r>
        <w:rPr>
          <w:rtl/>
          <w:lang w:eastAsia="he-IL"/>
        </w:rPr>
        <w:t>שמרית גולדנברג:</w:t>
      </w:r>
      <w:r w:rsidRPr="00EF23CB">
        <w:rPr>
          <w:rStyle w:val="TagStyle"/>
          <w:rtl/>
        </w:rPr>
        <w:t xml:space="preserve"> &lt;&lt; אורח &gt;&gt;</w:t>
      </w:r>
      <w:r>
        <w:rPr>
          <w:rtl/>
          <w:lang w:eastAsia="he-IL"/>
        </w:rPr>
        <w:t xml:space="preserve">   </w:t>
      </w:r>
      <w:bookmarkEnd w:id="656"/>
    </w:p>
    <w:p w:rsidR="00EF23CB" w:rsidRDefault="00EF23CB" w:rsidP="00EF23CB">
      <w:pPr>
        <w:pStyle w:val="KeepWithNext"/>
        <w:rPr>
          <w:rtl/>
          <w:lang w:eastAsia="he-IL"/>
        </w:rPr>
      </w:pPr>
    </w:p>
    <w:p w:rsidR="00EF23CB" w:rsidRDefault="001B03DA" w:rsidP="00EF23CB">
      <w:pPr>
        <w:rPr>
          <w:rtl/>
          <w:lang w:eastAsia="he-IL"/>
        </w:rPr>
      </w:pPr>
      <w:r>
        <w:rPr>
          <w:rFonts w:hint="cs"/>
          <w:rtl/>
          <w:lang w:eastAsia="he-IL"/>
        </w:rPr>
        <w:t xml:space="preserve">אני מבקשת שזה לא ייעשה ביחס לערעור, </w:t>
      </w:r>
      <w:r w:rsidR="00EF23CB">
        <w:rPr>
          <w:rFonts w:hint="cs"/>
          <w:rtl/>
          <w:lang w:eastAsia="he-IL"/>
        </w:rPr>
        <w:t xml:space="preserve">כי אני לא חושבת שזה חלק מהשינויים המחויבים. </w:t>
      </w:r>
      <w:r>
        <w:rPr>
          <w:rFonts w:hint="cs"/>
          <w:rtl/>
          <w:lang w:eastAsia="he-IL"/>
        </w:rPr>
        <w:t xml:space="preserve">זה יכול להיות נתון לפרשנות, ונעדיף </w:t>
      </w:r>
      <w:bookmarkStart w:id="657" w:name="_ETM_Q1_6029924"/>
      <w:bookmarkEnd w:id="657"/>
      <w:r>
        <w:rPr>
          <w:rFonts w:hint="cs"/>
          <w:rtl/>
          <w:lang w:eastAsia="he-IL"/>
        </w:rPr>
        <w:t xml:space="preserve">שם לא להפנות לסעיף הזה. </w:t>
      </w:r>
      <w:r w:rsidR="00EF23CB">
        <w:rPr>
          <w:rFonts w:hint="cs"/>
          <w:rtl/>
          <w:lang w:eastAsia="he-IL"/>
        </w:rPr>
        <w:t>ביחס לדי</w:t>
      </w:r>
      <w:r w:rsidR="003E4F09">
        <w:rPr>
          <w:rFonts w:hint="cs"/>
          <w:rtl/>
          <w:lang w:eastAsia="he-IL"/>
        </w:rPr>
        <w:t>ון</w:t>
      </w:r>
      <w:r w:rsidR="00EF23CB">
        <w:rPr>
          <w:rFonts w:hint="cs"/>
          <w:rtl/>
          <w:lang w:eastAsia="he-IL"/>
        </w:rPr>
        <w:t xml:space="preserve"> ב</w:t>
      </w:r>
      <w:r>
        <w:rPr>
          <w:rFonts w:hint="cs"/>
          <w:rtl/>
          <w:lang w:eastAsia="he-IL"/>
        </w:rPr>
        <w:t>ו</w:t>
      </w:r>
      <w:r w:rsidR="00EF23CB">
        <w:rPr>
          <w:rFonts w:hint="cs"/>
          <w:rtl/>
          <w:lang w:eastAsia="he-IL"/>
        </w:rPr>
        <w:t>ועדה אין לי קושי. כמובן בשינ</w:t>
      </w:r>
      <w:r>
        <w:rPr>
          <w:rFonts w:hint="cs"/>
          <w:rtl/>
          <w:lang w:eastAsia="he-IL"/>
        </w:rPr>
        <w:t>ו</w:t>
      </w:r>
      <w:r w:rsidR="00EF23CB">
        <w:rPr>
          <w:rFonts w:hint="cs"/>
          <w:rtl/>
          <w:lang w:eastAsia="he-IL"/>
        </w:rPr>
        <w:t xml:space="preserve">יים המחויבים. </w:t>
      </w:r>
    </w:p>
    <w:p w:rsidR="00EF23CB" w:rsidRDefault="00EF23CB" w:rsidP="00EF23CB">
      <w:pPr>
        <w:rPr>
          <w:rtl/>
          <w:lang w:eastAsia="he-IL"/>
        </w:rPr>
      </w:pPr>
    </w:p>
    <w:p w:rsidR="00EF23CB" w:rsidRDefault="00EF23CB" w:rsidP="00EF23CB">
      <w:pPr>
        <w:pStyle w:val="a4"/>
        <w:keepNext/>
        <w:rPr>
          <w:rtl/>
        </w:rPr>
      </w:pPr>
      <w:bookmarkStart w:id="658" w:name="ET_speaker_אפרת_חקאק_221"/>
      <w:r w:rsidRPr="00EF23CB">
        <w:rPr>
          <w:rStyle w:val="TagStyle"/>
          <w:rtl/>
        </w:rPr>
        <w:t xml:space="preserve"> &lt;&lt; דובר &gt;&gt; </w:t>
      </w:r>
      <w:r>
        <w:rPr>
          <w:rtl/>
        </w:rPr>
        <w:t>אפרת חקאק:</w:t>
      </w:r>
      <w:r w:rsidRPr="00EF23CB">
        <w:rPr>
          <w:rStyle w:val="TagStyle"/>
          <w:rtl/>
        </w:rPr>
        <w:t xml:space="preserve"> &lt;&lt; דובר &gt;&gt;</w:t>
      </w:r>
      <w:r>
        <w:rPr>
          <w:rtl/>
        </w:rPr>
        <w:t xml:space="preserve">   </w:t>
      </w:r>
      <w:bookmarkEnd w:id="658"/>
    </w:p>
    <w:p w:rsidR="00EF23CB" w:rsidRDefault="00EF23CB" w:rsidP="00EF23CB">
      <w:pPr>
        <w:pStyle w:val="KeepWithNext"/>
        <w:rPr>
          <w:rtl/>
          <w:lang w:eastAsia="he-IL"/>
        </w:rPr>
      </w:pPr>
    </w:p>
    <w:p w:rsidR="00EF23CB" w:rsidRDefault="001B03DA" w:rsidP="00EF23CB">
      <w:pPr>
        <w:rPr>
          <w:rtl/>
          <w:lang w:eastAsia="he-IL"/>
        </w:rPr>
      </w:pPr>
      <w:r>
        <w:rPr>
          <w:rFonts w:hint="cs"/>
          <w:rtl/>
          <w:lang w:eastAsia="he-IL"/>
        </w:rPr>
        <w:t>נחדד יחד בהמשך</w:t>
      </w:r>
      <w:r w:rsidR="00EF23CB">
        <w:rPr>
          <w:rFonts w:hint="cs"/>
          <w:rtl/>
          <w:lang w:eastAsia="he-IL"/>
        </w:rPr>
        <w:t>.</w:t>
      </w:r>
    </w:p>
    <w:p w:rsidR="00EF23CB" w:rsidRDefault="00EF23CB" w:rsidP="00EF23CB">
      <w:pPr>
        <w:rPr>
          <w:rtl/>
          <w:lang w:eastAsia="he-IL"/>
        </w:rPr>
      </w:pPr>
    </w:p>
    <w:p w:rsidR="001B03DA" w:rsidRDefault="001B03DA" w:rsidP="00524A3C">
      <w:pPr>
        <w:rPr>
          <w:rtl/>
          <w:lang w:eastAsia="he-IL"/>
        </w:rPr>
      </w:pPr>
      <w:bookmarkStart w:id="659" w:name="_ETM_Q1_6045089"/>
      <w:bookmarkStart w:id="660" w:name="_ETM_Q1_6045198"/>
      <w:bookmarkEnd w:id="659"/>
      <w:bookmarkEnd w:id="660"/>
      <w:r>
        <w:rPr>
          <w:rtl/>
          <w:lang w:eastAsia="he-IL"/>
        </w:rPr>
        <w:t>תיקון פקודת בתי הסוהר – הוראת שעה</w:t>
      </w:r>
      <w:r>
        <w:rPr>
          <w:rtl/>
          <w:lang w:eastAsia="he-IL"/>
        </w:rPr>
        <w:tab/>
        <w:t>43.</w:t>
      </w:r>
      <w:r>
        <w:rPr>
          <w:rFonts w:hint="cs"/>
          <w:rtl/>
          <w:lang w:eastAsia="he-IL"/>
        </w:rPr>
        <w:t xml:space="preserve"> </w:t>
      </w:r>
      <w:r>
        <w:rPr>
          <w:rtl/>
          <w:lang w:eastAsia="he-IL"/>
        </w:rPr>
        <w:t>בתקופת תוקפו של סימן ב'1 לפרק ה' לחוק סדר הדין הפלילי כאמור בסעיף 40 לחוק זה, יקראו את פקודת בתי הסוהר [נוסח חדש], התשל"ב–1971‏  (בפרק זה – פקודת בתי הסוהר), כך: (1)</w:t>
      </w:r>
      <w:r>
        <w:rPr>
          <w:rtl/>
          <w:lang w:eastAsia="he-IL"/>
        </w:rPr>
        <w:tab/>
        <w:t>בסעיף 1, אחרי ההגדרה "חוק העונשין" יבוא:</w:t>
      </w:r>
      <w:r w:rsidR="00524A3C">
        <w:rPr>
          <w:rtl/>
          <w:lang w:eastAsia="he-IL"/>
        </w:rPr>
        <w:t xml:space="preserve"> </w:t>
      </w:r>
      <w:r>
        <w:rPr>
          <w:rtl/>
          <w:lang w:eastAsia="he-IL"/>
        </w:rPr>
        <w:t>""חוק סדר הדין הפלילי" – חוק סדר הדין הפלילי [נוסח משולב], התשמ"ב–1982;";</w:t>
      </w:r>
      <w:r w:rsidR="00524A3C">
        <w:rPr>
          <w:rtl/>
          <w:lang w:eastAsia="he-IL"/>
        </w:rPr>
        <w:t xml:space="preserve"> </w:t>
      </w:r>
      <w:r>
        <w:rPr>
          <w:rtl/>
          <w:lang w:eastAsia="he-IL"/>
        </w:rPr>
        <w:t>(2)</w:t>
      </w:r>
      <w:r w:rsidR="00524A3C">
        <w:rPr>
          <w:rFonts w:hint="cs"/>
          <w:rtl/>
          <w:lang w:eastAsia="he-IL"/>
        </w:rPr>
        <w:t xml:space="preserve"> </w:t>
      </w:r>
      <w:r>
        <w:rPr>
          <w:rtl/>
          <w:lang w:eastAsia="he-IL"/>
        </w:rPr>
        <w:t>אחרי סעיף 62א יבוא:</w:t>
      </w:r>
      <w:r w:rsidR="00524A3C">
        <w:rPr>
          <w:rFonts w:hint="cs"/>
          <w:rtl/>
          <w:lang w:eastAsia="he-IL"/>
        </w:rPr>
        <w:t xml:space="preserve"> </w:t>
      </w:r>
      <w:r>
        <w:rPr>
          <w:rtl/>
          <w:lang w:eastAsia="he-IL"/>
        </w:rPr>
        <w:t>62א1.</w:t>
      </w:r>
      <w:r w:rsidR="00524A3C">
        <w:rPr>
          <w:rFonts w:hint="cs"/>
          <w:rtl/>
          <w:lang w:eastAsia="he-IL"/>
        </w:rPr>
        <w:t xml:space="preserve"> </w:t>
      </w:r>
      <w:r w:rsidR="00524A3C" w:rsidRPr="00524A3C">
        <w:rPr>
          <w:rtl/>
          <w:lang w:eastAsia="he-IL"/>
        </w:rPr>
        <w:t>דיון בעתירה בדרך של היוועדות חזותית – הוראת שעה</w:t>
      </w:r>
      <w:r w:rsidR="00524A3C">
        <w:rPr>
          <w:rFonts w:hint="cs"/>
          <w:rtl/>
          <w:lang w:eastAsia="he-IL"/>
        </w:rPr>
        <w:t xml:space="preserve">. </w:t>
      </w:r>
      <w:r>
        <w:rPr>
          <w:rtl/>
          <w:lang w:eastAsia="he-IL"/>
        </w:rPr>
        <w:t>התקיים דיון בעתירה שלא באולם בית משפט הסמוך למקום המעצר או לבית הסוהר שבו מוחזק האסיר, וביקש האסיר להשתתף בדיון או הורה בית המשפט על השתתפותו בדיון, ניתן לקיים את הדיון, לבקשת האסיר, בהשתתפותו בדרך של היוועדות חזותית כהגדרתה בסעיף 133א(א) לחוק סדר הדין הפלילי, ובלבד שהאסיר הוא בגיר, מיוצג על ידי סניגור והגיש את בקשתו באמצעותו, ויחולו לעניין זה ההוראות לפי סעיפים 133א(ג) ו-(ד), 133ג, 133ד לחוק האמור בשינויים המחויבים."</w:t>
      </w:r>
    </w:p>
    <w:p w:rsidR="006B33E9" w:rsidRDefault="006B33E9" w:rsidP="00524A3C">
      <w:pPr>
        <w:rPr>
          <w:rtl/>
          <w:lang w:eastAsia="he-IL"/>
        </w:rPr>
      </w:pPr>
      <w:bookmarkStart w:id="661" w:name="_ETM_Q1_6091498"/>
      <w:bookmarkStart w:id="662" w:name="_ETM_Q1_6091596"/>
      <w:bookmarkEnd w:id="661"/>
      <w:bookmarkEnd w:id="662"/>
    </w:p>
    <w:p w:rsidR="00EF23CB" w:rsidRDefault="0097710D" w:rsidP="006B33E9">
      <w:pPr>
        <w:rPr>
          <w:rtl/>
          <w:lang w:eastAsia="he-IL"/>
        </w:rPr>
      </w:pPr>
      <w:r>
        <w:rPr>
          <w:rFonts w:hint="cs"/>
          <w:rtl/>
          <w:lang w:eastAsia="he-IL"/>
        </w:rPr>
        <w:t>פה גם נשמח לשמוע את עו"ד גול</w:t>
      </w:r>
      <w:r w:rsidR="006B33E9">
        <w:rPr>
          <w:rFonts w:hint="cs"/>
          <w:rtl/>
          <w:lang w:eastAsia="he-IL"/>
        </w:rPr>
        <w:t>דנברג בעניין השאל</w:t>
      </w:r>
      <w:r>
        <w:rPr>
          <w:rFonts w:hint="cs"/>
          <w:rtl/>
          <w:lang w:eastAsia="he-IL"/>
        </w:rPr>
        <w:t>ה</w:t>
      </w:r>
      <w:r w:rsidR="006B33E9">
        <w:rPr>
          <w:rFonts w:hint="cs"/>
          <w:rtl/>
          <w:lang w:eastAsia="he-IL"/>
        </w:rPr>
        <w:t xml:space="preserve"> </w:t>
      </w:r>
      <w:r>
        <w:rPr>
          <w:rFonts w:hint="cs"/>
          <w:rtl/>
          <w:lang w:eastAsia="he-IL"/>
        </w:rPr>
        <w:t xml:space="preserve">האם נכון </w:t>
      </w:r>
      <w:r w:rsidR="006B33E9">
        <w:rPr>
          <w:rFonts w:hint="cs"/>
          <w:rtl/>
          <w:lang w:eastAsia="he-IL"/>
        </w:rPr>
        <w:t xml:space="preserve">לאפשר דיון </w:t>
      </w:r>
      <w:r>
        <w:rPr>
          <w:rFonts w:hint="cs"/>
          <w:rtl/>
          <w:lang w:eastAsia="he-IL"/>
        </w:rPr>
        <w:t xml:space="preserve">בעתירת אסירים </w:t>
      </w:r>
      <w:r w:rsidR="006B33E9">
        <w:rPr>
          <w:rFonts w:hint="cs"/>
          <w:rtl/>
          <w:lang w:eastAsia="he-IL"/>
        </w:rPr>
        <w:t xml:space="preserve">בהסדר של היוועדות </w:t>
      </w:r>
      <w:r>
        <w:rPr>
          <w:rFonts w:hint="cs"/>
          <w:rtl/>
          <w:lang w:eastAsia="he-IL"/>
        </w:rPr>
        <w:t>חזותית כשז</w:t>
      </w:r>
      <w:r w:rsidR="006B33E9">
        <w:rPr>
          <w:rFonts w:hint="cs"/>
          <w:rtl/>
          <w:lang w:eastAsia="he-IL"/>
        </w:rPr>
        <w:t>ה</w:t>
      </w:r>
      <w:r>
        <w:rPr>
          <w:rFonts w:hint="cs"/>
          <w:rtl/>
          <w:lang w:eastAsia="he-IL"/>
        </w:rPr>
        <w:t xml:space="preserve"> משהו </w:t>
      </w:r>
      <w:r w:rsidR="006B33E9">
        <w:rPr>
          <w:rFonts w:hint="cs"/>
          <w:rtl/>
          <w:lang w:eastAsia="he-IL"/>
        </w:rPr>
        <w:t xml:space="preserve">שהאדם נמצא </w:t>
      </w:r>
      <w:bookmarkStart w:id="663" w:name="_ETM_Q1_6117527"/>
      <w:bookmarkEnd w:id="663"/>
      <w:r w:rsidR="006B33E9">
        <w:rPr>
          <w:rFonts w:hint="cs"/>
          <w:rtl/>
          <w:lang w:eastAsia="he-IL"/>
        </w:rPr>
        <w:t xml:space="preserve">במתקן של </w:t>
      </w:r>
      <w:r>
        <w:rPr>
          <w:rFonts w:hint="cs"/>
          <w:rtl/>
          <w:lang w:eastAsia="he-IL"/>
        </w:rPr>
        <w:t>שב"ס והוא עותר נגד השב"ס.</w:t>
      </w:r>
    </w:p>
    <w:p w:rsidR="0097710D" w:rsidRDefault="0097710D" w:rsidP="00EF23CB">
      <w:pPr>
        <w:rPr>
          <w:rtl/>
          <w:lang w:eastAsia="he-IL"/>
        </w:rPr>
      </w:pPr>
    </w:p>
    <w:p w:rsidR="0097710D" w:rsidRDefault="0097710D" w:rsidP="0097710D">
      <w:pPr>
        <w:pStyle w:val="af6"/>
        <w:keepNext/>
        <w:rPr>
          <w:rtl/>
        </w:rPr>
      </w:pPr>
      <w:bookmarkStart w:id="664" w:name="ET_yor_6156_222"/>
      <w:r w:rsidRPr="0097710D">
        <w:rPr>
          <w:rStyle w:val="TagStyle"/>
          <w:rtl/>
        </w:rPr>
        <w:t xml:space="preserve"> &lt;&lt; יור &gt;&gt; </w:t>
      </w:r>
      <w:r>
        <w:rPr>
          <w:rtl/>
        </w:rPr>
        <w:t>היו"ר גלעד קריב:</w:t>
      </w:r>
      <w:r w:rsidRPr="0097710D">
        <w:rPr>
          <w:rStyle w:val="TagStyle"/>
          <w:rtl/>
        </w:rPr>
        <w:t xml:space="preserve"> &lt;&lt; יור &gt;&gt;</w:t>
      </w:r>
      <w:r>
        <w:rPr>
          <w:rtl/>
        </w:rPr>
        <w:t xml:space="preserve">   </w:t>
      </w:r>
      <w:bookmarkEnd w:id="664"/>
    </w:p>
    <w:p w:rsidR="0097710D" w:rsidRDefault="0097710D" w:rsidP="0097710D">
      <w:pPr>
        <w:pStyle w:val="KeepWithNext"/>
        <w:rPr>
          <w:rtl/>
          <w:lang w:eastAsia="he-IL"/>
        </w:rPr>
      </w:pPr>
    </w:p>
    <w:p w:rsidR="0097710D" w:rsidRDefault="0097710D" w:rsidP="0097710D">
      <w:pPr>
        <w:rPr>
          <w:rtl/>
          <w:lang w:eastAsia="he-IL"/>
        </w:rPr>
      </w:pPr>
      <w:r>
        <w:rPr>
          <w:rFonts w:hint="cs"/>
          <w:rtl/>
          <w:lang w:eastAsia="he-IL"/>
        </w:rPr>
        <w:t>בבקשה.</w:t>
      </w:r>
      <w:r w:rsidR="006B33E9">
        <w:rPr>
          <w:rFonts w:hint="cs"/>
          <w:rtl/>
          <w:lang w:eastAsia="he-IL"/>
        </w:rPr>
        <w:t xml:space="preserve"> א</w:t>
      </w:r>
      <w:r w:rsidR="0096538D">
        <w:rPr>
          <w:rFonts w:hint="cs"/>
          <w:rtl/>
          <w:lang w:eastAsia="he-IL"/>
        </w:rPr>
        <w:t>נ</w:t>
      </w:r>
      <w:r w:rsidR="006B33E9">
        <w:rPr>
          <w:rFonts w:hint="cs"/>
          <w:rtl/>
          <w:lang w:eastAsia="he-IL"/>
        </w:rPr>
        <w:t>י</w:t>
      </w:r>
      <w:r w:rsidR="0096538D">
        <w:rPr>
          <w:rFonts w:hint="cs"/>
          <w:rtl/>
          <w:lang w:eastAsia="he-IL"/>
        </w:rPr>
        <w:t xml:space="preserve"> חושב שנושא ההסכמה מי</w:t>
      </w:r>
      <w:r w:rsidR="006B33E9">
        <w:rPr>
          <w:rFonts w:hint="cs"/>
          <w:rtl/>
          <w:lang w:eastAsia="he-IL"/>
        </w:rPr>
        <w:t>י</w:t>
      </w:r>
      <w:r w:rsidR="0096538D">
        <w:rPr>
          <w:rFonts w:hint="cs"/>
          <w:rtl/>
          <w:lang w:eastAsia="he-IL"/>
        </w:rPr>
        <w:t>תר חלק גדול מהעני</w:t>
      </w:r>
      <w:r w:rsidR="006B33E9">
        <w:rPr>
          <w:rFonts w:hint="cs"/>
          <w:rtl/>
          <w:lang w:eastAsia="he-IL"/>
        </w:rPr>
        <w:t>י</w:t>
      </w:r>
      <w:r w:rsidR="0096538D">
        <w:rPr>
          <w:rFonts w:hint="cs"/>
          <w:rtl/>
          <w:lang w:eastAsia="he-IL"/>
        </w:rPr>
        <w:t>ן. השאלה אם נורמטיב</w:t>
      </w:r>
      <w:r w:rsidR="006B33E9">
        <w:rPr>
          <w:rFonts w:hint="cs"/>
          <w:rtl/>
          <w:lang w:eastAsia="he-IL"/>
        </w:rPr>
        <w:t>י</w:t>
      </w:r>
      <w:r w:rsidR="0096538D">
        <w:rPr>
          <w:rFonts w:hint="cs"/>
          <w:rtl/>
          <w:lang w:eastAsia="he-IL"/>
        </w:rPr>
        <w:t>ת זה ראוי.</w:t>
      </w:r>
    </w:p>
    <w:p w:rsidR="0097710D" w:rsidRDefault="0097710D" w:rsidP="0097710D">
      <w:pPr>
        <w:rPr>
          <w:rtl/>
          <w:lang w:eastAsia="he-IL"/>
        </w:rPr>
      </w:pPr>
    </w:p>
    <w:p w:rsidR="0097710D" w:rsidRDefault="0097710D" w:rsidP="0097710D">
      <w:pPr>
        <w:pStyle w:val="af9"/>
        <w:keepNext/>
        <w:rPr>
          <w:rtl/>
          <w:lang w:eastAsia="he-IL"/>
        </w:rPr>
      </w:pPr>
      <w:bookmarkStart w:id="665" w:name="ET_guest_2330_223"/>
      <w:r w:rsidRPr="0097710D">
        <w:rPr>
          <w:rStyle w:val="TagStyle"/>
          <w:rtl/>
        </w:rPr>
        <w:t xml:space="preserve"> &lt;&lt; אורח &gt;&gt; </w:t>
      </w:r>
      <w:r>
        <w:rPr>
          <w:rtl/>
          <w:lang w:eastAsia="he-IL"/>
        </w:rPr>
        <w:t>שמרית גולדנברג:</w:t>
      </w:r>
      <w:r w:rsidRPr="0097710D">
        <w:rPr>
          <w:rStyle w:val="TagStyle"/>
          <w:rtl/>
        </w:rPr>
        <w:t xml:space="preserve"> &lt;&lt; אורח &gt;&gt;</w:t>
      </w:r>
      <w:r>
        <w:rPr>
          <w:rtl/>
          <w:lang w:eastAsia="he-IL"/>
        </w:rPr>
        <w:t xml:space="preserve">   </w:t>
      </w:r>
      <w:bookmarkEnd w:id="665"/>
    </w:p>
    <w:p w:rsidR="0097710D" w:rsidRDefault="0097710D" w:rsidP="0097710D">
      <w:pPr>
        <w:pStyle w:val="KeepWithNext"/>
        <w:rPr>
          <w:rtl/>
          <w:lang w:eastAsia="he-IL"/>
        </w:rPr>
      </w:pPr>
    </w:p>
    <w:p w:rsidR="0097710D" w:rsidRDefault="00866E84" w:rsidP="00115B07">
      <w:pPr>
        <w:rPr>
          <w:rtl/>
          <w:lang w:eastAsia="he-IL"/>
        </w:rPr>
      </w:pPr>
      <w:r>
        <w:rPr>
          <w:rFonts w:hint="cs"/>
          <w:rtl/>
          <w:lang w:eastAsia="he-IL"/>
        </w:rPr>
        <w:t xml:space="preserve">קודם כל, </w:t>
      </w:r>
      <w:r w:rsidR="00115B07">
        <w:rPr>
          <w:rFonts w:hint="cs"/>
          <w:rtl/>
          <w:lang w:eastAsia="he-IL"/>
        </w:rPr>
        <w:t xml:space="preserve">שוב - </w:t>
      </w:r>
      <w:r>
        <w:rPr>
          <w:rFonts w:hint="cs"/>
          <w:rtl/>
          <w:lang w:eastAsia="he-IL"/>
        </w:rPr>
        <w:t>בניגוד להליכים הפליל</w:t>
      </w:r>
      <w:r w:rsidR="00115B07">
        <w:rPr>
          <w:rFonts w:hint="cs"/>
          <w:rtl/>
          <w:lang w:eastAsia="he-IL"/>
        </w:rPr>
        <w:t>י</w:t>
      </w:r>
      <w:r>
        <w:rPr>
          <w:rFonts w:hint="cs"/>
          <w:rtl/>
          <w:lang w:eastAsia="he-IL"/>
        </w:rPr>
        <w:t>ים, ההליך בעתיר</w:t>
      </w:r>
      <w:r w:rsidR="00115B07">
        <w:rPr>
          <w:rFonts w:hint="cs"/>
          <w:rtl/>
          <w:lang w:eastAsia="he-IL"/>
        </w:rPr>
        <w:t>ת אסירים הוא מינהלי שהא</w:t>
      </w:r>
      <w:r>
        <w:rPr>
          <w:rFonts w:hint="cs"/>
          <w:rtl/>
          <w:lang w:eastAsia="he-IL"/>
        </w:rPr>
        <w:t xml:space="preserve">סיר יוזם. ההסדר בהקשר של עתירות </w:t>
      </w:r>
      <w:r w:rsidR="00115B07">
        <w:rPr>
          <w:rFonts w:hint="cs"/>
          <w:rtl/>
          <w:lang w:eastAsia="he-IL"/>
        </w:rPr>
        <w:t>א</w:t>
      </w:r>
      <w:r>
        <w:rPr>
          <w:rFonts w:hint="cs"/>
          <w:rtl/>
          <w:lang w:eastAsia="he-IL"/>
        </w:rPr>
        <w:t xml:space="preserve">סירים </w:t>
      </w:r>
      <w:r w:rsidR="00115B07">
        <w:rPr>
          <w:rFonts w:hint="cs"/>
          <w:rtl/>
          <w:lang w:eastAsia="he-IL"/>
        </w:rPr>
        <w:t xml:space="preserve">בעיניי </w:t>
      </w:r>
      <w:r>
        <w:rPr>
          <w:rFonts w:hint="cs"/>
          <w:rtl/>
          <w:lang w:eastAsia="he-IL"/>
        </w:rPr>
        <w:t>כולל שלוש ח</w:t>
      </w:r>
      <w:r w:rsidR="00115B07">
        <w:rPr>
          <w:rFonts w:hint="cs"/>
          <w:rtl/>
          <w:lang w:eastAsia="he-IL"/>
        </w:rPr>
        <w:t>גורות</w:t>
      </w:r>
      <w:r>
        <w:rPr>
          <w:rFonts w:hint="cs"/>
          <w:rtl/>
          <w:lang w:eastAsia="he-IL"/>
        </w:rPr>
        <w:t xml:space="preserve"> הגנה שאמורות לתת, בהצטרף לנתון נוסף שאזכיר בסוף, </w:t>
      </w:r>
      <w:r w:rsidR="00115B07">
        <w:rPr>
          <w:rFonts w:hint="cs"/>
          <w:rtl/>
          <w:lang w:eastAsia="he-IL"/>
        </w:rPr>
        <w:t xml:space="preserve">מענה לחשש שעולה </w:t>
      </w:r>
      <w:r>
        <w:rPr>
          <w:rFonts w:hint="cs"/>
          <w:rtl/>
          <w:lang w:eastAsia="he-IL"/>
        </w:rPr>
        <w:t xml:space="preserve">מההערה של הוועדה. קודם כל, </w:t>
      </w:r>
      <w:r w:rsidR="00115B07">
        <w:rPr>
          <w:rFonts w:hint="cs"/>
          <w:rtl/>
          <w:lang w:eastAsia="he-IL"/>
        </w:rPr>
        <w:t xml:space="preserve">כאמור </w:t>
      </w:r>
      <w:r>
        <w:rPr>
          <w:rFonts w:hint="cs"/>
          <w:rtl/>
          <w:lang w:eastAsia="he-IL"/>
        </w:rPr>
        <w:t xml:space="preserve">גם במקרים האלה </w:t>
      </w:r>
      <w:r w:rsidR="00115B07">
        <w:rPr>
          <w:rFonts w:hint="cs"/>
          <w:rtl/>
          <w:lang w:eastAsia="he-IL"/>
        </w:rPr>
        <w:t>ה</w:t>
      </w:r>
      <w:r>
        <w:rPr>
          <w:rFonts w:hint="cs"/>
          <w:rtl/>
          <w:lang w:eastAsia="he-IL"/>
        </w:rPr>
        <w:t>דיון יכול להתאפשר בהיו</w:t>
      </w:r>
      <w:r w:rsidR="00115B07">
        <w:rPr>
          <w:rFonts w:hint="cs"/>
          <w:rtl/>
          <w:lang w:eastAsia="he-IL"/>
        </w:rPr>
        <w:t>ו</w:t>
      </w:r>
      <w:r>
        <w:rPr>
          <w:rFonts w:hint="cs"/>
          <w:rtl/>
          <w:lang w:eastAsia="he-IL"/>
        </w:rPr>
        <w:t xml:space="preserve">עדות חזותית רק אם הוא לא </w:t>
      </w:r>
      <w:r w:rsidR="00115B07">
        <w:rPr>
          <w:rFonts w:hint="cs"/>
          <w:rtl/>
          <w:lang w:eastAsia="he-IL"/>
        </w:rPr>
        <w:t>מ</w:t>
      </w:r>
      <w:r>
        <w:rPr>
          <w:rFonts w:hint="cs"/>
          <w:rtl/>
          <w:lang w:eastAsia="he-IL"/>
        </w:rPr>
        <w:t>תקי</w:t>
      </w:r>
      <w:r w:rsidR="00115B07">
        <w:rPr>
          <w:rFonts w:hint="cs"/>
          <w:rtl/>
          <w:lang w:eastAsia="he-IL"/>
        </w:rPr>
        <w:t>י</w:t>
      </w:r>
      <w:r>
        <w:rPr>
          <w:rFonts w:hint="cs"/>
          <w:rtl/>
          <w:lang w:eastAsia="he-IL"/>
        </w:rPr>
        <w:t xml:space="preserve">ם </w:t>
      </w:r>
      <w:r w:rsidR="00115B07">
        <w:rPr>
          <w:rFonts w:hint="cs"/>
          <w:rtl/>
          <w:lang w:eastAsia="he-IL"/>
        </w:rPr>
        <w:t xml:space="preserve">באולם </w:t>
      </w:r>
      <w:bookmarkStart w:id="666" w:name="_ETM_Q1_6188043"/>
      <w:bookmarkEnd w:id="666"/>
      <w:r w:rsidR="00115B07">
        <w:rPr>
          <w:rFonts w:hint="cs"/>
          <w:rtl/>
          <w:lang w:eastAsia="he-IL"/>
        </w:rPr>
        <w:t xml:space="preserve">הסמוך, הדיון יתקיים בנוכחות. </w:t>
      </w:r>
      <w:bookmarkStart w:id="667" w:name="_ETM_Q1_6205162"/>
      <w:bookmarkEnd w:id="667"/>
      <w:r>
        <w:rPr>
          <w:rFonts w:hint="cs"/>
          <w:rtl/>
          <w:lang w:eastAsia="he-IL"/>
        </w:rPr>
        <w:t>שני הדבר</w:t>
      </w:r>
      <w:r w:rsidR="003E4F09">
        <w:rPr>
          <w:rFonts w:hint="cs"/>
          <w:rtl/>
          <w:lang w:eastAsia="he-IL"/>
        </w:rPr>
        <w:t>ים</w:t>
      </w:r>
      <w:r>
        <w:rPr>
          <w:rFonts w:hint="cs"/>
          <w:rtl/>
          <w:lang w:eastAsia="he-IL"/>
        </w:rPr>
        <w:t xml:space="preserve"> הנ</w:t>
      </w:r>
      <w:r w:rsidR="00115B07">
        <w:rPr>
          <w:rFonts w:hint="cs"/>
          <w:rtl/>
          <w:lang w:eastAsia="he-IL"/>
        </w:rPr>
        <w:t>ו</w:t>
      </w:r>
      <w:r>
        <w:rPr>
          <w:rFonts w:hint="cs"/>
          <w:rtl/>
          <w:lang w:eastAsia="he-IL"/>
        </w:rPr>
        <w:t>ס</w:t>
      </w:r>
      <w:r w:rsidR="00115B07">
        <w:rPr>
          <w:rFonts w:hint="cs"/>
          <w:rtl/>
          <w:lang w:eastAsia="he-IL"/>
        </w:rPr>
        <w:t>פ</w:t>
      </w:r>
      <w:r>
        <w:rPr>
          <w:rFonts w:hint="cs"/>
          <w:rtl/>
          <w:lang w:eastAsia="he-IL"/>
        </w:rPr>
        <w:t xml:space="preserve">ים </w:t>
      </w:r>
      <w:r>
        <w:rPr>
          <w:rtl/>
          <w:lang w:eastAsia="he-IL"/>
        </w:rPr>
        <w:t>–</w:t>
      </w:r>
      <w:r>
        <w:rPr>
          <w:rFonts w:hint="cs"/>
          <w:rtl/>
          <w:lang w:eastAsia="he-IL"/>
        </w:rPr>
        <w:t xml:space="preserve"> מדובר באסיר בגיר, מיוצג, </w:t>
      </w:r>
      <w:r w:rsidR="00115B07">
        <w:rPr>
          <w:rFonts w:hint="cs"/>
          <w:rtl/>
          <w:lang w:eastAsia="he-IL"/>
        </w:rPr>
        <w:t xml:space="preserve">מגיש את הבקשה באמצעות עורך דין, והבקשה צריכה לעבור </w:t>
      </w:r>
      <w:r>
        <w:rPr>
          <w:rFonts w:hint="cs"/>
          <w:rtl/>
          <w:lang w:eastAsia="he-IL"/>
        </w:rPr>
        <w:t>החלטה שיפוטית, כך שאני חושבת שאפשר להניח שככל ש</w:t>
      </w:r>
      <w:r w:rsidR="00115B07">
        <w:rPr>
          <w:rFonts w:hint="cs"/>
          <w:rtl/>
          <w:lang w:eastAsia="he-IL"/>
        </w:rPr>
        <w:t>י</w:t>
      </w:r>
      <w:r>
        <w:rPr>
          <w:rFonts w:hint="cs"/>
          <w:rtl/>
          <w:lang w:eastAsia="he-IL"/>
        </w:rPr>
        <w:t>ש טעמים ש</w:t>
      </w:r>
      <w:r w:rsidR="00115B07">
        <w:rPr>
          <w:rFonts w:hint="cs"/>
          <w:rtl/>
          <w:lang w:eastAsia="he-IL"/>
        </w:rPr>
        <w:t>בעטיים ה</w:t>
      </w:r>
      <w:r>
        <w:rPr>
          <w:rFonts w:hint="cs"/>
          <w:rtl/>
          <w:lang w:eastAsia="he-IL"/>
        </w:rPr>
        <w:t xml:space="preserve">סנגור סבור </w:t>
      </w:r>
      <w:r w:rsidR="00115B07">
        <w:rPr>
          <w:rFonts w:hint="cs"/>
          <w:rtl/>
          <w:lang w:eastAsia="he-IL"/>
        </w:rPr>
        <w:t xml:space="preserve">שיש חשיבות להשתתפות פיזית של </w:t>
      </w:r>
      <w:r>
        <w:rPr>
          <w:rFonts w:hint="cs"/>
          <w:rtl/>
          <w:lang w:eastAsia="he-IL"/>
        </w:rPr>
        <w:t>האסיר או העצור בדיון, חזקה שהוא ייעץ ללקוח שלו בה</w:t>
      </w:r>
      <w:r w:rsidR="00115B07">
        <w:rPr>
          <w:rFonts w:hint="cs"/>
          <w:rtl/>
          <w:lang w:eastAsia="he-IL"/>
        </w:rPr>
        <w:t>תא</w:t>
      </w:r>
      <w:r>
        <w:rPr>
          <w:rFonts w:hint="cs"/>
          <w:rtl/>
          <w:lang w:eastAsia="he-IL"/>
        </w:rPr>
        <w:t xml:space="preserve">ם. </w:t>
      </w:r>
      <w:r w:rsidR="00115B07">
        <w:rPr>
          <w:rFonts w:hint="cs"/>
          <w:rtl/>
          <w:lang w:eastAsia="he-IL"/>
        </w:rPr>
        <w:t xml:space="preserve">בנוסף, ככל שבית משפט סבור </w:t>
      </w:r>
      <w:bookmarkStart w:id="668" w:name="_ETM_Q1_6230672"/>
      <w:bookmarkEnd w:id="668"/>
      <w:r w:rsidR="00115B07">
        <w:rPr>
          <w:rFonts w:hint="cs"/>
          <w:rtl/>
          <w:lang w:eastAsia="he-IL"/>
        </w:rPr>
        <w:t xml:space="preserve">שבגלל הנושא של העתירה </w:t>
      </w:r>
      <w:r>
        <w:rPr>
          <w:rFonts w:hint="cs"/>
          <w:rtl/>
          <w:lang w:eastAsia="he-IL"/>
        </w:rPr>
        <w:t>או כל סיבה אחרת הוא מעוני</w:t>
      </w:r>
      <w:r w:rsidR="003E4F09">
        <w:rPr>
          <w:rFonts w:hint="cs"/>
          <w:rtl/>
          <w:lang w:eastAsia="he-IL"/>
        </w:rPr>
        <w:t>ין</w:t>
      </w:r>
      <w:r>
        <w:rPr>
          <w:rFonts w:hint="cs"/>
          <w:rtl/>
          <w:lang w:eastAsia="he-IL"/>
        </w:rPr>
        <w:t xml:space="preserve"> להתרשם מהאסיר או העצור </w:t>
      </w:r>
      <w:r w:rsidR="00115B07">
        <w:rPr>
          <w:rFonts w:hint="cs"/>
          <w:rtl/>
          <w:lang w:eastAsia="he-IL"/>
        </w:rPr>
        <w:t xml:space="preserve">באופן בלתי אמצעי </w:t>
      </w:r>
      <w:r>
        <w:rPr>
          <w:rtl/>
          <w:lang w:eastAsia="he-IL"/>
        </w:rPr>
        <w:t>–</w:t>
      </w:r>
      <w:r>
        <w:rPr>
          <w:rFonts w:hint="cs"/>
          <w:rtl/>
          <w:lang w:eastAsia="he-IL"/>
        </w:rPr>
        <w:t xml:space="preserve"> רוצה לראות אותו </w:t>
      </w:r>
      <w:r>
        <w:rPr>
          <w:rtl/>
          <w:lang w:eastAsia="he-IL"/>
        </w:rPr>
        <w:t>–</w:t>
      </w:r>
      <w:r>
        <w:rPr>
          <w:rFonts w:hint="cs"/>
          <w:rtl/>
          <w:lang w:eastAsia="he-IL"/>
        </w:rPr>
        <w:t xml:space="preserve"> ודאי </w:t>
      </w:r>
      <w:r w:rsidR="00115B07">
        <w:rPr>
          <w:rFonts w:hint="cs"/>
          <w:rtl/>
          <w:lang w:eastAsia="he-IL"/>
        </w:rPr>
        <w:t>י</w:t>
      </w:r>
      <w:r>
        <w:rPr>
          <w:rFonts w:hint="cs"/>
          <w:rtl/>
          <w:lang w:eastAsia="he-IL"/>
        </w:rPr>
        <w:t>יתן החלטה בהתאם. הדבר</w:t>
      </w:r>
      <w:r w:rsidR="003E4F09">
        <w:rPr>
          <w:rFonts w:hint="cs"/>
          <w:rtl/>
          <w:lang w:eastAsia="he-IL"/>
        </w:rPr>
        <w:t>ים</w:t>
      </w:r>
      <w:r>
        <w:rPr>
          <w:rFonts w:hint="cs"/>
          <w:rtl/>
          <w:lang w:eastAsia="he-IL"/>
        </w:rPr>
        <w:t xml:space="preserve"> האלה </w:t>
      </w:r>
      <w:r w:rsidR="00115B07">
        <w:rPr>
          <w:rFonts w:hint="cs"/>
          <w:rtl/>
          <w:lang w:eastAsia="he-IL"/>
        </w:rPr>
        <w:t>נותנים לנו רשתות ביטחון</w:t>
      </w:r>
      <w:r>
        <w:rPr>
          <w:rFonts w:hint="cs"/>
          <w:rtl/>
          <w:lang w:eastAsia="he-IL"/>
        </w:rPr>
        <w:t xml:space="preserve">. אבל </w:t>
      </w:r>
      <w:r w:rsidR="00115B07">
        <w:rPr>
          <w:rFonts w:hint="cs"/>
          <w:rtl/>
          <w:lang w:eastAsia="he-IL"/>
        </w:rPr>
        <w:t xml:space="preserve">פה, כפי שאמרתי ביחס לעתירות בוועדות השחרורים </w:t>
      </w:r>
      <w:r>
        <w:rPr>
          <w:rFonts w:hint="cs"/>
          <w:rtl/>
          <w:lang w:eastAsia="he-IL"/>
        </w:rPr>
        <w:t>והיחידה למאסר</w:t>
      </w:r>
      <w:r w:rsidR="003E4F09">
        <w:rPr>
          <w:rFonts w:hint="cs"/>
          <w:rtl/>
          <w:lang w:eastAsia="he-IL"/>
        </w:rPr>
        <w:t>ים</w:t>
      </w:r>
      <w:r>
        <w:rPr>
          <w:rFonts w:hint="cs"/>
          <w:rtl/>
          <w:lang w:eastAsia="he-IL"/>
        </w:rPr>
        <w:t xml:space="preserve"> קצר</w:t>
      </w:r>
      <w:r w:rsidR="00115B07">
        <w:rPr>
          <w:rFonts w:hint="cs"/>
          <w:rtl/>
          <w:lang w:eastAsia="he-IL"/>
        </w:rPr>
        <w:t>י</w:t>
      </w:r>
      <w:r>
        <w:rPr>
          <w:rFonts w:hint="cs"/>
          <w:rtl/>
          <w:lang w:eastAsia="he-IL"/>
        </w:rPr>
        <w:t xml:space="preserve">ם </w:t>
      </w:r>
      <w:r>
        <w:rPr>
          <w:rtl/>
          <w:lang w:eastAsia="he-IL"/>
        </w:rPr>
        <w:t>–</w:t>
      </w:r>
      <w:r>
        <w:rPr>
          <w:rFonts w:hint="cs"/>
          <w:rtl/>
          <w:lang w:eastAsia="he-IL"/>
        </w:rPr>
        <w:t xml:space="preserve"> גם בהתאם </w:t>
      </w:r>
      <w:r w:rsidR="00115B07">
        <w:rPr>
          <w:rFonts w:hint="cs"/>
          <w:rtl/>
          <w:lang w:eastAsia="he-IL"/>
        </w:rPr>
        <w:t xml:space="preserve">לתקנות </w:t>
      </w:r>
      <w:r>
        <w:rPr>
          <w:rFonts w:hint="cs"/>
          <w:rtl/>
          <w:lang w:eastAsia="he-IL"/>
        </w:rPr>
        <w:t>ביחס</w:t>
      </w:r>
      <w:r w:rsidR="00115B07">
        <w:rPr>
          <w:rFonts w:hint="cs"/>
          <w:rtl/>
          <w:lang w:eastAsia="he-IL"/>
        </w:rPr>
        <w:t xml:space="preserve"> לעתירות אסירים</w:t>
      </w:r>
      <w:r>
        <w:rPr>
          <w:rFonts w:hint="cs"/>
          <w:rtl/>
          <w:lang w:eastAsia="he-IL"/>
        </w:rPr>
        <w:t>, הדיון בעתירת אסיר מתקיים בנוכחות האס</w:t>
      </w:r>
      <w:r w:rsidR="00115B07">
        <w:rPr>
          <w:rFonts w:hint="cs"/>
          <w:rtl/>
          <w:lang w:eastAsia="he-IL"/>
        </w:rPr>
        <w:t>יר או בא כוחו, והמשמעות</w:t>
      </w:r>
      <w:r>
        <w:rPr>
          <w:rFonts w:hint="cs"/>
          <w:rtl/>
          <w:lang w:eastAsia="he-IL"/>
        </w:rPr>
        <w:t xml:space="preserve"> היא שאין חובת נוכחות</w:t>
      </w:r>
      <w:r w:rsidR="00115B07">
        <w:rPr>
          <w:rFonts w:hint="cs"/>
          <w:rtl/>
          <w:lang w:eastAsia="he-IL"/>
        </w:rPr>
        <w:t xml:space="preserve">, </w:t>
      </w:r>
      <w:bookmarkStart w:id="669" w:name="_ETM_Q1_6265624"/>
      <w:bookmarkEnd w:id="669"/>
      <w:r w:rsidR="00115B07">
        <w:rPr>
          <w:rFonts w:hint="cs"/>
          <w:rtl/>
          <w:lang w:eastAsia="he-IL"/>
        </w:rPr>
        <w:t>ויש לאסיר בחירה</w:t>
      </w:r>
      <w:r>
        <w:rPr>
          <w:rFonts w:hint="cs"/>
          <w:rtl/>
          <w:lang w:eastAsia="he-IL"/>
        </w:rPr>
        <w:t xml:space="preserve"> האם להגיע לדי</w:t>
      </w:r>
      <w:r w:rsidR="003E4F09">
        <w:rPr>
          <w:rFonts w:hint="cs"/>
          <w:rtl/>
          <w:lang w:eastAsia="he-IL"/>
        </w:rPr>
        <w:t>ון</w:t>
      </w:r>
      <w:r>
        <w:rPr>
          <w:rFonts w:hint="cs"/>
          <w:rtl/>
          <w:lang w:eastAsia="he-IL"/>
        </w:rPr>
        <w:t xml:space="preserve"> או להסתפק ב</w:t>
      </w:r>
      <w:r w:rsidR="00115B07">
        <w:rPr>
          <w:rFonts w:hint="cs"/>
          <w:rtl/>
          <w:lang w:eastAsia="he-IL"/>
        </w:rPr>
        <w:t>ייצוג</w:t>
      </w:r>
      <w:r>
        <w:rPr>
          <w:rFonts w:hint="cs"/>
          <w:rtl/>
          <w:lang w:eastAsia="he-IL"/>
        </w:rPr>
        <w:t xml:space="preserve"> על-ידי בא כוחו.</w:t>
      </w:r>
    </w:p>
    <w:p w:rsidR="00866E84" w:rsidRDefault="00866E84" w:rsidP="0097710D">
      <w:pPr>
        <w:rPr>
          <w:rtl/>
          <w:lang w:eastAsia="he-IL"/>
        </w:rPr>
      </w:pPr>
    </w:p>
    <w:p w:rsidR="00866E84" w:rsidRDefault="00866E84" w:rsidP="00115B07">
      <w:pPr>
        <w:rPr>
          <w:rtl/>
          <w:lang w:eastAsia="he-IL"/>
        </w:rPr>
      </w:pPr>
      <w:r>
        <w:rPr>
          <w:rFonts w:hint="cs"/>
          <w:rtl/>
          <w:lang w:eastAsia="he-IL"/>
        </w:rPr>
        <w:t xml:space="preserve">בראייה שלנו המכלול </w:t>
      </w:r>
      <w:r w:rsidR="00115B07">
        <w:rPr>
          <w:rFonts w:hint="cs"/>
          <w:rtl/>
          <w:lang w:eastAsia="he-IL"/>
        </w:rPr>
        <w:t>הזה מענה לחשש שהובע כ</w:t>
      </w:r>
      <w:r>
        <w:rPr>
          <w:rFonts w:hint="cs"/>
          <w:rtl/>
          <w:lang w:eastAsia="he-IL"/>
        </w:rPr>
        <w:t>א</w:t>
      </w:r>
      <w:r w:rsidR="00115B07">
        <w:rPr>
          <w:rFonts w:hint="cs"/>
          <w:rtl/>
          <w:lang w:eastAsia="he-IL"/>
        </w:rPr>
        <w:t>ן</w:t>
      </w:r>
      <w:r>
        <w:rPr>
          <w:rFonts w:hint="cs"/>
          <w:rtl/>
          <w:lang w:eastAsia="he-IL"/>
        </w:rPr>
        <w:t xml:space="preserve">. אנו כן סבורים </w:t>
      </w:r>
      <w:r w:rsidR="00115B07">
        <w:rPr>
          <w:rFonts w:hint="cs"/>
          <w:rtl/>
          <w:lang w:eastAsia="he-IL"/>
        </w:rPr>
        <w:t>שבהליך יזום על-ידי האסיר יש מקו</w:t>
      </w:r>
      <w:r>
        <w:rPr>
          <w:rFonts w:hint="cs"/>
          <w:rtl/>
          <w:lang w:eastAsia="he-IL"/>
        </w:rPr>
        <w:t>ם</w:t>
      </w:r>
      <w:r w:rsidR="00115B07">
        <w:rPr>
          <w:rFonts w:hint="cs"/>
          <w:rtl/>
          <w:lang w:eastAsia="he-IL"/>
        </w:rPr>
        <w:t xml:space="preserve"> </w:t>
      </w:r>
      <w:r>
        <w:rPr>
          <w:rFonts w:hint="cs"/>
          <w:rtl/>
          <w:lang w:eastAsia="he-IL"/>
        </w:rPr>
        <w:t xml:space="preserve">לאפשר לאסיר להביע את רצונו </w:t>
      </w:r>
      <w:r w:rsidR="00115B07">
        <w:rPr>
          <w:rFonts w:hint="cs"/>
          <w:rtl/>
          <w:lang w:eastAsia="he-IL"/>
        </w:rPr>
        <w:t>ככל שזה רצונו ול</w:t>
      </w:r>
      <w:r>
        <w:rPr>
          <w:rFonts w:hint="cs"/>
          <w:rtl/>
          <w:lang w:eastAsia="he-IL"/>
        </w:rPr>
        <w:t>בקש</w:t>
      </w:r>
      <w:r w:rsidR="00115B07">
        <w:rPr>
          <w:rFonts w:hint="cs"/>
          <w:rtl/>
          <w:lang w:eastAsia="he-IL"/>
        </w:rPr>
        <w:t xml:space="preserve"> השתתפות באמצעי הזה</w:t>
      </w:r>
      <w:r>
        <w:rPr>
          <w:rFonts w:hint="cs"/>
          <w:rtl/>
          <w:lang w:eastAsia="he-IL"/>
        </w:rPr>
        <w:t xml:space="preserve">. אנו </w:t>
      </w:r>
      <w:r w:rsidR="00115B07">
        <w:rPr>
          <w:rFonts w:hint="cs"/>
          <w:rtl/>
          <w:lang w:eastAsia="he-IL"/>
        </w:rPr>
        <w:t xml:space="preserve">סבורים </w:t>
      </w:r>
      <w:bookmarkStart w:id="670" w:name="_ETM_Q1_6297239"/>
      <w:bookmarkEnd w:id="670"/>
      <w:r>
        <w:rPr>
          <w:rFonts w:hint="cs"/>
          <w:rtl/>
          <w:lang w:eastAsia="he-IL"/>
        </w:rPr>
        <w:t xml:space="preserve">שיש לו הכלים </w:t>
      </w:r>
      <w:r w:rsidR="00115B07">
        <w:rPr>
          <w:rFonts w:hint="cs"/>
          <w:rtl/>
          <w:lang w:eastAsia="he-IL"/>
        </w:rPr>
        <w:t>כ</w:t>
      </w:r>
      <w:r>
        <w:rPr>
          <w:rFonts w:hint="cs"/>
          <w:rtl/>
          <w:lang w:eastAsia="he-IL"/>
        </w:rPr>
        <w:t>שהוא מיוצג</w:t>
      </w:r>
      <w:r w:rsidR="00115B07">
        <w:rPr>
          <w:rFonts w:hint="cs"/>
          <w:rtl/>
          <w:lang w:eastAsia="he-IL"/>
        </w:rPr>
        <w:t xml:space="preserve"> לקבל את ההחלטה</w:t>
      </w:r>
      <w:r>
        <w:rPr>
          <w:rFonts w:hint="cs"/>
          <w:rtl/>
          <w:lang w:eastAsia="he-IL"/>
        </w:rPr>
        <w:t>. כאמור הדבר הז</w:t>
      </w:r>
      <w:r w:rsidR="00115B07">
        <w:rPr>
          <w:rFonts w:hint="cs"/>
          <w:rtl/>
          <w:lang w:eastAsia="he-IL"/>
        </w:rPr>
        <w:t>ה נ</w:t>
      </w:r>
      <w:r>
        <w:rPr>
          <w:rFonts w:hint="cs"/>
          <w:rtl/>
          <w:lang w:eastAsia="he-IL"/>
        </w:rPr>
        <w:t xml:space="preserve">כון להחלטה שיפוטית. </w:t>
      </w:r>
      <w:r w:rsidR="00115B07">
        <w:rPr>
          <w:rFonts w:hint="cs"/>
          <w:rtl/>
          <w:lang w:eastAsia="he-IL"/>
        </w:rPr>
        <w:t xml:space="preserve">חשוב לשמוע גם את העמד של הסנגוריה בהקשר הזה, אבל </w:t>
      </w:r>
      <w:r>
        <w:rPr>
          <w:rFonts w:hint="cs"/>
          <w:rtl/>
          <w:lang w:eastAsia="he-IL"/>
        </w:rPr>
        <w:t>זו העמדה שלנו.</w:t>
      </w:r>
    </w:p>
    <w:p w:rsidR="00866E84" w:rsidRDefault="00866E84" w:rsidP="0097710D">
      <w:pPr>
        <w:rPr>
          <w:rtl/>
          <w:lang w:eastAsia="he-IL"/>
        </w:rPr>
      </w:pPr>
    </w:p>
    <w:p w:rsidR="00866E84" w:rsidRDefault="00866E84" w:rsidP="00866E84">
      <w:pPr>
        <w:pStyle w:val="af6"/>
        <w:keepNext/>
        <w:rPr>
          <w:rtl/>
        </w:rPr>
      </w:pPr>
      <w:bookmarkStart w:id="671" w:name="ET_yor_6156_224"/>
      <w:r w:rsidRPr="00866E84">
        <w:rPr>
          <w:rStyle w:val="TagStyle"/>
          <w:rtl/>
        </w:rPr>
        <w:t xml:space="preserve"> &lt;&lt; יור &gt;&gt; </w:t>
      </w:r>
      <w:r>
        <w:rPr>
          <w:rtl/>
        </w:rPr>
        <w:t>היו"ר גלעד קריב:</w:t>
      </w:r>
      <w:r w:rsidRPr="00866E84">
        <w:rPr>
          <w:rStyle w:val="TagStyle"/>
          <w:rtl/>
        </w:rPr>
        <w:t xml:space="preserve"> &lt;&lt; יור &gt;&gt;</w:t>
      </w:r>
      <w:r>
        <w:rPr>
          <w:rtl/>
        </w:rPr>
        <w:t xml:space="preserve">   </w:t>
      </w:r>
      <w:bookmarkEnd w:id="671"/>
    </w:p>
    <w:p w:rsidR="00866E84" w:rsidRDefault="00866E84" w:rsidP="00866E84">
      <w:pPr>
        <w:pStyle w:val="KeepWithNext"/>
        <w:rPr>
          <w:rtl/>
          <w:lang w:eastAsia="he-IL"/>
        </w:rPr>
      </w:pPr>
    </w:p>
    <w:p w:rsidR="00866E84" w:rsidRDefault="00DE786D" w:rsidP="00866E84">
      <w:pPr>
        <w:rPr>
          <w:rtl/>
          <w:lang w:eastAsia="he-IL"/>
        </w:rPr>
      </w:pPr>
      <w:r>
        <w:rPr>
          <w:rFonts w:hint="cs"/>
          <w:rtl/>
          <w:lang w:eastAsia="he-IL"/>
        </w:rPr>
        <w:t xml:space="preserve">תודה. </w:t>
      </w:r>
      <w:r w:rsidR="00866E84">
        <w:rPr>
          <w:rFonts w:hint="cs"/>
          <w:rtl/>
          <w:lang w:eastAsia="he-IL"/>
        </w:rPr>
        <w:t>התייחסות.</w:t>
      </w:r>
    </w:p>
    <w:p w:rsidR="00866E84" w:rsidRDefault="00866E84" w:rsidP="00866E84">
      <w:pPr>
        <w:rPr>
          <w:rtl/>
          <w:lang w:eastAsia="he-IL"/>
        </w:rPr>
      </w:pPr>
    </w:p>
    <w:p w:rsidR="00866E84" w:rsidRDefault="00866E84" w:rsidP="00866E84">
      <w:pPr>
        <w:pStyle w:val="af9"/>
        <w:keepNext/>
        <w:rPr>
          <w:rtl/>
          <w:lang w:eastAsia="he-IL"/>
        </w:rPr>
      </w:pPr>
      <w:bookmarkStart w:id="672" w:name="ET_guest_576214_225"/>
      <w:r w:rsidRPr="00866E84">
        <w:rPr>
          <w:rStyle w:val="TagStyle"/>
          <w:rtl/>
        </w:rPr>
        <w:t xml:space="preserve"> &lt;&lt; אורח &gt;&gt; </w:t>
      </w:r>
      <w:r>
        <w:rPr>
          <w:rtl/>
          <w:lang w:eastAsia="he-IL"/>
        </w:rPr>
        <w:t>ישי שרון:</w:t>
      </w:r>
      <w:r w:rsidRPr="00866E84">
        <w:rPr>
          <w:rStyle w:val="TagStyle"/>
          <w:rtl/>
        </w:rPr>
        <w:t xml:space="preserve"> &lt;&lt; אורח &gt;&gt;</w:t>
      </w:r>
      <w:r>
        <w:rPr>
          <w:rtl/>
          <w:lang w:eastAsia="he-IL"/>
        </w:rPr>
        <w:t xml:space="preserve">   </w:t>
      </w:r>
      <w:bookmarkEnd w:id="672"/>
    </w:p>
    <w:p w:rsidR="00866E84" w:rsidRDefault="00866E84" w:rsidP="00866E84">
      <w:pPr>
        <w:pStyle w:val="KeepWithNext"/>
        <w:rPr>
          <w:rtl/>
          <w:lang w:eastAsia="he-IL"/>
        </w:rPr>
      </w:pPr>
    </w:p>
    <w:p w:rsidR="00866E84" w:rsidRDefault="00DE786D" w:rsidP="00866E84">
      <w:pPr>
        <w:rPr>
          <w:rtl/>
          <w:lang w:eastAsia="he-IL"/>
        </w:rPr>
      </w:pPr>
      <w:r>
        <w:rPr>
          <w:rFonts w:hint="cs"/>
          <w:rtl/>
          <w:lang w:eastAsia="he-IL"/>
        </w:rPr>
        <w:t xml:space="preserve">כמו כל הליך אחר, אנחנו חושבים </w:t>
      </w:r>
      <w:bookmarkStart w:id="673" w:name="_ETM_Q1_6315222"/>
      <w:bookmarkEnd w:id="673"/>
      <w:r>
        <w:rPr>
          <w:rFonts w:hint="cs"/>
          <w:rtl/>
          <w:lang w:eastAsia="he-IL"/>
        </w:rPr>
        <w:t>ש</w:t>
      </w:r>
      <w:r w:rsidR="00866E84">
        <w:rPr>
          <w:rFonts w:hint="cs"/>
          <w:rtl/>
          <w:lang w:eastAsia="he-IL"/>
        </w:rPr>
        <w:t xml:space="preserve">צריך לשמור על האופציה </w:t>
      </w:r>
      <w:r>
        <w:rPr>
          <w:rFonts w:hint="cs"/>
          <w:rtl/>
          <w:lang w:eastAsia="he-IL"/>
        </w:rPr>
        <w:t>של הבקשה לקיים דיון ב-</w:t>
      </w:r>
      <w:r w:rsidR="00866E84">
        <w:rPr>
          <w:rFonts w:hint="cs"/>
          <w:lang w:eastAsia="he-IL"/>
        </w:rPr>
        <w:t>VC</w:t>
      </w:r>
      <w:r>
        <w:rPr>
          <w:rFonts w:hint="cs"/>
          <w:rtl/>
          <w:lang w:eastAsia="he-IL"/>
        </w:rPr>
        <w:t xml:space="preserve"> בעתירות אסירים</w:t>
      </w:r>
      <w:r w:rsidR="00866E84">
        <w:rPr>
          <w:rFonts w:hint="cs"/>
          <w:rtl/>
          <w:lang w:eastAsia="he-IL"/>
        </w:rPr>
        <w:t xml:space="preserve">. </w:t>
      </w:r>
      <w:r>
        <w:rPr>
          <w:rFonts w:hint="cs"/>
          <w:rtl/>
          <w:lang w:eastAsia="he-IL"/>
        </w:rPr>
        <w:t xml:space="preserve">יש לציין שמדובר </w:t>
      </w:r>
      <w:bookmarkStart w:id="674" w:name="_ETM_Q1_6321890"/>
      <w:bookmarkEnd w:id="674"/>
      <w:r w:rsidR="00866E84">
        <w:rPr>
          <w:rFonts w:hint="cs"/>
          <w:rtl/>
          <w:lang w:eastAsia="he-IL"/>
        </w:rPr>
        <w:t>רק בעתירות הדחופות</w:t>
      </w:r>
      <w:r>
        <w:rPr>
          <w:rFonts w:hint="cs"/>
          <w:rtl/>
          <w:lang w:eastAsia="he-IL"/>
        </w:rPr>
        <w:t xml:space="preserve"> שלא נידונות באולם הסמוך לבית המשפט</w:t>
      </w:r>
      <w:r w:rsidR="00866E84">
        <w:rPr>
          <w:rFonts w:hint="cs"/>
          <w:rtl/>
          <w:lang w:eastAsia="he-IL"/>
        </w:rPr>
        <w:t>. אני רואה בזה גם יתרונות כלליים</w:t>
      </w:r>
      <w:r>
        <w:rPr>
          <w:rFonts w:hint="cs"/>
          <w:rtl/>
          <w:lang w:eastAsia="he-IL"/>
        </w:rPr>
        <w:t xml:space="preserve"> לגבי מוסד העתירות </w:t>
      </w:r>
      <w:bookmarkStart w:id="675" w:name="_ETM_Q1_6334196"/>
      <w:bookmarkEnd w:id="675"/>
      <w:r>
        <w:rPr>
          <w:rFonts w:hint="cs"/>
          <w:rtl/>
          <w:lang w:eastAsia="he-IL"/>
        </w:rPr>
        <w:t>בישראל</w:t>
      </w:r>
      <w:r w:rsidR="00866E84">
        <w:rPr>
          <w:rFonts w:hint="cs"/>
          <w:rtl/>
          <w:lang w:eastAsia="he-IL"/>
        </w:rPr>
        <w:t>.</w:t>
      </w:r>
    </w:p>
    <w:p w:rsidR="00866E84" w:rsidRDefault="00866E84" w:rsidP="00866E84">
      <w:pPr>
        <w:rPr>
          <w:rtl/>
          <w:lang w:eastAsia="he-IL"/>
        </w:rPr>
      </w:pPr>
    </w:p>
    <w:p w:rsidR="00866E84" w:rsidRDefault="00866E84" w:rsidP="00866E84">
      <w:pPr>
        <w:pStyle w:val="af9"/>
        <w:keepNext/>
        <w:rPr>
          <w:rtl/>
          <w:lang w:eastAsia="he-IL"/>
        </w:rPr>
      </w:pPr>
      <w:bookmarkStart w:id="676" w:name="ET_guest_877548_226"/>
      <w:r w:rsidRPr="00866E84">
        <w:rPr>
          <w:rStyle w:val="TagStyle"/>
          <w:rtl/>
        </w:rPr>
        <w:t xml:space="preserve"> &lt;&lt; אורח &gt;&gt; </w:t>
      </w:r>
      <w:r>
        <w:rPr>
          <w:rtl/>
          <w:lang w:eastAsia="he-IL"/>
        </w:rPr>
        <w:t>כינרת צימרמן:</w:t>
      </w:r>
      <w:r w:rsidRPr="00866E84">
        <w:rPr>
          <w:rStyle w:val="TagStyle"/>
          <w:rtl/>
        </w:rPr>
        <w:t xml:space="preserve"> &lt;&lt; אורח &gt;&gt;</w:t>
      </w:r>
      <w:r>
        <w:rPr>
          <w:rtl/>
          <w:lang w:eastAsia="he-IL"/>
        </w:rPr>
        <w:t xml:space="preserve">   </w:t>
      </w:r>
      <w:bookmarkEnd w:id="676"/>
    </w:p>
    <w:p w:rsidR="00866E84" w:rsidRDefault="00866E84" w:rsidP="00866E84">
      <w:pPr>
        <w:pStyle w:val="KeepWithNext"/>
        <w:rPr>
          <w:rtl/>
          <w:lang w:eastAsia="he-IL"/>
        </w:rPr>
      </w:pPr>
    </w:p>
    <w:p w:rsidR="00866E84" w:rsidRDefault="00866E84" w:rsidP="00DE786D">
      <w:pPr>
        <w:rPr>
          <w:rtl/>
          <w:lang w:eastAsia="he-IL"/>
        </w:rPr>
      </w:pPr>
      <w:r>
        <w:rPr>
          <w:rFonts w:hint="cs"/>
          <w:rtl/>
          <w:lang w:eastAsia="he-IL"/>
        </w:rPr>
        <w:t>לפעמים זה משפר את המ</w:t>
      </w:r>
      <w:r w:rsidR="00DE786D">
        <w:rPr>
          <w:rFonts w:hint="cs"/>
          <w:rtl/>
          <w:lang w:eastAsia="he-IL"/>
        </w:rPr>
        <w:t xml:space="preserve">צב, כי בעיקר בעתירות הדחופות, אם האסיר ייצא לבית </w:t>
      </w:r>
      <w:bookmarkStart w:id="677" w:name="_ETM_Q1_6342835"/>
      <w:bookmarkEnd w:id="677"/>
      <w:r w:rsidR="00DE786D">
        <w:rPr>
          <w:rFonts w:hint="cs"/>
          <w:rtl/>
          <w:lang w:eastAsia="he-IL"/>
        </w:rPr>
        <w:t>המשפט - אולי</w:t>
      </w:r>
      <w:r>
        <w:rPr>
          <w:rFonts w:hint="cs"/>
          <w:rtl/>
          <w:lang w:eastAsia="he-IL"/>
        </w:rPr>
        <w:t xml:space="preserve"> לא יספיק להגיע </w:t>
      </w:r>
      <w:r>
        <w:rPr>
          <w:rtl/>
          <w:lang w:eastAsia="he-IL"/>
        </w:rPr>
        <w:t>–</w:t>
      </w:r>
      <w:r>
        <w:rPr>
          <w:rFonts w:hint="cs"/>
          <w:rtl/>
          <w:lang w:eastAsia="he-IL"/>
        </w:rPr>
        <w:t xml:space="preserve"> </w:t>
      </w:r>
      <w:r w:rsidR="00DE786D">
        <w:rPr>
          <w:rFonts w:hint="cs"/>
          <w:rtl/>
          <w:lang w:eastAsia="he-IL"/>
        </w:rPr>
        <w:t xml:space="preserve">למשל, אם </w:t>
      </w:r>
      <w:r>
        <w:rPr>
          <w:rFonts w:hint="cs"/>
          <w:rtl/>
          <w:lang w:eastAsia="he-IL"/>
        </w:rPr>
        <w:t>אנחנו מד</w:t>
      </w:r>
      <w:r w:rsidR="00DE786D">
        <w:rPr>
          <w:rFonts w:hint="cs"/>
          <w:rtl/>
          <w:lang w:eastAsia="he-IL"/>
        </w:rPr>
        <w:t>ב</w:t>
      </w:r>
      <w:r>
        <w:rPr>
          <w:rFonts w:hint="cs"/>
          <w:rtl/>
          <w:lang w:eastAsia="he-IL"/>
        </w:rPr>
        <w:t>ר</w:t>
      </w:r>
      <w:r w:rsidR="00DE786D">
        <w:rPr>
          <w:rFonts w:hint="cs"/>
          <w:rtl/>
          <w:lang w:eastAsia="he-IL"/>
        </w:rPr>
        <w:t>י</w:t>
      </w:r>
      <w:r>
        <w:rPr>
          <w:rFonts w:hint="cs"/>
          <w:rtl/>
          <w:lang w:eastAsia="he-IL"/>
        </w:rPr>
        <w:t xml:space="preserve">ם על אירוע, שמחה או לוויה שהוא לא יכול לצאת, </w:t>
      </w:r>
      <w:r w:rsidR="00DE786D">
        <w:rPr>
          <w:rFonts w:hint="cs"/>
          <w:rtl/>
          <w:lang w:eastAsia="he-IL"/>
        </w:rPr>
        <w:t xml:space="preserve">אם הוא ייצא לבית המשפט, </w:t>
      </w:r>
      <w:bookmarkStart w:id="678" w:name="_ETM_Q1_6351485"/>
      <w:bookmarkEnd w:id="678"/>
      <w:r>
        <w:rPr>
          <w:rFonts w:hint="cs"/>
          <w:rtl/>
          <w:lang w:eastAsia="he-IL"/>
        </w:rPr>
        <w:t xml:space="preserve">לא יספיק להגיע. </w:t>
      </w:r>
      <w:r w:rsidR="00DE786D">
        <w:rPr>
          <w:rFonts w:hint="cs"/>
          <w:rtl/>
          <w:lang w:eastAsia="he-IL"/>
        </w:rPr>
        <w:t xml:space="preserve">לכן זה </w:t>
      </w:r>
      <w:r>
        <w:rPr>
          <w:rFonts w:hint="cs"/>
          <w:rtl/>
          <w:lang w:eastAsia="he-IL"/>
        </w:rPr>
        <w:t>משפר את המצב</w:t>
      </w:r>
      <w:r w:rsidR="00DE786D">
        <w:rPr>
          <w:rFonts w:hint="cs"/>
          <w:rtl/>
          <w:lang w:eastAsia="he-IL"/>
        </w:rPr>
        <w:t>, שהוא יכול גם להיות נוכח</w:t>
      </w:r>
      <w:r>
        <w:rPr>
          <w:rFonts w:hint="cs"/>
          <w:rtl/>
          <w:lang w:eastAsia="he-IL"/>
        </w:rPr>
        <w:t>.</w:t>
      </w:r>
    </w:p>
    <w:p w:rsidR="00866E84" w:rsidRDefault="00866E84" w:rsidP="00866E84">
      <w:pPr>
        <w:rPr>
          <w:rtl/>
          <w:lang w:eastAsia="he-IL"/>
        </w:rPr>
      </w:pPr>
    </w:p>
    <w:p w:rsidR="00866E84" w:rsidRDefault="00866E84" w:rsidP="00866E84">
      <w:pPr>
        <w:pStyle w:val="a4"/>
        <w:keepNext/>
        <w:rPr>
          <w:rtl/>
        </w:rPr>
      </w:pPr>
      <w:bookmarkStart w:id="679" w:name="ET_speaker_נועה_ברודסקילוי_227"/>
      <w:r w:rsidRPr="00866E84">
        <w:rPr>
          <w:rStyle w:val="TagStyle"/>
          <w:rtl/>
        </w:rPr>
        <w:t xml:space="preserve"> &lt;&lt; דובר &gt;&gt; </w:t>
      </w:r>
      <w:r>
        <w:rPr>
          <w:rtl/>
        </w:rPr>
        <w:t>נועה ברודסקי-לוי:</w:t>
      </w:r>
      <w:r w:rsidRPr="00866E84">
        <w:rPr>
          <w:rStyle w:val="TagStyle"/>
          <w:rtl/>
        </w:rPr>
        <w:t xml:space="preserve"> &lt;&lt; דובר &gt;&gt;</w:t>
      </w:r>
      <w:r>
        <w:rPr>
          <w:rtl/>
        </w:rPr>
        <w:t xml:space="preserve">   </w:t>
      </w:r>
      <w:bookmarkEnd w:id="679"/>
    </w:p>
    <w:p w:rsidR="00866E84" w:rsidRDefault="00866E84" w:rsidP="00866E84">
      <w:pPr>
        <w:pStyle w:val="KeepWithNext"/>
        <w:rPr>
          <w:rtl/>
          <w:lang w:eastAsia="he-IL"/>
        </w:rPr>
      </w:pPr>
    </w:p>
    <w:p w:rsidR="00866E84" w:rsidRDefault="00DE786D" w:rsidP="00866E84">
      <w:pPr>
        <w:rPr>
          <w:rtl/>
          <w:lang w:eastAsia="he-IL"/>
        </w:rPr>
      </w:pPr>
      <w:r>
        <w:rPr>
          <w:rFonts w:hint="cs"/>
          <w:rtl/>
          <w:lang w:eastAsia="he-IL"/>
        </w:rPr>
        <w:t>כשיש מקרים דחופים כאלה, זה באמת מעורר שאלה אחרת. החשש שלנו היה</w:t>
      </w:r>
      <w:bookmarkStart w:id="680" w:name="_ETM_Q1_6363947"/>
      <w:bookmarkEnd w:id="680"/>
      <w:r>
        <w:rPr>
          <w:rFonts w:hint="cs"/>
          <w:rtl/>
          <w:lang w:eastAsia="he-IL"/>
        </w:rPr>
        <w:t xml:space="preserve"> מתוך זה שהעתירה מופנית </w:t>
      </w:r>
      <w:r w:rsidR="00866E84">
        <w:rPr>
          <w:rFonts w:hint="cs"/>
          <w:rtl/>
          <w:lang w:eastAsia="he-IL"/>
        </w:rPr>
        <w:t>כנגד שב"ס</w:t>
      </w:r>
      <w:r>
        <w:rPr>
          <w:rFonts w:hint="cs"/>
          <w:rtl/>
          <w:lang w:eastAsia="he-IL"/>
        </w:rPr>
        <w:t>, שזה מי שמחזיק אותו באו</w:t>
      </w:r>
      <w:bookmarkStart w:id="681" w:name="_ETM_Q1_6371406"/>
      <w:bookmarkEnd w:id="681"/>
      <w:r>
        <w:rPr>
          <w:rFonts w:hint="cs"/>
          <w:rtl/>
          <w:lang w:eastAsia="he-IL"/>
        </w:rPr>
        <w:t>תו רגע,</w:t>
      </w:r>
      <w:r w:rsidR="00866E84">
        <w:rPr>
          <w:rFonts w:hint="cs"/>
          <w:rtl/>
          <w:lang w:eastAsia="he-IL"/>
        </w:rPr>
        <w:t xml:space="preserve"> והאם ראוי שהדי</w:t>
      </w:r>
      <w:r w:rsidR="003E4F09">
        <w:rPr>
          <w:rFonts w:hint="cs"/>
          <w:rtl/>
          <w:lang w:eastAsia="he-IL"/>
        </w:rPr>
        <w:t>ון</w:t>
      </w:r>
      <w:r>
        <w:rPr>
          <w:rFonts w:hint="cs"/>
          <w:rtl/>
          <w:lang w:eastAsia="he-IL"/>
        </w:rPr>
        <w:t xml:space="preserve"> ייעשה כשהוא תחת אות</w:t>
      </w:r>
      <w:r w:rsidR="00866E84">
        <w:rPr>
          <w:rFonts w:hint="cs"/>
          <w:rtl/>
          <w:lang w:eastAsia="he-IL"/>
        </w:rPr>
        <w:t>ו</w:t>
      </w:r>
      <w:r>
        <w:rPr>
          <w:rFonts w:hint="cs"/>
          <w:rtl/>
          <w:lang w:eastAsia="he-IL"/>
        </w:rPr>
        <w:t xml:space="preserve"> </w:t>
      </w:r>
      <w:r w:rsidR="00866E84">
        <w:rPr>
          <w:rFonts w:hint="cs"/>
          <w:rtl/>
          <w:lang w:eastAsia="he-IL"/>
        </w:rPr>
        <w:t>גוף.</w:t>
      </w:r>
    </w:p>
    <w:p w:rsidR="00866E84" w:rsidRDefault="00866E84" w:rsidP="00866E84">
      <w:pPr>
        <w:rPr>
          <w:rtl/>
          <w:lang w:eastAsia="he-IL"/>
        </w:rPr>
      </w:pPr>
    </w:p>
    <w:p w:rsidR="00866E84" w:rsidRDefault="00866E84" w:rsidP="00866E84">
      <w:pPr>
        <w:pStyle w:val="af9"/>
        <w:keepNext/>
        <w:rPr>
          <w:rtl/>
          <w:lang w:eastAsia="he-IL"/>
        </w:rPr>
      </w:pPr>
      <w:bookmarkStart w:id="682" w:name="ET_guest_877548_228"/>
      <w:r w:rsidRPr="00866E84">
        <w:rPr>
          <w:rStyle w:val="TagStyle"/>
          <w:rtl/>
        </w:rPr>
        <w:t xml:space="preserve"> &lt;&lt; אורח &gt;&gt; </w:t>
      </w:r>
      <w:r>
        <w:rPr>
          <w:rtl/>
          <w:lang w:eastAsia="he-IL"/>
        </w:rPr>
        <w:t>כינרת צימרמן:</w:t>
      </w:r>
      <w:r w:rsidRPr="00866E84">
        <w:rPr>
          <w:rStyle w:val="TagStyle"/>
          <w:rtl/>
        </w:rPr>
        <w:t xml:space="preserve"> &lt;&lt; אורח &gt;&gt;</w:t>
      </w:r>
      <w:r>
        <w:rPr>
          <w:rtl/>
          <w:lang w:eastAsia="he-IL"/>
        </w:rPr>
        <w:t xml:space="preserve">   </w:t>
      </w:r>
      <w:bookmarkEnd w:id="682"/>
    </w:p>
    <w:p w:rsidR="00866E84" w:rsidRDefault="00866E84" w:rsidP="00866E84">
      <w:pPr>
        <w:pStyle w:val="KeepWithNext"/>
        <w:rPr>
          <w:rtl/>
          <w:lang w:eastAsia="he-IL"/>
        </w:rPr>
      </w:pPr>
    </w:p>
    <w:p w:rsidR="00866E84" w:rsidRDefault="00DE786D" w:rsidP="00866E84">
      <w:pPr>
        <w:rPr>
          <w:rtl/>
          <w:lang w:eastAsia="he-IL"/>
        </w:rPr>
      </w:pPr>
      <w:r>
        <w:rPr>
          <w:rFonts w:hint="cs"/>
          <w:rtl/>
          <w:lang w:eastAsia="he-IL"/>
        </w:rPr>
        <w:t>אולמו</w:t>
      </w:r>
      <w:r w:rsidR="00866E84">
        <w:rPr>
          <w:rFonts w:hint="cs"/>
          <w:rtl/>
          <w:lang w:eastAsia="he-IL"/>
        </w:rPr>
        <w:t>ת הדיונים הם בתוך מת</w:t>
      </w:r>
      <w:r>
        <w:rPr>
          <w:rFonts w:hint="cs"/>
          <w:rtl/>
          <w:lang w:eastAsia="he-IL"/>
        </w:rPr>
        <w:t>ח</w:t>
      </w:r>
      <w:r w:rsidR="00866E84">
        <w:rPr>
          <w:rFonts w:hint="cs"/>
          <w:rtl/>
          <w:lang w:eastAsia="he-IL"/>
        </w:rPr>
        <w:t>מים של שירות בתי הסוהר.</w:t>
      </w:r>
    </w:p>
    <w:p w:rsidR="00866E84" w:rsidRDefault="00866E84" w:rsidP="00866E84">
      <w:pPr>
        <w:rPr>
          <w:rtl/>
          <w:lang w:eastAsia="he-IL"/>
        </w:rPr>
      </w:pPr>
    </w:p>
    <w:p w:rsidR="00866E84" w:rsidRDefault="00866E84" w:rsidP="00866E84">
      <w:pPr>
        <w:pStyle w:val="af6"/>
        <w:keepNext/>
        <w:rPr>
          <w:rtl/>
        </w:rPr>
      </w:pPr>
      <w:bookmarkStart w:id="683" w:name="ET_yor_6156_229"/>
      <w:r w:rsidRPr="00866E84">
        <w:rPr>
          <w:rStyle w:val="TagStyle"/>
          <w:rtl/>
        </w:rPr>
        <w:t xml:space="preserve"> &lt;&lt; יור &gt;&gt; </w:t>
      </w:r>
      <w:r>
        <w:rPr>
          <w:rtl/>
        </w:rPr>
        <w:t>היו"ר גלעד קריב:</w:t>
      </w:r>
      <w:r w:rsidRPr="00866E84">
        <w:rPr>
          <w:rStyle w:val="TagStyle"/>
          <w:rtl/>
        </w:rPr>
        <w:t xml:space="preserve"> &lt;&lt; יור &gt;&gt;</w:t>
      </w:r>
      <w:r>
        <w:rPr>
          <w:rtl/>
        </w:rPr>
        <w:t xml:space="preserve">   </w:t>
      </w:r>
      <w:bookmarkEnd w:id="683"/>
    </w:p>
    <w:p w:rsidR="00866E84" w:rsidRDefault="00866E84" w:rsidP="00866E84">
      <w:pPr>
        <w:pStyle w:val="KeepWithNext"/>
        <w:rPr>
          <w:rtl/>
          <w:lang w:eastAsia="he-IL"/>
        </w:rPr>
      </w:pPr>
    </w:p>
    <w:p w:rsidR="00866E84" w:rsidRDefault="00DE786D" w:rsidP="00866E84">
      <w:pPr>
        <w:rPr>
          <w:rtl/>
          <w:lang w:eastAsia="he-IL"/>
        </w:rPr>
      </w:pPr>
      <w:r>
        <w:rPr>
          <w:rFonts w:hint="cs"/>
          <w:rtl/>
          <w:lang w:eastAsia="he-IL"/>
        </w:rPr>
        <w:t xml:space="preserve">כן, אבל </w:t>
      </w:r>
      <w:r w:rsidR="00866E84">
        <w:rPr>
          <w:rFonts w:hint="cs"/>
          <w:rtl/>
          <w:lang w:eastAsia="he-IL"/>
        </w:rPr>
        <w:t>זה לא הטריטוריה של השב"ס אלא של השופט.</w:t>
      </w:r>
    </w:p>
    <w:p w:rsidR="00866E84" w:rsidRDefault="00866E84" w:rsidP="00866E84">
      <w:pPr>
        <w:rPr>
          <w:rtl/>
          <w:lang w:eastAsia="he-IL"/>
        </w:rPr>
      </w:pPr>
    </w:p>
    <w:p w:rsidR="00866E84" w:rsidRDefault="00866E84" w:rsidP="00866E84">
      <w:pPr>
        <w:pStyle w:val="af9"/>
        <w:keepNext/>
        <w:rPr>
          <w:rtl/>
          <w:lang w:eastAsia="he-IL"/>
        </w:rPr>
      </w:pPr>
      <w:bookmarkStart w:id="684" w:name="ET_guest_2330_230"/>
      <w:r w:rsidRPr="00866E84">
        <w:rPr>
          <w:rStyle w:val="TagStyle"/>
          <w:rtl/>
        </w:rPr>
        <w:t xml:space="preserve"> &lt;&lt; אורח &gt;&gt; </w:t>
      </w:r>
      <w:r>
        <w:rPr>
          <w:rtl/>
          <w:lang w:eastAsia="he-IL"/>
        </w:rPr>
        <w:t>שמרית גולדנברג:</w:t>
      </w:r>
      <w:r w:rsidRPr="00866E84">
        <w:rPr>
          <w:rStyle w:val="TagStyle"/>
          <w:rtl/>
        </w:rPr>
        <w:t xml:space="preserve"> &lt;&lt; אורח &gt;&gt;</w:t>
      </w:r>
      <w:r>
        <w:rPr>
          <w:rtl/>
          <w:lang w:eastAsia="he-IL"/>
        </w:rPr>
        <w:t xml:space="preserve">   </w:t>
      </w:r>
      <w:bookmarkEnd w:id="684"/>
    </w:p>
    <w:p w:rsidR="00866E84" w:rsidRDefault="00866E84" w:rsidP="00866E84">
      <w:pPr>
        <w:pStyle w:val="KeepWithNext"/>
        <w:rPr>
          <w:rtl/>
          <w:lang w:eastAsia="he-IL"/>
        </w:rPr>
      </w:pPr>
    </w:p>
    <w:p w:rsidR="00866E84" w:rsidRDefault="00DE786D" w:rsidP="00DE786D">
      <w:pPr>
        <w:rPr>
          <w:rtl/>
          <w:lang w:eastAsia="he-IL"/>
        </w:rPr>
      </w:pPr>
      <w:r>
        <w:rPr>
          <w:rFonts w:hint="cs"/>
          <w:rtl/>
          <w:lang w:eastAsia="he-IL"/>
        </w:rPr>
        <w:t xml:space="preserve">חשוב להדגיש שזה הליך שהוא יוזם, </w:t>
      </w:r>
      <w:bookmarkStart w:id="685" w:name="_ETM_Q1_6396991"/>
      <w:bookmarkEnd w:id="685"/>
      <w:r>
        <w:rPr>
          <w:rFonts w:hint="cs"/>
          <w:rtl/>
          <w:lang w:eastAsia="he-IL"/>
        </w:rPr>
        <w:t xml:space="preserve">והוא מבקש את ההשתתפות בהיוועדות </w:t>
      </w:r>
      <w:r w:rsidR="00866E84">
        <w:rPr>
          <w:rFonts w:hint="cs"/>
          <w:rtl/>
          <w:lang w:eastAsia="he-IL"/>
        </w:rPr>
        <w:t xml:space="preserve">חזותית. שלילת האפשרות הזאת </w:t>
      </w:r>
      <w:r>
        <w:rPr>
          <w:rFonts w:hint="cs"/>
          <w:rtl/>
          <w:lang w:eastAsia="he-IL"/>
        </w:rPr>
        <w:t xml:space="preserve">מקפלת בתוכה אמירה </w:t>
      </w:r>
      <w:r w:rsidR="00866E84">
        <w:rPr>
          <w:rFonts w:hint="cs"/>
          <w:rtl/>
          <w:lang w:eastAsia="he-IL"/>
        </w:rPr>
        <w:t>שאינה פשוטה לגבי היכ</w:t>
      </w:r>
      <w:r>
        <w:rPr>
          <w:rFonts w:hint="cs"/>
          <w:rtl/>
          <w:lang w:eastAsia="he-IL"/>
        </w:rPr>
        <w:t>ו</w:t>
      </w:r>
      <w:r w:rsidR="00866E84">
        <w:rPr>
          <w:rFonts w:hint="cs"/>
          <w:rtl/>
          <w:lang w:eastAsia="he-IL"/>
        </w:rPr>
        <w:t xml:space="preserve">לת שלו לקבל </w:t>
      </w:r>
      <w:r>
        <w:rPr>
          <w:rFonts w:hint="cs"/>
          <w:rtl/>
          <w:lang w:eastAsia="he-IL"/>
        </w:rPr>
        <w:t>ה</w:t>
      </w:r>
      <w:r w:rsidR="00866E84">
        <w:rPr>
          <w:rFonts w:hint="cs"/>
          <w:rtl/>
          <w:lang w:eastAsia="he-IL"/>
        </w:rPr>
        <w:t>חלטות.</w:t>
      </w:r>
    </w:p>
    <w:p w:rsidR="00866E84" w:rsidRDefault="00866E84" w:rsidP="00866E84">
      <w:pPr>
        <w:rPr>
          <w:rtl/>
          <w:lang w:eastAsia="he-IL"/>
        </w:rPr>
      </w:pPr>
    </w:p>
    <w:p w:rsidR="00866E84" w:rsidRDefault="00866E84" w:rsidP="00866E84">
      <w:pPr>
        <w:pStyle w:val="af9"/>
        <w:keepNext/>
        <w:rPr>
          <w:rtl/>
          <w:lang w:eastAsia="he-IL"/>
        </w:rPr>
      </w:pPr>
      <w:bookmarkStart w:id="686" w:name="ET_guest_576214_231"/>
      <w:r w:rsidRPr="00866E84">
        <w:rPr>
          <w:rStyle w:val="TagStyle"/>
          <w:rtl/>
        </w:rPr>
        <w:t xml:space="preserve"> &lt;&lt; אורח &gt;&gt; </w:t>
      </w:r>
      <w:r>
        <w:rPr>
          <w:rtl/>
          <w:lang w:eastAsia="he-IL"/>
        </w:rPr>
        <w:t>ישי שרון:</w:t>
      </w:r>
      <w:r w:rsidRPr="00866E84">
        <w:rPr>
          <w:rStyle w:val="TagStyle"/>
          <w:rtl/>
        </w:rPr>
        <w:t xml:space="preserve"> &lt;&lt; אורח &gt;&gt;</w:t>
      </w:r>
      <w:r>
        <w:rPr>
          <w:rtl/>
          <w:lang w:eastAsia="he-IL"/>
        </w:rPr>
        <w:t xml:space="preserve">   </w:t>
      </w:r>
      <w:bookmarkEnd w:id="686"/>
    </w:p>
    <w:p w:rsidR="00866E84" w:rsidRDefault="00866E84" w:rsidP="00866E84">
      <w:pPr>
        <w:pStyle w:val="KeepWithNext"/>
        <w:rPr>
          <w:rtl/>
          <w:lang w:eastAsia="he-IL"/>
        </w:rPr>
      </w:pPr>
    </w:p>
    <w:p w:rsidR="00866E84" w:rsidRDefault="00DE786D" w:rsidP="00DE786D">
      <w:pPr>
        <w:rPr>
          <w:rtl/>
          <w:lang w:eastAsia="he-IL"/>
        </w:rPr>
      </w:pPr>
      <w:r>
        <w:rPr>
          <w:rFonts w:hint="cs"/>
          <w:rtl/>
          <w:lang w:eastAsia="he-IL"/>
        </w:rPr>
        <w:t xml:space="preserve">בהערת אגב אומר שיום אחד צריך לעשות מחשבה לגבי אותה תקנה 4 </w:t>
      </w:r>
      <w:bookmarkStart w:id="687" w:name="_ETM_Q1_6413645"/>
      <w:bookmarkEnd w:id="687"/>
      <w:r w:rsidR="00866E84">
        <w:rPr>
          <w:rFonts w:hint="cs"/>
          <w:rtl/>
          <w:lang w:eastAsia="he-IL"/>
        </w:rPr>
        <w:t xml:space="preserve">לסדרי הדין </w:t>
      </w:r>
      <w:r>
        <w:rPr>
          <w:rFonts w:hint="cs"/>
          <w:rtl/>
          <w:lang w:eastAsia="he-IL"/>
        </w:rPr>
        <w:t>בעתירות אסירים לגב</w:t>
      </w:r>
      <w:r w:rsidR="00866E84">
        <w:rPr>
          <w:rFonts w:hint="cs"/>
          <w:rtl/>
          <w:lang w:eastAsia="he-IL"/>
        </w:rPr>
        <w:t>י</w:t>
      </w:r>
      <w:r>
        <w:rPr>
          <w:rFonts w:hint="cs"/>
          <w:rtl/>
          <w:lang w:eastAsia="he-IL"/>
        </w:rPr>
        <w:t xml:space="preserve"> </w:t>
      </w:r>
      <w:r w:rsidR="00866E84">
        <w:rPr>
          <w:rFonts w:hint="cs"/>
          <w:rtl/>
          <w:lang w:eastAsia="he-IL"/>
        </w:rPr>
        <w:t xml:space="preserve">זכות הנוכחות </w:t>
      </w:r>
      <w:r>
        <w:rPr>
          <w:rFonts w:hint="cs"/>
          <w:rtl/>
          <w:lang w:eastAsia="he-IL"/>
        </w:rPr>
        <w:t>ב</w:t>
      </w:r>
      <w:r w:rsidR="00866E84">
        <w:rPr>
          <w:rFonts w:hint="cs"/>
          <w:rtl/>
          <w:lang w:eastAsia="he-IL"/>
        </w:rPr>
        <w:t>עתירות אסירים.</w:t>
      </w:r>
    </w:p>
    <w:p w:rsidR="00866E84" w:rsidRDefault="00866E84" w:rsidP="00866E84">
      <w:pPr>
        <w:rPr>
          <w:rtl/>
          <w:lang w:eastAsia="he-IL"/>
        </w:rPr>
      </w:pPr>
    </w:p>
    <w:p w:rsidR="00866E84" w:rsidRDefault="00866E84" w:rsidP="00866E84">
      <w:pPr>
        <w:pStyle w:val="af6"/>
        <w:keepNext/>
        <w:rPr>
          <w:rtl/>
        </w:rPr>
      </w:pPr>
      <w:bookmarkStart w:id="688" w:name="ET_yor_6156_232"/>
      <w:r w:rsidRPr="00866E84">
        <w:rPr>
          <w:rStyle w:val="TagStyle"/>
          <w:rtl/>
        </w:rPr>
        <w:t xml:space="preserve"> &lt;&lt; יור &gt;&gt; </w:t>
      </w:r>
      <w:r>
        <w:rPr>
          <w:rtl/>
        </w:rPr>
        <w:t>היו"ר גלעד קריב:</w:t>
      </w:r>
      <w:r w:rsidRPr="00866E84">
        <w:rPr>
          <w:rStyle w:val="TagStyle"/>
          <w:rtl/>
        </w:rPr>
        <w:t xml:space="preserve"> &lt;&lt; יור &gt;&gt;</w:t>
      </w:r>
      <w:r>
        <w:rPr>
          <w:rtl/>
        </w:rPr>
        <w:t xml:space="preserve">   </w:t>
      </w:r>
      <w:bookmarkEnd w:id="688"/>
    </w:p>
    <w:p w:rsidR="00866E84" w:rsidRDefault="00866E84" w:rsidP="00866E84">
      <w:pPr>
        <w:pStyle w:val="KeepWithNext"/>
        <w:rPr>
          <w:rtl/>
          <w:lang w:eastAsia="he-IL"/>
        </w:rPr>
      </w:pPr>
    </w:p>
    <w:p w:rsidR="00866E84" w:rsidRDefault="00DE786D" w:rsidP="00866E84">
      <w:pPr>
        <w:rPr>
          <w:rtl/>
          <w:lang w:eastAsia="he-IL"/>
        </w:rPr>
      </w:pPr>
      <w:r>
        <w:rPr>
          <w:rFonts w:hint="cs"/>
          <w:rtl/>
          <w:lang w:eastAsia="he-IL"/>
        </w:rPr>
        <w:t xml:space="preserve">מה זאת אומרת הזכות? פה זה מוצג </w:t>
      </w:r>
      <w:bookmarkStart w:id="689" w:name="_ETM_Q1_6425635"/>
      <w:bookmarkEnd w:id="689"/>
      <w:r>
        <w:rPr>
          <w:rFonts w:hint="cs"/>
          <w:rtl/>
          <w:lang w:eastAsia="he-IL"/>
        </w:rPr>
        <w:t xml:space="preserve">בלשון חובה, </w:t>
      </w:r>
      <w:r w:rsidR="00866E84">
        <w:rPr>
          <w:rFonts w:hint="cs"/>
          <w:rtl/>
          <w:lang w:eastAsia="he-IL"/>
        </w:rPr>
        <w:t>של היעדר חובה.</w:t>
      </w:r>
    </w:p>
    <w:p w:rsidR="00866E84" w:rsidRDefault="00866E84" w:rsidP="00866E84">
      <w:pPr>
        <w:rPr>
          <w:rtl/>
          <w:lang w:eastAsia="he-IL"/>
        </w:rPr>
      </w:pPr>
    </w:p>
    <w:p w:rsidR="00866E84" w:rsidRDefault="00866E84" w:rsidP="00866E84">
      <w:pPr>
        <w:pStyle w:val="-"/>
        <w:keepNext/>
        <w:rPr>
          <w:rtl/>
        </w:rPr>
      </w:pPr>
      <w:bookmarkStart w:id="690" w:name="ET_speakercontinue_576214_233"/>
      <w:r w:rsidRPr="00866E84">
        <w:rPr>
          <w:rStyle w:val="TagStyle"/>
          <w:rtl/>
        </w:rPr>
        <w:t xml:space="preserve"> &lt;&lt; דובר_המשך &gt;&gt; </w:t>
      </w:r>
      <w:r>
        <w:rPr>
          <w:rtl/>
        </w:rPr>
        <w:t>ישי שרון:</w:t>
      </w:r>
      <w:r w:rsidRPr="00866E84">
        <w:rPr>
          <w:rStyle w:val="TagStyle"/>
          <w:rtl/>
        </w:rPr>
        <w:t xml:space="preserve"> &lt;&lt; דובר_המשך &gt;&gt;</w:t>
      </w:r>
      <w:r>
        <w:rPr>
          <w:rtl/>
        </w:rPr>
        <w:t xml:space="preserve">   </w:t>
      </w:r>
      <w:bookmarkEnd w:id="690"/>
    </w:p>
    <w:p w:rsidR="00866E84" w:rsidRDefault="00866E84" w:rsidP="00866E84">
      <w:pPr>
        <w:pStyle w:val="KeepWithNext"/>
        <w:rPr>
          <w:rtl/>
          <w:lang w:eastAsia="he-IL"/>
        </w:rPr>
      </w:pPr>
    </w:p>
    <w:p w:rsidR="00866E84" w:rsidRDefault="00DE786D" w:rsidP="00DE786D">
      <w:pPr>
        <w:rPr>
          <w:rtl/>
          <w:lang w:eastAsia="he-IL"/>
        </w:rPr>
      </w:pPr>
      <w:r>
        <w:rPr>
          <w:rFonts w:hint="cs"/>
          <w:rtl/>
          <w:lang w:eastAsia="he-IL"/>
        </w:rPr>
        <w:t xml:space="preserve">הערה שלא קשורה לדיון הנוכחי במובן הזה שהיום </w:t>
      </w:r>
      <w:bookmarkStart w:id="691" w:name="_ETM_Q1_6430826"/>
      <w:bookmarkEnd w:id="691"/>
      <w:r>
        <w:rPr>
          <w:rFonts w:hint="cs"/>
          <w:rtl/>
          <w:lang w:eastAsia="he-IL"/>
        </w:rPr>
        <w:t xml:space="preserve">באותה תקנה רשום </w:t>
      </w:r>
      <w:r w:rsidR="00866E84">
        <w:rPr>
          <w:rFonts w:hint="cs"/>
          <w:rtl/>
          <w:lang w:eastAsia="he-IL"/>
        </w:rPr>
        <w:t xml:space="preserve">שהנוכחות היא או של העותר או </w:t>
      </w:r>
      <w:r>
        <w:rPr>
          <w:rFonts w:hint="cs"/>
          <w:rtl/>
          <w:lang w:eastAsia="he-IL"/>
        </w:rPr>
        <w:t xml:space="preserve">של - </w:t>
      </w:r>
      <w:r w:rsidR="00866E84">
        <w:rPr>
          <w:rFonts w:hint="cs"/>
          <w:rtl/>
          <w:lang w:eastAsia="he-IL"/>
        </w:rPr>
        <w:t>לפי בחירה</w:t>
      </w:r>
      <w:r>
        <w:rPr>
          <w:rFonts w:hint="cs"/>
          <w:rtl/>
          <w:lang w:eastAsia="he-IL"/>
        </w:rPr>
        <w:t xml:space="preserve"> שלו</w:t>
      </w:r>
      <w:r w:rsidR="00866E84">
        <w:rPr>
          <w:rFonts w:hint="cs"/>
          <w:rtl/>
          <w:lang w:eastAsia="he-IL"/>
        </w:rPr>
        <w:t xml:space="preserve">. ביתר הדיונים </w:t>
      </w:r>
      <w:r>
        <w:rPr>
          <w:rFonts w:hint="cs"/>
          <w:rtl/>
          <w:lang w:eastAsia="he-IL"/>
        </w:rPr>
        <w:t xml:space="preserve">הנוכחות היא כפולה: גם של האסיר </w:t>
      </w:r>
      <w:r w:rsidR="00866E84">
        <w:rPr>
          <w:rFonts w:hint="cs"/>
          <w:rtl/>
          <w:lang w:eastAsia="he-IL"/>
        </w:rPr>
        <w:t>וגם של ה</w:t>
      </w:r>
      <w:r>
        <w:rPr>
          <w:rFonts w:hint="cs"/>
          <w:rtl/>
          <w:lang w:eastAsia="he-IL"/>
        </w:rPr>
        <w:t>ס</w:t>
      </w:r>
      <w:r w:rsidR="00866E84">
        <w:rPr>
          <w:rFonts w:hint="cs"/>
          <w:rtl/>
          <w:lang w:eastAsia="he-IL"/>
        </w:rPr>
        <w:t>נגור.</w:t>
      </w:r>
    </w:p>
    <w:p w:rsidR="00866E84" w:rsidRDefault="00866E84" w:rsidP="00866E84">
      <w:pPr>
        <w:rPr>
          <w:rtl/>
          <w:lang w:eastAsia="he-IL"/>
        </w:rPr>
      </w:pPr>
    </w:p>
    <w:p w:rsidR="00866E84" w:rsidRDefault="00866E84" w:rsidP="00866E84">
      <w:pPr>
        <w:pStyle w:val="af9"/>
        <w:keepNext/>
        <w:rPr>
          <w:rtl/>
          <w:lang w:eastAsia="he-IL"/>
        </w:rPr>
      </w:pPr>
      <w:bookmarkStart w:id="692" w:name="ET_guest_2330_234"/>
      <w:r w:rsidRPr="00866E84">
        <w:rPr>
          <w:rStyle w:val="TagStyle"/>
          <w:rtl/>
        </w:rPr>
        <w:t xml:space="preserve"> &lt;&lt; אורח &gt;&gt; </w:t>
      </w:r>
      <w:r>
        <w:rPr>
          <w:rtl/>
          <w:lang w:eastAsia="he-IL"/>
        </w:rPr>
        <w:t>שמרית גולדנברג:</w:t>
      </w:r>
      <w:r w:rsidRPr="00866E84">
        <w:rPr>
          <w:rStyle w:val="TagStyle"/>
          <w:rtl/>
        </w:rPr>
        <w:t xml:space="preserve"> &lt;&lt; אורח &gt;&gt;</w:t>
      </w:r>
      <w:r>
        <w:rPr>
          <w:rtl/>
          <w:lang w:eastAsia="he-IL"/>
        </w:rPr>
        <w:t xml:space="preserve">   </w:t>
      </w:r>
      <w:bookmarkEnd w:id="692"/>
    </w:p>
    <w:p w:rsidR="00866E84" w:rsidRDefault="00866E84" w:rsidP="00866E84">
      <w:pPr>
        <w:pStyle w:val="KeepWithNext"/>
        <w:rPr>
          <w:rtl/>
          <w:lang w:eastAsia="he-IL"/>
        </w:rPr>
      </w:pPr>
    </w:p>
    <w:p w:rsidR="00866E84" w:rsidRDefault="00866E84" w:rsidP="00DE786D">
      <w:pPr>
        <w:rPr>
          <w:rtl/>
          <w:lang w:eastAsia="he-IL"/>
        </w:rPr>
      </w:pPr>
      <w:r>
        <w:rPr>
          <w:rFonts w:hint="cs"/>
          <w:rtl/>
          <w:lang w:eastAsia="he-IL"/>
        </w:rPr>
        <w:t xml:space="preserve">אבל יש להבחין </w:t>
      </w:r>
      <w:r w:rsidR="00DE786D">
        <w:rPr>
          <w:rFonts w:hint="cs"/>
          <w:rtl/>
          <w:lang w:eastAsia="he-IL"/>
        </w:rPr>
        <w:t xml:space="preserve">בהקשר הזה בין מקרה שהחוק אומר: הדיון יתקיים בנוכחותו, </w:t>
      </w:r>
      <w:r>
        <w:rPr>
          <w:rFonts w:hint="cs"/>
          <w:rtl/>
          <w:lang w:eastAsia="he-IL"/>
        </w:rPr>
        <w:t xml:space="preserve">כלומר שיש לו חובת נוכחות </w:t>
      </w:r>
      <w:r w:rsidR="00DE786D">
        <w:rPr>
          <w:rFonts w:hint="cs"/>
          <w:rtl/>
          <w:lang w:eastAsia="he-IL"/>
        </w:rPr>
        <w:t xml:space="preserve">כי המחוקק מצא לנכון לחייב את </w:t>
      </w:r>
      <w:bookmarkStart w:id="693" w:name="_ETM_Q1_6453544"/>
      <w:bookmarkEnd w:id="693"/>
      <w:r w:rsidR="00DE786D">
        <w:rPr>
          <w:rFonts w:hint="cs"/>
          <w:rtl/>
          <w:lang w:eastAsia="he-IL"/>
        </w:rPr>
        <w:t xml:space="preserve">הנוכחות שלו </w:t>
      </w:r>
      <w:r>
        <w:rPr>
          <w:rFonts w:hint="cs"/>
          <w:rtl/>
          <w:lang w:eastAsia="he-IL"/>
        </w:rPr>
        <w:t>בדי</w:t>
      </w:r>
      <w:r w:rsidR="003E4F09">
        <w:rPr>
          <w:rFonts w:hint="cs"/>
          <w:rtl/>
          <w:lang w:eastAsia="he-IL"/>
        </w:rPr>
        <w:t>ון</w:t>
      </w:r>
      <w:r>
        <w:rPr>
          <w:rFonts w:hint="cs"/>
          <w:rtl/>
          <w:lang w:eastAsia="he-IL"/>
        </w:rPr>
        <w:t>, לבין מ</w:t>
      </w:r>
      <w:r w:rsidR="00DE786D">
        <w:rPr>
          <w:rFonts w:hint="cs"/>
          <w:rtl/>
          <w:lang w:eastAsia="he-IL"/>
        </w:rPr>
        <w:t xml:space="preserve">צב </w:t>
      </w:r>
      <w:r>
        <w:rPr>
          <w:rFonts w:hint="cs"/>
          <w:rtl/>
          <w:lang w:eastAsia="he-IL"/>
        </w:rPr>
        <w:t>כ</w:t>
      </w:r>
      <w:r w:rsidR="00DE786D">
        <w:rPr>
          <w:rFonts w:hint="cs"/>
          <w:rtl/>
          <w:lang w:eastAsia="he-IL"/>
        </w:rPr>
        <w:t>מ</w:t>
      </w:r>
      <w:r>
        <w:rPr>
          <w:rFonts w:hint="cs"/>
          <w:rtl/>
          <w:lang w:eastAsia="he-IL"/>
        </w:rPr>
        <w:t xml:space="preserve">ו כאן </w:t>
      </w:r>
      <w:r>
        <w:rPr>
          <w:rtl/>
          <w:lang w:eastAsia="he-IL"/>
        </w:rPr>
        <w:t>–</w:t>
      </w:r>
      <w:r w:rsidR="00DE786D">
        <w:rPr>
          <w:rFonts w:hint="cs"/>
          <w:rtl/>
          <w:lang w:eastAsia="he-IL"/>
        </w:rPr>
        <w:t xml:space="preserve"> וא</w:t>
      </w:r>
      <w:r>
        <w:rPr>
          <w:rFonts w:hint="cs"/>
          <w:rtl/>
          <w:lang w:eastAsia="he-IL"/>
        </w:rPr>
        <w:t>נ</w:t>
      </w:r>
      <w:r w:rsidR="00DE786D">
        <w:rPr>
          <w:rFonts w:hint="cs"/>
          <w:rtl/>
          <w:lang w:eastAsia="he-IL"/>
        </w:rPr>
        <w:t>י</w:t>
      </w:r>
      <w:r>
        <w:rPr>
          <w:rFonts w:hint="cs"/>
          <w:rtl/>
          <w:lang w:eastAsia="he-IL"/>
        </w:rPr>
        <w:t xml:space="preserve"> לא מביעה עמדה </w:t>
      </w:r>
      <w:r>
        <w:rPr>
          <w:rtl/>
          <w:lang w:eastAsia="he-IL"/>
        </w:rPr>
        <w:t>–</w:t>
      </w:r>
      <w:r>
        <w:rPr>
          <w:rFonts w:hint="cs"/>
          <w:rtl/>
          <w:lang w:eastAsia="he-IL"/>
        </w:rPr>
        <w:t xml:space="preserve"> זה נושא לדיון נפרד, אבל בפועל היום אנו מוסיפים לו אפשרות. </w:t>
      </w:r>
      <w:r w:rsidR="00DE786D">
        <w:rPr>
          <w:rFonts w:hint="cs"/>
          <w:rtl/>
          <w:lang w:eastAsia="he-IL"/>
        </w:rPr>
        <w:t xml:space="preserve">אפשרות הבחירה האם להגיע לדיון או לא </w:t>
      </w:r>
      <w:bookmarkStart w:id="694" w:name="_ETM_Q1_6467840"/>
      <w:bookmarkEnd w:id="694"/>
      <w:r w:rsidR="00DE786D">
        <w:rPr>
          <w:rFonts w:hint="cs"/>
          <w:rtl/>
          <w:lang w:eastAsia="he-IL"/>
        </w:rPr>
        <w:t xml:space="preserve">- </w:t>
      </w:r>
      <w:r>
        <w:rPr>
          <w:rFonts w:hint="cs"/>
          <w:rtl/>
          <w:lang w:eastAsia="he-IL"/>
        </w:rPr>
        <w:t>נותרת לו</w:t>
      </w:r>
      <w:r w:rsidR="00DE786D">
        <w:rPr>
          <w:rFonts w:hint="cs"/>
          <w:rtl/>
          <w:lang w:eastAsia="he-IL"/>
        </w:rPr>
        <w:t>.</w:t>
      </w:r>
      <w:r>
        <w:rPr>
          <w:rFonts w:hint="cs"/>
          <w:rtl/>
          <w:lang w:eastAsia="he-IL"/>
        </w:rPr>
        <w:t xml:space="preserve"> נוספת לו אפשרות להשתתף מרחוק</w:t>
      </w:r>
      <w:r w:rsidR="00DE786D">
        <w:rPr>
          <w:rFonts w:hint="cs"/>
          <w:rtl/>
          <w:lang w:eastAsia="he-IL"/>
        </w:rPr>
        <w:t xml:space="preserve">. במובן הזה אנחנו ודאי לא </w:t>
      </w:r>
      <w:bookmarkStart w:id="695" w:name="_ETM_Q1_6473488"/>
      <w:bookmarkEnd w:id="695"/>
      <w:r w:rsidR="00DE786D">
        <w:rPr>
          <w:rFonts w:hint="cs"/>
          <w:rtl/>
          <w:lang w:eastAsia="he-IL"/>
        </w:rPr>
        <w:t>גורעים מהזכויות שלו; מצמצמים אלא</w:t>
      </w:r>
      <w:r>
        <w:rPr>
          <w:rFonts w:hint="cs"/>
          <w:rtl/>
          <w:lang w:eastAsia="he-IL"/>
        </w:rPr>
        <w:t xml:space="preserve"> להפך. </w:t>
      </w:r>
      <w:r w:rsidR="00DE786D">
        <w:rPr>
          <w:rFonts w:hint="cs"/>
          <w:rtl/>
          <w:lang w:eastAsia="he-IL"/>
        </w:rPr>
        <w:t>נ</w:t>
      </w:r>
      <w:r>
        <w:rPr>
          <w:rFonts w:hint="cs"/>
          <w:rtl/>
          <w:lang w:eastAsia="he-IL"/>
        </w:rPr>
        <w:t xml:space="preserve">ותנים לו אפשרות נוספת. </w:t>
      </w:r>
    </w:p>
    <w:p w:rsidR="0072235D" w:rsidRDefault="0072235D" w:rsidP="00866E84">
      <w:pPr>
        <w:rPr>
          <w:rtl/>
          <w:lang w:eastAsia="he-IL"/>
        </w:rPr>
      </w:pPr>
    </w:p>
    <w:p w:rsidR="00DE786D" w:rsidRDefault="00DE786D" w:rsidP="00DE786D">
      <w:pPr>
        <w:pStyle w:val="af9"/>
        <w:keepNext/>
        <w:rPr>
          <w:rtl/>
          <w:lang w:eastAsia="he-IL"/>
        </w:rPr>
      </w:pPr>
      <w:bookmarkStart w:id="696" w:name="_ETM_Q1_6484593"/>
      <w:bookmarkStart w:id="697" w:name="ET_guest_576214_402"/>
      <w:bookmarkEnd w:id="696"/>
      <w:r w:rsidRPr="00DE786D">
        <w:rPr>
          <w:rStyle w:val="TagStyle"/>
          <w:rtl/>
        </w:rPr>
        <w:t xml:space="preserve"> &lt;&lt; אורח &gt;&gt; </w:t>
      </w:r>
      <w:r>
        <w:rPr>
          <w:rtl/>
          <w:lang w:eastAsia="he-IL"/>
        </w:rPr>
        <w:t>ישי שרון:</w:t>
      </w:r>
      <w:r w:rsidRPr="00DE786D">
        <w:rPr>
          <w:rStyle w:val="TagStyle"/>
          <w:rtl/>
        </w:rPr>
        <w:t xml:space="preserve"> &lt;&lt; אורח &gt;&gt;</w:t>
      </w:r>
      <w:r>
        <w:rPr>
          <w:rtl/>
          <w:lang w:eastAsia="he-IL"/>
        </w:rPr>
        <w:t xml:space="preserve">   </w:t>
      </w:r>
      <w:bookmarkEnd w:id="697"/>
    </w:p>
    <w:p w:rsidR="00DE786D" w:rsidRDefault="00DE786D" w:rsidP="00DE786D">
      <w:pPr>
        <w:pStyle w:val="KeepWithNext"/>
        <w:rPr>
          <w:rtl/>
          <w:lang w:eastAsia="he-IL"/>
        </w:rPr>
      </w:pPr>
    </w:p>
    <w:p w:rsidR="00DE786D" w:rsidRDefault="00DE786D" w:rsidP="00DE786D">
      <w:pPr>
        <w:rPr>
          <w:rtl/>
          <w:lang w:eastAsia="he-IL"/>
        </w:rPr>
      </w:pPr>
      <w:bookmarkStart w:id="698" w:name="_ETM_Q1_6485412"/>
      <w:bookmarkStart w:id="699" w:name="_ETM_Q1_6485495"/>
      <w:bookmarkEnd w:id="698"/>
      <w:bookmarkEnd w:id="699"/>
      <w:r>
        <w:rPr>
          <w:rFonts w:hint="cs"/>
          <w:rtl/>
          <w:lang w:eastAsia="he-IL"/>
        </w:rPr>
        <w:t>נכון.</w:t>
      </w:r>
    </w:p>
    <w:p w:rsidR="00DE786D" w:rsidRPr="00DE786D" w:rsidRDefault="00DE786D" w:rsidP="00DE786D">
      <w:pPr>
        <w:rPr>
          <w:rtl/>
          <w:lang w:eastAsia="he-IL"/>
        </w:rPr>
      </w:pPr>
      <w:bookmarkStart w:id="700" w:name="_ETM_Q1_6487423"/>
      <w:bookmarkStart w:id="701" w:name="_ETM_Q1_6487511"/>
      <w:bookmarkEnd w:id="700"/>
      <w:bookmarkEnd w:id="701"/>
    </w:p>
    <w:p w:rsidR="000C524B" w:rsidRDefault="000C524B" w:rsidP="000C524B">
      <w:pPr>
        <w:pStyle w:val="af6"/>
        <w:keepNext/>
        <w:rPr>
          <w:rtl/>
        </w:rPr>
      </w:pPr>
      <w:bookmarkStart w:id="702" w:name="ET_yor_6156_235"/>
      <w:r w:rsidRPr="000C524B">
        <w:rPr>
          <w:rStyle w:val="TagStyle"/>
          <w:rtl/>
        </w:rPr>
        <w:t xml:space="preserve"> &lt;&lt; יור &gt;&gt; </w:t>
      </w:r>
      <w:r>
        <w:rPr>
          <w:rtl/>
        </w:rPr>
        <w:t>היו"ר גלעד קריב:</w:t>
      </w:r>
      <w:r w:rsidRPr="000C524B">
        <w:rPr>
          <w:rStyle w:val="TagStyle"/>
          <w:rtl/>
        </w:rPr>
        <w:t xml:space="preserve"> &lt;&lt; יור &gt;&gt;</w:t>
      </w:r>
      <w:r>
        <w:rPr>
          <w:rtl/>
        </w:rPr>
        <w:t xml:space="preserve">   </w:t>
      </w:r>
      <w:bookmarkEnd w:id="702"/>
    </w:p>
    <w:p w:rsidR="000C524B" w:rsidRDefault="000C524B" w:rsidP="000C524B">
      <w:pPr>
        <w:pStyle w:val="KeepWithNext"/>
        <w:rPr>
          <w:rtl/>
          <w:lang w:eastAsia="he-IL"/>
        </w:rPr>
      </w:pPr>
    </w:p>
    <w:p w:rsidR="000C524B" w:rsidRDefault="000C524B" w:rsidP="00DE786D">
      <w:pPr>
        <w:rPr>
          <w:rtl/>
          <w:lang w:eastAsia="he-IL"/>
        </w:rPr>
      </w:pPr>
      <w:r>
        <w:rPr>
          <w:rFonts w:hint="cs"/>
          <w:rtl/>
          <w:lang w:eastAsia="he-IL"/>
        </w:rPr>
        <w:t>אני רואה שניסוח הסע</w:t>
      </w:r>
      <w:r w:rsidR="00DE786D">
        <w:rPr>
          <w:rFonts w:hint="cs"/>
          <w:rtl/>
          <w:lang w:eastAsia="he-IL"/>
        </w:rPr>
        <w:t>י</w:t>
      </w:r>
      <w:r>
        <w:rPr>
          <w:rFonts w:hint="cs"/>
          <w:rtl/>
          <w:lang w:eastAsia="he-IL"/>
        </w:rPr>
        <w:t>ף כאן לא מתנה את זה בהח</w:t>
      </w:r>
      <w:r w:rsidR="00DE786D">
        <w:rPr>
          <w:rFonts w:hint="cs"/>
          <w:rtl/>
          <w:lang w:eastAsia="he-IL"/>
        </w:rPr>
        <w:t>ל</w:t>
      </w:r>
      <w:r>
        <w:rPr>
          <w:rFonts w:hint="cs"/>
          <w:rtl/>
          <w:lang w:eastAsia="he-IL"/>
        </w:rPr>
        <w:t xml:space="preserve">טה של הגורם השיפוטי, בעוד שבסעיפים הקודמים </w:t>
      </w:r>
      <w:r w:rsidR="00DE786D">
        <w:rPr>
          <w:rFonts w:hint="cs"/>
          <w:rtl/>
          <w:lang w:eastAsia="he-IL"/>
        </w:rPr>
        <w:t>הסעיף מנוסח כך שבעצם בסופ</w:t>
      </w:r>
      <w:bookmarkStart w:id="703" w:name="_ETM_Q1_6506989"/>
      <w:bookmarkEnd w:id="703"/>
      <w:r w:rsidR="00DE786D">
        <w:rPr>
          <w:rFonts w:hint="cs"/>
          <w:rtl/>
          <w:lang w:eastAsia="he-IL"/>
        </w:rPr>
        <w:t xml:space="preserve">ו של דבר </w:t>
      </w:r>
      <w:r>
        <w:rPr>
          <w:rFonts w:hint="cs"/>
          <w:rtl/>
          <w:lang w:eastAsia="he-IL"/>
        </w:rPr>
        <w:t xml:space="preserve">חייבת להיות החלטה </w:t>
      </w:r>
      <w:r>
        <w:rPr>
          <w:rtl/>
          <w:lang w:eastAsia="he-IL"/>
        </w:rPr>
        <w:t>–</w:t>
      </w:r>
      <w:r>
        <w:rPr>
          <w:rFonts w:hint="cs"/>
          <w:rtl/>
          <w:lang w:eastAsia="he-IL"/>
        </w:rPr>
        <w:t xml:space="preserve"> מה שמקיים את </w:t>
      </w:r>
      <w:r w:rsidR="00DE786D">
        <w:rPr>
          <w:rFonts w:hint="cs"/>
          <w:rtl/>
          <w:lang w:eastAsia="he-IL"/>
        </w:rPr>
        <w:t xml:space="preserve">הדיון </w:t>
      </w:r>
      <w:r>
        <w:rPr>
          <w:rFonts w:hint="cs"/>
          <w:rtl/>
          <w:lang w:eastAsia="he-IL"/>
        </w:rPr>
        <w:t>של ההיו</w:t>
      </w:r>
      <w:r w:rsidR="00DE786D">
        <w:rPr>
          <w:rFonts w:hint="cs"/>
          <w:rtl/>
          <w:lang w:eastAsia="he-IL"/>
        </w:rPr>
        <w:t>ו</w:t>
      </w:r>
      <w:r>
        <w:rPr>
          <w:rFonts w:hint="cs"/>
          <w:rtl/>
          <w:lang w:eastAsia="he-IL"/>
        </w:rPr>
        <w:t>עדות החזותית זאת החלטת בית המשפט.</w:t>
      </w:r>
    </w:p>
    <w:p w:rsidR="000C524B" w:rsidRDefault="000C524B" w:rsidP="000C524B">
      <w:pPr>
        <w:rPr>
          <w:rtl/>
          <w:lang w:eastAsia="he-IL"/>
        </w:rPr>
      </w:pPr>
    </w:p>
    <w:p w:rsidR="000C524B" w:rsidRDefault="000C524B" w:rsidP="000C524B">
      <w:pPr>
        <w:pStyle w:val="-"/>
        <w:keepNext/>
        <w:rPr>
          <w:rtl/>
        </w:rPr>
      </w:pPr>
      <w:bookmarkStart w:id="704" w:name="ET_speakercontinue_2330_236"/>
      <w:r w:rsidRPr="000C524B">
        <w:rPr>
          <w:rStyle w:val="TagStyle"/>
          <w:rtl/>
        </w:rPr>
        <w:t xml:space="preserve"> &lt;&lt; דובר_המשך &gt;&gt; </w:t>
      </w:r>
      <w:r>
        <w:rPr>
          <w:rtl/>
        </w:rPr>
        <w:t>שמרית גולדנברג:</w:t>
      </w:r>
      <w:r w:rsidRPr="000C524B">
        <w:rPr>
          <w:rStyle w:val="TagStyle"/>
          <w:rtl/>
        </w:rPr>
        <w:t xml:space="preserve"> &lt;&lt; דובר_המשך &gt;&gt;</w:t>
      </w:r>
      <w:r>
        <w:rPr>
          <w:rtl/>
        </w:rPr>
        <w:t xml:space="preserve">   </w:t>
      </w:r>
      <w:bookmarkEnd w:id="704"/>
    </w:p>
    <w:p w:rsidR="000C524B" w:rsidRDefault="000C524B" w:rsidP="000C524B">
      <w:pPr>
        <w:pStyle w:val="KeepWithNext"/>
        <w:rPr>
          <w:rtl/>
          <w:lang w:eastAsia="he-IL"/>
        </w:rPr>
      </w:pPr>
    </w:p>
    <w:p w:rsidR="000C524B" w:rsidRDefault="00DE786D" w:rsidP="000C524B">
      <w:pPr>
        <w:rPr>
          <w:rtl/>
          <w:lang w:eastAsia="he-IL"/>
        </w:rPr>
      </w:pPr>
      <w:r>
        <w:rPr>
          <w:rFonts w:hint="cs"/>
          <w:rtl/>
          <w:lang w:eastAsia="he-IL"/>
        </w:rPr>
        <w:t>בהחלט צריכה להיות כאן החלטה שיפוטית</w:t>
      </w:r>
      <w:r w:rsidR="000C524B">
        <w:rPr>
          <w:rFonts w:hint="cs"/>
          <w:rtl/>
          <w:lang w:eastAsia="he-IL"/>
        </w:rPr>
        <w:t>.</w:t>
      </w:r>
    </w:p>
    <w:p w:rsidR="000C524B" w:rsidRDefault="000C524B" w:rsidP="000C524B">
      <w:pPr>
        <w:rPr>
          <w:rtl/>
          <w:lang w:eastAsia="he-IL"/>
        </w:rPr>
      </w:pPr>
    </w:p>
    <w:p w:rsidR="000C524B" w:rsidRDefault="000C524B" w:rsidP="000C524B">
      <w:pPr>
        <w:pStyle w:val="af6"/>
        <w:keepNext/>
        <w:rPr>
          <w:rtl/>
        </w:rPr>
      </w:pPr>
      <w:bookmarkStart w:id="705" w:name="ET_yor_6156_237"/>
      <w:r w:rsidRPr="000C524B">
        <w:rPr>
          <w:rStyle w:val="TagStyle"/>
          <w:rtl/>
        </w:rPr>
        <w:t xml:space="preserve"> &lt;&lt; יור &gt;&gt; </w:t>
      </w:r>
      <w:r>
        <w:rPr>
          <w:rtl/>
        </w:rPr>
        <w:t>היו"ר גלעד קריב:</w:t>
      </w:r>
      <w:r w:rsidRPr="000C524B">
        <w:rPr>
          <w:rStyle w:val="TagStyle"/>
          <w:rtl/>
        </w:rPr>
        <w:t xml:space="preserve"> &lt;&lt; יור &gt;&gt;</w:t>
      </w:r>
      <w:r>
        <w:rPr>
          <w:rtl/>
        </w:rPr>
        <w:t xml:space="preserve">   </w:t>
      </w:r>
      <w:bookmarkEnd w:id="705"/>
    </w:p>
    <w:p w:rsidR="000C524B" w:rsidRDefault="000C524B" w:rsidP="000C524B">
      <w:pPr>
        <w:pStyle w:val="KeepWithNext"/>
        <w:rPr>
          <w:rtl/>
          <w:lang w:eastAsia="he-IL"/>
        </w:rPr>
      </w:pPr>
    </w:p>
    <w:p w:rsidR="000C524B" w:rsidRDefault="00DE786D" w:rsidP="000C524B">
      <w:pPr>
        <w:rPr>
          <w:rtl/>
          <w:lang w:eastAsia="he-IL"/>
        </w:rPr>
      </w:pPr>
      <w:r>
        <w:rPr>
          <w:rFonts w:hint="cs"/>
          <w:rtl/>
          <w:lang w:eastAsia="he-IL"/>
        </w:rPr>
        <w:t>כרגע זה מנוסח כאילו אין פה החלטה שיפוטית. מי הגורם המחלי</w:t>
      </w:r>
      <w:r w:rsidR="000C524B">
        <w:rPr>
          <w:rFonts w:hint="cs"/>
          <w:rtl/>
          <w:lang w:eastAsia="he-IL"/>
        </w:rPr>
        <w:t>ט?</w:t>
      </w:r>
    </w:p>
    <w:p w:rsidR="000C524B" w:rsidRDefault="000C524B" w:rsidP="000C524B">
      <w:pPr>
        <w:rPr>
          <w:rtl/>
          <w:lang w:eastAsia="he-IL"/>
        </w:rPr>
      </w:pPr>
    </w:p>
    <w:p w:rsidR="000C524B" w:rsidRDefault="000C524B" w:rsidP="000C524B">
      <w:pPr>
        <w:pStyle w:val="-"/>
        <w:keepNext/>
        <w:rPr>
          <w:rtl/>
        </w:rPr>
      </w:pPr>
      <w:bookmarkStart w:id="706" w:name="ET_speakercontinue_2330_238"/>
      <w:r w:rsidRPr="000C524B">
        <w:rPr>
          <w:rStyle w:val="TagStyle"/>
          <w:rtl/>
        </w:rPr>
        <w:t xml:space="preserve"> &lt;&lt; דובר_המשך &gt;&gt; </w:t>
      </w:r>
      <w:r>
        <w:rPr>
          <w:rtl/>
        </w:rPr>
        <w:t>שמרית גולדנברג:</w:t>
      </w:r>
      <w:r w:rsidRPr="000C524B">
        <w:rPr>
          <w:rStyle w:val="TagStyle"/>
          <w:rtl/>
        </w:rPr>
        <w:t xml:space="preserve"> &lt;&lt; דובר_המשך &gt;&gt;</w:t>
      </w:r>
      <w:r>
        <w:rPr>
          <w:rtl/>
        </w:rPr>
        <w:t xml:space="preserve">   </w:t>
      </w:r>
      <w:bookmarkEnd w:id="706"/>
    </w:p>
    <w:p w:rsidR="000C524B" w:rsidRDefault="000C524B" w:rsidP="000C524B">
      <w:pPr>
        <w:pStyle w:val="KeepWithNext"/>
        <w:rPr>
          <w:rtl/>
          <w:lang w:eastAsia="he-IL"/>
        </w:rPr>
      </w:pPr>
    </w:p>
    <w:p w:rsidR="000C524B" w:rsidRDefault="000C524B" w:rsidP="000C524B">
      <w:pPr>
        <w:rPr>
          <w:rtl/>
          <w:lang w:eastAsia="he-IL"/>
        </w:rPr>
      </w:pPr>
      <w:r>
        <w:rPr>
          <w:rFonts w:hint="cs"/>
          <w:rtl/>
          <w:lang w:eastAsia="he-IL"/>
        </w:rPr>
        <w:t>ההחלטה צריכה להיות שיפוטית.</w:t>
      </w:r>
      <w:r w:rsidR="00DE786D">
        <w:rPr>
          <w:rFonts w:hint="cs"/>
          <w:rtl/>
          <w:lang w:eastAsia="he-IL"/>
        </w:rPr>
        <w:t xml:space="preserve"> ככל שנראה </w:t>
      </w:r>
      <w:bookmarkStart w:id="707" w:name="_ETM_Q1_6532026"/>
      <w:bookmarkEnd w:id="707"/>
      <w:r w:rsidR="00DE786D">
        <w:rPr>
          <w:rFonts w:hint="cs"/>
          <w:rtl/>
          <w:lang w:eastAsia="he-IL"/>
        </w:rPr>
        <w:t>לכם שזה לא ברור מהנוסח- - -</w:t>
      </w:r>
    </w:p>
    <w:p w:rsidR="000C524B" w:rsidRDefault="000C524B" w:rsidP="000C524B">
      <w:pPr>
        <w:rPr>
          <w:rtl/>
          <w:lang w:eastAsia="he-IL"/>
        </w:rPr>
      </w:pPr>
    </w:p>
    <w:p w:rsidR="000C524B" w:rsidRDefault="000C524B" w:rsidP="000C524B">
      <w:pPr>
        <w:pStyle w:val="af6"/>
        <w:keepNext/>
        <w:rPr>
          <w:rtl/>
        </w:rPr>
      </w:pPr>
      <w:bookmarkStart w:id="708" w:name="ET_yor_6156_239"/>
      <w:r w:rsidRPr="000C524B">
        <w:rPr>
          <w:rStyle w:val="TagStyle"/>
          <w:rtl/>
        </w:rPr>
        <w:t xml:space="preserve"> &lt;&lt; יור &gt;&gt; </w:t>
      </w:r>
      <w:r>
        <w:rPr>
          <w:rtl/>
        </w:rPr>
        <w:t>היו"ר גלעד קריב:</w:t>
      </w:r>
      <w:r w:rsidRPr="000C524B">
        <w:rPr>
          <w:rStyle w:val="TagStyle"/>
          <w:rtl/>
        </w:rPr>
        <w:t xml:space="preserve"> &lt;&lt; יור &gt;&gt;</w:t>
      </w:r>
      <w:r>
        <w:rPr>
          <w:rtl/>
        </w:rPr>
        <w:t xml:space="preserve">   </w:t>
      </w:r>
      <w:bookmarkEnd w:id="708"/>
    </w:p>
    <w:p w:rsidR="000C524B" w:rsidRDefault="000C524B" w:rsidP="000C524B">
      <w:pPr>
        <w:pStyle w:val="KeepWithNext"/>
        <w:rPr>
          <w:rtl/>
          <w:lang w:eastAsia="he-IL"/>
        </w:rPr>
      </w:pPr>
    </w:p>
    <w:p w:rsidR="000C524B" w:rsidRDefault="00DE786D" w:rsidP="000C524B">
      <w:pPr>
        <w:rPr>
          <w:rtl/>
          <w:lang w:eastAsia="he-IL"/>
        </w:rPr>
      </w:pPr>
      <w:r>
        <w:rPr>
          <w:rFonts w:hint="cs"/>
          <w:rtl/>
          <w:lang w:eastAsia="he-IL"/>
        </w:rPr>
        <w:t xml:space="preserve">אין שום סיבה להבדל </w:t>
      </w:r>
      <w:bookmarkStart w:id="709" w:name="_ETM_Q1_6532762"/>
      <w:bookmarkEnd w:id="709"/>
      <w:r>
        <w:rPr>
          <w:rFonts w:hint="cs"/>
          <w:rtl/>
          <w:lang w:eastAsia="he-IL"/>
        </w:rPr>
        <w:t xml:space="preserve">בין מבנה הסעיף הזה </w:t>
      </w:r>
      <w:r w:rsidR="000C524B">
        <w:rPr>
          <w:rFonts w:hint="cs"/>
          <w:rtl/>
          <w:lang w:eastAsia="he-IL"/>
        </w:rPr>
        <w:t>לבין מבנה הס</w:t>
      </w:r>
      <w:r>
        <w:rPr>
          <w:rFonts w:hint="cs"/>
          <w:rtl/>
          <w:lang w:eastAsia="he-IL"/>
        </w:rPr>
        <w:t>עיף האחר</w:t>
      </w:r>
      <w:r w:rsidR="000C524B">
        <w:rPr>
          <w:rFonts w:hint="cs"/>
          <w:rtl/>
          <w:lang w:eastAsia="he-IL"/>
        </w:rPr>
        <w:t xml:space="preserve">. </w:t>
      </w:r>
      <w:r>
        <w:rPr>
          <w:rFonts w:hint="cs"/>
          <w:rtl/>
          <w:lang w:eastAsia="he-IL"/>
        </w:rPr>
        <w:t xml:space="preserve">אחרת על פניו </w:t>
      </w:r>
      <w:r w:rsidR="000C524B">
        <w:rPr>
          <w:rFonts w:hint="cs"/>
          <w:rtl/>
          <w:lang w:eastAsia="he-IL"/>
        </w:rPr>
        <w:t xml:space="preserve">אין פה </w:t>
      </w:r>
      <w:r>
        <w:rPr>
          <w:rFonts w:hint="cs"/>
          <w:rtl/>
          <w:lang w:eastAsia="he-IL"/>
        </w:rPr>
        <w:t>דרישה ל</w:t>
      </w:r>
      <w:r w:rsidR="000C524B">
        <w:rPr>
          <w:rFonts w:hint="cs"/>
          <w:rtl/>
          <w:lang w:eastAsia="he-IL"/>
        </w:rPr>
        <w:t>שיקול דעת שיפוטי.</w:t>
      </w:r>
    </w:p>
    <w:p w:rsidR="000C524B" w:rsidRDefault="000C524B" w:rsidP="000C524B">
      <w:pPr>
        <w:rPr>
          <w:rtl/>
          <w:lang w:eastAsia="he-IL"/>
        </w:rPr>
      </w:pPr>
    </w:p>
    <w:p w:rsidR="000C524B" w:rsidRDefault="000C524B" w:rsidP="000C524B">
      <w:pPr>
        <w:pStyle w:val="a4"/>
        <w:keepNext/>
        <w:rPr>
          <w:rtl/>
        </w:rPr>
      </w:pPr>
      <w:bookmarkStart w:id="710" w:name="ET_speaker_אפרת_חקאק_240"/>
      <w:r w:rsidRPr="000C524B">
        <w:rPr>
          <w:rStyle w:val="TagStyle"/>
          <w:rtl/>
        </w:rPr>
        <w:t xml:space="preserve"> &lt;&lt; דובר &gt;&gt; </w:t>
      </w:r>
      <w:r>
        <w:rPr>
          <w:rtl/>
        </w:rPr>
        <w:t>אפרת חקאק:</w:t>
      </w:r>
      <w:r w:rsidRPr="000C524B">
        <w:rPr>
          <w:rStyle w:val="TagStyle"/>
          <w:rtl/>
        </w:rPr>
        <w:t xml:space="preserve"> &lt;&lt; דובר &gt;&gt;</w:t>
      </w:r>
      <w:r>
        <w:rPr>
          <w:rtl/>
        </w:rPr>
        <w:t xml:space="preserve">   </w:t>
      </w:r>
      <w:bookmarkEnd w:id="710"/>
    </w:p>
    <w:p w:rsidR="000C524B" w:rsidRDefault="000C524B" w:rsidP="000C524B">
      <w:pPr>
        <w:pStyle w:val="KeepWithNext"/>
        <w:rPr>
          <w:rtl/>
          <w:lang w:eastAsia="he-IL"/>
        </w:rPr>
      </w:pPr>
    </w:p>
    <w:p w:rsidR="000C524B" w:rsidRDefault="00DE786D" w:rsidP="000C524B">
      <w:pPr>
        <w:rPr>
          <w:rtl/>
          <w:lang w:eastAsia="he-IL"/>
        </w:rPr>
      </w:pPr>
      <w:r>
        <w:rPr>
          <w:rFonts w:hint="cs"/>
          <w:rtl/>
          <w:lang w:eastAsia="he-IL"/>
        </w:rPr>
        <w:t xml:space="preserve">גם ב-25א </w:t>
      </w:r>
      <w:bookmarkStart w:id="711" w:name="_ETM_Q1_6541424"/>
      <w:bookmarkEnd w:id="711"/>
      <w:r>
        <w:rPr>
          <w:rFonts w:hint="cs"/>
          <w:rtl/>
          <w:lang w:eastAsia="he-IL"/>
        </w:rPr>
        <w:t xml:space="preserve">בסעיף הקודם היה כתוב: ניתן, אבל </w:t>
      </w:r>
      <w:r w:rsidR="000C524B">
        <w:rPr>
          <w:rFonts w:hint="cs"/>
          <w:rtl/>
          <w:lang w:eastAsia="he-IL"/>
        </w:rPr>
        <w:t>זה היה ברור לכולם.</w:t>
      </w:r>
    </w:p>
    <w:p w:rsidR="000C524B" w:rsidRDefault="000C524B" w:rsidP="000C524B">
      <w:pPr>
        <w:rPr>
          <w:rtl/>
          <w:lang w:eastAsia="he-IL"/>
        </w:rPr>
      </w:pPr>
    </w:p>
    <w:p w:rsidR="000C524B" w:rsidRDefault="000C524B" w:rsidP="000C524B">
      <w:pPr>
        <w:pStyle w:val="af9"/>
        <w:keepNext/>
        <w:rPr>
          <w:rtl/>
          <w:lang w:eastAsia="he-IL"/>
        </w:rPr>
      </w:pPr>
      <w:bookmarkStart w:id="712" w:name="ET_guest_2330_241"/>
      <w:r w:rsidRPr="000C524B">
        <w:rPr>
          <w:rStyle w:val="TagStyle"/>
          <w:rtl/>
        </w:rPr>
        <w:t xml:space="preserve"> &lt;&lt; אורח &gt;&gt; </w:t>
      </w:r>
      <w:r>
        <w:rPr>
          <w:rtl/>
          <w:lang w:eastAsia="he-IL"/>
        </w:rPr>
        <w:t>שמרית גולדנברג:</w:t>
      </w:r>
      <w:r w:rsidRPr="000C524B">
        <w:rPr>
          <w:rStyle w:val="TagStyle"/>
          <w:rtl/>
        </w:rPr>
        <w:t xml:space="preserve"> &lt;&lt; אורח &gt;&gt;</w:t>
      </w:r>
      <w:r>
        <w:rPr>
          <w:rtl/>
          <w:lang w:eastAsia="he-IL"/>
        </w:rPr>
        <w:t xml:space="preserve">   </w:t>
      </w:r>
      <w:bookmarkEnd w:id="712"/>
    </w:p>
    <w:p w:rsidR="000C524B" w:rsidRDefault="000C524B" w:rsidP="000C524B">
      <w:pPr>
        <w:pStyle w:val="KeepWithNext"/>
        <w:rPr>
          <w:rtl/>
          <w:lang w:eastAsia="he-IL"/>
        </w:rPr>
      </w:pPr>
    </w:p>
    <w:p w:rsidR="000C524B" w:rsidRDefault="000C524B" w:rsidP="000C524B">
      <w:pPr>
        <w:rPr>
          <w:rtl/>
          <w:lang w:eastAsia="he-IL"/>
        </w:rPr>
      </w:pPr>
      <w:r>
        <w:rPr>
          <w:rFonts w:hint="cs"/>
          <w:rtl/>
          <w:lang w:eastAsia="he-IL"/>
        </w:rPr>
        <w:t>אין חובת נוכחות. לכן הלשון היא אחרת.</w:t>
      </w:r>
    </w:p>
    <w:p w:rsidR="000C524B" w:rsidRDefault="000C524B" w:rsidP="000C524B">
      <w:pPr>
        <w:rPr>
          <w:rtl/>
          <w:lang w:eastAsia="he-IL"/>
        </w:rPr>
      </w:pPr>
    </w:p>
    <w:p w:rsidR="000C524B" w:rsidRDefault="000C524B" w:rsidP="000C524B">
      <w:pPr>
        <w:pStyle w:val="af6"/>
        <w:keepNext/>
        <w:rPr>
          <w:rtl/>
        </w:rPr>
      </w:pPr>
      <w:bookmarkStart w:id="713" w:name="ET_yor_6156_242"/>
      <w:r w:rsidRPr="000C524B">
        <w:rPr>
          <w:rStyle w:val="TagStyle"/>
          <w:rtl/>
        </w:rPr>
        <w:t xml:space="preserve"> &lt;&lt; יור &gt;&gt; </w:t>
      </w:r>
      <w:r>
        <w:rPr>
          <w:rtl/>
        </w:rPr>
        <w:t>היו"ר גלעד קריב:</w:t>
      </w:r>
      <w:r w:rsidRPr="000C524B">
        <w:rPr>
          <w:rStyle w:val="TagStyle"/>
          <w:rtl/>
        </w:rPr>
        <w:t xml:space="preserve"> &lt;&lt; יור &gt;&gt;</w:t>
      </w:r>
      <w:r>
        <w:rPr>
          <w:rtl/>
        </w:rPr>
        <w:t xml:space="preserve">   </w:t>
      </w:r>
      <w:bookmarkEnd w:id="713"/>
    </w:p>
    <w:p w:rsidR="000C524B" w:rsidRDefault="000C524B" w:rsidP="000C524B">
      <w:pPr>
        <w:pStyle w:val="KeepWithNext"/>
        <w:rPr>
          <w:rtl/>
          <w:lang w:eastAsia="he-IL"/>
        </w:rPr>
      </w:pPr>
    </w:p>
    <w:p w:rsidR="000C524B" w:rsidRDefault="000C524B" w:rsidP="000C524B">
      <w:pPr>
        <w:rPr>
          <w:rtl/>
          <w:lang w:eastAsia="he-IL"/>
        </w:rPr>
      </w:pPr>
      <w:r>
        <w:rPr>
          <w:rFonts w:hint="cs"/>
          <w:rtl/>
          <w:lang w:eastAsia="he-IL"/>
        </w:rPr>
        <w:t>ב-16א כתוב: ר</w:t>
      </w:r>
      <w:r w:rsidR="00F81435">
        <w:rPr>
          <w:rFonts w:hint="cs"/>
          <w:rtl/>
          <w:lang w:eastAsia="he-IL"/>
        </w:rPr>
        <w:t>ש</w:t>
      </w:r>
      <w:r>
        <w:rPr>
          <w:rFonts w:hint="cs"/>
          <w:rtl/>
          <w:lang w:eastAsia="he-IL"/>
        </w:rPr>
        <w:t>אית הוועדה.</w:t>
      </w:r>
    </w:p>
    <w:p w:rsidR="000C524B" w:rsidRDefault="000C524B" w:rsidP="000C524B">
      <w:pPr>
        <w:rPr>
          <w:rtl/>
          <w:lang w:eastAsia="he-IL"/>
        </w:rPr>
      </w:pPr>
    </w:p>
    <w:p w:rsidR="000C524B" w:rsidRDefault="000C524B" w:rsidP="000C524B">
      <w:pPr>
        <w:pStyle w:val="-"/>
        <w:keepNext/>
        <w:rPr>
          <w:rtl/>
        </w:rPr>
      </w:pPr>
      <w:bookmarkStart w:id="714" w:name="ET_speakercontinue_2330_243"/>
      <w:r w:rsidRPr="000C524B">
        <w:rPr>
          <w:rStyle w:val="TagStyle"/>
          <w:rtl/>
        </w:rPr>
        <w:t xml:space="preserve"> &lt;&lt; דובר_המשך &gt;&gt; </w:t>
      </w:r>
      <w:r>
        <w:rPr>
          <w:rtl/>
        </w:rPr>
        <w:t>שמרית גולדנברג:</w:t>
      </w:r>
      <w:r w:rsidRPr="000C524B">
        <w:rPr>
          <w:rStyle w:val="TagStyle"/>
          <w:rtl/>
        </w:rPr>
        <w:t xml:space="preserve"> &lt;&lt; דובר_המשך &gt;&gt;</w:t>
      </w:r>
      <w:r>
        <w:rPr>
          <w:rtl/>
        </w:rPr>
        <w:t xml:space="preserve">   </w:t>
      </w:r>
      <w:bookmarkEnd w:id="714"/>
    </w:p>
    <w:p w:rsidR="000C524B" w:rsidRDefault="000C524B" w:rsidP="000C524B">
      <w:pPr>
        <w:pStyle w:val="KeepWithNext"/>
        <w:rPr>
          <w:rtl/>
          <w:lang w:eastAsia="he-IL"/>
        </w:rPr>
      </w:pPr>
    </w:p>
    <w:p w:rsidR="000C524B" w:rsidRDefault="00F81435" w:rsidP="00F81435">
      <w:pPr>
        <w:rPr>
          <w:rtl/>
          <w:lang w:eastAsia="he-IL"/>
        </w:rPr>
      </w:pPr>
      <w:r>
        <w:rPr>
          <w:rFonts w:hint="cs"/>
          <w:rtl/>
          <w:lang w:eastAsia="he-IL"/>
        </w:rPr>
        <w:t xml:space="preserve">ועדת שחרורים </w:t>
      </w:r>
      <w:r>
        <w:rPr>
          <w:rtl/>
          <w:lang w:eastAsia="he-IL"/>
        </w:rPr>
        <w:t>–</w:t>
      </w:r>
      <w:r>
        <w:rPr>
          <w:rFonts w:hint="cs"/>
          <w:rtl/>
          <w:lang w:eastAsia="he-IL"/>
        </w:rPr>
        <w:t xml:space="preserve"> האסיר אמור להשתתף </w:t>
      </w:r>
      <w:r w:rsidR="000C524B">
        <w:rPr>
          <w:rFonts w:hint="cs"/>
          <w:rtl/>
          <w:lang w:eastAsia="he-IL"/>
        </w:rPr>
        <w:t>בדיון.</w:t>
      </w:r>
    </w:p>
    <w:p w:rsidR="000C524B" w:rsidRDefault="000C524B" w:rsidP="000C524B">
      <w:pPr>
        <w:rPr>
          <w:rtl/>
          <w:lang w:eastAsia="he-IL"/>
        </w:rPr>
      </w:pPr>
    </w:p>
    <w:p w:rsidR="000C524B" w:rsidRDefault="000C524B" w:rsidP="000C524B">
      <w:pPr>
        <w:pStyle w:val="af6"/>
        <w:keepNext/>
        <w:rPr>
          <w:rtl/>
        </w:rPr>
      </w:pPr>
      <w:bookmarkStart w:id="715" w:name="ET_yor_6156_244"/>
      <w:r w:rsidRPr="000C524B">
        <w:rPr>
          <w:rStyle w:val="TagStyle"/>
          <w:rtl/>
        </w:rPr>
        <w:t xml:space="preserve"> &lt;&lt; יור &gt;&gt; </w:t>
      </w:r>
      <w:r>
        <w:rPr>
          <w:rtl/>
        </w:rPr>
        <w:t>היו"ר גלעד קריב:</w:t>
      </w:r>
      <w:r w:rsidRPr="000C524B">
        <w:rPr>
          <w:rStyle w:val="TagStyle"/>
          <w:rtl/>
        </w:rPr>
        <w:t xml:space="preserve"> &lt;&lt; יור &gt;&gt;</w:t>
      </w:r>
      <w:r>
        <w:rPr>
          <w:rtl/>
        </w:rPr>
        <w:t xml:space="preserve">   </w:t>
      </w:r>
      <w:bookmarkEnd w:id="715"/>
    </w:p>
    <w:p w:rsidR="000C524B" w:rsidRDefault="000C524B" w:rsidP="000C524B">
      <w:pPr>
        <w:pStyle w:val="KeepWithNext"/>
        <w:rPr>
          <w:rtl/>
          <w:lang w:eastAsia="he-IL"/>
        </w:rPr>
      </w:pPr>
    </w:p>
    <w:p w:rsidR="000C524B" w:rsidRDefault="00F81435" w:rsidP="00F81435">
      <w:pPr>
        <w:rPr>
          <w:rtl/>
          <w:lang w:eastAsia="he-IL"/>
        </w:rPr>
      </w:pPr>
      <w:r>
        <w:rPr>
          <w:rFonts w:hint="cs"/>
          <w:rtl/>
          <w:lang w:eastAsia="he-IL"/>
        </w:rPr>
        <w:t xml:space="preserve">אני בין. </w:t>
      </w:r>
      <w:r w:rsidR="000C524B">
        <w:rPr>
          <w:rFonts w:hint="cs"/>
          <w:rtl/>
          <w:lang w:eastAsia="he-IL"/>
        </w:rPr>
        <w:t>השאלה אם א</w:t>
      </w:r>
      <w:r>
        <w:rPr>
          <w:rFonts w:hint="cs"/>
          <w:rtl/>
          <w:lang w:eastAsia="he-IL"/>
        </w:rPr>
        <w:t>נ</w:t>
      </w:r>
      <w:r w:rsidR="000C524B">
        <w:rPr>
          <w:rFonts w:hint="cs"/>
          <w:rtl/>
          <w:lang w:eastAsia="he-IL"/>
        </w:rPr>
        <w:t>ו לא רוצים להשאיר תמיד</w:t>
      </w:r>
      <w:r>
        <w:rPr>
          <w:rFonts w:hint="cs"/>
          <w:rtl/>
          <w:lang w:eastAsia="he-IL"/>
        </w:rPr>
        <w:t xml:space="preserve"> סמכות שיקול דעת</w:t>
      </w:r>
      <w:r w:rsidR="000C524B">
        <w:rPr>
          <w:rFonts w:hint="cs"/>
          <w:rtl/>
          <w:lang w:eastAsia="he-IL"/>
        </w:rPr>
        <w:t>. מי המחליט כאן. צריך לקבוע את זה.</w:t>
      </w:r>
    </w:p>
    <w:p w:rsidR="000C524B" w:rsidRDefault="000C524B" w:rsidP="000C524B">
      <w:pPr>
        <w:rPr>
          <w:rtl/>
          <w:lang w:eastAsia="he-IL"/>
        </w:rPr>
      </w:pPr>
    </w:p>
    <w:p w:rsidR="000C524B" w:rsidRDefault="000C524B" w:rsidP="000C524B">
      <w:pPr>
        <w:pStyle w:val="a4"/>
        <w:keepNext/>
        <w:rPr>
          <w:rtl/>
        </w:rPr>
      </w:pPr>
      <w:bookmarkStart w:id="716" w:name="ET_speaker_אפרת_חקאק_245"/>
      <w:r w:rsidRPr="000C524B">
        <w:rPr>
          <w:rStyle w:val="TagStyle"/>
          <w:rtl/>
        </w:rPr>
        <w:t xml:space="preserve"> &lt;&lt; דובר &gt;&gt; </w:t>
      </w:r>
      <w:r>
        <w:rPr>
          <w:rtl/>
        </w:rPr>
        <w:t>אפרת חקאק:</w:t>
      </w:r>
      <w:r w:rsidRPr="000C524B">
        <w:rPr>
          <w:rStyle w:val="TagStyle"/>
          <w:rtl/>
        </w:rPr>
        <w:t xml:space="preserve"> &lt;&lt; דובר &gt;&gt;</w:t>
      </w:r>
      <w:r>
        <w:rPr>
          <w:rtl/>
        </w:rPr>
        <w:t xml:space="preserve">   </w:t>
      </w:r>
      <w:bookmarkEnd w:id="716"/>
    </w:p>
    <w:p w:rsidR="000C524B" w:rsidRDefault="000C524B" w:rsidP="000C524B">
      <w:pPr>
        <w:pStyle w:val="KeepWithNext"/>
        <w:rPr>
          <w:rtl/>
          <w:lang w:eastAsia="he-IL"/>
        </w:rPr>
      </w:pPr>
    </w:p>
    <w:p w:rsidR="000C524B" w:rsidRDefault="000C524B" w:rsidP="000C524B">
      <w:pPr>
        <w:rPr>
          <w:rtl/>
          <w:lang w:eastAsia="he-IL"/>
        </w:rPr>
      </w:pPr>
      <w:r>
        <w:rPr>
          <w:rFonts w:hint="cs"/>
          <w:rtl/>
          <w:lang w:eastAsia="he-IL"/>
        </w:rPr>
        <w:t>נבהיר את זה. מה עמדת הוועדה לעני</w:t>
      </w:r>
      <w:r w:rsidR="001E1BEB">
        <w:rPr>
          <w:rFonts w:hint="cs"/>
          <w:rtl/>
          <w:lang w:eastAsia="he-IL"/>
        </w:rPr>
        <w:t>י</w:t>
      </w:r>
      <w:r>
        <w:rPr>
          <w:rFonts w:hint="cs"/>
          <w:rtl/>
          <w:lang w:eastAsia="he-IL"/>
        </w:rPr>
        <w:t xml:space="preserve">ן עתירת אסירים? </w:t>
      </w:r>
    </w:p>
    <w:p w:rsidR="000C524B" w:rsidRDefault="000C524B" w:rsidP="000C524B">
      <w:pPr>
        <w:rPr>
          <w:rtl/>
          <w:lang w:eastAsia="he-IL"/>
        </w:rPr>
      </w:pPr>
    </w:p>
    <w:p w:rsidR="000C524B" w:rsidRDefault="000C524B" w:rsidP="000C524B">
      <w:pPr>
        <w:pStyle w:val="af6"/>
        <w:keepNext/>
        <w:rPr>
          <w:rtl/>
        </w:rPr>
      </w:pPr>
      <w:bookmarkStart w:id="717" w:name="ET_yor_6156_246"/>
      <w:r w:rsidRPr="000C524B">
        <w:rPr>
          <w:rStyle w:val="TagStyle"/>
          <w:rtl/>
        </w:rPr>
        <w:t xml:space="preserve"> &lt;&lt; יור &gt;&gt; </w:t>
      </w:r>
      <w:r>
        <w:rPr>
          <w:rtl/>
        </w:rPr>
        <w:t>היו"ר גלעד קריב:</w:t>
      </w:r>
      <w:r w:rsidRPr="000C524B">
        <w:rPr>
          <w:rStyle w:val="TagStyle"/>
          <w:rtl/>
        </w:rPr>
        <w:t xml:space="preserve"> &lt;&lt; יור &gt;&gt;</w:t>
      </w:r>
      <w:r>
        <w:rPr>
          <w:rtl/>
        </w:rPr>
        <w:t xml:space="preserve">   </w:t>
      </w:r>
      <w:bookmarkEnd w:id="717"/>
    </w:p>
    <w:p w:rsidR="000C524B" w:rsidRDefault="000C524B" w:rsidP="000C524B">
      <w:pPr>
        <w:pStyle w:val="KeepWithNext"/>
        <w:rPr>
          <w:rtl/>
          <w:lang w:eastAsia="he-IL"/>
        </w:rPr>
      </w:pPr>
    </w:p>
    <w:p w:rsidR="000C524B" w:rsidRDefault="001E1BEB" w:rsidP="001E1BEB">
      <w:pPr>
        <w:rPr>
          <w:rtl/>
          <w:lang w:eastAsia="he-IL"/>
        </w:rPr>
      </w:pPr>
      <w:r>
        <w:rPr>
          <w:rFonts w:hint="cs"/>
          <w:rtl/>
          <w:lang w:eastAsia="he-IL"/>
        </w:rPr>
        <w:t xml:space="preserve">אני מציע שאם </w:t>
      </w:r>
      <w:bookmarkStart w:id="718" w:name="_ETM_Q1_6610178"/>
      <w:bookmarkEnd w:id="718"/>
      <w:r>
        <w:rPr>
          <w:rFonts w:hint="cs"/>
          <w:rtl/>
          <w:lang w:eastAsia="he-IL"/>
        </w:rPr>
        <w:t xml:space="preserve">יהיה מישהו שיסתייג </w:t>
      </w:r>
      <w:r>
        <w:rPr>
          <w:rtl/>
          <w:lang w:eastAsia="he-IL"/>
        </w:rPr>
        <w:t>–</w:t>
      </w:r>
      <w:r>
        <w:rPr>
          <w:rFonts w:hint="cs"/>
          <w:rtl/>
          <w:lang w:eastAsia="he-IL"/>
        </w:rPr>
        <w:t xml:space="preserve"> שיגיש את זה כהסתייגות. דעתי לא קלה בזה, אבל אני חושב שכיוון שזה משפר את המצב </w:t>
      </w:r>
      <w:bookmarkStart w:id="719" w:name="_ETM_Q1_6620569"/>
      <w:bookmarkEnd w:id="719"/>
      <w:r>
        <w:rPr>
          <w:rFonts w:hint="cs"/>
          <w:rtl/>
          <w:lang w:eastAsia="he-IL"/>
        </w:rPr>
        <w:t xml:space="preserve">הקיים ומוסיף עוד אפיק נוכחות למול המצב הקיים, ראוי </w:t>
      </w:r>
      <w:r>
        <w:rPr>
          <w:rtl/>
          <w:lang w:eastAsia="he-IL"/>
        </w:rPr>
        <w:t>–</w:t>
      </w:r>
      <w:r>
        <w:rPr>
          <w:rFonts w:hint="cs"/>
          <w:rtl/>
          <w:lang w:eastAsia="he-IL"/>
        </w:rPr>
        <w:t xml:space="preserve"> </w:t>
      </w:r>
      <w:bookmarkStart w:id="720" w:name="_ETM_Q1_6627365"/>
      <w:bookmarkEnd w:id="720"/>
      <w:r>
        <w:rPr>
          <w:rFonts w:hint="cs"/>
          <w:rtl/>
          <w:lang w:eastAsia="he-IL"/>
        </w:rPr>
        <w:t xml:space="preserve">אני אתמוך בזה. </w:t>
      </w:r>
    </w:p>
    <w:p w:rsidR="000C524B" w:rsidRDefault="000C524B" w:rsidP="000C524B">
      <w:pPr>
        <w:rPr>
          <w:rtl/>
          <w:lang w:eastAsia="he-IL"/>
        </w:rPr>
      </w:pPr>
    </w:p>
    <w:p w:rsidR="000C524B" w:rsidRDefault="000C524B" w:rsidP="000C524B">
      <w:pPr>
        <w:pStyle w:val="-"/>
        <w:keepNext/>
        <w:rPr>
          <w:rtl/>
        </w:rPr>
      </w:pPr>
      <w:bookmarkStart w:id="721" w:name="ET_speakercontinue_אפרת_חקאק_247"/>
      <w:r w:rsidRPr="000C524B">
        <w:rPr>
          <w:rStyle w:val="TagStyle"/>
          <w:rtl/>
        </w:rPr>
        <w:t xml:space="preserve"> &lt;&lt; דובר_המשך &gt;&gt; </w:t>
      </w:r>
      <w:r>
        <w:rPr>
          <w:rtl/>
        </w:rPr>
        <w:t>אפרת חקאק:</w:t>
      </w:r>
      <w:r w:rsidRPr="000C524B">
        <w:rPr>
          <w:rStyle w:val="TagStyle"/>
          <w:rtl/>
        </w:rPr>
        <w:t xml:space="preserve"> &lt;&lt; דובר_המשך &gt;&gt;</w:t>
      </w:r>
      <w:r>
        <w:rPr>
          <w:rtl/>
        </w:rPr>
        <w:t xml:space="preserve">   </w:t>
      </w:r>
      <w:bookmarkEnd w:id="721"/>
    </w:p>
    <w:p w:rsidR="000C524B" w:rsidRDefault="000C524B" w:rsidP="000C524B">
      <w:pPr>
        <w:pStyle w:val="KeepWithNext"/>
        <w:rPr>
          <w:rtl/>
          <w:lang w:eastAsia="he-IL"/>
        </w:rPr>
      </w:pPr>
    </w:p>
    <w:p w:rsidR="000C524B" w:rsidRDefault="001E1BEB" w:rsidP="000C524B">
      <w:pPr>
        <w:rPr>
          <w:rtl/>
          <w:lang w:eastAsia="he-IL"/>
        </w:rPr>
      </w:pPr>
      <w:r>
        <w:rPr>
          <w:rFonts w:hint="cs"/>
          <w:rtl/>
          <w:lang w:eastAsia="he-IL"/>
        </w:rPr>
        <w:t xml:space="preserve">נעבור לשני סעיפים </w:t>
      </w:r>
      <w:r>
        <w:rPr>
          <w:rtl/>
          <w:lang w:eastAsia="he-IL"/>
        </w:rPr>
        <w:t>–</w:t>
      </w:r>
      <w:r>
        <w:rPr>
          <w:rFonts w:hint="cs"/>
          <w:rtl/>
          <w:lang w:eastAsia="he-IL"/>
        </w:rPr>
        <w:t xml:space="preserve"> אחד על דיווח ואחד על מחקר מלווה - </w:t>
      </w:r>
      <w:r w:rsidR="000C524B">
        <w:rPr>
          <w:rFonts w:hint="cs"/>
          <w:rtl/>
          <w:lang w:eastAsia="he-IL"/>
        </w:rPr>
        <w:t>ואז נחזור לנושאים שנשארו לנו.</w:t>
      </w:r>
    </w:p>
    <w:p w:rsidR="000C524B" w:rsidRDefault="000C524B" w:rsidP="000C524B">
      <w:pPr>
        <w:rPr>
          <w:rtl/>
          <w:lang w:eastAsia="he-IL"/>
        </w:rPr>
      </w:pPr>
    </w:p>
    <w:p w:rsidR="00F345DA" w:rsidRDefault="00F345DA" w:rsidP="00F345DA">
      <w:pPr>
        <w:rPr>
          <w:rtl/>
          <w:lang w:eastAsia="he-IL"/>
        </w:rPr>
      </w:pPr>
      <w:bookmarkStart w:id="722" w:name="_ETM_Q1_6641337"/>
      <w:bookmarkStart w:id="723" w:name="_ETM_Q1_6641423"/>
      <w:bookmarkStart w:id="724" w:name="_ETM_Q1_6641590"/>
      <w:bookmarkEnd w:id="722"/>
      <w:bookmarkEnd w:id="723"/>
      <w:bookmarkEnd w:id="724"/>
      <w:r>
        <w:rPr>
          <w:rtl/>
          <w:lang w:eastAsia="he-IL"/>
        </w:rPr>
        <w:t>פרק ו' – דיווח על יישום הוראת השעה</w:t>
      </w:r>
      <w:r>
        <w:rPr>
          <w:rFonts w:hint="cs"/>
          <w:rtl/>
          <w:lang w:eastAsia="he-IL"/>
        </w:rPr>
        <w:t xml:space="preserve">. </w:t>
      </w:r>
      <w:r>
        <w:rPr>
          <w:rtl/>
          <w:lang w:eastAsia="he-IL"/>
        </w:rPr>
        <w:t>44.</w:t>
      </w:r>
      <w:r>
        <w:rPr>
          <w:rFonts w:hint="cs"/>
          <w:rtl/>
          <w:lang w:eastAsia="he-IL"/>
        </w:rPr>
        <w:t xml:space="preserve"> </w:t>
      </w:r>
      <w:r>
        <w:rPr>
          <w:rtl/>
          <w:lang w:eastAsia="he-IL"/>
        </w:rPr>
        <w:t>הגופים המנויים להלן ידווחו לוועדת החוקה חוק ומשפט של הכנסת, לשר המשפטים וליועץ המשפטי לממשלה, בכתב, אחת לשישה חודשים, על העניינים שלהלן, בפילוח לפי מחוזות, מקומות מעצר ובתי סוהר, לפי העניין, לגבי ששת החודשים שקדמו למועד הדיווח:</w:t>
      </w:r>
      <w:r>
        <w:rPr>
          <w:rFonts w:hint="cs"/>
          <w:rtl/>
          <w:lang w:eastAsia="he-IL"/>
        </w:rPr>
        <w:t xml:space="preserve"> </w:t>
      </w:r>
      <w:r>
        <w:rPr>
          <w:rtl/>
          <w:lang w:eastAsia="he-IL"/>
        </w:rPr>
        <w:t>(1)</w:t>
      </w:r>
      <w:r>
        <w:rPr>
          <w:rFonts w:hint="cs"/>
          <w:rtl/>
          <w:lang w:eastAsia="he-IL"/>
        </w:rPr>
        <w:t xml:space="preserve"> </w:t>
      </w:r>
      <w:r>
        <w:rPr>
          <w:rtl/>
          <w:lang w:eastAsia="he-IL"/>
        </w:rPr>
        <w:t>מנהל בתי המשפט – מספר בקשות המעצר הראשונות לפי סעיף 13 לחוק המעצרים;</w:t>
      </w:r>
    </w:p>
    <w:p w:rsidR="000C524B" w:rsidRDefault="00F345DA" w:rsidP="00F345DA">
      <w:pPr>
        <w:rPr>
          <w:rtl/>
          <w:lang w:eastAsia="he-IL"/>
        </w:rPr>
      </w:pPr>
      <w:r>
        <w:rPr>
          <w:rtl/>
          <w:lang w:eastAsia="he-IL"/>
        </w:rPr>
        <w:tab/>
      </w:r>
      <w:bookmarkStart w:id="725" w:name="_ETM_Q1_6641665"/>
      <w:bookmarkEnd w:id="725"/>
    </w:p>
    <w:p w:rsidR="00714224" w:rsidRDefault="00714224" w:rsidP="000C524B">
      <w:pPr>
        <w:rPr>
          <w:rtl/>
          <w:lang w:eastAsia="he-IL"/>
        </w:rPr>
      </w:pPr>
      <w:r>
        <w:rPr>
          <w:rFonts w:hint="cs"/>
          <w:rtl/>
          <w:lang w:eastAsia="he-IL"/>
        </w:rPr>
        <w:t>כמובן שפה הוועדה ביקשה כמה פעמים</w:t>
      </w:r>
      <w:r w:rsidR="00F345DA">
        <w:rPr>
          <w:rFonts w:hint="cs"/>
          <w:rtl/>
          <w:lang w:eastAsia="he-IL"/>
        </w:rPr>
        <w:t>,</w:t>
      </w:r>
      <w:r>
        <w:rPr>
          <w:rFonts w:hint="cs"/>
          <w:rtl/>
          <w:lang w:eastAsia="he-IL"/>
        </w:rPr>
        <w:t xml:space="preserve"> ונשמח לקבל עדכון </w:t>
      </w:r>
      <w:r w:rsidR="00F345DA">
        <w:rPr>
          <w:rFonts w:hint="cs"/>
          <w:rtl/>
          <w:lang w:eastAsia="he-IL"/>
        </w:rPr>
        <w:t xml:space="preserve">אחרי </w:t>
      </w:r>
      <w:bookmarkStart w:id="726" w:name="_ETM_Q1_6679179"/>
      <w:bookmarkEnd w:id="726"/>
      <w:r w:rsidR="00F345DA">
        <w:rPr>
          <w:rFonts w:hint="cs"/>
          <w:rtl/>
          <w:lang w:eastAsia="he-IL"/>
        </w:rPr>
        <w:t>שאמשיך לסיים להקריא על פילוח הדיונים שהתקיימו ב-</w:t>
      </w:r>
      <w:r w:rsidR="00F345DA">
        <w:rPr>
          <w:rFonts w:hint="cs"/>
          <w:lang w:eastAsia="he-IL"/>
        </w:rPr>
        <w:t>VC</w:t>
      </w:r>
      <w:r w:rsidR="00F345DA">
        <w:rPr>
          <w:rFonts w:hint="cs"/>
          <w:rtl/>
          <w:lang w:eastAsia="he-IL"/>
        </w:rPr>
        <w:t xml:space="preserve">, </w:t>
      </w:r>
      <w:r>
        <w:rPr>
          <w:rFonts w:hint="cs"/>
          <w:rtl/>
          <w:lang w:eastAsia="he-IL"/>
        </w:rPr>
        <w:t xml:space="preserve">לפי סוגי הדיונים. </w:t>
      </w:r>
    </w:p>
    <w:p w:rsidR="00714224" w:rsidRDefault="00714224" w:rsidP="000C524B">
      <w:pPr>
        <w:rPr>
          <w:rtl/>
          <w:lang w:eastAsia="he-IL"/>
        </w:rPr>
      </w:pPr>
    </w:p>
    <w:p w:rsidR="00F345DA" w:rsidRDefault="00F345DA" w:rsidP="00F345DA">
      <w:pPr>
        <w:rPr>
          <w:rtl/>
          <w:lang w:eastAsia="he-IL"/>
        </w:rPr>
      </w:pPr>
      <w:bookmarkStart w:id="727" w:name="_ETM_Q1_6686022"/>
      <w:bookmarkStart w:id="728" w:name="_ETM_Q1_6686168"/>
      <w:bookmarkStart w:id="729" w:name="_ETM_Q1_6686392"/>
      <w:bookmarkStart w:id="730" w:name="_ETM_Q1_6686518"/>
      <w:bookmarkEnd w:id="727"/>
      <w:bookmarkEnd w:id="728"/>
      <w:bookmarkEnd w:id="729"/>
      <w:bookmarkEnd w:id="730"/>
      <w:r>
        <w:rPr>
          <w:rtl/>
          <w:lang w:eastAsia="he-IL"/>
        </w:rPr>
        <w:t xml:space="preserve"> (2)</w:t>
      </w:r>
      <w:r>
        <w:rPr>
          <w:rFonts w:hint="cs"/>
          <w:rtl/>
          <w:lang w:eastAsia="he-IL"/>
        </w:rPr>
        <w:t xml:space="preserve"> </w:t>
      </w:r>
      <w:r>
        <w:rPr>
          <w:rtl/>
          <w:lang w:eastAsia="he-IL"/>
        </w:rPr>
        <w:t>נציב בתי הסוהר – (א)</w:t>
      </w:r>
      <w:r>
        <w:rPr>
          <w:rFonts w:hint="cs"/>
          <w:rtl/>
          <w:lang w:eastAsia="he-IL"/>
        </w:rPr>
        <w:t xml:space="preserve"> </w:t>
      </w:r>
      <w:bookmarkStart w:id="731" w:name="_ETM_Q1_6697937"/>
      <w:bookmarkEnd w:id="731"/>
      <w:r>
        <w:rPr>
          <w:rtl/>
          <w:lang w:eastAsia="he-IL"/>
        </w:rPr>
        <w:t>מספר העצורים שנקלטו במקומות מעצר ובבתי הסוהר שבאחריות שירות בתי הסוהר בתקופה שלגביה נמסר הדיווח;</w:t>
      </w:r>
      <w:r>
        <w:rPr>
          <w:rtl/>
          <w:lang w:eastAsia="he-IL"/>
        </w:rPr>
        <w:tab/>
        <w:t>(ב)</w:t>
      </w:r>
      <w:r>
        <w:rPr>
          <w:rFonts w:hint="cs"/>
          <w:rtl/>
          <w:lang w:eastAsia="he-IL"/>
        </w:rPr>
        <w:t xml:space="preserve"> </w:t>
      </w:r>
      <w:r>
        <w:rPr>
          <w:rtl/>
          <w:lang w:eastAsia="he-IL"/>
        </w:rPr>
        <w:t xml:space="preserve">מספר הדיונים שהתקיימו בהיוועדות חזותית, מספר הדיונים שהתקיימו בשיחה טלפונית </w:t>
      </w:r>
      <w:r>
        <w:rPr>
          <w:rFonts w:hint="cs"/>
          <w:rtl/>
          <w:lang w:eastAsia="he-IL"/>
        </w:rPr>
        <w:t>- זה קושר אותנו לדיון שהיה לפני כמה דקות על שיחה טלפונית במקרה של תקלה טכנית.</w:t>
      </w:r>
    </w:p>
    <w:p w:rsidR="00F345DA" w:rsidRDefault="00F345DA" w:rsidP="00F345DA">
      <w:pPr>
        <w:rPr>
          <w:rtl/>
          <w:lang w:eastAsia="he-IL"/>
        </w:rPr>
      </w:pPr>
      <w:bookmarkStart w:id="732" w:name="_ETM_Q1_6712126"/>
      <w:bookmarkStart w:id="733" w:name="_ETM_Q1_6712218"/>
      <w:bookmarkEnd w:id="732"/>
      <w:bookmarkEnd w:id="733"/>
    </w:p>
    <w:p w:rsidR="00F345DA" w:rsidRDefault="00F345DA" w:rsidP="00F345DA">
      <w:pPr>
        <w:rPr>
          <w:rtl/>
          <w:lang w:eastAsia="he-IL"/>
        </w:rPr>
      </w:pPr>
      <w:r>
        <w:rPr>
          <w:rFonts w:hint="cs"/>
          <w:rtl/>
          <w:lang w:eastAsia="he-IL"/>
        </w:rPr>
        <w:t>ו</w:t>
      </w:r>
      <w:r>
        <w:rPr>
          <w:rtl/>
          <w:lang w:eastAsia="he-IL"/>
        </w:rPr>
        <w:t>מספר העצורים והאסירים שהובאו לדיונים בבתי משפט;</w:t>
      </w:r>
      <w:r>
        <w:rPr>
          <w:rtl/>
          <w:lang w:eastAsia="he-IL"/>
        </w:rPr>
        <w:tab/>
        <w:t>(ג)</w:t>
      </w:r>
      <w:r>
        <w:rPr>
          <w:rFonts w:hint="cs"/>
          <w:rtl/>
          <w:lang w:eastAsia="he-IL"/>
        </w:rPr>
        <w:t xml:space="preserve"> </w:t>
      </w:r>
      <w:r>
        <w:rPr>
          <w:rtl/>
          <w:lang w:eastAsia="he-IL"/>
        </w:rPr>
        <w:t>דיווח כאמור בפסקה זו יימסר גם לשר לביטחון הפנים;</w:t>
      </w:r>
      <w:r>
        <w:rPr>
          <w:rFonts w:hint="cs"/>
          <w:rtl/>
          <w:lang w:eastAsia="he-IL"/>
        </w:rPr>
        <w:t xml:space="preserve"> </w:t>
      </w:r>
      <w:r>
        <w:rPr>
          <w:rtl/>
          <w:lang w:eastAsia="he-IL"/>
        </w:rPr>
        <w:t>(3)</w:t>
      </w:r>
      <w:r>
        <w:rPr>
          <w:rtl/>
          <w:lang w:eastAsia="he-IL"/>
        </w:rPr>
        <w:tab/>
        <w:t>המזכיר הראשי, כמשמעותו בסעיף 34 לחוק שחרור על-תנאי ממאסר – על העניינים שלהלן בנוגע לדיונים בוועדות השחרורים, בפילוח לפי מחוזות ובתי סוהר:</w:t>
      </w:r>
      <w:r>
        <w:rPr>
          <w:rtl/>
          <w:lang w:eastAsia="he-IL"/>
        </w:rPr>
        <w:tab/>
        <w:t>(א)</w:t>
      </w:r>
      <w:r>
        <w:rPr>
          <w:rFonts w:hint="cs"/>
          <w:rtl/>
          <w:lang w:eastAsia="he-IL"/>
        </w:rPr>
        <w:t xml:space="preserve"> </w:t>
      </w:r>
      <w:r>
        <w:rPr>
          <w:rtl/>
          <w:lang w:eastAsia="he-IL"/>
        </w:rPr>
        <w:t>מספר הדיונים שהתקיימו בהיוועדות חזותית; (ב)</w:t>
      </w:r>
      <w:r>
        <w:rPr>
          <w:rFonts w:hint="cs"/>
          <w:rtl/>
          <w:lang w:eastAsia="he-IL"/>
        </w:rPr>
        <w:t xml:space="preserve"> </w:t>
      </w:r>
      <w:r>
        <w:rPr>
          <w:rtl/>
          <w:lang w:eastAsia="he-IL"/>
        </w:rPr>
        <w:t>מספר הדיונים שהתקיימו בנוכחות אסירים.</w:t>
      </w:r>
    </w:p>
    <w:p w:rsidR="00714224" w:rsidRDefault="00714224" w:rsidP="000C524B">
      <w:pPr>
        <w:rPr>
          <w:rtl/>
          <w:lang w:eastAsia="he-IL"/>
        </w:rPr>
      </w:pPr>
    </w:p>
    <w:p w:rsidR="00714224" w:rsidRDefault="00F345DA" w:rsidP="00F345DA">
      <w:pPr>
        <w:rPr>
          <w:rtl/>
          <w:lang w:eastAsia="he-IL"/>
        </w:rPr>
      </w:pPr>
      <w:r>
        <w:rPr>
          <w:rFonts w:hint="cs"/>
          <w:rtl/>
          <w:lang w:eastAsia="he-IL"/>
        </w:rPr>
        <w:t xml:space="preserve">אני שמה לב שאין </w:t>
      </w:r>
      <w:bookmarkStart w:id="734" w:name="_ETM_Q1_6742877"/>
      <w:bookmarkEnd w:id="734"/>
      <w:r>
        <w:rPr>
          <w:rFonts w:hint="cs"/>
          <w:rtl/>
          <w:lang w:eastAsia="he-IL"/>
        </w:rPr>
        <w:t xml:space="preserve">סעיף </w:t>
      </w:r>
      <w:r w:rsidR="00714224">
        <w:rPr>
          <w:rFonts w:hint="cs"/>
          <w:rtl/>
          <w:lang w:eastAsia="he-IL"/>
        </w:rPr>
        <w:t>על עתירת אסירים? צרי</w:t>
      </w:r>
      <w:r>
        <w:rPr>
          <w:rFonts w:hint="cs"/>
          <w:rtl/>
          <w:lang w:eastAsia="he-IL"/>
        </w:rPr>
        <w:t>ך</w:t>
      </w:r>
      <w:r w:rsidR="00714224">
        <w:rPr>
          <w:rFonts w:hint="cs"/>
          <w:rtl/>
          <w:lang w:eastAsia="he-IL"/>
        </w:rPr>
        <w:t xml:space="preserve"> להוסיף גם את זה.</w:t>
      </w:r>
    </w:p>
    <w:p w:rsidR="00714224" w:rsidRDefault="00714224" w:rsidP="000C524B">
      <w:pPr>
        <w:rPr>
          <w:rtl/>
          <w:lang w:eastAsia="he-IL"/>
        </w:rPr>
      </w:pPr>
    </w:p>
    <w:p w:rsidR="00714224" w:rsidRDefault="00714224" w:rsidP="00714224">
      <w:pPr>
        <w:pStyle w:val="af6"/>
        <w:keepNext/>
        <w:rPr>
          <w:rtl/>
        </w:rPr>
      </w:pPr>
      <w:bookmarkStart w:id="735" w:name="ET_yor_6156_248"/>
      <w:r w:rsidRPr="00714224">
        <w:rPr>
          <w:rStyle w:val="TagStyle"/>
          <w:rtl/>
        </w:rPr>
        <w:t xml:space="preserve"> &lt;&lt; יור &gt;&gt; </w:t>
      </w:r>
      <w:r>
        <w:rPr>
          <w:rtl/>
        </w:rPr>
        <w:t>היו"ר גלעד קריב:</w:t>
      </w:r>
      <w:r w:rsidRPr="00714224">
        <w:rPr>
          <w:rStyle w:val="TagStyle"/>
          <w:rtl/>
        </w:rPr>
        <w:t xml:space="preserve"> &lt;&lt; יור &gt;&gt;</w:t>
      </w:r>
      <w:r>
        <w:rPr>
          <w:rtl/>
        </w:rPr>
        <w:t xml:space="preserve">   </w:t>
      </w:r>
      <w:bookmarkEnd w:id="735"/>
    </w:p>
    <w:p w:rsidR="00714224" w:rsidRDefault="00714224" w:rsidP="00714224">
      <w:pPr>
        <w:pStyle w:val="KeepWithNext"/>
        <w:rPr>
          <w:rtl/>
          <w:lang w:eastAsia="he-IL"/>
        </w:rPr>
      </w:pPr>
    </w:p>
    <w:p w:rsidR="00714224" w:rsidRDefault="00714224" w:rsidP="00714224">
      <w:pPr>
        <w:rPr>
          <w:rtl/>
          <w:lang w:eastAsia="he-IL"/>
        </w:rPr>
      </w:pPr>
      <w:r>
        <w:rPr>
          <w:rFonts w:hint="cs"/>
          <w:rtl/>
          <w:lang w:eastAsia="he-IL"/>
        </w:rPr>
        <w:t>בסדר, נציגי הממשלה?</w:t>
      </w:r>
    </w:p>
    <w:p w:rsidR="00714224" w:rsidRDefault="00714224" w:rsidP="00714224">
      <w:pPr>
        <w:rPr>
          <w:rtl/>
          <w:lang w:eastAsia="he-IL"/>
        </w:rPr>
      </w:pPr>
    </w:p>
    <w:p w:rsidR="00714224" w:rsidRDefault="00714224" w:rsidP="00714224">
      <w:pPr>
        <w:pStyle w:val="af9"/>
        <w:keepNext/>
        <w:rPr>
          <w:rtl/>
          <w:lang w:eastAsia="he-IL"/>
        </w:rPr>
      </w:pPr>
      <w:bookmarkStart w:id="736" w:name="ET_guest_571712_249"/>
      <w:r w:rsidRPr="00714224">
        <w:rPr>
          <w:rStyle w:val="TagStyle"/>
          <w:rtl/>
        </w:rPr>
        <w:t xml:space="preserve"> &lt;&lt; אורח &gt;&gt; </w:t>
      </w:r>
      <w:r>
        <w:rPr>
          <w:rtl/>
          <w:lang w:eastAsia="he-IL"/>
        </w:rPr>
        <w:t>יפעת רווה:</w:t>
      </w:r>
      <w:r w:rsidRPr="00714224">
        <w:rPr>
          <w:rStyle w:val="TagStyle"/>
          <w:rtl/>
        </w:rPr>
        <w:t xml:space="preserve"> &lt;&lt; אורח &gt;&gt;</w:t>
      </w:r>
      <w:r>
        <w:rPr>
          <w:rtl/>
          <w:lang w:eastAsia="he-IL"/>
        </w:rPr>
        <w:t xml:space="preserve">   </w:t>
      </w:r>
      <w:bookmarkEnd w:id="736"/>
    </w:p>
    <w:p w:rsidR="00714224" w:rsidRDefault="00714224" w:rsidP="00714224">
      <w:pPr>
        <w:pStyle w:val="KeepWithNext"/>
        <w:rPr>
          <w:rtl/>
          <w:lang w:eastAsia="he-IL"/>
        </w:rPr>
      </w:pPr>
    </w:p>
    <w:p w:rsidR="00714224" w:rsidRDefault="00714224" w:rsidP="00714224">
      <w:pPr>
        <w:rPr>
          <w:rtl/>
          <w:lang w:eastAsia="he-IL"/>
        </w:rPr>
      </w:pPr>
      <w:r>
        <w:rPr>
          <w:rFonts w:hint="cs"/>
          <w:rtl/>
          <w:lang w:eastAsia="he-IL"/>
        </w:rPr>
        <w:t>עקרונית הו</w:t>
      </w:r>
      <w:r w:rsidR="00F345DA">
        <w:rPr>
          <w:rFonts w:hint="cs"/>
          <w:rtl/>
          <w:lang w:eastAsia="he-IL"/>
        </w:rPr>
        <w:t>ועדה ביקשה שזה יהי</w:t>
      </w:r>
      <w:r>
        <w:rPr>
          <w:rFonts w:hint="cs"/>
          <w:rtl/>
          <w:lang w:eastAsia="he-IL"/>
        </w:rPr>
        <w:t>ה</w:t>
      </w:r>
      <w:r w:rsidR="00F345DA">
        <w:rPr>
          <w:rFonts w:hint="cs"/>
          <w:rtl/>
          <w:lang w:eastAsia="he-IL"/>
        </w:rPr>
        <w:t xml:space="preserve"> </w:t>
      </w:r>
      <w:r>
        <w:rPr>
          <w:rFonts w:hint="cs"/>
          <w:rtl/>
          <w:lang w:eastAsia="he-IL"/>
        </w:rPr>
        <w:t>מחקר- - -</w:t>
      </w:r>
    </w:p>
    <w:p w:rsidR="00714224" w:rsidRDefault="00714224" w:rsidP="00714224">
      <w:pPr>
        <w:rPr>
          <w:rtl/>
          <w:lang w:eastAsia="he-IL"/>
        </w:rPr>
      </w:pPr>
    </w:p>
    <w:p w:rsidR="00714224" w:rsidRDefault="00714224" w:rsidP="00714224">
      <w:pPr>
        <w:pStyle w:val="af6"/>
        <w:keepNext/>
        <w:rPr>
          <w:rtl/>
        </w:rPr>
      </w:pPr>
      <w:bookmarkStart w:id="737" w:name="ET_yor_6156_250"/>
      <w:r w:rsidRPr="00714224">
        <w:rPr>
          <w:rStyle w:val="TagStyle"/>
          <w:rtl/>
        </w:rPr>
        <w:t xml:space="preserve"> &lt;&lt; יור &gt;&gt; </w:t>
      </w:r>
      <w:r>
        <w:rPr>
          <w:rtl/>
        </w:rPr>
        <w:t>היו"ר גלעד קריב:</w:t>
      </w:r>
      <w:r w:rsidRPr="00714224">
        <w:rPr>
          <w:rStyle w:val="TagStyle"/>
          <w:rtl/>
        </w:rPr>
        <w:t xml:space="preserve"> &lt;&lt; יור &gt;&gt;</w:t>
      </w:r>
      <w:r>
        <w:rPr>
          <w:rtl/>
        </w:rPr>
        <w:t xml:space="preserve">   </w:t>
      </w:r>
      <w:bookmarkEnd w:id="737"/>
    </w:p>
    <w:p w:rsidR="00714224" w:rsidRDefault="00714224" w:rsidP="00714224">
      <w:pPr>
        <w:pStyle w:val="KeepWithNext"/>
        <w:rPr>
          <w:rtl/>
          <w:lang w:eastAsia="he-IL"/>
        </w:rPr>
      </w:pPr>
    </w:p>
    <w:p w:rsidR="00714224" w:rsidRDefault="00714224" w:rsidP="00F345DA">
      <w:pPr>
        <w:rPr>
          <w:rtl/>
          <w:lang w:eastAsia="he-IL"/>
        </w:rPr>
      </w:pPr>
      <w:r>
        <w:rPr>
          <w:rFonts w:hint="cs"/>
          <w:rtl/>
          <w:lang w:eastAsia="he-IL"/>
        </w:rPr>
        <w:t>עוד לא מח</w:t>
      </w:r>
      <w:r w:rsidR="00F345DA">
        <w:rPr>
          <w:rFonts w:hint="cs"/>
          <w:rtl/>
          <w:lang w:eastAsia="he-IL"/>
        </w:rPr>
        <w:t>ק</w:t>
      </w:r>
      <w:r>
        <w:rPr>
          <w:rFonts w:hint="cs"/>
          <w:rtl/>
          <w:lang w:eastAsia="he-IL"/>
        </w:rPr>
        <w:t xml:space="preserve">ר. </w:t>
      </w:r>
      <w:r w:rsidR="00F345DA">
        <w:rPr>
          <w:rFonts w:hint="cs"/>
          <w:rtl/>
          <w:lang w:eastAsia="he-IL"/>
        </w:rPr>
        <w:t xml:space="preserve">חסר לנו פה סעיף על דיווח </w:t>
      </w:r>
      <w:r>
        <w:rPr>
          <w:rFonts w:hint="cs"/>
          <w:rtl/>
          <w:lang w:eastAsia="he-IL"/>
        </w:rPr>
        <w:t>על עתירות אסירים.</w:t>
      </w:r>
    </w:p>
    <w:p w:rsidR="00714224" w:rsidRDefault="00714224" w:rsidP="00714224">
      <w:pPr>
        <w:rPr>
          <w:rtl/>
          <w:lang w:eastAsia="he-IL"/>
        </w:rPr>
      </w:pPr>
    </w:p>
    <w:p w:rsidR="00714224" w:rsidRDefault="00714224" w:rsidP="00714224">
      <w:pPr>
        <w:pStyle w:val="a4"/>
        <w:keepNext/>
        <w:rPr>
          <w:rtl/>
        </w:rPr>
      </w:pPr>
      <w:bookmarkStart w:id="738" w:name="ET_speaker_אפרת_חקאק_251"/>
      <w:r w:rsidRPr="00714224">
        <w:rPr>
          <w:rStyle w:val="TagStyle"/>
          <w:rtl/>
        </w:rPr>
        <w:t xml:space="preserve"> &lt;&lt; דובר &gt;&gt; </w:t>
      </w:r>
      <w:r>
        <w:rPr>
          <w:rtl/>
        </w:rPr>
        <w:t>אפרת חקאק:</w:t>
      </w:r>
      <w:r w:rsidRPr="00714224">
        <w:rPr>
          <w:rStyle w:val="TagStyle"/>
          <w:rtl/>
        </w:rPr>
        <w:t xml:space="preserve"> &lt;&lt; דובר &gt;&gt;</w:t>
      </w:r>
      <w:r>
        <w:rPr>
          <w:rtl/>
        </w:rPr>
        <w:t xml:space="preserve">   </w:t>
      </w:r>
      <w:bookmarkEnd w:id="738"/>
    </w:p>
    <w:p w:rsidR="00714224" w:rsidRDefault="00714224" w:rsidP="00714224">
      <w:pPr>
        <w:pStyle w:val="KeepWithNext"/>
        <w:rPr>
          <w:rtl/>
          <w:lang w:eastAsia="he-IL"/>
        </w:rPr>
      </w:pPr>
    </w:p>
    <w:p w:rsidR="00714224" w:rsidRDefault="00F345DA" w:rsidP="00714224">
      <w:pPr>
        <w:rPr>
          <w:rtl/>
          <w:lang w:eastAsia="he-IL"/>
        </w:rPr>
      </w:pPr>
      <w:r>
        <w:rPr>
          <w:rFonts w:hint="cs"/>
          <w:rtl/>
          <w:lang w:eastAsia="he-IL"/>
        </w:rPr>
        <w:t xml:space="preserve">נוודא שזה </w:t>
      </w:r>
      <w:bookmarkStart w:id="739" w:name="_ETM_Q1_6775070"/>
      <w:bookmarkEnd w:id="739"/>
      <w:r>
        <w:rPr>
          <w:rFonts w:hint="cs"/>
          <w:rtl/>
          <w:lang w:eastAsia="he-IL"/>
        </w:rPr>
        <w:t xml:space="preserve">פה. השאלה מי ידווח אבל ברור לכולכם שצריך לקבל </w:t>
      </w:r>
      <w:bookmarkStart w:id="740" w:name="_ETM_Q1_6781246"/>
      <w:bookmarkEnd w:id="740"/>
      <w:r>
        <w:rPr>
          <w:rFonts w:hint="cs"/>
          <w:rtl/>
          <w:lang w:eastAsia="he-IL"/>
        </w:rPr>
        <w:t xml:space="preserve">דיווח, </w:t>
      </w:r>
      <w:r w:rsidR="00714224">
        <w:rPr>
          <w:rFonts w:hint="cs"/>
          <w:rtl/>
          <w:lang w:eastAsia="he-IL"/>
        </w:rPr>
        <w:t>כמה כאלה היו.</w:t>
      </w:r>
    </w:p>
    <w:p w:rsidR="00714224" w:rsidRDefault="00714224" w:rsidP="00714224">
      <w:pPr>
        <w:rPr>
          <w:rtl/>
          <w:lang w:eastAsia="he-IL"/>
        </w:rPr>
      </w:pPr>
    </w:p>
    <w:p w:rsidR="00714224" w:rsidRDefault="00714224" w:rsidP="00714224">
      <w:pPr>
        <w:pStyle w:val="af9"/>
        <w:keepNext/>
        <w:rPr>
          <w:rtl/>
          <w:lang w:eastAsia="he-IL"/>
        </w:rPr>
      </w:pPr>
      <w:bookmarkStart w:id="741" w:name="ET_guest_620953_252"/>
      <w:r w:rsidRPr="00714224">
        <w:rPr>
          <w:rStyle w:val="TagStyle"/>
          <w:rtl/>
        </w:rPr>
        <w:t xml:space="preserve"> &lt;&lt; אורח &gt;&gt; </w:t>
      </w:r>
      <w:r>
        <w:rPr>
          <w:rtl/>
          <w:lang w:eastAsia="he-IL"/>
        </w:rPr>
        <w:t>שירי לנג:</w:t>
      </w:r>
      <w:r w:rsidRPr="00714224">
        <w:rPr>
          <w:rStyle w:val="TagStyle"/>
          <w:rtl/>
        </w:rPr>
        <w:t xml:space="preserve"> &lt;&lt; אורח &gt;&gt;</w:t>
      </w:r>
      <w:r>
        <w:rPr>
          <w:rtl/>
          <w:lang w:eastAsia="he-IL"/>
        </w:rPr>
        <w:t xml:space="preserve">   </w:t>
      </w:r>
      <w:bookmarkEnd w:id="741"/>
    </w:p>
    <w:p w:rsidR="00714224" w:rsidRDefault="00714224" w:rsidP="00714224">
      <w:pPr>
        <w:pStyle w:val="KeepWithNext"/>
        <w:rPr>
          <w:rtl/>
          <w:lang w:eastAsia="he-IL"/>
        </w:rPr>
      </w:pPr>
    </w:p>
    <w:p w:rsidR="00714224" w:rsidRDefault="00F345DA" w:rsidP="00F345DA">
      <w:pPr>
        <w:rPr>
          <w:rtl/>
          <w:lang w:eastAsia="he-IL"/>
        </w:rPr>
      </w:pPr>
      <w:r>
        <w:rPr>
          <w:rFonts w:hint="cs"/>
          <w:rtl/>
          <w:lang w:eastAsia="he-IL"/>
        </w:rPr>
        <w:t xml:space="preserve">זה הנושא של </w:t>
      </w:r>
      <w:r w:rsidR="00714224">
        <w:rPr>
          <w:rFonts w:hint="cs"/>
          <w:rtl/>
          <w:lang w:eastAsia="he-IL"/>
        </w:rPr>
        <w:t xml:space="preserve">דיוני </w:t>
      </w:r>
      <w:r w:rsidR="00714224">
        <w:rPr>
          <w:rFonts w:hint="cs"/>
          <w:lang w:eastAsia="he-IL"/>
        </w:rPr>
        <w:t>VC</w:t>
      </w:r>
      <w:r w:rsidR="00714224">
        <w:rPr>
          <w:rFonts w:hint="cs"/>
          <w:rtl/>
          <w:lang w:eastAsia="he-IL"/>
        </w:rPr>
        <w:t xml:space="preserve"> לפי </w:t>
      </w:r>
      <w:r>
        <w:rPr>
          <w:rFonts w:hint="cs"/>
          <w:rtl/>
          <w:lang w:eastAsia="he-IL"/>
        </w:rPr>
        <w:t xml:space="preserve">פילוח לפי </w:t>
      </w:r>
      <w:r w:rsidR="00714224">
        <w:rPr>
          <w:rFonts w:hint="cs"/>
          <w:rtl/>
          <w:lang w:eastAsia="he-IL"/>
        </w:rPr>
        <w:t>סוג</w:t>
      </w:r>
      <w:r>
        <w:rPr>
          <w:rFonts w:hint="cs"/>
          <w:rtl/>
          <w:lang w:eastAsia="he-IL"/>
        </w:rPr>
        <w:t xml:space="preserve"> דיון</w:t>
      </w:r>
      <w:r w:rsidR="00714224">
        <w:rPr>
          <w:rFonts w:hint="cs"/>
          <w:rtl/>
          <w:lang w:eastAsia="he-IL"/>
        </w:rPr>
        <w:t xml:space="preserve">. </w:t>
      </w:r>
    </w:p>
    <w:p w:rsidR="00714224" w:rsidRDefault="00714224" w:rsidP="00714224">
      <w:pPr>
        <w:rPr>
          <w:rtl/>
          <w:lang w:eastAsia="he-IL"/>
        </w:rPr>
      </w:pPr>
    </w:p>
    <w:p w:rsidR="00714224" w:rsidRDefault="00714224" w:rsidP="00714224">
      <w:pPr>
        <w:pStyle w:val="af9"/>
        <w:keepNext/>
        <w:rPr>
          <w:rtl/>
          <w:lang w:eastAsia="he-IL"/>
        </w:rPr>
      </w:pPr>
      <w:bookmarkStart w:id="742" w:name="ET_guest_878962_253"/>
      <w:r w:rsidRPr="00714224">
        <w:rPr>
          <w:rStyle w:val="TagStyle"/>
          <w:rtl/>
        </w:rPr>
        <w:t xml:space="preserve"> &lt;&lt; אורח &gt;&gt; </w:t>
      </w:r>
      <w:r>
        <w:rPr>
          <w:rtl/>
          <w:lang w:eastAsia="he-IL"/>
        </w:rPr>
        <w:t>סטפאני בן נון:</w:t>
      </w:r>
      <w:r w:rsidRPr="00714224">
        <w:rPr>
          <w:rStyle w:val="TagStyle"/>
          <w:rtl/>
        </w:rPr>
        <w:t xml:space="preserve"> &lt;&lt; אורח &gt;&gt;</w:t>
      </w:r>
      <w:r>
        <w:rPr>
          <w:rtl/>
          <w:lang w:eastAsia="he-IL"/>
        </w:rPr>
        <w:t xml:space="preserve">   </w:t>
      </w:r>
      <w:bookmarkEnd w:id="742"/>
    </w:p>
    <w:p w:rsidR="00714224" w:rsidRDefault="00714224" w:rsidP="00714224">
      <w:pPr>
        <w:pStyle w:val="KeepWithNext"/>
        <w:rPr>
          <w:rtl/>
          <w:lang w:eastAsia="he-IL"/>
        </w:rPr>
      </w:pPr>
    </w:p>
    <w:p w:rsidR="00714224" w:rsidRDefault="00F345DA" w:rsidP="00714224">
      <w:pPr>
        <w:rPr>
          <w:rtl/>
          <w:lang w:eastAsia="he-IL"/>
        </w:rPr>
      </w:pPr>
      <w:r>
        <w:rPr>
          <w:rFonts w:hint="cs"/>
          <w:rtl/>
          <w:lang w:eastAsia="he-IL"/>
        </w:rPr>
        <w:t>זה עתירות שמתנהלות ב</w:t>
      </w:r>
      <w:r w:rsidR="00714224">
        <w:rPr>
          <w:rFonts w:hint="cs"/>
          <w:rtl/>
          <w:lang w:eastAsia="he-IL"/>
        </w:rPr>
        <w:t>בית משפט.</w:t>
      </w:r>
    </w:p>
    <w:p w:rsidR="00714224" w:rsidRDefault="00714224" w:rsidP="00714224">
      <w:pPr>
        <w:rPr>
          <w:rtl/>
          <w:lang w:eastAsia="he-IL"/>
        </w:rPr>
      </w:pPr>
    </w:p>
    <w:p w:rsidR="00714224" w:rsidRDefault="00714224" w:rsidP="00714224">
      <w:pPr>
        <w:pStyle w:val="a4"/>
        <w:keepNext/>
        <w:rPr>
          <w:rtl/>
        </w:rPr>
      </w:pPr>
      <w:bookmarkStart w:id="743" w:name="ET_speaker_אפרת_חקאק_254"/>
      <w:r w:rsidRPr="00714224">
        <w:rPr>
          <w:rStyle w:val="TagStyle"/>
          <w:rtl/>
        </w:rPr>
        <w:t xml:space="preserve"> &lt;&lt; דובר &gt;&gt; </w:t>
      </w:r>
      <w:r>
        <w:rPr>
          <w:rtl/>
        </w:rPr>
        <w:t>אפרת חקאק:</w:t>
      </w:r>
      <w:r w:rsidRPr="00714224">
        <w:rPr>
          <w:rStyle w:val="TagStyle"/>
          <w:rtl/>
        </w:rPr>
        <w:t xml:space="preserve"> &lt;&lt; דובר &gt;&gt;</w:t>
      </w:r>
      <w:r>
        <w:rPr>
          <w:rtl/>
        </w:rPr>
        <w:t xml:space="preserve">   </w:t>
      </w:r>
      <w:bookmarkEnd w:id="743"/>
    </w:p>
    <w:p w:rsidR="00714224" w:rsidRDefault="00714224" w:rsidP="00714224">
      <w:pPr>
        <w:pStyle w:val="KeepWithNext"/>
        <w:rPr>
          <w:rtl/>
          <w:lang w:eastAsia="he-IL"/>
        </w:rPr>
      </w:pPr>
    </w:p>
    <w:p w:rsidR="00714224" w:rsidRDefault="00714224" w:rsidP="00714224">
      <w:pPr>
        <w:rPr>
          <w:rtl/>
          <w:lang w:eastAsia="he-IL"/>
        </w:rPr>
      </w:pPr>
      <w:r>
        <w:rPr>
          <w:rFonts w:hint="cs"/>
          <w:rtl/>
          <w:lang w:eastAsia="he-IL"/>
        </w:rPr>
        <w:t xml:space="preserve">הוועדה צריכה לקבל </w:t>
      </w:r>
      <w:r w:rsidR="00F345DA">
        <w:rPr>
          <w:rFonts w:hint="cs"/>
          <w:rtl/>
          <w:lang w:eastAsia="he-IL"/>
        </w:rPr>
        <w:t xml:space="preserve">את הנתון הזה - </w:t>
      </w:r>
      <w:r>
        <w:rPr>
          <w:rFonts w:hint="cs"/>
          <w:rtl/>
          <w:lang w:eastAsia="he-IL"/>
        </w:rPr>
        <w:t>כמה דיונים כאלה היו.</w:t>
      </w:r>
    </w:p>
    <w:p w:rsidR="00714224" w:rsidRDefault="00714224" w:rsidP="00714224">
      <w:pPr>
        <w:rPr>
          <w:rtl/>
          <w:lang w:eastAsia="he-IL"/>
        </w:rPr>
      </w:pPr>
    </w:p>
    <w:p w:rsidR="00714224" w:rsidRDefault="00F345DA" w:rsidP="00714224">
      <w:pPr>
        <w:rPr>
          <w:rtl/>
          <w:lang w:eastAsia="he-IL"/>
        </w:rPr>
      </w:pPr>
      <w:r>
        <w:rPr>
          <w:rFonts w:hint="cs"/>
          <w:rtl/>
          <w:lang w:eastAsia="he-IL"/>
        </w:rPr>
        <w:t xml:space="preserve">אשמח גם לשמוע איך הוועדה תקבל דיווח על תקלות טכניות לא בדיונים שהובילו </w:t>
      </w:r>
      <w:r w:rsidR="00714224">
        <w:rPr>
          <w:rFonts w:hint="cs"/>
          <w:rtl/>
          <w:lang w:eastAsia="he-IL"/>
        </w:rPr>
        <w:t>לשיחה ט</w:t>
      </w:r>
      <w:r>
        <w:rPr>
          <w:rFonts w:hint="cs"/>
          <w:rtl/>
          <w:lang w:eastAsia="he-IL"/>
        </w:rPr>
        <w:t>ל</w:t>
      </w:r>
      <w:r w:rsidR="00714224">
        <w:rPr>
          <w:rFonts w:hint="cs"/>
          <w:rtl/>
          <w:lang w:eastAsia="he-IL"/>
        </w:rPr>
        <w:t>פונית במעצר</w:t>
      </w:r>
      <w:r w:rsidR="003E4F09">
        <w:rPr>
          <w:rFonts w:hint="cs"/>
          <w:rtl/>
          <w:lang w:eastAsia="he-IL"/>
        </w:rPr>
        <w:t>ים</w:t>
      </w:r>
      <w:r w:rsidR="00714224">
        <w:rPr>
          <w:rFonts w:hint="cs"/>
          <w:rtl/>
          <w:lang w:eastAsia="he-IL"/>
        </w:rPr>
        <w:t xml:space="preserve"> אבל דיווח על תקלות טכניות </w:t>
      </w:r>
      <w:r w:rsidR="00714224">
        <w:rPr>
          <w:rtl/>
          <w:lang w:eastAsia="he-IL"/>
        </w:rPr>
        <w:t>–</w:t>
      </w:r>
      <w:r w:rsidR="00714224">
        <w:rPr>
          <w:rFonts w:hint="cs"/>
          <w:rtl/>
          <w:lang w:eastAsia="he-IL"/>
        </w:rPr>
        <w:t xml:space="preserve"> כמה זמן זה לוקח, </w:t>
      </w:r>
      <w:r>
        <w:rPr>
          <w:rFonts w:hint="cs"/>
          <w:rtl/>
          <w:lang w:eastAsia="he-IL"/>
        </w:rPr>
        <w:t xml:space="preserve">איך </w:t>
      </w:r>
      <w:bookmarkStart w:id="744" w:name="_ETM_Q1_6827872"/>
      <w:bookmarkEnd w:id="744"/>
      <w:r>
        <w:rPr>
          <w:rFonts w:hint="cs"/>
          <w:rtl/>
          <w:lang w:eastAsia="he-IL"/>
        </w:rPr>
        <w:t xml:space="preserve">הוועדה אמורה לפקח </w:t>
      </w:r>
      <w:r w:rsidR="00714224">
        <w:rPr>
          <w:rFonts w:hint="cs"/>
          <w:rtl/>
          <w:lang w:eastAsia="he-IL"/>
        </w:rPr>
        <w:t>על העניין של התקלות הטכניות.</w:t>
      </w:r>
    </w:p>
    <w:p w:rsidR="00714224" w:rsidRDefault="00714224" w:rsidP="00714224">
      <w:pPr>
        <w:rPr>
          <w:rtl/>
          <w:lang w:eastAsia="he-IL"/>
        </w:rPr>
      </w:pPr>
    </w:p>
    <w:p w:rsidR="00714224" w:rsidRDefault="00714224" w:rsidP="00714224">
      <w:pPr>
        <w:pStyle w:val="af9"/>
        <w:keepNext/>
        <w:rPr>
          <w:rtl/>
          <w:lang w:eastAsia="he-IL"/>
        </w:rPr>
      </w:pPr>
      <w:bookmarkStart w:id="745" w:name="ET_guest_620953_255"/>
      <w:r w:rsidRPr="00714224">
        <w:rPr>
          <w:rStyle w:val="TagStyle"/>
          <w:rtl/>
        </w:rPr>
        <w:t xml:space="preserve"> &lt;&lt; אורח &gt;&gt; </w:t>
      </w:r>
      <w:r>
        <w:rPr>
          <w:rtl/>
          <w:lang w:eastAsia="he-IL"/>
        </w:rPr>
        <w:t>שירי לנג:</w:t>
      </w:r>
      <w:r w:rsidRPr="00714224">
        <w:rPr>
          <w:rStyle w:val="TagStyle"/>
          <w:rtl/>
        </w:rPr>
        <w:t xml:space="preserve"> &lt;&lt; אורח &gt;&gt;</w:t>
      </w:r>
      <w:r>
        <w:rPr>
          <w:rtl/>
          <w:lang w:eastAsia="he-IL"/>
        </w:rPr>
        <w:t xml:space="preserve">   </w:t>
      </w:r>
      <w:bookmarkEnd w:id="745"/>
    </w:p>
    <w:p w:rsidR="00714224" w:rsidRDefault="00714224" w:rsidP="00714224">
      <w:pPr>
        <w:pStyle w:val="KeepWithNext"/>
        <w:rPr>
          <w:rtl/>
          <w:lang w:eastAsia="he-IL"/>
        </w:rPr>
      </w:pPr>
    </w:p>
    <w:p w:rsidR="00714224" w:rsidRDefault="00714224" w:rsidP="00F345DA">
      <w:pPr>
        <w:rPr>
          <w:rtl/>
          <w:lang w:eastAsia="he-IL"/>
        </w:rPr>
      </w:pPr>
      <w:r>
        <w:rPr>
          <w:rFonts w:hint="cs"/>
          <w:rtl/>
          <w:lang w:eastAsia="he-IL"/>
        </w:rPr>
        <w:t xml:space="preserve">פה אפשר באמצעות </w:t>
      </w:r>
      <w:r w:rsidR="00F345DA">
        <w:rPr>
          <w:rFonts w:hint="cs"/>
          <w:rtl/>
          <w:lang w:eastAsia="he-IL"/>
        </w:rPr>
        <w:t xml:space="preserve">המחקר שאמור להיערך </w:t>
      </w:r>
      <w:r w:rsidR="00F345DA">
        <w:rPr>
          <w:rtl/>
          <w:lang w:eastAsia="he-IL"/>
        </w:rPr>
        <w:t>–</w:t>
      </w:r>
      <w:r w:rsidR="00F345DA">
        <w:rPr>
          <w:rFonts w:hint="cs"/>
          <w:rtl/>
          <w:lang w:eastAsia="he-IL"/>
        </w:rPr>
        <w:t xml:space="preserve"> זה נושא שיכול </w:t>
      </w:r>
      <w:bookmarkStart w:id="746" w:name="_ETM_Q1_6835388"/>
      <w:bookmarkEnd w:id="746"/>
      <w:r w:rsidR="00F345DA">
        <w:rPr>
          <w:rFonts w:hint="cs"/>
          <w:rtl/>
          <w:lang w:eastAsia="he-IL"/>
        </w:rPr>
        <w:t xml:space="preserve">להיבחן גם באמצעות המחקר, וגם נבחן במחקר </w:t>
      </w:r>
      <w:r>
        <w:rPr>
          <w:rFonts w:hint="cs"/>
          <w:rtl/>
          <w:lang w:eastAsia="he-IL"/>
        </w:rPr>
        <w:t>שהצגנו ב</w:t>
      </w:r>
      <w:r w:rsidR="00F345DA">
        <w:rPr>
          <w:rFonts w:hint="cs"/>
          <w:rtl/>
          <w:lang w:eastAsia="he-IL"/>
        </w:rPr>
        <w:t>ו</w:t>
      </w:r>
      <w:r>
        <w:rPr>
          <w:rFonts w:hint="cs"/>
          <w:rtl/>
          <w:lang w:eastAsia="he-IL"/>
        </w:rPr>
        <w:t>ועדה לפני חודש</w:t>
      </w:r>
      <w:r w:rsidR="00F345DA">
        <w:rPr>
          <w:rFonts w:hint="cs"/>
          <w:rtl/>
          <w:lang w:eastAsia="he-IL"/>
        </w:rPr>
        <w:t>.</w:t>
      </w:r>
      <w:r>
        <w:rPr>
          <w:rFonts w:hint="cs"/>
          <w:rtl/>
          <w:lang w:eastAsia="he-IL"/>
        </w:rPr>
        <w:t xml:space="preserve"> גם </w:t>
      </w:r>
      <w:r w:rsidR="00F345DA">
        <w:rPr>
          <w:rFonts w:hint="cs"/>
          <w:rtl/>
          <w:lang w:eastAsia="he-IL"/>
        </w:rPr>
        <w:t>יכול לה</w:t>
      </w:r>
      <w:r>
        <w:rPr>
          <w:rFonts w:hint="cs"/>
          <w:rtl/>
          <w:lang w:eastAsia="he-IL"/>
        </w:rPr>
        <w:t>ימסר מידע על שיחות טלפון שהתק</w:t>
      </w:r>
      <w:r w:rsidR="00F345DA">
        <w:rPr>
          <w:rFonts w:hint="cs"/>
          <w:rtl/>
          <w:lang w:eastAsia="he-IL"/>
        </w:rPr>
        <w:t>י</w:t>
      </w:r>
      <w:r>
        <w:rPr>
          <w:rFonts w:hint="cs"/>
          <w:rtl/>
          <w:lang w:eastAsia="he-IL"/>
        </w:rPr>
        <w:t>ימו</w:t>
      </w:r>
      <w:r w:rsidR="00F345DA">
        <w:rPr>
          <w:rFonts w:hint="cs"/>
          <w:rtl/>
          <w:lang w:eastAsia="he-IL"/>
        </w:rPr>
        <w:t xml:space="preserve"> שזה </w:t>
      </w:r>
      <w:bookmarkStart w:id="747" w:name="_ETM_Q1_6848006"/>
      <w:bookmarkEnd w:id="747"/>
      <w:r w:rsidR="00F345DA">
        <w:rPr>
          <w:rFonts w:hint="cs"/>
          <w:rtl/>
          <w:lang w:eastAsia="he-IL"/>
        </w:rPr>
        <w:t>גם נותן אינדיקציה</w:t>
      </w:r>
      <w:r>
        <w:rPr>
          <w:rFonts w:hint="cs"/>
          <w:rtl/>
          <w:lang w:eastAsia="he-IL"/>
        </w:rPr>
        <w:t xml:space="preserve">. קשה להגדיר תקלה. </w:t>
      </w:r>
      <w:r w:rsidR="00F345DA">
        <w:rPr>
          <w:rFonts w:hint="cs"/>
          <w:rtl/>
          <w:lang w:eastAsia="he-IL"/>
        </w:rPr>
        <w:t xml:space="preserve">אם היה חוסר תקשורת של דקה, זה </w:t>
      </w:r>
      <w:bookmarkStart w:id="748" w:name="_ETM_Q1_6857877"/>
      <w:bookmarkEnd w:id="748"/>
      <w:r w:rsidR="00F345DA">
        <w:rPr>
          <w:rFonts w:hint="cs"/>
          <w:rtl/>
          <w:lang w:eastAsia="he-IL"/>
        </w:rPr>
        <w:t xml:space="preserve">נחשב תקלה? </w:t>
      </w:r>
      <w:r>
        <w:rPr>
          <w:rFonts w:hint="cs"/>
          <w:rtl/>
          <w:lang w:eastAsia="he-IL"/>
        </w:rPr>
        <w:t xml:space="preserve">זה מונח מאוד עמום. </w:t>
      </w:r>
      <w:r w:rsidR="00F345DA">
        <w:rPr>
          <w:rFonts w:hint="cs"/>
          <w:rtl/>
          <w:lang w:eastAsia="he-IL"/>
        </w:rPr>
        <w:t xml:space="preserve">המידע יכול להימסר באמצעות המחקר, </w:t>
      </w:r>
      <w:r>
        <w:rPr>
          <w:rFonts w:hint="cs"/>
          <w:rtl/>
          <w:lang w:eastAsia="he-IL"/>
        </w:rPr>
        <w:t>באמצעות תצפיות שייערכו וראיונות שייערכו.</w:t>
      </w:r>
    </w:p>
    <w:p w:rsidR="00714224" w:rsidRDefault="00714224" w:rsidP="00714224">
      <w:pPr>
        <w:rPr>
          <w:rtl/>
          <w:lang w:eastAsia="he-IL"/>
        </w:rPr>
      </w:pPr>
    </w:p>
    <w:p w:rsidR="00714224" w:rsidRDefault="00714224" w:rsidP="00714224">
      <w:pPr>
        <w:pStyle w:val="af6"/>
        <w:keepNext/>
        <w:rPr>
          <w:rtl/>
        </w:rPr>
      </w:pPr>
      <w:bookmarkStart w:id="749" w:name="ET_yor_6156_256"/>
      <w:r w:rsidRPr="00714224">
        <w:rPr>
          <w:rStyle w:val="TagStyle"/>
          <w:rtl/>
        </w:rPr>
        <w:t xml:space="preserve"> &lt;&lt; יור &gt;&gt; </w:t>
      </w:r>
      <w:r>
        <w:rPr>
          <w:rtl/>
        </w:rPr>
        <w:t>היו"ר גלעד קריב:</w:t>
      </w:r>
      <w:r w:rsidRPr="00714224">
        <w:rPr>
          <w:rStyle w:val="TagStyle"/>
          <w:rtl/>
        </w:rPr>
        <w:t xml:space="preserve"> &lt;&lt; יור &gt;&gt;</w:t>
      </w:r>
      <w:r>
        <w:rPr>
          <w:rtl/>
        </w:rPr>
        <w:t xml:space="preserve">   </w:t>
      </w:r>
      <w:bookmarkEnd w:id="749"/>
    </w:p>
    <w:p w:rsidR="00714224" w:rsidRDefault="00714224" w:rsidP="00714224">
      <w:pPr>
        <w:pStyle w:val="KeepWithNext"/>
        <w:rPr>
          <w:rtl/>
          <w:lang w:eastAsia="he-IL"/>
        </w:rPr>
      </w:pPr>
    </w:p>
    <w:p w:rsidR="00714224" w:rsidRDefault="00F345DA" w:rsidP="00F345DA">
      <w:pPr>
        <w:rPr>
          <w:rtl/>
          <w:lang w:eastAsia="he-IL"/>
        </w:rPr>
      </w:pPr>
      <w:r>
        <w:rPr>
          <w:rFonts w:hint="cs"/>
          <w:rtl/>
          <w:lang w:eastAsia="he-IL"/>
        </w:rPr>
        <w:t xml:space="preserve">מה קורה עם </w:t>
      </w:r>
      <w:bookmarkStart w:id="750" w:name="_ETM_Q1_6870027"/>
      <w:bookmarkEnd w:id="750"/>
      <w:r>
        <w:rPr>
          <w:rFonts w:hint="cs"/>
          <w:rtl/>
          <w:lang w:eastAsia="he-IL"/>
        </w:rPr>
        <w:t xml:space="preserve">ההצלבה מול סוג הדיונים? </w:t>
      </w:r>
      <w:r w:rsidR="00714224">
        <w:rPr>
          <w:rFonts w:hint="cs"/>
          <w:rtl/>
          <w:lang w:eastAsia="he-IL"/>
        </w:rPr>
        <w:t>הנושא הזה ייכנס לחוק.</w:t>
      </w:r>
    </w:p>
    <w:p w:rsidR="00714224" w:rsidRDefault="00714224" w:rsidP="00714224">
      <w:pPr>
        <w:rPr>
          <w:rtl/>
          <w:lang w:eastAsia="he-IL"/>
        </w:rPr>
      </w:pPr>
    </w:p>
    <w:p w:rsidR="00714224" w:rsidRDefault="00714224" w:rsidP="00714224">
      <w:pPr>
        <w:pStyle w:val="af9"/>
        <w:keepNext/>
        <w:rPr>
          <w:rtl/>
          <w:lang w:eastAsia="he-IL"/>
        </w:rPr>
      </w:pPr>
      <w:bookmarkStart w:id="751" w:name="ET_guest_864904_257"/>
      <w:r w:rsidRPr="00714224">
        <w:rPr>
          <w:rStyle w:val="TagStyle"/>
          <w:rtl/>
        </w:rPr>
        <w:t xml:space="preserve"> &lt;&lt; אורח &gt;&gt; </w:t>
      </w:r>
      <w:r>
        <w:rPr>
          <w:rtl/>
          <w:lang w:eastAsia="he-IL"/>
        </w:rPr>
        <w:t>רמי שיינפלד:</w:t>
      </w:r>
      <w:r w:rsidRPr="00714224">
        <w:rPr>
          <w:rStyle w:val="TagStyle"/>
          <w:rtl/>
        </w:rPr>
        <w:t xml:space="preserve"> &lt;&lt; אורח &gt;&gt;</w:t>
      </w:r>
      <w:r>
        <w:rPr>
          <w:rtl/>
          <w:lang w:eastAsia="he-IL"/>
        </w:rPr>
        <w:t xml:space="preserve">   </w:t>
      </w:r>
      <w:bookmarkEnd w:id="751"/>
    </w:p>
    <w:p w:rsidR="00714224" w:rsidRDefault="00714224" w:rsidP="00714224">
      <w:pPr>
        <w:pStyle w:val="KeepWithNext"/>
        <w:rPr>
          <w:rtl/>
          <w:lang w:eastAsia="he-IL"/>
        </w:rPr>
      </w:pPr>
    </w:p>
    <w:p w:rsidR="00714224" w:rsidRDefault="00F345DA" w:rsidP="00F345DA">
      <w:pPr>
        <w:rPr>
          <w:rtl/>
          <w:lang w:eastAsia="he-IL"/>
        </w:rPr>
      </w:pPr>
      <w:r>
        <w:rPr>
          <w:rFonts w:hint="cs"/>
          <w:rtl/>
          <w:lang w:eastAsia="he-IL"/>
        </w:rPr>
        <w:t xml:space="preserve">כפי שמוצע, נדווח על מספר </w:t>
      </w:r>
      <w:bookmarkStart w:id="752" w:name="_ETM_Q1_6882507"/>
      <w:bookmarkEnd w:id="752"/>
      <w:r>
        <w:rPr>
          <w:rFonts w:hint="cs"/>
          <w:rtl/>
          <w:lang w:eastAsia="he-IL"/>
        </w:rPr>
        <w:t xml:space="preserve">הדיונים </w:t>
      </w:r>
      <w:r w:rsidR="00714224">
        <w:rPr>
          <w:rFonts w:hint="cs"/>
          <w:rtl/>
          <w:lang w:eastAsia="he-IL"/>
        </w:rPr>
        <w:t xml:space="preserve">כפי שהשופטים דיווחו, </w:t>
      </w:r>
      <w:r w:rsidR="00C16FAE">
        <w:rPr>
          <w:rFonts w:hint="cs"/>
          <w:rtl/>
          <w:lang w:eastAsia="he-IL"/>
        </w:rPr>
        <w:t xml:space="preserve">כלומר אם השופט קבע להוכחות, נדווח שהתקיים דיון </w:t>
      </w:r>
      <w:bookmarkStart w:id="753" w:name="_ETM_Q1_6886025"/>
      <w:bookmarkEnd w:id="753"/>
      <w:r w:rsidR="00714224">
        <w:rPr>
          <w:rFonts w:hint="cs"/>
          <w:rtl/>
          <w:lang w:eastAsia="he-IL"/>
        </w:rPr>
        <w:t>ב-</w:t>
      </w:r>
      <w:r w:rsidR="00714224">
        <w:rPr>
          <w:rFonts w:hint="cs"/>
          <w:lang w:eastAsia="he-IL"/>
        </w:rPr>
        <w:t>VC</w:t>
      </w:r>
      <w:r w:rsidR="00C16FAE">
        <w:rPr>
          <w:rFonts w:hint="cs"/>
          <w:rtl/>
          <w:lang w:eastAsia="he-IL"/>
        </w:rPr>
        <w:t xml:space="preserve"> מסוג הוכחות, לצורך העניין</w:t>
      </w:r>
      <w:r w:rsidR="00714224">
        <w:rPr>
          <w:rFonts w:hint="cs"/>
          <w:rtl/>
          <w:lang w:eastAsia="he-IL"/>
        </w:rPr>
        <w:t>.</w:t>
      </w:r>
    </w:p>
    <w:p w:rsidR="00714224" w:rsidRDefault="00714224" w:rsidP="00714224">
      <w:pPr>
        <w:rPr>
          <w:rtl/>
          <w:lang w:eastAsia="he-IL"/>
        </w:rPr>
      </w:pPr>
    </w:p>
    <w:p w:rsidR="00714224" w:rsidRDefault="00714224" w:rsidP="00714224">
      <w:pPr>
        <w:pStyle w:val="af9"/>
        <w:keepNext/>
        <w:rPr>
          <w:rtl/>
          <w:lang w:eastAsia="he-IL"/>
        </w:rPr>
      </w:pPr>
      <w:bookmarkStart w:id="754" w:name="ET_guest_620953_258"/>
      <w:r w:rsidRPr="00714224">
        <w:rPr>
          <w:rStyle w:val="TagStyle"/>
          <w:rtl/>
        </w:rPr>
        <w:t xml:space="preserve"> &lt;&lt; אורח &gt;&gt; </w:t>
      </w:r>
      <w:r>
        <w:rPr>
          <w:rtl/>
          <w:lang w:eastAsia="he-IL"/>
        </w:rPr>
        <w:t>שירי לנג:</w:t>
      </w:r>
      <w:r w:rsidRPr="00714224">
        <w:rPr>
          <w:rStyle w:val="TagStyle"/>
          <w:rtl/>
        </w:rPr>
        <w:t xml:space="preserve"> &lt;&lt; אורח &gt;&gt;</w:t>
      </w:r>
      <w:r>
        <w:rPr>
          <w:rtl/>
          <w:lang w:eastAsia="he-IL"/>
        </w:rPr>
        <w:t xml:space="preserve">   </w:t>
      </w:r>
      <w:bookmarkEnd w:id="754"/>
    </w:p>
    <w:p w:rsidR="00714224" w:rsidRDefault="00714224" w:rsidP="00714224">
      <w:pPr>
        <w:pStyle w:val="KeepWithNext"/>
        <w:rPr>
          <w:rtl/>
          <w:lang w:eastAsia="he-IL"/>
        </w:rPr>
      </w:pPr>
    </w:p>
    <w:p w:rsidR="00714224" w:rsidRDefault="00C16FAE" w:rsidP="00C16FAE">
      <w:pPr>
        <w:rPr>
          <w:rtl/>
          <w:lang w:eastAsia="he-IL"/>
        </w:rPr>
      </w:pPr>
      <w:r>
        <w:rPr>
          <w:rFonts w:hint="cs"/>
          <w:rtl/>
          <w:lang w:eastAsia="he-IL"/>
        </w:rPr>
        <w:t xml:space="preserve">אנחנו נשענים על הדיווחים של השופטים. </w:t>
      </w:r>
      <w:bookmarkStart w:id="755" w:name="_ETM_Q1_6892193"/>
      <w:bookmarkEnd w:id="755"/>
      <w:r w:rsidR="00714224">
        <w:rPr>
          <w:rFonts w:hint="cs"/>
          <w:rtl/>
          <w:lang w:eastAsia="he-IL"/>
        </w:rPr>
        <w:t xml:space="preserve">לגבי סוג הדיון חשוב לנו לחדד </w:t>
      </w:r>
      <w:r w:rsidR="00714224">
        <w:rPr>
          <w:rtl/>
          <w:lang w:eastAsia="he-IL"/>
        </w:rPr>
        <w:t>–</w:t>
      </w:r>
      <w:r w:rsidR="00714224">
        <w:rPr>
          <w:rFonts w:hint="cs"/>
          <w:rtl/>
          <w:lang w:eastAsia="he-IL"/>
        </w:rPr>
        <w:t xml:space="preserve"> סוג הדי</w:t>
      </w:r>
      <w:r w:rsidR="003E4F09">
        <w:rPr>
          <w:rFonts w:hint="cs"/>
          <w:rtl/>
          <w:lang w:eastAsia="he-IL"/>
        </w:rPr>
        <w:t>ון</w:t>
      </w:r>
      <w:r w:rsidR="00714224">
        <w:rPr>
          <w:rFonts w:hint="cs"/>
          <w:rtl/>
          <w:lang w:eastAsia="he-IL"/>
        </w:rPr>
        <w:t xml:space="preserve"> </w:t>
      </w:r>
      <w:r>
        <w:rPr>
          <w:rFonts w:hint="cs"/>
          <w:rtl/>
          <w:lang w:eastAsia="he-IL"/>
        </w:rPr>
        <w:t>מ</w:t>
      </w:r>
      <w:r w:rsidR="00714224">
        <w:rPr>
          <w:rFonts w:hint="cs"/>
          <w:rtl/>
          <w:lang w:eastAsia="he-IL"/>
        </w:rPr>
        <w:t xml:space="preserve">י שיקבע זה השופט. </w:t>
      </w:r>
      <w:r>
        <w:rPr>
          <w:rFonts w:hint="cs"/>
          <w:rtl/>
          <w:lang w:eastAsia="he-IL"/>
        </w:rPr>
        <w:t>הוא י</w:t>
      </w:r>
      <w:r w:rsidR="00714224">
        <w:rPr>
          <w:rFonts w:hint="cs"/>
          <w:rtl/>
          <w:lang w:eastAsia="he-IL"/>
        </w:rPr>
        <w:t xml:space="preserve">ציין את זה בפרוטוקול. </w:t>
      </w:r>
      <w:r>
        <w:rPr>
          <w:rFonts w:hint="cs"/>
          <w:rtl/>
          <w:lang w:eastAsia="he-IL"/>
        </w:rPr>
        <w:t xml:space="preserve">נתבסס על המידע שהשופט יזין. </w:t>
      </w:r>
      <w:r w:rsidR="00714224">
        <w:rPr>
          <w:rFonts w:hint="cs"/>
          <w:rtl/>
          <w:lang w:eastAsia="he-IL"/>
        </w:rPr>
        <w:t>יכול להיות מצב שבו הד</w:t>
      </w:r>
      <w:r>
        <w:rPr>
          <w:rFonts w:hint="cs"/>
          <w:rtl/>
          <w:lang w:eastAsia="he-IL"/>
        </w:rPr>
        <w:t>י</w:t>
      </w:r>
      <w:r w:rsidR="003E4F09">
        <w:rPr>
          <w:rFonts w:hint="cs"/>
          <w:rtl/>
          <w:lang w:eastAsia="he-IL"/>
        </w:rPr>
        <w:t>ון</w:t>
      </w:r>
      <w:r w:rsidR="00714224">
        <w:rPr>
          <w:rFonts w:hint="cs"/>
          <w:rtl/>
          <w:lang w:eastAsia="he-IL"/>
        </w:rPr>
        <w:t xml:space="preserve"> </w:t>
      </w:r>
      <w:r>
        <w:rPr>
          <w:rFonts w:hint="cs"/>
          <w:rtl/>
          <w:lang w:eastAsia="he-IL"/>
        </w:rPr>
        <w:t>ב</w:t>
      </w:r>
      <w:r w:rsidR="00714224">
        <w:rPr>
          <w:rFonts w:hint="cs"/>
          <w:rtl/>
          <w:lang w:eastAsia="he-IL"/>
        </w:rPr>
        <w:t xml:space="preserve">קבע </w:t>
      </w:r>
      <w:r>
        <w:rPr>
          <w:rFonts w:hint="cs"/>
          <w:rtl/>
          <w:lang w:eastAsia="he-IL"/>
        </w:rPr>
        <w:t>ל</w:t>
      </w:r>
      <w:r w:rsidR="00714224">
        <w:rPr>
          <w:rFonts w:hint="cs"/>
          <w:rtl/>
          <w:lang w:eastAsia="he-IL"/>
        </w:rPr>
        <w:t xml:space="preserve">הוכחות ותוך כדי סוג הדיון השתנה למשהו אחר. </w:t>
      </w:r>
      <w:r>
        <w:rPr>
          <w:rFonts w:hint="cs"/>
          <w:rtl/>
          <w:lang w:eastAsia="he-IL"/>
        </w:rPr>
        <w:t xml:space="preserve">יכול להיות שפה יהיה </w:t>
      </w:r>
      <w:bookmarkStart w:id="756" w:name="_ETM_Q1_6917707"/>
      <w:bookmarkEnd w:id="756"/>
      <w:r>
        <w:rPr>
          <w:rFonts w:hint="cs"/>
          <w:rtl/>
          <w:lang w:eastAsia="he-IL"/>
        </w:rPr>
        <w:t xml:space="preserve">לנו מידע שאינו לגמרי מהימן אבל </w:t>
      </w:r>
      <w:r w:rsidR="00714224">
        <w:rPr>
          <w:rFonts w:hint="cs"/>
          <w:rtl/>
          <w:lang w:eastAsia="he-IL"/>
        </w:rPr>
        <w:t xml:space="preserve">בגדול נסתמך על </w:t>
      </w:r>
      <w:r>
        <w:rPr>
          <w:rFonts w:hint="cs"/>
          <w:rtl/>
          <w:lang w:eastAsia="he-IL"/>
        </w:rPr>
        <w:t>מ</w:t>
      </w:r>
      <w:r w:rsidR="00714224">
        <w:rPr>
          <w:rFonts w:hint="cs"/>
          <w:rtl/>
          <w:lang w:eastAsia="he-IL"/>
        </w:rPr>
        <w:t xml:space="preserve">ה שהשופטים הזינו. </w:t>
      </w:r>
    </w:p>
    <w:p w:rsidR="00714224" w:rsidRDefault="00714224" w:rsidP="00714224">
      <w:pPr>
        <w:rPr>
          <w:rtl/>
          <w:lang w:eastAsia="he-IL"/>
        </w:rPr>
      </w:pPr>
    </w:p>
    <w:p w:rsidR="00714224" w:rsidRDefault="00714224" w:rsidP="00714224">
      <w:pPr>
        <w:pStyle w:val="af9"/>
        <w:keepNext/>
        <w:rPr>
          <w:rtl/>
          <w:lang w:eastAsia="he-IL"/>
        </w:rPr>
      </w:pPr>
      <w:bookmarkStart w:id="757" w:name="ET_guest_864904_259"/>
      <w:r w:rsidRPr="00714224">
        <w:rPr>
          <w:rStyle w:val="TagStyle"/>
          <w:rtl/>
        </w:rPr>
        <w:t xml:space="preserve"> &lt;&lt; אורח &gt;&gt; </w:t>
      </w:r>
      <w:r>
        <w:rPr>
          <w:rtl/>
          <w:lang w:eastAsia="he-IL"/>
        </w:rPr>
        <w:t>רמי שיינפלד:</w:t>
      </w:r>
      <w:r w:rsidRPr="00714224">
        <w:rPr>
          <w:rStyle w:val="TagStyle"/>
          <w:rtl/>
        </w:rPr>
        <w:t xml:space="preserve"> &lt;&lt; אורח &gt;&gt;</w:t>
      </w:r>
      <w:r>
        <w:rPr>
          <w:rtl/>
          <w:lang w:eastAsia="he-IL"/>
        </w:rPr>
        <w:t xml:space="preserve">   </w:t>
      </w:r>
      <w:bookmarkEnd w:id="757"/>
    </w:p>
    <w:p w:rsidR="00714224" w:rsidRDefault="00714224" w:rsidP="00714224">
      <w:pPr>
        <w:pStyle w:val="KeepWithNext"/>
        <w:rPr>
          <w:rtl/>
          <w:lang w:eastAsia="he-IL"/>
        </w:rPr>
      </w:pPr>
    </w:p>
    <w:p w:rsidR="00714224" w:rsidRDefault="00714224" w:rsidP="00C16FAE">
      <w:pPr>
        <w:rPr>
          <w:rtl/>
          <w:lang w:eastAsia="he-IL"/>
        </w:rPr>
      </w:pPr>
      <w:r>
        <w:rPr>
          <w:rFonts w:hint="cs"/>
          <w:rtl/>
          <w:lang w:eastAsia="he-IL"/>
        </w:rPr>
        <w:t>השופט קובע את הדי</w:t>
      </w:r>
      <w:r w:rsidR="003E4F09">
        <w:rPr>
          <w:rFonts w:hint="cs"/>
          <w:rtl/>
          <w:lang w:eastAsia="he-IL"/>
        </w:rPr>
        <w:t>ון</w:t>
      </w:r>
      <w:r w:rsidR="00C16FAE">
        <w:rPr>
          <w:rFonts w:hint="cs"/>
          <w:rtl/>
          <w:lang w:eastAsia="he-IL"/>
        </w:rPr>
        <w:t xml:space="preserve"> הבא </w:t>
      </w:r>
      <w:r w:rsidR="00C16FAE">
        <w:rPr>
          <w:rtl/>
          <w:lang w:eastAsia="he-IL"/>
        </w:rPr>
        <w:t>–</w:t>
      </w:r>
      <w:r w:rsidR="00C16FAE">
        <w:rPr>
          <w:rFonts w:hint="cs"/>
          <w:rtl/>
          <w:lang w:eastAsia="he-IL"/>
        </w:rPr>
        <w:t xml:space="preserve"> אמשיך </w:t>
      </w:r>
      <w:bookmarkStart w:id="758" w:name="_ETM_Q1_6934736"/>
      <w:bookmarkEnd w:id="758"/>
      <w:r w:rsidR="00C16FAE">
        <w:rPr>
          <w:rFonts w:hint="cs"/>
          <w:rtl/>
          <w:lang w:eastAsia="he-IL"/>
        </w:rPr>
        <w:t xml:space="preserve">את הדוגמה של עו"ד לנג - </w:t>
      </w:r>
      <w:r>
        <w:rPr>
          <w:rFonts w:hint="cs"/>
          <w:rtl/>
          <w:lang w:eastAsia="he-IL"/>
        </w:rPr>
        <w:t>קובע שהדי</w:t>
      </w:r>
      <w:r w:rsidR="003E4F09">
        <w:rPr>
          <w:rFonts w:hint="cs"/>
          <w:rtl/>
          <w:lang w:eastAsia="he-IL"/>
        </w:rPr>
        <w:t>ון</w:t>
      </w:r>
      <w:r>
        <w:rPr>
          <w:rFonts w:hint="cs"/>
          <w:rtl/>
          <w:lang w:eastAsia="he-IL"/>
        </w:rPr>
        <w:t xml:space="preserve"> יתקי</w:t>
      </w:r>
      <w:r w:rsidR="003E4F09">
        <w:rPr>
          <w:rFonts w:hint="cs"/>
          <w:rtl/>
          <w:lang w:eastAsia="he-IL"/>
        </w:rPr>
        <w:t>ים</w:t>
      </w:r>
      <w:r>
        <w:rPr>
          <w:rFonts w:hint="cs"/>
          <w:rtl/>
          <w:lang w:eastAsia="he-IL"/>
        </w:rPr>
        <w:t xml:space="preserve"> בהיוועדות חזותית</w:t>
      </w:r>
      <w:r w:rsidR="00C16FAE">
        <w:rPr>
          <w:rFonts w:hint="cs"/>
          <w:rtl/>
          <w:lang w:eastAsia="he-IL"/>
        </w:rPr>
        <w:t xml:space="preserve"> וקובע שהדיון יהיה מסוג הוכחות, לצורך העניין</w:t>
      </w:r>
      <w:r>
        <w:rPr>
          <w:rFonts w:hint="cs"/>
          <w:rtl/>
          <w:lang w:eastAsia="he-IL"/>
        </w:rPr>
        <w:t xml:space="preserve">. הדיווח הזה יועבר לכנסת </w:t>
      </w:r>
      <w:r w:rsidR="00C16FAE">
        <w:rPr>
          <w:rFonts w:hint="cs"/>
          <w:rtl/>
          <w:lang w:eastAsia="he-IL"/>
        </w:rPr>
        <w:t>ח</w:t>
      </w:r>
      <w:r>
        <w:rPr>
          <w:rFonts w:hint="cs"/>
          <w:rtl/>
          <w:lang w:eastAsia="he-IL"/>
        </w:rPr>
        <w:t>צי שנה לפי פילוח של מחוזות</w:t>
      </w:r>
      <w:r w:rsidR="00C16FAE">
        <w:rPr>
          <w:rFonts w:hint="cs"/>
          <w:rtl/>
          <w:lang w:eastAsia="he-IL"/>
        </w:rPr>
        <w:t xml:space="preserve"> ובתי משפט</w:t>
      </w:r>
      <w:r>
        <w:rPr>
          <w:rFonts w:hint="cs"/>
          <w:rtl/>
          <w:lang w:eastAsia="he-IL"/>
        </w:rPr>
        <w:t xml:space="preserve">. </w:t>
      </w:r>
    </w:p>
    <w:p w:rsidR="00714224" w:rsidRDefault="00714224" w:rsidP="00714224">
      <w:pPr>
        <w:rPr>
          <w:rtl/>
          <w:lang w:eastAsia="he-IL"/>
        </w:rPr>
      </w:pPr>
    </w:p>
    <w:p w:rsidR="00714224" w:rsidRDefault="00714224" w:rsidP="00714224">
      <w:pPr>
        <w:pStyle w:val="a4"/>
        <w:keepNext/>
        <w:rPr>
          <w:rtl/>
        </w:rPr>
      </w:pPr>
      <w:bookmarkStart w:id="759" w:name="ET_speaker_4741_260"/>
      <w:r w:rsidRPr="00714224">
        <w:rPr>
          <w:rStyle w:val="TagStyle"/>
          <w:rtl/>
        </w:rPr>
        <w:t xml:space="preserve"> &lt;&lt; דובר &gt;&gt; </w:t>
      </w:r>
      <w:r>
        <w:rPr>
          <w:rtl/>
        </w:rPr>
        <w:t>בנימין זאב בגין (תקווה חדשה):</w:t>
      </w:r>
      <w:r w:rsidRPr="00714224">
        <w:rPr>
          <w:rStyle w:val="TagStyle"/>
          <w:rtl/>
        </w:rPr>
        <w:t xml:space="preserve"> &lt;&lt; דובר &gt;&gt;</w:t>
      </w:r>
      <w:r>
        <w:rPr>
          <w:rtl/>
        </w:rPr>
        <w:t xml:space="preserve">   </w:t>
      </w:r>
      <w:bookmarkEnd w:id="759"/>
    </w:p>
    <w:p w:rsidR="00714224" w:rsidRDefault="00714224" w:rsidP="00714224">
      <w:pPr>
        <w:pStyle w:val="KeepWithNext"/>
        <w:rPr>
          <w:rtl/>
          <w:lang w:eastAsia="he-IL"/>
        </w:rPr>
      </w:pPr>
    </w:p>
    <w:p w:rsidR="00714224" w:rsidRDefault="00714224" w:rsidP="00714224">
      <w:pPr>
        <w:rPr>
          <w:rtl/>
          <w:lang w:eastAsia="he-IL"/>
        </w:rPr>
      </w:pPr>
      <w:r>
        <w:rPr>
          <w:rFonts w:hint="cs"/>
          <w:rtl/>
          <w:lang w:eastAsia="he-IL"/>
        </w:rPr>
        <w:t xml:space="preserve">השופט </w:t>
      </w:r>
      <w:r>
        <w:rPr>
          <w:rtl/>
          <w:lang w:eastAsia="he-IL"/>
        </w:rPr>
        <w:t>–</w:t>
      </w:r>
      <w:r>
        <w:rPr>
          <w:rFonts w:hint="cs"/>
          <w:rtl/>
          <w:lang w:eastAsia="he-IL"/>
        </w:rPr>
        <w:t xml:space="preserve"> זה </w:t>
      </w:r>
      <w:r w:rsidR="00C16FAE">
        <w:rPr>
          <w:rFonts w:hint="cs"/>
          <w:rtl/>
          <w:lang w:eastAsia="he-IL"/>
        </w:rPr>
        <w:t xml:space="preserve">חובתו לציין את סוג </w:t>
      </w:r>
      <w:bookmarkStart w:id="760" w:name="_ETM_Q1_6956655"/>
      <w:bookmarkEnd w:id="760"/>
      <w:r w:rsidR="00C16FAE">
        <w:rPr>
          <w:rFonts w:hint="cs"/>
          <w:rtl/>
          <w:lang w:eastAsia="he-IL"/>
        </w:rPr>
        <w:t xml:space="preserve">הדיון? זה </w:t>
      </w:r>
      <w:r>
        <w:rPr>
          <w:rFonts w:hint="cs"/>
          <w:rtl/>
          <w:lang w:eastAsia="he-IL"/>
        </w:rPr>
        <w:t xml:space="preserve">שגרה? </w:t>
      </w:r>
      <w:r w:rsidR="00C16FAE">
        <w:rPr>
          <w:rFonts w:hint="cs"/>
          <w:rtl/>
          <w:lang w:eastAsia="he-IL"/>
        </w:rPr>
        <w:t xml:space="preserve">זה </w:t>
      </w:r>
      <w:r>
        <w:rPr>
          <w:rFonts w:hint="cs"/>
          <w:rtl/>
          <w:lang w:eastAsia="he-IL"/>
        </w:rPr>
        <w:t>הנחיות?</w:t>
      </w:r>
    </w:p>
    <w:p w:rsidR="00714224" w:rsidRDefault="00714224" w:rsidP="00714224">
      <w:pPr>
        <w:rPr>
          <w:rtl/>
          <w:lang w:eastAsia="he-IL"/>
        </w:rPr>
      </w:pPr>
    </w:p>
    <w:p w:rsidR="00714224" w:rsidRDefault="00714224" w:rsidP="00714224">
      <w:pPr>
        <w:pStyle w:val="af9"/>
        <w:keepNext/>
        <w:rPr>
          <w:rtl/>
          <w:lang w:eastAsia="he-IL"/>
        </w:rPr>
      </w:pPr>
      <w:bookmarkStart w:id="761" w:name="ET_guest_620953_261"/>
      <w:r w:rsidRPr="00714224">
        <w:rPr>
          <w:rStyle w:val="TagStyle"/>
          <w:rtl/>
        </w:rPr>
        <w:t xml:space="preserve"> &lt;&lt; אורח &gt;&gt; </w:t>
      </w:r>
      <w:r>
        <w:rPr>
          <w:rtl/>
          <w:lang w:eastAsia="he-IL"/>
        </w:rPr>
        <w:t>שירי לנג:</w:t>
      </w:r>
      <w:r w:rsidRPr="00714224">
        <w:rPr>
          <w:rStyle w:val="TagStyle"/>
          <w:rtl/>
        </w:rPr>
        <w:t xml:space="preserve"> &lt;&lt; אורח &gt;&gt;</w:t>
      </w:r>
      <w:r>
        <w:rPr>
          <w:rtl/>
          <w:lang w:eastAsia="he-IL"/>
        </w:rPr>
        <w:t xml:space="preserve">   </w:t>
      </w:r>
      <w:bookmarkEnd w:id="761"/>
    </w:p>
    <w:p w:rsidR="00714224" w:rsidRDefault="00714224" w:rsidP="00714224">
      <w:pPr>
        <w:pStyle w:val="KeepWithNext"/>
        <w:rPr>
          <w:rtl/>
          <w:lang w:eastAsia="he-IL"/>
        </w:rPr>
      </w:pPr>
    </w:p>
    <w:p w:rsidR="00714224" w:rsidRDefault="00C16FAE" w:rsidP="00C16FAE">
      <w:pPr>
        <w:rPr>
          <w:rtl/>
          <w:lang w:eastAsia="he-IL"/>
        </w:rPr>
      </w:pPr>
      <w:r>
        <w:rPr>
          <w:rFonts w:hint="cs"/>
          <w:rtl/>
          <w:lang w:eastAsia="he-IL"/>
        </w:rPr>
        <w:t xml:space="preserve">בדרך כלל </w:t>
      </w:r>
      <w:r w:rsidR="00714224">
        <w:rPr>
          <w:rFonts w:hint="cs"/>
          <w:rtl/>
          <w:lang w:eastAsia="he-IL"/>
        </w:rPr>
        <w:t xml:space="preserve">כדי שהצדדים ייערכו לדיון הבא </w:t>
      </w:r>
      <w:r w:rsidR="00714224">
        <w:rPr>
          <w:rtl/>
          <w:lang w:eastAsia="he-IL"/>
        </w:rPr>
        <w:t>–</w:t>
      </w:r>
      <w:r w:rsidR="00714224">
        <w:rPr>
          <w:rFonts w:hint="cs"/>
          <w:rtl/>
          <w:lang w:eastAsia="he-IL"/>
        </w:rPr>
        <w:t xml:space="preserve"> </w:t>
      </w:r>
      <w:r>
        <w:rPr>
          <w:rFonts w:hint="cs"/>
          <w:rtl/>
          <w:lang w:eastAsia="he-IL"/>
        </w:rPr>
        <w:t xml:space="preserve">השופט אומר: אני קובע את הדיון הבא ליום זה וזה, ויתקיים דיון הקראה. הוא כן מציין את סוג הדיון. </w:t>
      </w:r>
      <w:r w:rsidR="00714224">
        <w:rPr>
          <w:rFonts w:hint="cs"/>
          <w:rtl/>
          <w:lang w:eastAsia="he-IL"/>
        </w:rPr>
        <w:t xml:space="preserve">אנחנו כמובן נבקש </w:t>
      </w:r>
      <w:r>
        <w:rPr>
          <w:rFonts w:hint="cs"/>
          <w:rtl/>
          <w:lang w:eastAsia="he-IL"/>
        </w:rPr>
        <w:t xml:space="preserve">לצורך הדיווח לוועדה </w:t>
      </w:r>
      <w:r w:rsidR="00714224">
        <w:rPr>
          <w:rFonts w:hint="cs"/>
          <w:rtl/>
          <w:lang w:eastAsia="he-IL"/>
        </w:rPr>
        <w:t xml:space="preserve">להקפיד לציין </w:t>
      </w:r>
      <w:r>
        <w:rPr>
          <w:rFonts w:hint="cs"/>
          <w:rtl/>
          <w:lang w:eastAsia="he-IL"/>
        </w:rPr>
        <w:t xml:space="preserve">בצורה מהימנה </w:t>
      </w:r>
      <w:bookmarkStart w:id="762" w:name="_ETM_Q1_6978986"/>
      <w:bookmarkEnd w:id="762"/>
      <w:r w:rsidR="00714224">
        <w:rPr>
          <w:rFonts w:hint="cs"/>
          <w:rtl/>
          <w:lang w:eastAsia="he-IL"/>
        </w:rPr>
        <w:t>את ס</w:t>
      </w:r>
      <w:r>
        <w:rPr>
          <w:rFonts w:hint="cs"/>
          <w:rtl/>
          <w:lang w:eastAsia="he-IL"/>
        </w:rPr>
        <w:t>ו</w:t>
      </w:r>
      <w:r w:rsidR="00714224">
        <w:rPr>
          <w:rFonts w:hint="cs"/>
          <w:rtl/>
          <w:lang w:eastAsia="he-IL"/>
        </w:rPr>
        <w:t>ג הדיון.</w:t>
      </w:r>
    </w:p>
    <w:p w:rsidR="00714224" w:rsidRDefault="00714224" w:rsidP="00714224">
      <w:pPr>
        <w:rPr>
          <w:rtl/>
          <w:lang w:eastAsia="he-IL"/>
        </w:rPr>
      </w:pPr>
    </w:p>
    <w:p w:rsidR="00714224" w:rsidRDefault="00714224" w:rsidP="00714224">
      <w:pPr>
        <w:pStyle w:val="af6"/>
        <w:keepNext/>
        <w:rPr>
          <w:rtl/>
        </w:rPr>
      </w:pPr>
      <w:bookmarkStart w:id="763" w:name="ET_yor_6156_262"/>
      <w:r w:rsidRPr="00714224">
        <w:rPr>
          <w:rStyle w:val="TagStyle"/>
          <w:rtl/>
        </w:rPr>
        <w:t xml:space="preserve"> &lt;&lt; יור &gt;&gt; </w:t>
      </w:r>
      <w:r>
        <w:rPr>
          <w:rtl/>
        </w:rPr>
        <w:t>היו"ר גלעד קריב:</w:t>
      </w:r>
      <w:r w:rsidRPr="00714224">
        <w:rPr>
          <w:rStyle w:val="TagStyle"/>
          <w:rtl/>
        </w:rPr>
        <w:t xml:space="preserve"> &lt;&lt; יור &gt;&gt;</w:t>
      </w:r>
      <w:r>
        <w:rPr>
          <w:rtl/>
        </w:rPr>
        <w:t xml:space="preserve">   </w:t>
      </w:r>
      <w:bookmarkEnd w:id="763"/>
    </w:p>
    <w:p w:rsidR="00714224" w:rsidRDefault="00714224" w:rsidP="00714224">
      <w:pPr>
        <w:pStyle w:val="KeepWithNext"/>
        <w:rPr>
          <w:rtl/>
          <w:lang w:eastAsia="he-IL"/>
        </w:rPr>
      </w:pPr>
    </w:p>
    <w:p w:rsidR="00714224" w:rsidRDefault="00C16FAE" w:rsidP="00714224">
      <w:pPr>
        <w:rPr>
          <w:rtl/>
          <w:lang w:eastAsia="he-IL"/>
        </w:rPr>
      </w:pPr>
      <w:r>
        <w:rPr>
          <w:rFonts w:hint="cs"/>
          <w:rtl/>
          <w:lang w:eastAsia="he-IL"/>
        </w:rPr>
        <w:t xml:space="preserve">אבל איך הוא יודע אם זה בהיוועדות חזותית? </w:t>
      </w:r>
      <w:r w:rsidR="00714224">
        <w:rPr>
          <w:rFonts w:hint="cs"/>
          <w:rtl/>
          <w:lang w:eastAsia="he-IL"/>
        </w:rPr>
        <w:t xml:space="preserve">הוא לא תמיד </w:t>
      </w:r>
      <w:r>
        <w:rPr>
          <w:rFonts w:hint="cs"/>
          <w:rtl/>
          <w:lang w:eastAsia="he-IL"/>
        </w:rPr>
        <w:t>י</w:t>
      </w:r>
      <w:r w:rsidR="00714224">
        <w:rPr>
          <w:rFonts w:hint="cs"/>
          <w:rtl/>
          <w:lang w:eastAsia="he-IL"/>
        </w:rPr>
        <w:t>ידע.</w:t>
      </w:r>
    </w:p>
    <w:p w:rsidR="00714224" w:rsidRDefault="00714224" w:rsidP="00714224">
      <w:pPr>
        <w:rPr>
          <w:rtl/>
          <w:lang w:eastAsia="he-IL"/>
        </w:rPr>
      </w:pPr>
    </w:p>
    <w:p w:rsidR="00714224" w:rsidRDefault="00714224" w:rsidP="00714224">
      <w:pPr>
        <w:pStyle w:val="-"/>
        <w:keepNext/>
        <w:rPr>
          <w:rtl/>
        </w:rPr>
      </w:pPr>
      <w:bookmarkStart w:id="764" w:name="ET_speakercontinue_620953_263"/>
      <w:r w:rsidRPr="00714224">
        <w:rPr>
          <w:rStyle w:val="TagStyle"/>
          <w:rtl/>
        </w:rPr>
        <w:t xml:space="preserve"> &lt;&lt; דובר_המשך &gt;&gt; </w:t>
      </w:r>
      <w:r>
        <w:rPr>
          <w:rtl/>
        </w:rPr>
        <w:t>שירי לנג:</w:t>
      </w:r>
      <w:r w:rsidRPr="00714224">
        <w:rPr>
          <w:rStyle w:val="TagStyle"/>
          <w:rtl/>
        </w:rPr>
        <w:t xml:space="preserve"> &lt;&lt; דובר_המשך &gt;&gt;</w:t>
      </w:r>
      <w:r>
        <w:rPr>
          <w:rtl/>
        </w:rPr>
        <w:t xml:space="preserve">   </w:t>
      </w:r>
      <w:bookmarkEnd w:id="764"/>
    </w:p>
    <w:p w:rsidR="00714224" w:rsidRDefault="00714224" w:rsidP="00714224">
      <w:pPr>
        <w:pStyle w:val="KeepWithNext"/>
        <w:rPr>
          <w:rtl/>
          <w:lang w:eastAsia="he-IL"/>
        </w:rPr>
      </w:pPr>
    </w:p>
    <w:p w:rsidR="00714224" w:rsidRDefault="00C16FAE" w:rsidP="00714224">
      <w:pPr>
        <w:rPr>
          <w:rtl/>
          <w:lang w:eastAsia="he-IL"/>
        </w:rPr>
      </w:pPr>
      <w:r>
        <w:rPr>
          <w:rFonts w:hint="cs"/>
          <w:rtl/>
          <w:lang w:eastAsia="he-IL"/>
        </w:rPr>
        <w:t xml:space="preserve">תמיד נדרשת החלטה של שופט </w:t>
      </w:r>
      <w:r w:rsidR="00714224">
        <w:rPr>
          <w:rFonts w:hint="cs"/>
          <w:rtl/>
          <w:lang w:eastAsia="he-IL"/>
        </w:rPr>
        <w:t>על קי</w:t>
      </w:r>
      <w:r w:rsidR="003E4F09">
        <w:rPr>
          <w:rFonts w:hint="cs"/>
          <w:rtl/>
          <w:lang w:eastAsia="he-IL"/>
        </w:rPr>
        <w:t>ום</w:t>
      </w:r>
      <w:r w:rsidR="00714224">
        <w:rPr>
          <w:rFonts w:hint="cs"/>
          <w:rtl/>
          <w:lang w:eastAsia="he-IL"/>
        </w:rPr>
        <w:t xml:space="preserve"> הדי</w:t>
      </w:r>
      <w:r w:rsidR="003E4F09">
        <w:rPr>
          <w:rFonts w:hint="cs"/>
          <w:rtl/>
          <w:lang w:eastAsia="he-IL"/>
        </w:rPr>
        <w:t>ון</w:t>
      </w:r>
      <w:r w:rsidR="00714224">
        <w:rPr>
          <w:rFonts w:hint="cs"/>
          <w:rtl/>
          <w:lang w:eastAsia="he-IL"/>
        </w:rPr>
        <w:t xml:space="preserve"> ב-</w:t>
      </w:r>
      <w:r w:rsidR="00714224">
        <w:rPr>
          <w:rFonts w:hint="cs"/>
          <w:lang w:eastAsia="he-IL"/>
        </w:rPr>
        <w:t>VC</w:t>
      </w:r>
      <w:r w:rsidR="00714224">
        <w:rPr>
          <w:rFonts w:hint="cs"/>
          <w:rtl/>
          <w:lang w:eastAsia="he-IL"/>
        </w:rPr>
        <w:t xml:space="preserve">. </w:t>
      </w:r>
      <w:r>
        <w:rPr>
          <w:rFonts w:hint="cs"/>
          <w:rtl/>
          <w:lang w:eastAsia="he-IL"/>
        </w:rPr>
        <w:t xml:space="preserve">במועד מתן ההחלטה, בין </w:t>
      </w:r>
      <w:r w:rsidR="00714224">
        <w:rPr>
          <w:rFonts w:hint="cs"/>
          <w:rtl/>
          <w:lang w:eastAsia="he-IL"/>
        </w:rPr>
        <w:t xml:space="preserve">אם זה בפרוטוקול או בהחלטה נפרדת, </w:t>
      </w:r>
      <w:r>
        <w:rPr>
          <w:rFonts w:hint="cs"/>
          <w:rtl/>
          <w:lang w:eastAsia="he-IL"/>
        </w:rPr>
        <w:t xml:space="preserve">שהוא </w:t>
      </w:r>
      <w:bookmarkStart w:id="765" w:name="_ETM_Q1_6992409"/>
      <w:bookmarkEnd w:id="765"/>
      <w:r>
        <w:rPr>
          <w:rFonts w:hint="cs"/>
          <w:rtl/>
          <w:lang w:eastAsia="he-IL"/>
        </w:rPr>
        <w:t>נותן אותה לגבי בקשה שהוגשה בכתב - הוא יצטרך לציי</w:t>
      </w:r>
      <w:r w:rsidR="00714224">
        <w:rPr>
          <w:rFonts w:hint="cs"/>
          <w:rtl/>
          <w:lang w:eastAsia="he-IL"/>
        </w:rPr>
        <w:t>ן</w:t>
      </w:r>
      <w:r>
        <w:rPr>
          <w:rFonts w:hint="cs"/>
          <w:rtl/>
          <w:lang w:eastAsia="he-IL"/>
        </w:rPr>
        <w:t xml:space="preserve"> </w:t>
      </w:r>
      <w:r w:rsidR="00714224">
        <w:rPr>
          <w:rFonts w:hint="cs"/>
          <w:rtl/>
          <w:lang w:eastAsia="he-IL"/>
        </w:rPr>
        <w:t>את סוג הד</w:t>
      </w:r>
      <w:r>
        <w:rPr>
          <w:rFonts w:hint="cs"/>
          <w:rtl/>
          <w:lang w:eastAsia="he-IL"/>
        </w:rPr>
        <w:t>י</w:t>
      </w:r>
      <w:r w:rsidR="00714224">
        <w:rPr>
          <w:rFonts w:hint="cs"/>
          <w:rtl/>
          <w:lang w:eastAsia="he-IL"/>
        </w:rPr>
        <w:t>ון.</w:t>
      </w:r>
    </w:p>
    <w:p w:rsidR="00714224" w:rsidRDefault="00714224" w:rsidP="00714224">
      <w:pPr>
        <w:rPr>
          <w:rtl/>
          <w:lang w:eastAsia="he-IL"/>
        </w:rPr>
      </w:pPr>
    </w:p>
    <w:p w:rsidR="00714224" w:rsidRDefault="00714224" w:rsidP="00714224">
      <w:pPr>
        <w:pStyle w:val="af6"/>
        <w:keepNext/>
        <w:rPr>
          <w:rtl/>
        </w:rPr>
      </w:pPr>
      <w:bookmarkStart w:id="766" w:name="ET_yor_6156_264"/>
      <w:r w:rsidRPr="00714224">
        <w:rPr>
          <w:rStyle w:val="TagStyle"/>
          <w:rtl/>
        </w:rPr>
        <w:t xml:space="preserve"> &lt;&lt; יור &gt;&gt; </w:t>
      </w:r>
      <w:r>
        <w:rPr>
          <w:rtl/>
        </w:rPr>
        <w:t>היו"ר גלעד קריב:</w:t>
      </w:r>
      <w:r w:rsidRPr="00714224">
        <w:rPr>
          <w:rStyle w:val="TagStyle"/>
          <w:rtl/>
        </w:rPr>
        <w:t xml:space="preserve"> &lt;&lt; יור &gt;&gt;</w:t>
      </w:r>
      <w:r>
        <w:rPr>
          <w:rtl/>
        </w:rPr>
        <w:t xml:space="preserve">   </w:t>
      </w:r>
      <w:bookmarkEnd w:id="766"/>
    </w:p>
    <w:p w:rsidR="00714224" w:rsidRDefault="00714224" w:rsidP="00714224">
      <w:pPr>
        <w:pStyle w:val="KeepWithNext"/>
        <w:rPr>
          <w:rtl/>
          <w:lang w:eastAsia="he-IL"/>
        </w:rPr>
      </w:pPr>
    </w:p>
    <w:p w:rsidR="00714224" w:rsidRDefault="00C16FAE" w:rsidP="00714224">
      <w:pPr>
        <w:rPr>
          <w:rtl/>
          <w:lang w:eastAsia="he-IL"/>
        </w:rPr>
      </w:pPr>
      <w:r>
        <w:rPr>
          <w:rFonts w:hint="cs"/>
          <w:rtl/>
          <w:lang w:eastAsia="he-IL"/>
        </w:rPr>
        <w:t>אי</w:t>
      </w:r>
      <w:r w:rsidR="00714224">
        <w:rPr>
          <w:rFonts w:hint="cs"/>
          <w:rtl/>
          <w:lang w:eastAsia="he-IL"/>
        </w:rPr>
        <w:t>ך</w:t>
      </w:r>
      <w:r>
        <w:rPr>
          <w:rFonts w:hint="cs"/>
          <w:rtl/>
          <w:lang w:eastAsia="he-IL"/>
        </w:rPr>
        <w:t xml:space="preserve"> </w:t>
      </w:r>
      <w:r w:rsidR="00714224">
        <w:rPr>
          <w:rFonts w:hint="cs"/>
          <w:rtl/>
          <w:lang w:eastAsia="he-IL"/>
        </w:rPr>
        <w:t>תאספו את הנתונים האלה כל חודש?</w:t>
      </w:r>
    </w:p>
    <w:p w:rsidR="00714224" w:rsidRDefault="00714224" w:rsidP="00714224">
      <w:pPr>
        <w:rPr>
          <w:rtl/>
          <w:lang w:eastAsia="he-IL"/>
        </w:rPr>
      </w:pPr>
    </w:p>
    <w:p w:rsidR="00714224" w:rsidRDefault="00714224" w:rsidP="00714224">
      <w:pPr>
        <w:pStyle w:val="-"/>
        <w:keepNext/>
        <w:rPr>
          <w:rtl/>
        </w:rPr>
      </w:pPr>
      <w:bookmarkStart w:id="767" w:name="ET_speakercontinue_620953_265"/>
      <w:r w:rsidRPr="00714224">
        <w:rPr>
          <w:rStyle w:val="TagStyle"/>
          <w:rtl/>
        </w:rPr>
        <w:t xml:space="preserve"> &lt;&lt; דובר_המשך &gt;&gt; </w:t>
      </w:r>
      <w:r>
        <w:rPr>
          <w:rtl/>
        </w:rPr>
        <w:t>שירי לנג:</w:t>
      </w:r>
      <w:r w:rsidRPr="00714224">
        <w:rPr>
          <w:rStyle w:val="TagStyle"/>
          <w:rtl/>
        </w:rPr>
        <w:t xml:space="preserve"> &lt;&lt; דובר_המשך &gt;&gt;</w:t>
      </w:r>
      <w:r>
        <w:rPr>
          <w:rtl/>
        </w:rPr>
        <w:t xml:space="preserve">   </w:t>
      </w:r>
      <w:bookmarkEnd w:id="767"/>
    </w:p>
    <w:p w:rsidR="00714224" w:rsidRDefault="00714224" w:rsidP="00714224">
      <w:pPr>
        <w:pStyle w:val="KeepWithNext"/>
        <w:rPr>
          <w:rtl/>
          <w:lang w:eastAsia="he-IL"/>
        </w:rPr>
      </w:pPr>
    </w:p>
    <w:p w:rsidR="00714224" w:rsidRDefault="00C16FAE" w:rsidP="00714224">
      <w:pPr>
        <w:rPr>
          <w:rtl/>
          <w:lang w:eastAsia="he-IL"/>
        </w:rPr>
      </w:pPr>
      <w:r>
        <w:rPr>
          <w:rFonts w:hint="cs"/>
          <w:rtl/>
          <w:lang w:eastAsia="he-IL"/>
        </w:rPr>
        <w:t>נדרש</w:t>
      </w:r>
      <w:bookmarkStart w:id="768" w:name="_ETM_Q1_6999982"/>
      <w:bookmarkEnd w:id="768"/>
      <w:r>
        <w:rPr>
          <w:rFonts w:hint="cs"/>
          <w:rtl/>
          <w:lang w:eastAsia="he-IL"/>
        </w:rPr>
        <w:t xml:space="preserve"> שינוי מחשובי. תעדפנו אותו גבוה </w:t>
      </w:r>
      <w:r w:rsidR="00714224">
        <w:rPr>
          <w:rFonts w:hint="cs"/>
          <w:rtl/>
          <w:lang w:eastAsia="he-IL"/>
        </w:rPr>
        <w:t>לבקשת ה</w:t>
      </w:r>
      <w:r>
        <w:rPr>
          <w:rFonts w:hint="cs"/>
          <w:rtl/>
          <w:lang w:eastAsia="he-IL"/>
        </w:rPr>
        <w:t>ו</w:t>
      </w:r>
      <w:r w:rsidR="00714224">
        <w:rPr>
          <w:rFonts w:hint="cs"/>
          <w:rtl/>
          <w:lang w:eastAsia="he-IL"/>
        </w:rPr>
        <w:t xml:space="preserve">ועדה. חשוב לנו לומר שהגם שאנחנו שמים את זה בתעדוף הכי גבוה שניתן, אני מקווה </w:t>
      </w:r>
      <w:r>
        <w:rPr>
          <w:rFonts w:hint="cs"/>
          <w:rtl/>
          <w:lang w:eastAsia="he-IL"/>
        </w:rPr>
        <w:t xml:space="preserve">שהעניין </w:t>
      </w:r>
      <w:r w:rsidR="00714224">
        <w:rPr>
          <w:rFonts w:hint="cs"/>
          <w:rtl/>
          <w:lang w:eastAsia="he-IL"/>
        </w:rPr>
        <w:t xml:space="preserve">המחשובי יהיה ישים </w:t>
      </w:r>
      <w:r>
        <w:rPr>
          <w:rFonts w:hint="cs"/>
          <w:rtl/>
          <w:lang w:eastAsia="he-IL"/>
        </w:rPr>
        <w:t xml:space="preserve">כבר ומופעל </w:t>
      </w:r>
      <w:r w:rsidR="00714224">
        <w:rPr>
          <w:rFonts w:hint="cs"/>
          <w:rtl/>
          <w:lang w:eastAsia="he-IL"/>
        </w:rPr>
        <w:t>ב-1.1.</w:t>
      </w:r>
    </w:p>
    <w:p w:rsidR="00714224" w:rsidRDefault="00714224" w:rsidP="00714224">
      <w:pPr>
        <w:rPr>
          <w:rtl/>
          <w:lang w:eastAsia="he-IL"/>
        </w:rPr>
      </w:pPr>
    </w:p>
    <w:p w:rsidR="00714224" w:rsidRDefault="00714224" w:rsidP="00714224">
      <w:pPr>
        <w:pStyle w:val="af6"/>
        <w:keepNext/>
        <w:rPr>
          <w:rtl/>
        </w:rPr>
      </w:pPr>
      <w:bookmarkStart w:id="769" w:name="ET_yor_6156_266"/>
      <w:r w:rsidRPr="00714224">
        <w:rPr>
          <w:rStyle w:val="TagStyle"/>
          <w:rtl/>
        </w:rPr>
        <w:t xml:space="preserve"> &lt;&lt; יור &gt;&gt; </w:t>
      </w:r>
      <w:r>
        <w:rPr>
          <w:rtl/>
        </w:rPr>
        <w:t>היו"ר גלעד קריב:</w:t>
      </w:r>
      <w:r w:rsidRPr="00714224">
        <w:rPr>
          <w:rStyle w:val="TagStyle"/>
          <w:rtl/>
        </w:rPr>
        <w:t xml:space="preserve"> &lt;&lt; יור &gt;&gt;</w:t>
      </w:r>
      <w:r>
        <w:rPr>
          <w:rtl/>
        </w:rPr>
        <w:t xml:space="preserve">   </w:t>
      </w:r>
      <w:bookmarkEnd w:id="769"/>
    </w:p>
    <w:p w:rsidR="00714224" w:rsidRDefault="00714224" w:rsidP="00714224">
      <w:pPr>
        <w:pStyle w:val="KeepWithNext"/>
        <w:rPr>
          <w:rtl/>
          <w:lang w:eastAsia="he-IL"/>
        </w:rPr>
      </w:pPr>
    </w:p>
    <w:p w:rsidR="00714224" w:rsidRDefault="00714224" w:rsidP="00714224">
      <w:pPr>
        <w:rPr>
          <w:rtl/>
          <w:lang w:eastAsia="he-IL"/>
        </w:rPr>
      </w:pPr>
      <w:r>
        <w:rPr>
          <w:rFonts w:hint="cs"/>
          <w:rtl/>
          <w:lang w:eastAsia="he-IL"/>
        </w:rPr>
        <w:t>החוק לא ייכנס לתוקף.</w:t>
      </w:r>
    </w:p>
    <w:p w:rsidR="00714224" w:rsidRDefault="00714224" w:rsidP="00714224">
      <w:pPr>
        <w:rPr>
          <w:rtl/>
          <w:lang w:eastAsia="he-IL"/>
        </w:rPr>
      </w:pPr>
    </w:p>
    <w:p w:rsidR="00714224" w:rsidRDefault="00714224" w:rsidP="00714224">
      <w:pPr>
        <w:pStyle w:val="-"/>
        <w:keepNext/>
        <w:rPr>
          <w:rtl/>
        </w:rPr>
      </w:pPr>
      <w:bookmarkStart w:id="770" w:name="ET_speakercontinue_620953_267"/>
      <w:r w:rsidRPr="00714224">
        <w:rPr>
          <w:rStyle w:val="TagStyle"/>
          <w:rtl/>
        </w:rPr>
        <w:t xml:space="preserve"> &lt;&lt; דובר_המשך &gt;&gt; </w:t>
      </w:r>
      <w:r>
        <w:rPr>
          <w:rtl/>
        </w:rPr>
        <w:t>שירי לנג:</w:t>
      </w:r>
      <w:r w:rsidRPr="00714224">
        <w:rPr>
          <w:rStyle w:val="TagStyle"/>
          <w:rtl/>
        </w:rPr>
        <w:t xml:space="preserve"> &lt;&lt; דובר_המשך &gt;&gt;</w:t>
      </w:r>
      <w:r>
        <w:rPr>
          <w:rtl/>
        </w:rPr>
        <w:t xml:space="preserve">   </w:t>
      </w:r>
      <w:bookmarkEnd w:id="770"/>
    </w:p>
    <w:p w:rsidR="00714224" w:rsidRDefault="00714224" w:rsidP="00714224">
      <w:pPr>
        <w:pStyle w:val="KeepWithNext"/>
        <w:rPr>
          <w:rtl/>
          <w:lang w:eastAsia="he-IL"/>
        </w:rPr>
      </w:pPr>
    </w:p>
    <w:p w:rsidR="00714224" w:rsidRDefault="00C16FAE" w:rsidP="00C16FAE">
      <w:pPr>
        <w:rPr>
          <w:rtl/>
          <w:lang w:eastAsia="he-IL"/>
        </w:rPr>
      </w:pPr>
      <w:r>
        <w:rPr>
          <w:rFonts w:hint="cs"/>
          <w:rtl/>
          <w:lang w:eastAsia="he-IL"/>
        </w:rPr>
        <w:t>לכן אני</w:t>
      </w:r>
      <w:bookmarkStart w:id="771" w:name="_ETM_Q1_7026425"/>
      <w:bookmarkEnd w:id="771"/>
      <w:r>
        <w:rPr>
          <w:rFonts w:hint="cs"/>
          <w:rtl/>
          <w:lang w:eastAsia="he-IL"/>
        </w:rPr>
        <w:t xml:space="preserve"> אומרת ש</w:t>
      </w:r>
      <w:r w:rsidR="00714224">
        <w:rPr>
          <w:rFonts w:hint="cs"/>
          <w:rtl/>
          <w:lang w:eastAsia="he-IL"/>
        </w:rPr>
        <w:t xml:space="preserve">אם לא ייכנס ב-1.1 </w:t>
      </w:r>
      <w:r>
        <w:rPr>
          <w:rFonts w:hint="cs"/>
          <w:rtl/>
          <w:lang w:eastAsia="he-IL"/>
        </w:rPr>
        <w:t xml:space="preserve">ננסה לעשות איסוף נתונים ידני </w:t>
      </w:r>
      <w:r w:rsidR="00714224">
        <w:rPr>
          <w:rFonts w:hint="cs"/>
          <w:rtl/>
          <w:lang w:eastAsia="he-IL"/>
        </w:rPr>
        <w:t>כדי ל</w:t>
      </w:r>
      <w:r>
        <w:rPr>
          <w:rFonts w:hint="cs"/>
          <w:rtl/>
          <w:lang w:eastAsia="he-IL"/>
        </w:rPr>
        <w:t>ת</w:t>
      </w:r>
      <w:r w:rsidR="00714224">
        <w:rPr>
          <w:rFonts w:hint="cs"/>
          <w:rtl/>
          <w:lang w:eastAsia="he-IL"/>
        </w:rPr>
        <w:t xml:space="preserve">ת מענה לוועדה. </w:t>
      </w:r>
      <w:r>
        <w:rPr>
          <w:rFonts w:hint="cs"/>
          <w:rtl/>
          <w:lang w:eastAsia="he-IL"/>
        </w:rPr>
        <w:t xml:space="preserve">אנחנו עושים את כל המאמצים </w:t>
      </w:r>
      <w:r w:rsidR="00714224">
        <w:rPr>
          <w:rFonts w:hint="cs"/>
          <w:rtl/>
          <w:lang w:eastAsia="he-IL"/>
        </w:rPr>
        <w:t>כדי שב-1.1 יהיה המידע לוועדה.</w:t>
      </w:r>
      <w:r>
        <w:rPr>
          <w:rFonts w:hint="cs"/>
          <w:rtl/>
          <w:lang w:eastAsia="he-IL"/>
        </w:rPr>
        <w:t xml:space="preserve"> יכול להיות שבתקופה הראשונה זה יהיה מבוסס על נתונים שנאספו ידנית.</w:t>
      </w:r>
    </w:p>
    <w:p w:rsidR="00714224" w:rsidRDefault="00714224" w:rsidP="00714224">
      <w:pPr>
        <w:rPr>
          <w:rtl/>
          <w:lang w:eastAsia="he-IL"/>
        </w:rPr>
      </w:pPr>
    </w:p>
    <w:p w:rsidR="00714224" w:rsidRDefault="00714224" w:rsidP="00714224">
      <w:pPr>
        <w:pStyle w:val="af6"/>
        <w:keepNext/>
        <w:rPr>
          <w:rtl/>
        </w:rPr>
      </w:pPr>
      <w:bookmarkStart w:id="772" w:name="ET_yor_6156_268"/>
      <w:r w:rsidRPr="00714224">
        <w:rPr>
          <w:rStyle w:val="TagStyle"/>
          <w:rtl/>
        </w:rPr>
        <w:t xml:space="preserve"> &lt;&lt; יור &gt;&gt; </w:t>
      </w:r>
      <w:r>
        <w:rPr>
          <w:rtl/>
        </w:rPr>
        <w:t>היו"ר גלעד קריב:</w:t>
      </w:r>
      <w:r w:rsidRPr="00714224">
        <w:rPr>
          <w:rStyle w:val="TagStyle"/>
          <w:rtl/>
        </w:rPr>
        <w:t xml:space="preserve"> &lt;&lt; יור &gt;&gt;</w:t>
      </w:r>
      <w:r>
        <w:rPr>
          <w:rtl/>
        </w:rPr>
        <w:t xml:space="preserve">   </w:t>
      </w:r>
      <w:bookmarkEnd w:id="772"/>
    </w:p>
    <w:p w:rsidR="00714224" w:rsidRDefault="00714224" w:rsidP="00714224">
      <w:pPr>
        <w:pStyle w:val="KeepWithNext"/>
        <w:rPr>
          <w:rtl/>
          <w:lang w:eastAsia="he-IL"/>
        </w:rPr>
      </w:pPr>
    </w:p>
    <w:p w:rsidR="00C16FAE" w:rsidRDefault="00714224" w:rsidP="00C16FAE">
      <w:pPr>
        <w:rPr>
          <w:rtl/>
          <w:lang w:eastAsia="he-IL"/>
        </w:rPr>
      </w:pPr>
      <w:r>
        <w:rPr>
          <w:rFonts w:hint="cs"/>
          <w:rtl/>
          <w:lang w:eastAsia="he-IL"/>
        </w:rPr>
        <w:t>אני לא פותר לכם את הפ</w:t>
      </w:r>
      <w:r w:rsidR="00C16FAE">
        <w:rPr>
          <w:rFonts w:hint="cs"/>
          <w:rtl/>
          <w:lang w:eastAsia="he-IL"/>
        </w:rPr>
        <w:t>תרונות. החוק מטיל עליכם חובה לאותת לנו פילוח על</w:t>
      </w:r>
      <w:r>
        <w:rPr>
          <w:rtl/>
          <w:lang w:eastAsia="he-IL"/>
        </w:rPr>
        <w:t>–</w:t>
      </w:r>
      <w:r>
        <w:rPr>
          <w:rFonts w:hint="cs"/>
          <w:rtl/>
          <w:lang w:eastAsia="he-IL"/>
        </w:rPr>
        <w:t xml:space="preserve">פי סוגי דיונים. </w:t>
      </w:r>
      <w:r w:rsidR="00C16FAE">
        <w:rPr>
          <w:rFonts w:hint="cs"/>
          <w:rtl/>
          <w:lang w:eastAsia="he-IL"/>
        </w:rPr>
        <w:t xml:space="preserve">תעמדו בהוראות החוק, ואם לא, </w:t>
      </w:r>
      <w:r>
        <w:rPr>
          <w:rFonts w:hint="cs"/>
          <w:rtl/>
          <w:lang w:eastAsia="he-IL"/>
        </w:rPr>
        <w:t>תדחו את ת</w:t>
      </w:r>
      <w:r w:rsidR="00C16FAE">
        <w:rPr>
          <w:rFonts w:hint="cs"/>
          <w:rtl/>
          <w:lang w:eastAsia="he-IL"/>
        </w:rPr>
        <w:t>ח</w:t>
      </w:r>
      <w:r>
        <w:rPr>
          <w:rFonts w:hint="cs"/>
          <w:rtl/>
          <w:lang w:eastAsia="he-IL"/>
        </w:rPr>
        <w:t>ולת החוק. ממילא אתם חיים עדי</w:t>
      </w:r>
      <w:r w:rsidR="003E4F09">
        <w:rPr>
          <w:rFonts w:hint="cs"/>
          <w:rtl/>
          <w:lang w:eastAsia="he-IL"/>
        </w:rPr>
        <w:t>ין</w:t>
      </w:r>
      <w:r>
        <w:rPr>
          <w:rFonts w:hint="cs"/>
          <w:rtl/>
          <w:lang w:eastAsia="he-IL"/>
        </w:rPr>
        <w:t xml:space="preserve"> ב</w:t>
      </w:r>
      <w:r w:rsidR="00C16FAE">
        <w:rPr>
          <w:rFonts w:hint="cs"/>
          <w:rtl/>
          <w:lang w:eastAsia="he-IL"/>
        </w:rPr>
        <w:t>חסות</w:t>
      </w:r>
      <w:r>
        <w:rPr>
          <w:rFonts w:hint="cs"/>
          <w:rtl/>
          <w:lang w:eastAsia="he-IL"/>
        </w:rPr>
        <w:t xml:space="preserve"> הקורונה, </w:t>
      </w:r>
      <w:r w:rsidR="00C16FAE">
        <w:rPr>
          <w:rFonts w:hint="cs"/>
          <w:rtl/>
          <w:lang w:eastAsia="he-IL"/>
        </w:rPr>
        <w:t xml:space="preserve">שזאת סוגיה שצריך להבין מה עושים איתה, </w:t>
      </w:r>
      <w:bookmarkStart w:id="773" w:name="_ETM_Q1_7058382"/>
      <w:bookmarkEnd w:id="773"/>
      <w:r>
        <w:rPr>
          <w:rFonts w:hint="cs"/>
          <w:rtl/>
          <w:lang w:eastAsia="he-IL"/>
        </w:rPr>
        <w:t xml:space="preserve">אבל המצב </w:t>
      </w:r>
      <w:r w:rsidR="00C16FAE">
        <w:rPr>
          <w:rFonts w:hint="cs"/>
          <w:rtl/>
          <w:lang w:eastAsia="he-IL"/>
        </w:rPr>
        <w:t xml:space="preserve">שהיה לנו בקורונה </w:t>
      </w:r>
      <w:r>
        <w:rPr>
          <w:rFonts w:hint="cs"/>
          <w:rtl/>
          <w:lang w:eastAsia="he-IL"/>
        </w:rPr>
        <w:t xml:space="preserve">לא </w:t>
      </w:r>
      <w:r w:rsidR="00C16FAE">
        <w:rPr>
          <w:rFonts w:hint="cs"/>
          <w:rtl/>
          <w:lang w:eastAsia="he-IL"/>
        </w:rPr>
        <w:t>י</w:t>
      </w:r>
      <w:r>
        <w:rPr>
          <w:rFonts w:hint="cs"/>
          <w:rtl/>
          <w:lang w:eastAsia="he-IL"/>
        </w:rPr>
        <w:t xml:space="preserve">ימשך. החוק לא ייכנס </w:t>
      </w:r>
      <w:r w:rsidR="00C16FAE">
        <w:rPr>
          <w:rFonts w:hint="cs"/>
          <w:rtl/>
          <w:lang w:eastAsia="he-IL"/>
        </w:rPr>
        <w:t xml:space="preserve">בלי שיהיו דיווחים </w:t>
      </w:r>
      <w:r>
        <w:rPr>
          <w:rFonts w:hint="cs"/>
          <w:rtl/>
          <w:lang w:eastAsia="he-IL"/>
        </w:rPr>
        <w:t>ע</w:t>
      </w:r>
      <w:r w:rsidR="00C16FAE">
        <w:rPr>
          <w:rFonts w:hint="cs"/>
          <w:rtl/>
          <w:lang w:eastAsia="he-IL"/>
        </w:rPr>
        <w:t>ל</w:t>
      </w:r>
      <w:r>
        <w:rPr>
          <w:rFonts w:hint="cs"/>
          <w:rtl/>
          <w:lang w:eastAsia="he-IL"/>
        </w:rPr>
        <w:t xml:space="preserve"> סוגי הדיונים. צריך לתקן </w:t>
      </w:r>
      <w:r w:rsidR="00C16FAE">
        <w:rPr>
          <w:rFonts w:hint="cs"/>
          <w:rtl/>
          <w:lang w:eastAsia="he-IL"/>
        </w:rPr>
        <w:t xml:space="preserve">פה </w:t>
      </w:r>
      <w:r>
        <w:rPr>
          <w:rFonts w:hint="cs"/>
          <w:rtl/>
          <w:lang w:eastAsia="he-IL"/>
        </w:rPr>
        <w:t xml:space="preserve">את הניסוח. </w:t>
      </w:r>
    </w:p>
    <w:p w:rsidR="00C16FAE" w:rsidRDefault="00C16FAE" w:rsidP="00C16FAE">
      <w:pPr>
        <w:rPr>
          <w:rtl/>
          <w:lang w:eastAsia="he-IL"/>
        </w:rPr>
      </w:pPr>
    </w:p>
    <w:p w:rsidR="00C16FAE" w:rsidRDefault="00C16FAE" w:rsidP="00C16FAE">
      <w:pPr>
        <w:pStyle w:val="a4"/>
        <w:keepNext/>
        <w:rPr>
          <w:rtl/>
        </w:rPr>
      </w:pPr>
      <w:bookmarkStart w:id="774" w:name="ET_speaker_אפרת_חקאק_403"/>
      <w:r w:rsidRPr="00C16FAE">
        <w:rPr>
          <w:rStyle w:val="TagStyle"/>
          <w:rtl/>
        </w:rPr>
        <w:t xml:space="preserve"> &lt;&lt; דובר &gt;&gt; </w:t>
      </w:r>
      <w:r>
        <w:rPr>
          <w:rtl/>
        </w:rPr>
        <w:t>אפרת חקאק:</w:t>
      </w:r>
      <w:r w:rsidRPr="00C16FAE">
        <w:rPr>
          <w:rStyle w:val="TagStyle"/>
          <w:rtl/>
        </w:rPr>
        <w:t xml:space="preserve"> &lt;&lt; דובר &gt;&gt;</w:t>
      </w:r>
      <w:r>
        <w:rPr>
          <w:rtl/>
        </w:rPr>
        <w:t xml:space="preserve">   </w:t>
      </w:r>
      <w:bookmarkEnd w:id="774"/>
    </w:p>
    <w:p w:rsidR="00C16FAE" w:rsidRDefault="00C16FAE" w:rsidP="00C16FAE">
      <w:pPr>
        <w:pStyle w:val="KeepWithNext"/>
        <w:rPr>
          <w:rtl/>
          <w:lang w:eastAsia="he-IL"/>
        </w:rPr>
      </w:pPr>
    </w:p>
    <w:p w:rsidR="00C16FAE" w:rsidRDefault="00C16FAE" w:rsidP="00C16FAE">
      <w:pPr>
        <w:rPr>
          <w:rtl/>
          <w:lang w:eastAsia="he-IL"/>
        </w:rPr>
      </w:pPr>
      <w:r>
        <w:rPr>
          <w:rFonts w:hint="cs"/>
          <w:rtl/>
          <w:lang w:eastAsia="he-IL"/>
        </w:rPr>
        <w:t xml:space="preserve">להוסיף את זה. </w:t>
      </w:r>
      <w:bookmarkStart w:id="775" w:name="_ETM_Q1_7073100"/>
      <w:bookmarkEnd w:id="775"/>
      <w:r>
        <w:rPr>
          <w:rFonts w:hint="cs"/>
          <w:rtl/>
          <w:lang w:eastAsia="he-IL"/>
        </w:rPr>
        <w:t>עדיין לא כתבנו את זה בנוסח.</w:t>
      </w:r>
    </w:p>
    <w:p w:rsidR="00C16FAE" w:rsidRDefault="00C16FAE" w:rsidP="00C16FAE">
      <w:pPr>
        <w:rPr>
          <w:rtl/>
          <w:lang w:eastAsia="he-IL"/>
        </w:rPr>
      </w:pPr>
      <w:bookmarkStart w:id="776" w:name="_ETM_Q1_7074430"/>
      <w:bookmarkStart w:id="777" w:name="_ETM_Q1_7074516"/>
      <w:bookmarkEnd w:id="776"/>
      <w:bookmarkEnd w:id="777"/>
    </w:p>
    <w:p w:rsidR="00C16FAE" w:rsidRDefault="00C16FAE" w:rsidP="00C16FAE">
      <w:pPr>
        <w:pStyle w:val="af6"/>
        <w:keepNext/>
        <w:rPr>
          <w:rtl/>
        </w:rPr>
      </w:pPr>
      <w:bookmarkStart w:id="778" w:name="ET_yor_6156_404"/>
      <w:r w:rsidRPr="00C16FAE">
        <w:rPr>
          <w:rStyle w:val="TagStyle"/>
          <w:rtl/>
        </w:rPr>
        <w:t xml:space="preserve"> &lt;&lt; יור &gt;&gt; </w:t>
      </w:r>
      <w:r>
        <w:rPr>
          <w:rtl/>
        </w:rPr>
        <w:t>היו"ר גלעד קריב:</w:t>
      </w:r>
      <w:r w:rsidRPr="00C16FAE">
        <w:rPr>
          <w:rStyle w:val="TagStyle"/>
          <w:rtl/>
        </w:rPr>
        <w:t xml:space="preserve"> &lt;&lt; יור &gt;&gt;</w:t>
      </w:r>
      <w:r>
        <w:rPr>
          <w:rtl/>
        </w:rPr>
        <w:t xml:space="preserve">   </w:t>
      </w:r>
      <w:bookmarkEnd w:id="778"/>
    </w:p>
    <w:p w:rsidR="00C16FAE" w:rsidRDefault="00C16FAE" w:rsidP="00C16FAE">
      <w:pPr>
        <w:pStyle w:val="KeepWithNext"/>
        <w:rPr>
          <w:rtl/>
          <w:lang w:eastAsia="he-IL"/>
        </w:rPr>
      </w:pPr>
    </w:p>
    <w:p w:rsidR="00714224" w:rsidRDefault="00714224" w:rsidP="00FA2F1C">
      <w:pPr>
        <w:rPr>
          <w:rtl/>
          <w:lang w:eastAsia="he-IL"/>
        </w:rPr>
      </w:pPr>
      <w:r>
        <w:rPr>
          <w:rFonts w:hint="cs"/>
          <w:rtl/>
          <w:lang w:eastAsia="he-IL"/>
        </w:rPr>
        <w:t>ולמה אנחנו מבקש</w:t>
      </w:r>
      <w:r w:rsidR="003E4F09">
        <w:rPr>
          <w:rFonts w:hint="cs"/>
          <w:rtl/>
          <w:lang w:eastAsia="he-IL"/>
        </w:rPr>
        <w:t>ים</w:t>
      </w:r>
      <w:r>
        <w:rPr>
          <w:rFonts w:hint="cs"/>
          <w:rtl/>
          <w:lang w:eastAsia="he-IL"/>
        </w:rPr>
        <w:t xml:space="preserve"> </w:t>
      </w:r>
      <w:r w:rsidR="00FA2F1C">
        <w:rPr>
          <w:rFonts w:hint="cs"/>
          <w:rtl/>
          <w:lang w:eastAsia="he-IL"/>
        </w:rPr>
        <w:t xml:space="preserve">ממנהל בתי המשפט מספר </w:t>
      </w:r>
      <w:bookmarkStart w:id="779" w:name="_ETM_Q1_7076705"/>
      <w:bookmarkEnd w:id="779"/>
      <w:r w:rsidR="00FA2F1C">
        <w:rPr>
          <w:rFonts w:hint="cs"/>
          <w:rtl/>
          <w:lang w:eastAsia="he-IL"/>
        </w:rPr>
        <w:t>בקשות המעצר הראשונות? כי חלק מגיעות מהמשטרה?</w:t>
      </w:r>
      <w:r>
        <w:rPr>
          <w:rFonts w:hint="cs"/>
          <w:rtl/>
          <w:lang w:eastAsia="he-IL"/>
        </w:rPr>
        <w:t xml:space="preserve"> </w:t>
      </w:r>
    </w:p>
    <w:p w:rsidR="00714224" w:rsidRDefault="00714224" w:rsidP="00714224">
      <w:pPr>
        <w:rPr>
          <w:rtl/>
          <w:lang w:eastAsia="he-IL"/>
        </w:rPr>
      </w:pPr>
    </w:p>
    <w:p w:rsidR="00714224" w:rsidRDefault="00714224" w:rsidP="00714224">
      <w:pPr>
        <w:pStyle w:val="af9"/>
        <w:keepNext/>
        <w:rPr>
          <w:rtl/>
          <w:lang w:eastAsia="he-IL"/>
        </w:rPr>
      </w:pPr>
      <w:bookmarkStart w:id="780" w:name="ET_guest_620953_269"/>
      <w:r w:rsidRPr="00714224">
        <w:rPr>
          <w:rStyle w:val="TagStyle"/>
          <w:rtl/>
        </w:rPr>
        <w:t xml:space="preserve"> &lt;&lt; אורח &gt;&gt; </w:t>
      </w:r>
      <w:r>
        <w:rPr>
          <w:rtl/>
          <w:lang w:eastAsia="he-IL"/>
        </w:rPr>
        <w:t>שירי לנג:</w:t>
      </w:r>
      <w:r w:rsidRPr="00714224">
        <w:rPr>
          <w:rStyle w:val="TagStyle"/>
          <w:rtl/>
        </w:rPr>
        <w:t xml:space="preserve"> &lt;&lt; אורח &gt;&gt;</w:t>
      </w:r>
      <w:r>
        <w:rPr>
          <w:rtl/>
          <w:lang w:eastAsia="he-IL"/>
        </w:rPr>
        <w:t xml:space="preserve">   </w:t>
      </w:r>
      <w:bookmarkEnd w:id="780"/>
    </w:p>
    <w:p w:rsidR="00714224" w:rsidRDefault="00714224" w:rsidP="00714224">
      <w:pPr>
        <w:pStyle w:val="KeepWithNext"/>
        <w:rPr>
          <w:rtl/>
          <w:lang w:eastAsia="he-IL"/>
        </w:rPr>
      </w:pPr>
    </w:p>
    <w:p w:rsidR="00714224" w:rsidRDefault="00714224" w:rsidP="00714224">
      <w:pPr>
        <w:rPr>
          <w:rtl/>
          <w:lang w:eastAsia="he-IL"/>
        </w:rPr>
      </w:pPr>
      <w:r>
        <w:rPr>
          <w:rFonts w:hint="cs"/>
          <w:rtl/>
          <w:lang w:eastAsia="he-IL"/>
        </w:rPr>
        <w:t>לדעתי זה סעיף שנלקח מחוק הקורונה.</w:t>
      </w:r>
      <w:r w:rsidR="00FA2F1C">
        <w:rPr>
          <w:rFonts w:hint="cs"/>
          <w:rtl/>
          <w:lang w:eastAsia="he-IL"/>
        </w:rPr>
        <w:t xml:space="preserve"> שם היה סעיף חיוניות המעצר.</w:t>
      </w:r>
    </w:p>
    <w:p w:rsidR="00714224" w:rsidRDefault="00714224" w:rsidP="00714224">
      <w:pPr>
        <w:rPr>
          <w:rtl/>
          <w:lang w:eastAsia="he-IL"/>
        </w:rPr>
      </w:pPr>
    </w:p>
    <w:p w:rsidR="00714224" w:rsidRDefault="00714224" w:rsidP="00714224">
      <w:pPr>
        <w:pStyle w:val="af6"/>
        <w:keepNext/>
        <w:rPr>
          <w:rtl/>
        </w:rPr>
      </w:pPr>
      <w:bookmarkStart w:id="781" w:name="ET_yor_6156_270"/>
      <w:r w:rsidRPr="00714224">
        <w:rPr>
          <w:rStyle w:val="TagStyle"/>
          <w:rtl/>
        </w:rPr>
        <w:t xml:space="preserve"> &lt;&lt; יור &gt;&gt; </w:t>
      </w:r>
      <w:r>
        <w:rPr>
          <w:rtl/>
        </w:rPr>
        <w:t>היו"ר גלעד קריב:</w:t>
      </w:r>
      <w:r w:rsidRPr="00714224">
        <w:rPr>
          <w:rStyle w:val="TagStyle"/>
          <w:rtl/>
        </w:rPr>
        <w:t xml:space="preserve"> &lt;&lt; יור &gt;&gt;</w:t>
      </w:r>
      <w:r>
        <w:rPr>
          <w:rtl/>
        </w:rPr>
        <w:t xml:space="preserve">   </w:t>
      </w:r>
      <w:bookmarkEnd w:id="781"/>
    </w:p>
    <w:p w:rsidR="00714224" w:rsidRDefault="00714224" w:rsidP="00714224">
      <w:pPr>
        <w:pStyle w:val="KeepWithNext"/>
        <w:rPr>
          <w:rtl/>
          <w:lang w:eastAsia="he-IL"/>
        </w:rPr>
      </w:pPr>
    </w:p>
    <w:p w:rsidR="00714224" w:rsidRDefault="00714224" w:rsidP="00FA2F1C">
      <w:pPr>
        <w:rPr>
          <w:rtl/>
          <w:lang w:eastAsia="he-IL"/>
        </w:rPr>
      </w:pPr>
      <w:r>
        <w:rPr>
          <w:rFonts w:hint="cs"/>
          <w:rtl/>
          <w:lang w:eastAsia="he-IL"/>
        </w:rPr>
        <w:t xml:space="preserve">אבל ממילא </w:t>
      </w:r>
      <w:r w:rsidR="00FA2F1C">
        <w:rPr>
          <w:rFonts w:hint="cs"/>
          <w:rtl/>
          <w:lang w:eastAsia="he-IL"/>
        </w:rPr>
        <w:t xml:space="preserve">בקשות </w:t>
      </w:r>
      <w:r>
        <w:rPr>
          <w:rFonts w:hint="cs"/>
          <w:rtl/>
          <w:lang w:eastAsia="he-IL"/>
        </w:rPr>
        <w:t>המעצר הראשונות לא יידונו</w:t>
      </w:r>
      <w:r w:rsidR="00FA2F1C">
        <w:rPr>
          <w:rFonts w:hint="cs"/>
          <w:rtl/>
          <w:lang w:eastAsia="he-IL"/>
        </w:rPr>
        <w:t xml:space="preserve"> בהיוועדות חזותית</w:t>
      </w:r>
      <w:r>
        <w:rPr>
          <w:rFonts w:hint="cs"/>
          <w:rtl/>
          <w:lang w:eastAsia="he-IL"/>
        </w:rPr>
        <w:t>.</w:t>
      </w:r>
    </w:p>
    <w:p w:rsidR="00714224" w:rsidRDefault="00714224" w:rsidP="00714224">
      <w:pPr>
        <w:rPr>
          <w:rtl/>
          <w:lang w:eastAsia="he-IL"/>
        </w:rPr>
      </w:pPr>
    </w:p>
    <w:p w:rsidR="00714224" w:rsidRDefault="00714224" w:rsidP="00714224">
      <w:pPr>
        <w:pStyle w:val="af9"/>
        <w:keepNext/>
        <w:rPr>
          <w:rtl/>
          <w:lang w:eastAsia="he-IL"/>
        </w:rPr>
      </w:pPr>
      <w:bookmarkStart w:id="782" w:name="ET_guest_878962_271"/>
      <w:r w:rsidRPr="00714224">
        <w:rPr>
          <w:rStyle w:val="TagStyle"/>
          <w:rtl/>
        </w:rPr>
        <w:t xml:space="preserve"> &lt;&lt; אורח &gt;&gt; </w:t>
      </w:r>
      <w:r>
        <w:rPr>
          <w:rtl/>
          <w:lang w:eastAsia="he-IL"/>
        </w:rPr>
        <w:t>סטפאני בן נון:</w:t>
      </w:r>
      <w:r w:rsidRPr="00714224">
        <w:rPr>
          <w:rStyle w:val="TagStyle"/>
          <w:rtl/>
        </w:rPr>
        <w:t xml:space="preserve"> &lt;&lt; אורח &gt;&gt;</w:t>
      </w:r>
      <w:r>
        <w:rPr>
          <w:rtl/>
          <w:lang w:eastAsia="he-IL"/>
        </w:rPr>
        <w:t xml:space="preserve">   </w:t>
      </w:r>
      <w:bookmarkEnd w:id="782"/>
    </w:p>
    <w:p w:rsidR="00714224" w:rsidRDefault="00714224" w:rsidP="00714224">
      <w:pPr>
        <w:pStyle w:val="KeepWithNext"/>
        <w:rPr>
          <w:rtl/>
          <w:lang w:eastAsia="he-IL"/>
        </w:rPr>
      </w:pPr>
    </w:p>
    <w:p w:rsidR="00714224" w:rsidRDefault="00FA2F1C" w:rsidP="00714224">
      <w:pPr>
        <w:rPr>
          <w:rtl/>
          <w:lang w:eastAsia="he-IL"/>
        </w:rPr>
      </w:pPr>
      <w:r>
        <w:rPr>
          <w:rFonts w:hint="cs"/>
          <w:rtl/>
          <w:lang w:eastAsia="he-IL"/>
        </w:rPr>
        <w:t>רצינו את זה כדי</w:t>
      </w:r>
      <w:bookmarkStart w:id="783" w:name="_ETM_Q1_7104618"/>
      <w:bookmarkEnd w:id="783"/>
      <w:r>
        <w:rPr>
          <w:rFonts w:hint="cs"/>
          <w:rtl/>
          <w:lang w:eastAsia="he-IL"/>
        </w:rPr>
        <w:t xml:space="preserve"> לראות מתי מפעילים את החריג. </w:t>
      </w:r>
      <w:r w:rsidR="00714224">
        <w:rPr>
          <w:rFonts w:hint="cs"/>
          <w:rtl/>
          <w:lang w:eastAsia="he-IL"/>
        </w:rPr>
        <w:t>כשהיה לנו החריג</w:t>
      </w:r>
      <w:r>
        <w:rPr>
          <w:rFonts w:hint="cs"/>
          <w:rtl/>
          <w:lang w:eastAsia="he-IL"/>
        </w:rPr>
        <w:t xml:space="preserve"> של </w:t>
      </w:r>
      <w:bookmarkStart w:id="784" w:name="_ETM_Q1_7108212"/>
      <w:bookmarkEnd w:id="784"/>
      <w:r>
        <w:rPr>
          <w:rFonts w:hint="cs"/>
          <w:rtl/>
          <w:lang w:eastAsia="he-IL"/>
        </w:rPr>
        <w:t>סעיף דיון ראשון במעצר ימים</w:t>
      </w:r>
      <w:r w:rsidR="00714224">
        <w:rPr>
          <w:rFonts w:hint="cs"/>
          <w:rtl/>
          <w:lang w:eastAsia="he-IL"/>
        </w:rPr>
        <w:t>, רצינו לראות כמה פעמים השתמשו בחריג. מאחר שאנחנו ממילא מחריגים אותו, יכול להיות</w:t>
      </w:r>
      <w:r>
        <w:rPr>
          <w:rFonts w:hint="cs"/>
          <w:rtl/>
          <w:lang w:eastAsia="he-IL"/>
        </w:rPr>
        <w:t xml:space="preserve"> שזה פחות נחוץ</w:t>
      </w:r>
      <w:r w:rsidR="00714224">
        <w:rPr>
          <w:rFonts w:hint="cs"/>
          <w:rtl/>
          <w:lang w:eastAsia="he-IL"/>
        </w:rPr>
        <w:t>.</w:t>
      </w:r>
    </w:p>
    <w:p w:rsidR="00714224" w:rsidRDefault="00714224" w:rsidP="00714224">
      <w:pPr>
        <w:rPr>
          <w:rtl/>
          <w:lang w:eastAsia="he-IL"/>
        </w:rPr>
      </w:pPr>
    </w:p>
    <w:p w:rsidR="00714224" w:rsidRDefault="00714224" w:rsidP="00714224">
      <w:pPr>
        <w:pStyle w:val="af6"/>
        <w:keepNext/>
        <w:rPr>
          <w:rtl/>
        </w:rPr>
      </w:pPr>
      <w:bookmarkStart w:id="785" w:name="ET_yor_6156_272"/>
      <w:r w:rsidRPr="00714224">
        <w:rPr>
          <w:rStyle w:val="TagStyle"/>
          <w:rtl/>
        </w:rPr>
        <w:t xml:space="preserve"> &lt;&lt; יור &gt;&gt; </w:t>
      </w:r>
      <w:r>
        <w:rPr>
          <w:rtl/>
        </w:rPr>
        <w:t>היו"ר גלעד קריב:</w:t>
      </w:r>
      <w:r w:rsidRPr="00714224">
        <w:rPr>
          <w:rStyle w:val="TagStyle"/>
          <w:rtl/>
        </w:rPr>
        <w:t xml:space="preserve"> &lt;&lt; יור &gt;&gt;</w:t>
      </w:r>
      <w:r>
        <w:rPr>
          <w:rtl/>
        </w:rPr>
        <w:t xml:space="preserve">   </w:t>
      </w:r>
      <w:bookmarkEnd w:id="785"/>
    </w:p>
    <w:p w:rsidR="00714224" w:rsidRDefault="00714224" w:rsidP="00714224">
      <w:pPr>
        <w:pStyle w:val="KeepWithNext"/>
        <w:rPr>
          <w:rtl/>
          <w:lang w:eastAsia="he-IL"/>
        </w:rPr>
      </w:pPr>
    </w:p>
    <w:p w:rsidR="00714224" w:rsidRDefault="00714224" w:rsidP="00714224">
      <w:pPr>
        <w:rPr>
          <w:rtl/>
          <w:lang w:eastAsia="he-IL"/>
        </w:rPr>
      </w:pPr>
      <w:r>
        <w:rPr>
          <w:rFonts w:hint="cs"/>
          <w:rtl/>
          <w:lang w:eastAsia="he-IL"/>
        </w:rPr>
        <w:t xml:space="preserve">חשוב לנו סוגי </w:t>
      </w:r>
      <w:r w:rsidR="00FA2F1C">
        <w:rPr>
          <w:rFonts w:hint="cs"/>
          <w:rtl/>
          <w:lang w:eastAsia="he-IL"/>
        </w:rPr>
        <w:t xml:space="preserve">הדיונים </w:t>
      </w:r>
      <w:r>
        <w:rPr>
          <w:rFonts w:hint="cs"/>
          <w:rtl/>
          <w:lang w:eastAsia="he-IL"/>
        </w:rPr>
        <w:t>ומספרי הדיונים.</w:t>
      </w:r>
    </w:p>
    <w:p w:rsidR="00714224" w:rsidRDefault="00714224" w:rsidP="00714224">
      <w:pPr>
        <w:rPr>
          <w:rtl/>
          <w:lang w:eastAsia="he-IL"/>
        </w:rPr>
      </w:pPr>
    </w:p>
    <w:p w:rsidR="00714224" w:rsidRDefault="00714224" w:rsidP="00714224">
      <w:pPr>
        <w:pStyle w:val="a4"/>
        <w:keepNext/>
        <w:rPr>
          <w:rtl/>
        </w:rPr>
      </w:pPr>
      <w:bookmarkStart w:id="786" w:name="ET_speaker_אפרת_חקאק_273"/>
      <w:r w:rsidRPr="00714224">
        <w:rPr>
          <w:rStyle w:val="TagStyle"/>
          <w:rtl/>
        </w:rPr>
        <w:t xml:space="preserve"> &lt;&lt; דובר &gt;&gt; </w:t>
      </w:r>
      <w:r>
        <w:rPr>
          <w:rtl/>
        </w:rPr>
        <w:t>אפרת חקאק:</w:t>
      </w:r>
      <w:r w:rsidRPr="00714224">
        <w:rPr>
          <w:rStyle w:val="TagStyle"/>
          <w:rtl/>
        </w:rPr>
        <w:t xml:space="preserve"> &lt;&lt; דובר &gt;&gt;</w:t>
      </w:r>
      <w:r>
        <w:rPr>
          <w:rtl/>
        </w:rPr>
        <w:t xml:space="preserve">   </w:t>
      </w:r>
      <w:bookmarkEnd w:id="786"/>
    </w:p>
    <w:p w:rsidR="00714224" w:rsidRDefault="00714224" w:rsidP="00714224">
      <w:pPr>
        <w:pStyle w:val="KeepWithNext"/>
        <w:rPr>
          <w:rtl/>
          <w:lang w:eastAsia="he-IL"/>
        </w:rPr>
      </w:pPr>
    </w:p>
    <w:p w:rsidR="00714224" w:rsidRDefault="00FA2F1C" w:rsidP="00FA2F1C">
      <w:pPr>
        <w:rPr>
          <w:rtl/>
          <w:lang w:eastAsia="he-IL"/>
        </w:rPr>
      </w:pPr>
      <w:r>
        <w:rPr>
          <w:rFonts w:hint="cs"/>
          <w:rtl/>
          <w:lang w:eastAsia="he-IL"/>
        </w:rPr>
        <w:t xml:space="preserve">45. </w:t>
      </w:r>
      <w:r>
        <w:rPr>
          <w:rtl/>
          <w:lang w:eastAsia="he-IL"/>
        </w:rPr>
        <w:t>פרק ו' – מחקר מלווה לתקופת הוראת השעה</w:t>
      </w:r>
      <w:r>
        <w:rPr>
          <w:rFonts w:hint="cs"/>
          <w:rtl/>
          <w:lang w:eastAsia="he-IL"/>
        </w:rPr>
        <w:t>.</w:t>
      </w:r>
      <w:r>
        <w:rPr>
          <w:rtl/>
          <w:lang w:eastAsia="he-IL"/>
        </w:rPr>
        <w:tab/>
        <w:t>לשם בחינת יישומם והשפעתם על השגת מטרתם של חוק סדר הדין הפלילי, חוק המעצרים, חוק שחרור על־תנאי ממאסר ופקודת בתי הסוהר, כנוסחם בפרק זה, שר המשפטים והשר לביטחון הפנים יערכו מחקר, וממצאיו יוגשו לוועדת החוקה חוק ומשפט של הכנסת, בצירוף המלצות לעניין הארכת תוקפה של הוראות השעה, כאמור בסעיף 40 לחוק זה.</w:t>
      </w:r>
      <w:bookmarkStart w:id="787" w:name="_ETM_Q1_7143670"/>
      <w:bookmarkEnd w:id="787"/>
    </w:p>
    <w:p w:rsidR="00FA2F1C" w:rsidRDefault="00FA2F1C" w:rsidP="00FA2F1C">
      <w:pPr>
        <w:rPr>
          <w:rtl/>
          <w:lang w:eastAsia="he-IL"/>
        </w:rPr>
      </w:pPr>
      <w:bookmarkStart w:id="788" w:name="_ETM_Q1_7143778"/>
      <w:bookmarkEnd w:id="788"/>
    </w:p>
    <w:p w:rsidR="00F85E4D" w:rsidRDefault="00F85E4D" w:rsidP="00FA2F1C">
      <w:pPr>
        <w:rPr>
          <w:rtl/>
          <w:lang w:eastAsia="he-IL"/>
        </w:rPr>
      </w:pPr>
      <w:r>
        <w:rPr>
          <w:rFonts w:hint="cs"/>
          <w:rtl/>
          <w:lang w:eastAsia="he-IL"/>
        </w:rPr>
        <w:t xml:space="preserve">יש לי פה שתי הערות: </w:t>
      </w:r>
      <w:r w:rsidR="00FA2F1C">
        <w:rPr>
          <w:rFonts w:hint="cs"/>
          <w:rtl/>
          <w:lang w:eastAsia="he-IL"/>
        </w:rPr>
        <w:t xml:space="preserve">אחת, גם בגלל </w:t>
      </w:r>
      <w:bookmarkStart w:id="789" w:name="_ETM_Q1_7156939"/>
      <w:bookmarkEnd w:id="789"/>
      <w:r w:rsidR="00FA2F1C">
        <w:rPr>
          <w:rFonts w:hint="cs"/>
          <w:rtl/>
          <w:lang w:eastAsia="he-IL"/>
        </w:rPr>
        <w:t xml:space="preserve">מראית עין וגם כדי שהמחקר יבדוק גם את השאלות שלא קשורות לאותם גופים שיושבים מול השולחן אלא </w:t>
      </w:r>
      <w:bookmarkStart w:id="790" w:name="_ETM_Q1_7166771"/>
      <w:bookmarkEnd w:id="790"/>
      <w:r w:rsidR="00FA2F1C">
        <w:rPr>
          <w:rFonts w:hint="cs"/>
          <w:rtl/>
          <w:lang w:eastAsia="he-IL"/>
        </w:rPr>
        <w:t xml:space="preserve">מערכת המשפט בכללותה. אנחנו היינו מציעים לערוך מחקר חיצוני נייטרלי </w:t>
      </w:r>
      <w:r w:rsidR="00FA2F1C">
        <w:rPr>
          <w:rtl/>
          <w:lang w:eastAsia="he-IL"/>
        </w:rPr>
        <w:t>–</w:t>
      </w:r>
      <w:r w:rsidR="00FA2F1C">
        <w:rPr>
          <w:rFonts w:hint="cs"/>
          <w:rtl/>
          <w:lang w:eastAsia="he-IL"/>
        </w:rPr>
        <w:t xml:space="preserve"> כמובן, עם ועדת היגוי של אותם גורמים שיושבים מסביב לשולחן. לכן יהיו ראיונות עומק גם עם הסנגוריה, גם </w:t>
      </w:r>
      <w:bookmarkStart w:id="791" w:name="_ETM_Q1_7181329"/>
      <w:bookmarkEnd w:id="791"/>
      <w:r w:rsidR="00FA2F1C">
        <w:rPr>
          <w:rFonts w:hint="cs"/>
          <w:rtl/>
          <w:lang w:eastAsia="he-IL"/>
        </w:rPr>
        <w:t xml:space="preserve">עם התביעה, גם עם המשטרה, גם עם השופטים וגם עם </w:t>
      </w:r>
      <w:bookmarkStart w:id="792" w:name="_ETM_Q1_7186678"/>
      <w:bookmarkEnd w:id="792"/>
      <w:r w:rsidR="00FA2F1C">
        <w:rPr>
          <w:rFonts w:hint="cs"/>
          <w:rtl/>
          <w:lang w:eastAsia="he-IL"/>
        </w:rPr>
        <w:t xml:space="preserve">השב"ס, ודבר שני </w:t>
      </w:r>
      <w:r w:rsidR="00FA2F1C">
        <w:rPr>
          <w:rtl/>
          <w:lang w:eastAsia="he-IL"/>
        </w:rPr>
        <w:t>–</w:t>
      </w:r>
      <w:r w:rsidR="00FA2F1C">
        <w:rPr>
          <w:rFonts w:hint="cs"/>
          <w:rtl/>
          <w:lang w:eastAsia="he-IL"/>
        </w:rPr>
        <w:t xml:space="preserve"> מתי הוועדה רוצה לקבל את </w:t>
      </w:r>
      <w:bookmarkStart w:id="793" w:name="_ETM_Q1_7190847"/>
      <w:bookmarkEnd w:id="793"/>
      <w:r w:rsidR="00FA2F1C">
        <w:rPr>
          <w:rFonts w:hint="cs"/>
          <w:rtl/>
          <w:lang w:eastAsia="he-IL"/>
        </w:rPr>
        <w:t xml:space="preserve">הממצאים של המחקר המלווה הזה? אנחנו כן מצפים שמחקר </w:t>
      </w:r>
      <w:bookmarkStart w:id="794" w:name="_ETM_Q1_7196758"/>
      <w:bookmarkEnd w:id="794"/>
      <w:r w:rsidR="00FA2F1C">
        <w:rPr>
          <w:rFonts w:hint="cs"/>
          <w:rtl/>
          <w:lang w:eastAsia="he-IL"/>
        </w:rPr>
        <w:t xml:space="preserve">מלווה יתחיל יחד עם הפילוט </w:t>
      </w:r>
      <w:r w:rsidR="00FA2F1C">
        <w:rPr>
          <w:rtl/>
          <w:lang w:eastAsia="he-IL"/>
        </w:rPr>
        <w:t>–</w:t>
      </w:r>
      <w:r w:rsidR="00FA2F1C">
        <w:rPr>
          <w:rFonts w:hint="cs"/>
          <w:rtl/>
          <w:lang w:eastAsia="he-IL"/>
        </w:rPr>
        <w:t xml:space="preserve"> מישהו מתוך המחקר ילווה </w:t>
      </w:r>
      <w:bookmarkStart w:id="795" w:name="_ETM_Q1_7202091"/>
      <w:bookmarkEnd w:id="795"/>
      <w:r w:rsidR="00FA2F1C">
        <w:rPr>
          <w:rFonts w:hint="cs"/>
          <w:rtl/>
          <w:lang w:eastAsia="he-IL"/>
        </w:rPr>
        <w:t>את הפילוט מהיום הראשון. השאלה מתי תוכלו להביא את מסקנו</w:t>
      </w:r>
      <w:bookmarkStart w:id="796" w:name="_ETM_Q1_7214499"/>
      <w:bookmarkEnd w:id="796"/>
      <w:r w:rsidR="00FA2F1C">
        <w:rPr>
          <w:rFonts w:hint="cs"/>
          <w:rtl/>
          <w:lang w:eastAsia="he-IL"/>
        </w:rPr>
        <w:t xml:space="preserve">ת הביניים לוועדה? לקשור את זה דווקא להארכה </w:t>
      </w:r>
      <w:r w:rsidR="00FA2F1C">
        <w:rPr>
          <w:rtl/>
          <w:lang w:eastAsia="he-IL"/>
        </w:rPr>
        <w:t>–</w:t>
      </w:r>
      <w:r w:rsidR="00FA2F1C">
        <w:rPr>
          <w:rFonts w:hint="cs"/>
          <w:rtl/>
          <w:lang w:eastAsia="he-IL"/>
        </w:rPr>
        <w:t xml:space="preserve"> אני </w:t>
      </w:r>
      <w:bookmarkStart w:id="797" w:name="_ETM_Q1_7218212"/>
      <w:bookmarkEnd w:id="797"/>
      <w:r w:rsidR="00FA2F1C">
        <w:rPr>
          <w:rFonts w:hint="cs"/>
          <w:rtl/>
          <w:lang w:eastAsia="he-IL"/>
        </w:rPr>
        <w:t>לא בטוחה שעובד.</w:t>
      </w:r>
    </w:p>
    <w:p w:rsidR="00F85E4D" w:rsidRDefault="00F85E4D" w:rsidP="00714224">
      <w:pPr>
        <w:rPr>
          <w:rtl/>
          <w:lang w:eastAsia="he-IL"/>
        </w:rPr>
      </w:pPr>
    </w:p>
    <w:p w:rsidR="00F85E4D" w:rsidRDefault="00F85E4D" w:rsidP="00F85E4D">
      <w:pPr>
        <w:pStyle w:val="af6"/>
        <w:keepNext/>
        <w:rPr>
          <w:rtl/>
        </w:rPr>
      </w:pPr>
      <w:bookmarkStart w:id="798" w:name="ET_yor_6156_274"/>
      <w:r w:rsidRPr="00F85E4D">
        <w:rPr>
          <w:rStyle w:val="TagStyle"/>
          <w:rtl/>
        </w:rPr>
        <w:t xml:space="preserve"> &lt;&lt; יור &gt;&gt; </w:t>
      </w:r>
      <w:r>
        <w:rPr>
          <w:rtl/>
        </w:rPr>
        <w:t>היו"ר גלעד קריב:</w:t>
      </w:r>
      <w:r w:rsidRPr="00F85E4D">
        <w:rPr>
          <w:rStyle w:val="TagStyle"/>
          <w:rtl/>
        </w:rPr>
        <w:t xml:space="preserve"> &lt;&lt; יור &gt;&gt;</w:t>
      </w:r>
      <w:r>
        <w:rPr>
          <w:rtl/>
        </w:rPr>
        <w:t xml:space="preserve">   </w:t>
      </w:r>
      <w:bookmarkEnd w:id="798"/>
    </w:p>
    <w:p w:rsidR="00F85E4D" w:rsidRDefault="00F85E4D" w:rsidP="00F85E4D">
      <w:pPr>
        <w:pStyle w:val="KeepWithNext"/>
        <w:rPr>
          <w:rtl/>
          <w:lang w:eastAsia="he-IL"/>
        </w:rPr>
      </w:pPr>
    </w:p>
    <w:p w:rsidR="00F85E4D" w:rsidRDefault="00F85E4D" w:rsidP="00F85E4D">
      <w:pPr>
        <w:rPr>
          <w:rtl/>
          <w:lang w:eastAsia="he-IL"/>
        </w:rPr>
      </w:pPr>
      <w:r>
        <w:rPr>
          <w:rFonts w:hint="cs"/>
          <w:rtl/>
          <w:lang w:eastAsia="he-IL"/>
        </w:rPr>
        <w:t>עמדת משרד המשפטים בעניין המחקר המלווה.</w:t>
      </w:r>
    </w:p>
    <w:p w:rsidR="00F85E4D" w:rsidRDefault="00F85E4D" w:rsidP="00F85E4D">
      <w:pPr>
        <w:rPr>
          <w:rtl/>
          <w:lang w:eastAsia="he-IL"/>
        </w:rPr>
      </w:pPr>
    </w:p>
    <w:p w:rsidR="00F85E4D" w:rsidRDefault="00F85E4D" w:rsidP="00F85E4D">
      <w:pPr>
        <w:pStyle w:val="af9"/>
        <w:keepNext/>
        <w:rPr>
          <w:rtl/>
          <w:lang w:eastAsia="he-IL"/>
        </w:rPr>
      </w:pPr>
      <w:bookmarkStart w:id="799" w:name="ET_guest_571712_275"/>
      <w:r w:rsidRPr="00F85E4D">
        <w:rPr>
          <w:rStyle w:val="TagStyle"/>
          <w:rtl/>
        </w:rPr>
        <w:t xml:space="preserve"> &lt;&lt; אורח &gt;&gt; </w:t>
      </w:r>
      <w:r>
        <w:rPr>
          <w:rtl/>
          <w:lang w:eastAsia="he-IL"/>
        </w:rPr>
        <w:t>יפעת רווה:</w:t>
      </w:r>
      <w:r w:rsidRPr="00F85E4D">
        <w:rPr>
          <w:rStyle w:val="TagStyle"/>
          <w:rtl/>
        </w:rPr>
        <w:t xml:space="preserve"> &lt;&lt; אורח &gt;&gt;</w:t>
      </w:r>
      <w:r>
        <w:rPr>
          <w:rtl/>
          <w:lang w:eastAsia="he-IL"/>
        </w:rPr>
        <w:t xml:space="preserve">   </w:t>
      </w:r>
      <w:bookmarkEnd w:id="799"/>
    </w:p>
    <w:p w:rsidR="00F85E4D" w:rsidRDefault="00F85E4D" w:rsidP="00F85E4D">
      <w:pPr>
        <w:pStyle w:val="KeepWithNext"/>
        <w:rPr>
          <w:rtl/>
          <w:lang w:eastAsia="he-IL"/>
        </w:rPr>
      </w:pPr>
    </w:p>
    <w:p w:rsidR="00F85E4D" w:rsidRDefault="00FA2F1C" w:rsidP="00FA2F1C">
      <w:pPr>
        <w:rPr>
          <w:rtl/>
          <w:lang w:eastAsia="he-IL"/>
        </w:rPr>
      </w:pPr>
      <w:r>
        <w:rPr>
          <w:rFonts w:hint="cs"/>
          <w:rtl/>
          <w:lang w:eastAsia="he-IL"/>
        </w:rPr>
        <w:t xml:space="preserve">יש אישור עקרוני לנושא של מחקר חיצוני. יחד </w:t>
      </w:r>
      <w:bookmarkStart w:id="800" w:name="_ETM_Q1_7229374"/>
      <w:bookmarkEnd w:id="800"/>
      <w:r>
        <w:rPr>
          <w:rFonts w:hint="cs"/>
          <w:rtl/>
          <w:lang w:eastAsia="he-IL"/>
        </w:rPr>
        <w:t xml:space="preserve">עם זה, לא רצינו לכלול את זה בחוק כי נמסר לנו שהיו מקרים בעבר שעשו מכרזים </w:t>
      </w:r>
      <w:r w:rsidR="00F85E4D">
        <w:rPr>
          <w:rFonts w:hint="cs"/>
          <w:rtl/>
          <w:lang w:eastAsia="he-IL"/>
        </w:rPr>
        <w:t xml:space="preserve">אפילו </w:t>
      </w:r>
      <w:r>
        <w:rPr>
          <w:rFonts w:hint="cs"/>
          <w:rtl/>
          <w:lang w:eastAsia="he-IL"/>
        </w:rPr>
        <w:t xml:space="preserve">פעם-פעמיים ולא הצליחו למצוא </w:t>
      </w:r>
      <w:bookmarkStart w:id="801" w:name="_ETM_Q1_7236088"/>
      <w:bookmarkEnd w:id="801"/>
      <w:r>
        <w:rPr>
          <w:rFonts w:hint="cs"/>
          <w:rtl/>
          <w:lang w:eastAsia="he-IL"/>
        </w:rPr>
        <w:t>גורם וזה גרם לעיכובים. אנחנו לא רוצים במקרה כזה להיות בהפרה אבל עקרונית קיבלנו את האישורים.</w:t>
      </w:r>
    </w:p>
    <w:p w:rsidR="00FA2F1C" w:rsidRDefault="00FA2F1C" w:rsidP="00FA2F1C">
      <w:pPr>
        <w:rPr>
          <w:rtl/>
          <w:lang w:eastAsia="he-IL"/>
        </w:rPr>
      </w:pPr>
      <w:bookmarkStart w:id="802" w:name="_ETM_Q1_7249649"/>
      <w:bookmarkStart w:id="803" w:name="_ETM_Q1_7249722"/>
      <w:bookmarkEnd w:id="802"/>
      <w:bookmarkEnd w:id="803"/>
    </w:p>
    <w:p w:rsidR="00FA2F1C" w:rsidRDefault="00FA2F1C" w:rsidP="00FA2F1C">
      <w:pPr>
        <w:pStyle w:val="a4"/>
        <w:keepNext/>
        <w:rPr>
          <w:rtl/>
        </w:rPr>
      </w:pPr>
      <w:bookmarkStart w:id="804" w:name="ET_speaker_4741_405"/>
      <w:r w:rsidRPr="00FA2F1C">
        <w:rPr>
          <w:rStyle w:val="TagStyle"/>
          <w:rtl/>
        </w:rPr>
        <w:t xml:space="preserve"> &lt;&lt; דובר &gt;&gt; </w:t>
      </w:r>
      <w:r>
        <w:rPr>
          <w:rtl/>
        </w:rPr>
        <w:t>בנימין זאב בגין (תקווה חדשה):</w:t>
      </w:r>
      <w:r w:rsidRPr="00FA2F1C">
        <w:rPr>
          <w:rStyle w:val="TagStyle"/>
          <w:rtl/>
        </w:rPr>
        <w:t xml:space="preserve"> &lt;&lt; דובר &gt;&gt;</w:t>
      </w:r>
      <w:r>
        <w:rPr>
          <w:rtl/>
        </w:rPr>
        <w:t xml:space="preserve">   </w:t>
      </w:r>
      <w:bookmarkEnd w:id="804"/>
    </w:p>
    <w:p w:rsidR="00FA2F1C" w:rsidRDefault="00FA2F1C" w:rsidP="00FA2F1C">
      <w:pPr>
        <w:pStyle w:val="KeepWithNext"/>
        <w:rPr>
          <w:rtl/>
          <w:lang w:eastAsia="he-IL"/>
        </w:rPr>
      </w:pPr>
    </w:p>
    <w:p w:rsidR="00FA2F1C" w:rsidRDefault="00FA2F1C" w:rsidP="00FA2F1C">
      <w:pPr>
        <w:rPr>
          <w:rtl/>
          <w:lang w:eastAsia="he-IL"/>
        </w:rPr>
      </w:pPr>
      <w:r>
        <w:rPr>
          <w:rFonts w:hint="cs"/>
          <w:rtl/>
          <w:lang w:eastAsia="he-IL"/>
        </w:rPr>
        <w:t xml:space="preserve">זה כולל </w:t>
      </w:r>
      <w:bookmarkStart w:id="805" w:name="_ETM_Q1_7247582"/>
      <w:bookmarkEnd w:id="805"/>
      <w:r>
        <w:rPr>
          <w:rFonts w:hint="cs"/>
          <w:rtl/>
          <w:lang w:eastAsia="he-IL"/>
        </w:rPr>
        <w:t>אישור תקציבי?</w:t>
      </w:r>
      <w:bookmarkStart w:id="806" w:name="_ETM_Q1_7246996"/>
      <w:bookmarkEnd w:id="806"/>
    </w:p>
    <w:p w:rsidR="00FA2F1C" w:rsidRDefault="00FA2F1C" w:rsidP="00FA2F1C">
      <w:pPr>
        <w:rPr>
          <w:rtl/>
          <w:lang w:eastAsia="he-IL"/>
        </w:rPr>
      </w:pPr>
      <w:bookmarkStart w:id="807" w:name="_ETM_Q1_7247061"/>
      <w:bookmarkStart w:id="808" w:name="_ETM_Q1_7247156"/>
      <w:bookmarkEnd w:id="807"/>
      <w:bookmarkEnd w:id="808"/>
    </w:p>
    <w:p w:rsidR="00FA2F1C" w:rsidRDefault="00FA2F1C" w:rsidP="00FA2F1C">
      <w:pPr>
        <w:pStyle w:val="af9"/>
        <w:keepNext/>
        <w:rPr>
          <w:rtl/>
          <w:lang w:eastAsia="he-IL"/>
        </w:rPr>
      </w:pPr>
      <w:bookmarkStart w:id="809" w:name="_ETM_Q1_7247226"/>
      <w:bookmarkStart w:id="810" w:name="_ETM_Q1_7248002"/>
      <w:bookmarkStart w:id="811" w:name="ET_guest_571712_406"/>
      <w:bookmarkEnd w:id="809"/>
      <w:bookmarkEnd w:id="810"/>
      <w:r w:rsidRPr="00FA2F1C">
        <w:rPr>
          <w:rStyle w:val="TagStyle"/>
          <w:rtl/>
        </w:rPr>
        <w:t xml:space="preserve"> &lt;&lt; אורח &gt;&gt; </w:t>
      </w:r>
      <w:r>
        <w:rPr>
          <w:rtl/>
          <w:lang w:eastAsia="he-IL"/>
        </w:rPr>
        <w:t>יפעת רווה:</w:t>
      </w:r>
      <w:r w:rsidRPr="00FA2F1C">
        <w:rPr>
          <w:rStyle w:val="TagStyle"/>
          <w:rtl/>
        </w:rPr>
        <w:t xml:space="preserve"> &lt;&lt; אורח &gt;&gt;</w:t>
      </w:r>
      <w:r>
        <w:rPr>
          <w:rtl/>
          <w:lang w:eastAsia="he-IL"/>
        </w:rPr>
        <w:t xml:space="preserve">   </w:t>
      </w:r>
      <w:bookmarkEnd w:id="811"/>
    </w:p>
    <w:p w:rsidR="00FA2F1C" w:rsidRDefault="00FA2F1C" w:rsidP="00FA2F1C">
      <w:pPr>
        <w:pStyle w:val="KeepWithNext"/>
        <w:rPr>
          <w:rtl/>
          <w:lang w:eastAsia="he-IL"/>
        </w:rPr>
      </w:pPr>
    </w:p>
    <w:p w:rsidR="00FA2F1C" w:rsidRPr="00FA2F1C" w:rsidRDefault="00FA2F1C" w:rsidP="00FA2F1C">
      <w:pPr>
        <w:rPr>
          <w:rtl/>
          <w:lang w:eastAsia="he-IL"/>
        </w:rPr>
      </w:pPr>
      <w:bookmarkStart w:id="812" w:name="_ETM_Q1_7248647"/>
      <w:bookmarkStart w:id="813" w:name="_ETM_Q1_7248740"/>
      <w:bookmarkEnd w:id="812"/>
      <w:bookmarkEnd w:id="813"/>
      <w:r>
        <w:rPr>
          <w:rFonts w:hint="cs"/>
          <w:rtl/>
          <w:lang w:eastAsia="he-IL"/>
        </w:rPr>
        <w:t>כן.</w:t>
      </w:r>
    </w:p>
    <w:p w:rsidR="00F85E4D" w:rsidRDefault="00F85E4D" w:rsidP="00F85E4D">
      <w:pPr>
        <w:rPr>
          <w:rtl/>
          <w:lang w:eastAsia="he-IL"/>
        </w:rPr>
      </w:pPr>
    </w:p>
    <w:p w:rsidR="00F85E4D" w:rsidRDefault="00F85E4D" w:rsidP="00F85E4D">
      <w:pPr>
        <w:pStyle w:val="af9"/>
        <w:keepNext/>
        <w:rPr>
          <w:rtl/>
          <w:lang w:eastAsia="he-IL"/>
        </w:rPr>
      </w:pPr>
      <w:bookmarkStart w:id="814" w:name="ET_guest_878962_276"/>
      <w:r w:rsidRPr="00F85E4D">
        <w:rPr>
          <w:rStyle w:val="TagStyle"/>
          <w:rtl/>
        </w:rPr>
        <w:t xml:space="preserve"> &lt;&lt; אורח &gt;&gt; </w:t>
      </w:r>
      <w:r>
        <w:rPr>
          <w:rtl/>
          <w:lang w:eastAsia="he-IL"/>
        </w:rPr>
        <w:t>סטפאני בן נון:</w:t>
      </w:r>
      <w:r w:rsidRPr="00F85E4D">
        <w:rPr>
          <w:rStyle w:val="TagStyle"/>
          <w:rtl/>
        </w:rPr>
        <w:t xml:space="preserve"> &lt;&lt; אורח &gt;&gt;</w:t>
      </w:r>
      <w:r>
        <w:rPr>
          <w:rtl/>
          <w:lang w:eastAsia="he-IL"/>
        </w:rPr>
        <w:t xml:space="preserve">   </w:t>
      </w:r>
      <w:bookmarkEnd w:id="814"/>
    </w:p>
    <w:p w:rsidR="00F85E4D" w:rsidRDefault="00F85E4D" w:rsidP="00F85E4D">
      <w:pPr>
        <w:pStyle w:val="KeepWithNext"/>
        <w:rPr>
          <w:rtl/>
          <w:lang w:eastAsia="he-IL"/>
        </w:rPr>
      </w:pPr>
    </w:p>
    <w:p w:rsidR="00F85E4D" w:rsidRDefault="00FA2F1C" w:rsidP="00FA2F1C">
      <w:pPr>
        <w:rPr>
          <w:rtl/>
          <w:lang w:eastAsia="he-IL"/>
        </w:rPr>
      </w:pPr>
      <w:r>
        <w:rPr>
          <w:rFonts w:hint="cs"/>
          <w:rtl/>
          <w:lang w:eastAsia="he-IL"/>
        </w:rPr>
        <w:t xml:space="preserve">ערכנו התייעצות בעקבות הערות הוועדה וכן היה מתווה </w:t>
      </w:r>
      <w:bookmarkStart w:id="815" w:name="_ETM_Q1_7259308"/>
      <w:bookmarkEnd w:id="815"/>
      <w:r>
        <w:rPr>
          <w:rFonts w:hint="cs"/>
          <w:rtl/>
          <w:lang w:eastAsia="he-IL"/>
        </w:rPr>
        <w:t xml:space="preserve">של ועדת היגוי לצד חברה חיצונית שתערוך את </w:t>
      </w:r>
      <w:bookmarkStart w:id="816" w:name="_ETM_Q1_7261849"/>
      <w:bookmarkEnd w:id="816"/>
      <w:r>
        <w:rPr>
          <w:rFonts w:hint="cs"/>
          <w:rtl/>
          <w:lang w:eastAsia="he-IL"/>
        </w:rPr>
        <w:t xml:space="preserve">המחקר הזה </w:t>
      </w:r>
      <w:r>
        <w:rPr>
          <w:rtl/>
          <w:lang w:eastAsia="he-IL"/>
        </w:rPr>
        <w:t>–</w:t>
      </w:r>
      <w:r>
        <w:rPr>
          <w:rFonts w:hint="cs"/>
          <w:rtl/>
          <w:lang w:eastAsia="he-IL"/>
        </w:rPr>
        <w:t xml:space="preserve"> משהו שמקובל עלינו ונתאמץ ליישם אותו. אני רוצה לשקף בפני הוועדה שכל התקשרות חיצונית </w:t>
      </w:r>
      <w:bookmarkStart w:id="817" w:name="_ETM_Q1_7267977"/>
      <w:bookmarkEnd w:id="817"/>
      <w:r>
        <w:rPr>
          <w:rFonts w:hint="cs"/>
          <w:rtl/>
          <w:lang w:eastAsia="he-IL"/>
        </w:rPr>
        <w:t xml:space="preserve">כזו בשל כל היבטי המכרזים והיבטים נוספים יכולה לקחת חצי שנה </w:t>
      </w:r>
      <w:bookmarkStart w:id="818" w:name="_ETM_Q1_7279136"/>
      <w:bookmarkEnd w:id="818"/>
      <w:r>
        <w:rPr>
          <w:rFonts w:hint="cs"/>
          <w:rtl/>
          <w:lang w:eastAsia="he-IL"/>
        </w:rPr>
        <w:t>ואף יותר.</w:t>
      </w:r>
    </w:p>
    <w:p w:rsidR="00F85E4D" w:rsidRDefault="00F85E4D" w:rsidP="00F85E4D">
      <w:pPr>
        <w:rPr>
          <w:rtl/>
          <w:lang w:eastAsia="he-IL"/>
        </w:rPr>
      </w:pPr>
    </w:p>
    <w:p w:rsidR="00F85E4D" w:rsidRDefault="00F85E4D" w:rsidP="00F85E4D">
      <w:pPr>
        <w:pStyle w:val="af6"/>
        <w:keepNext/>
        <w:rPr>
          <w:rtl/>
        </w:rPr>
      </w:pPr>
      <w:bookmarkStart w:id="819" w:name="ET_yor_6156_277"/>
      <w:r w:rsidRPr="00F85E4D">
        <w:rPr>
          <w:rStyle w:val="TagStyle"/>
          <w:rtl/>
        </w:rPr>
        <w:t xml:space="preserve"> &lt;&lt; יור &gt;&gt; </w:t>
      </w:r>
      <w:r>
        <w:rPr>
          <w:rtl/>
        </w:rPr>
        <w:t>היו"ר גלעד קריב:</w:t>
      </w:r>
      <w:r w:rsidRPr="00F85E4D">
        <w:rPr>
          <w:rStyle w:val="TagStyle"/>
          <w:rtl/>
        </w:rPr>
        <w:t xml:space="preserve"> &lt;&lt; יור &gt;&gt;</w:t>
      </w:r>
      <w:r>
        <w:rPr>
          <w:rtl/>
        </w:rPr>
        <w:t xml:space="preserve">   </w:t>
      </w:r>
      <w:bookmarkEnd w:id="819"/>
    </w:p>
    <w:p w:rsidR="00F85E4D" w:rsidRDefault="00F85E4D" w:rsidP="00F85E4D">
      <w:pPr>
        <w:pStyle w:val="KeepWithNext"/>
        <w:rPr>
          <w:rtl/>
          <w:lang w:eastAsia="he-IL"/>
        </w:rPr>
      </w:pPr>
    </w:p>
    <w:p w:rsidR="00F85E4D" w:rsidRDefault="00F85E4D" w:rsidP="00FA2F1C">
      <w:pPr>
        <w:rPr>
          <w:rtl/>
          <w:lang w:eastAsia="he-IL"/>
        </w:rPr>
      </w:pPr>
      <w:r>
        <w:rPr>
          <w:rFonts w:hint="cs"/>
          <w:rtl/>
          <w:lang w:eastAsia="he-IL"/>
        </w:rPr>
        <w:t xml:space="preserve">אם היינו מכניסים </w:t>
      </w:r>
      <w:r w:rsidR="00FA2F1C">
        <w:rPr>
          <w:rFonts w:hint="cs"/>
          <w:rtl/>
          <w:lang w:eastAsia="he-IL"/>
        </w:rPr>
        <w:t xml:space="preserve">את זה </w:t>
      </w:r>
      <w:r>
        <w:rPr>
          <w:rFonts w:hint="cs"/>
          <w:rtl/>
          <w:lang w:eastAsia="he-IL"/>
        </w:rPr>
        <w:t xml:space="preserve">לחוק, </w:t>
      </w:r>
      <w:r w:rsidR="00FA2F1C">
        <w:rPr>
          <w:rFonts w:hint="cs"/>
          <w:rtl/>
          <w:lang w:eastAsia="he-IL"/>
        </w:rPr>
        <w:t xml:space="preserve">הייתי מציע </w:t>
      </w:r>
      <w:r>
        <w:rPr>
          <w:rFonts w:hint="cs"/>
          <w:rtl/>
          <w:lang w:eastAsia="he-IL"/>
        </w:rPr>
        <w:t xml:space="preserve">לרבות באמצעות. </w:t>
      </w:r>
      <w:r w:rsidR="00FA2F1C">
        <w:rPr>
          <w:rFonts w:hint="cs"/>
          <w:rtl/>
          <w:lang w:eastAsia="he-IL"/>
        </w:rPr>
        <w:t xml:space="preserve">למחקר יש גם פנים פנימיות. </w:t>
      </w:r>
      <w:bookmarkStart w:id="820" w:name="_ETM_Q1_7289473"/>
      <w:bookmarkEnd w:id="820"/>
      <w:r>
        <w:rPr>
          <w:rFonts w:hint="cs"/>
          <w:rtl/>
          <w:lang w:eastAsia="he-IL"/>
        </w:rPr>
        <w:t xml:space="preserve">אתם צריכים לאסוף את הנתונים. </w:t>
      </w:r>
      <w:r w:rsidR="00FA2F1C">
        <w:rPr>
          <w:rFonts w:hint="cs"/>
          <w:rtl/>
          <w:lang w:eastAsia="he-IL"/>
        </w:rPr>
        <w:t xml:space="preserve">אתם צריכים לבצע הערכה. </w:t>
      </w:r>
      <w:r>
        <w:rPr>
          <w:rFonts w:hint="cs"/>
          <w:rtl/>
          <w:lang w:eastAsia="he-IL"/>
        </w:rPr>
        <w:t>אנח</w:t>
      </w:r>
      <w:r w:rsidR="00FA2F1C">
        <w:rPr>
          <w:rFonts w:hint="cs"/>
          <w:rtl/>
          <w:lang w:eastAsia="he-IL"/>
        </w:rPr>
        <w:t>נו</w:t>
      </w:r>
      <w:r>
        <w:rPr>
          <w:rFonts w:hint="cs"/>
          <w:rtl/>
          <w:lang w:eastAsia="he-IL"/>
        </w:rPr>
        <w:t xml:space="preserve"> לא</w:t>
      </w:r>
      <w:r w:rsidR="00FA2F1C">
        <w:rPr>
          <w:rFonts w:hint="cs"/>
          <w:rtl/>
          <w:lang w:eastAsia="he-IL"/>
        </w:rPr>
        <w:t xml:space="preserve"> נכניס לחקיקה את האמירה:</w:t>
      </w:r>
      <w:r>
        <w:rPr>
          <w:rFonts w:hint="cs"/>
          <w:rtl/>
          <w:lang w:eastAsia="he-IL"/>
        </w:rPr>
        <w:t xml:space="preserve"> על-ידי גורם חיצוני </w:t>
      </w:r>
      <w:r>
        <w:rPr>
          <w:rtl/>
          <w:lang w:eastAsia="he-IL"/>
        </w:rPr>
        <w:t>–</w:t>
      </w:r>
      <w:r>
        <w:rPr>
          <w:rFonts w:hint="cs"/>
          <w:rtl/>
          <w:lang w:eastAsia="he-IL"/>
        </w:rPr>
        <w:t xml:space="preserve"> זה לא מתאים לחקיקה ר</w:t>
      </w:r>
      <w:r w:rsidR="00FA2F1C">
        <w:rPr>
          <w:rFonts w:hint="cs"/>
          <w:rtl/>
          <w:lang w:eastAsia="he-IL"/>
        </w:rPr>
        <w:t>א</w:t>
      </w:r>
      <w:r>
        <w:rPr>
          <w:rFonts w:hint="cs"/>
          <w:rtl/>
          <w:lang w:eastAsia="he-IL"/>
        </w:rPr>
        <w:t xml:space="preserve">שית. </w:t>
      </w:r>
      <w:r w:rsidR="00FA2F1C">
        <w:rPr>
          <w:rFonts w:hint="cs"/>
          <w:rtl/>
          <w:lang w:eastAsia="he-IL"/>
        </w:rPr>
        <w:t xml:space="preserve">אבל אנחנו רושמים לפנינו בפרוטוקול שיהיה גורם מעריך חיצוני. חלוקת העבודה, </w:t>
      </w:r>
      <w:r>
        <w:rPr>
          <w:rFonts w:hint="cs"/>
          <w:rtl/>
          <w:lang w:eastAsia="he-IL"/>
        </w:rPr>
        <w:t xml:space="preserve">איך זה יבוצע </w:t>
      </w:r>
      <w:r>
        <w:rPr>
          <w:rtl/>
          <w:lang w:eastAsia="he-IL"/>
        </w:rPr>
        <w:t>–</w:t>
      </w:r>
      <w:r w:rsidR="00FA2F1C">
        <w:rPr>
          <w:rFonts w:hint="cs"/>
          <w:rtl/>
          <w:lang w:eastAsia="he-IL"/>
        </w:rPr>
        <w:t xml:space="preserve"> א</w:t>
      </w:r>
      <w:r>
        <w:rPr>
          <w:rFonts w:hint="cs"/>
          <w:rtl/>
          <w:lang w:eastAsia="he-IL"/>
        </w:rPr>
        <w:t>נ</w:t>
      </w:r>
      <w:r w:rsidR="00FA2F1C">
        <w:rPr>
          <w:rFonts w:hint="cs"/>
          <w:rtl/>
          <w:lang w:eastAsia="he-IL"/>
        </w:rPr>
        <w:t>י</w:t>
      </w:r>
      <w:r>
        <w:rPr>
          <w:rFonts w:hint="cs"/>
          <w:rtl/>
          <w:lang w:eastAsia="he-IL"/>
        </w:rPr>
        <w:t xml:space="preserve"> מתכוון ממילא לקיי</w:t>
      </w:r>
      <w:r w:rsidR="00FA2F1C">
        <w:rPr>
          <w:rFonts w:hint="cs"/>
          <w:rtl/>
          <w:lang w:eastAsia="he-IL"/>
        </w:rPr>
        <w:t>ם</w:t>
      </w:r>
      <w:r>
        <w:rPr>
          <w:rFonts w:hint="cs"/>
          <w:rtl/>
          <w:lang w:eastAsia="he-IL"/>
        </w:rPr>
        <w:t xml:space="preserve"> כאן דיון </w:t>
      </w:r>
      <w:r w:rsidR="00FA2F1C">
        <w:rPr>
          <w:rFonts w:hint="cs"/>
          <w:rtl/>
          <w:lang w:eastAsia="he-IL"/>
        </w:rPr>
        <w:t xml:space="preserve">מעקב כל חצי שנה </w:t>
      </w:r>
      <w:bookmarkStart w:id="821" w:name="_ETM_Q1_7310058"/>
      <w:bookmarkEnd w:id="821"/>
      <w:r>
        <w:rPr>
          <w:rFonts w:hint="cs"/>
          <w:rtl/>
          <w:lang w:eastAsia="he-IL"/>
        </w:rPr>
        <w:t xml:space="preserve">אחרי שתיתנו את הדוח ותסבירו </w:t>
      </w:r>
      <w:r w:rsidR="00FA2F1C">
        <w:rPr>
          <w:rFonts w:hint="cs"/>
          <w:rtl/>
          <w:lang w:eastAsia="he-IL"/>
        </w:rPr>
        <w:t xml:space="preserve">לנו </w:t>
      </w:r>
      <w:r>
        <w:rPr>
          <w:rFonts w:hint="cs"/>
          <w:rtl/>
          <w:lang w:eastAsia="he-IL"/>
        </w:rPr>
        <w:t>איפה עומד המחקר.</w:t>
      </w:r>
    </w:p>
    <w:p w:rsidR="00F85E4D" w:rsidRDefault="00F85E4D" w:rsidP="00F85E4D">
      <w:pPr>
        <w:rPr>
          <w:rtl/>
          <w:lang w:eastAsia="he-IL"/>
        </w:rPr>
      </w:pPr>
    </w:p>
    <w:p w:rsidR="00F85E4D" w:rsidRDefault="00F85E4D" w:rsidP="00286731">
      <w:pPr>
        <w:rPr>
          <w:rtl/>
          <w:lang w:eastAsia="he-IL"/>
        </w:rPr>
      </w:pPr>
      <w:r>
        <w:rPr>
          <w:rFonts w:hint="cs"/>
          <w:rtl/>
          <w:lang w:eastAsia="he-IL"/>
        </w:rPr>
        <w:t xml:space="preserve">שוב אומר </w:t>
      </w:r>
      <w:r>
        <w:rPr>
          <w:rtl/>
          <w:lang w:eastAsia="he-IL"/>
        </w:rPr>
        <w:t>–</w:t>
      </w:r>
      <w:r>
        <w:rPr>
          <w:rFonts w:hint="cs"/>
          <w:rtl/>
          <w:lang w:eastAsia="he-IL"/>
        </w:rPr>
        <w:t xml:space="preserve"> אני קצת מוטר</w:t>
      </w:r>
      <w:r w:rsidR="00286731">
        <w:rPr>
          <w:rFonts w:hint="cs"/>
          <w:rtl/>
          <w:lang w:eastAsia="he-IL"/>
        </w:rPr>
        <w:t>ד מהמקום של הסנגוריה הציבורית כאן. א</w:t>
      </w:r>
      <w:r>
        <w:rPr>
          <w:rFonts w:hint="cs"/>
          <w:rtl/>
          <w:lang w:eastAsia="he-IL"/>
        </w:rPr>
        <w:t>נ</w:t>
      </w:r>
      <w:r w:rsidR="00286731">
        <w:rPr>
          <w:rFonts w:hint="cs"/>
          <w:rtl/>
          <w:lang w:eastAsia="he-IL"/>
        </w:rPr>
        <w:t>י מברך על זה שהדבר</w:t>
      </w:r>
      <w:r w:rsidR="003E4F09">
        <w:rPr>
          <w:rFonts w:hint="cs"/>
          <w:rtl/>
          <w:lang w:eastAsia="he-IL"/>
        </w:rPr>
        <w:t>ים</w:t>
      </w:r>
      <w:r w:rsidR="00286731">
        <w:rPr>
          <w:rFonts w:hint="cs"/>
          <w:rtl/>
          <w:lang w:eastAsia="he-IL"/>
        </w:rPr>
        <w:t xml:space="preserve"> </w:t>
      </w:r>
      <w:r>
        <w:rPr>
          <w:rFonts w:hint="cs"/>
          <w:rtl/>
          <w:lang w:eastAsia="he-IL"/>
        </w:rPr>
        <w:t>מתואמים עם הס</w:t>
      </w:r>
      <w:r w:rsidR="00286731">
        <w:rPr>
          <w:rFonts w:hint="cs"/>
          <w:rtl/>
          <w:lang w:eastAsia="he-IL"/>
        </w:rPr>
        <w:t>נ</w:t>
      </w:r>
      <w:r>
        <w:rPr>
          <w:rFonts w:hint="cs"/>
          <w:rtl/>
          <w:lang w:eastAsia="he-IL"/>
        </w:rPr>
        <w:t>גוריה הציבורית</w:t>
      </w:r>
      <w:r w:rsidR="00286731">
        <w:rPr>
          <w:rFonts w:hint="cs"/>
          <w:rtl/>
          <w:lang w:eastAsia="he-IL"/>
        </w:rPr>
        <w:t>,</w:t>
      </w:r>
      <w:r>
        <w:rPr>
          <w:rFonts w:hint="cs"/>
          <w:rtl/>
          <w:lang w:eastAsia="he-IL"/>
        </w:rPr>
        <w:t xml:space="preserve"> אבל </w:t>
      </w:r>
      <w:r w:rsidR="00286731">
        <w:rPr>
          <w:rFonts w:hint="cs"/>
          <w:rtl/>
          <w:lang w:eastAsia="he-IL"/>
        </w:rPr>
        <w:t xml:space="preserve">בעיניי בשלב המחקר ובשלב הפילוט אני ממש </w:t>
      </w:r>
      <w:bookmarkStart w:id="822" w:name="_ETM_Q1_7337617"/>
      <w:bookmarkEnd w:id="822"/>
      <w:r w:rsidR="00286731">
        <w:rPr>
          <w:rFonts w:hint="cs"/>
          <w:rtl/>
          <w:lang w:eastAsia="he-IL"/>
        </w:rPr>
        <w:t xml:space="preserve">לא בטוח שהסנגוריה הציבורית צריכה לשבת ביחד עם משרד המשפטים. </w:t>
      </w:r>
      <w:bookmarkStart w:id="823" w:name="_ETM_Q1_7345342"/>
      <w:bookmarkEnd w:id="823"/>
      <w:r w:rsidR="00286731">
        <w:rPr>
          <w:rFonts w:hint="cs"/>
          <w:rtl/>
          <w:lang w:eastAsia="he-IL"/>
        </w:rPr>
        <w:t xml:space="preserve">לתיקון תקלות </w:t>
      </w:r>
      <w:r w:rsidR="00286731">
        <w:rPr>
          <w:rtl/>
          <w:lang w:eastAsia="he-IL"/>
        </w:rPr>
        <w:t>–</w:t>
      </w:r>
      <w:r w:rsidR="00286731">
        <w:rPr>
          <w:rFonts w:hint="cs"/>
          <w:rtl/>
          <w:lang w:eastAsia="he-IL"/>
        </w:rPr>
        <w:t xml:space="preserve"> זה בסדר. להפך, עוד שנתיים אשמח לקבל פה חוות דעת של הנהלת בתי המשפט והשב"ס, ו</w:t>
      </w:r>
      <w:r>
        <w:rPr>
          <w:rFonts w:hint="cs"/>
          <w:rtl/>
          <w:lang w:eastAsia="he-IL"/>
        </w:rPr>
        <w:t>גם חוות דעת עצמאית ובלתי תלויה של הסנגו</w:t>
      </w:r>
      <w:r w:rsidR="00286731">
        <w:rPr>
          <w:rFonts w:hint="cs"/>
          <w:rtl/>
          <w:lang w:eastAsia="he-IL"/>
        </w:rPr>
        <w:t>ר</w:t>
      </w:r>
      <w:r>
        <w:rPr>
          <w:rFonts w:hint="cs"/>
          <w:rtl/>
          <w:lang w:eastAsia="he-IL"/>
        </w:rPr>
        <w:t>יה הציבור</w:t>
      </w:r>
      <w:r w:rsidR="00286731">
        <w:rPr>
          <w:rFonts w:hint="cs"/>
          <w:rtl/>
          <w:lang w:eastAsia="he-IL"/>
        </w:rPr>
        <w:t>י</w:t>
      </w:r>
      <w:r>
        <w:rPr>
          <w:rFonts w:hint="cs"/>
          <w:rtl/>
          <w:lang w:eastAsia="he-IL"/>
        </w:rPr>
        <w:t>ת.</w:t>
      </w:r>
    </w:p>
    <w:p w:rsidR="00F85E4D" w:rsidRDefault="00F85E4D" w:rsidP="00F85E4D">
      <w:pPr>
        <w:rPr>
          <w:rtl/>
          <w:lang w:eastAsia="he-IL"/>
        </w:rPr>
      </w:pPr>
    </w:p>
    <w:p w:rsidR="00F85E4D" w:rsidRDefault="00F85E4D" w:rsidP="00F85E4D">
      <w:pPr>
        <w:pStyle w:val="af9"/>
        <w:keepNext/>
        <w:rPr>
          <w:rtl/>
          <w:lang w:eastAsia="he-IL"/>
        </w:rPr>
      </w:pPr>
      <w:bookmarkStart w:id="824" w:name="ET_guest_576214_278"/>
      <w:r w:rsidRPr="00F85E4D">
        <w:rPr>
          <w:rStyle w:val="TagStyle"/>
          <w:rtl/>
        </w:rPr>
        <w:t xml:space="preserve"> &lt;&lt; אורח &gt;&gt; </w:t>
      </w:r>
      <w:r>
        <w:rPr>
          <w:rtl/>
          <w:lang w:eastAsia="he-IL"/>
        </w:rPr>
        <w:t>ישי שרון:</w:t>
      </w:r>
      <w:r w:rsidRPr="00F85E4D">
        <w:rPr>
          <w:rStyle w:val="TagStyle"/>
          <w:rtl/>
        </w:rPr>
        <w:t xml:space="preserve"> &lt;&lt; אורח &gt;&gt;</w:t>
      </w:r>
      <w:r>
        <w:rPr>
          <w:rtl/>
          <w:lang w:eastAsia="he-IL"/>
        </w:rPr>
        <w:t xml:space="preserve">   </w:t>
      </w:r>
      <w:bookmarkEnd w:id="824"/>
    </w:p>
    <w:p w:rsidR="00F85E4D" w:rsidRDefault="00F85E4D" w:rsidP="00F85E4D">
      <w:pPr>
        <w:pStyle w:val="KeepWithNext"/>
        <w:rPr>
          <w:rtl/>
          <w:lang w:eastAsia="he-IL"/>
        </w:rPr>
      </w:pPr>
    </w:p>
    <w:p w:rsidR="00F85E4D" w:rsidRDefault="00F85E4D" w:rsidP="00286731">
      <w:pPr>
        <w:rPr>
          <w:rtl/>
          <w:lang w:eastAsia="he-IL"/>
        </w:rPr>
      </w:pPr>
      <w:r>
        <w:rPr>
          <w:rFonts w:hint="cs"/>
          <w:rtl/>
          <w:lang w:eastAsia="he-IL"/>
        </w:rPr>
        <w:t>אנ</w:t>
      </w:r>
      <w:r w:rsidR="00286731">
        <w:rPr>
          <w:rFonts w:hint="cs"/>
          <w:rtl/>
          <w:lang w:eastAsia="he-IL"/>
        </w:rPr>
        <w:t>י</w:t>
      </w:r>
      <w:r>
        <w:rPr>
          <w:rFonts w:hint="cs"/>
          <w:rtl/>
          <w:lang w:eastAsia="he-IL"/>
        </w:rPr>
        <w:t xml:space="preserve"> לא חושב שהדבר</w:t>
      </w:r>
      <w:r w:rsidR="003E4F09">
        <w:rPr>
          <w:rFonts w:hint="cs"/>
          <w:rtl/>
          <w:lang w:eastAsia="he-IL"/>
        </w:rPr>
        <w:t>ים</w:t>
      </w:r>
      <w:r w:rsidR="00286731">
        <w:rPr>
          <w:rFonts w:hint="cs"/>
          <w:rtl/>
          <w:lang w:eastAsia="he-IL"/>
        </w:rPr>
        <w:t xml:space="preserve"> </w:t>
      </w:r>
      <w:bookmarkStart w:id="825" w:name="_ETM_Q1_7369877"/>
      <w:bookmarkEnd w:id="825"/>
      <w:r w:rsidR="00286731">
        <w:rPr>
          <w:rFonts w:hint="cs"/>
          <w:rtl/>
          <w:lang w:eastAsia="he-IL"/>
        </w:rPr>
        <w:t>סותרים</w:t>
      </w:r>
      <w:r>
        <w:rPr>
          <w:rFonts w:hint="cs"/>
          <w:rtl/>
          <w:lang w:eastAsia="he-IL"/>
        </w:rPr>
        <w:t>.</w:t>
      </w:r>
    </w:p>
    <w:p w:rsidR="00F85E4D" w:rsidRDefault="00F85E4D" w:rsidP="00F85E4D">
      <w:pPr>
        <w:rPr>
          <w:rtl/>
          <w:lang w:eastAsia="he-IL"/>
        </w:rPr>
      </w:pPr>
    </w:p>
    <w:p w:rsidR="00F85E4D" w:rsidRDefault="00F85E4D" w:rsidP="00F85E4D">
      <w:pPr>
        <w:pStyle w:val="af6"/>
        <w:keepNext/>
        <w:rPr>
          <w:rtl/>
        </w:rPr>
      </w:pPr>
      <w:bookmarkStart w:id="826" w:name="ET_yor_6156_279"/>
      <w:r w:rsidRPr="00F85E4D">
        <w:rPr>
          <w:rStyle w:val="TagStyle"/>
          <w:rtl/>
        </w:rPr>
        <w:t xml:space="preserve"> &lt;&lt; יור &gt;&gt; </w:t>
      </w:r>
      <w:r>
        <w:rPr>
          <w:rtl/>
        </w:rPr>
        <w:t>היו"ר גלעד קריב:</w:t>
      </w:r>
      <w:r w:rsidRPr="00F85E4D">
        <w:rPr>
          <w:rStyle w:val="TagStyle"/>
          <w:rtl/>
        </w:rPr>
        <w:t xml:space="preserve"> &lt;&lt; יור &gt;&gt;</w:t>
      </w:r>
      <w:r>
        <w:rPr>
          <w:rtl/>
        </w:rPr>
        <w:t xml:space="preserve">   </w:t>
      </w:r>
      <w:bookmarkEnd w:id="826"/>
    </w:p>
    <w:p w:rsidR="00F85E4D" w:rsidRDefault="00F85E4D" w:rsidP="00F85E4D">
      <w:pPr>
        <w:pStyle w:val="KeepWithNext"/>
        <w:rPr>
          <w:rtl/>
          <w:lang w:eastAsia="he-IL"/>
        </w:rPr>
      </w:pPr>
    </w:p>
    <w:p w:rsidR="00F85E4D" w:rsidRDefault="00286731" w:rsidP="00F85E4D">
      <w:pPr>
        <w:rPr>
          <w:rtl/>
          <w:lang w:eastAsia="he-IL"/>
        </w:rPr>
      </w:pPr>
      <w:r>
        <w:rPr>
          <w:rFonts w:hint="cs"/>
          <w:rtl/>
          <w:lang w:eastAsia="he-IL"/>
        </w:rPr>
        <w:t xml:space="preserve">כרגע הצעת החוק אומרת: מי שמוביל את הסיפור הזה, זה </w:t>
      </w:r>
      <w:bookmarkStart w:id="827" w:name="_ETM_Q1_7374734"/>
      <w:bookmarkEnd w:id="827"/>
      <w:r>
        <w:rPr>
          <w:rFonts w:hint="cs"/>
          <w:rtl/>
          <w:lang w:eastAsia="he-IL"/>
        </w:rPr>
        <w:t xml:space="preserve">שר המשפטים </w:t>
      </w:r>
      <w:r w:rsidR="00F85E4D">
        <w:rPr>
          <w:rFonts w:hint="cs"/>
          <w:rtl/>
          <w:lang w:eastAsia="he-IL"/>
        </w:rPr>
        <w:t>ושר הבט"פ.</w:t>
      </w:r>
    </w:p>
    <w:p w:rsidR="00F85E4D" w:rsidRDefault="00F85E4D" w:rsidP="00F85E4D">
      <w:pPr>
        <w:rPr>
          <w:rtl/>
          <w:lang w:eastAsia="he-IL"/>
        </w:rPr>
      </w:pPr>
    </w:p>
    <w:p w:rsidR="00F85E4D" w:rsidRDefault="00F85E4D" w:rsidP="00F85E4D">
      <w:pPr>
        <w:pStyle w:val="-"/>
        <w:keepNext/>
        <w:rPr>
          <w:rtl/>
        </w:rPr>
      </w:pPr>
      <w:bookmarkStart w:id="828" w:name="ET_speakercontinue_576214_280"/>
      <w:r w:rsidRPr="00F85E4D">
        <w:rPr>
          <w:rStyle w:val="TagStyle"/>
          <w:rtl/>
        </w:rPr>
        <w:t xml:space="preserve"> &lt;&lt; דובר_המשך &gt;&gt; </w:t>
      </w:r>
      <w:r>
        <w:rPr>
          <w:rtl/>
        </w:rPr>
        <w:t>ישי שרון:</w:t>
      </w:r>
      <w:r w:rsidRPr="00F85E4D">
        <w:rPr>
          <w:rStyle w:val="TagStyle"/>
          <w:rtl/>
        </w:rPr>
        <w:t xml:space="preserve"> &lt;&lt; דובר_המשך &gt;&gt;</w:t>
      </w:r>
      <w:r>
        <w:rPr>
          <w:rtl/>
        </w:rPr>
        <w:t xml:space="preserve">   </w:t>
      </w:r>
      <w:bookmarkEnd w:id="828"/>
    </w:p>
    <w:p w:rsidR="00F85E4D" w:rsidRDefault="00F85E4D" w:rsidP="00F85E4D">
      <w:pPr>
        <w:pStyle w:val="KeepWithNext"/>
        <w:rPr>
          <w:rtl/>
          <w:lang w:eastAsia="he-IL"/>
        </w:rPr>
      </w:pPr>
    </w:p>
    <w:p w:rsidR="00F85E4D" w:rsidRDefault="00F85E4D" w:rsidP="00F85E4D">
      <w:pPr>
        <w:rPr>
          <w:rtl/>
          <w:lang w:eastAsia="he-IL"/>
        </w:rPr>
      </w:pPr>
      <w:r>
        <w:rPr>
          <w:rFonts w:hint="cs"/>
          <w:rtl/>
          <w:lang w:eastAsia="he-IL"/>
        </w:rPr>
        <w:t>איך שאני קראתי</w:t>
      </w:r>
      <w:r w:rsidR="00286731">
        <w:rPr>
          <w:rFonts w:hint="cs"/>
          <w:rtl/>
          <w:lang w:eastAsia="he-IL"/>
        </w:rPr>
        <w:t xml:space="preserve"> את הסעיף</w:t>
      </w:r>
      <w:r>
        <w:rPr>
          <w:rFonts w:hint="cs"/>
          <w:rtl/>
          <w:lang w:eastAsia="he-IL"/>
        </w:rPr>
        <w:t xml:space="preserve">, </w:t>
      </w:r>
      <w:r w:rsidR="00286731">
        <w:rPr>
          <w:rFonts w:hint="cs"/>
          <w:rtl/>
          <w:lang w:eastAsia="he-IL"/>
        </w:rPr>
        <w:t xml:space="preserve">ככל שיש צוות היגוי של שר </w:t>
      </w:r>
      <w:bookmarkStart w:id="829" w:name="_ETM_Q1_7379708"/>
      <w:bookmarkEnd w:id="829"/>
      <w:r w:rsidR="00286731">
        <w:rPr>
          <w:rFonts w:hint="cs"/>
          <w:rtl/>
          <w:lang w:eastAsia="he-IL"/>
        </w:rPr>
        <w:t xml:space="preserve">המשפטים, </w:t>
      </w:r>
      <w:r>
        <w:rPr>
          <w:rFonts w:hint="cs"/>
          <w:rtl/>
          <w:lang w:eastAsia="he-IL"/>
        </w:rPr>
        <w:t xml:space="preserve">אני מניח </w:t>
      </w:r>
      <w:r w:rsidR="00286731">
        <w:rPr>
          <w:rFonts w:hint="cs"/>
          <w:rtl/>
          <w:lang w:eastAsia="he-IL"/>
        </w:rPr>
        <w:t xml:space="preserve">שצריך לשלב בו גם נציג </w:t>
      </w:r>
      <w:r>
        <w:rPr>
          <w:rFonts w:hint="cs"/>
          <w:rtl/>
          <w:lang w:eastAsia="he-IL"/>
        </w:rPr>
        <w:t xml:space="preserve">של הסנגוריה הציבורית. </w:t>
      </w:r>
      <w:r w:rsidR="00286731">
        <w:rPr>
          <w:rFonts w:hint="cs"/>
          <w:rtl/>
          <w:lang w:eastAsia="he-IL"/>
        </w:rPr>
        <w:t>זה נעשה בהקשרים אח</w:t>
      </w:r>
      <w:bookmarkStart w:id="830" w:name="_ETM_Q1_7388012"/>
      <w:bookmarkEnd w:id="830"/>
      <w:r w:rsidR="00286731">
        <w:rPr>
          <w:rFonts w:hint="cs"/>
          <w:rtl/>
          <w:lang w:eastAsia="he-IL"/>
        </w:rPr>
        <w:t xml:space="preserve">רים ובמחקרים אחרים. </w:t>
      </w:r>
      <w:r>
        <w:rPr>
          <w:rFonts w:hint="cs"/>
          <w:rtl/>
          <w:lang w:eastAsia="he-IL"/>
        </w:rPr>
        <w:t xml:space="preserve">אפשר להצהיר את זה לפרוטוקול. </w:t>
      </w:r>
      <w:r w:rsidR="00286731">
        <w:rPr>
          <w:rFonts w:hint="cs"/>
          <w:rtl/>
          <w:lang w:eastAsia="he-IL"/>
        </w:rPr>
        <w:t xml:space="preserve">מעבר לכך - </w:t>
      </w:r>
      <w:r>
        <w:rPr>
          <w:rFonts w:hint="cs"/>
          <w:rtl/>
          <w:lang w:eastAsia="he-IL"/>
        </w:rPr>
        <w:t>אנחנו מא</w:t>
      </w:r>
      <w:r w:rsidR="00286731">
        <w:rPr>
          <w:rFonts w:hint="cs"/>
          <w:rtl/>
          <w:lang w:eastAsia="he-IL"/>
        </w:rPr>
        <w:t>ו</w:t>
      </w:r>
      <w:r>
        <w:rPr>
          <w:rFonts w:hint="cs"/>
          <w:rtl/>
          <w:lang w:eastAsia="he-IL"/>
        </w:rPr>
        <w:t xml:space="preserve">ד אוהב דוחות. </w:t>
      </w:r>
      <w:r w:rsidR="00286731">
        <w:rPr>
          <w:rFonts w:hint="cs"/>
          <w:rtl/>
          <w:lang w:eastAsia="he-IL"/>
        </w:rPr>
        <w:t xml:space="preserve">כל שנה אנחנו מוציאים דוח פעילות שנתי מאוד מפורט, ואני בטוח שיהיה בו פרק </w:t>
      </w:r>
      <w:bookmarkStart w:id="831" w:name="_ETM_Q1_7405066"/>
      <w:bookmarkEnd w:id="831"/>
      <w:r>
        <w:rPr>
          <w:rFonts w:hint="cs"/>
          <w:rtl/>
          <w:lang w:eastAsia="he-IL"/>
        </w:rPr>
        <w:t>בנושא ה-</w:t>
      </w:r>
      <w:r>
        <w:rPr>
          <w:rFonts w:hint="cs"/>
          <w:lang w:eastAsia="he-IL"/>
        </w:rPr>
        <w:t>VC</w:t>
      </w:r>
      <w:r>
        <w:rPr>
          <w:rFonts w:hint="cs"/>
          <w:rtl/>
          <w:lang w:eastAsia="he-IL"/>
        </w:rPr>
        <w:t xml:space="preserve">. </w:t>
      </w:r>
      <w:r w:rsidR="00286731">
        <w:rPr>
          <w:rFonts w:hint="cs"/>
          <w:rtl/>
          <w:lang w:eastAsia="he-IL"/>
        </w:rPr>
        <w:t xml:space="preserve">ודאי נגיש לוועדה לקראת הערכה או אם יהיה דיון </w:t>
      </w:r>
      <w:bookmarkStart w:id="832" w:name="_ETM_Q1_7409019"/>
      <w:bookmarkEnd w:id="832"/>
      <w:r w:rsidR="00286731">
        <w:rPr>
          <w:rFonts w:hint="cs"/>
          <w:rtl/>
          <w:lang w:eastAsia="he-IL"/>
        </w:rPr>
        <w:t>מעקב- - -</w:t>
      </w:r>
    </w:p>
    <w:p w:rsidR="00F85E4D" w:rsidRDefault="00F85E4D" w:rsidP="00F85E4D">
      <w:pPr>
        <w:rPr>
          <w:rtl/>
          <w:lang w:eastAsia="he-IL"/>
        </w:rPr>
      </w:pPr>
    </w:p>
    <w:p w:rsidR="00F85E4D" w:rsidRDefault="00F85E4D" w:rsidP="00F85E4D">
      <w:pPr>
        <w:pStyle w:val="af6"/>
        <w:keepNext/>
        <w:rPr>
          <w:rtl/>
        </w:rPr>
      </w:pPr>
      <w:bookmarkStart w:id="833" w:name="ET_yor_6156_281"/>
      <w:r w:rsidRPr="00F85E4D">
        <w:rPr>
          <w:rStyle w:val="TagStyle"/>
          <w:rtl/>
        </w:rPr>
        <w:t xml:space="preserve"> &lt;&lt; יור &gt;&gt; </w:t>
      </w:r>
      <w:r>
        <w:rPr>
          <w:rtl/>
        </w:rPr>
        <w:t>היו"ר גלעד קריב:</w:t>
      </w:r>
      <w:r w:rsidRPr="00F85E4D">
        <w:rPr>
          <w:rStyle w:val="TagStyle"/>
          <w:rtl/>
        </w:rPr>
        <w:t xml:space="preserve"> &lt;&lt; יור &gt;&gt;</w:t>
      </w:r>
      <w:r>
        <w:rPr>
          <w:rtl/>
        </w:rPr>
        <w:t xml:space="preserve">   </w:t>
      </w:r>
      <w:bookmarkEnd w:id="833"/>
    </w:p>
    <w:p w:rsidR="00F85E4D" w:rsidRDefault="00F85E4D" w:rsidP="00F85E4D">
      <w:pPr>
        <w:pStyle w:val="KeepWithNext"/>
        <w:rPr>
          <w:rtl/>
          <w:lang w:eastAsia="he-IL"/>
        </w:rPr>
      </w:pPr>
    </w:p>
    <w:p w:rsidR="00F85E4D" w:rsidRDefault="00286731" w:rsidP="0053290F">
      <w:pPr>
        <w:rPr>
          <w:rtl/>
          <w:lang w:eastAsia="he-IL"/>
        </w:rPr>
      </w:pPr>
      <w:r>
        <w:rPr>
          <w:rFonts w:hint="cs"/>
          <w:rtl/>
          <w:lang w:eastAsia="he-IL"/>
        </w:rPr>
        <w:t xml:space="preserve">אני מבקש למצוא דרך להכניס לחקיקה הראשית אמירה </w:t>
      </w:r>
      <w:bookmarkStart w:id="834" w:name="_ETM_Q1_7414104"/>
      <w:bookmarkEnd w:id="834"/>
      <w:r>
        <w:rPr>
          <w:rFonts w:hint="cs"/>
          <w:rtl/>
          <w:lang w:eastAsia="he-IL"/>
        </w:rPr>
        <w:t xml:space="preserve">ברורה. מבחינתי הדוח לא יכול לשקף את עמדת הסנגוריה הציבורית. </w:t>
      </w:r>
      <w:bookmarkStart w:id="835" w:name="_ETM_Q1_7423166"/>
      <w:bookmarkEnd w:id="835"/>
      <w:r>
        <w:rPr>
          <w:rFonts w:hint="cs"/>
          <w:rtl/>
          <w:lang w:eastAsia="he-IL"/>
        </w:rPr>
        <w:t xml:space="preserve">היא צריכה במנותק מהנהלת בתי המשפט והשב"ס להגיש דוח על </w:t>
      </w:r>
      <w:bookmarkStart w:id="836" w:name="_ETM_Q1_7429645"/>
      <w:bookmarkEnd w:id="836"/>
      <w:r>
        <w:rPr>
          <w:rFonts w:hint="cs"/>
          <w:rtl/>
          <w:lang w:eastAsia="he-IL"/>
        </w:rPr>
        <w:t xml:space="preserve">השנתיים האלה. </w:t>
      </w:r>
      <w:r w:rsidR="00F85E4D">
        <w:rPr>
          <w:rFonts w:hint="cs"/>
          <w:rtl/>
          <w:lang w:eastAsia="he-IL"/>
        </w:rPr>
        <w:t>אני לא שולח אתכם להתקשר עם חברת מחקר, אב</w:t>
      </w:r>
      <w:r>
        <w:rPr>
          <w:rFonts w:hint="cs"/>
          <w:rtl/>
          <w:lang w:eastAsia="he-IL"/>
        </w:rPr>
        <w:t>ל</w:t>
      </w:r>
      <w:r w:rsidR="00F85E4D">
        <w:rPr>
          <w:rFonts w:hint="cs"/>
          <w:rtl/>
          <w:lang w:eastAsia="he-IL"/>
        </w:rPr>
        <w:t xml:space="preserve"> הקול של הסנגוריה הציבורית לא יכול להישמע </w:t>
      </w:r>
      <w:r w:rsidR="00F85E4D">
        <w:rPr>
          <w:rtl/>
          <w:lang w:eastAsia="he-IL"/>
        </w:rPr>
        <w:t>–</w:t>
      </w:r>
      <w:r w:rsidR="00F85E4D">
        <w:rPr>
          <w:rFonts w:hint="cs"/>
          <w:rtl/>
          <w:lang w:eastAsia="he-IL"/>
        </w:rPr>
        <w:t xml:space="preserve"> נראה לי טריוויאלי </w:t>
      </w:r>
      <w:r w:rsidR="00F85E4D">
        <w:rPr>
          <w:rtl/>
          <w:lang w:eastAsia="he-IL"/>
        </w:rPr>
        <w:t>–</w:t>
      </w:r>
      <w:r w:rsidR="00F85E4D">
        <w:rPr>
          <w:rFonts w:hint="cs"/>
          <w:rtl/>
          <w:lang w:eastAsia="he-IL"/>
        </w:rPr>
        <w:t xml:space="preserve"> </w:t>
      </w:r>
      <w:r w:rsidR="0053290F">
        <w:rPr>
          <w:rFonts w:hint="cs"/>
          <w:rtl/>
          <w:lang w:eastAsia="he-IL"/>
        </w:rPr>
        <w:t xml:space="preserve">אתם הגוף שאמור לייצג את האינטרס של הנאשמים </w:t>
      </w:r>
      <w:bookmarkStart w:id="837" w:name="_ETM_Q1_7446169"/>
      <w:bookmarkEnd w:id="837"/>
      <w:r w:rsidR="0053290F">
        <w:rPr>
          <w:rFonts w:hint="cs"/>
          <w:rtl/>
          <w:lang w:eastAsia="he-IL"/>
        </w:rPr>
        <w:t xml:space="preserve">בהליכים פליליים </w:t>
      </w:r>
      <w:r w:rsidR="00F85E4D">
        <w:rPr>
          <w:rFonts w:hint="cs"/>
          <w:rtl/>
          <w:lang w:eastAsia="he-IL"/>
        </w:rPr>
        <w:t>מטע</w:t>
      </w:r>
      <w:r w:rsidR="0053290F">
        <w:rPr>
          <w:rFonts w:hint="cs"/>
          <w:rtl/>
          <w:lang w:eastAsia="he-IL"/>
        </w:rPr>
        <w:t>ם המדינה. לכן יש לכם מעמד בעל מ</w:t>
      </w:r>
      <w:r w:rsidR="00F85E4D">
        <w:rPr>
          <w:rFonts w:hint="cs"/>
          <w:rtl/>
          <w:lang w:eastAsia="he-IL"/>
        </w:rPr>
        <w:t>מדים של אוטונומיה בתו</w:t>
      </w:r>
      <w:r w:rsidR="0053290F">
        <w:rPr>
          <w:rFonts w:hint="cs"/>
          <w:rtl/>
          <w:lang w:eastAsia="he-IL"/>
        </w:rPr>
        <w:t>ך</w:t>
      </w:r>
      <w:r w:rsidR="00F85E4D">
        <w:rPr>
          <w:rFonts w:hint="cs"/>
          <w:rtl/>
          <w:lang w:eastAsia="he-IL"/>
        </w:rPr>
        <w:t xml:space="preserve"> המערכת של משרד המשפטים. </w:t>
      </w:r>
      <w:r w:rsidR="0053290F">
        <w:rPr>
          <w:rFonts w:hint="cs"/>
          <w:rtl/>
          <w:lang w:eastAsia="he-IL"/>
        </w:rPr>
        <w:t xml:space="preserve">אין לי בעיה שתשבו בוועדת ההיגוי </w:t>
      </w:r>
      <w:bookmarkStart w:id="838" w:name="_ETM_Q1_7459046"/>
      <w:bookmarkEnd w:id="838"/>
      <w:r w:rsidR="0053290F">
        <w:rPr>
          <w:rFonts w:hint="cs"/>
          <w:rtl/>
          <w:lang w:eastAsia="he-IL"/>
        </w:rPr>
        <w:t>של המחקר כדי לדייק את המח</w:t>
      </w:r>
      <w:r w:rsidR="00F85E4D">
        <w:rPr>
          <w:rFonts w:hint="cs"/>
          <w:rtl/>
          <w:lang w:eastAsia="he-IL"/>
        </w:rPr>
        <w:t>ק</w:t>
      </w:r>
      <w:r w:rsidR="0053290F">
        <w:rPr>
          <w:rFonts w:hint="cs"/>
          <w:rtl/>
          <w:lang w:eastAsia="he-IL"/>
        </w:rPr>
        <w:t>ר</w:t>
      </w:r>
      <w:r w:rsidR="00F85E4D">
        <w:rPr>
          <w:rFonts w:hint="cs"/>
          <w:rtl/>
          <w:lang w:eastAsia="he-IL"/>
        </w:rPr>
        <w:t>.</w:t>
      </w:r>
    </w:p>
    <w:p w:rsidR="00F85E4D" w:rsidRDefault="00F85E4D" w:rsidP="00F85E4D">
      <w:pPr>
        <w:rPr>
          <w:rtl/>
          <w:lang w:eastAsia="he-IL"/>
        </w:rPr>
      </w:pPr>
    </w:p>
    <w:p w:rsidR="00F85E4D" w:rsidRDefault="00F85E4D" w:rsidP="00F85E4D">
      <w:pPr>
        <w:pStyle w:val="-"/>
        <w:keepNext/>
        <w:rPr>
          <w:rtl/>
        </w:rPr>
      </w:pPr>
      <w:bookmarkStart w:id="839" w:name="ET_speakercontinue_576214_282"/>
      <w:r w:rsidRPr="00F85E4D">
        <w:rPr>
          <w:rStyle w:val="TagStyle"/>
          <w:rtl/>
        </w:rPr>
        <w:t xml:space="preserve"> &lt;&lt; דובר_המשך &gt;&gt; </w:t>
      </w:r>
      <w:r>
        <w:rPr>
          <w:rtl/>
        </w:rPr>
        <w:t>ישי שרון:</w:t>
      </w:r>
      <w:r w:rsidRPr="00F85E4D">
        <w:rPr>
          <w:rStyle w:val="TagStyle"/>
          <w:rtl/>
        </w:rPr>
        <w:t xml:space="preserve"> &lt;&lt; דובר_המשך &gt;&gt;</w:t>
      </w:r>
      <w:r>
        <w:rPr>
          <w:rtl/>
        </w:rPr>
        <w:t xml:space="preserve">   </w:t>
      </w:r>
      <w:bookmarkEnd w:id="839"/>
    </w:p>
    <w:p w:rsidR="00F85E4D" w:rsidRDefault="00F85E4D" w:rsidP="00F85E4D">
      <w:pPr>
        <w:pStyle w:val="KeepWithNext"/>
        <w:rPr>
          <w:rtl/>
          <w:lang w:eastAsia="he-IL"/>
        </w:rPr>
      </w:pPr>
    </w:p>
    <w:p w:rsidR="00F85E4D" w:rsidRDefault="0053290F" w:rsidP="00F85E4D">
      <w:pPr>
        <w:rPr>
          <w:rtl/>
          <w:lang w:eastAsia="he-IL"/>
        </w:rPr>
      </w:pPr>
      <w:r>
        <w:rPr>
          <w:rFonts w:hint="cs"/>
          <w:rtl/>
          <w:lang w:eastAsia="he-IL"/>
        </w:rPr>
        <w:t xml:space="preserve">ודאי שזה יקרה. אגב, אותו דוח פעילות שנתי הוא </w:t>
      </w:r>
      <w:bookmarkStart w:id="840" w:name="_ETM_Q1_7465109"/>
      <w:bookmarkEnd w:id="840"/>
      <w:r w:rsidR="00F85E4D">
        <w:rPr>
          <w:rFonts w:hint="cs"/>
          <w:rtl/>
          <w:lang w:eastAsia="he-IL"/>
        </w:rPr>
        <w:t>מכוח חוק.</w:t>
      </w:r>
    </w:p>
    <w:p w:rsidR="00F85E4D" w:rsidRDefault="00F85E4D" w:rsidP="00F85E4D">
      <w:pPr>
        <w:rPr>
          <w:rtl/>
          <w:lang w:eastAsia="he-IL"/>
        </w:rPr>
      </w:pPr>
    </w:p>
    <w:p w:rsidR="00F85E4D" w:rsidRDefault="00F85E4D" w:rsidP="00F85E4D">
      <w:pPr>
        <w:pStyle w:val="af6"/>
        <w:keepNext/>
        <w:rPr>
          <w:rtl/>
        </w:rPr>
      </w:pPr>
      <w:bookmarkStart w:id="841" w:name="ET_yor_6156_283"/>
      <w:r w:rsidRPr="00F85E4D">
        <w:rPr>
          <w:rStyle w:val="TagStyle"/>
          <w:rtl/>
        </w:rPr>
        <w:t xml:space="preserve"> &lt;&lt; יור &gt;&gt; </w:t>
      </w:r>
      <w:r>
        <w:rPr>
          <w:rtl/>
        </w:rPr>
        <w:t>היו"ר גלעד קריב:</w:t>
      </w:r>
      <w:r w:rsidRPr="00F85E4D">
        <w:rPr>
          <w:rStyle w:val="TagStyle"/>
          <w:rtl/>
        </w:rPr>
        <w:t xml:space="preserve"> &lt;&lt; יור &gt;&gt;</w:t>
      </w:r>
      <w:r>
        <w:rPr>
          <w:rtl/>
        </w:rPr>
        <w:t xml:space="preserve">   </w:t>
      </w:r>
      <w:bookmarkEnd w:id="841"/>
    </w:p>
    <w:p w:rsidR="00F85E4D" w:rsidRDefault="00F85E4D" w:rsidP="00F85E4D">
      <w:pPr>
        <w:pStyle w:val="KeepWithNext"/>
        <w:rPr>
          <w:rtl/>
          <w:lang w:eastAsia="he-IL"/>
        </w:rPr>
      </w:pPr>
    </w:p>
    <w:p w:rsidR="00F85E4D" w:rsidRDefault="0053290F" w:rsidP="00F85E4D">
      <w:pPr>
        <w:rPr>
          <w:rtl/>
          <w:lang w:eastAsia="he-IL"/>
        </w:rPr>
      </w:pPr>
      <w:r>
        <w:rPr>
          <w:rFonts w:hint="cs"/>
          <w:rtl/>
          <w:lang w:eastAsia="he-IL"/>
        </w:rPr>
        <w:t xml:space="preserve">אני יודע, אבל אני חושב שבהוראת השעה הזו, כשהוועדה תבוא </w:t>
      </w:r>
      <w:bookmarkStart w:id="842" w:name="_ETM_Q1_7467680"/>
      <w:bookmarkEnd w:id="842"/>
      <w:r>
        <w:rPr>
          <w:rFonts w:hint="cs"/>
          <w:rtl/>
          <w:lang w:eastAsia="he-IL"/>
        </w:rPr>
        <w:t xml:space="preserve">לחדש </w:t>
      </w:r>
      <w:r w:rsidR="00F85E4D">
        <w:rPr>
          <w:rFonts w:hint="cs"/>
          <w:rtl/>
          <w:lang w:eastAsia="he-IL"/>
        </w:rPr>
        <w:t>את הענ</w:t>
      </w:r>
      <w:r>
        <w:rPr>
          <w:rFonts w:hint="cs"/>
          <w:rtl/>
          <w:lang w:eastAsia="he-IL"/>
        </w:rPr>
        <w:t xml:space="preserve">יין ברמת החקיקה </w:t>
      </w:r>
      <w:r>
        <w:rPr>
          <w:rtl/>
          <w:lang w:eastAsia="he-IL"/>
        </w:rPr>
        <w:t>–</w:t>
      </w:r>
      <w:r>
        <w:rPr>
          <w:rFonts w:hint="cs"/>
          <w:rtl/>
          <w:lang w:eastAsia="he-IL"/>
        </w:rPr>
        <w:t xml:space="preserve"> גם ברמת המסר שאנחנו מקרינים. </w:t>
      </w:r>
    </w:p>
    <w:p w:rsidR="0053290F" w:rsidRDefault="0053290F" w:rsidP="00F85E4D">
      <w:pPr>
        <w:rPr>
          <w:rtl/>
          <w:lang w:eastAsia="he-IL"/>
        </w:rPr>
      </w:pPr>
      <w:bookmarkStart w:id="843" w:name="_ETM_Q1_7476054"/>
      <w:bookmarkStart w:id="844" w:name="_ETM_Q1_7476129"/>
      <w:bookmarkEnd w:id="843"/>
      <w:bookmarkEnd w:id="844"/>
    </w:p>
    <w:p w:rsidR="0053290F" w:rsidRDefault="0053290F" w:rsidP="0053290F">
      <w:pPr>
        <w:pStyle w:val="a4"/>
        <w:keepNext/>
        <w:rPr>
          <w:rtl/>
        </w:rPr>
      </w:pPr>
      <w:bookmarkStart w:id="845" w:name="_ETM_Q1_7476195"/>
      <w:bookmarkStart w:id="846" w:name="_ETM_Q1_7476271"/>
      <w:bookmarkStart w:id="847" w:name="_ETM_Q1_7477482"/>
      <w:bookmarkStart w:id="848" w:name="ET_speaker_אפרת_חקאק_407"/>
      <w:bookmarkEnd w:id="845"/>
      <w:bookmarkEnd w:id="846"/>
      <w:bookmarkEnd w:id="847"/>
      <w:r w:rsidRPr="0053290F">
        <w:rPr>
          <w:rStyle w:val="TagStyle"/>
          <w:rtl/>
        </w:rPr>
        <w:t xml:space="preserve"> &lt;&lt; דובר &gt;&gt; </w:t>
      </w:r>
      <w:r>
        <w:rPr>
          <w:rtl/>
        </w:rPr>
        <w:t>אפרת חקאק:</w:t>
      </w:r>
      <w:r w:rsidRPr="0053290F">
        <w:rPr>
          <w:rStyle w:val="TagStyle"/>
          <w:rtl/>
        </w:rPr>
        <w:t xml:space="preserve"> &lt;&lt; דובר &gt;&gt;</w:t>
      </w:r>
      <w:r>
        <w:rPr>
          <w:rtl/>
        </w:rPr>
        <w:t xml:space="preserve">   </w:t>
      </w:r>
      <w:bookmarkEnd w:id="848"/>
    </w:p>
    <w:p w:rsidR="0053290F" w:rsidRDefault="0053290F" w:rsidP="0053290F">
      <w:pPr>
        <w:pStyle w:val="KeepWithNext"/>
        <w:rPr>
          <w:rtl/>
          <w:lang w:eastAsia="he-IL"/>
        </w:rPr>
      </w:pPr>
    </w:p>
    <w:p w:rsidR="0053290F" w:rsidRDefault="0053290F" w:rsidP="0053290F">
      <w:pPr>
        <w:rPr>
          <w:rtl/>
          <w:lang w:eastAsia="he-IL"/>
        </w:rPr>
      </w:pPr>
      <w:bookmarkStart w:id="849" w:name="_ETM_Q1_7478213"/>
      <w:bookmarkEnd w:id="849"/>
      <w:r>
        <w:rPr>
          <w:rFonts w:hint="cs"/>
          <w:rtl/>
          <w:lang w:eastAsia="he-IL"/>
        </w:rPr>
        <w:t>י</w:t>
      </w:r>
      <w:bookmarkStart w:id="850" w:name="_ETM_Q1_7478306"/>
      <w:bookmarkEnd w:id="850"/>
      <w:r>
        <w:rPr>
          <w:rFonts w:hint="cs"/>
          <w:rtl/>
          <w:lang w:eastAsia="he-IL"/>
        </w:rPr>
        <w:t>ש הבדל בין המחקר המלווה- - -</w:t>
      </w:r>
    </w:p>
    <w:p w:rsidR="0053290F" w:rsidRDefault="0053290F" w:rsidP="0053290F">
      <w:pPr>
        <w:pStyle w:val="af6"/>
        <w:keepNext/>
        <w:rPr>
          <w:rStyle w:val="TagStyle"/>
          <w:rtl/>
        </w:rPr>
      </w:pPr>
      <w:bookmarkStart w:id="851" w:name="_ETM_Q1_7478633"/>
      <w:bookmarkStart w:id="852" w:name="_ETM_Q1_7478714"/>
      <w:bookmarkStart w:id="853" w:name="ET_yor_6156_408"/>
      <w:bookmarkEnd w:id="851"/>
      <w:bookmarkEnd w:id="852"/>
    </w:p>
    <w:p w:rsidR="0053290F" w:rsidRDefault="0053290F" w:rsidP="0053290F">
      <w:pPr>
        <w:pStyle w:val="af6"/>
        <w:keepNext/>
        <w:rPr>
          <w:rtl/>
        </w:rPr>
      </w:pPr>
      <w:r w:rsidRPr="0053290F">
        <w:rPr>
          <w:rStyle w:val="TagStyle"/>
          <w:rtl/>
        </w:rPr>
        <w:t xml:space="preserve"> &lt;&lt; יור &gt;&gt; </w:t>
      </w:r>
      <w:r>
        <w:rPr>
          <w:rtl/>
        </w:rPr>
        <w:t>היו"ר גלעד קריב:</w:t>
      </w:r>
      <w:r w:rsidRPr="0053290F">
        <w:rPr>
          <w:rStyle w:val="TagStyle"/>
          <w:rtl/>
        </w:rPr>
        <w:t xml:space="preserve"> &lt;&lt; יור &gt;&gt;</w:t>
      </w:r>
      <w:r>
        <w:rPr>
          <w:rtl/>
        </w:rPr>
        <w:t xml:space="preserve">   </w:t>
      </w:r>
      <w:bookmarkEnd w:id="853"/>
    </w:p>
    <w:p w:rsidR="0053290F" w:rsidRDefault="0053290F" w:rsidP="0053290F">
      <w:pPr>
        <w:pStyle w:val="KeepWithNext"/>
        <w:rPr>
          <w:rtl/>
          <w:lang w:eastAsia="he-IL"/>
        </w:rPr>
      </w:pPr>
    </w:p>
    <w:p w:rsidR="0053290F" w:rsidRPr="0053290F" w:rsidRDefault="0053290F" w:rsidP="0053290F">
      <w:pPr>
        <w:rPr>
          <w:rtl/>
          <w:lang w:eastAsia="he-IL"/>
        </w:rPr>
      </w:pPr>
      <w:bookmarkStart w:id="854" w:name="_ETM_Q1_7479565"/>
      <w:bookmarkEnd w:id="854"/>
      <w:r>
        <w:rPr>
          <w:rFonts w:hint="cs"/>
          <w:rtl/>
          <w:lang w:eastAsia="he-IL"/>
        </w:rPr>
        <w:t>כן, יש מחקר ויש דיווח.</w:t>
      </w:r>
    </w:p>
    <w:p w:rsidR="00F85E4D" w:rsidRDefault="00F85E4D" w:rsidP="00F85E4D">
      <w:pPr>
        <w:rPr>
          <w:rtl/>
          <w:lang w:eastAsia="he-IL"/>
        </w:rPr>
      </w:pPr>
    </w:p>
    <w:p w:rsidR="0053290F" w:rsidRDefault="0053290F" w:rsidP="0053290F">
      <w:pPr>
        <w:pStyle w:val="-"/>
        <w:keepNext/>
        <w:rPr>
          <w:rtl/>
        </w:rPr>
      </w:pPr>
      <w:bookmarkStart w:id="855" w:name="ET_speakercontinue_אפרת_חקאק_409"/>
      <w:r w:rsidRPr="0053290F">
        <w:rPr>
          <w:rStyle w:val="TagStyle"/>
          <w:rtl/>
        </w:rPr>
        <w:t xml:space="preserve"> &lt;&lt; דובר_המשך &gt;&gt; </w:t>
      </w:r>
      <w:r>
        <w:rPr>
          <w:rtl/>
        </w:rPr>
        <w:t>אפרת חקאק:</w:t>
      </w:r>
      <w:r w:rsidRPr="0053290F">
        <w:rPr>
          <w:rStyle w:val="TagStyle"/>
          <w:rtl/>
        </w:rPr>
        <w:t xml:space="preserve"> &lt;&lt; דובר_המשך &gt;&gt;</w:t>
      </w:r>
      <w:r>
        <w:rPr>
          <w:rtl/>
        </w:rPr>
        <w:t xml:space="preserve">   </w:t>
      </w:r>
      <w:bookmarkEnd w:id="855"/>
    </w:p>
    <w:p w:rsidR="0053290F" w:rsidRDefault="0053290F" w:rsidP="0053290F">
      <w:pPr>
        <w:pStyle w:val="KeepWithNext"/>
        <w:rPr>
          <w:rtl/>
          <w:lang w:eastAsia="he-IL"/>
        </w:rPr>
      </w:pPr>
    </w:p>
    <w:p w:rsidR="0053290F" w:rsidRDefault="0053290F" w:rsidP="0053290F">
      <w:pPr>
        <w:rPr>
          <w:rtl/>
          <w:lang w:eastAsia="he-IL"/>
        </w:rPr>
      </w:pPr>
      <w:r>
        <w:rPr>
          <w:rFonts w:hint="cs"/>
          <w:rtl/>
          <w:lang w:eastAsia="he-IL"/>
        </w:rPr>
        <w:t xml:space="preserve">יש </w:t>
      </w:r>
      <w:bookmarkStart w:id="856" w:name="_ETM_Q1_7480304"/>
      <w:bookmarkEnd w:id="856"/>
      <w:r>
        <w:rPr>
          <w:rFonts w:hint="cs"/>
          <w:rtl/>
          <w:lang w:eastAsia="he-IL"/>
        </w:rPr>
        <w:t>דיווח והמלצות.</w:t>
      </w:r>
    </w:p>
    <w:p w:rsidR="0053290F" w:rsidRDefault="0053290F" w:rsidP="0053290F">
      <w:pPr>
        <w:rPr>
          <w:rtl/>
          <w:lang w:eastAsia="he-IL"/>
        </w:rPr>
      </w:pPr>
      <w:bookmarkStart w:id="857" w:name="_ETM_Q1_7483891"/>
      <w:bookmarkStart w:id="858" w:name="_ETM_Q1_7483969"/>
      <w:bookmarkEnd w:id="857"/>
      <w:bookmarkEnd w:id="858"/>
    </w:p>
    <w:p w:rsidR="0053290F" w:rsidRDefault="0053290F" w:rsidP="0053290F">
      <w:pPr>
        <w:pStyle w:val="af6"/>
        <w:keepNext/>
        <w:rPr>
          <w:rtl/>
        </w:rPr>
      </w:pPr>
      <w:bookmarkStart w:id="859" w:name="_ETM_Q1_7484034"/>
      <w:bookmarkStart w:id="860" w:name="_ETM_Q1_7484100"/>
      <w:bookmarkStart w:id="861" w:name="ET_yor_6156_410"/>
      <w:bookmarkEnd w:id="859"/>
      <w:bookmarkEnd w:id="860"/>
      <w:r w:rsidRPr="0053290F">
        <w:rPr>
          <w:rStyle w:val="TagStyle"/>
          <w:rtl/>
        </w:rPr>
        <w:t xml:space="preserve"> &lt;&lt; יור &gt;&gt; </w:t>
      </w:r>
      <w:r>
        <w:rPr>
          <w:rtl/>
        </w:rPr>
        <w:t>היו"ר גלעד קריב:</w:t>
      </w:r>
      <w:r w:rsidRPr="0053290F">
        <w:rPr>
          <w:rStyle w:val="TagStyle"/>
          <w:rtl/>
        </w:rPr>
        <w:t xml:space="preserve"> &lt;&lt; יור &gt;&gt;</w:t>
      </w:r>
      <w:r>
        <w:rPr>
          <w:rtl/>
        </w:rPr>
        <w:t xml:space="preserve">   </w:t>
      </w:r>
      <w:bookmarkEnd w:id="861"/>
    </w:p>
    <w:p w:rsidR="0053290F" w:rsidRDefault="0053290F" w:rsidP="0053290F">
      <w:pPr>
        <w:pStyle w:val="KeepWithNext"/>
        <w:rPr>
          <w:rtl/>
        </w:rPr>
      </w:pPr>
    </w:p>
    <w:p w:rsidR="0053290F" w:rsidRDefault="0053290F" w:rsidP="0053290F">
      <w:pPr>
        <w:rPr>
          <w:rtl/>
        </w:rPr>
      </w:pPr>
      <w:bookmarkStart w:id="862" w:name="_ETM_Q1_7484872"/>
      <w:bookmarkStart w:id="863" w:name="_ETM_Q1_7482150"/>
      <w:bookmarkEnd w:id="862"/>
      <w:bookmarkEnd w:id="863"/>
      <w:r>
        <w:rPr>
          <w:rFonts w:hint="cs"/>
          <w:rtl/>
        </w:rPr>
        <w:t>דיווח והמלצות של הסנגוריה הציבורית.</w:t>
      </w:r>
    </w:p>
    <w:p w:rsidR="0053290F" w:rsidRDefault="0053290F" w:rsidP="0053290F">
      <w:pPr>
        <w:rPr>
          <w:rtl/>
        </w:rPr>
      </w:pPr>
    </w:p>
    <w:p w:rsidR="0053290F" w:rsidRDefault="0053290F" w:rsidP="0053290F">
      <w:pPr>
        <w:pStyle w:val="-"/>
        <w:keepNext/>
        <w:rPr>
          <w:rtl/>
        </w:rPr>
      </w:pPr>
      <w:bookmarkStart w:id="864" w:name="ET_speakercontinue_אפרת_חקאק_411"/>
      <w:r w:rsidRPr="0053290F">
        <w:rPr>
          <w:rStyle w:val="TagStyle"/>
          <w:rtl/>
        </w:rPr>
        <w:t xml:space="preserve"> &lt;&lt; דובר_המשך &gt;&gt; </w:t>
      </w:r>
      <w:r>
        <w:rPr>
          <w:rtl/>
        </w:rPr>
        <w:t>אפרת חקאק:</w:t>
      </w:r>
      <w:r w:rsidRPr="0053290F">
        <w:rPr>
          <w:rStyle w:val="TagStyle"/>
          <w:rtl/>
        </w:rPr>
        <w:t xml:space="preserve"> &lt;&lt; דובר_המשך &gt;&gt;</w:t>
      </w:r>
      <w:r>
        <w:rPr>
          <w:rtl/>
        </w:rPr>
        <w:t xml:space="preserve">   </w:t>
      </w:r>
      <w:bookmarkEnd w:id="864"/>
    </w:p>
    <w:p w:rsidR="0053290F" w:rsidRDefault="0053290F" w:rsidP="0053290F">
      <w:pPr>
        <w:pStyle w:val="KeepWithNext"/>
        <w:rPr>
          <w:rtl/>
          <w:lang w:eastAsia="he-IL"/>
        </w:rPr>
      </w:pPr>
    </w:p>
    <w:p w:rsidR="0053290F" w:rsidRPr="0053290F" w:rsidRDefault="0053290F" w:rsidP="0053290F">
      <w:pPr>
        <w:rPr>
          <w:rtl/>
          <w:lang w:eastAsia="he-IL"/>
        </w:rPr>
      </w:pPr>
      <w:r>
        <w:rPr>
          <w:rFonts w:hint="cs"/>
          <w:rtl/>
          <w:lang w:eastAsia="he-IL"/>
        </w:rPr>
        <w:t xml:space="preserve">אפשר לכתוב שבהמלצות גם </w:t>
      </w:r>
      <w:bookmarkStart w:id="865" w:name="_ETM_Q1_7487066"/>
      <w:bookmarkEnd w:id="865"/>
      <w:r>
        <w:rPr>
          <w:rFonts w:hint="cs"/>
          <w:rtl/>
          <w:lang w:eastAsia="he-IL"/>
        </w:rPr>
        <w:t>יבואו ההמלצות של הסנגוריה הציבורית.</w:t>
      </w:r>
    </w:p>
    <w:p w:rsidR="0053290F" w:rsidRPr="0053290F" w:rsidRDefault="0053290F" w:rsidP="0053290F">
      <w:pPr>
        <w:rPr>
          <w:rtl/>
          <w:lang w:eastAsia="he-IL"/>
        </w:rPr>
      </w:pPr>
      <w:bookmarkStart w:id="866" w:name="_ETM_Q1_7482284"/>
      <w:bookmarkEnd w:id="866"/>
    </w:p>
    <w:p w:rsidR="00F85E4D" w:rsidRDefault="00F85E4D" w:rsidP="00F85E4D">
      <w:pPr>
        <w:pStyle w:val="af9"/>
        <w:keepNext/>
        <w:rPr>
          <w:rtl/>
          <w:lang w:eastAsia="he-IL"/>
        </w:rPr>
      </w:pPr>
      <w:bookmarkStart w:id="867" w:name="ET_guest_576214_284"/>
      <w:r w:rsidRPr="00F85E4D">
        <w:rPr>
          <w:rStyle w:val="TagStyle"/>
          <w:rtl/>
        </w:rPr>
        <w:t xml:space="preserve"> &lt;&lt; אורח &gt;&gt; </w:t>
      </w:r>
      <w:r>
        <w:rPr>
          <w:rtl/>
          <w:lang w:eastAsia="he-IL"/>
        </w:rPr>
        <w:t>ישי שרון:</w:t>
      </w:r>
      <w:r w:rsidRPr="00F85E4D">
        <w:rPr>
          <w:rStyle w:val="TagStyle"/>
          <w:rtl/>
        </w:rPr>
        <w:t xml:space="preserve"> &lt;&lt; אורח &gt;&gt;</w:t>
      </w:r>
      <w:r>
        <w:rPr>
          <w:rtl/>
          <w:lang w:eastAsia="he-IL"/>
        </w:rPr>
        <w:t xml:space="preserve">   </w:t>
      </w:r>
      <w:bookmarkEnd w:id="867"/>
    </w:p>
    <w:p w:rsidR="00F85E4D" w:rsidRDefault="00F85E4D" w:rsidP="00F85E4D">
      <w:pPr>
        <w:pStyle w:val="KeepWithNext"/>
        <w:rPr>
          <w:rtl/>
          <w:lang w:eastAsia="he-IL"/>
        </w:rPr>
      </w:pPr>
    </w:p>
    <w:p w:rsidR="00F85E4D" w:rsidRDefault="0053290F" w:rsidP="0053290F">
      <w:pPr>
        <w:rPr>
          <w:rtl/>
          <w:lang w:eastAsia="he-IL"/>
        </w:rPr>
      </w:pPr>
      <w:r>
        <w:rPr>
          <w:rFonts w:hint="cs"/>
          <w:rtl/>
          <w:lang w:eastAsia="he-IL"/>
        </w:rPr>
        <w:t xml:space="preserve">אצטרך להתייעץ. אני לא רואה בזה </w:t>
      </w:r>
      <w:bookmarkStart w:id="868" w:name="_ETM_Q1_7490795"/>
      <w:bookmarkEnd w:id="868"/>
      <w:r>
        <w:rPr>
          <w:rFonts w:hint="cs"/>
          <w:rtl/>
          <w:lang w:eastAsia="he-IL"/>
        </w:rPr>
        <w:t xml:space="preserve">בעיה. כמובן, שלא תהיה ציפייה שנערוך ממש מחקר </w:t>
      </w:r>
      <w:r>
        <w:rPr>
          <w:rtl/>
          <w:lang w:eastAsia="he-IL"/>
        </w:rPr>
        <w:t>–</w:t>
      </w:r>
      <w:r>
        <w:rPr>
          <w:rFonts w:hint="cs"/>
          <w:rtl/>
          <w:lang w:eastAsia="he-IL"/>
        </w:rPr>
        <w:t xml:space="preserve"> כי </w:t>
      </w:r>
      <w:bookmarkStart w:id="869" w:name="_ETM_Q1_7495838"/>
      <w:bookmarkEnd w:id="869"/>
      <w:r>
        <w:rPr>
          <w:rFonts w:hint="cs"/>
          <w:rtl/>
          <w:lang w:eastAsia="he-IL"/>
        </w:rPr>
        <w:t>לזה כמובן אין לנו יחידת מחקר וגם אין לנו משאבים</w:t>
      </w:r>
      <w:bookmarkStart w:id="870" w:name="_ETM_Q1_7497216"/>
      <w:bookmarkEnd w:id="870"/>
      <w:r>
        <w:rPr>
          <w:rFonts w:hint="cs"/>
          <w:rtl/>
          <w:lang w:eastAsia="he-IL"/>
        </w:rPr>
        <w:t xml:space="preserve"> לערוך מחקר. אנחנו בדרך כלל במשאבים המוגבלים שלנו נוכל לשלב </w:t>
      </w:r>
      <w:bookmarkStart w:id="871" w:name="_ETM_Q1_7503934"/>
      <w:bookmarkEnd w:id="871"/>
      <w:r>
        <w:rPr>
          <w:rFonts w:hint="cs"/>
          <w:rtl/>
          <w:lang w:eastAsia="he-IL"/>
        </w:rPr>
        <w:t>גם אלמנטים סטטיסט</w:t>
      </w:r>
      <w:r w:rsidR="00F85E4D">
        <w:rPr>
          <w:rFonts w:hint="cs"/>
          <w:rtl/>
          <w:lang w:eastAsia="he-IL"/>
        </w:rPr>
        <w:t>יים</w:t>
      </w:r>
      <w:r>
        <w:rPr>
          <w:rFonts w:hint="cs"/>
          <w:rtl/>
          <w:lang w:eastAsia="he-IL"/>
        </w:rPr>
        <w:t xml:space="preserve"> כי בזה אנחנו מאמינים. חשו</w:t>
      </w:r>
      <w:bookmarkStart w:id="872" w:name="_ETM_Q1_7509699"/>
      <w:bookmarkEnd w:id="872"/>
      <w:r>
        <w:rPr>
          <w:rFonts w:hint="cs"/>
          <w:rtl/>
          <w:lang w:eastAsia="he-IL"/>
        </w:rPr>
        <w:t>ב לתאם ציפיות</w:t>
      </w:r>
      <w:r w:rsidR="00F85E4D">
        <w:rPr>
          <w:rFonts w:hint="cs"/>
          <w:rtl/>
          <w:lang w:eastAsia="he-IL"/>
        </w:rPr>
        <w:t xml:space="preserve">. </w:t>
      </w:r>
    </w:p>
    <w:p w:rsidR="00F85E4D" w:rsidRDefault="00F85E4D" w:rsidP="00F85E4D">
      <w:pPr>
        <w:rPr>
          <w:rtl/>
          <w:lang w:eastAsia="he-IL"/>
        </w:rPr>
      </w:pPr>
    </w:p>
    <w:p w:rsidR="00F85E4D" w:rsidRDefault="00F85E4D" w:rsidP="00F85E4D">
      <w:pPr>
        <w:pStyle w:val="a4"/>
        <w:keepNext/>
        <w:rPr>
          <w:rtl/>
        </w:rPr>
      </w:pPr>
      <w:bookmarkStart w:id="873" w:name="ET_speaker_אפרת_חקאק_285"/>
      <w:r w:rsidRPr="00F85E4D">
        <w:rPr>
          <w:rStyle w:val="TagStyle"/>
          <w:rtl/>
        </w:rPr>
        <w:t xml:space="preserve"> &lt;&lt; דובר &gt;&gt; </w:t>
      </w:r>
      <w:r>
        <w:rPr>
          <w:rtl/>
        </w:rPr>
        <w:t>אפרת חקאק:</w:t>
      </w:r>
      <w:r w:rsidRPr="00F85E4D">
        <w:rPr>
          <w:rStyle w:val="TagStyle"/>
          <w:rtl/>
        </w:rPr>
        <w:t xml:space="preserve"> &lt;&lt; דובר &gt;&gt;</w:t>
      </w:r>
      <w:r>
        <w:rPr>
          <w:rtl/>
        </w:rPr>
        <w:t xml:space="preserve">   </w:t>
      </w:r>
      <w:bookmarkEnd w:id="873"/>
    </w:p>
    <w:p w:rsidR="00F85E4D" w:rsidRDefault="00F85E4D" w:rsidP="00F85E4D">
      <w:pPr>
        <w:pStyle w:val="KeepWithNext"/>
        <w:rPr>
          <w:rtl/>
          <w:lang w:eastAsia="he-IL"/>
        </w:rPr>
      </w:pPr>
    </w:p>
    <w:p w:rsidR="00F85E4D" w:rsidRDefault="0053290F" w:rsidP="0053290F">
      <w:pPr>
        <w:rPr>
          <w:rtl/>
          <w:lang w:eastAsia="he-IL"/>
        </w:rPr>
      </w:pPr>
      <w:r>
        <w:rPr>
          <w:rFonts w:hint="cs"/>
          <w:rtl/>
          <w:lang w:eastAsia="he-IL"/>
        </w:rPr>
        <w:t xml:space="preserve">הציפייה שהמחקר המלווה יהיה מספיק נייטרלי שכל מי </w:t>
      </w:r>
      <w:bookmarkStart w:id="874" w:name="_ETM_Q1_7515136"/>
      <w:bookmarkEnd w:id="874"/>
      <w:r>
        <w:rPr>
          <w:rFonts w:hint="cs"/>
          <w:rtl/>
          <w:lang w:eastAsia="he-IL"/>
        </w:rPr>
        <w:t xml:space="preserve">שפותח את המחקר יוכל להשתמש בו ובנתונים שנוספו כדי </w:t>
      </w:r>
      <w:bookmarkStart w:id="875" w:name="_ETM_Q1_7519725"/>
      <w:bookmarkEnd w:id="875"/>
      <w:r>
        <w:rPr>
          <w:rFonts w:hint="cs"/>
          <w:rtl/>
          <w:lang w:eastAsia="he-IL"/>
        </w:rPr>
        <w:t>לגבי המלצה ולהוסיף.</w:t>
      </w:r>
      <w:r w:rsidR="00F85E4D">
        <w:rPr>
          <w:rFonts w:hint="cs"/>
          <w:rtl/>
          <w:lang w:eastAsia="he-IL"/>
        </w:rPr>
        <w:t xml:space="preserve"> </w:t>
      </w:r>
      <w:bookmarkStart w:id="876" w:name="_ETM_Q1_7530248"/>
      <w:bookmarkEnd w:id="876"/>
    </w:p>
    <w:p w:rsidR="0053290F" w:rsidRDefault="0053290F" w:rsidP="0053290F">
      <w:pPr>
        <w:rPr>
          <w:rtl/>
          <w:lang w:eastAsia="he-IL"/>
        </w:rPr>
      </w:pPr>
      <w:bookmarkStart w:id="877" w:name="_ETM_Q1_7530385"/>
      <w:bookmarkEnd w:id="877"/>
    </w:p>
    <w:p w:rsidR="0053290F" w:rsidRDefault="0053290F" w:rsidP="0053290F">
      <w:pPr>
        <w:pStyle w:val="af6"/>
        <w:keepNext/>
        <w:rPr>
          <w:rtl/>
        </w:rPr>
      </w:pPr>
      <w:bookmarkStart w:id="878" w:name="_ETM_Q1_7530444"/>
      <w:bookmarkStart w:id="879" w:name="_ETM_Q1_7530524"/>
      <w:bookmarkStart w:id="880" w:name="ET_yor_6156_412"/>
      <w:bookmarkEnd w:id="878"/>
      <w:bookmarkEnd w:id="879"/>
      <w:r w:rsidRPr="0053290F">
        <w:rPr>
          <w:rStyle w:val="TagStyle"/>
          <w:rtl/>
        </w:rPr>
        <w:t xml:space="preserve"> &lt;&lt; יור &gt;&gt; </w:t>
      </w:r>
      <w:r>
        <w:rPr>
          <w:rtl/>
        </w:rPr>
        <w:t>היו"ר גלעד קריב:</w:t>
      </w:r>
      <w:r w:rsidRPr="0053290F">
        <w:rPr>
          <w:rStyle w:val="TagStyle"/>
          <w:rtl/>
        </w:rPr>
        <w:t xml:space="preserve"> &lt;&lt; יור &gt;&gt;</w:t>
      </w:r>
      <w:r>
        <w:rPr>
          <w:rtl/>
        </w:rPr>
        <w:t xml:space="preserve">   </w:t>
      </w:r>
      <w:bookmarkEnd w:id="880"/>
    </w:p>
    <w:p w:rsidR="0053290F" w:rsidRDefault="0053290F" w:rsidP="0053290F">
      <w:pPr>
        <w:pStyle w:val="KeepWithNext"/>
        <w:rPr>
          <w:rtl/>
          <w:lang w:eastAsia="he-IL"/>
        </w:rPr>
      </w:pPr>
    </w:p>
    <w:p w:rsidR="0053290F" w:rsidRPr="0053290F" w:rsidRDefault="0053290F" w:rsidP="0053290F">
      <w:pPr>
        <w:rPr>
          <w:rtl/>
          <w:lang w:eastAsia="he-IL"/>
        </w:rPr>
      </w:pPr>
      <w:bookmarkStart w:id="881" w:name="_ETM_Q1_7531605"/>
      <w:bookmarkEnd w:id="881"/>
      <w:r>
        <w:rPr>
          <w:rFonts w:hint="cs"/>
          <w:rtl/>
          <w:lang w:eastAsia="he-IL"/>
        </w:rPr>
        <w:t xml:space="preserve">זה טריוויאלי. השאלה מה אנחנו מקרינים בחוק. הציפייה, </w:t>
      </w:r>
      <w:bookmarkStart w:id="882" w:name="_ETM_Q1_7535014"/>
      <w:bookmarkEnd w:id="882"/>
      <w:r>
        <w:rPr>
          <w:rFonts w:hint="cs"/>
          <w:rtl/>
          <w:lang w:eastAsia="he-IL"/>
        </w:rPr>
        <w:t xml:space="preserve">שהסנגוריה הציבורית תחווה את דעתה מתוך הנתונים, אחרי עיון </w:t>
      </w:r>
      <w:bookmarkStart w:id="883" w:name="_ETM_Q1_7541720"/>
      <w:bookmarkEnd w:id="883"/>
      <w:r>
        <w:rPr>
          <w:rFonts w:hint="cs"/>
          <w:rtl/>
          <w:lang w:eastAsia="he-IL"/>
        </w:rPr>
        <w:t>במנותק מהנהלת בתי המשפט, השב"ס וייעוץ וחקיקה.</w:t>
      </w:r>
    </w:p>
    <w:p w:rsidR="00F85E4D" w:rsidRDefault="00F85E4D" w:rsidP="00F85E4D">
      <w:pPr>
        <w:rPr>
          <w:rtl/>
          <w:lang w:eastAsia="he-IL"/>
        </w:rPr>
      </w:pPr>
    </w:p>
    <w:p w:rsidR="00F85E4D" w:rsidRDefault="00F85E4D" w:rsidP="00F85E4D">
      <w:pPr>
        <w:pStyle w:val="af9"/>
        <w:keepNext/>
        <w:rPr>
          <w:rtl/>
          <w:lang w:eastAsia="he-IL"/>
        </w:rPr>
      </w:pPr>
      <w:bookmarkStart w:id="884" w:name="ET_guest_576214_286"/>
      <w:r w:rsidRPr="00F85E4D">
        <w:rPr>
          <w:rStyle w:val="TagStyle"/>
          <w:rtl/>
        </w:rPr>
        <w:t xml:space="preserve"> &lt;&lt; אורח &gt;&gt; </w:t>
      </w:r>
      <w:r>
        <w:rPr>
          <w:rtl/>
          <w:lang w:eastAsia="he-IL"/>
        </w:rPr>
        <w:t>ישי שרון:</w:t>
      </w:r>
      <w:r w:rsidRPr="00F85E4D">
        <w:rPr>
          <w:rStyle w:val="TagStyle"/>
          <w:rtl/>
        </w:rPr>
        <w:t xml:space="preserve"> &lt;&lt; אורח &gt;&gt;</w:t>
      </w:r>
      <w:r>
        <w:rPr>
          <w:rtl/>
          <w:lang w:eastAsia="he-IL"/>
        </w:rPr>
        <w:t xml:space="preserve">   </w:t>
      </w:r>
      <w:bookmarkEnd w:id="884"/>
    </w:p>
    <w:p w:rsidR="00F85E4D" w:rsidRDefault="00F85E4D" w:rsidP="00F85E4D">
      <w:pPr>
        <w:pStyle w:val="KeepWithNext"/>
        <w:rPr>
          <w:rtl/>
          <w:lang w:eastAsia="he-IL"/>
        </w:rPr>
      </w:pPr>
    </w:p>
    <w:p w:rsidR="00F85E4D" w:rsidRDefault="0053290F" w:rsidP="00F85E4D">
      <w:pPr>
        <w:rPr>
          <w:rtl/>
          <w:lang w:eastAsia="he-IL"/>
        </w:rPr>
      </w:pPr>
      <w:r>
        <w:rPr>
          <w:rFonts w:hint="cs"/>
          <w:rtl/>
          <w:lang w:eastAsia="he-IL"/>
        </w:rPr>
        <w:t xml:space="preserve">זה נראה לי כל </w:t>
      </w:r>
      <w:bookmarkStart w:id="885" w:name="_ETM_Q1_7546046"/>
      <w:bookmarkEnd w:id="885"/>
      <w:r>
        <w:rPr>
          <w:rFonts w:hint="cs"/>
          <w:rtl/>
          <w:lang w:eastAsia="he-IL"/>
        </w:rPr>
        <w:t xml:space="preserve">כך מובן מאליו. נראה לי שהיושב-ראש הספיק להכיר אותנו. בין אם זה ייכתב בחוק </w:t>
      </w:r>
      <w:r w:rsidR="00F85E4D">
        <w:rPr>
          <w:rFonts w:hint="cs"/>
          <w:rtl/>
          <w:lang w:eastAsia="he-IL"/>
        </w:rPr>
        <w:t>ובין אם זה לא ייכתב בחוק עדיין נביע את עמדתנו.</w:t>
      </w:r>
    </w:p>
    <w:p w:rsidR="00F85E4D" w:rsidRDefault="00F85E4D" w:rsidP="00F85E4D">
      <w:pPr>
        <w:rPr>
          <w:rtl/>
          <w:lang w:eastAsia="he-IL"/>
        </w:rPr>
      </w:pPr>
    </w:p>
    <w:p w:rsidR="00F85E4D" w:rsidRDefault="00F85E4D" w:rsidP="00F85E4D">
      <w:pPr>
        <w:pStyle w:val="af6"/>
        <w:keepNext/>
        <w:rPr>
          <w:rtl/>
        </w:rPr>
      </w:pPr>
      <w:bookmarkStart w:id="886" w:name="ET_yor_6156_287"/>
      <w:r w:rsidRPr="00F85E4D">
        <w:rPr>
          <w:rStyle w:val="TagStyle"/>
          <w:rtl/>
        </w:rPr>
        <w:t xml:space="preserve"> &lt;&lt; יור &gt;&gt; </w:t>
      </w:r>
      <w:r>
        <w:rPr>
          <w:rtl/>
        </w:rPr>
        <w:t>היו"ר גלעד קריב:</w:t>
      </w:r>
      <w:r w:rsidRPr="00F85E4D">
        <w:rPr>
          <w:rStyle w:val="TagStyle"/>
          <w:rtl/>
        </w:rPr>
        <w:t xml:space="preserve"> &lt;&lt; יור &gt;&gt;</w:t>
      </w:r>
      <w:r>
        <w:rPr>
          <w:rtl/>
        </w:rPr>
        <w:t xml:space="preserve">   </w:t>
      </w:r>
      <w:bookmarkEnd w:id="886"/>
    </w:p>
    <w:p w:rsidR="00F85E4D" w:rsidRDefault="00F85E4D" w:rsidP="00F85E4D">
      <w:pPr>
        <w:pStyle w:val="KeepWithNext"/>
        <w:rPr>
          <w:rtl/>
          <w:lang w:eastAsia="he-IL"/>
        </w:rPr>
      </w:pPr>
    </w:p>
    <w:p w:rsidR="00F85E4D" w:rsidRDefault="0053290F" w:rsidP="00F85E4D">
      <w:pPr>
        <w:rPr>
          <w:rtl/>
          <w:lang w:eastAsia="he-IL"/>
        </w:rPr>
      </w:pPr>
      <w:r>
        <w:rPr>
          <w:rFonts w:hint="cs"/>
          <w:rtl/>
          <w:lang w:eastAsia="he-IL"/>
        </w:rPr>
        <w:t xml:space="preserve">היושב-ראש קצת מוטרד מהתיאום המלא </w:t>
      </w:r>
      <w:bookmarkStart w:id="887" w:name="_ETM_Q1_7559485"/>
      <w:bookmarkEnd w:id="887"/>
      <w:r>
        <w:rPr>
          <w:rFonts w:hint="cs"/>
          <w:rtl/>
          <w:lang w:eastAsia="he-IL"/>
        </w:rPr>
        <w:t xml:space="preserve">והמוקדם </w:t>
      </w:r>
      <w:r w:rsidR="00F85E4D">
        <w:rPr>
          <w:rFonts w:hint="cs"/>
          <w:rtl/>
          <w:lang w:eastAsia="he-IL"/>
        </w:rPr>
        <w:t>והמקיף שיתרונותיו בצידו.</w:t>
      </w:r>
    </w:p>
    <w:p w:rsidR="00F85E4D" w:rsidRDefault="00F85E4D" w:rsidP="00F85E4D">
      <w:pPr>
        <w:rPr>
          <w:rtl/>
          <w:lang w:eastAsia="he-IL"/>
        </w:rPr>
      </w:pPr>
    </w:p>
    <w:p w:rsidR="00F85E4D" w:rsidRDefault="00F85E4D" w:rsidP="00F85E4D">
      <w:pPr>
        <w:pStyle w:val="-"/>
        <w:keepNext/>
        <w:rPr>
          <w:rtl/>
        </w:rPr>
      </w:pPr>
      <w:bookmarkStart w:id="888" w:name="ET_speakercontinue_576214_288"/>
      <w:r w:rsidRPr="00F85E4D">
        <w:rPr>
          <w:rStyle w:val="TagStyle"/>
          <w:rtl/>
        </w:rPr>
        <w:t xml:space="preserve"> &lt;&lt; דובר_המשך &gt;&gt; </w:t>
      </w:r>
      <w:r>
        <w:rPr>
          <w:rtl/>
        </w:rPr>
        <w:t>ישי שרון:</w:t>
      </w:r>
      <w:r w:rsidRPr="00F85E4D">
        <w:rPr>
          <w:rStyle w:val="TagStyle"/>
          <w:rtl/>
        </w:rPr>
        <w:t xml:space="preserve"> &lt;&lt; דובר_המשך &gt;&gt;</w:t>
      </w:r>
      <w:r>
        <w:rPr>
          <w:rtl/>
        </w:rPr>
        <w:t xml:space="preserve">   </w:t>
      </w:r>
      <w:bookmarkEnd w:id="888"/>
    </w:p>
    <w:p w:rsidR="00F85E4D" w:rsidRDefault="00F85E4D" w:rsidP="00F85E4D">
      <w:pPr>
        <w:pStyle w:val="KeepWithNext"/>
        <w:rPr>
          <w:rtl/>
          <w:lang w:eastAsia="he-IL"/>
        </w:rPr>
      </w:pPr>
    </w:p>
    <w:p w:rsidR="00F85E4D" w:rsidRDefault="00F85E4D" w:rsidP="0053290F">
      <w:pPr>
        <w:rPr>
          <w:rtl/>
          <w:lang w:eastAsia="he-IL"/>
        </w:rPr>
      </w:pPr>
      <w:r>
        <w:rPr>
          <w:rFonts w:hint="cs"/>
          <w:rtl/>
          <w:lang w:eastAsia="he-IL"/>
        </w:rPr>
        <w:t>לגבי היישום ודא</w:t>
      </w:r>
      <w:r w:rsidR="0053290F">
        <w:rPr>
          <w:rFonts w:hint="cs"/>
          <w:rtl/>
          <w:lang w:eastAsia="he-IL"/>
        </w:rPr>
        <w:t>י</w:t>
      </w:r>
      <w:r>
        <w:rPr>
          <w:rFonts w:hint="cs"/>
          <w:rtl/>
          <w:lang w:eastAsia="he-IL"/>
        </w:rPr>
        <w:t xml:space="preserve"> שנהיה עם אצבע על הדופק.</w:t>
      </w:r>
      <w:r w:rsidR="0053290F">
        <w:rPr>
          <w:rFonts w:hint="cs"/>
          <w:rtl/>
          <w:lang w:eastAsia="he-IL"/>
        </w:rPr>
        <w:t xml:space="preserve"> ודאי שנביע את עמדתנו. יוצאים לפילוט.</w:t>
      </w:r>
    </w:p>
    <w:p w:rsidR="00F85E4D" w:rsidRDefault="00F85E4D" w:rsidP="00F85E4D">
      <w:pPr>
        <w:rPr>
          <w:rtl/>
          <w:lang w:eastAsia="he-IL"/>
        </w:rPr>
      </w:pPr>
    </w:p>
    <w:p w:rsidR="00F85E4D" w:rsidRDefault="00F85E4D" w:rsidP="00F85E4D">
      <w:pPr>
        <w:pStyle w:val="af6"/>
        <w:keepNext/>
        <w:rPr>
          <w:rtl/>
        </w:rPr>
      </w:pPr>
      <w:bookmarkStart w:id="889" w:name="ET_yor_6156_289"/>
      <w:r w:rsidRPr="00F85E4D">
        <w:rPr>
          <w:rStyle w:val="TagStyle"/>
          <w:rtl/>
        </w:rPr>
        <w:t xml:space="preserve"> &lt;&lt; יור &gt;&gt; </w:t>
      </w:r>
      <w:r>
        <w:rPr>
          <w:rtl/>
        </w:rPr>
        <w:t>היו"ר גלעד קריב:</w:t>
      </w:r>
      <w:r w:rsidRPr="00F85E4D">
        <w:rPr>
          <w:rStyle w:val="TagStyle"/>
          <w:rtl/>
        </w:rPr>
        <w:t xml:space="preserve"> &lt;&lt; יור &gt;&gt;</w:t>
      </w:r>
      <w:r>
        <w:rPr>
          <w:rtl/>
        </w:rPr>
        <w:t xml:space="preserve">   </w:t>
      </w:r>
      <w:bookmarkEnd w:id="889"/>
    </w:p>
    <w:p w:rsidR="00F85E4D" w:rsidRDefault="00F85E4D" w:rsidP="00F85E4D">
      <w:pPr>
        <w:pStyle w:val="KeepWithNext"/>
        <w:rPr>
          <w:rtl/>
          <w:lang w:eastAsia="he-IL"/>
        </w:rPr>
      </w:pPr>
    </w:p>
    <w:p w:rsidR="00F85E4D" w:rsidRDefault="00F85E4D" w:rsidP="00F85E4D">
      <w:pPr>
        <w:rPr>
          <w:rtl/>
          <w:lang w:eastAsia="he-IL"/>
        </w:rPr>
      </w:pPr>
      <w:r>
        <w:rPr>
          <w:rFonts w:hint="cs"/>
          <w:rtl/>
          <w:lang w:eastAsia="he-IL"/>
        </w:rPr>
        <w:t xml:space="preserve">נבדוק אם להוסיף. </w:t>
      </w:r>
    </w:p>
    <w:p w:rsidR="00F85E4D" w:rsidRDefault="00F85E4D" w:rsidP="00F85E4D">
      <w:pPr>
        <w:rPr>
          <w:rtl/>
          <w:lang w:eastAsia="he-IL"/>
        </w:rPr>
      </w:pPr>
    </w:p>
    <w:p w:rsidR="00F85E4D" w:rsidRDefault="00F85E4D" w:rsidP="00F85E4D">
      <w:pPr>
        <w:pStyle w:val="af9"/>
        <w:keepNext/>
        <w:rPr>
          <w:rtl/>
          <w:lang w:eastAsia="he-IL"/>
        </w:rPr>
      </w:pPr>
      <w:bookmarkStart w:id="890" w:name="ET_guest_848967_290"/>
      <w:r w:rsidRPr="00F85E4D">
        <w:rPr>
          <w:rStyle w:val="TagStyle"/>
          <w:rtl/>
        </w:rPr>
        <w:t xml:space="preserve"> &lt;&lt; אורח &gt;&gt; </w:t>
      </w:r>
      <w:r>
        <w:rPr>
          <w:rtl/>
          <w:lang w:eastAsia="he-IL"/>
        </w:rPr>
        <w:t>תמר לוי בונה:</w:t>
      </w:r>
      <w:r w:rsidRPr="00F85E4D">
        <w:rPr>
          <w:rStyle w:val="TagStyle"/>
          <w:rtl/>
        </w:rPr>
        <w:t xml:space="preserve"> &lt;&lt; אורח &gt;&gt;</w:t>
      </w:r>
      <w:r>
        <w:rPr>
          <w:rtl/>
          <w:lang w:eastAsia="he-IL"/>
        </w:rPr>
        <w:t xml:space="preserve">   </w:t>
      </w:r>
      <w:bookmarkEnd w:id="890"/>
    </w:p>
    <w:p w:rsidR="00F85E4D" w:rsidRDefault="00F85E4D" w:rsidP="00F85E4D">
      <w:pPr>
        <w:pStyle w:val="KeepWithNext"/>
        <w:rPr>
          <w:rtl/>
          <w:lang w:eastAsia="he-IL"/>
        </w:rPr>
      </w:pPr>
    </w:p>
    <w:p w:rsidR="00F85E4D" w:rsidRDefault="0053290F" w:rsidP="0053290F">
      <w:pPr>
        <w:rPr>
          <w:rtl/>
          <w:lang w:eastAsia="he-IL"/>
        </w:rPr>
      </w:pPr>
      <w:r>
        <w:rPr>
          <w:rFonts w:hint="cs"/>
          <w:rtl/>
          <w:lang w:eastAsia="he-IL"/>
        </w:rPr>
        <w:t>אדוני היושב-ראש,</w:t>
      </w:r>
      <w:bookmarkStart w:id="891" w:name="_ETM_Q1_7578835"/>
      <w:bookmarkEnd w:id="891"/>
      <w:r>
        <w:rPr>
          <w:rFonts w:hint="cs"/>
          <w:rtl/>
          <w:lang w:eastAsia="he-IL"/>
        </w:rPr>
        <w:t xml:space="preserve"> אנחנו הגענו כאגף תקציבים עם הצעה </w:t>
      </w:r>
      <w:r w:rsidR="00F85E4D">
        <w:rPr>
          <w:rFonts w:hint="cs"/>
          <w:rtl/>
          <w:lang w:eastAsia="he-IL"/>
        </w:rPr>
        <w:t>מאוד שו</w:t>
      </w:r>
      <w:r>
        <w:rPr>
          <w:rFonts w:hint="cs"/>
          <w:rtl/>
          <w:lang w:eastAsia="he-IL"/>
        </w:rPr>
        <w:t>נ</w:t>
      </w:r>
      <w:r w:rsidR="00F85E4D">
        <w:rPr>
          <w:rFonts w:hint="cs"/>
          <w:rtl/>
          <w:lang w:eastAsia="he-IL"/>
        </w:rPr>
        <w:t xml:space="preserve">ה ממה שהוגש לוועדה, </w:t>
      </w:r>
      <w:r>
        <w:rPr>
          <w:rFonts w:hint="cs"/>
          <w:rtl/>
          <w:lang w:eastAsia="he-IL"/>
        </w:rPr>
        <w:t xml:space="preserve">וחלק מהיתרון של האחידות </w:t>
      </w:r>
      <w:bookmarkStart w:id="892" w:name="_ETM_Q1_7592259"/>
      <w:bookmarkEnd w:id="892"/>
      <w:r>
        <w:rPr>
          <w:rFonts w:hint="cs"/>
          <w:rtl/>
          <w:lang w:eastAsia="he-IL"/>
        </w:rPr>
        <w:t xml:space="preserve">הממשלתית זה שאתם </w:t>
      </w:r>
      <w:r w:rsidR="00F85E4D">
        <w:rPr>
          <w:rFonts w:hint="cs"/>
          <w:rtl/>
          <w:lang w:eastAsia="he-IL"/>
        </w:rPr>
        <w:t>שקיבלתם מצד אחד הצעה מאוד מרוככת</w:t>
      </w:r>
      <w:r>
        <w:rPr>
          <w:rFonts w:hint="cs"/>
          <w:rtl/>
          <w:lang w:eastAsia="he-IL"/>
        </w:rPr>
        <w:t xml:space="preserve"> בעינינו</w:t>
      </w:r>
      <w:r w:rsidR="00F85E4D">
        <w:rPr>
          <w:rFonts w:hint="cs"/>
          <w:rtl/>
          <w:lang w:eastAsia="he-IL"/>
        </w:rPr>
        <w:t>.</w:t>
      </w:r>
    </w:p>
    <w:p w:rsidR="00F85E4D" w:rsidRDefault="00F85E4D" w:rsidP="00F85E4D">
      <w:pPr>
        <w:rPr>
          <w:rtl/>
          <w:lang w:eastAsia="he-IL"/>
        </w:rPr>
      </w:pPr>
    </w:p>
    <w:p w:rsidR="00F85E4D" w:rsidRDefault="00F85E4D" w:rsidP="00F85E4D">
      <w:pPr>
        <w:pStyle w:val="af6"/>
        <w:keepNext/>
        <w:rPr>
          <w:rtl/>
        </w:rPr>
      </w:pPr>
      <w:bookmarkStart w:id="893" w:name="ET_yor_6156_291"/>
      <w:r w:rsidRPr="00F85E4D">
        <w:rPr>
          <w:rStyle w:val="TagStyle"/>
          <w:rtl/>
        </w:rPr>
        <w:t xml:space="preserve"> &lt;&lt; יור &gt;&gt; </w:t>
      </w:r>
      <w:r>
        <w:rPr>
          <w:rtl/>
        </w:rPr>
        <w:t>היו"ר גלעד קריב:</w:t>
      </w:r>
      <w:r w:rsidRPr="00F85E4D">
        <w:rPr>
          <w:rStyle w:val="TagStyle"/>
          <w:rtl/>
        </w:rPr>
        <w:t xml:space="preserve"> &lt;&lt; יור &gt;&gt;</w:t>
      </w:r>
      <w:r>
        <w:rPr>
          <w:rtl/>
        </w:rPr>
        <w:t xml:space="preserve">   </w:t>
      </w:r>
      <w:bookmarkEnd w:id="893"/>
    </w:p>
    <w:p w:rsidR="00F85E4D" w:rsidRDefault="00F85E4D" w:rsidP="00F85E4D">
      <w:pPr>
        <w:pStyle w:val="KeepWithNext"/>
        <w:rPr>
          <w:rtl/>
          <w:lang w:eastAsia="he-IL"/>
        </w:rPr>
      </w:pPr>
    </w:p>
    <w:p w:rsidR="00F85E4D" w:rsidRDefault="0053290F" w:rsidP="00F85E4D">
      <w:pPr>
        <w:rPr>
          <w:rtl/>
          <w:lang w:eastAsia="he-IL"/>
        </w:rPr>
      </w:pPr>
      <w:r>
        <w:rPr>
          <w:rFonts w:hint="cs"/>
          <w:rtl/>
          <w:lang w:eastAsia="he-IL"/>
        </w:rPr>
        <w:t xml:space="preserve">הכול מתחיל בשאלה אם זה תפקידו של אגף תקציבים להגיע עם איזושהי הצעה </w:t>
      </w:r>
      <w:bookmarkStart w:id="894" w:name="_ETM_Q1_7604379"/>
      <w:bookmarkEnd w:id="894"/>
      <w:r w:rsidR="00F85E4D">
        <w:rPr>
          <w:rFonts w:hint="cs"/>
          <w:rtl/>
          <w:lang w:eastAsia="he-IL"/>
        </w:rPr>
        <w:t>בתח</w:t>
      </w:r>
      <w:r w:rsidR="003E4F09">
        <w:rPr>
          <w:rFonts w:hint="cs"/>
          <w:rtl/>
          <w:lang w:eastAsia="he-IL"/>
        </w:rPr>
        <w:t>ום</w:t>
      </w:r>
      <w:r w:rsidR="00F85E4D">
        <w:rPr>
          <w:rFonts w:hint="cs"/>
          <w:rtl/>
          <w:lang w:eastAsia="he-IL"/>
        </w:rPr>
        <w:t xml:space="preserve"> סדר הדין ה</w:t>
      </w:r>
      <w:r>
        <w:rPr>
          <w:rFonts w:hint="cs"/>
          <w:rtl/>
          <w:lang w:eastAsia="he-IL"/>
        </w:rPr>
        <w:t>פלילי. מפ</w:t>
      </w:r>
      <w:r w:rsidR="00F85E4D">
        <w:rPr>
          <w:rFonts w:hint="cs"/>
          <w:rtl/>
          <w:lang w:eastAsia="he-IL"/>
        </w:rPr>
        <w:t>ה</w:t>
      </w:r>
      <w:r>
        <w:rPr>
          <w:rFonts w:hint="cs"/>
          <w:rtl/>
          <w:lang w:eastAsia="he-IL"/>
        </w:rPr>
        <w:t xml:space="preserve"> </w:t>
      </w:r>
      <w:r w:rsidR="00F85E4D">
        <w:rPr>
          <w:rFonts w:hint="cs"/>
          <w:rtl/>
          <w:lang w:eastAsia="he-IL"/>
        </w:rPr>
        <w:t>מתחילה המחלוקת שלו.</w:t>
      </w:r>
    </w:p>
    <w:p w:rsidR="00F85E4D" w:rsidRDefault="00F85E4D" w:rsidP="00F85E4D">
      <w:pPr>
        <w:rPr>
          <w:rtl/>
          <w:lang w:eastAsia="he-IL"/>
        </w:rPr>
      </w:pPr>
    </w:p>
    <w:p w:rsidR="00F85E4D" w:rsidRDefault="00F85E4D" w:rsidP="00F85E4D">
      <w:pPr>
        <w:pStyle w:val="af9"/>
        <w:keepNext/>
        <w:rPr>
          <w:rtl/>
          <w:lang w:eastAsia="he-IL"/>
        </w:rPr>
      </w:pPr>
      <w:bookmarkStart w:id="895" w:name="ET_guest_571712_292"/>
      <w:r w:rsidRPr="00F85E4D">
        <w:rPr>
          <w:rStyle w:val="TagStyle"/>
          <w:rtl/>
        </w:rPr>
        <w:t xml:space="preserve"> &lt;&lt; אורח &gt;&gt; </w:t>
      </w:r>
      <w:r>
        <w:rPr>
          <w:rtl/>
          <w:lang w:eastAsia="he-IL"/>
        </w:rPr>
        <w:t>יפעת רווה:</w:t>
      </w:r>
      <w:r w:rsidRPr="00F85E4D">
        <w:rPr>
          <w:rStyle w:val="TagStyle"/>
          <w:rtl/>
        </w:rPr>
        <w:t xml:space="preserve"> &lt;&lt; אורח &gt;&gt;</w:t>
      </w:r>
      <w:r>
        <w:rPr>
          <w:rtl/>
          <w:lang w:eastAsia="he-IL"/>
        </w:rPr>
        <w:t xml:space="preserve">   </w:t>
      </w:r>
      <w:bookmarkEnd w:id="895"/>
    </w:p>
    <w:p w:rsidR="00F85E4D" w:rsidRDefault="00F85E4D" w:rsidP="00F85E4D">
      <w:pPr>
        <w:pStyle w:val="KeepWithNext"/>
        <w:rPr>
          <w:rtl/>
          <w:lang w:eastAsia="he-IL"/>
        </w:rPr>
      </w:pPr>
    </w:p>
    <w:p w:rsidR="00F85E4D" w:rsidRDefault="00F85E4D" w:rsidP="00F85E4D">
      <w:pPr>
        <w:rPr>
          <w:rtl/>
          <w:lang w:eastAsia="he-IL"/>
        </w:rPr>
      </w:pPr>
      <w:r>
        <w:rPr>
          <w:rFonts w:hint="cs"/>
          <w:rtl/>
          <w:lang w:eastAsia="he-IL"/>
        </w:rPr>
        <w:t>זה תפקיד שלנו, ואנחנו כבר כמה שנים</w:t>
      </w:r>
      <w:r w:rsidR="0053290F">
        <w:rPr>
          <w:rFonts w:hint="cs"/>
          <w:rtl/>
          <w:lang w:eastAsia="he-IL"/>
        </w:rPr>
        <w:t xml:space="preserve"> בדבר הזה עם הסנגוריה הציבורית</w:t>
      </w:r>
      <w:r>
        <w:rPr>
          <w:rFonts w:hint="cs"/>
          <w:rtl/>
          <w:lang w:eastAsia="he-IL"/>
        </w:rPr>
        <w:t>.</w:t>
      </w:r>
    </w:p>
    <w:p w:rsidR="00F85E4D" w:rsidRDefault="00F85E4D" w:rsidP="00F85E4D">
      <w:pPr>
        <w:rPr>
          <w:rtl/>
          <w:lang w:eastAsia="he-IL"/>
        </w:rPr>
      </w:pPr>
    </w:p>
    <w:p w:rsidR="00F85E4D" w:rsidRDefault="00F85E4D" w:rsidP="00F85E4D">
      <w:pPr>
        <w:pStyle w:val="af6"/>
        <w:keepNext/>
        <w:rPr>
          <w:rtl/>
        </w:rPr>
      </w:pPr>
      <w:bookmarkStart w:id="896" w:name="ET_yor_6156_293"/>
      <w:r w:rsidRPr="00F85E4D">
        <w:rPr>
          <w:rStyle w:val="TagStyle"/>
          <w:rtl/>
        </w:rPr>
        <w:t xml:space="preserve"> &lt;&lt; יור &gt;&gt; </w:t>
      </w:r>
      <w:r>
        <w:rPr>
          <w:rtl/>
        </w:rPr>
        <w:t>היו"ר גלעד קריב:</w:t>
      </w:r>
      <w:r w:rsidRPr="00F85E4D">
        <w:rPr>
          <w:rStyle w:val="TagStyle"/>
          <w:rtl/>
        </w:rPr>
        <w:t xml:space="preserve"> &lt;&lt; יור &gt;&gt;</w:t>
      </w:r>
      <w:r>
        <w:rPr>
          <w:rtl/>
        </w:rPr>
        <w:t xml:space="preserve">   </w:t>
      </w:r>
      <w:bookmarkEnd w:id="896"/>
    </w:p>
    <w:p w:rsidR="00F85E4D" w:rsidRDefault="00F85E4D" w:rsidP="00F85E4D">
      <w:pPr>
        <w:pStyle w:val="KeepWithNext"/>
        <w:rPr>
          <w:rtl/>
          <w:lang w:eastAsia="he-IL"/>
        </w:rPr>
      </w:pPr>
    </w:p>
    <w:p w:rsidR="00F85E4D" w:rsidRDefault="0053290F" w:rsidP="0053290F">
      <w:pPr>
        <w:rPr>
          <w:rtl/>
          <w:lang w:eastAsia="he-IL"/>
        </w:rPr>
      </w:pPr>
      <w:r>
        <w:rPr>
          <w:rFonts w:hint="cs"/>
          <w:rtl/>
          <w:lang w:eastAsia="he-IL"/>
        </w:rPr>
        <w:t xml:space="preserve">ניחא היינו מדברים פה על חיסכון של חצי מיליארד שקל. </w:t>
      </w:r>
      <w:r w:rsidR="00F85E4D">
        <w:rPr>
          <w:rFonts w:hint="cs"/>
          <w:rtl/>
          <w:lang w:eastAsia="he-IL"/>
        </w:rPr>
        <w:t xml:space="preserve">מה תפקידו </w:t>
      </w:r>
      <w:r>
        <w:rPr>
          <w:rFonts w:hint="cs"/>
          <w:rtl/>
          <w:lang w:eastAsia="he-IL"/>
        </w:rPr>
        <w:t>ש</w:t>
      </w:r>
      <w:r w:rsidR="00F85E4D">
        <w:rPr>
          <w:rFonts w:hint="cs"/>
          <w:rtl/>
          <w:lang w:eastAsia="he-IL"/>
        </w:rPr>
        <w:t>ל אגף התקציבים במהלך שהחיסכון המק</w:t>
      </w:r>
      <w:r>
        <w:rPr>
          <w:rFonts w:hint="cs"/>
          <w:rtl/>
          <w:lang w:eastAsia="he-IL"/>
        </w:rPr>
        <w:t>ס</w:t>
      </w:r>
      <w:r w:rsidR="00F85E4D">
        <w:rPr>
          <w:rFonts w:hint="cs"/>
          <w:rtl/>
          <w:lang w:eastAsia="he-IL"/>
        </w:rPr>
        <w:t xml:space="preserve">ימלי שלו לשיטת האוצר </w:t>
      </w:r>
      <w:r>
        <w:rPr>
          <w:rFonts w:hint="cs"/>
          <w:rtl/>
          <w:lang w:eastAsia="he-IL"/>
        </w:rPr>
        <w:t xml:space="preserve">נע בין 30 ל-80 </w:t>
      </w:r>
      <w:bookmarkStart w:id="897" w:name="_ETM_Q1_7628019"/>
      <w:bookmarkEnd w:id="897"/>
      <w:r>
        <w:rPr>
          <w:rFonts w:hint="cs"/>
          <w:rtl/>
          <w:lang w:eastAsia="he-IL"/>
        </w:rPr>
        <w:t xml:space="preserve">מיליון שקל </w:t>
      </w:r>
      <w:r w:rsidR="00F85E4D">
        <w:rPr>
          <w:rFonts w:hint="cs"/>
          <w:rtl/>
          <w:lang w:eastAsia="he-IL"/>
        </w:rPr>
        <w:t>במערכות שה</w:t>
      </w:r>
      <w:r>
        <w:rPr>
          <w:rFonts w:hint="cs"/>
          <w:rtl/>
          <w:lang w:eastAsia="he-IL"/>
        </w:rPr>
        <w:t>תקציב המצרפי שלהם</w:t>
      </w:r>
      <w:r w:rsidR="00F85E4D">
        <w:rPr>
          <w:rFonts w:hint="cs"/>
          <w:rtl/>
          <w:lang w:eastAsia="he-IL"/>
        </w:rPr>
        <w:t xml:space="preserve"> הוא כמה מיליארדי שקלים </w:t>
      </w:r>
      <w:r w:rsidR="00F85E4D">
        <w:rPr>
          <w:rtl/>
          <w:lang w:eastAsia="he-IL"/>
        </w:rPr>
        <w:t>–</w:t>
      </w:r>
      <w:r w:rsidR="00F85E4D">
        <w:rPr>
          <w:rFonts w:hint="cs"/>
          <w:rtl/>
          <w:lang w:eastAsia="he-IL"/>
        </w:rPr>
        <w:t xml:space="preserve"> השב"ס, משרד המשפטים והנהלת בתי המשפט? </w:t>
      </w:r>
      <w:r>
        <w:rPr>
          <w:rFonts w:hint="cs"/>
          <w:rtl/>
          <w:lang w:eastAsia="he-IL"/>
        </w:rPr>
        <w:t xml:space="preserve">אבל </w:t>
      </w:r>
      <w:r w:rsidR="00F85E4D">
        <w:rPr>
          <w:rFonts w:hint="cs"/>
          <w:rtl/>
          <w:lang w:eastAsia="he-IL"/>
        </w:rPr>
        <w:t xml:space="preserve">אנחנו חיים במציאות מיוחדת מבחינה חוקתית </w:t>
      </w:r>
      <w:r>
        <w:rPr>
          <w:rFonts w:hint="cs"/>
          <w:rtl/>
          <w:lang w:eastAsia="he-IL"/>
        </w:rPr>
        <w:t xml:space="preserve">של מי תפקידו לקדם שינויים </w:t>
      </w:r>
      <w:bookmarkStart w:id="898" w:name="_ETM_Q1_7646770"/>
      <w:bookmarkEnd w:id="898"/>
      <w:r>
        <w:rPr>
          <w:rFonts w:hint="cs"/>
          <w:rtl/>
          <w:lang w:eastAsia="he-IL"/>
        </w:rPr>
        <w:t xml:space="preserve">בסדר הדין הפלילי </w:t>
      </w:r>
      <w:r w:rsidR="00F85E4D">
        <w:rPr>
          <w:rFonts w:hint="cs"/>
          <w:rtl/>
          <w:lang w:eastAsia="he-IL"/>
        </w:rPr>
        <w:t>ומה האינסנ</w:t>
      </w:r>
      <w:r>
        <w:rPr>
          <w:rFonts w:hint="cs"/>
          <w:rtl/>
          <w:lang w:eastAsia="he-IL"/>
        </w:rPr>
        <w:t>ט</w:t>
      </w:r>
      <w:r w:rsidR="00F85E4D">
        <w:rPr>
          <w:rFonts w:hint="cs"/>
          <w:rtl/>
          <w:lang w:eastAsia="he-IL"/>
        </w:rPr>
        <w:t>יב המרכזי להכנסת</w:t>
      </w:r>
      <w:r>
        <w:rPr>
          <w:rFonts w:hint="cs"/>
          <w:rtl/>
          <w:lang w:eastAsia="he-IL"/>
        </w:rPr>
        <w:t xml:space="preserve"> היוועדות חזותית</w:t>
      </w:r>
      <w:r w:rsidR="00F85E4D">
        <w:rPr>
          <w:rFonts w:hint="cs"/>
          <w:rtl/>
          <w:lang w:eastAsia="he-IL"/>
        </w:rPr>
        <w:t xml:space="preserve">. </w:t>
      </w:r>
      <w:r>
        <w:rPr>
          <w:rFonts w:hint="cs"/>
          <w:rtl/>
          <w:lang w:eastAsia="he-IL"/>
        </w:rPr>
        <w:t xml:space="preserve">אבל </w:t>
      </w:r>
      <w:r w:rsidR="00F85E4D">
        <w:rPr>
          <w:rFonts w:hint="cs"/>
          <w:rtl/>
          <w:lang w:eastAsia="he-IL"/>
        </w:rPr>
        <w:t>בסדר. די לי</w:t>
      </w:r>
      <w:r>
        <w:rPr>
          <w:rFonts w:hint="cs"/>
          <w:rtl/>
          <w:lang w:eastAsia="he-IL"/>
        </w:rPr>
        <w:t xml:space="preserve"> בזה שמשרד המשפטים והנהלת בתי ה</w:t>
      </w:r>
      <w:r w:rsidR="00F85E4D">
        <w:rPr>
          <w:rFonts w:hint="cs"/>
          <w:rtl/>
          <w:lang w:eastAsia="he-IL"/>
        </w:rPr>
        <w:t>מ</w:t>
      </w:r>
      <w:r>
        <w:rPr>
          <w:rFonts w:hint="cs"/>
          <w:rtl/>
          <w:lang w:eastAsia="he-IL"/>
        </w:rPr>
        <w:t>ש</w:t>
      </w:r>
      <w:r w:rsidR="00F85E4D">
        <w:rPr>
          <w:rFonts w:hint="cs"/>
          <w:rtl/>
          <w:lang w:eastAsia="he-IL"/>
        </w:rPr>
        <w:t xml:space="preserve">פט </w:t>
      </w:r>
      <w:r>
        <w:rPr>
          <w:rFonts w:hint="cs"/>
          <w:rtl/>
          <w:lang w:eastAsia="he-IL"/>
        </w:rPr>
        <w:t xml:space="preserve">נתנו את ידם </w:t>
      </w:r>
      <w:r w:rsidR="00F85E4D">
        <w:rPr>
          <w:rFonts w:hint="cs"/>
          <w:rtl/>
          <w:lang w:eastAsia="he-IL"/>
        </w:rPr>
        <w:t>כדי להעביר את הדבר זה בחוק ההסדר</w:t>
      </w:r>
      <w:r w:rsidR="003E4F09">
        <w:rPr>
          <w:rFonts w:hint="cs"/>
          <w:rtl/>
          <w:lang w:eastAsia="he-IL"/>
        </w:rPr>
        <w:t>ים</w:t>
      </w:r>
      <w:r>
        <w:rPr>
          <w:rFonts w:hint="cs"/>
          <w:rtl/>
          <w:lang w:eastAsia="he-IL"/>
        </w:rPr>
        <w:t xml:space="preserve"> כד</w:t>
      </w:r>
      <w:r w:rsidR="00F85E4D">
        <w:rPr>
          <w:rFonts w:hint="cs"/>
          <w:rtl/>
          <w:lang w:eastAsia="he-IL"/>
        </w:rPr>
        <w:t>י</w:t>
      </w:r>
      <w:r>
        <w:rPr>
          <w:rFonts w:hint="cs"/>
          <w:rtl/>
          <w:lang w:eastAsia="he-IL"/>
        </w:rPr>
        <w:t xml:space="preserve"> </w:t>
      </w:r>
      <w:bookmarkStart w:id="899" w:name="_ETM_Q1_7663868"/>
      <w:bookmarkEnd w:id="899"/>
      <w:r w:rsidR="00F85E4D">
        <w:rPr>
          <w:rFonts w:hint="cs"/>
          <w:rtl/>
          <w:lang w:eastAsia="he-IL"/>
        </w:rPr>
        <w:t xml:space="preserve">להעיד </w:t>
      </w:r>
      <w:r>
        <w:rPr>
          <w:rFonts w:hint="cs"/>
          <w:rtl/>
          <w:lang w:eastAsia="he-IL"/>
        </w:rPr>
        <w:t>על איזוני</w:t>
      </w:r>
      <w:r w:rsidR="00F85E4D">
        <w:rPr>
          <w:rFonts w:hint="cs"/>
          <w:rtl/>
          <w:lang w:eastAsia="he-IL"/>
        </w:rPr>
        <w:t>ם</w:t>
      </w:r>
      <w:r>
        <w:rPr>
          <w:rFonts w:hint="cs"/>
          <w:rtl/>
          <w:lang w:eastAsia="he-IL"/>
        </w:rPr>
        <w:t xml:space="preserve"> </w:t>
      </w:r>
      <w:r w:rsidR="00F85E4D">
        <w:rPr>
          <w:rFonts w:hint="cs"/>
          <w:rtl/>
          <w:lang w:eastAsia="he-IL"/>
        </w:rPr>
        <w:t xml:space="preserve">לא בריאים </w:t>
      </w:r>
      <w:r>
        <w:rPr>
          <w:rFonts w:hint="cs"/>
          <w:rtl/>
          <w:lang w:eastAsia="he-IL"/>
        </w:rPr>
        <w:t xml:space="preserve">בתהליך העבודה הפנימי </w:t>
      </w:r>
      <w:r w:rsidR="00F85E4D">
        <w:rPr>
          <w:rFonts w:hint="cs"/>
          <w:rtl/>
          <w:lang w:eastAsia="he-IL"/>
        </w:rPr>
        <w:t xml:space="preserve">של הממשלה. מה היה קורה אם החוק הזה היה נידון עוד חודשיים בוועדת החוקה </w:t>
      </w:r>
      <w:r>
        <w:rPr>
          <w:rFonts w:hint="cs"/>
          <w:rtl/>
          <w:lang w:eastAsia="he-IL"/>
        </w:rPr>
        <w:t xml:space="preserve">והיינו ממצים את הדיון </w:t>
      </w:r>
      <w:r w:rsidR="00F85E4D">
        <w:rPr>
          <w:rFonts w:hint="cs"/>
          <w:rtl/>
          <w:lang w:eastAsia="he-IL"/>
        </w:rPr>
        <w:t>ו</w:t>
      </w:r>
      <w:r>
        <w:rPr>
          <w:rFonts w:hint="cs"/>
          <w:rtl/>
          <w:lang w:eastAsia="he-IL"/>
        </w:rPr>
        <w:t xml:space="preserve">לא </w:t>
      </w:r>
      <w:bookmarkStart w:id="900" w:name="_ETM_Q1_7674356"/>
      <w:bookmarkEnd w:id="900"/>
      <w:r w:rsidR="00F85E4D">
        <w:rPr>
          <w:rFonts w:hint="cs"/>
          <w:rtl/>
          <w:lang w:eastAsia="he-IL"/>
        </w:rPr>
        <w:t>מרגיש</w:t>
      </w:r>
      <w:r w:rsidR="003E4F09">
        <w:rPr>
          <w:rFonts w:hint="cs"/>
          <w:rtl/>
          <w:lang w:eastAsia="he-IL"/>
        </w:rPr>
        <w:t>ים</w:t>
      </w:r>
      <w:r>
        <w:rPr>
          <w:rFonts w:hint="cs"/>
          <w:rtl/>
          <w:lang w:eastAsia="he-IL"/>
        </w:rPr>
        <w:t xml:space="preserve"> ששבוע הבא צרי</w:t>
      </w:r>
      <w:r w:rsidR="00F85E4D">
        <w:rPr>
          <w:rFonts w:hint="cs"/>
          <w:rtl/>
          <w:lang w:eastAsia="he-IL"/>
        </w:rPr>
        <w:t>ך</w:t>
      </w:r>
      <w:r>
        <w:rPr>
          <w:rFonts w:hint="cs"/>
          <w:rtl/>
          <w:lang w:eastAsia="he-IL"/>
        </w:rPr>
        <w:t xml:space="preserve"> </w:t>
      </w:r>
      <w:r w:rsidR="00F85E4D">
        <w:rPr>
          <w:rFonts w:hint="cs"/>
          <w:rtl/>
          <w:lang w:eastAsia="he-IL"/>
        </w:rPr>
        <w:t>לה</w:t>
      </w:r>
      <w:r>
        <w:rPr>
          <w:rFonts w:hint="cs"/>
          <w:rtl/>
          <w:lang w:eastAsia="he-IL"/>
        </w:rPr>
        <w:t>ביא את זה כ</w:t>
      </w:r>
      <w:r w:rsidR="00F85E4D">
        <w:rPr>
          <w:rFonts w:hint="cs"/>
          <w:rtl/>
          <w:lang w:eastAsia="he-IL"/>
        </w:rPr>
        <w:t>י</w:t>
      </w:r>
      <w:r>
        <w:rPr>
          <w:rFonts w:hint="cs"/>
          <w:rtl/>
          <w:lang w:eastAsia="he-IL"/>
        </w:rPr>
        <w:t xml:space="preserve"> אוי, אוי, אוי - </w:t>
      </w:r>
      <w:r w:rsidR="00F85E4D">
        <w:rPr>
          <w:rFonts w:hint="cs"/>
          <w:rtl/>
          <w:lang w:eastAsia="he-IL"/>
        </w:rPr>
        <w:t>אין חוק הסדר</w:t>
      </w:r>
      <w:r w:rsidR="003E4F09">
        <w:rPr>
          <w:rFonts w:hint="cs"/>
          <w:rtl/>
          <w:lang w:eastAsia="he-IL"/>
        </w:rPr>
        <w:t>ים</w:t>
      </w:r>
      <w:r>
        <w:rPr>
          <w:rFonts w:hint="cs"/>
          <w:rtl/>
          <w:lang w:eastAsia="he-IL"/>
        </w:rPr>
        <w:t>? ה-30 מיליו</w:t>
      </w:r>
      <w:r w:rsidR="00F85E4D">
        <w:rPr>
          <w:rFonts w:hint="cs"/>
          <w:rtl/>
          <w:lang w:eastAsia="he-IL"/>
        </w:rPr>
        <w:t xml:space="preserve">ן שקל </w:t>
      </w:r>
      <w:r>
        <w:rPr>
          <w:rFonts w:hint="cs"/>
          <w:rtl/>
          <w:lang w:eastAsia="he-IL"/>
        </w:rPr>
        <w:t xml:space="preserve">שאולי ייחסכו, שאנחנו בכלל לא יודעים אם הם ייחסכו </w:t>
      </w:r>
      <w:r w:rsidR="00F85E4D">
        <w:rPr>
          <w:rtl/>
          <w:lang w:eastAsia="he-IL"/>
        </w:rPr>
        <w:t>–</w:t>
      </w:r>
      <w:r w:rsidR="00F85E4D">
        <w:rPr>
          <w:rFonts w:hint="cs"/>
          <w:rtl/>
          <w:lang w:eastAsia="he-IL"/>
        </w:rPr>
        <w:t xml:space="preserve"> אבל בנקודה ה</w:t>
      </w:r>
      <w:r>
        <w:rPr>
          <w:rFonts w:hint="cs"/>
          <w:rtl/>
          <w:lang w:eastAsia="he-IL"/>
        </w:rPr>
        <w:t>זאת עסקנו. בבקשה, חבר הכנ</w:t>
      </w:r>
      <w:r w:rsidR="00F85E4D">
        <w:rPr>
          <w:rFonts w:hint="cs"/>
          <w:rtl/>
          <w:lang w:eastAsia="he-IL"/>
        </w:rPr>
        <w:t>ס</w:t>
      </w:r>
      <w:r>
        <w:rPr>
          <w:rFonts w:hint="cs"/>
          <w:rtl/>
          <w:lang w:eastAsia="he-IL"/>
        </w:rPr>
        <w:t>ת</w:t>
      </w:r>
      <w:r w:rsidR="00F85E4D">
        <w:rPr>
          <w:rFonts w:hint="cs"/>
          <w:rtl/>
          <w:lang w:eastAsia="he-IL"/>
        </w:rPr>
        <w:t xml:space="preserve"> בגין.</w:t>
      </w:r>
    </w:p>
    <w:p w:rsidR="00F85E4D" w:rsidRDefault="00F85E4D" w:rsidP="00F85E4D">
      <w:pPr>
        <w:rPr>
          <w:rtl/>
          <w:lang w:eastAsia="he-IL"/>
        </w:rPr>
      </w:pPr>
    </w:p>
    <w:p w:rsidR="00F85E4D" w:rsidRDefault="00F85E4D" w:rsidP="00F85E4D">
      <w:pPr>
        <w:pStyle w:val="a4"/>
        <w:keepNext/>
        <w:rPr>
          <w:rtl/>
        </w:rPr>
      </w:pPr>
      <w:bookmarkStart w:id="901" w:name="ET_speaker_4741_294"/>
      <w:r w:rsidRPr="00F85E4D">
        <w:rPr>
          <w:rStyle w:val="TagStyle"/>
          <w:rtl/>
        </w:rPr>
        <w:t xml:space="preserve"> &lt;&lt; דובר &gt;&gt; </w:t>
      </w:r>
      <w:r>
        <w:rPr>
          <w:rtl/>
        </w:rPr>
        <w:t>בנימין זאב בגין (תקווה חדשה):</w:t>
      </w:r>
      <w:r w:rsidRPr="00F85E4D">
        <w:rPr>
          <w:rStyle w:val="TagStyle"/>
          <w:rtl/>
        </w:rPr>
        <w:t xml:space="preserve"> &lt;&lt; דובר &gt;&gt;</w:t>
      </w:r>
      <w:r>
        <w:rPr>
          <w:rtl/>
        </w:rPr>
        <w:t xml:space="preserve">   </w:t>
      </w:r>
      <w:bookmarkEnd w:id="901"/>
    </w:p>
    <w:p w:rsidR="00F85E4D" w:rsidRDefault="00F85E4D" w:rsidP="00F85E4D">
      <w:pPr>
        <w:pStyle w:val="KeepWithNext"/>
        <w:rPr>
          <w:rtl/>
          <w:lang w:eastAsia="he-IL"/>
        </w:rPr>
      </w:pPr>
    </w:p>
    <w:p w:rsidR="00F85E4D" w:rsidRDefault="00F85E4D" w:rsidP="0053290F">
      <w:pPr>
        <w:rPr>
          <w:rtl/>
          <w:lang w:eastAsia="he-IL"/>
        </w:rPr>
      </w:pPr>
      <w:r>
        <w:rPr>
          <w:rFonts w:hint="cs"/>
          <w:rtl/>
          <w:lang w:eastAsia="he-IL"/>
        </w:rPr>
        <w:t>לעני</w:t>
      </w:r>
      <w:r w:rsidR="0053290F">
        <w:rPr>
          <w:rFonts w:hint="cs"/>
          <w:rtl/>
          <w:lang w:eastAsia="he-IL"/>
        </w:rPr>
        <w:t>י</w:t>
      </w:r>
      <w:r>
        <w:rPr>
          <w:rFonts w:hint="cs"/>
          <w:rtl/>
          <w:lang w:eastAsia="he-IL"/>
        </w:rPr>
        <w:t>ן הדיווח של הסנגוריה הציבורית, סע</w:t>
      </w:r>
      <w:r w:rsidR="0053290F">
        <w:rPr>
          <w:rFonts w:hint="cs"/>
          <w:rtl/>
          <w:lang w:eastAsia="he-IL"/>
        </w:rPr>
        <w:t>י</w:t>
      </w:r>
      <w:r>
        <w:rPr>
          <w:rFonts w:hint="cs"/>
          <w:rtl/>
          <w:lang w:eastAsia="he-IL"/>
        </w:rPr>
        <w:t xml:space="preserve">ף 45, </w:t>
      </w:r>
      <w:r w:rsidR="0053290F">
        <w:rPr>
          <w:rFonts w:hint="cs"/>
          <w:rtl/>
          <w:lang w:eastAsia="he-IL"/>
        </w:rPr>
        <w:t xml:space="preserve">את הדוח מגישים שני </w:t>
      </w:r>
      <w:bookmarkStart w:id="902" w:name="_ETM_Q1_7704248"/>
      <w:bookmarkEnd w:id="902"/>
      <w:r w:rsidR="0053290F">
        <w:rPr>
          <w:rFonts w:hint="cs"/>
          <w:rtl/>
          <w:lang w:eastAsia="he-IL"/>
        </w:rPr>
        <w:t xml:space="preserve">השרים - </w:t>
      </w:r>
      <w:r>
        <w:rPr>
          <w:rFonts w:hint="cs"/>
          <w:rtl/>
          <w:lang w:eastAsia="he-IL"/>
        </w:rPr>
        <w:t xml:space="preserve">גם שר המשפטים וגם השר לביטון הפנים </w:t>
      </w:r>
      <w:r>
        <w:rPr>
          <w:rtl/>
          <w:lang w:eastAsia="he-IL"/>
        </w:rPr>
        <w:t>–</w:t>
      </w:r>
      <w:r>
        <w:rPr>
          <w:rFonts w:hint="cs"/>
          <w:rtl/>
          <w:lang w:eastAsia="he-IL"/>
        </w:rPr>
        <w:t xml:space="preserve"> חזקה על שר המשפטים שיתייעץ </w:t>
      </w:r>
      <w:r w:rsidR="0053290F">
        <w:rPr>
          <w:rFonts w:hint="cs"/>
          <w:rtl/>
          <w:lang w:eastAsia="he-IL"/>
        </w:rPr>
        <w:t xml:space="preserve">עם הגורמים במשרד המשפטים, </w:t>
      </w:r>
      <w:r>
        <w:rPr>
          <w:rFonts w:hint="cs"/>
          <w:rtl/>
          <w:lang w:eastAsia="he-IL"/>
        </w:rPr>
        <w:t>וזה כולל את הסנגוריה הציב</w:t>
      </w:r>
      <w:r w:rsidR="0053290F">
        <w:rPr>
          <w:rFonts w:hint="cs"/>
          <w:rtl/>
          <w:lang w:eastAsia="he-IL"/>
        </w:rPr>
        <w:t>ו</w:t>
      </w:r>
      <w:r>
        <w:rPr>
          <w:rFonts w:hint="cs"/>
          <w:rtl/>
          <w:lang w:eastAsia="he-IL"/>
        </w:rPr>
        <w:t>רית. אני לא רואה אפ</w:t>
      </w:r>
      <w:r w:rsidR="0053290F">
        <w:rPr>
          <w:rFonts w:hint="cs"/>
          <w:rtl/>
          <w:lang w:eastAsia="he-IL"/>
        </w:rPr>
        <w:t>ש</w:t>
      </w:r>
      <w:r>
        <w:rPr>
          <w:rFonts w:hint="cs"/>
          <w:rtl/>
          <w:lang w:eastAsia="he-IL"/>
        </w:rPr>
        <w:t xml:space="preserve">רות ששר המשפטים יגיש דוח לוועדה בלא התייעצות עם הסנגוריה הציבורית וללא מתן אפשרות </w:t>
      </w:r>
      <w:r w:rsidR="0053290F">
        <w:rPr>
          <w:rFonts w:hint="cs"/>
          <w:rtl/>
          <w:lang w:eastAsia="he-IL"/>
        </w:rPr>
        <w:t xml:space="preserve">לסנגוריה הציבורית </w:t>
      </w:r>
      <w:r>
        <w:rPr>
          <w:rFonts w:hint="cs"/>
          <w:rtl/>
          <w:lang w:eastAsia="he-IL"/>
        </w:rPr>
        <w:t xml:space="preserve">להביא את דברה בתוך הדוח ולו כהסתייגות למסקנות. </w:t>
      </w:r>
      <w:r w:rsidR="0053290F">
        <w:rPr>
          <w:rFonts w:hint="cs"/>
          <w:rtl/>
          <w:lang w:eastAsia="he-IL"/>
        </w:rPr>
        <w:t>אנ</w:t>
      </w:r>
      <w:r w:rsidR="00E72940">
        <w:rPr>
          <w:rFonts w:hint="cs"/>
          <w:rtl/>
          <w:lang w:eastAsia="he-IL"/>
        </w:rPr>
        <w:t>י</w:t>
      </w:r>
      <w:r w:rsidR="0053290F">
        <w:rPr>
          <w:rFonts w:hint="cs"/>
          <w:rtl/>
          <w:lang w:eastAsia="he-IL"/>
        </w:rPr>
        <w:t xml:space="preserve"> </w:t>
      </w:r>
      <w:r w:rsidR="00E72940">
        <w:rPr>
          <w:rFonts w:hint="cs"/>
          <w:rtl/>
          <w:lang w:eastAsia="he-IL"/>
        </w:rPr>
        <w:t>חושב שהסעיף הזה עונה על דוח הסנגוריה הציבורית שהוא חשוב כשלעצמו.</w:t>
      </w:r>
    </w:p>
    <w:p w:rsidR="00E72940" w:rsidRDefault="00E72940" w:rsidP="00F85E4D">
      <w:pPr>
        <w:rPr>
          <w:rtl/>
          <w:lang w:eastAsia="he-IL"/>
        </w:rPr>
      </w:pPr>
    </w:p>
    <w:p w:rsidR="00E72940" w:rsidRDefault="00E72940" w:rsidP="00E72940">
      <w:pPr>
        <w:pStyle w:val="a4"/>
        <w:keepNext/>
        <w:rPr>
          <w:rtl/>
        </w:rPr>
      </w:pPr>
      <w:bookmarkStart w:id="903" w:name="ET_speaker_אפרת_חקאק_295"/>
      <w:r w:rsidRPr="00E72940">
        <w:rPr>
          <w:rStyle w:val="TagStyle"/>
          <w:rtl/>
        </w:rPr>
        <w:t xml:space="preserve"> &lt;&lt; דובר &gt;&gt; </w:t>
      </w:r>
      <w:r>
        <w:rPr>
          <w:rtl/>
        </w:rPr>
        <w:t>אפרת חקאק:</w:t>
      </w:r>
      <w:r w:rsidRPr="00E72940">
        <w:rPr>
          <w:rStyle w:val="TagStyle"/>
          <w:rtl/>
        </w:rPr>
        <w:t xml:space="preserve"> &lt;&lt; דובר &gt;&gt;</w:t>
      </w:r>
      <w:r>
        <w:rPr>
          <w:rtl/>
        </w:rPr>
        <w:t xml:space="preserve">   </w:t>
      </w:r>
      <w:bookmarkEnd w:id="903"/>
    </w:p>
    <w:p w:rsidR="00E72940" w:rsidRDefault="00E72940" w:rsidP="00E72940">
      <w:pPr>
        <w:pStyle w:val="KeepWithNext"/>
        <w:rPr>
          <w:rtl/>
          <w:lang w:eastAsia="he-IL"/>
        </w:rPr>
      </w:pPr>
    </w:p>
    <w:p w:rsidR="00E72940" w:rsidRDefault="00CA796F" w:rsidP="00C7599B">
      <w:pPr>
        <w:rPr>
          <w:rtl/>
          <w:lang w:eastAsia="he-IL"/>
        </w:rPr>
      </w:pPr>
      <w:r>
        <w:rPr>
          <w:rFonts w:hint="cs"/>
          <w:rtl/>
          <w:lang w:eastAsia="he-IL"/>
        </w:rPr>
        <w:t xml:space="preserve">אם </w:t>
      </w:r>
      <w:bookmarkStart w:id="904" w:name="_ETM_Q1_7750413"/>
      <w:bookmarkEnd w:id="904"/>
      <w:r>
        <w:rPr>
          <w:rFonts w:hint="cs"/>
          <w:rtl/>
          <w:lang w:eastAsia="he-IL"/>
        </w:rPr>
        <w:t xml:space="preserve">זה חשוב ליושב-ראש הוועדה, אפשר בסעיף 45 </w:t>
      </w:r>
      <w:bookmarkStart w:id="905" w:name="_ETM_Q1_7753795"/>
      <w:bookmarkEnd w:id="905"/>
      <w:r w:rsidR="00E72940">
        <w:rPr>
          <w:rFonts w:hint="cs"/>
          <w:rtl/>
          <w:lang w:eastAsia="he-IL"/>
        </w:rPr>
        <w:t xml:space="preserve">להוסיף </w:t>
      </w:r>
      <w:r>
        <w:rPr>
          <w:rFonts w:hint="cs"/>
          <w:rtl/>
          <w:lang w:eastAsia="he-IL"/>
        </w:rPr>
        <w:t xml:space="preserve">בצירוף </w:t>
      </w:r>
      <w:r w:rsidR="00E72940">
        <w:rPr>
          <w:rFonts w:hint="cs"/>
          <w:rtl/>
          <w:lang w:eastAsia="he-IL"/>
        </w:rPr>
        <w:t xml:space="preserve">המלצות, ובכלל זה המלצות של הסנגוריה הציבורית. זה </w:t>
      </w:r>
      <w:r w:rsidR="00C7599B">
        <w:rPr>
          <w:rFonts w:hint="cs"/>
          <w:rtl/>
          <w:lang w:eastAsia="he-IL"/>
        </w:rPr>
        <w:t xml:space="preserve">מבחינת כולם פה </w:t>
      </w:r>
      <w:r w:rsidR="00E72940">
        <w:rPr>
          <w:rFonts w:hint="cs"/>
          <w:rtl/>
          <w:lang w:eastAsia="he-IL"/>
        </w:rPr>
        <w:t>לומר את המובן מאליו. היושב-ראש, האם אתה רוצה להכניס את זה?</w:t>
      </w:r>
    </w:p>
    <w:p w:rsidR="00E72940" w:rsidRDefault="00E72940" w:rsidP="00E72940">
      <w:pPr>
        <w:rPr>
          <w:rtl/>
          <w:lang w:eastAsia="he-IL"/>
        </w:rPr>
      </w:pPr>
    </w:p>
    <w:p w:rsidR="00E72940" w:rsidRDefault="00E72940" w:rsidP="00E72940">
      <w:pPr>
        <w:pStyle w:val="af6"/>
        <w:keepNext/>
        <w:rPr>
          <w:rtl/>
        </w:rPr>
      </w:pPr>
      <w:bookmarkStart w:id="906" w:name="ET_yor_6156_296"/>
      <w:r w:rsidRPr="00E72940">
        <w:rPr>
          <w:rStyle w:val="TagStyle"/>
          <w:rtl/>
        </w:rPr>
        <w:t xml:space="preserve"> &lt;&lt; יור &gt;&gt; </w:t>
      </w:r>
      <w:r>
        <w:rPr>
          <w:rtl/>
        </w:rPr>
        <w:t>היו"ר גלעד קריב:</w:t>
      </w:r>
      <w:r w:rsidRPr="00E72940">
        <w:rPr>
          <w:rStyle w:val="TagStyle"/>
          <w:rtl/>
        </w:rPr>
        <w:t xml:space="preserve"> &lt;&lt; יור &gt;&gt;</w:t>
      </w:r>
      <w:r>
        <w:rPr>
          <w:rtl/>
        </w:rPr>
        <w:t xml:space="preserve">   </w:t>
      </w:r>
      <w:bookmarkEnd w:id="906"/>
    </w:p>
    <w:p w:rsidR="00E72940" w:rsidRDefault="00E72940" w:rsidP="00E72940">
      <w:pPr>
        <w:pStyle w:val="KeepWithNext"/>
        <w:rPr>
          <w:rtl/>
        </w:rPr>
      </w:pPr>
    </w:p>
    <w:p w:rsidR="00E72940" w:rsidRDefault="00E72940" w:rsidP="00E72940">
      <w:pPr>
        <w:rPr>
          <w:rtl/>
        </w:rPr>
      </w:pPr>
      <w:r>
        <w:rPr>
          <w:rFonts w:hint="cs"/>
          <w:rtl/>
        </w:rPr>
        <w:t>כן.</w:t>
      </w:r>
    </w:p>
    <w:p w:rsidR="00E72940" w:rsidRDefault="00E72940" w:rsidP="00E72940">
      <w:pPr>
        <w:rPr>
          <w:rtl/>
        </w:rPr>
      </w:pPr>
    </w:p>
    <w:p w:rsidR="00E72940" w:rsidRDefault="00E72940" w:rsidP="00E72940">
      <w:pPr>
        <w:pStyle w:val="-"/>
        <w:keepNext/>
        <w:rPr>
          <w:rtl/>
        </w:rPr>
      </w:pPr>
      <w:bookmarkStart w:id="907" w:name="ET_speakercontinue_אפרת_חקאק_297"/>
      <w:r w:rsidRPr="00E72940">
        <w:rPr>
          <w:rStyle w:val="TagStyle"/>
          <w:rtl/>
        </w:rPr>
        <w:t xml:space="preserve"> &lt;&lt; דובר_המשך &gt;&gt; </w:t>
      </w:r>
      <w:r>
        <w:rPr>
          <w:rtl/>
        </w:rPr>
        <w:t>אפרת חקאק:</w:t>
      </w:r>
      <w:r w:rsidRPr="00E72940">
        <w:rPr>
          <w:rStyle w:val="TagStyle"/>
          <w:rtl/>
        </w:rPr>
        <w:t xml:space="preserve"> &lt;&lt; דובר_המשך &gt;&gt;</w:t>
      </w:r>
      <w:r>
        <w:rPr>
          <w:rtl/>
        </w:rPr>
        <w:t xml:space="preserve">   </w:t>
      </w:r>
      <w:bookmarkEnd w:id="907"/>
    </w:p>
    <w:p w:rsidR="00E72940" w:rsidRDefault="00E72940" w:rsidP="00E72940">
      <w:pPr>
        <w:pStyle w:val="KeepWithNext"/>
        <w:rPr>
          <w:rtl/>
        </w:rPr>
      </w:pPr>
    </w:p>
    <w:p w:rsidR="00E72940" w:rsidRDefault="00E72940" w:rsidP="00E72940">
      <w:pPr>
        <w:rPr>
          <w:rtl/>
        </w:rPr>
      </w:pPr>
      <w:r>
        <w:rPr>
          <w:rFonts w:hint="cs"/>
          <w:rtl/>
        </w:rPr>
        <w:t>סיימנו את ההקראה. נחזור לדבר</w:t>
      </w:r>
      <w:r w:rsidR="003E4F09">
        <w:rPr>
          <w:rFonts w:hint="cs"/>
          <w:rtl/>
        </w:rPr>
        <w:t>ים</w:t>
      </w:r>
      <w:r>
        <w:rPr>
          <w:rFonts w:hint="cs"/>
          <w:rtl/>
        </w:rPr>
        <w:t xml:space="preserve"> שנשארו פ</w:t>
      </w:r>
      <w:r w:rsidR="00263BC3">
        <w:rPr>
          <w:rFonts w:hint="cs"/>
          <w:rtl/>
        </w:rPr>
        <w:t>ת</w:t>
      </w:r>
      <w:r>
        <w:rPr>
          <w:rFonts w:hint="cs"/>
          <w:rtl/>
        </w:rPr>
        <w:t>וחים</w:t>
      </w:r>
      <w:r w:rsidR="00263BC3">
        <w:rPr>
          <w:rFonts w:hint="cs"/>
          <w:rtl/>
        </w:rPr>
        <w:t xml:space="preserve"> מהדיון הקודם</w:t>
      </w:r>
      <w:r>
        <w:rPr>
          <w:rFonts w:hint="cs"/>
          <w:rtl/>
        </w:rPr>
        <w:t>.</w:t>
      </w:r>
      <w:r w:rsidR="00263BC3">
        <w:rPr>
          <w:rFonts w:hint="cs"/>
          <w:rtl/>
        </w:rPr>
        <w:t xml:space="preserve"> הנושא הראשון הפשוט </w:t>
      </w:r>
      <w:bookmarkStart w:id="908" w:name="_ETM_Q1_7800443"/>
      <w:bookmarkEnd w:id="908"/>
      <w:r w:rsidR="00263BC3">
        <w:rPr>
          <w:rtl/>
        </w:rPr>
        <w:t>–</w:t>
      </w:r>
      <w:r w:rsidR="00263BC3">
        <w:rPr>
          <w:rFonts w:hint="cs"/>
          <w:rtl/>
        </w:rPr>
        <w:t xml:space="preserve"> שהממשלה ביקשה שתהיה אפשרות להאריך את הפילוט בצו לתקופות </w:t>
      </w:r>
      <w:bookmarkStart w:id="909" w:name="_ETM_Q1_7804724"/>
      <w:bookmarkEnd w:id="909"/>
      <w:r w:rsidR="00263BC3">
        <w:rPr>
          <w:rFonts w:hint="cs"/>
          <w:rtl/>
        </w:rPr>
        <w:t xml:space="preserve">נוספות שלא יעלו על שנתיים. בדיון הקודם הוועדה שקלה </w:t>
      </w:r>
      <w:bookmarkStart w:id="910" w:name="_ETM_Q1_7808400"/>
      <w:bookmarkEnd w:id="910"/>
      <w:r w:rsidR="00263BC3">
        <w:rPr>
          <w:rFonts w:hint="cs"/>
          <w:rtl/>
        </w:rPr>
        <w:t>לקצר את התקופה הנוספת הזאת לשנה, ולא קיבלה החלטה.</w:t>
      </w:r>
    </w:p>
    <w:p w:rsidR="000B076D" w:rsidRDefault="000B076D" w:rsidP="00E72940">
      <w:pPr>
        <w:rPr>
          <w:rtl/>
        </w:rPr>
      </w:pPr>
    </w:p>
    <w:p w:rsidR="000B076D" w:rsidRDefault="000B076D" w:rsidP="000B076D">
      <w:pPr>
        <w:pStyle w:val="af6"/>
        <w:keepNext/>
        <w:rPr>
          <w:rtl/>
        </w:rPr>
      </w:pPr>
      <w:bookmarkStart w:id="911" w:name="ET_yor_6156_298"/>
      <w:r w:rsidRPr="000B076D">
        <w:rPr>
          <w:rStyle w:val="TagStyle"/>
          <w:rtl/>
        </w:rPr>
        <w:t xml:space="preserve"> &lt;&lt; יור &gt;&gt; </w:t>
      </w:r>
      <w:r>
        <w:rPr>
          <w:rtl/>
        </w:rPr>
        <w:t>היו"ר גלעד קריב:</w:t>
      </w:r>
      <w:r w:rsidRPr="000B076D">
        <w:rPr>
          <w:rStyle w:val="TagStyle"/>
          <w:rtl/>
        </w:rPr>
        <w:t xml:space="preserve"> &lt;&lt; יור &gt;&gt;</w:t>
      </w:r>
      <w:r>
        <w:rPr>
          <w:rtl/>
        </w:rPr>
        <w:t xml:space="preserve">   </w:t>
      </w:r>
      <w:bookmarkEnd w:id="911"/>
    </w:p>
    <w:p w:rsidR="000B076D" w:rsidRDefault="000B076D" w:rsidP="000B076D">
      <w:pPr>
        <w:pStyle w:val="KeepWithNext"/>
        <w:rPr>
          <w:rtl/>
        </w:rPr>
      </w:pPr>
    </w:p>
    <w:p w:rsidR="000B076D" w:rsidRDefault="00263BC3" w:rsidP="000B076D">
      <w:pPr>
        <w:rPr>
          <w:rtl/>
        </w:rPr>
      </w:pPr>
      <w:r>
        <w:rPr>
          <w:rFonts w:hint="cs"/>
          <w:rtl/>
        </w:rPr>
        <w:t xml:space="preserve">ההמלצה שלי תהיה לשנה. תבואו, אתם רוצים יותר משנה </w:t>
      </w:r>
      <w:r>
        <w:rPr>
          <w:rtl/>
        </w:rPr>
        <w:t>–</w:t>
      </w:r>
      <w:r>
        <w:rPr>
          <w:rFonts w:hint="cs"/>
          <w:rtl/>
        </w:rPr>
        <w:t xml:space="preserve"> זה </w:t>
      </w:r>
      <w:bookmarkStart w:id="912" w:name="_ETM_Q1_7819107"/>
      <w:bookmarkEnd w:id="912"/>
      <w:r>
        <w:rPr>
          <w:rFonts w:hint="cs"/>
          <w:rtl/>
        </w:rPr>
        <w:t>יהיה בחקיקה ראשית.</w:t>
      </w:r>
    </w:p>
    <w:p w:rsidR="000B076D" w:rsidRDefault="000B076D" w:rsidP="000B076D">
      <w:pPr>
        <w:rPr>
          <w:rtl/>
        </w:rPr>
      </w:pPr>
    </w:p>
    <w:p w:rsidR="000B076D" w:rsidRDefault="000B076D" w:rsidP="000B076D">
      <w:pPr>
        <w:pStyle w:val="-"/>
        <w:keepNext/>
        <w:rPr>
          <w:rtl/>
        </w:rPr>
      </w:pPr>
      <w:bookmarkStart w:id="913" w:name="ET_speakercontinue_אפרת_חקאק_299"/>
      <w:r w:rsidRPr="000B076D">
        <w:rPr>
          <w:rStyle w:val="TagStyle"/>
          <w:rtl/>
        </w:rPr>
        <w:t xml:space="preserve"> &lt;&lt; דובר_המשך &gt;&gt; </w:t>
      </w:r>
      <w:r>
        <w:rPr>
          <w:rtl/>
        </w:rPr>
        <w:t>אפרת חקאק:</w:t>
      </w:r>
      <w:r w:rsidRPr="000B076D">
        <w:rPr>
          <w:rStyle w:val="TagStyle"/>
          <w:rtl/>
        </w:rPr>
        <w:t xml:space="preserve"> &lt;&lt; דובר_המשך &gt;&gt;</w:t>
      </w:r>
      <w:r>
        <w:rPr>
          <w:rtl/>
        </w:rPr>
        <w:t xml:space="preserve">   </w:t>
      </w:r>
      <w:bookmarkEnd w:id="913"/>
    </w:p>
    <w:p w:rsidR="000B076D" w:rsidRDefault="000B076D" w:rsidP="000B076D">
      <w:pPr>
        <w:pStyle w:val="KeepWithNext"/>
        <w:rPr>
          <w:rtl/>
        </w:rPr>
      </w:pPr>
    </w:p>
    <w:p w:rsidR="000B076D" w:rsidRDefault="00263BC3" w:rsidP="00263BC3">
      <w:pPr>
        <w:rPr>
          <w:rtl/>
        </w:rPr>
      </w:pPr>
      <w:r>
        <w:rPr>
          <w:rFonts w:hint="cs"/>
          <w:rtl/>
        </w:rPr>
        <w:t xml:space="preserve">נושא הבא </w:t>
      </w:r>
      <w:r>
        <w:rPr>
          <w:rtl/>
        </w:rPr>
        <w:t>–</w:t>
      </w:r>
      <w:r>
        <w:rPr>
          <w:rFonts w:hint="cs"/>
          <w:rtl/>
        </w:rPr>
        <w:t xml:space="preserve"> יש סעיף שמאפשר דיון בהוכחות </w:t>
      </w:r>
      <w:bookmarkStart w:id="914" w:name="_ETM_Q1_7830887"/>
      <w:bookmarkEnd w:id="914"/>
      <w:r>
        <w:rPr>
          <w:rFonts w:hint="cs"/>
          <w:rtl/>
        </w:rPr>
        <w:t xml:space="preserve">במקרים חריגים, בעמ' 3 </w:t>
      </w:r>
      <w:r>
        <w:rPr>
          <w:rtl/>
        </w:rPr>
        <w:t>–</w:t>
      </w:r>
      <w:r>
        <w:rPr>
          <w:rFonts w:hint="cs"/>
          <w:rtl/>
        </w:rPr>
        <w:t xml:space="preserve"> דיון שנשמע בעדות </w:t>
      </w:r>
      <w:r>
        <w:rPr>
          <w:rtl/>
        </w:rPr>
        <w:t>–</w:t>
      </w:r>
      <w:r>
        <w:rPr>
          <w:rFonts w:hint="cs"/>
          <w:rtl/>
        </w:rPr>
        <w:t xml:space="preserve"> </w:t>
      </w:r>
      <w:bookmarkStart w:id="915" w:name="_ETM_Q1_7839875"/>
      <w:bookmarkEnd w:id="915"/>
      <w:r>
        <w:rPr>
          <w:rFonts w:hint="cs"/>
          <w:rtl/>
        </w:rPr>
        <w:t xml:space="preserve">לא עדות של אותו נאשם אלא של מישהו אחר. יש </w:t>
      </w:r>
      <w:bookmarkStart w:id="916" w:name="_ETM_Q1_7842539"/>
      <w:bookmarkEnd w:id="916"/>
      <w:r>
        <w:rPr>
          <w:rFonts w:hint="cs"/>
          <w:rtl/>
        </w:rPr>
        <w:t>אפשרות במקרים חריגים לקיים דיון ב-</w:t>
      </w:r>
      <w:r>
        <w:rPr>
          <w:rFonts w:hint="cs"/>
        </w:rPr>
        <w:t>VC</w:t>
      </w:r>
      <w:r>
        <w:rPr>
          <w:rFonts w:hint="cs"/>
          <w:rtl/>
        </w:rPr>
        <w:t xml:space="preserve">. הממשלה ביקשה שהדיון יתקיים רק אם יש הסכמת תובע, והממשלה נימקה </w:t>
      </w:r>
      <w:r w:rsidR="000B076D">
        <w:rPr>
          <w:rFonts w:hint="cs"/>
          <w:rtl/>
        </w:rPr>
        <w:t>שיש דבר</w:t>
      </w:r>
      <w:r w:rsidR="003E4F09">
        <w:rPr>
          <w:rFonts w:hint="cs"/>
          <w:rtl/>
        </w:rPr>
        <w:t>ים</w:t>
      </w:r>
      <w:r w:rsidR="000B076D">
        <w:rPr>
          <w:rFonts w:hint="cs"/>
          <w:rtl/>
        </w:rPr>
        <w:t xml:space="preserve"> שהתובע לא בה</w:t>
      </w:r>
      <w:r>
        <w:rPr>
          <w:rFonts w:hint="cs"/>
          <w:rtl/>
        </w:rPr>
        <w:t xml:space="preserve">כרח יכול להגיד לשופט לכן זו </w:t>
      </w:r>
      <w:bookmarkStart w:id="917" w:name="_ETM_Q1_7861519"/>
      <w:bookmarkEnd w:id="917"/>
      <w:r>
        <w:rPr>
          <w:rFonts w:hint="cs"/>
          <w:rtl/>
        </w:rPr>
        <w:t>לא החלטה שצריכה להישאר לשיקול דעת של השופט כ</w:t>
      </w:r>
      <w:r w:rsidR="000B076D">
        <w:rPr>
          <w:rFonts w:hint="cs"/>
          <w:rtl/>
        </w:rPr>
        <w:t>י</w:t>
      </w:r>
      <w:r>
        <w:rPr>
          <w:rFonts w:hint="cs"/>
          <w:rtl/>
        </w:rPr>
        <w:t xml:space="preserve"> </w:t>
      </w:r>
      <w:r w:rsidR="000B076D">
        <w:rPr>
          <w:rFonts w:hint="cs"/>
          <w:rtl/>
        </w:rPr>
        <w:t xml:space="preserve">לא יהיה </w:t>
      </w:r>
      <w:r>
        <w:rPr>
          <w:rFonts w:hint="cs"/>
          <w:rtl/>
        </w:rPr>
        <w:t xml:space="preserve">לו </w:t>
      </w:r>
      <w:bookmarkStart w:id="918" w:name="_ETM_Q1_7865063"/>
      <w:bookmarkEnd w:id="918"/>
      <w:r>
        <w:rPr>
          <w:rFonts w:hint="cs"/>
          <w:rtl/>
        </w:rPr>
        <w:t>ה</w:t>
      </w:r>
      <w:r w:rsidR="000B076D">
        <w:rPr>
          <w:rFonts w:hint="cs"/>
          <w:rtl/>
        </w:rPr>
        <w:t>בסיס לקבל את ההחלטה</w:t>
      </w:r>
      <w:r>
        <w:rPr>
          <w:rFonts w:hint="cs"/>
          <w:rtl/>
        </w:rPr>
        <w:t>.</w:t>
      </w:r>
      <w:r w:rsidR="000B076D">
        <w:rPr>
          <w:rFonts w:hint="cs"/>
          <w:rtl/>
        </w:rPr>
        <w:t xml:space="preserve"> הוועדה הביעה חוסר נחת מהסעיף הזה.</w:t>
      </w:r>
    </w:p>
    <w:p w:rsidR="000B076D" w:rsidRDefault="000B076D" w:rsidP="000B076D">
      <w:pPr>
        <w:rPr>
          <w:rtl/>
        </w:rPr>
      </w:pPr>
    </w:p>
    <w:p w:rsidR="000B076D" w:rsidRDefault="000B076D" w:rsidP="000B076D">
      <w:pPr>
        <w:pStyle w:val="af6"/>
        <w:keepNext/>
        <w:rPr>
          <w:rtl/>
        </w:rPr>
      </w:pPr>
      <w:bookmarkStart w:id="919" w:name="ET_yor_6156_300"/>
      <w:r w:rsidRPr="000B076D">
        <w:rPr>
          <w:rStyle w:val="TagStyle"/>
          <w:rtl/>
        </w:rPr>
        <w:t xml:space="preserve"> &lt;&lt; יור &gt;&gt; </w:t>
      </w:r>
      <w:r>
        <w:rPr>
          <w:rtl/>
        </w:rPr>
        <w:t>היו"ר גלעד קריב:</w:t>
      </w:r>
      <w:r w:rsidRPr="000B076D">
        <w:rPr>
          <w:rStyle w:val="TagStyle"/>
          <w:rtl/>
        </w:rPr>
        <w:t xml:space="preserve"> &lt;&lt; יור &gt;&gt;</w:t>
      </w:r>
      <w:r>
        <w:rPr>
          <w:rtl/>
        </w:rPr>
        <w:t xml:space="preserve">   </w:t>
      </w:r>
      <w:bookmarkEnd w:id="919"/>
    </w:p>
    <w:p w:rsidR="000B076D" w:rsidRDefault="000B076D" w:rsidP="000B076D">
      <w:pPr>
        <w:pStyle w:val="KeepWithNext"/>
        <w:rPr>
          <w:rtl/>
        </w:rPr>
      </w:pPr>
    </w:p>
    <w:p w:rsidR="000B076D" w:rsidRDefault="000B076D" w:rsidP="00263BC3">
      <w:pPr>
        <w:rPr>
          <w:rtl/>
        </w:rPr>
      </w:pPr>
      <w:r>
        <w:rPr>
          <w:rFonts w:hint="cs"/>
          <w:rtl/>
        </w:rPr>
        <w:t>לא. הס</w:t>
      </w:r>
      <w:r w:rsidR="00263BC3">
        <w:rPr>
          <w:rFonts w:hint="cs"/>
          <w:rtl/>
        </w:rPr>
        <w:t>ע</w:t>
      </w:r>
      <w:r>
        <w:rPr>
          <w:rFonts w:hint="cs"/>
          <w:rtl/>
        </w:rPr>
        <w:t>יף הזה מקובל ע</w:t>
      </w:r>
      <w:r w:rsidR="00263BC3">
        <w:rPr>
          <w:rFonts w:hint="cs"/>
          <w:rtl/>
        </w:rPr>
        <w:t>ל</w:t>
      </w:r>
      <w:r>
        <w:rPr>
          <w:rFonts w:hint="cs"/>
          <w:rtl/>
        </w:rPr>
        <w:t>ינו, רק חושבים שיש לתת לבית המשפט מטעמים שיירשמו</w:t>
      </w:r>
      <w:r w:rsidR="00263BC3">
        <w:rPr>
          <w:rFonts w:hint="cs"/>
          <w:rtl/>
        </w:rPr>
        <w:t>,</w:t>
      </w:r>
      <w:r>
        <w:rPr>
          <w:rFonts w:hint="cs"/>
          <w:rtl/>
        </w:rPr>
        <w:t xml:space="preserve"> לוותר על הסכמת התובע. </w:t>
      </w:r>
      <w:r w:rsidR="00263BC3">
        <w:rPr>
          <w:rFonts w:hint="cs"/>
          <w:rtl/>
        </w:rPr>
        <w:t xml:space="preserve">מקובלת עלינו העמדה </w:t>
      </w:r>
      <w:r>
        <w:rPr>
          <w:rFonts w:hint="cs"/>
          <w:rtl/>
        </w:rPr>
        <w:t>שהדי פולט, שהתובע לתת את הסכמתו. בבקשה, עו"ד אופיר טישלר מהפרקליטות.</w:t>
      </w:r>
    </w:p>
    <w:p w:rsidR="000B076D" w:rsidRDefault="000B076D" w:rsidP="000B076D">
      <w:pPr>
        <w:rPr>
          <w:rtl/>
        </w:rPr>
      </w:pPr>
    </w:p>
    <w:p w:rsidR="000B076D" w:rsidRDefault="000B076D" w:rsidP="000B076D">
      <w:pPr>
        <w:pStyle w:val="af9"/>
        <w:keepNext/>
        <w:rPr>
          <w:rtl/>
        </w:rPr>
      </w:pPr>
      <w:bookmarkStart w:id="920" w:name="ET_guest_842563_301"/>
      <w:r w:rsidRPr="000B076D">
        <w:rPr>
          <w:rStyle w:val="TagStyle"/>
          <w:rtl/>
        </w:rPr>
        <w:t xml:space="preserve"> &lt;&lt; אורח &gt;&gt; </w:t>
      </w:r>
      <w:r>
        <w:rPr>
          <w:rtl/>
        </w:rPr>
        <w:t>אופיר טישלר:</w:t>
      </w:r>
      <w:r w:rsidRPr="000B076D">
        <w:rPr>
          <w:rStyle w:val="TagStyle"/>
          <w:rtl/>
        </w:rPr>
        <w:t xml:space="preserve"> &lt;&lt; אורח &gt;&gt;</w:t>
      </w:r>
      <w:r>
        <w:rPr>
          <w:rtl/>
        </w:rPr>
        <w:t xml:space="preserve">   </w:t>
      </w:r>
      <w:bookmarkEnd w:id="920"/>
    </w:p>
    <w:p w:rsidR="000B076D" w:rsidRDefault="000B076D" w:rsidP="000B076D">
      <w:pPr>
        <w:pStyle w:val="KeepWithNext"/>
        <w:rPr>
          <w:rtl/>
        </w:rPr>
      </w:pPr>
    </w:p>
    <w:p w:rsidR="000B076D" w:rsidRDefault="00263BC3" w:rsidP="00263BC3">
      <w:pPr>
        <w:rPr>
          <w:rtl/>
        </w:rPr>
      </w:pPr>
      <w:r>
        <w:rPr>
          <w:rFonts w:hint="cs"/>
          <w:rtl/>
        </w:rPr>
        <w:t xml:space="preserve">צהריים טובים. בעניין הזה שמענו אתמול </w:t>
      </w:r>
      <w:bookmarkStart w:id="921" w:name="_ETM_Q1_7925256"/>
      <w:bookmarkEnd w:id="921"/>
      <w:r>
        <w:rPr>
          <w:rFonts w:hint="cs"/>
          <w:rtl/>
        </w:rPr>
        <w:t xml:space="preserve">את </w:t>
      </w:r>
      <w:r w:rsidR="000B076D">
        <w:rPr>
          <w:rFonts w:hint="cs"/>
          <w:rtl/>
        </w:rPr>
        <w:t xml:space="preserve">דברי היושב-ראש, וכדי להתגבר על חשש שהועלה </w:t>
      </w:r>
      <w:r>
        <w:rPr>
          <w:rFonts w:hint="cs"/>
          <w:rtl/>
        </w:rPr>
        <w:t xml:space="preserve">להחלטה גחמתית </w:t>
      </w:r>
      <w:r w:rsidR="000B076D">
        <w:rPr>
          <w:rFonts w:hint="cs"/>
          <w:rtl/>
        </w:rPr>
        <w:t>של התובע שאולי ר</w:t>
      </w:r>
      <w:r>
        <w:rPr>
          <w:rFonts w:hint="cs"/>
          <w:rtl/>
        </w:rPr>
        <w:t>ו</w:t>
      </w:r>
      <w:r w:rsidR="000B076D">
        <w:rPr>
          <w:rFonts w:hint="cs"/>
          <w:rtl/>
        </w:rPr>
        <w:t>צה להת</w:t>
      </w:r>
      <w:r>
        <w:rPr>
          <w:rFonts w:hint="cs"/>
          <w:rtl/>
        </w:rPr>
        <w:t>ענות א</w:t>
      </w:r>
      <w:r w:rsidR="000B076D">
        <w:rPr>
          <w:rFonts w:hint="cs"/>
          <w:rtl/>
        </w:rPr>
        <w:t>ו</w:t>
      </w:r>
      <w:r>
        <w:rPr>
          <w:rFonts w:hint="cs"/>
          <w:rtl/>
        </w:rPr>
        <w:t xml:space="preserve"> מכל סיב</w:t>
      </w:r>
      <w:r w:rsidR="000B076D">
        <w:rPr>
          <w:rFonts w:hint="cs"/>
          <w:rtl/>
        </w:rPr>
        <w:t>ה</w:t>
      </w:r>
      <w:r>
        <w:rPr>
          <w:rFonts w:hint="cs"/>
          <w:rtl/>
        </w:rPr>
        <w:t xml:space="preserve"> </w:t>
      </w:r>
      <w:r w:rsidR="000B076D">
        <w:rPr>
          <w:rFonts w:hint="cs"/>
          <w:rtl/>
        </w:rPr>
        <w:t xml:space="preserve">אחרת </w:t>
      </w:r>
      <w:r>
        <w:rPr>
          <w:rFonts w:hint="cs"/>
          <w:rtl/>
        </w:rPr>
        <w:t>מ</w:t>
      </w:r>
      <w:r w:rsidR="000B076D">
        <w:rPr>
          <w:rFonts w:hint="cs"/>
          <w:rtl/>
        </w:rPr>
        <w:t>קבל</w:t>
      </w:r>
      <w:r>
        <w:rPr>
          <w:rFonts w:hint="cs"/>
          <w:rtl/>
        </w:rPr>
        <w:t xml:space="preserve"> </w:t>
      </w:r>
      <w:r w:rsidR="000B076D">
        <w:rPr>
          <w:rFonts w:hint="cs"/>
          <w:rtl/>
        </w:rPr>
        <w:t>החלטה לא ענ</w:t>
      </w:r>
      <w:r>
        <w:rPr>
          <w:rFonts w:hint="cs"/>
          <w:rtl/>
        </w:rPr>
        <w:t>י</w:t>
      </w:r>
      <w:r w:rsidR="000B076D">
        <w:rPr>
          <w:rFonts w:hint="cs"/>
          <w:rtl/>
        </w:rPr>
        <w:t>ינ</w:t>
      </w:r>
      <w:r>
        <w:rPr>
          <w:rFonts w:hint="cs"/>
          <w:rtl/>
        </w:rPr>
        <w:t>י</w:t>
      </w:r>
      <w:r w:rsidR="000B076D">
        <w:rPr>
          <w:rFonts w:hint="cs"/>
          <w:rtl/>
        </w:rPr>
        <w:t>ת</w:t>
      </w:r>
      <w:r>
        <w:rPr>
          <w:rFonts w:hint="cs"/>
          <w:rtl/>
        </w:rPr>
        <w:t>, מ</w:t>
      </w:r>
      <w:r w:rsidR="000B076D">
        <w:rPr>
          <w:rFonts w:hint="cs"/>
          <w:rtl/>
        </w:rPr>
        <w:t xml:space="preserve">בקש שהנאשם יובא לדיון, </w:t>
      </w:r>
      <w:r>
        <w:rPr>
          <w:rFonts w:hint="cs"/>
          <w:rtl/>
        </w:rPr>
        <w:t xml:space="preserve">על אף שהנאשם מבקש </w:t>
      </w:r>
      <w:bookmarkStart w:id="922" w:name="_ETM_Q1_7942634"/>
      <w:bookmarkEnd w:id="922"/>
      <w:r>
        <w:rPr>
          <w:rFonts w:hint="cs"/>
          <w:rtl/>
        </w:rPr>
        <w:t xml:space="preserve">שלא ישתתף בדיון - </w:t>
      </w:r>
      <w:r w:rsidR="000B076D">
        <w:rPr>
          <w:rFonts w:hint="cs"/>
          <w:rtl/>
        </w:rPr>
        <w:t xml:space="preserve">אנו מציעים נוסח שלפיו </w:t>
      </w:r>
      <w:r>
        <w:rPr>
          <w:rFonts w:hint="cs"/>
          <w:rtl/>
        </w:rPr>
        <w:t xml:space="preserve">כאשר </w:t>
      </w:r>
      <w:r w:rsidR="000B076D">
        <w:rPr>
          <w:rFonts w:hint="cs"/>
          <w:rtl/>
        </w:rPr>
        <w:t>מדובר בדי</w:t>
      </w:r>
      <w:r w:rsidR="003E4F09">
        <w:rPr>
          <w:rFonts w:hint="cs"/>
          <w:rtl/>
        </w:rPr>
        <w:t>ון</w:t>
      </w:r>
      <w:r w:rsidR="000B076D">
        <w:rPr>
          <w:rFonts w:hint="cs"/>
          <w:rtl/>
        </w:rPr>
        <w:t xml:space="preserve"> הוכחות </w:t>
      </w:r>
      <w:r>
        <w:rPr>
          <w:rFonts w:hint="cs"/>
          <w:rtl/>
        </w:rPr>
        <w:t>ו</w:t>
      </w:r>
      <w:r w:rsidR="000B076D">
        <w:rPr>
          <w:rFonts w:hint="cs"/>
          <w:rtl/>
        </w:rPr>
        <w:t xml:space="preserve">הנאשם מבקש להשתתף </w:t>
      </w:r>
      <w:r>
        <w:rPr>
          <w:rFonts w:hint="cs"/>
          <w:rtl/>
        </w:rPr>
        <w:t xml:space="preserve">בו מרחוק </w:t>
      </w:r>
      <w:r w:rsidR="000B076D">
        <w:rPr>
          <w:rFonts w:hint="cs"/>
          <w:rtl/>
        </w:rPr>
        <w:t xml:space="preserve">בלבד, </w:t>
      </w:r>
      <w:r>
        <w:rPr>
          <w:rFonts w:hint="cs"/>
          <w:rtl/>
        </w:rPr>
        <w:t xml:space="preserve">יהיה צורך גם </w:t>
      </w:r>
      <w:bookmarkStart w:id="923" w:name="_ETM_Q1_7955220"/>
      <w:bookmarkEnd w:id="923"/>
      <w:r>
        <w:rPr>
          <w:rFonts w:hint="cs"/>
          <w:rtl/>
        </w:rPr>
        <w:t xml:space="preserve">בהסכמת התביעה לבקשה הזאת, אלא שעמדת התביעה תתקבל על-ידי דרג </w:t>
      </w:r>
      <w:bookmarkStart w:id="924" w:name="_ETM_Q1_7960546"/>
      <w:bookmarkEnd w:id="924"/>
      <w:r>
        <w:rPr>
          <w:rFonts w:hint="cs"/>
          <w:rtl/>
        </w:rPr>
        <w:t xml:space="preserve">בכיר </w:t>
      </w:r>
      <w:r>
        <w:rPr>
          <w:rtl/>
        </w:rPr>
        <w:t>–</w:t>
      </w:r>
      <w:r>
        <w:rPr>
          <w:rFonts w:hint="cs"/>
          <w:rtl/>
        </w:rPr>
        <w:t xml:space="preserve"> למשל, פרקליט המחוז או המשנה שלו, וכך אנו </w:t>
      </w:r>
      <w:bookmarkStart w:id="925" w:name="_ETM_Q1_7964388"/>
      <w:bookmarkEnd w:id="925"/>
      <w:r>
        <w:rPr>
          <w:rFonts w:hint="cs"/>
          <w:rtl/>
        </w:rPr>
        <w:t xml:space="preserve">משיגים גם מבט על של גורם בכיר וגם רצינות של </w:t>
      </w:r>
      <w:bookmarkStart w:id="926" w:name="_ETM_Q1_7969938"/>
      <w:bookmarkEnd w:id="926"/>
      <w:r>
        <w:rPr>
          <w:rFonts w:hint="cs"/>
          <w:rtl/>
        </w:rPr>
        <w:t>החלטת התביעה שלא מתקבלת בצורה</w:t>
      </w:r>
      <w:r w:rsidR="000B076D">
        <w:rPr>
          <w:rFonts w:hint="cs"/>
          <w:rtl/>
        </w:rPr>
        <w:t xml:space="preserve"> גחמתית.</w:t>
      </w:r>
    </w:p>
    <w:p w:rsidR="000B076D" w:rsidRDefault="000B076D" w:rsidP="000B076D">
      <w:pPr>
        <w:rPr>
          <w:rtl/>
        </w:rPr>
      </w:pPr>
    </w:p>
    <w:p w:rsidR="000B076D" w:rsidRDefault="000B076D" w:rsidP="000B076D">
      <w:pPr>
        <w:pStyle w:val="af9"/>
        <w:keepNext/>
        <w:rPr>
          <w:rtl/>
        </w:rPr>
      </w:pPr>
      <w:bookmarkStart w:id="927" w:name="ET_guest_576214_302"/>
      <w:r w:rsidRPr="000B076D">
        <w:rPr>
          <w:rStyle w:val="TagStyle"/>
          <w:rtl/>
        </w:rPr>
        <w:t xml:space="preserve"> &lt;&lt; אורח &gt;&gt; </w:t>
      </w:r>
      <w:r>
        <w:rPr>
          <w:rtl/>
        </w:rPr>
        <w:t>ישי שרון:</w:t>
      </w:r>
      <w:r w:rsidRPr="000B076D">
        <w:rPr>
          <w:rStyle w:val="TagStyle"/>
          <w:rtl/>
        </w:rPr>
        <w:t xml:space="preserve"> &lt;&lt; אורח &gt;&gt;</w:t>
      </w:r>
      <w:r>
        <w:rPr>
          <w:rtl/>
        </w:rPr>
        <w:t xml:space="preserve">   </w:t>
      </w:r>
      <w:bookmarkEnd w:id="927"/>
    </w:p>
    <w:p w:rsidR="000B076D" w:rsidRDefault="000B076D" w:rsidP="000B076D">
      <w:pPr>
        <w:pStyle w:val="KeepWithNext"/>
        <w:rPr>
          <w:rtl/>
        </w:rPr>
      </w:pPr>
    </w:p>
    <w:p w:rsidR="000B076D" w:rsidRDefault="00263BC3" w:rsidP="000B076D">
      <w:pPr>
        <w:rPr>
          <w:rtl/>
        </w:rPr>
      </w:pPr>
      <w:r>
        <w:rPr>
          <w:rFonts w:hint="cs"/>
          <w:rtl/>
        </w:rPr>
        <w:t xml:space="preserve">שאם </w:t>
      </w:r>
      <w:r w:rsidR="000B076D">
        <w:rPr>
          <w:rFonts w:hint="cs"/>
          <w:rtl/>
        </w:rPr>
        <w:t>יש התנגדות.</w:t>
      </w:r>
    </w:p>
    <w:p w:rsidR="000B076D" w:rsidRDefault="000B076D" w:rsidP="000B076D">
      <w:pPr>
        <w:rPr>
          <w:rtl/>
        </w:rPr>
      </w:pPr>
    </w:p>
    <w:p w:rsidR="000B076D" w:rsidRDefault="000B076D" w:rsidP="000B076D">
      <w:pPr>
        <w:pStyle w:val="af6"/>
        <w:keepNext/>
        <w:rPr>
          <w:rtl/>
        </w:rPr>
      </w:pPr>
      <w:bookmarkStart w:id="928" w:name="ET_yor_6156_303"/>
      <w:r w:rsidRPr="000B076D">
        <w:rPr>
          <w:rStyle w:val="TagStyle"/>
          <w:rtl/>
        </w:rPr>
        <w:t xml:space="preserve"> &lt;&lt; יור &gt;&gt; </w:t>
      </w:r>
      <w:r>
        <w:rPr>
          <w:rtl/>
        </w:rPr>
        <w:t>היו"ר גלעד קריב:</w:t>
      </w:r>
      <w:r w:rsidRPr="000B076D">
        <w:rPr>
          <w:rStyle w:val="TagStyle"/>
          <w:rtl/>
        </w:rPr>
        <w:t xml:space="preserve"> &lt;&lt; יור &gt;&gt;</w:t>
      </w:r>
      <w:r>
        <w:rPr>
          <w:rtl/>
        </w:rPr>
        <w:t xml:space="preserve">   </w:t>
      </w:r>
      <w:bookmarkEnd w:id="928"/>
    </w:p>
    <w:p w:rsidR="000B076D" w:rsidRDefault="000B076D" w:rsidP="000B076D">
      <w:pPr>
        <w:pStyle w:val="KeepWithNext"/>
        <w:rPr>
          <w:rtl/>
        </w:rPr>
      </w:pPr>
    </w:p>
    <w:p w:rsidR="00263BC3" w:rsidRDefault="00263BC3" w:rsidP="000B076D">
      <w:pPr>
        <w:rPr>
          <w:rtl/>
        </w:rPr>
      </w:pPr>
      <w:r>
        <w:rPr>
          <w:rFonts w:hint="cs"/>
          <w:rtl/>
        </w:rPr>
        <w:t>בכל מקרה שיש התנגדו</w:t>
      </w:r>
      <w:bookmarkStart w:id="929" w:name="_ETM_Q1_7985108"/>
      <w:bookmarkEnd w:id="929"/>
      <w:r>
        <w:rPr>
          <w:rFonts w:hint="cs"/>
          <w:rtl/>
        </w:rPr>
        <w:t>ת ההחלטה תהיה על-ידי פרקליט המחוז?</w:t>
      </w:r>
    </w:p>
    <w:p w:rsidR="00263BC3" w:rsidRDefault="00263BC3" w:rsidP="000B076D">
      <w:pPr>
        <w:rPr>
          <w:rtl/>
        </w:rPr>
      </w:pPr>
    </w:p>
    <w:p w:rsidR="00263BC3" w:rsidRDefault="00263BC3" w:rsidP="00263BC3">
      <w:pPr>
        <w:pStyle w:val="af9"/>
        <w:keepNext/>
        <w:rPr>
          <w:rtl/>
        </w:rPr>
      </w:pPr>
      <w:bookmarkStart w:id="930" w:name="ET_guest_842563_413"/>
      <w:r w:rsidRPr="00263BC3">
        <w:rPr>
          <w:rStyle w:val="TagStyle"/>
          <w:rtl/>
        </w:rPr>
        <w:t xml:space="preserve"> &lt;&lt; אורח &gt;&gt; </w:t>
      </w:r>
      <w:r>
        <w:rPr>
          <w:rtl/>
        </w:rPr>
        <w:t>אופיר טישלר:</w:t>
      </w:r>
      <w:r w:rsidRPr="00263BC3">
        <w:rPr>
          <w:rStyle w:val="TagStyle"/>
          <w:rtl/>
        </w:rPr>
        <w:t xml:space="preserve"> &lt;&lt; אורח &gt;&gt;</w:t>
      </w:r>
      <w:r>
        <w:rPr>
          <w:rtl/>
        </w:rPr>
        <w:t xml:space="preserve">   </w:t>
      </w:r>
      <w:bookmarkEnd w:id="930"/>
    </w:p>
    <w:p w:rsidR="00263BC3" w:rsidRDefault="00263BC3" w:rsidP="00263BC3">
      <w:pPr>
        <w:pStyle w:val="KeepWithNext"/>
        <w:rPr>
          <w:rtl/>
        </w:rPr>
      </w:pPr>
    </w:p>
    <w:p w:rsidR="00263BC3" w:rsidRDefault="00263BC3" w:rsidP="00263BC3">
      <w:pPr>
        <w:rPr>
          <w:rtl/>
        </w:rPr>
      </w:pPr>
      <w:r>
        <w:rPr>
          <w:rFonts w:hint="cs"/>
          <w:rtl/>
        </w:rPr>
        <w:t>פרקליט המחוז או המשנה לו.</w:t>
      </w:r>
    </w:p>
    <w:p w:rsidR="00263BC3" w:rsidRDefault="00263BC3" w:rsidP="00263BC3">
      <w:pPr>
        <w:rPr>
          <w:rtl/>
        </w:rPr>
      </w:pPr>
      <w:bookmarkStart w:id="931" w:name="_ETM_Q1_7993509"/>
      <w:bookmarkStart w:id="932" w:name="_ETM_Q1_7993590"/>
      <w:bookmarkEnd w:id="931"/>
      <w:bookmarkEnd w:id="932"/>
    </w:p>
    <w:p w:rsidR="00263BC3" w:rsidRDefault="00263BC3" w:rsidP="00263BC3">
      <w:pPr>
        <w:pStyle w:val="af6"/>
        <w:keepNext/>
        <w:rPr>
          <w:rtl/>
        </w:rPr>
      </w:pPr>
      <w:bookmarkStart w:id="933" w:name="_ETM_Q1_7993649"/>
      <w:bookmarkStart w:id="934" w:name="_ETM_Q1_7993726"/>
      <w:bookmarkStart w:id="935" w:name="ET_yor_6156_414"/>
      <w:bookmarkEnd w:id="933"/>
      <w:bookmarkEnd w:id="934"/>
      <w:r w:rsidRPr="00263BC3">
        <w:rPr>
          <w:rStyle w:val="TagStyle"/>
          <w:rtl/>
        </w:rPr>
        <w:t xml:space="preserve"> &lt;&lt; יור &gt;&gt; </w:t>
      </w:r>
      <w:r>
        <w:rPr>
          <w:rtl/>
        </w:rPr>
        <w:t>היו"ר גלעד קריב:</w:t>
      </w:r>
      <w:r w:rsidRPr="00263BC3">
        <w:rPr>
          <w:rStyle w:val="TagStyle"/>
          <w:rtl/>
        </w:rPr>
        <w:t xml:space="preserve"> &lt;&lt; יור &gt;&gt;</w:t>
      </w:r>
      <w:r>
        <w:rPr>
          <w:rtl/>
        </w:rPr>
        <w:t xml:space="preserve">   </w:t>
      </w:r>
      <w:bookmarkEnd w:id="935"/>
    </w:p>
    <w:p w:rsidR="00263BC3" w:rsidRDefault="00263BC3" w:rsidP="00263BC3">
      <w:pPr>
        <w:pStyle w:val="KeepWithNext"/>
        <w:rPr>
          <w:rtl/>
          <w:lang w:eastAsia="he-IL"/>
        </w:rPr>
      </w:pPr>
    </w:p>
    <w:p w:rsidR="000B076D" w:rsidRDefault="000B076D" w:rsidP="000B076D">
      <w:pPr>
        <w:rPr>
          <w:rtl/>
        </w:rPr>
      </w:pPr>
      <w:bookmarkStart w:id="936" w:name="_ETM_Q1_7994689"/>
      <w:bookmarkEnd w:id="936"/>
      <w:r>
        <w:rPr>
          <w:rFonts w:hint="cs"/>
          <w:rtl/>
        </w:rPr>
        <w:t>מה עמדת בתי המשפט?</w:t>
      </w:r>
    </w:p>
    <w:p w:rsidR="000B076D" w:rsidRDefault="000B076D" w:rsidP="000B076D">
      <w:pPr>
        <w:rPr>
          <w:rtl/>
        </w:rPr>
      </w:pPr>
    </w:p>
    <w:p w:rsidR="000B076D" w:rsidRDefault="000B076D" w:rsidP="000B076D">
      <w:pPr>
        <w:pStyle w:val="af9"/>
        <w:keepNext/>
        <w:rPr>
          <w:rtl/>
        </w:rPr>
      </w:pPr>
      <w:bookmarkStart w:id="937" w:name="ET_guest_620953_304"/>
      <w:r w:rsidRPr="000B076D">
        <w:rPr>
          <w:rStyle w:val="TagStyle"/>
          <w:rtl/>
        </w:rPr>
        <w:t xml:space="preserve"> &lt;&lt; אורח &gt;&gt; </w:t>
      </w:r>
      <w:r>
        <w:rPr>
          <w:rtl/>
        </w:rPr>
        <w:t>שירי לנג:</w:t>
      </w:r>
      <w:r w:rsidRPr="000B076D">
        <w:rPr>
          <w:rStyle w:val="TagStyle"/>
          <w:rtl/>
        </w:rPr>
        <w:t xml:space="preserve"> &lt;&lt; אורח &gt;&gt;</w:t>
      </w:r>
      <w:r>
        <w:rPr>
          <w:rtl/>
        </w:rPr>
        <w:t xml:space="preserve">   </w:t>
      </w:r>
      <w:bookmarkEnd w:id="937"/>
    </w:p>
    <w:p w:rsidR="000B076D" w:rsidRDefault="000B076D" w:rsidP="000B076D">
      <w:pPr>
        <w:pStyle w:val="KeepWithNext"/>
        <w:rPr>
          <w:rtl/>
        </w:rPr>
      </w:pPr>
    </w:p>
    <w:p w:rsidR="000B076D" w:rsidRDefault="00263BC3" w:rsidP="000B076D">
      <w:pPr>
        <w:rPr>
          <w:rtl/>
        </w:rPr>
      </w:pPr>
      <w:r>
        <w:rPr>
          <w:rFonts w:hint="cs"/>
          <w:rtl/>
        </w:rPr>
        <w:t xml:space="preserve">חשבנו </w:t>
      </w:r>
      <w:bookmarkStart w:id="938" w:name="_ETM_Q1_7997169"/>
      <w:bookmarkEnd w:id="938"/>
      <w:r>
        <w:rPr>
          <w:rFonts w:hint="cs"/>
          <w:rtl/>
        </w:rPr>
        <w:t>שהדבר הנכון הוא להותיר את שיקול הדעת בידי ב</w:t>
      </w:r>
      <w:r w:rsidR="000B076D">
        <w:rPr>
          <w:rFonts w:hint="cs"/>
          <w:rtl/>
        </w:rPr>
        <w:t>י</w:t>
      </w:r>
      <w:r>
        <w:rPr>
          <w:rFonts w:hint="cs"/>
          <w:rtl/>
        </w:rPr>
        <w:t>ת</w:t>
      </w:r>
      <w:r w:rsidR="000B076D">
        <w:rPr>
          <w:rFonts w:hint="cs"/>
          <w:rtl/>
        </w:rPr>
        <w:t xml:space="preserve"> המשפט. </w:t>
      </w:r>
      <w:r>
        <w:rPr>
          <w:rFonts w:hint="cs"/>
          <w:rtl/>
        </w:rPr>
        <w:t xml:space="preserve">בשיטת המשפט שלנו נשמעת עמדת התביעה, נשמעת עמדת הסנגוריה, ובסוף שיקול </w:t>
      </w:r>
      <w:bookmarkStart w:id="939" w:name="_ETM_Q1_8007381"/>
      <w:bookmarkEnd w:id="939"/>
      <w:r>
        <w:rPr>
          <w:rFonts w:hint="cs"/>
          <w:rtl/>
        </w:rPr>
        <w:t xml:space="preserve">הדעת הסופי הוא של בית המשפט, ופה הוא גם </w:t>
      </w:r>
      <w:bookmarkStart w:id="940" w:name="_ETM_Q1_8009759"/>
      <w:bookmarkEnd w:id="940"/>
      <w:r>
        <w:rPr>
          <w:rFonts w:hint="cs"/>
          <w:rtl/>
        </w:rPr>
        <w:t>מאוד מצומצם, למקרים חריגים.</w:t>
      </w:r>
    </w:p>
    <w:p w:rsidR="000B076D" w:rsidRDefault="000B076D" w:rsidP="000B076D">
      <w:pPr>
        <w:rPr>
          <w:rtl/>
        </w:rPr>
      </w:pPr>
    </w:p>
    <w:p w:rsidR="000B076D" w:rsidRDefault="000B076D" w:rsidP="000B076D">
      <w:pPr>
        <w:pStyle w:val="af6"/>
        <w:keepNext/>
        <w:rPr>
          <w:rtl/>
        </w:rPr>
      </w:pPr>
      <w:bookmarkStart w:id="941" w:name="ET_yor_6156_305"/>
      <w:r w:rsidRPr="000B076D">
        <w:rPr>
          <w:rStyle w:val="TagStyle"/>
          <w:rtl/>
        </w:rPr>
        <w:t xml:space="preserve"> &lt;&lt; יור &gt;&gt; </w:t>
      </w:r>
      <w:r>
        <w:rPr>
          <w:rtl/>
        </w:rPr>
        <w:t>היו"ר גלעד קריב:</w:t>
      </w:r>
      <w:r w:rsidRPr="000B076D">
        <w:rPr>
          <w:rStyle w:val="TagStyle"/>
          <w:rtl/>
        </w:rPr>
        <w:t xml:space="preserve"> &lt;&lt; יור &gt;&gt;</w:t>
      </w:r>
      <w:r>
        <w:rPr>
          <w:rtl/>
        </w:rPr>
        <w:t xml:space="preserve">   </w:t>
      </w:r>
      <w:bookmarkEnd w:id="941"/>
    </w:p>
    <w:p w:rsidR="000B076D" w:rsidRDefault="000B076D" w:rsidP="000B076D">
      <w:pPr>
        <w:pStyle w:val="KeepWithNext"/>
        <w:rPr>
          <w:rtl/>
        </w:rPr>
      </w:pPr>
    </w:p>
    <w:p w:rsidR="000B076D" w:rsidRDefault="000B076D" w:rsidP="00003DC4">
      <w:pPr>
        <w:rPr>
          <w:rtl/>
        </w:rPr>
      </w:pPr>
      <w:r>
        <w:rPr>
          <w:rFonts w:hint="cs"/>
          <w:rtl/>
        </w:rPr>
        <w:t>פה הלכנו על מודל חוק ש</w:t>
      </w:r>
      <w:r w:rsidR="00263BC3">
        <w:rPr>
          <w:rFonts w:hint="cs"/>
          <w:rtl/>
        </w:rPr>
        <w:t xml:space="preserve">פה </w:t>
      </w:r>
      <w:r>
        <w:rPr>
          <w:rFonts w:hint="cs"/>
          <w:rtl/>
        </w:rPr>
        <w:t>ההחלטה של ההיוועדות החזותית</w:t>
      </w:r>
      <w:r w:rsidR="00263BC3">
        <w:rPr>
          <w:rFonts w:hint="cs"/>
          <w:rtl/>
        </w:rPr>
        <w:t xml:space="preserve"> מחייבת הסכמת סנגור</w:t>
      </w:r>
      <w:r>
        <w:rPr>
          <w:rFonts w:hint="cs"/>
          <w:rtl/>
        </w:rPr>
        <w:t xml:space="preserve">. </w:t>
      </w:r>
      <w:r w:rsidR="00263BC3">
        <w:rPr>
          <w:rFonts w:hint="cs"/>
          <w:rtl/>
        </w:rPr>
        <w:t xml:space="preserve">אנחנו בטריטוריה קצת אחרת, שבה אנחנו מעצימים את היכולת </w:t>
      </w:r>
      <w:r w:rsidR="00263BC3">
        <w:rPr>
          <w:rtl/>
        </w:rPr>
        <w:t>–</w:t>
      </w:r>
      <w:r w:rsidR="00263BC3">
        <w:rPr>
          <w:rFonts w:hint="cs"/>
          <w:rtl/>
        </w:rPr>
        <w:t xml:space="preserve"> בטח </w:t>
      </w:r>
      <w:r>
        <w:rPr>
          <w:rFonts w:hint="cs"/>
          <w:rtl/>
        </w:rPr>
        <w:t>של הצד של הנאשם</w:t>
      </w:r>
      <w:r w:rsidR="00263BC3">
        <w:rPr>
          <w:rFonts w:hint="cs"/>
          <w:rtl/>
        </w:rPr>
        <w:t xml:space="preserve"> </w:t>
      </w:r>
      <w:r w:rsidR="00263BC3">
        <w:rPr>
          <w:rtl/>
        </w:rPr>
        <w:t>–</w:t>
      </w:r>
      <w:r w:rsidR="00263BC3">
        <w:rPr>
          <w:rFonts w:hint="cs"/>
          <w:rtl/>
        </w:rPr>
        <w:t xml:space="preserve"> לומר רוצה אני או לא</w:t>
      </w:r>
      <w:r>
        <w:rPr>
          <w:rFonts w:hint="cs"/>
          <w:rtl/>
        </w:rPr>
        <w:t xml:space="preserve">. השאלה היא </w:t>
      </w:r>
      <w:r>
        <w:rPr>
          <w:rtl/>
        </w:rPr>
        <w:t>–</w:t>
      </w:r>
      <w:r>
        <w:rPr>
          <w:rFonts w:hint="cs"/>
          <w:rtl/>
        </w:rPr>
        <w:t xml:space="preserve"> שוב </w:t>
      </w:r>
      <w:r>
        <w:rPr>
          <w:rtl/>
        </w:rPr>
        <w:t>–</w:t>
      </w:r>
      <w:r>
        <w:rPr>
          <w:rFonts w:hint="cs"/>
          <w:rtl/>
        </w:rPr>
        <w:t xml:space="preserve"> אני בעד הותרת שיקול הדעת </w:t>
      </w:r>
      <w:r w:rsidR="00003DC4">
        <w:rPr>
          <w:rFonts w:hint="cs"/>
          <w:rtl/>
        </w:rPr>
        <w:t xml:space="preserve">בידי בית המשפט אבל מה שמטריד אותי פה זה לא מעמד בית המשפט שראוי תמיד </w:t>
      </w:r>
      <w:bookmarkStart w:id="942" w:name="_ETM_Q1_8044556"/>
      <w:bookmarkEnd w:id="942"/>
      <w:r>
        <w:rPr>
          <w:rFonts w:hint="cs"/>
          <w:rtl/>
        </w:rPr>
        <w:t>להגנה, אב</w:t>
      </w:r>
      <w:r w:rsidR="00003DC4">
        <w:rPr>
          <w:rFonts w:hint="cs"/>
          <w:rtl/>
        </w:rPr>
        <w:t>ל</w:t>
      </w:r>
      <w:r>
        <w:rPr>
          <w:rFonts w:hint="cs"/>
          <w:rtl/>
        </w:rPr>
        <w:t xml:space="preserve"> זו </w:t>
      </w:r>
      <w:r>
        <w:rPr>
          <w:rtl/>
        </w:rPr>
        <w:t>–</w:t>
      </w:r>
      <w:r>
        <w:rPr>
          <w:rFonts w:hint="cs"/>
          <w:rtl/>
        </w:rPr>
        <w:t xml:space="preserve"> אפילו לא התעמרות </w:t>
      </w:r>
      <w:r>
        <w:rPr>
          <w:rtl/>
        </w:rPr>
        <w:t>–</w:t>
      </w:r>
      <w:r>
        <w:rPr>
          <w:rFonts w:hint="cs"/>
          <w:rtl/>
        </w:rPr>
        <w:t xml:space="preserve"> </w:t>
      </w:r>
      <w:r w:rsidR="00003DC4">
        <w:rPr>
          <w:rFonts w:hint="cs"/>
          <w:rtl/>
        </w:rPr>
        <w:t>תובע שלא מתאים לו לנהל דיון ב-</w:t>
      </w:r>
      <w:r w:rsidR="00003DC4">
        <w:rPr>
          <w:rFonts w:hint="cs"/>
        </w:rPr>
        <w:t>VC</w:t>
      </w:r>
      <w:r w:rsidR="00003DC4">
        <w:rPr>
          <w:rFonts w:hint="cs"/>
          <w:rtl/>
        </w:rPr>
        <w:t xml:space="preserve">. </w:t>
      </w:r>
      <w:r>
        <w:rPr>
          <w:rFonts w:hint="cs"/>
          <w:rtl/>
        </w:rPr>
        <w:t xml:space="preserve">הוא לא אוהב את זה. </w:t>
      </w:r>
      <w:r w:rsidR="00003DC4">
        <w:rPr>
          <w:rFonts w:hint="cs"/>
          <w:rtl/>
        </w:rPr>
        <w:t xml:space="preserve">זו הצעת חוק </w:t>
      </w:r>
      <w:bookmarkStart w:id="943" w:name="_ETM_Q1_8058767"/>
      <w:bookmarkEnd w:id="943"/>
      <w:r w:rsidR="00003DC4">
        <w:rPr>
          <w:rFonts w:hint="cs"/>
          <w:rtl/>
        </w:rPr>
        <w:t xml:space="preserve">ממשלתית. </w:t>
      </w:r>
      <w:r>
        <w:rPr>
          <w:rFonts w:hint="cs"/>
          <w:rtl/>
        </w:rPr>
        <w:t>עמד</w:t>
      </w:r>
      <w:r w:rsidR="00003DC4">
        <w:rPr>
          <w:rFonts w:hint="cs"/>
          <w:rtl/>
        </w:rPr>
        <w:t>ת</w:t>
      </w:r>
      <w:r>
        <w:rPr>
          <w:rFonts w:hint="cs"/>
          <w:rtl/>
        </w:rPr>
        <w:t xml:space="preserve"> משרד המשפטים </w:t>
      </w:r>
      <w:r>
        <w:rPr>
          <w:rtl/>
        </w:rPr>
        <w:t>–</w:t>
      </w:r>
      <w:r>
        <w:rPr>
          <w:rFonts w:hint="cs"/>
          <w:rtl/>
        </w:rPr>
        <w:t xml:space="preserve"> שתי האפשרויות מבחינתי תקינות. </w:t>
      </w:r>
      <w:r w:rsidR="00003DC4">
        <w:rPr>
          <w:rFonts w:hint="cs"/>
          <w:rtl/>
        </w:rPr>
        <w:t xml:space="preserve">מבחינתי כל פעם לרוץ לפרקליט מחוז </w:t>
      </w:r>
      <w:r>
        <w:rPr>
          <w:rFonts w:hint="cs"/>
          <w:rtl/>
        </w:rPr>
        <w:t>זה אופציה יותר גרועה מבחינתכם. אני קצ</w:t>
      </w:r>
      <w:r w:rsidR="00003DC4">
        <w:rPr>
          <w:rFonts w:hint="cs"/>
          <w:rtl/>
        </w:rPr>
        <w:t>ת</w:t>
      </w:r>
      <w:r>
        <w:rPr>
          <w:rFonts w:hint="cs"/>
          <w:rtl/>
        </w:rPr>
        <w:t xml:space="preserve"> מתקשה להבין את זה. נשמע לי מוזר. אתם אומר</w:t>
      </w:r>
      <w:r w:rsidR="003E4F09">
        <w:rPr>
          <w:rFonts w:hint="cs"/>
          <w:rtl/>
        </w:rPr>
        <w:t>ים</w:t>
      </w:r>
      <w:r>
        <w:rPr>
          <w:rFonts w:hint="cs"/>
          <w:rtl/>
        </w:rPr>
        <w:t xml:space="preserve"> שכל פעם שתובע לא</w:t>
      </w:r>
      <w:r w:rsidR="00003DC4">
        <w:rPr>
          <w:rFonts w:hint="cs"/>
          <w:rtl/>
        </w:rPr>
        <w:t xml:space="preserve"> ירצה מטעם </w:t>
      </w:r>
      <w:bookmarkStart w:id="944" w:name="_ETM_Q1_8082567"/>
      <w:bookmarkEnd w:id="944"/>
      <w:r w:rsidR="00003DC4">
        <w:rPr>
          <w:rFonts w:hint="cs"/>
          <w:rtl/>
        </w:rPr>
        <w:t>ענייני</w:t>
      </w:r>
      <w:r>
        <w:rPr>
          <w:rFonts w:hint="cs"/>
          <w:rtl/>
        </w:rPr>
        <w:t xml:space="preserve">, שסביר להניח שיתקבל </w:t>
      </w:r>
      <w:r w:rsidR="00003DC4">
        <w:rPr>
          <w:rFonts w:hint="cs"/>
          <w:rtl/>
        </w:rPr>
        <w:t xml:space="preserve">על דעת בית המשפט </w:t>
      </w:r>
      <w:r>
        <w:rPr>
          <w:rtl/>
        </w:rPr>
        <w:t>–</w:t>
      </w:r>
      <w:r>
        <w:rPr>
          <w:rFonts w:hint="cs"/>
          <w:rtl/>
        </w:rPr>
        <w:t xml:space="preserve"> צריך ל</w:t>
      </w:r>
      <w:r w:rsidR="00003DC4">
        <w:rPr>
          <w:rFonts w:hint="cs"/>
          <w:rtl/>
        </w:rPr>
        <w:t>רוץ לפרקליט מחו</w:t>
      </w:r>
      <w:r w:rsidR="00263BC3">
        <w:rPr>
          <w:rFonts w:hint="cs"/>
          <w:rtl/>
        </w:rPr>
        <w:t>ז. אבל זו בחיר</w:t>
      </w:r>
      <w:r>
        <w:rPr>
          <w:rFonts w:hint="cs"/>
          <w:rtl/>
        </w:rPr>
        <w:t xml:space="preserve">תכם. פתרון </w:t>
      </w:r>
      <w:r>
        <w:rPr>
          <w:rtl/>
        </w:rPr>
        <w:t>–</w:t>
      </w:r>
      <w:r>
        <w:rPr>
          <w:rFonts w:hint="cs"/>
          <w:rtl/>
        </w:rPr>
        <w:t xml:space="preserve"> אחד משתיים </w:t>
      </w:r>
      <w:r>
        <w:rPr>
          <w:rtl/>
        </w:rPr>
        <w:t>–</w:t>
      </w:r>
      <w:r>
        <w:rPr>
          <w:rFonts w:hint="cs"/>
          <w:rtl/>
        </w:rPr>
        <w:t xml:space="preserve"> </w:t>
      </w:r>
      <w:r w:rsidR="00003DC4">
        <w:rPr>
          <w:rFonts w:hint="cs"/>
          <w:rtl/>
        </w:rPr>
        <w:t>או משאירים לשיקול דעת בית המשפט</w:t>
      </w:r>
      <w:bookmarkStart w:id="945" w:name="_ETM_Q1_8090445"/>
      <w:bookmarkEnd w:id="945"/>
      <w:r w:rsidR="00003DC4">
        <w:rPr>
          <w:rFonts w:hint="cs"/>
          <w:rtl/>
        </w:rPr>
        <w:t xml:space="preserve"> מטעמים מיוחדים </w:t>
      </w:r>
      <w:r>
        <w:rPr>
          <w:rFonts w:hint="cs"/>
          <w:rtl/>
        </w:rPr>
        <w:t>שיירשמו</w:t>
      </w:r>
      <w:r w:rsidR="00003DC4">
        <w:rPr>
          <w:rFonts w:hint="cs"/>
          <w:rtl/>
        </w:rPr>
        <w:t>,</w:t>
      </w:r>
      <w:r>
        <w:rPr>
          <w:rFonts w:hint="cs"/>
          <w:rtl/>
        </w:rPr>
        <w:t xml:space="preserve"> או הולכ</w:t>
      </w:r>
      <w:r w:rsidR="003E4F09">
        <w:rPr>
          <w:rFonts w:hint="cs"/>
          <w:rtl/>
        </w:rPr>
        <w:t>ים</w:t>
      </w:r>
      <w:r>
        <w:rPr>
          <w:rFonts w:hint="cs"/>
          <w:rtl/>
        </w:rPr>
        <w:t xml:space="preserve"> </w:t>
      </w:r>
      <w:r w:rsidR="00003DC4">
        <w:rPr>
          <w:rFonts w:hint="cs"/>
          <w:rtl/>
        </w:rPr>
        <w:t xml:space="preserve">לאופציה שאתם הצעתם </w:t>
      </w:r>
      <w:r w:rsidR="00003DC4">
        <w:rPr>
          <w:rtl/>
        </w:rPr>
        <w:t>–</w:t>
      </w:r>
      <w:r w:rsidR="00003DC4">
        <w:rPr>
          <w:rFonts w:hint="cs"/>
          <w:rtl/>
        </w:rPr>
        <w:t xml:space="preserve"> זה דיון </w:t>
      </w:r>
      <w:r>
        <w:rPr>
          <w:rFonts w:hint="cs"/>
          <w:rtl/>
        </w:rPr>
        <w:t>ב</w:t>
      </w:r>
      <w:r w:rsidR="00263BC3">
        <w:rPr>
          <w:rFonts w:hint="cs"/>
          <w:rtl/>
        </w:rPr>
        <w:t>ת</w:t>
      </w:r>
      <w:r w:rsidR="00003DC4">
        <w:rPr>
          <w:rFonts w:hint="cs"/>
          <w:rtl/>
        </w:rPr>
        <w:t>וך משרד המשפטים והפרקליטות</w:t>
      </w:r>
      <w:r>
        <w:rPr>
          <w:rFonts w:hint="cs"/>
          <w:rtl/>
        </w:rPr>
        <w:t>. תביאו את הפתרון. תודה.</w:t>
      </w:r>
    </w:p>
    <w:p w:rsidR="000B076D" w:rsidRDefault="000B076D" w:rsidP="000B076D">
      <w:pPr>
        <w:rPr>
          <w:rtl/>
        </w:rPr>
      </w:pPr>
    </w:p>
    <w:p w:rsidR="00003DC4" w:rsidRDefault="00003DC4" w:rsidP="00003DC4">
      <w:pPr>
        <w:pStyle w:val="af9"/>
        <w:keepNext/>
        <w:rPr>
          <w:rtl/>
        </w:rPr>
      </w:pPr>
      <w:bookmarkStart w:id="946" w:name="ET_guest_571712_415"/>
      <w:r w:rsidRPr="00003DC4">
        <w:rPr>
          <w:rStyle w:val="TagStyle"/>
          <w:rtl/>
        </w:rPr>
        <w:t xml:space="preserve"> &lt;&lt; אורח &gt;&gt; </w:t>
      </w:r>
      <w:r>
        <w:rPr>
          <w:rtl/>
        </w:rPr>
        <w:t>יפעת רווה:</w:t>
      </w:r>
      <w:r w:rsidRPr="00003DC4">
        <w:rPr>
          <w:rStyle w:val="TagStyle"/>
          <w:rtl/>
        </w:rPr>
        <w:t xml:space="preserve"> &lt;&lt; אורח &gt;&gt;</w:t>
      </w:r>
      <w:r>
        <w:rPr>
          <w:rtl/>
        </w:rPr>
        <w:t xml:space="preserve">   </w:t>
      </w:r>
      <w:bookmarkEnd w:id="946"/>
    </w:p>
    <w:p w:rsidR="00003DC4" w:rsidRDefault="00003DC4" w:rsidP="00003DC4">
      <w:pPr>
        <w:pStyle w:val="KeepWithNext"/>
        <w:rPr>
          <w:rtl/>
        </w:rPr>
      </w:pPr>
    </w:p>
    <w:p w:rsidR="00003DC4" w:rsidRDefault="00003DC4" w:rsidP="00003DC4">
      <w:pPr>
        <w:rPr>
          <w:rtl/>
        </w:rPr>
      </w:pPr>
      <w:r>
        <w:rPr>
          <w:rFonts w:hint="cs"/>
          <w:rtl/>
        </w:rPr>
        <w:t>נבוא עד יום ראשון עם החלטה סופית.</w:t>
      </w:r>
    </w:p>
    <w:p w:rsidR="00003DC4" w:rsidRDefault="00003DC4" w:rsidP="00003DC4">
      <w:pPr>
        <w:rPr>
          <w:rtl/>
        </w:rPr>
      </w:pPr>
      <w:bookmarkStart w:id="947" w:name="_ETM_Q1_8105778"/>
      <w:bookmarkStart w:id="948" w:name="_ETM_Q1_8105857"/>
      <w:bookmarkEnd w:id="947"/>
      <w:bookmarkEnd w:id="948"/>
    </w:p>
    <w:p w:rsidR="00003DC4" w:rsidRDefault="00003DC4" w:rsidP="00003DC4">
      <w:pPr>
        <w:pStyle w:val="af6"/>
        <w:keepNext/>
        <w:rPr>
          <w:rtl/>
        </w:rPr>
      </w:pPr>
      <w:bookmarkStart w:id="949" w:name="_ETM_Q1_8105920"/>
      <w:bookmarkStart w:id="950" w:name="_ETM_Q1_8105986"/>
      <w:bookmarkStart w:id="951" w:name="ET_yor_6156_416"/>
      <w:bookmarkEnd w:id="949"/>
      <w:bookmarkEnd w:id="950"/>
      <w:r w:rsidRPr="00003DC4">
        <w:rPr>
          <w:rStyle w:val="TagStyle"/>
          <w:rtl/>
        </w:rPr>
        <w:t xml:space="preserve"> &lt;&lt; יור &gt;&gt; </w:t>
      </w:r>
      <w:r>
        <w:rPr>
          <w:rtl/>
        </w:rPr>
        <w:t>היו"ר גלעד קריב:</w:t>
      </w:r>
      <w:r w:rsidRPr="00003DC4">
        <w:rPr>
          <w:rStyle w:val="TagStyle"/>
          <w:rtl/>
        </w:rPr>
        <w:t xml:space="preserve"> &lt;&lt; יור &gt;&gt;</w:t>
      </w:r>
      <w:r>
        <w:rPr>
          <w:rtl/>
        </w:rPr>
        <w:t xml:space="preserve">   </w:t>
      </w:r>
      <w:bookmarkEnd w:id="951"/>
    </w:p>
    <w:p w:rsidR="00003DC4" w:rsidRDefault="00003DC4" w:rsidP="00003DC4">
      <w:pPr>
        <w:pStyle w:val="KeepWithNext"/>
        <w:rPr>
          <w:rtl/>
          <w:lang w:eastAsia="he-IL"/>
        </w:rPr>
      </w:pPr>
    </w:p>
    <w:p w:rsidR="00003DC4" w:rsidRDefault="00003DC4" w:rsidP="00003DC4">
      <w:pPr>
        <w:rPr>
          <w:rtl/>
          <w:lang w:eastAsia="he-IL"/>
        </w:rPr>
      </w:pPr>
      <w:bookmarkStart w:id="952" w:name="_ETM_Q1_8109304"/>
      <w:bookmarkEnd w:id="952"/>
      <w:r>
        <w:rPr>
          <w:rFonts w:hint="cs"/>
          <w:rtl/>
          <w:lang w:eastAsia="he-IL"/>
        </w:rPr>
        <w:t>תודה.</w:t>
      </w:r>
    </w:p>
    <w:p w:rsidR="00003DC4" w:rsidRPr="00003DC4" w:rsidRDefault="00003DC4" w:rsidP="00003DC4">
      <w:pPr>
        <w:rPr>
          <w:rtl/>
          <w:lang w:eastAsia="he-IL"/>
        </w:rPr>
      </w:pPr>
      <w:bookmarkStart w:id="953" w:name="_ETM_Q1_8111284"/>
      <w:bookmarkStart w:id="954" w:name="_ETM_Q1_8111357"/>
      <w:bookmarkEnd w:id="953"/>
      <w:bookmarkEnd w:id="954"/>
    </w:p>
    <w:p w:rsidR="000B076D" w:rsidRDefault="000B076D" w:rsidP="000B076D">
      <w:pPr>
        <w:pStyle w:val="a4"/>
        <w:keepNext/>
        <w:rPr>
          <w:rtl/>
        </w:rPr>
      </w:pPr>
      <w:bookmarkStart w:id="955" w:name="ET_speaker_4741_307"/>
      <w:r w:rsidRPr="000B076D">
        <w:rPr>
          <w:rStyle w:val="TagStyle"/>
          <w:rtl/>
        </w:rPr>
        <w:t xml:space="preserve"> &lt;&lt; דובר &gt;&gt; </w:t>
      </w:r>
      <w:r>
        <w:rPr>
          <w:rtl/>
        </w:rPr>
        <w:t>בנימין זאב בגין (תקווה חדשה):</w:t>
      </w:r>
      <w:r w:rsidRPr="000B076D">
        <w:rPr>
          <w:rStyle w:val="TagStyle"/>
          <w:rtl/>
        </w:rPr>
        <w:t xml:space="preserve"> &lt;&lt; דובר &gt;&gt;</w:t>
      </w:r>
      <w:r>
        <w:rPr>
          <w:rtl/>
        </w:rPr>
        <w:t xml:space="preserve">   </w:t>
      </w:r>
      <w:bookmarkEnd w:id="955"/>
    </w:p>
    <w:p w:rsidR="000B076D" w:rsidRDefault="000B076D" w:rsidP="000B076D">
      <w:pPr>
        <w:pStyle w:val="KeepWithNext"/>
        <w:rPr>
          <w:rtl/>
          <w:lang w:eastAsia="he-IL"/>
        </w:rPr>
      </w:pPr>
    </w:p>
    <w:p w:rsidR="000B076D" w:rsidRDefault="000B076D" w:rsidP="00003DC4">
      <w:pPr>
        <w:rPr>
          <w:rtl/>
          <w:lang w:eastAsia="he-IL"/>
        </w:rPr>
      </w:pPr>
      <w:r>
        <w:rPr>
          <w:rFonts w:hint="cs"/>
          <w:rtl/>
          <w:lang w:eastAsia="he-IL"/>
        </w:rPr>
        <w:t>כמה פע</w:t>
      </w:r>
      <w:r w:rsidR="00003DC4">
        <w:rPr>
          <w:rFonts w:hint="cs"/>
          <w:rtl/>
          <w:lang w:eastAsia="he-IL"/>
        </w:rPr>
        <w:t>מים זה עשוי לקרות, לפי הערכה גסה</w:t>
      </w:r>
      <w:r>
        <w:rPr>
          <w:rFonts w:hint="cs"/>
          <w:rtl/>
          <w:lang w:eastAsia="he-IL"/>
        </w:rPr>
        <w:t>? או כמה ה</w:t>
      </w:r>
      <w:r w:rsidR="00003DC4">
        <w:rPr>
          <w:rFonts w:hint="cs"/>
          <w:rtl/>
          <w:lang w:eastAsia="he-IL"/>
        </w:rPr>
        <w:t>חלטות</w:t>
      </w:r>
      <w:r>
        <w:rPr>
          <w:rFonts w:hint="cs"/>
          <w:rtl/>
          <w:lang w:eastAsia="he-IL"/>
        </w:rPr>
        <w:t xml:space="preserve"> כאלה אתם מניחים </w:t>
      </w:r>
      <w:r w:rsidR="00003DC4">
        <w:rPr>
          <w:rFonts w:hint="cs"/>
          <w:rtl/>
          <w:lang w:eastAsia="he-IL"/>
        </w:rPr>
        <w:t xml:space="preserve">שיובאו בפני פרקליט המחוז </w:t>
      </w:r>
      <w:r>
        <w:rPr>
          <w:rFonts w:hint="cs"/>
          <w:rtl/>
          <w:lang w:eastAsia="he-IL"/>
        </w:rPr>
        <w:t xml:space="preserve">בחודש או בחצי שנה? </w:t>
      </w:r>
      <w:r w:rsidR="00003DC4">
        <w:rPr>
          <w:rFonts w:hint="cs"/>
          <w:rtl/>
          <w:lang w:eastAsia="he-IL"/>
        </w:rPr>
        <w:t xml:space="preserve">בודדות, </w:t>
      </w:r>
      <w:bookmarkStart w:id="956" w:name="_ETM_Q1_8128806"/>
      <w:bookmarkEnd w:id="956"/>
      <w:r w:rsidR="00003DC4">
        <w:rPr>
          <w:rFonts w:hint="cs"/>
          <w:rtl/>
          <w:lang w:eastAsia="he-IL"/>
        </w:rPr>
        <w:t xml:space="preserve">עשרות, מאות או אלפים? </w:t>
      </w:r>
      <w:r>
        <w:rPr>
          <w:rFonts w:hint="cs"/>
          <w:rtl/>
          <w:lang w:eastAsia="he-IL"/>
        </w:rPr>
        <w:t>סדרי גודל.</w:t>
      </w:r>
    </w:p>
    <w:p w:rsidR="000B076D" w:rsidRDefault="000B076D" w:rsidP="000B076D">
      <w:pPr>
        <w:rPr>
          <w:rtl/>
          <w:lang w:eastAsia="he-IL"/>
        </w:rPr>
      </w:pPr>
    </w:p>
    <w:p w:rsidR="000B076D" w:rsidRDefault="000B076D" w:rsidP="000B076D">
      <w:pPr>
        <w:pStyle w:val="af9"/>
        <w:keepNext/>
        <w:rPr>
          <w:rtl/>
          <w:lang w:eastAsia="he-IL"/>
        </w:rPr>
      </w:pPr>
      <w:bookmarkStart w:id="957" w:name="ET_guest_842563_308"/>
      <w:r w:rsidRPr="000B076D">
        <w:rPr>
          <w:rStyle w:val="TagStyle"/>
          <w:rtl/>
        </w:rPr>
        <w:t xml:space="preserve"> &lt;&lt; אורח &gt;&gt; </w:t>
      </w:r>
      <w:r>
        <w:rPr>
          <w:rtl/>
          <w:lang w:eastAsia="he-IL"/>
        </w:rPr>
        <w:t>אופיר טישלר:</w:t>
      </w:r>
      <w:r w:rsidRPr="000B076D">
        <w:rPr>
          <w:rStyle w:val="TagStyle"/>
          <w:rtl/>
        </w:rPr>
        <w:t xml:space="preserve"> &lt;&lt; אורח &gt;&gt;</w:t>
      </w:r>
      <w:r>
        <w:rPr>
          <w:rtl/>
          <w:lang w:eastAsia="he-IL"/>
        </w:rPr>
        <w:t xml:space="preserve">   </w:t>
      </w:r>
      <w:bookmarkEnd w:id="957"/>
    </w:p>
    <w:p w:rsidR="000B076D" w:rsidRDefault="000B076D" w:rsidP="000B076D">
      <w:pPr>
        <w:pStyle w:val="KeepWithNext"/>
        <w:rPr>
          <w:rtl/>
          <w:lang w:eastAsia="he-IL"/>
        </w:rPr>
      </w:pPr>
    </w:p>
    <w:p w:rsidR="000B076D" w:rsidRDefault="000B076D" w:rsidP="00BB5C13">
      <w:pPr>
        <w:rPr>
          <w:rtl/>
          <w:lang w:eastAsia="he-IL"/>
        </w:rPr>
      </w:pPr>
      <w:r>
        <w:rPr>
          <w:rFonts w:hint="cs"/>
          <w:rtl/>
          <w:lang w:eastAsia="he-IL"/>
        </w:rPr>
        <w:t>אנ</w:t>
      </w:r>
      <w:r w:rsidR="00003DC4">
        <w:rPr>
          <w:rFonts w:hint="cs"/>
          <w:rtl/>
          <w:lang w:eastAsia="he-IL"/>
        </w:rPr>
        <w:t>י</w:t>
      </w:r>
      <w:r>
        <w:rPr>
          <w:rFonts w:hint="cs"/>
          <w:rtl/>
          <w:lang w:eastAsia="he-IL"/>
        </w:rPr>
        <w:t xml:space="preserve"> חושב שישי יסכים איתי </w:t>
      </w:r>
      <w:r w:rsidR="00003DC4">
        <w:rPr>
          <w:rFonts w:hint="cs"/>
          <w:rtl/>
          <w:lang w:eastAsia="he-IL"/>
        </w:rPr>
        <w:t xml:space="preserve">שרוב מוחלט של הסנגורים לא יסכימו בכלל </w:t>
      </w:r>
      <w:r w:rsidR="00BB5C13">
        <w:rPr>
          <w:rFonts w:hint="cs"/>
          <w:rtl/>
          <w:lang w:eastAsia="he-IL"/>
        </w:rPr>
        <w:t xml:space="preserve">שדיון הוכחות, גם כאשר מדובר בדיון הוכחות </w:t>
      </w:r>
      <w:bookmarkStart w:id="958" w:name="_ETM_Q1_8141468"/>
      <w:bookmarkEnd w:id="958"/>
      <w:r>
        <w:rPr>
          <w:rFonts w:hint="cs"/>
          <w:rtl/>
          <w:lang w:eastAsia="he-IL"/>
        </w:rPr>
        <w:t>שבו לא נשמעת עדות הנאשם</w:t>
      </w:r>
      <w:r w:rsidR="00BB5C13">
        <w:rPr>
          <w:rFonts w:hint="cs"/>
          <w:rtl/>
          <w:lang w:eastAsia="he-IL"/>
        </w:rPr>
        <w:t>,</w:t>
      </w:r>
      <w:r>
        <w:rPr>
          <w:rFonts w:hint="cs"/>
          <w:rtl/>
          <w:lang w:eastAsia="he-IL"/>
        </w:rPr>
        <w:t xml:space="preserve"> יתקיים שלא בנוכחות הנאשם. אנו מדבר</w:t>
      </w:r>
      <w:r w:rsidR="003E4F09">
        <w:rPr>
          <w:rFonts w:hint="cs"/>
          <w:rtl/>
          <w:lang w:eastAsia="he-IL"/>
        </w:rPr>
        <w:t>ים</w:t>
      </w:r>
      <w:r w:rsidR="00BB5C13">
        <w:rPr>
          <w:rFonts w:hint="cs"/>
          <w:rtl/>
          <w:lang w:eastAsia="he-IL"/>
        </w:rPr>
        <w:t xml:space="preserve"> על מקרי</w:t>
      </w:r>
      <w:r>
        <w:rPr>
          <w:rFonts w:hint="cs"/>
          <w:rtl/>
          <w:lang w:eastAsia="he-IL"/>
        </w:rPr>
        <w:t>ם</w:t>
      </w:r>
      <w:r w:rsidR="00BB5C13">
        <w:rPr>
          <w:rFonts w:hint="cs"/>
          <w:rtl/>
          <w:lang w:eastAsia="he-IL"/>
        </w:rPr>
        <w:t xml:space="preserve"> </w:t>
      </w:r>
      <w:r>
        <w:rPr>
          <w:rFonts w:hint="cs"/>
          <w:rtl/>
          <w:lang w:eastAsia="he-IL"/>
        </w:rPr>
        <w:t xml:space="preserve">שבהם יש חשש </w:t>
      </w:r>
      <w:r w:rsidR="00BB5C13">
        <w:rPr>
          <w:rFonts w:hint="cs"/>
          <w:rtl/>
          <w:lang w:eastAsia="he-IL"/>
        </w:rPr>
        <w:t>ל</w:t>
      </w:r>
      <w:r>
        <w:rPr>
          <w:rFonts w:hint="cs"/>
          <w:rtl/>
          <w:lang w:eastAsia="he-IL"/>
        </w:rPr>
        <w:t xml:space="preserve">תקלות </w:t>
      </w:r>
      <w:r w:rsidR="00BB5C13">
        <w:rPr>
          <w:rFonts w:hint="cs"/>
          <w:rtl/>
          <w:lang w:eastAsia="he-IL"/>
        </w:rPr>
        <w:t xml:space="preserve">של מכשולים </w:t>
      </w:r>
      <w:r>
        <w:rPr>
          <w:rFonts w:hint="cs"/>
          <w:rtl/>
          <w:lang w:eastAsia="he-IL"/>
        </w:rPr>
        <w:t>שבהם יש חשש לניצול או תקלה או מכשול ש</w:t>
      </w:r>
      <w:r w:rsidR="00BB5C13">
        <w:rPr>
          <w:rFonts w:hint="cs"/>
          <w:rtl/>
          <w:lang w:eastAsia="he-IL"/>
        </w:rPr>
        <w:t>י</w:t>
      </w:r>
      <w:r>
        <w:rPr>
          <w:rFonts w:hint="cs"/>
          <w:rtl/>
          <w:lang w:eastAsia="he-IL"/>
        </w:rPr>
        <w:t xml:space="preserve">כול לבוא דווקא מבקשה כזו , אפילו אם היא תמימה. </w:t>
      </w:r>
      <w:r w:rsidR="00BB5C13">
        <w:rPr>
          <w:rFonts w:hint="cs"/>
          <w:rtl/>
          <w:lang w:eastAsia="he-IL"/>
        </w:rPr>
        <w:t xml:space="preserve">אז גם אם מדובר במקרים מועטים, </w:t>
      </w:r>
      <w:bookmarkStart w:id="959" w:name="_ETM_Q1_8163887"/>
      <w:bookmarkEnd w:id="959"/>
      <w:r w:rsidR="00BB5C13">
        <w:rPr>
          <w:rFonts w:hint="cs"/>
          <w:rtl/>
          <w:lang w:eastAsia="he-IL"/>
        </w:rPr>
        <w:t>אבל אנחנו צופים את המכשול הזה, כאשר אנחנו לא יכולים להציף בפ</w:t>
      </w:r>
      <w:r>
        <w:rPr>
          <w:rFonts w:hint="cs"/>
          <w:rtl/>
          <w:lang w:eastAsia="he-IL"/>
        </w:rPr>
        <w:t>נ</w:t>
      </w:r>
      <w:r w:rsidR="00BB5C13">
        <w:rPr>
          <w:rFonts w:hint="cs"/>
          <w:rtl/>
          <w:lang w:eastAsia="he-IL"/>
        </w:rPr>
        <w:t>י</w:t>
      </w:r>
      <w:r>
        <w:rPr>
          <w:rFonts w:hint="cs"/>
          <w:rtl/>
          <w:lang w:eastAsia="he-IL"/>
        </w:rPr>
        <w:t xml:space="preserve"> בית המשפט </w:t>
      </w:r>
      <w:r w:rsidR="00BB5C13">
        <w:rPr>
          <w:rFonts w:hint="cs"/>
          <w:rtl/>
          <w:lang w:eastAsia="he-IL"/>
        </w:rPr>
        <w:t xml:space="preserve">בנקודת הזמן </w:t>
      </w:r>
      <w:bookmarkStart w:id="960" w:name="_ETM_Q1_8169788"/>
      <w:bookmarkEnd w:id="960"/>
      <w:r w:rsidR="00BB5C13">
        <w:rPr>
          <w:rFonts w:hint="cs"/>
          <w:rtl/>
          <w:lang w:eastAsia="he-IL"/>
        </w:rPr>
        <w:t xml:space="preserve">הספציפית את המכשול כי אנו לא אוחזים באותו עמוד בתמונת </w:t>
      </w:r>
      <w:bookmarkStart w:id="961" w:name="_ETM_Q1_8174227"/>
      <w:bookmarkEnd w:id="961"/>
      <w:r w:rsidR="00BB5C13">
        <w:rPr>
          <w:rFonts w:hint="cs"/>
          <w:rtl/>
          <w:lang w:eastAsia="he-IL"/>
        </w:rPr>
        <w:t>הראיו</w:t>
      </w:r>
      <w:r>
        <w:rPr>
          <w:rFonts w:hint="cs"/>
          <w:rtl/>
          <w:lang w:eastAsia="he-IL"/>
        </w:rPr>
        <w:t xml:space="preserve">ת. הצדדים לא אוחזים באותו עמוד שבית המשפט אוחז. </w:t>
      </w:r>
      <w:r w:rsidR="00BB5C13">
        <w:rPr>
          <w:rFonts w:hint="cs"/>
          <w:rtl/>
          <w:lang w:eastAsia="he-IL"/>
        </w:rPr>
        <w:t xml:space="preserve">בית המשפט נמצא באופן יחסי בעלטה ביחס לצדדים, </w:t>
      </w:r>
      <w:r>
        <w:rPr>
          <w:rFonts w:hint="cs"/>
          <w:rtl/>
          <w:lang w:eastAsia="he-IL"/>
        </w:rPr>
        <w:t>לכן בגלל הקושי לתווך לבית המשפט את השיקולי</w:t>
      </w:r>
      <w:r w:rsidR="00BB5C13">
        <w:rPr>
          <w:rFonts w:hint="cs"/>
          <w:rtl/>
          <w:lang w:eastAsia="he-IL"/>
        </w:rPr>
        <w:t>ם</w:t>
      </w:r>
      <w:r>
        <w:rPr>
          <w:rFonts w:hint="cs"/>
          <w:rtl/>
          <w:lang w:eastAsia="he-IL"/>
        </w:rPr>
        <w:t xml:space="preserve"> שלנו</w:t>
      </w:r>
      <w:r w:rsidR="00BB5C13">
        <w:rPr>
          <w:rFonts w:hint="cs"/>
          <w:rtl/>
          <w:lang w:eastAsia="he-IL"/>
        </w:rPr>
        <w:t xml:space="preserve"> באותם </w:t>
      </w:r>
      <w:bookmarkStart w:id="962" w:name="_ETM_Q1_8190055"/>
      <w:bookmarkEnd w:id="962"/>
      <w:r w:rsidR="00BB5C13">
        <w:rPr>
          <w:rFonts w:hint="cs"/>
          <w:rtl/>
          <w:lang w:eastAsia="he-IL"/>
        </w:rPr>
        <w:t>מקרים</w:t>
      </w:r>
      <w:r>
        <w:rPr>
          <w:rFonts w:hint="cs"/>
          <w:rtl/>
          <w:lang w:eastAsia="he-IL"/>
        </w:rPr>
        <w:t>, וכדי שלא תארע תקלה על-ידו, אנחנו מבקשים</w:t>
      </w:r>
      <w:r w:rsidR="00BB5C13">
        <w:rPr>
          <w:rFonts w:hint="cs"/>
          <w:rtl/>
          <w:lang w:eastAsia="he-IL"/>
        </w:rPr>
        <w:t xml:space="preserve"> את הכלי הזה</w:t>
      </w:r>
      <w:r>
        <w:rPr>
          <w:rFonts w:hint="cs"/>
          <w:rtl/>
          <w:lang w:eastAsia="he-IL"/>
        </w:rPr>
        <w:t>.</w:t>
      </w:r>
    </w:p>
    <w:p w:rsidR="009B42F8" w:rsidRDefault="009B42F8" w:rsidP="00BB5C13">
      <w:pPr>
        <w:rPr>
          <w:rtl/>
          <w:lang w:eastAsia="he-IL"/>
        </w:rPr>
      </w:pPr>
    </w:p>
    <w:p w:rsidR="000B076D" w:rsidRDefault="000B076D" w:rsidP="000B076D">
      <w:pPr>
        <w:pStyle w:val="a4"/>
        <w:rPr>
          <w:rStyle w:val="TagStyle"/>
          <w:rtl/>
        </w:rPr>
      </w:pPr>
      <w:bookmarkStart w:id="963" w:name="ET_speaker_4741_309"/>
    </w:p>
    <w:p w:rsidR="000B076D" w:rsidRPr="000B076D" w:rsidRDefault="000B076D" w:rsidP="000B076D">
      <w:pPr>
        <w:pStyle w:val="KeepWithNext"/>
        <w:rPr>
          <w:u w:val="single"/>
          <w:rtl/>
        </w:rPr>
      </w:pPr>
      <w:r w:rsidRPr="000B076D">
        <w:rPr>
          <w:rStyle w:val="TagStyle"/>
          <w:u w:val="single"/>
          <w:rtl/>
        </w:rPr>
        <w:t xml:space="preserve"> &lt;&lt; דובר &gt;&gt; </w:t>
      </w:r>
      <w:r w:rsidRPr="000B076D">
        <w:rPr>
          <w:u w:val="single"/>
          <w:rtl/>
        </w:rPr>
        <w:t>בנימין זאב בגין (תקווה חדשה):</w:t>
      </w:r>
      <w:r w:rsidRPr="000B076D">
        <w:rPr>
          <w:rStyle w:val="TagStyle"/>
          <w:u w:val="single"/>
          <w:rtl/>
        </w:rPr>
        <w:t xml:space="preserve"> &lt;&lt; דובר &gt;&gt;</w:t>
      </w:r>
      <w:r w:rsidRPr="000B076D">
        <w:rPr>
          <w:u w:val="single"/>
          <w:rtl/>
        </w:rPr>
        <w:t xml:space="preserve">   </w:t>
      </w:r>
      <w:bookmarkEnd w:id="963"/>
    </w:p>
    <w:p w:rsidR="000B076D" w:rsidRPr="000B076D" w:rsidRDefault="000B076D" w:rsidP="000B076D">
      <w:pPr>
        <w:rPr>
          <w:rtl/>
          <w:lang w:eastAsia="he-IL"/>
        </w:rPr>
      </w:pPr>
    </w:p>
    <w:p w:rsidR="000B076D" w:rsidRDefault="000B076D" w:rsidP="000B076D">
      <w:pPr>
        <w:rPr>
          <w:rtl/>
          <w:lang w:eastAsia="he-IL"/>
        </w:rPr>
      </w:pPr>
      <w:r>
        <w:rPr>
          <w:rFonts w:hint="cs"/>
          <w:rtl/>
          <w:lang w:eastAsia="he-IL"/>
        </w:rPr>
        <w:t>עדיין לא הבנתי מה מידת</w:t>
      </w:r>
      <w:r w:rsidR="00BB5C13">
        <w:rPr>
          <w:rFonts w:hint="cs"/>
          <w:rtl/>
          <w:lang w:eastAsia="he-IL"/>
        </w:rPr>
        <w:t xml:space="preserve"> התכיפות הצפויה של בקשות כאלה</w:t>
      </w:r>
      <w:r>
        <w:rPr>
          <w:rFonts w:hint="cs"/>
          <w:rtl/>
          <w:lang w:eastAsia="he-IL"/>
        </w:rPr>
        <w:t>.</w:t>
      </w:r>
    </w:p>
    <w:p w:rsidR="000B076D" w:rsidRDefault="000B076D" w:rsidP="000B076D">
      <w:pPr>
        <w:rPr>
          <w:rtl/>
          <w:lang w:eastAsia="he-IL"/>
        </w:rPr>
      </w:pPr>
    </w:p>
    <w:p w:rsidR="000B076D" w:rsidRDefault="000B076D" w:rsidP="000B076D">
      <w:pPr>
        <w:pStyle w:val="af9"/>
        <w:keepNext/>
        <w:rPr>
          <w:rtl/>
          <w:lang w:eastAsia="he-IL"/>
        </w:rPr>
      </w:pPr>
      <w:bookmarkStart w:id="964" w:name="ET_guest_842563_310"/>
      <w:r w:rsidRPr="000B076D">
        <w:rPr>
          <w:rStyle w:val="TagStyle"/>
          <w:rtl/>
        </w:rPr>
        <w:t xml:space="preserve"> &lt;&lt; אורח &gt;&gt; </w:t>
      </w:r>
      <w:r>
        <w:rPr>
          <w:rtl/>
          <w:lang w:eastAsia="he-IL"/>
        </w:rPr>
        <w:t>אופיר טישלר:</w:t>
      </w:r>
      <w:r w:rsidRPr="000B076D">
        <w:rPr>
          <w:rStyle w:val="TagStyle"/>
          <w:rtl/>
        </w:rPr>
        <w:t xml:space="preserve"> &lt;&lt; אורח &gt;&gt;</w:t>
      </w:r>
      <w:r>
        <w:rPr>
          <w:rtl/>
          <w:lang w:eastAsia="he-IL"/>
        </w:rPr>
        <w:t xml:space="preserve">   </w:t>
      </w:r>
      <w:bookmarkEnd w:id="964"/>
    </w:p>
    <w:p w:rsidR="000B076D" w:rsidRDefault="000B076D" w:rsidP="000B076D">
      <w:pPr>
        <w:pStyle w:val="KeepWithNext"/>
        <w:rPr>
          <w:rtl/>
          <w:lang w:eastAsia="he-IL"/>
        </w:rPr>
      </w:pPr>
    </w:p>
    <w:p w:rsidR="000B076D" w:rsidRDefault="000B076D" w:rsidP="000B076D">
      <w:pPr>
        <w:rPr>
          <w:rtl/>
          <w:lang w:eastAsia="he-IL"/>
        </w:rPr>
      </w:pPr>
      <w:r>
        <w:rPr>
          <w:rFonts w:hint="cs"/>
          <w:rtl/>
          <w:lang w:eastAsia="he-IL"/>
        </w:rPr>
        <w:t xml:space="preserve">לא רבה. </w:t>
      </w:r>
    </w:p>
    <w:p w:rsidR="000B076D" w:rsidRDefault="000B076D" w:rsidP="000B076D">
      <w:pPr>
        <w:rPr>
          <w:rtl/>
          <w:lang w:eastAsia="he-IL"/>
        </w:rPr>
      </w:pPr>
    </w:p>
    <w:p w:rsidR="000B076D" w:rsidRDefault="000B076D" w:rsidP="000B076D">
      <w:pPr>
        <w:pStyle w:val="a4"/>
        <w:keepNext/>
        <w:rPr>
          <w:rtl/>
        </w:rPr>
      </w:pPr>
      <w:bookmarkStart w:id="965" w:name="ET_speaker_4741_311"/>
      <w:r w:rsidRPr="000B076D">
        <w:rPr>
          <w:rStyle w:val="TagStyle"/>
          <w:rtl/>
        </w:rPr>
        <w:t xml:space="preserve"> &lt;&lt; דובר &gt;&gt; </w:t>
      </w:r>
      <w:r>
        <w:rPr>
          <w:rtl/>
        </w:rPr>
        <w:t>בנימין זאב בגין (תקווה חדשה):</w:t>
      </w:r>
      <w:r w:rsidRPr="000B076D">
        <w:rPr>
          <w:rStyle w:val="TagStyle"/>
          <w:rtl/>
        </w:rPr>
        <w:t xml:space="preserve"> &lt;&lt; דובר &gt;&gt;</w:t>
      </w:r>
      <w:r>
        <w:rPr>
          <w:rtl/>
        </w:rPr>
        <w:t xml:space="preserve">   </w:t>
      </w:r>
      <w:bookmarkEnd w:id="965"/>
    </w:p>
    <w:p w:rsidR="000B076D" w:rsidRDefault="000B076D" w:rsidP="000B076D">
      <w:pPr>
        <w:pStyle w:val="KeepWithNext"/>
        <w:rPr>
          <w:rtl/>
          <w:lang w:eastAsia="he-IL"/>
        </w:rPr>
      </w:pPr>
    </w:p>
    <w:p w:rsidR="000B076D" w:rsidRDefault="00BB5C13" w:rsidP="000B076D">
      <w:pPr>
        <w:rPr>
          <w:rtl/>
          <w:lang w:eastAsia="he-IL"/>
        </w:rPr>
      </w:pPr>
      <w:r>
        <w:rPr>
          <w:rFonts w:hint="cs"/>
          <w:rtl/>
          <w:lang w:eastAsia="he-IL"/>
        </w:rPr>
        <w:t xml:space="preserve">מדובר </w:t>
      </w:r>
      <w:bookmarkStart w:id="966" w:name="_ETM_Q1_8208427"/>
      <w:bookmarkEnd w:id="966"/>
      <w:r>
        <w:rPr>
          <w:rFonts w:hint="cs"/>
          <w:rtl/>
          <w:lang w:eastAsia="he-IL"/>
        </w:rPr>
        <w:t xml:space="preserve">באלפי דיונים. פעם בחודש? תן לי מושג. </w:t>
      </w:r>
      <w:r w:rsidR="000B076D">
        <w:rPr>
          <w:rFonts w:hint="cs"/>
          <w:rtl/>
          <w:lang w:eastAsia="he-IL"/>
        </w:rPr>
        <w:t>אני שואל כדי שנהיה בטוחים</w:t>
      </w:r>
      <w:r w:rsidR="00666EBC">
        <w:rPr>
          <w:rFonts w:hint="cs"/>
          <w:rtl/>
          <w:lang w:eastAsia="he-IL"/>
        </w:rPr>
        <w:t>,</w:t>
      </w:r>
      <w:r w:rsidR="000B076D">
        <w:rPr>
          <w:rFonts w:hint="cs"/>
          <w:rtl/>
          <w:lang w:eastAsia="he-IL"/>
        </w:rPr>
        <w:t xml:space="preserve"> שאכן לפרקליט המדינה יש הדקות האלה כד</w:t>
      </w:r>
      <w:r w:rsidR="00666EBC">
        <w:rPr>
          <w:rFonts w:hint="cs"/>
          <w:rtl/>
          <w:lang w:eastAsia="he-IL"/>
        </w:rPr>
        <w:t>י</w:t>
      </w:r>
      <w:r w:rsidR="000B076D">
        <w:rPr>
          <w:rFonts w:hint="cs"/>
          <w:rtl/>
          <w:lang w:eastAsia="he-IL"/>
        </w:rPr>
        <w:t xml:space="preserve"> להקדיש את תשומת הלב לבקשה של הפרקליט שמוצגת בפניהם.</w:t>
      </w:r>
    </w:p>
    <w:p w:rsidR="000B076D" w:rsidRDefault="000B076D" w:rsidP="000B076D">
      <w:pPr>
        <w:rPr>
          <w:rtl/>
          <w:lang w:eastAsia="he-IL"/>
        </w:rPr>
      </w:pPr>
    </w:p>
    <w:p w:rsidR="000B076D" w:rsidRDefault="000B076D" w:rsidP="000B076D">
      <w:pPr>
        <w:pStyle w:val="af9"/>
        <w:keepNext/>
        <w:rPr>
          <w:rtl/>
          <w:lang w:eastAsia="he-IL"/>
        </w:rPr>
      </w:pPr>
      <w:bookmarkStart w:id="967" w:name="ET_guest_842563_312"/>
      <w:r w:rsidRPr="000B076D">
        <w:rPr>
          <w:rStyle w:val="TagStyle"/>
          <w:rtl/>
        </w:rPr>
        <w:t xml:space="preserve"> &lt;&lt; אורח &gt;&gt; </w:t>
      </w:r>
      <w:r>
        <w:rPr>
          <w:rtl/>
          <w:lang w:eastAsia="he-IL"/>
        </w:rPr>
        <w:t>אופיר טישלר:</w:t>
      </w:r>
      <w:r w:rsidRPr="000B076D">
        <w:rPr>
          <w:rStyle w:val="TagStyle"/>
          <w:rtl/>
        </w:rPr>
        <w:t xml:space="preserve"> &lt;&lt; אורח &gt;&gt;</w:t>
      </w:r>
      <w:r>
        <w:rPr>
          <w:rtl/>
          <w:lang w:eastAsia="he-IL"/>
        </w:rPr>
        <w:t xml:space="preserve">   </w:t>
      </w:r>
      <w:bookmarkEnd w:id="967"/>
    </w:p>
    <w:p w:rsidR="000B076D" w:rsidRDefault="000B076D" w:rsidP="000B076D">
      <w:pPr>
        <w:pStyle w:val="KeepWithNext"/>
        <w:rPr>
          <w:rtl/>
          <w:lang w:eastAsia="he-IL"/>
        </w:rPr>
      </w:pPr>
    </w:p>
    <w:p w:rsidR="000B076D" w:rsidRPr="000B076D" w:rsidRDefault="004A6E9E" w:rsidP="004A6E9E">
      <w:pPr>
        <w:rPr>
          <w:rtl/>
          <w:lang w:eastAsia="he-IL"/>
        </w:rPr>
      </w:pPr>
      <w:r>
        <w:rPr>
          <w:rFonts w:hint="cs"/>
          <w:rtl/>
          <w:lang w:eastAsia="he-IL"/>
        </w:rPr>
        <w:t xml:space="preserve">אני מדבר </w:t>
      </w:r>
      <w:bookmarkStart w:id="968" w:name="_ETM_Q1_8243100"/>
      <w:bookmarkEnd w:id="968"/>
      <w:r>
        <w:rPr>
          <w:rFonts w:hint="cs"/>
          <w:rtl/>
          <w:lang w:eastAsia="he-IL"/>
        </w:rPr>
        <w:t xml:space="preserve">על פרקליט מחוז או משנה לפרקליט מחוז - </w:t>
      </w:r>
      <w:bookmarkStart w:id="969" w:name="_ETM_Q1_8246404"/>
      <w:bookmarkEnd w:id="969"/>
      <w:r w:rsidR="000B076D">
        <w:rPr>
          <w:rFonts w:hint="cs"/>
          <w:rtl/>
          <w:lang w:eastAsia="he-IL"/>
        </w:rPr>
        <w:t xml:space="preserve">כמובן לא על פרקליט המדינה. </w:t>
      </w:r>
      <w:r>
        <w:rPr>
          <w:rFonts w:hint="cs"/>
          <w:rtl/>
          <w:lang w:eastAsia="he-IL"/>
        </w:rPr>
        <w:t>א</w:t>
      </w:r>
      <w:r w:rsidR="00145235">
        <w:rPr>
          <w:rFonts w:hint="cs"/>
          <w:rtl/>
          <w:lang w:eastAsia="he-IL"/>
        </w:rPr>
        <w:t>נ</w:t>
      </w:r>
      <w:r>
        <w:rPr>
          <w:rFonts w:hint="cs"/>
          <w:rtl/>
          <w:lang w:eastAsia="he-IL"/>
        </w:rPr>
        <w:t>י</w:t>
      </w:r>
      <w:r w:rsidR="00145235">
        <w:rPr>
          <w:rFonts w:hint="cs"/>
          <w:rtl/>
          <w:lang w:eastAsia="he-IL"/>
        </w:rPr>
        <w:t xml:space="preserve"> מנחש שלא מדו</w:t>
      </w:r>
      <w:r>
        <w:rPr>
          <w:rFonts w:hint="cs"/>
          <w:rtl/>
          <w:lang w:eastAsia="he-IL"/>
        </w:rPr>
        <w:t>ב</w:t>
      </w:r>
      <w:r w:rsidR="00145235">
        <w:rPr>
          <w:rFonts w:hint="cs"/>
          <w:rtl/>
          <w:lang w:eastAsia="he-IL"/>
        </w:rPr>
        <w:t xml:space="preserve">ר במקרים רבים </w:t>
      </w:r>
      <w:r>
        <w:rPr>
          <w:rFonts w:hint="cs"/>
          <w:rtl/>
          <w:lang w:eastAsia="he-IL"/>
        </w:rPr>
        <w:t xml:space="preserve">כי מעטים המקרים באופן יחסי שבהם נאשם באמצעות סנגור </w:t>
      </w:r>
      <w:bookmarkStart w:id="970" w:name="_ETM_Q1_8262348"/>
      <w:bookmarkEnd w:id="970"/>
      <w:r w:rsidR="00145235">
        <w:rPr>
          <w:rFonts w:hint="cs"/>
          <w:rtl/>
          <w:lang w:eastAsia="he-IL"/>
        </w:rPr>
        <w:t xml:space="preserve">יבקש שלא להימצא בדיון הוכחות בעניינו. כנראה שברוב המקרים שבהם נאשם </w:t>
      </w:r>
      <w:r>
        <w:rPr>
          <w:rFonts w:hint="cs"/>
          <w:rtl/>
          <w:lang w:eastAsia="he-IL"/>
        </w:rPr>
        <w:t>י</w:t>
      </w:r>
      <w:r w:rsidR="00145235">
        <w:rPr>
          <w:rFonts w:hint="cs"/>
          <w:rtl/>
          <w:lang w:eastAsia="he-IL"/>
        </w:rPr>
        <w:t>בקש להשתתף מרחוק</w:t>
      </w:r>
      <w:r>
        <w:rPr>
          <w:rFonts w:hint="cs"/>
          <w:rtl/>
          <w:lang w:eastAsia="he-IL"/>
        </w:rPr>
        <w:t xml:space="preserve"> בדיון הוכחות בעניינו</w:t>
      </w:r>
      <w:r w:rsidR="00145235">
        <w:rPr>
          <w:rFonts w:hint="cs"/>
          <w:rtl/>
          <w:lang w:eastAsia="he-IL"/>
        </w:rPr>
        <w:t>, כנר</w:t>
      </w:r>
      <w:r>
        <w:rPr>
          <w:rFonts w:hint="cs"/>
          <w:rtl/>
          <w:lang w:eastAsia="he-IL"/>
        </w:rPr>
        <w:t>א</w:t>
      </w:r>
      <w:r w:rsidR="00145235">
        <w:rPr>
          <w:rFonts w:hint="cs"/>
          <w:rtl/>
          <w:lang w:eastAsia="he-IL"/>
        </w:rPr>
        <w:t>ה שברוב המקרים התביעה תסכ</w:t>
      </w:r>
      <w:r w:rsidR="003E4F09">
        <w:rPr>
          <w:rFonts w:hint="cs"/>
          <w:rtl/>
          <w:lang w:eastAsia="he-IL"/>
        </w:rPr>
        <w:t>ים</w:t>
      </w:r>
      <w:r w:rsidR="00145235">
        <w:rPr>
          <w:rFonts w:hint="cs"/>
          <w:rtl/>
          <w:lang w:eastAsia="he-IL"/>
        </w:rPr>
        <w:t xml:space="preserve"> לזה כאשר אין סיבה </w:t>
      </w:r>
      <w:r>
        <w:rPr>
          <w:rFonts w:hint="cs"/>
          <w:rtl/>
          <w:lang w:eastAsia="he-IL"/>
        </w:rPr>
        <w:t>ש</w:t>
      </w:r>
      <w:r w:rsidR="00145235">
        <w:rPr>
          <w:rFonts w:hint="cs"/>
          <w:rtl/>
          <w:lang w:eastAsia="he-IL"/>
        </w:rPr>
        <w:t xml:space="preserve">לא להסכים לזה. לכן </w:t>
      </w:r>
      <w:r>
        <w:rPr>
          <w:rFonts w:hint="cs"/>
          <w:rtl/>
          <w:lang w:eastAsia="he-IL"/>
        </w:rPr>
        <w:t>המקרים שבהם התביעה תבקש בכל זאת</w:t>
      </w:r>
      <w:r w:rsidR="00145235">
        <w:rPr>
          <w:rFonts w:hint="cs"/>
          <w:rtl/>
          <w:lang w:eastAsia="he-IL"/>
        </w:rPr>
        <w:t xml:space="preserve"> שהנאשם יימצא באולם הדי</w:t>
      </w:r>
      <w:r w:rsidR="003E4F09">
        <w:rPr>
          <w:rFonts w:hint="cs"/>
          <w:rtl/>
          <w:lang w:eastAsia="he-IL"/>
        </w:rPr>
        <w:t>ון</w:t>
      </w:r>
      <w:r w:rsidR="00145235">
        <w:rPr>
          <w:rFonts w:hint="cs"/>
          <w:rtl/>
          <w:lang w:eastAsia="he-IL"/>
        </w:rPr>
        <w:t xml:space="preserve"> למר</w:t>
      </w:r>
      <w:r>
        <w:rPr>
          <w:rFonts w:hint="cs"/>
          <w:rtl/>
          <w:lang w:eastAsia="he-IL"/>
        </w:rPr>
        <w:t>ו</w:t>
      </w:r>
      <w:r w:rsidR="00145235">
        <w:rPr>
          <w:rFonts w:hint="cs"/>
          <w:rtl/>
          <w:lang w:eastAsia="he-IL"/>
        </w:rPr>
        <w:t>ת בקשתו הם מקר</w:t>
      </w:r>
      <w:r w:rsidR="003E4F09">
        <w:rPr>
          <w:rFonts w:hint="cs"/>
          <w:rtl/>
          <w:lang w:eastAsia="he-IL"/>
        </w:rPr>
        <w:t>ים</w:t>
      </w:r>
      <w:r w:rsidR="00145235">
        <w:rPr>
          <w:rFonts w:hint="cs"/>
          <w:rtl/>
          <w:lang w:eastAsia="he-IL"/>
        </w:rPr>
        <w:t xml:space="preserve"> לא רבים.</w:t>
      </w:r>
    </w:p>
    <w:p w:rsidR="000B076D" w:rsidRDefault="000B076D" w:rsidP="000B076D">
      <w:pPr>
        <w:rPr>
          <w:rtl/>
        </w:rPr>
      </w:pPr>
    </w:p>
    <w:p w:rsidR="000B076D" w:rsidRDefault="000B076D" w:rsidP="000B076D">
      <w:pPr>
        <w:pStyle w:val="af6"/>
        <w:keepNext/>
        <w:rPr>
          <w:rtl/>
        </w:rPr>
      </w:pPr>
      <w:bookmarkStart w:id="971" w:name="ET_yor_6156_306"/>
      <w:r w:rsidRPr="000B076D">
        <w:rPr>
          <w:rStyle w:val="TagStyle"/>
          <w:rtl/>
        </w:rPr>
        <w:t xml:space="preserve"> &lt;&lt; יור &gt;&gt; </w:t>
      </w:r>
      <w:r>
        <w:rPr>
          <w:rtl/>
        </w:rPr>
        <w:t>היו"ר גלעד קריב:</w:t>
      </w:r>
      <w:r w:rsidRPr="000B076D">
        <w:rPr>
          <w:rStyle w:val="TagStyle"/>
          <w:rtl/>
        </w:rPr>
        <w:t xml:space="preserve"> &lt;&lt; יור &gt;&gt;</w:t>
      </w:r>
      <w:r>
        <w:rPr>
          <w:rtl/>
        </w:rPr>
        <w:t xml:space="preserve">   </w:t>
      </w:r>
      <w:bookmarkEnd w:id="971"/>
    </w:p>
    <w:p w:rsidR="000B076D" w:rsidRDefault="000B076D" w:rsidP="000B076D">
      <w:pPr>
        <w:pStyle w:val="KeepWithNext"/>
        <w:rPr>
          <w:rtl/>
        </w:rPr>
      </w:pPr>
    </w:p>
    <w:p w:rsidR="00E72940" w:rsidRDefault="004A6E9E" w:rsidP="000B076D">
      <w:pPr>
        <w:rPr>
          <w:rtl/>
        </w:rPr>
      </w:pPr>
      <w:r>
        <w:rPr>
          <w:rFonts w:hint="cs"/>
          <w:rtl/>
        </w:rPr>
        <w:t xml:space="preserve">בסדר. </w:t>
      </w:r>
      <w:r w:rsidR="00E72940">
        <w:rPr>
          <w:rFonts w:hint="cs"/>
          <w:rtl/>
        </w:rPr>
        <w:t xml:space="preserve"> </w:t>
      </w:r>
      <w:r w:rsidR="00145235">
        <w:rPr>
          <w:rFonts w:hint="cs"/>
          <w:rtl/>
        </w:rPr>
        <w:t>אני חושב שזה בעיקר דיון פנים ממשלתי. תביאו אחד משני הפתרונות, לבחירתכם.</w:t>
      </w:r>
    </w:p>
    <w:p w:rsidR="00145235" w:rsidRDefault="00145235" w:rsidP="000B076D">
      <w:pPr>
        <w:rPr>
          <w:rtl/>
        </w:rPr>
      </w:pPr>
    </w:p>
    <w:p w:rsidR="00145235" w:rsidRDefault="00145235" w:rsidP="00145235">
      <w:pPr>
        <w:pStyle w:val="a4"/>
        <w:keepNext/>
        <w:rPr>
          <w:rtl/>
        </w:rPr>
      </w:pPr>
      <w:bookmarkStart w:id="972" w:name="ET_speaker_אפרת_חקאק_313"/>
      <w:r w:rsidRPr="00145235">
        <w:rPr>
          <w:rStyle w:val="TagStyle"/>
          <w:rtl/>
        </w:rPr>
        <w:t xml:space="preserve"> &lt;&lt; דובר &gt;&gt; </w:t>
      </w:r>
      <w:r>
        <w:rPr>
          <w:rtl/>
        </w:rPr>
        <w:t>אפרת חקאק:</w:t>
      </w:r>
      <w:r w:rsidRPr="00145235">
        <w:rPr>
          <w:rStyle w:val="TagStyle"/>
          <w:rtl/>
        </w:rPr>
        <w:t xml:space="preserve"> &lt;&lt; דובר &gt;&gt;</w:t>
      </w:r>
      <w:r>
        <w:rPr>
          <w:rtl/>
        </w:rPr>
        <w:t xml:space="preserve">   </w:t>
      </w:r>
      <w:bookmarkEnd w:id="972"/>
    </w:p>
    <w:p w:rsidR="00145235" w:rsidRDefault="00145235" w:rsidP="00145235">
      <w:pPr>
        <w:pStyle w:val="KeepWithNext"/>
        <w:rPr>
          <w:rtl/>
          <w:lang w:eastAsia="he-IL"/>
        </w:rPr>
      </w:pPr>
    </w:p>
    <w:p w:rsidR="00145235" w:rsidRDefault="004A6E9E" w:rsidP="00992CDB">
      <w:pPr>
        <w:rPr>
          <w:rtl/>
          <w:lang w:eastAsia="he-IL"/>
        </w:rPr>
      </w:pPr>
      <w:r>
        <w:rPr>
          <w:rFonts w:hint="cs"/>
          <w:rtl/>
          <w:lang w:eastAsia="he-IL"/>
        </w:rPr>
        <w:t xml:space="preserve">עוד </w:t>
      </w:r>
      <w:bookmarkStart w:id="973" w:name="_ETM_Q1_8302850"/>
      <w:bookmarkEnd w:id="973"/>
      <w:r>
        <w:rPr>
          <w:rFonts w:hint="cs"/>
          <w:rtl/>
          <w:lang w:eastAsia="he-IL"/>
        </w:rPr>
        <w:t xml:space="preserve">נושא שעלה ולא נסגר </w:t>
      </w:r>
      <w:r>
        <w:rPr>
          <w:rtl/>
          <w:lang w:eastAsia="he-IL"/>
        </w:rPr>
        <w:t>–</w:t>
      </w:r>
      <w:r>
        <w:rPr>
          <w:rFonts w:hint="cs"/>
          <w:rtl/>
          <w:lang w:eastAsia="he-IL"/>
        </w:rPr>
        <w:t xml:space="preserve"> ההתייחסות לאדם </w:t>
      </w:r>
      <w:r w:rsidR="00145235">
        <w:rPr>
          <w:rFonts w:hint="cs"/>
          <w:rtl/>
          <w:lang w:eastAsia="he-IL"/>
        </w:rPr>
        <w:t xml:space="preserve">עם מוגבלות </w:t>
      </w:r>
      <w:r w:rsidR="00145235">
        <w:rPr>
          <w:rtl/>
          <w:lang w:eastAsia="he-IL"/>
        </w:rPr>
        <w:t>–</w:t>
      </w:r>
      <w:r w:rsidR="00145235">
        <w:rPr>
          <w:rFonts w:hint="cs"/>
          <w:rtl/>
          <w:lang w:eastAsia="he-IL"/>
        </w:rPr>
        <w:t xml:space="preserve"> האם אנחנו ר</w:t>
      </w:r>
      <w:r>
        <w:rPr>
          <w:rFonts w:hint="cs"/>
          <w:rtl/>
          <w:lang w:eastAsia="he-IL"/>
        </w:rPr>
        <w:t>וצי</w:t>
      </w:r>
      <w:r w:rsidR="00145235">
        <w:rPr>
          <w:rFonts w:hint="cs"/>
          <w:rtl/>
          <w:lang w:eastAsia="he-IL"/>
        </w:rPr>
        <w:t xml:space="preserve">ם לכתוב בחוק, </w:t>
      </w:r>
      <w:r>
        <w:rPr>
          <w:rFonts w:hint="cs"/>
          <w:rtl/>
          <w:lang w:eastAsia="he-IL"/>
        </w:rPr>
        <w:t>ברור שהתאמות צריכ</w:t>
      </w:r>
      <w:bookmarkStart w:id="974" w:name="_ETM_Q1_8310944"/>
      <w:bookmarkEnd w:id="974"/>
      <w:r>
        <w:rPr>
          <w:rFonts w:hint="cs"/>
          <w:rtl/>
          <w:lang w:eastAsia="he-IL"/>
        </w:rPr>
        <w:t>ות להיעשות</w:t>
      </w:r>
      <w:r w:rsidR="00145235">
        <w:rPr>
          <w:rFonts w:hint="cs"/>
          <w:rtl/>
          <w:lang w:eastAsia="he-IL"/>
        </w:rPr>
        <w:t xml:space="preserve"> לאדם עם מוגבלות. השאלה אם לכתוב את זה כחלק מהתנאים לדיון או כחלק משיקול דעת השופט. </w:t>
      </w:r>
      <w:r w:rsidR="00992CDB">
        <w:rPr>
          <w:rFonts w:hint="cs"/>
          <w:rtl/>
          <w:lang w:eastAsia="he-IL"/>
        </w:rPr>
        <w:t xml:space="preserve">אפשר </w:t>
      </w:r>
      <w:r w:rsidR="00145235">
        <w:rPr>
          <w:rFonts w:hint="cs"/>
          <w:rtl/>
          <w:lang w:eastAsia="he-IL"/>
        </w:rPr>
        <w:t xml:space="preserve">לכתוב </w:t>
      </w:r>
      <w:r w:rsidR="00992CDB">
        <w:rPr>
          <w:rFonts w:hint="cs"/>
          <w:rtl/>
          <w:lang w:eastAsia="he-IL"/>
        </w:rPr>
        <w:t xml:space="preserve">כתיאור כללי שיהיו התאמות או לכתוב </w:t>
      </w:r>
      <w:r w:rsidR="00145235">
        <w:rPr>
          <w:rFonts w:hint="cs"/>
          <w:rtl/>
          <w:lang w:eastAsia="he-IL"/>
        </w:rPr>
        <w:t>שבית המשפט יקבע דיון ב-</w:t>
      </w:r>
      <w:r w:rsidR="00145235">
        <w:rPr>
          <w:rFonts w:hint="cs"/>
          <w:lang w:eastAsia="he-IL"/>
        </w:rPr>
        <w:t>VC</w:t>
      </w:r>
      <w:r w:rsidR="00145235">
        <w:rPr>
          <w:rFonts w:hint="cs"/>
          <w:rtl/>
          <w:lang w:eastAsia="he-IL"/>
        </w:rPr>
        <w:t xml:space="preserve"> </w:t>
      </w:r>
      <w:r w:rsidR="00992CDB">
        <w:rPr>
          <w:rFonts w:hint="cs"/>
          <w:rtl/>
          <w:lang w:eastAsia="he-IL"/>
        </w:rPr>
        <w:t>לאדם עם מוגבלות רק אם אפשר לעשו</w:t>
      </w:r>
      <w:r w:rsidR="00145235">
        <w:rPr>
          <w:rFonts w:hint="cs"/>
          <w:rtl/>
          <w:lang w:eastAsia="he-IL"/>
        </w:rPr>
        <w:t>ת את ההתאמות כפי שנדרש.</w:t>
      </w:r>
    </w:p>
    <w:p w:rsidR="00145235" w:rsidRDefault="00145235" w:rsidP="00145235">
      <w:pPr>
        <w:rPr>
          <w:rtl/>
          <w:lang w:eastAsia="he-IL"/>
        </w:rPr>
      </w:pPr>
    </w:p>
    <w:p w:rsidR="00145235" w:rsidRDefault="00145235" w:rsidP="00145235">
      <w:pPr>
        <w:pStyle w:val="af6"/>
        <w:keepNext/>
        <w:rPr>
          <w:rtl/>
        </w:rPr>
      </w:pPr>
      <w:bookmarkStart w:id="975" w:name="ET_yor_6156_314"/>
      <w:r w:rsidRPr="00145235">
        <w:rPr>
          <w:rStyle w:val="TagStyle"/>
          <w:rtl/>
        </w:rPr>
        <w:t xml:space="preserve"> &lt;&lt; יור &gt;&gt; </w:t>
      </w:r>
      <w:r>
        <w:rPr>
          <w:rtl/>
        </w:rPr>
        <w:t>היו"ר גלעד קריב:</w:t>
      </w:r>
      <w:r w:rsidRPr="00145235">
        <w:rPr>
          <w:rStyle w:val="TagStyle"/>
          <w:rtl/>
        </w:rPr>
        <w:t xml:space="preserve"> &lt;&lt; יור &gt;&gt;</w:t>
      </w:r>
      <w:r>
        <w:rPr>
          <w:rtl/>
        </w:rPr>
        <w:t xml:space="preserve">   </w:t>
      </w:r>
      <w:bookmarkEnd w:id="975"/>
    </w:p>
    <w:p w:rsidR="00145235" w:rsidRDefault="00145235" w:rsidP="00145235">
      <w:pPr>
        <w:pStyle w:val="KeepWithNext"/>
        <w:rPr>
          <w:rtl/>
          <w:lang w:eastAsia="he-IL"/>
        </w:rPr>
      </w:pPr>
    </w:p>
    <w:p w:rsidR="00145235" w:rsidRDefault="00CC126D" w:rsidP="00145235">
      <w:pPr>
        <w:rPr>
          <w:rtl/>
          <w:lang w:eastAsia="he-IL"/>
        </w:rPr>
      </w:pPr>
      <w:r>
        <w:rPr>
          <w:rFonts w:hint="cs"/>
          <w:rtl/>
          <w:lang w:eastAsia="he-IL"/>
        </w:rPr>
        <w:t>אם אני</w:t>
      </w:r>
      <w:bookmarkStart w:id="976" w:name="_ETM_Q1_8340144"/>
      <w:bookmarkEnd w:id="976"/>
      <w:r>
        <w:rPr>
          <w:rFonts w:hint="cs"/>
          <w:rtl/>
          <w:lang w:eastAsia="he-IL"/>
        </w:rPr>
        <w:t xml:space="preserve"> לא טועה, </w:t>
      </w:r>
      <w:r w:rsidR="00145235">
        <w:rPr>
          <w:rFonts w:hint="cs"/>
          <w:rtl/>
          <w:lang w:eastAsia="he-IL"/>
        </w:rPr>
        <w:t>נציבות השוויון לא רצתה.</w:t>
      </w:r>
    </w:p>
    <w:p w:rsidR="00145235" w:rsidRDefault="00145235" w:rsidP="00145235">
      <w:pPr>
        <w:rPr>
          <w:rtl/>
          <w:lang w:eastAsia="he-IL"/>
        </w:rPr>
      </w:pPr>
    </w:p>
    <w:p w:rsidR="00145235" w:rsidRDefault="00145235" w:rsidP="00145235">
      <w:pPr>
        <w:pStyle w:val="af9"/>
        <w:keepNext/>
        <w:rPr>
          <w:rtl/>
          <w:lang w:eastAsia="he-IL"/>
        </w:rPr>
      </w:pPr>
      <w:bookmarkStart w:id="977" w:name="ET_guest_878962_315"/>
      <w:r w:rsidRPr="00145235">
        <w:rPr>
          <w:rStyle w:val="TagStyle"/>
          <w:rtl/>
        </w:rPr>
        <w:t xml:space="preserve"> &lt;&lt; אורח &gt;&gt; </w:t>
      </w:r>
      <w:r>
        <w:rPr>
          <w:rtl/>
          <w:lang w:eastAsia="he-IL"/>
        </w:rPr>
        <w:t>סטפאני בן נון:</w:t>
      </w:r>
      <w:r w:rsidRPr="00145235">
        <w:rPr>
          <w:rStyle w:val="TagStyle"/>
          <w:rtl/>
        </w:rPr>
        <w:t xml:space="preserve"> &lt;&lt; אורח &gt;&gt;</w:t>
      </w:r>
      <w:r>
        <w:rPr>
          <w:rtl/>
          <w:lang w:eastAsia="he-IL"/>
        </w:rPr>
        <w:t xml:space="preserve">   </w:t>
      </w:r>
      <w:bookmarkEnd w:id="977"/>
    </w:p>
    <w:p w:rsidR="00145235" w:rsidRDefault="00145235" w:rsidP="00145235">
      <w:pPr>
        <w:pStyle w:val="KeepWithNext"/>
        <w:rPr>
          <w:rtl/>
          <w:lang w:eastAsia="he-IL"/>
        </w:rPr>
      </w:pPr>
    </w:p>
    <w:p w:rsidR="00145235" w:rsidRDefault="00CC126D" w:rsidP="00145235">
      <w:pPr>
        <w:rPr>
          <w:rtl/>
          <w:lang w:eastAsia="he-IL"/>
        </w:rPr>
      </w:pPr>
      <w:r>
        <w:rPr>
          <w:rFonts w:hint="cs"/>
          <w:rtl/>
          <w:lang w:eastAsia="he-IL"/>
        </w:rPr>
        <w:t xml:space="preserve">ההצעה החדשה כי דומה </w:t>
      </w:r>
      <w:r>
        <w:rPr>
          <w:rtl/>
          <w:lang w:eastAsia="he-IL"/>
        </w:rPr>
        <w:t>–</w:t>
      </w:r>
      <w:r>
        <w:rPr>
          <w:rFonts w:hint="cs"/>
          <w:rtl/>
          <w:lang w:eastAsia="he-IL"/>
        </w:rPr>
        <w:t xml:space="preserve"> כרגע אחד התנאים לקיום דיון בהיוועדות חזותית - </w:t>
      </w:r>
      <w:r w:rsidR="00145235">
        <w:rPr>
          <w:rFonts w:hint="cs"/>
          <w:rtl/>
          <w:lang w:eastAsia="he-IL"/>
        </w:rPr>
        <w:t>זה שיבוצעו כל ההתאמות.</w:t>
      </w:r>
    </w:p>
    <w:p w:rsidR="00145235" w:rsidRDefault="00145235" w:rsidP="00145235">
      <w:pPr>
        <w:rPr>
          <w:rtl/>
          <w:lang w:eastAsia="he-IL"/>
        </w:rPr>
      </w:pPr>
    </w:p>
    <w:p w:rsidR="00145235" w:rsidRDefault="00145235" w:rsidP="00145235">
      <w:pPr>
        <w:pStyle w:val="af6"/>
        <w:keepNext/>
        <w:rPr>
          <w:rtl/>
        </w:rPr>
      </w:pPr>
      <w:bookmarkStart w:id="978" w:name="ET_yor_6156_316"/>
      <w:r w:rsidRPr="00145235">
        <w:rPr>
          <w:rStyle w:val="TagStyle"/>
          <w:rtl/>
        </w:rPr>
        <w:t xml:space="preserve"> &lt;&lt; יור &gt;&gt; </w:t>
      </w:r>
      <w:r>
        <w:rPr>
          <w:rtl/>
        </w:rPr>
        <w:t>היו"ר גלעד קריב:</w:t>
      </w:r>
      <w:r w:rsidRPr="00145235">
        <w:rPr>
          <w:rStyle w:val="TagStyle"/>
          <w:rtl/>
        </w:rPr>
        <w:t xml:space="preserve"> &lt;&lt; יור &gt;&gt;</w:t>
      </w:r>
      <w:r>
        <w:rPr>
          <w:rtl/>
        </w:rPr>
        <w:t xml:space="preserve">   </w:t>
      </w:r>
      <w:bookmarkEnd w:id="978"/>
    </w:p>
    <w:p w:rsidR="00145235" w:rsidRDefault="00145235" w:rsidP="00145235">
      <w:pPr>
        <w:pStyle w:val="KeepWithNext"/>
        <w:rPr>
          <w:rtl/>
          <w:lang w:eastAsia="he-IL"/>
        </w:rPr>
      </w:pPr>
    </w:p>
    <w:p w:rsidR="00145235" w:rsidRDefault="00145235" w:rsidP="00145235">
      <w:pPr>
        <w:rPr>
          <w:rtl/>
          <w:lang w:eastAsia="he-IL"/>
        </w:rPr>
      </w:pPr>
      <w:r>
        <w:rPr>
          <w:rFonts w:hint="cs"/>
          <w:rtl/>
          <w:lang w:eastAsia="he-IL"/>
        </w:rPr>
        <w:t>עו"ד שביב, בבקשה. העמדה של הנציבות</w:t>
      </w:r>
      <w:r w:rsidR="00CC126D">
        <w:rPr>
          <w:rFonts w:hint="cs"/>
          <w:rtl/>
          <w:lang w:eastAsia="he-IL"/>
        </w:rPr>
        <w:t xml:space="preserve"> בעניין ציון ההתאמות הנדרשות, חקיקה ראשית, תקנות</w:t>
      </w:r>
      <w:r>
        <w:rPr>
          <w:rFonts w:hint="cs"/>
          <w:rtl/>
          <w:lang w:eastAsia="he-IL"/>
        </w:rPr>
        <w:t>.</w:t>
      </w:r>
    </w:p>
    <w:p w:rsidR="00145235" w:rsidRDefault="00145235" w:rsidP="00145235">
      <w:pPr>
        <w:rPr>
          <w:rtl/>
          <w:lang w:eastAsia="he-IL"/>
        </w:rPr>
      </w:pPr>
    </w:p>
    <w:p w:rsidR="00145235" w:rsidRDefault="00145235" w:rsidP="00145235">
      <w:pPr>
        <w:pStyle w:val="af9"/>
        <w:keepNext/>
        <w:rPr>
          <w:rtl/>
          <w:lang w:eastAsia="he-IL"/>
        </w:rPr>
      </w:pPr>
      <w:bookmarkStart w:id="979" w:name="ET_guest_878683_317"/>
      <w:r w:rsidRPr="00145235">
        <w:rPr>
          <w:rStyle w:val="TagStyle"/>
          <w:rtl/>
        </w:rPr>
        <w:t xml:space="preserve"> &lt;&lt; אורח &gt;&gt; </w:t>
      </w:r>
      <w:r>
        <w:rPr>
          <w:rtl/>
          <w:lang w:eastAsia="he-IL"/>
        </w:rPr>
        <w:t>עירית שביב שני:</w:t>
      </w:r>
      <w:r w:rsidRPr="00145235">
        <w:rPr>
          <w:rStyle w:val="TagStyle"/>
          <w:rtl/>
        </w:rPr>
        <w:t xml:space="preserve"> &lt;&lt; אורח &gt;&gt;</w:t>
      </w:r>
      <w:r>
        <w:rPr>
          <w:rtl/>
          <w:lang w:eastAsia="he-IL"/>
        </w:rPr>
        <w:t xml:space="preserve">   </w:t>
      </w:r>
      <w:bookmarkEnd w:id="979"/>
    </w:p>
    <w:p w:rsidR="00145235" w:rsidRDefault="00145235" w:rsidP="00145235">
      <w:pPr>
        <w:pStyle w:val="KeepWithNext"/>
        <w:rPr>
          <w:rtl/>
          <w:lang w:eastAsia="he-IL"/>
        </w:rPr>
      </w:pPr>
    </w:p>
    <w:p w:rsidR="00145235" w:rsidRDefault="00145235" w:rsidP="00145235">
      <w:pPr>
        <w:rPr>
          <w:rtl/>
          <w:lang w:eastAsia="he-IL"/>
        </w:rPr>
      </w:pPr>
      <w:r>
        <w:rPr>
          <w:rFonts w:hint="cs"/>
          <w:rtl/>
          <w:lang w:eastAsia="he-IL"/>
        </w:rPr>
        <w:t>שלום. מבחינתנו</w:t>
      </w:r>
      <w:r w:rsidR="00CC126D">
        <w:rPr>
          <w:rFonts w:hint="cs"/>
          <w:rtl/>
          <w:lang w:eastAsia="he-IL"/>
        </w:rPr>
        <w:t>,</w:t>
      </w:r>
      <w:r>
        <w:rPr>
          <w:rFonts w:hint="cs"/>
          <w:rtl/>
          <w:lang w:eastAsia="he-IL"/>
        </w:rPr>
        <w:t xml:space="preserve"> מקובלים שני הנוסחים. </w:t>
      </w:r>
      <w:r w:rsidR="00CC126D">
        <w:rPr>
          <w:rFonts w:hint="cs"/>
          <w:rtl/>
          <w:lang w:eastAsia="he-IL"/>
        </w:rPr>
        <w:t xml:space="preserve">הנוסח שהוצע שלפיו הדיון לא יתקיים </w:t>
      </w:r>
      <w:r>
        <w:rPr>
          <w:rFonts w:hint="cs"/>
          <w:rtl/>
          <w:lang w:eastAsia="he-IL"/>
        </w:rPr>
        <w:t xml:space="preserve">בהיוועדות חזותית אלא אם יינתנו ההתאמות </w:t>
      </w:r>
      <w:r>
        <w:rPr>
          <w:rtl/>
          <w:lang w:eastAsia="he-IL"/>
        </w:rPr>
        <w:t>–</w:t>
      </w:r>
      <w:r>
        <w:rPr>
          <w:rFonts w:hint="cs"/>
          <w:rtl/>
          <w:lang w:eastAsia="he-IL"/>
        </w:rPr>
        <w:t xml:space="preserve"> </w:t>
      </w:r>
      <w:r w:rsidR="00DF122C">
        <w:rPr>
          <w:rFonts w:hint="cs"/>
          <w:rtl/>
          <w:lang w:eastAsia="he-IL"/>
        </w:rPr>
        <w:t>הוא מועתק</w:t>
      </w:r>
      <w:r w:rsidR="003E0DDE">
        <w:rPr>
          <w:rFonts w:hint="cs"/>
          <w:rtl/>
          <w:lang w:eastAsia="he-IL"/>
        </w:rPr>
        <w:t>,</w:t>
      </w:r>
      <w:r w:rsidR="00DF122C">
        <w:rPr>
          <w:rFonts w:hint="cs"/>
          <w:rtl/>
          <w:lang w:eastAsia="he-IL"/>
        </w:rPr>
        <w:t xml:space="preserve"> אם איני טועה</w:t>
      </w:r>
      <w:r w:rsidR="003E0DDE">
        <w:rPr>
          <w:rFonts w:hint="cs"/>
          <w:rtl/>
          <w:lang w:eastAsia="he-IL"/>
        </w:rPr>
        <w:t>,</w:t>
      </w:r>
      <w:r w:rsidR="00DF122C">
        <w:rPr>
          <w:rFonts w:hint="cs"/>
          <w:rtl/>
          <w:lang w:eastAsia="he-IL"/>
        </w:rPr>
        <w:t xml:space="preserve"> מ</w:t>
      </w:r>
      <w:r w:rsidR="003E0DDE">
        <w:rPr>
          <w:rFonts w:hint="cs"/>
          <w:rtl/>
          <w:lang w:eastAsia="he-IL"/>
        </w:rPr>
        <w:t>ח</w:t>
      </w:r>
      <w:r w:rsidR="00DF122C">
        <w:rPr>
          <w:rFonts w:hint="cs"/>
          <w:rtl/>
          <w:lang w:eastAsia="he-IL"/>
        </w:rPr>
        <w:t xml:space="preserve">וק שבו אין חובת הסכמה של האדם עם </w:t>
      </w:r>
      <w:r w:rsidR="00EF799D">
        <w:rPr>
          <w:rFonts w:hint="cs"/>
          <w:rtl/>
          <w:lang w:eastAsia="he-IL"/>
        </w:rPr>
        <w:t>ה</w:t>
      </w:r>
      <w:r w:rsidR="00DF122C">
        <w:rPr>
          <w:rFonts w:hint="cs"/>
          <w:rtl/>
          <w:lang w:eastAsia="he-IL"/>
        </w:rPr>
        <w:t>מוגבל</w:t>
      </w:r>
      <w:r w:rsidR="00EF799D">
        <w:rPr>
          <w:rFonts w:hint="cs"/>
          <w:rtl/>
          <w:lang w:eastAsia="he-IL"/>
        </w:rPr>
        <w:t>ו</w:t>
      </w:r>
      <w:r w:rsidR="00DF122C">
        <w:rPr>
          <w:rFonts w:hint="cs"/>
          <w:rtl/>
          <w:lang w:eastAsia="he-IL"/>
        </w:rPr>
        <w:t xml:space="preserve">ת. בגלל שכאן יש חובת הסכמה, מבחינתנו זה לא הכרחי. אחד הנוסחים </w:t>
      </w:r>
      <w:r w:rsidR="00DF122C">
        <w:rPr>
          <w:rtl/>
          <w:lang w:eastAsia="he-IL"/>
        </w:rPr>
        <w:t>–</w:t>
      </w:r>
      <w:r w:rsidR="00DF122C">
        <w:rPr>
          <w:rFonts w:hint="cs"/>
          <w:rtl/>
          <w:lang w:eastAsia="he-IL"/>
        </w:rPr>
        <w:t xml:space="preserve"> איזה נוסח שתבחרו </w:t>
      </w:r>
      <w:r w:rsidR="00DF122C">
        <w:rPr>
          <w:rtl/>
          <w:lang w:eastAsia="he-IL"/>
        </w:rPr>
        <w:t>–</w:t>
      </w:r>
      <w:r w:rsidR="00DF122C">
        <w:rPr>
          <w:rFonts w:hint="cs"/>
          <w:rtl/>
          <w:lang w:eastAsia="he-IL"/>
        </w:rPr>
        <w:t xml:space="preserve"> מקובל עלינו. </w:t>
      </w:r>
    </w:p>
    <w:p w:rsidR="00DF122C" w:rsidRDefault="00DF122C" w:rsidP="00145235">
      <w:pPr>
        <w:rPr>
          <w:rtl/>
          <w:lang w:eastAsia="he-IL"/>
        </w:rPr>
      </w:pPr>
    </w:p>
    <w:p w:rsidR="00DF122C" w:rsidRDefault="00DF122C" w:rsidP="00DF122C">
      <w:pPr>
        <w:pStyle w:val="a4"/>
        <w:keepNext/>
        <w:rPr>
          <w:rtl/>
        </w:rPr>
      </w:pPr>
      <w:bookmarkStart w:id="980" w:name="ET_speaker_אפרת_חקאק_318"/>
      <w:r w:rsidRPr="00DF122C">
        <w:rPr>
          <w:rStyle w:val="TagStyle"/>
          <w:rtl/>
        </w:rPr>
        <w:t xml:space="preserve"> &lt;&lt; דובר &gt;&gt; </w:t>
      </w:r>
      <w:r>
        <w:rPr>
          <w:rtl/>
        </w:rPr>
        <w:t>אפרת חקאק:</w:t>
      </w:r>
      <w:r w:rsidRPr="00DF122C">
        <w:rPr>
          <w:rStyle w:val="TagStyle"/>
          <w:rtl/>
        </w:rPr>
        <w:t xml:space="preserve"> &lt;&lt; דובר &gt;&gt;</w:t>
      </w:r>
      <w:r>
        <w:rPr>
          <w:rtl/>
        </w:rPr>
        <w:t xml:space="preserve">   </w:t>
      </w:r>
      <w:bookmarkEnd w:id="980"/>
    </w:p>
    <w:p w:rsidR="00DF122C" w:rsidRDefault="00DF122C" w:rsidP="00DF122C">
      <w:pPr>
        <w:pStyle w:val="KeepWithNext"/>
        <w:rPr>
          <w:rtl/>
          <w:lang w:eastAsia="he-IL"/>
        </w:rPr>
      </w:pPr>
    </w:p>
    <w:p w:rsidR="00DF122C" w:rsidRDefault="003636B3" w:rsidP="003636B3">
      <w:pPr>
        <w:rPr>
          <w:rtl/>
          <w:lang w:eastAsia="he-IL"/>
        </w:rPr>
      </w:pPr>
      <w:r>
        <w:rPr>
          <w:rFonts w:hint="cs"/>
          <w:rtl/>
          <w:lang w:eastAsia="he-IL"/>
        </w:rPr>
        <w:t xml:space="preserve">ברור </w:t>
      </w:r>
      <w:bookmarkStart w:id="981" w:name="_ETM_Q1_8435152"/>
      <w:bookmarkEnd w:id="981"/>
      <w:r>
        <w:rPr>
          <w:rFonts w:hint="cs"/>
          <w:rtl/>
          <w:lang w:eastAsia="he-IL"/>
        </w:rPr>
        <w:t xml:space="preserve">שזה לא הכרחי. השאלה אם אנחנו רוצים לכוון לשופט מההתחלה שזה משהו שהוא צריך להיות מיינדד </w:t>
      </w:r>
      <w:bookmarkStart w:id="982" w:name="_ETM_Q1_8443656"/>
      <w:bookmarkEnd w:id="982"/>
      <w:r>
        <w:rPr>
          <w:rFonts w:hint="cs"/>
          <w:rtl/>
          <w:lang w:eastAsia="he-IL"/>
        </w:rPr>
        <w:t>אליו</w:t>
      </w:r>
      <w:r w:rsidR="00DF122C">
        <w:rPr>
          <w:rFonts w:hint="cs"/>
          <w:rtl/>
          <w:lang w:eastAsia="he-IL"/>
        </w:rPr>
        <w:t>.</w:t>
      </w:r>
    </w:p>
    <w:p w:rsidR="00DF122C" w:rsidRDefault="00DF122C" w:rsidP="00DF122C">
      <w:pPr>
        <w:rPr>
          <w:rtl/>
          <w:lang w:eastAsia="he-IL"/>
        </w:rPr>
      </w:pPr>
    </w:p>
    <w:p w:rsidR="00DF122C" w:rsidRDefault="00DF122C" w:rsidP="00DF122C">
      <w:pPr>
        <w:pStyle w:val="af9"/>
        <w:keepNext/>
        <w:rPr>
          <w:rtl/>
          <w:lang w:eastAsia="he-IL"/>
        </w:rPr>
      </w:pPr>
      <w:bookmarkStart w:id="983" w:name="ET_guest_878683_319"/>
      <w:r w:rsidRPr="00DF122C">
        <w:rPr>
          <w:rStyle w:val="TagStyle"/>
          <w:rtl/>
        </w:rPr>
        <w:t xml:space="preserve"> &lt;&lt; אורח &gt;&gt; </w:t>
      </w:r>
      <w:r>
        <w:rPr>
          <w:rtl/>
          <w:lang w:eastAsia="he-IL"/>
        </w:rPr>
        <w:t>עירית שביב שני:</w:t>
      </w:r>
      <w:r w:rsidRPr="00DF122C">
        <w:rPr>
          <w:rStyle w:val="TagStyle"/>
          <w:rtl/>
        </w:rPr>
        <w:t xml:space="preserve"> &lt;&lt; אורח &gt;&gt;</w:t>
      </w:r>
      <w:r>
        <w:rPr>
          <w:rtl/>
          <w:lang w:eastAsia="he-IL"/>
        </w:rPr>
        <w:t xml:space="preserve">   </w:t>
      </w:r>
      <w:bookmarkEnd w:id="983"/>
    </w:p>
    <w:p w:rsidR="00DF122C" w:rsidRDefault="00DF122C" w:rsidP="00DF122C">
      <w:pPr>
        <w:pStyle w:val="KeepWithNext"/>
        <w:rPr>
          <w:rtl/>
          <w:lang w:eastAsia="he-IL"/>
        </w:rPr>
      </w:pPr>
    </w:p>
    <w:p w:rsidR="003636B3" w:rsidRDefault="003636B3" w:rsidP="00DF122C">
      <w:pPr>
        <w:rPr>
          <w:rtl/>
          <w:lang w:eastAsia="he-IL"/>
        </w:rPr>
      </w:pPr>
      <w:r>
        <w:rPr>
          <w:rFonts w:hint="cs"/>
          <w:rtl/>
          <w:lang w:eastAsia="he-IL"/>
        </w:rPr>
        <w:t>כמובן שהנוסח שהוצע על-ידי הוועדה יותר משרת את המטרה.</w:t>
      </w:r>
    </w:p>
    <w:p w:rsidR="003636B3" w:rsidRDefault="003636B3" w:rsidP="00DF122C">
      <w:pPr>
        <w:rPr>
          <w:rtl/>
          <w:lang w:eastAsia="he-IL"/>
        </w:rPr>
      </w:pPr>
    </w:p>
    <w:p w:rsidR="003636B3" w:rsidRDefault="003636B3" w:rsidP="003636B3">
      <w:pPr>
        <w:pStyle w:val="af6"/>
        <w:keepNext/>
        <w:rPr>
          <w:rtl/>
        </w:rPr>
      </w:pPr>
      <w:bookmarkStart w:id="984" w:name="ET_yor_6156_417"/>
      <w:r w:rsidRPr="003636B3">
        <w:rPr>
          <w:rStyle w:val="TagStyle"/>
          <w:rtl/>
        </w:rPr>
        <w:t xml:space="preserve"> &lt;&lt; יור &gt;&gt; </w:t>
      </w:r>
      <w:r>
        <w:rPr>
          <w:rtl/>
        </w:rPr>
        <w:t>היו"ר גלעד קריב:</w:t>
      </w:r>
      <w:r w:rsidRPr="003636B3">
        <w:rPr>
          <w:rStyle w:val="TagStyle"/>
          <w:rtl/>
        </w:rPr>
        <w:t xml:space="preserve"> &lt;&lt; יור &gt;&gt;</w:t>
      </w:r>
      <w:r>
        <w:rPr>
          <w:rtl/>
        </w:rPr>
        <w:t xml:space="preserve">   </w:t>
      </w:r>
      <w:bookmarkEnd w:id="984"/>
    </w:p>
    <w:p w:rsidR="003636B3" w:rsidRDefault="003636B3" w:rsidP="003636B3">
      <w:pPr>
        <w:pStyle w:val="KeepWithNext"/>
        <w:rPr>
          <w:rtl/>
          <w:lang w:eastAsia="he-IL"/>
        </w:rPr>
      </w:pPr>
    </w:p>
    <w:p w:rsidR="003636B3" w:rsidRDefault="003636B3" w:rsidP="003636B3">
      <w:pPr>
        <w:rPr>
          <w:rtl/>
          <w:lang w:eastAsia="he-IL"/>
        </w:rPr>
      </w:pPr>
      <w:r>
        <w:rPr>
          <w:rFonts w:hint="cs"/>
          <w:rtl/>
          <w:lang w:eastAsia="he-IL"/>
        </w:rPr>
        <w:t>אז נלך עליו.</w:t>
      </w:r>
    </w:p>
    <w:p w:rsidR="003636B3" w:rsidRDefault="003636B3" w:rsidP="003636B3">
      <w:pPr>
        <w:rPr>
          <w:rtl/>
          <w:lang w:eastAsia="he-IL"/>
        </w:rPr>
      </w:pPr>
    </w:p>
    <w:p w:rsidR="003636B3" w:rsidRDefault="003636B3" w:rsidP="003636B3">
      <w:pPr>
        <w:pStyle w:val="a4"/>
        <w:keepNext/>
        <w:rPr>
          <w:rtl/>
        </w:rPr>
      </w:pPr>
      <w:bookmarkStart w:id="985" w:name="_ETM_Q1_8456787"/>
      <w:bookmarkStart w:id="986" w:name="ET_speaker_אפרת_חקאק_418"/>
      <w:bookmarkEnd w:id="985"/>
      <w:r w:rsidRPr="003636B3">
        <w:rPr>
          <w:rStyle w:val="TagStyle"/>
          <w:rtl/>
        </w:rPr>
        <w:t xml:space="preserve"> &lt;&lt; דובר &gt;&gt; </w:t>
      </w:r>
      <w:r>
        <w:rPr>
          <w:rtl/>
        </w:rPr>
        <w:t>אפרת חקאק:</w:t>
      </w:r>
      <w:r w:rsidRPr="003636B3">
        <w:rPr>
          <w:rStyle w:val="TagStyle"/>
          <w:rtl/>
        </w:rPr>
        <w:t xml:space="preserve"> &lt;&lt; דובר &gt;&gt;</w:t>
      </w:r>
      <w:r>
        <w:rPr>
          <w:rtl/>
        </w:rPr>
        <w:t xml:space="preserve">   </w:t>
      </w:r>
      <w:bookmarkEnd w:id="986"/>
    </w:p>
    <w:p w:rsidR="003636B3" w:rsidRDefault="003636B3" w:rsidP="003636B3">
      <w:pPr>
        <w:pStyle w:val="KeepWithNext"/>
        <w:rPr>
          <w:rtl/>
          <w:lang w:eastAsia="he-IL"/>
        </w:rPr>
      </w:pPr>
    </w:p>
    <w:p w:rsidR="00DF122C" w:rsidRDefault="00DF122C" w:rsidP="00DF122C">
      <w:pPr>
        <w:rPr>
          <w:rtl/>
          <w:lang w:eastAsia="he-IL"/>
        </w:rPr>
      </w:pPr>
      <w:bookmarkStart w:id="987" w:name="_ETM_Q1_8457604"/>
      <w:bookmarkStart w:id="988" w:name="_ETM_Q1_8457715"/>
      <w:bookmarkEnd w:id="987"/>
      <w:bookmarkEnd w:id="988"/>
      <w:r>
        <w:rPr>
          <w:rFonts w:hint="cs"/>
          <w:rtl/>
          <w:lang w:eastAsia="he-IL"/>
        </w:rPr>
        <w:t xml:space="preserve">עכשיו יש שני נושאים </w:t>
      </w:r>
      <w:r w:rsidR="003636B3">
        <w:rPr>
          <w:rFonts w:hint="cs"/>
          <w:rtl/>
          <w:lang w:eastAsia="he-IL"/>
        </w:rPr>
        <w:t xml:space="preserve">שהממשלה  צריכה לבוא עם עמדה סופית </w:t>
      </w:r>
      <w:r>
        <w:rPr>
          <w:rtl/>
          <w:lang w:eastAsia="he-IL"/>
        </w:rPr>
        <w:t>–</w:t>
      </w:r>
      <w:r>
        <w:rPr>
          <w:rFonts w:hint="cs"/>
          <w:rtl/>
          <w:lang w:eastAsia="he-IL"/>
        </w:rPr>
        <w:t xml:space="preserve"> </w:t>
      </w:r>
      <w:r w:rsidR="003636B3">
        <w:rPr>
          <w:rFonts w:hint="cs"/>
          <w:rtl/>
          <w:lang w:eastAsia="he-IL"/>
        </w:rPr>
        <w:t xml:space="preserve">אחד זה הדיון </w:t>
      </w:r>
      <w:bookmarkStart w:id="989" w:name="_ETM_Q1_8460951"/>
      <w:bookmarkEnd w:id="989"/>
      <w:r w:rsidR="003636B3">
        <w:rPr>
          <w:rFonts w:hint="cs"/>
          <w:rtl/>
          <w:lang w:eastAsia="he-IL"/>
        </w:rPr>
        <w:t xml:space="preserve">המהותי במעצר עד תום ההליכים - </w:t>
      </w:r>
      <w:r>
        <w:rPr>
          <w:rFonts w:hint="cs"/>
          <w:rtl/>
          <w:lang w:eastAsia="he-IL"/>
        </w:rPr>
        <w:t>אי</w:t>
      </w:r>
      <w:r w:rsidR="003636B3">
        <w:rPr>
          <w:rFonts w:hint="cs"/>
          <w:rtl/>
          <w:lang w:eastAsia="he-IL"/>
        </w:rPr>
        <w:t xml:space="preserve">ך להגדיר את מה שהוועדה ביקשה, הנוסח היותר מפורט; </w:t>
      </w:r>
      <w:bookmarkStart w:id="990" w:name="_ETM_Q1_8469811"/>
      <w:bookmarkEnd w:id="990"/>
      <w:r>
        <w:rPr>
          <w:rFonts w:hint="cs"/>
          <w:rtl/>
          <w:lang w:eastAsia="he-IL"/>
        </w:rPr>
        <w:t>ודבר שני זה לעני</w:t>
      </w:r>
      <w:r w:rsidR="00CC126D">
        <w:rPr>
          <w:rFonts w:hint="cs"/>
          <w:rtl/>
          <w:lang w:eastAsia="he-IL"/>
        </w:rPr>
        <w:t>י</w:t>
      </w:r>
      <w:r>
        <w:rPr>
          <w:rFonts w:hint="cs"/>
          <w:rtl/>
          <w:lang w:eastAsia="he-IL"/>
        </w:rPr>
        <w:t>ן ה</w:t>
      </w:r>
      <w:r w:rsidR="003636B3">
        <w:rPr>
          <w:rFonts w:hint="cs"/>
          <w:rtl/>
          <w:lang w:eastAsia="he-IL"/>
        </w:rPr>
        <w:t>ת</w:t>
      </w:r>
      <w:r>
        <w:rPr>
          <w:rFonts w:hint="cs"/>
          <w:rtl/>
          <w:lang w:eastAsia="he-IL"/>
        </w:rPr>
        <w:t>קלה הטכנית</w:t>
      </w:r>
      <w:r w:rsidR="003636B3">
        <w:rPr>
          <w:rFonts w:hint="cs"/>
          <w:rtl/>
          <w:lang w:eastAsia="he-IL"/>
        </w:rPr>
        <w:t xml:space="preserve"> הבלתי צפויה במעצרים</w:t>
      </w:r>
      <w:r>
        <w:rPr>
          <w:rFonts w:hint="cs"/>
          <w:rtl/>
          <w:lang w:eastAsia="he-IL"/>
        </w:rPr>
        <w:t>. מה הממשלה רוצה להציע.</w:t>
      </w:r>
    </w:p>
    <w:p w:rsidR="00DF122C" w:rsidRDefault="00DF122C" w:rsidP="00DF122C">
      <w:pPr>
        <w:rPr>
          <w:rtl/>
          <w:lang w:eastAsia="he-IL"/>
        </w:rPr>
      </w:pPr>
    </w:p>
    <w:p w:rsidR="00DF122C" w:rsidRDefault="00DF122C" w:rsidP="00DF122C">
      <w:pPr>
        <w:pStyle w:val="af9"/>
        <w:keepNext/>
        <w:rPr>
          <w:rtl/>
          <w:lang w:eastAsia="he-IL"/>
        </w:rPr>
      </w:pPr>
      <w:bookmarkStart w:id="991" w:name="ET_guest_878962_320"/>
      <w:r w:rsidRPr="00DF122C">
        <w:rPr>
          <w:rStyle w:val="TagStyle"/>
          <w:rtl/>
        </w:rPr>
        <w:t xml:space="preserve"> &lt;&lt; אורח &gt;&gt; </w:t>
      </w:r>
      <w:r>
        <w:rPr>
          <w:rtl/>
          <w:lang w:eastAsia="he-IL"/>
        </w:rPr>
        <w:t>סטפאני בן נון:</w:t>
      </w:r>
      <w:r w:rsidRPr="00DF122C">
        <w:rPr>
          <w:rStyle w:val="TagStyle"/>
          <w:rtl/>
        </w:rPr>
        <w:t xml:space="preserve"> &lt;&lt; אורח &gt;&gt;</w:t>
      </w:r>
      <w:r>
        <w:rPr>
          <w:rtl/>
          <w:lang w:eastAsia="he-IL"/>
        </w:rPr>
        <w:t xml:space="preserve">   </w:t>
      </w:r>
      <w:bookmarkEnd w:id="991"/>
    </w:p>
    <w:p w:rsidR="00DF122C" w:rsidRDefault="00DF122C" w:rsidP="00DF122C">
      <w:pPr>
        <w:pStyle w:val="KeepWithNext"/>
        <w:rPr>
          <w:rtl/>
          <w:lang w:eastAsia="he-IL"/>
        </w:rPr>
      </w:pPr>
    </w:p>
    <w:p w:rsidR="00DF122C" w:rsidRDefault="003636B3" w:rsidP="003636B3">
      <w:pPr>
        <w:rPr>
          <w:rtl/>
          <w:lang w:eastAsia="he-IL"/>
        </w:rPr>
      </w:pPr>
      <w:r>
        <w:rPr>
          <w:rFonts w:hint="cs"/>
          <w:rtl/>
          <w:lang w:eastAsia="he-IL"/>
        </w:rPr>
        <w:t>והיחס של מניעת מפגש</w:t>
      </w:r>
      <w:r w:rsidR="00DF122C">
        <w:rPr>
          <w:rFonts w:hint="cs"/>
          <w:rtl/>
          <w:lang w:eastAsia="he-IL"/>
        </w:rPr>
        <w:t>.</w:t>
      </w:r>
    </w:p>
    <w:p w:rsidR="00DF122C" w:rsidRDefault="00DF122C" w:rsidP="00DF122C">
      <w:pPr>
        <w:rPr>
          <w:rtl/>
          <w:lang w:eastAsia="he-IL"/>
        </w:rPr>
      </w:pPr>
    </w:p>
    <w:p w:rsidR="00DF122C" w:rsidRDefault="00DF122C" w:rsidP="00DF122C">
      <w:pPr>
        <w:pStyle w:val="af6"/>
        <w:keepNext/>
        <w:rPr>
          <w:rtl/>
        </w:rPr>
      </w:pPr>
      <w:bookmarkStart w:id="992" w:name="ET_yor_6156_321"/>
      <w:r w:rsidRPr="00DF122C">
        <w:rPr>
          <w:rStyle w:val="TagStyle"/>
          <w:rtl/>
        </w:rPr>
        <w:t xml:space="preserve"> &lt;&lt; יור &gt;&gt; </w:t>
      </w:r>
      <w:r>
        <w:rPr>
          <w:rtl/>
        </w:rPr>
        <w:t>היו"ר גלעד קריב:</w:t>
      </w:r>
      <w:r w:rsidRPr="00DF122C">
        <w:rPr>
          <w:rStyle w:val="TagStyle"/>
          <w:rtl/>
        </w:rPr>
        <w:t xml:space="preserve"> &lt;&lt; יור &gt;&gt;</w:t>
      </w:r>
      <w:r>
        <w:rPr>
          <w:rtl/>
        </w:rPr>
        <w:t xml:space="preserve">   </w:t>
      </w:r>
      <w:bookmarkEnd w:id="992"/>
    </w:p>
    <w:p w:rsidR="00DF122C" w:rsidRDefault="00DF122C" w:rsidP="00DF122C">
      <w:pPr>
        <w:pStyle w:val="KeepWithNext"/>
        <w:rPr>
          <w:rtl/>
          <w:lang w:eastAsia="he-IL"/>
        </w:rPr>
      </w:pPr>
    </w:p>
    <w:p w:rsidR="00DF122C" w:rsidRDefault="00DF122C" w:rsidP="003636B3">
      <w:pPr>
        <w:rPr>
          <w:rtl/>
          <w:lang w:eastAsia="he-IL"/>
        </w:rPr>
      </w:pPr>
      <w:r>
        <w:rPr>
          <w:rFonts w:hint="cs"/>
          <w:rtl/>
          <w:lang w:eastAsia="he-IL"/>
        </w:rPr>
        <w:t>יש פה שלוש נקודות</w:t>
      </w:r>
      <w:r w:rsidR="003636B3">
        <w:rPr>
          <w:rFonts w:hint="cs"/>
          <w:rtl/>
          <w:lang w:eastAsia="he-IL"/>
        </w:rPr>
        <w:t xml:space="preserve"> שצריכות היוועצות</w:t>
      </w:r>
      <w:r>
        <w:rPr>
          <w:rFonts w:hint="cs"/>
          <w:rtl/>
          <w:lang w:eastAsia="he-IL"/>
        </w:rPr>
        <w:t xml:space="preserve">. </w:t>
      </w:r>
      <w:r w:rsidR="003636B3">
        <w:rPr>
          <w:rFonts w:hint="cs"/>
          <w:rtl/>
          <w:lang w:eastAsia="he-IL"/>
        </w:rPr>
        <w:t xml:space="preserve">אם </w:t>
      </w:r>
      <w:r>
        <w:rPr>
          <w:rFonts w:hint="cs"/>
          <w:rtl/>
          <w:lang w:eastAsia="he-IL"/>
        </w:rPr>
        <w:t xml:space="preserve">לא תהיה </w:t>
      </w:r>
      <w:r w:rsidR="003636B3">
        <w:rPr>
          <w:rFonts w:hint="cs"/>
          <w:rtl/>
          <w:lang w:eastAsia="he-IL"/>
        </w:rPr>
        <w:t>עמדת ממשלה</w:t>
      </w:r>
      <w:bookmarkStart w:id="993" w:name="_ETM_Q1_8495145"/>
      <w:bookmarkEnd w:id="993"/>
      <w:r w:rsidR="003636B3">
        <w:rPr>
          <w:rFonts w:hint="cs"/>
          <w:rtl/>
          <w:lang w:eastAsia="he-IL"/>
        </w:rPr>
        <w:t xml:space="preserve"> </w:t>
      </w:r>
      <w:r>
        <w:rPr>
          <w:rFonts w:hint="cs"/>
          <w:rtl/>
          <w:lang w:eastAsia="he-IL"/>
        </w:rPr>
        <w:t>שהולמת או מתכתבת</w:t>
      </w:r>
      <w:r w:rsidR="003636B3">
        <w:rPr>
          <w:rFonts w:hint="cs"/>
          <w:rtl/>
          <w:lang w:eastAsia="he-IL"/>
        </w:rPr>
        <w:t xml:space="preserve"> עם בקשת הוועדה - </w:t>
      </w:r>
      <w:r>
        <w:rPr>
          <w:rFonts w:hint="cs"/>
          <w:rtl/>
          <w:lang w:eastAsia="he-IL"/>
        </w:rPr>
        <w:t xml:space="preserve">יהיה נוסח יו"ר. נוסח היו"ר </w:t>
      </w:r>
      <w:r w:rsidR="003636B3">
        <w:rPr>
          <w:rFonts w:hint="cs"/>
          <w:rtl/>
          <w:lang w:eastAsia="he-IL"/>
        </w:rPr>
        <w:t xml:space="preserve">בעניין התקלה הטכנית </w:t>
      </w:r>
      <w:r>
        <w:rPr>
          <w:rFonts w:hint="cs"/>
          <w:rtl/>
          <w:lang w:eastAsia="he-IL"/>
        </w:rPr>
        <w:t>יהיה 12 פלוס 12</w:t>
      </w:r>
      <w:r w:rsidR="003636B3">
        <w:rPr>
          <w:rFonts w:hint="cs"/>
          <w:rtl/>
          <w:lang w:eastAsia="he-IL"/>
        </w:rPr>
        <w:t xml:space="preserve"> </w:t>
      </w:r>
      <w:bookmarkStart w:id="994" w:name="_ETM_Q1_8505699"/>
      <w:bookmarkEnd w:id="994"/>
      <w:r w:rsidR="003636B3">
        <w:rPr>
          <w:rFonts w:hint="cs"/>
          <w:rtl/>
          <w:lang w:eastAsia="he-IL"/>
        </w:rPr>
        <w:t>באישור שופט</w:t>
      </w:r>
      <w:r>
        <w:rPr>
          <w:rFonts w:hint="cs"/>
          <w:rtl/>
          <w:lang w:eastAsia="he-IL"/>
        </w:rPr>
        <w:t xml:space="preserve">. בעניין מניעה זה תנאי מקדים. אם אין יכולת </w:t>
      </w:r>
      <w:r w:rsidR="003636B3">
        <w:rPr>
          <w:rFonts w:hint="cs"/>
          <w:rtl/>
          <w:lang w:eastAsia="he-IL"/>
        </w:rPr>
        <w:t xml:space="preserve">פגישה, היוועצות בין סנגור </w:t>
      </w:r>
      <w:r>
        <w:rPr>
          <w:rFonts w:hint="cs"/>
          <w:rtl/>
          <w:lang w:eastAsia="he-IL"/>
        </w:rPr>
        <w:t xml:space="preserve">לבין אסיר </w:t>
      </w:r>
      <w:r>
        <w:rPr>
          <w:rtl/>
          <w:lang w:eastAsia="he-IL"/>
        </w:rPr>
        <w:t>–</w:t>
      </w:r>
      <w:r>
        <w:rPr>
          <w:rFonts w:hint="cs"/>
          <w:rtl/>
          <w:lang w:eastAsia="he-IL"/>
        </w:rPr>
        <w:t xml:space="preserve"> לא נכנסים בכלל לעולם ההי</w:t>
      </w:r>
      <w:r w:rsidR="003636B3">
        <w:rPr>
          <w:rFonts w:hint="cs"/>
          <w:rtl/>
          <w:lang w:eastAsia="he-IL"/>
        </w:rPr>
        <w:t>ו</w:t>
      </w:r>
      <w:r>
        <w:rPr>
          <w:rFonts w:hint="cs"/>
          <w:rtl/>
          <w:lang w:eastAsia="he-IL"/>
        </w:rPr>
        <w:t>ועדות החזותית. והדבר האחר</w:t>
      </w:r>
      <w:r w:rsidR="003E4F09">
        <w:rPr>
          <w:rFonts w:hint="cs"/>
          <w:rtl/>
          <w:lang w:eastAsia="he-IL"/>
        </w:rPr>
        <w:t>ון</w:t>
      </w:r>
      <w:r>
        <w:rPr>
          <w:rFonts w:hint="cs"/>
          <w:rtl/>
          <w:lang w:eastAsia="he-IL"/>
        </w:rPr>
        <w:t xml:space="preserve"> שאמרנו או הראשון זה נושא הדיון המהותי. אנו חיים בשלום עם המונח </w:t>
      </w:r>
      <w:r w:rsidR="003636B3">
        <w:rPr>
          <w:rFonts w:hint="cs"/>
          <w:rtl/>
          <w:lang w:eastAsia="he-IL"/>
        </w:rPr>
        <w:t xml:space="preserve">שסתום דיון מהותי, </w:t>
      </w:r>
      <w:r>
        <w:rPr>
          <w:rFonts w:hint="cs"/>
          <w:rtl/>
          <w:lang w:eastAsia="he-IL"/>
        </w:rPr>
        <w:t>יתקיים לפחות די</w:t>
      </w:r>
      <w:r w:rsidR="003E4F09">
        <w:rPr>
          <w:rFonts w:hint="cs"/>
          <w:rtl/>
          <w:lang w:eastAsia="he-IL"/>
        </w:rPr>
        <w:t>ון</w:t>
      </w:r>
      <w:r>
        <w:rPr>
          <w:rFonts w:hint="cs"/>
          <w:rtl/>
          <w:lang w:eastAsia="he-IL"/>
        </w:rPr>
        <w:t xml:space="preserve"> מהותי אחד </w:t>
      </w:r>
      <w:r w:rsidR="003636B3">
        <w:rPr>
          <w:rFonts w:hint="cs"/>
          <w:rtl/>
          <w:lang w:eastAsia="he-IL"/>
        </w:rPr>
        <w:t xml:space="preserve">בבקשה </w:t>
      </w:r>
      <w:bookmarkStart w:id="995" w:name="_ETM_Q1_8534899"/>
      <w:bookmarkEnd w:id="995"/>
      <w:r w:rsidR="003636B3">
        <w:rPr>
          <w:rFonts w:hint="cs"/>
          <w:rtl/>
          <w:lang w:eastAsia="he-IL"/>
        </w:rPr>
        <w:t xml:space="preserve">עד תום ההליכים </w:t>
      </w:r>
      <w:r>
        <w:rPr>
          <w:rFonts w:hint="cs"/>
          <w:rtl/>
          <w:lang w:eastAsia="he-IL"/>
        </w:rPr>
        <w:t xml:space="preserve">ואנו סומכים על שופטי ישראל </w:t>
      </w:r>
      <w:r w:rsidR="003636B3">
        <w:rPr>
          <w:rFonts w:hint="cs"/>
          <w:rtl/>
          <w:lang w:eastAsia="he-IL"/>
        </w:rPr>
        <w:t xml:space="preserve">שיידעו להגדיר היטב </w:t>
      </w:r>
      <w:r>
        <w:rPr>
          <w:rFonts w:hint="cs"/>
          <w:rtl/>
          <w:lang w:eastAsia="he-IL"/>
        </w:rPr>
        <w:t>האם התקיים הדיון המהותי האחד הזה או לא.</w:t>
      </w:r>
    </w:p>
    <w:p w:rsidR="00DF122C" w:rsidRDefault="00DF122C" w:rsidP="00DF122C">
      <w:pPr>
        <w:rPr>
          <w:rtl/>
          <w:lang w:eastAsia="he-IL"/>
        </w:rPr>
      </w:pPr>
    </w:p>
    <w:p w:rsidR="00DF122C" w:rsidRDefault="00DF122C" w:rsidP="00DF122C">
      <w:pPr>
        <w:rPr>
          <w:rtl/>
          <w:lang w:eastAsia="he-IL"/>
        </w:rPr>
      </w:pPr>
      <w:r>
        <w:rPr>
          <w:rFonts w:hint="cs"/>
          <w:rtl/>
          <w:lang w:eastAsia="he-IL"/>
        </w:rPr>
        <w:t>מה שעוד לא טיפלנו ברמת הנוסח זה סעיף התקנות</w:t>
      </w:r>
      <w:r w:rsidR="003F6295">
        <w:rPr>
          <w:rFonts w:hint="cs"/>
          <w:rtl/>
          <w:lang w:eastAsia="he-IL"/>
        </w:rPr>
        <w:t>,</w:t>
      </w:r>
      <w:r>
        <w:rPr>
          <w:rFonts w:hint="cs"/>
          <w:rtl/>
          <w:lang w:eastAsia="he-IL"/>
        </w:rPr>
        <w:t xml:space="preserve"> שצריך להיות יותר מפורט. </w:t>
      </w:r>
    </w:p>
    <w:p w:rsidR="00C47B4B" w:rsidRDefault="00C47B4B" w:rsidP="00DF122C">
      <w:pPr>
        <w:rPr>
          <w:rtl/>
          <w:lang w:eastAsia="he-IL"/>
        </w:rPr>
      </w:pPr>
    </w:p>
    <w:p w:rsidR="00C47B4B" w:rsidRDefault="00C47B4B" w:rsidP="00C47B4B">
      <w:pPr>
        <w:pStyle w:val="a4"/>
        <w:keepNext/>
        <w:rPr>
          <w:rtl/>
        </w:rPr>
      </w:pPr>
      <w:bookmarkStart w:id="996" w:name="ET_speaker_אפרת_חקאק_322"/>
      <w:r w:rsidRPr="00C47B4B">
        <w:rPr>
          <w:rStyle w:val="TagStyle"/>
          <w:rtl/>
        </w:rPr>
        <w:t xml:space="preserve"> &lt;&lt; דובר &gt;&gt; </w:t>
      </w:r>
      <w:r>
        <w:rPr>
          <w:rtl/>
        </w:rPr>
        <w:t>אפרת חקאק:</w:t>
      </w:r>
      <w:r w:rsidRPr="00C47B4B">
        <w:rPr>
          <w:rStyle w:val="TagStyle"/>
          <w:rtl/>
        </w:rPr>
        <w:t xml:space="preserve"> &lt;&lt; דובר &gt;&gt;</w:t>
      </w:r>
      <w:r>
        <w:rPr>
          <w:rtl/>
        </w:rPr>
        <w:t xml:space="preserve">   </w:t>
      </w:r>
      <w:bookmarkEnd w:id="996"/>
    </w:p>
    <w:p w:rsidR="00C47B4B" w:rsidRDefault="00C47B4B" w:rsidP="00C47B4B">
      <w:pPr>
        <w:pStyle w:val="KeepWithNext"/>
        <w:rPr>
          <w:rtl/>
          <w:lang w:eastAsia="he-IL"/>
        </w:rPr>
      </w:pPr>
    </w:p>
    <w:p w:rsidR="00C47B4B" w:rsidRDefault="003F6295" w:rsidP="003F6295">
      <w:pPr>
        <w:rPr>
          <w:rtl/>
          <w:lang w:eastAsia="he-IL"/>
        </w:rPr>
      </w:pPr>
      <w:r>
        <w:rPr>
          <w:rFonts w:hint="cs"/>
          <w:rtl/>
          <w:lang w:eastAsia="he-IL"/>
        </w:rPr>
        <w:t>יש עוד שני דבר</w:t>
      </w:r>
      <w:bookmarkStart w:id="997" w:name="_ETM_Q1_8560353"/>
      <w:bookmarkEnd w:id="997"/>
      <w:r>
        <w:rPr>
          <w:rFonts w:hint="cs"/>
          <w:rtl/>
          <w:lang w:eastAsia="he-IL"/>
        </w:rPr>
        <w:t xml:space="preserve">ים שאמרתם שתביאו לוועדה לפני הצבעה - </w:t>
      </w:r>
      <w:r w:rsidR="00C47B4B">
        <w:rPr>
          <w:rFonts w:hint="cs"/>
          <w:rtl/>
          <w:lang w:eastAsia="he-IL"/>
        </w:rPr>
        <w:t xml:space="preserve">שזה אחד, סוג של טיוטה של תקנות. </w:t>
      </w:r>
      <w:r>
        <w:rPr>
          <w:rFonts w:hint="cs"/>
          <w:rtl/>
          <w:lang w:eastAsia="he-IL"/>
        </w:rPr>
        <w:t xml:space="preserve">לפחות </w:t>
      </w:r>
      <w:r w:rsidR="00C47B4B">
        <w:rPr>
          <w:rFonts w:hint="cs"/>
          <w:rtl/>
          <w:lang w:eastAsia="he-IL"/>
        </w:rPr>
        <w:t xml:space="preserve">להבין מה ייכלל בתקנות ברמת הנוסח. </w:t>
      </w:r>
      <w:r>
        <w:rPr>
          <w:rFonts w:hint="cs"/>
          <w:rtl/>
          <w:lang w:eastAsia="he-IL"/>
        </w:rPr>
        <w:t xml:space="preserve">ראינו את </w:t>
      </w:r>
      <w:bookmarkStart w:id="998" w:name="_ETM_Q1_8574806"/>
      <w:bookmarkEnd w:id="998"/>
      <w:r>
        <w:rPr>
          <w:rFonts w:hint="cs"/>
          <w:rtl/>
          <w:lang w:eastAsia="he-IL"/>
        </w:rPr>
        <w:t xml:space="preserve">הנהלים. </w:t>
      </w:r>
      <w:r w:rsidR="00C47B4B">
        <w:rPr>
          <w:rFonts w:hint="cs"/>
          <w:rtl/>
          <w:lang w:eastAsia="he-IL"/>
        </w:rPr>
        <w:t>ברור ש</w:t>
      </w:r>
      <w:r>
        <w:rPr>
          <w:rFonts w:hint="cs"/>
          <w:rtl/>
          <w:lang w:eastAsia="he-IL"/>
        </w:rPr>
        <w:t>ה</w:t>
      </w:r>
      <w:r w:rsidR="00C47B4B">
        <w:rPr>
          <w:rFonts w:hint="cs"/>
          <w:rtl/>
          <w:lang w:eastAsia="he-IL"/>
        </w:rPr>
        <w:t>תקנות במובן מסוים יותר מפורטות ובמובן מסוים פחות,</w:t>
      </w:r>
      <w:r>
        <w:rPr>
          <w:rFonts w:hint="cs"/>
          <w:rtl/>
          <w:lang w:eastAsia="he-IL"/>
        </w:rPr>
        <w:t xml:space="preserve"> </w:t>
      </w:r>
      <w:r w:rsidR="00C47B4B">
        <w:rPr>
          <w:rFonts w:hint="cs"/>
          <w:rtl/>
          <w:lang w:eastAsia="he-IL"/>
        </w:rPr>
        <w:t>כי הסע</w:t>
      </w:r>
      <w:r>
        <w:rPr>
          <w:rFonts w:hint="cs"/>
          <w:rtl/>
          <w:lang w:eastAsia="he-IL"/>
        </w:rPr>
        <w:t>י</w:t>
      </w:r>
      <w:r w:rsidR="00C47B4B">
        <w:rPr>
          <w:rFonts w:hint="cs"/>
          <w:rtl/>
          <w:lang w:eastAsia="he-IL"/>
        </w:rPr>
        <w:t>ף שייכתב בטקסט של החקיקה הראשית יהיה מאוד כ</w:t>
      </w:r>
      <w:r>
        <w:rPr>
          <w:rFonts w:hint="cs"/>
          <w:rtl/>
          <w:lang w:eastAsia="he-IL"/>
        </w:rPr>
        <w:t>ל</w:t>
      </w:r>
      <w:r w:rsidR="00C47B4B">
        <w:rPr>
          <w:rFonts w:hint="cs"/>
          <w:rtl/>
          <w:lang w:eastAsia="he-IL"/>
        </w:rPr>
        <w:t>לי.</w:t>
      </w:r>
    </w:p>
    <w:p w:rsidR="00C47B4B" w:rsidRDefault="00C47B4B" w:rsidP="00C47B4B">
      <w:pPr>
        <w:rPr>
          <w:rtl/>
          <w:lang w:eastAsia="he-IL"/>
        </w:rPr>
      </w:pPr>
    </w:p>
    <w:p w:rsidR="00C47B4B" w:rsidRDefault="00C47B4B" w:rsidP="00C47B4B">
      <w:pPr>
        <w:pStyle w:val="af6"/>
        <w:keepNext/>
        <w:rPr>
          <w:rtl/>
        </w:rPr>
      </w:pPr>
      <w:bookmarkStart w:id="999" w:name="ET_yor_6156_323"/>
      <w:r w:rsidRPr="00C47B4B">
        <w:rPr>
          <w:rStyle w:val="TagStyle"/>
          <w:rtl/>
        </w:rPr>
        <w:t xml:space="preserve"> &lt;&lt; יור &gt;&gt; </w:t>
      </w:r>
      <w:r>
        <w:rPr>
          <w:rtl/>
        </w:rPr>
        <w:t>היו"ר גלעד קריב:</w:t>
      </w:r>
      <w:r w:rsidRPr="00C47B4B">
        <w:rPr>
          <w:rStyle w:val="TagStyle"/>
          <w:rtl/>
        </w:rPr>
        <w:t xml:space="preserve"> &lt;&lt; יור &gt;&gt;</w:t>
      </w:r>
      <w:r>
        <w:rPr>
          <w:rtl/>
        </w:rPr>
        <w:t xml:space="preserve">   </w:t>
      </w:r>
      <w:bookmarkEnd w:id="999"/>
    </w:p>
    <w:p w:rsidR="00C47B4B" w:rsidRDefault="00C47B4B" w:rsidP="00C47B4B">
      <w:pPr>
        <w:pStyle w:val="KeepWithNext"/>
        <w:rPr>
          <w:rtl/>
          <w:lang w:eastAsia="he-IL"/>
        </w:rPr>
      </w:pPr>
    </w:p>
    <w:p w:rsidR="00C47B4B" w:rsidRDefault="00C47B4B" w:rsidP="00F82261">
      <w:pPr>
        <w:rPr>
          <w:rtl/>
          <w:lang w:eastAsia="he-IL"/>
        </w:rPr>
      </w:pPr>
      <w:r>
        <w:rPr>
          <w:rFonts w:hint="cs"/>
          <w:rtl/>
          <w:lang w:eastAsia="he-IL"/>
        </w:rPr>
        <w:t>אנ</w:t>
      </w:r>
      <w:r w:rsidR="003F6295">
        <w:rPr>
          <w:rFonts w:hint="cs"/>
          <w:rtl/>
          <w:lang w:eastAsia="he-IL"/>
        </w:rPr>
        <w:t>י</w:t>
      </w:r>
      <w:r>
        <w:rPr>
          <w:rFonts w:hint="cs"/>
          <w:rtl/>
          <w:lang w:eastAsia="he-IL"/>
        </w:rPr>
        <w:t xml:space="preserve"> מניח שזה לאחר היועצות עם מנהל בית המשפט</w:t>
      </w:r>
      <w:r w:rsidR="00F82261">
        <w:rPr>
          <w:rFonts w:hint="cs"/>
          <w:rtl/>
          <w:lang w:eastAsia="he-IL"/>
        </w:rPr>
        <w:t xml:space="preserve"> או עם נשיאת העליון?</w:t>
      </w:r>
      <w:r>
        <w:rPr>
          <w:rFonts w:hint="cs"/>
          <w:rtl/>
          <w:lang w:eastAsia="he-IL"/>
        </w:rPr>
        <w:t xml:space="preserve"> התקנות ה</w:t>
      </w:r>
      <w:r w:rsidR="00F82261">
        <w:rPr>
          <w:rFonts w:hint="cs"/>
          <w:rtl/>
          <w:lang w:eastAsia="he-IL"/>
        </w:rPr>
        <w:t>ו</w:t>
      </w:r>
      <w:r>
        <w:rPr>
          <w:rFonts w:hint="cs"/>
          <w:rtl/>
          <w:lang w:eastAsia="he-IL"/>
        </w:rPr>
        <w:t xml:space="preserve">לכות לקבוע מה </w:t>
      </w:r>
      <w:r w:rsidR="00F82261">
        <w:rPr>
          <w:rFonts w:hint="cs"/>
          <w:rtl/>
          <w:lang w:eastAsia="he-IL"/>
        </w:rPr>
        <w:t xml:space="preserve">צריך להיות </w:t>
      </w:r>
      <w:r>
        <w:rPr>
          <w:rFonts w:hint="cs"/>
          <w:rtl/>
          <w:lang w:eastAsia="he-IL"/>
        </w:rPr>
        <w:t xml:space="preserve">באולמות בית המשפט. חייב להיות </w:t>
      </w:r>
      <w:r w:rsidR="00F82261">
        <w:rPr>
          <w:rFonts w:hint="cs"/>
          <w:rtl/>
          <w:lang w:eastAsia="he-IL"/>
        </w:rPr>
        <w:t xml:space="preserve">פה </w:t>
      </w:r>
      <w:r>
        <w:rPr>
          <w:rFonts w:hint="cs"/>
          <w:rtl/>
          <w:lang w:eastAsia="he-IL"/>
        </w:rPr>
        <w:t>הליך של הידיינות. ברור שהוא יקרה.</w:t>
      </w:r>
    </w:p>
    <w:p w:rsidR="00C47B4B" w:rsidRDefault="00C47B4B" w:rsidP="00C47B4B">
      <w:pPr>
        <w:rPr>
          <w:rtl/>
          <w:lang w:eastAsia="he-IL"/>
        </w:rPr>
      </w:pPr>
    </w:p>
    <w:p w:rsidR="00C47B4B" w:rsidRDefault="00C47B4B" w:rsidP="00C47B4B">
      <w:pPr>
        <w:pStyle w:val="af9"/>
        <w:keepNext/>
        <w:rPr>
          <w:rtl/>
          <w:lang w:eastAsia="he-IL"/>
        </w:rPr>
      </w:pPr>
      <w:bookmarkStart w:id="1000" w:name="ET_guest_571712_324"/>
      <w:r w:rsidRPr="00C47B4B">
        <w:rPr>
          <w:rStyle w:val="TagStyle"/>
          <w:rtl/>
        </w:rPr>
        <w:t xml:space="preserve"> &lt;&lt; אורח &gt;&gt; </w:t>
      </w:r>
      <w:r>
        <w:rPr>
          <w:rtl/>
          <w:lang w:eastAsia="he-IL"/>
        </w:rPr>
        <w:t>יפעת רווה:</w:t>
      </w:r>
      <w:r w:rsidRPr="00C47B4B">
        <w:rPr>
          <w:rStyle w:val="TagStyle"/>
          <w:rtl/>
        </w:rPr>
        <w:t xml:space="preserve"> &lt;&lt; אורח &gt;&gt;</w:t>
      </w:r>
      <w:r>
        <w:rPr>
          <w:rtl/>
          <w:lang w:eastAsia="he-IL"/>
        </w:rPr>
        <w:t xml:space="preserve">   </w:t>
      </w:r>
      <w:bookmarkEnd w:id="1000"/>
    </w:p>
    <w:p w:rsidR="00C47B4B" w:rsidRDefault="00C47B4B" w:rsidP="00C47B4B">
      <w:pPr>
        <w:pStyle w:val="KeepWithNext"/>
        <w:rPr>
          <w:rtl/>
          <w:lang w:eastAsia="he-IL"/>
        </w:rPr>
      </w:pPr>
    </w:p>
    <w:p w:rsidR="00C47B4B" w:rsidRDefault="00F82261" w:rsidP="00F82261">
      <w:pPr>
        <w:rPr>
          <w:rtl/>
          <w:lang w:eastAsia="he-IL"/>
        </w:rPr>
      </w:pPr>
      <w:r>
        <w:rPr>
          <w:rFonts w:hint="cs"/>
          <w:rtl/>
          <w:lang w:eastAsia="he-IL"/>
        </w:rPr>
        <w:t xml:space="preserve">כפי שאמרנו בפעם הקודמת, </w:t>
      </w:r>
      <w:r w:rsidR="00C47B4B">
        <w:rPr>
          <w:rFonts w:hint="cs"/>
          <w:rtl/>
          <w:lang w:eastAsia="he-IL"/>
        </w:rPr>
        <w:t xml:space="preserve">כבר יש טיוטה </w:t>
      </w:r>
      <w:r>
        <w:rPr>
          <w:rFonts w:hint="cs"/>
          <w:rtl/>
          <w:lang w:eastAsia="he-IL"/>
        </w:rPr>
        <w:t xml:space="preserve">וזה בהתייעצות </w:t>
      </w:r>
      <w:r w:rsidR="00C47B4B">
        <w:rPr>
          <w:rFonts w:hint="cs"/>
          <w:rtl/>
          <w:lang w:eastAsia="he-IL"/>
        </w:rPr>
        <w:t xml:space="preserve">אבל </w:t>
      </w:r>
      <w:r>
        <w:rPr>
          <w:rFonts w:hint="cs"/>
          <w:rtl/>
          <w:lang w:eastAsia="he-IL"/>
        </w:rPr>
        <w:t xml:space="preserve">אנחנו לא יכולים </w:t>
      </w:r>
      <w:r w:rsidR="00C47B4B">
        <w:rPr>
          <w:rFonts w:hint="cs"/>
          <w:rtl/>
          <w:lang w:eastAsia="he-IL"/>
        </w:rPr>
        <w:t xml:space="preserve">את הטיוטה </w:t>
      </w:r>
      <w:r>
        <w:rPr>
          <w:rFonts w:hint="cs"/>
          <w:rtl/>
          <w:lang w:eastAsia="he-IL"/>
        </w:rPr>
        <w:t xml:space="preserve">להביא </w:t>
      </w:r>
      <w:bookmarkStart w:id="1001" w:name="_ETM_Q1_8617386"/>
      <w:bookmarkEnd w:id="1001"/>
      <w:r w:rsidR="00C47B4B">
        <w:rPr>
          <w:rFonts w:hint="cs"/>
          <w:rtl/>
          <w:lang w:eastAsia="he-IL"/>
        </w:rPr>
        <w:t>לפני</w:t>
      </w:r>
      <w:r>
        <w:rPr>
          <w:rFonts w:hint="cs"/>
          <w:rtl/>
          <w:lang w:eastAsia="he-IL"/>
        </w:rPr>
        <w:t xml:space="preserve"> שיש כל האישורים</w:t>
      </w:r>
      <w:r w:rsidR="00C47B4B">
        <w:rPr>
          <w:rFonts w:hint="cs"/>
          <w:rtl/>
          <w:lang w:eastAsia="he-IL"/>
        </w:rPr>
        <w:t>.</w:t>
      </w:r>
    </w:p>
    <w:p w:rsidR="00C47B4B" w:rsidRDefault="00C47B4B" w:rsidP="00C47B4B">
      <w:pPr>
        <w:rPr>
          <w:rtl/>
          <w:lang w:eastAsia="he-IL"/>
        </w:rPr>
      </w:pPr>
    </w:p>
    <w:p w:rsidR="00C47B4B" w:rsidRDefault="00C47B4B" w:rsidP="00C47B4B">
      <w:pPr>
        <w:pStyle w:val="af6"/>
        <w:keepNext/>
        <w:rPr>
          <w:rtl/>
        </w:rPr>
      </w:pPr>
      <w:bookmarkStart w:id="1002" w:name="ET_yor_6156_325"/>
      <w:r w:rsidRPr="00C47B4B">
        <w:rPr>
          <w:rStyle w:val="TagStyle"/>
          <w:rtl/>
        </w:rPr>
        <w:t xml:space="preserve"> &lt;&lt; יור &gt;&gt; </w:t>
      </w:r>
      <w:r>
        <w:rPr>
          <w:rtl/>
        </w:rPr>
        <w:t>היו"ר גלעד קריב:</w:t>
      </w:r>
      <w:r w:rsidRPr="00C47B4B">
        <w:rPr>
          <w:rStyle w:val="TagStyle"/>
          <w:rtl/>
        </w:rPr>
        <w:t xml:space="preserve"> &lt;&lt; יור &gt;&gt;</w:t>
      </w:r>
      <w:r>
        <w:rPr>
          <w:rtl/>
        </w:rPr>
        <w:t xml:space="preserve">   </w:t>
      </w:r>
      <w:bookmarkEnd w:id="1002"/>
    </w:p>
    <w:p w:rsidR="00C47B4B" w:rsidRDefault="00C47B4B" w:rsidP="00C47B4B">
      <w:pPr>
        <w:pStyle w:val="KeepWithNext"/>
        <w:rPr>
          <w:rtl/>
          <w:lang w:eastAsia="he-IL"/>
        </w:rPr>
      </w:pPr>
    </w:p>
    <w:p w:rsidR="00C47B4B" w:rsidRDefault="00C47B4B" w:rsidP="00C47B4B">
      <w:pPr>
        <w:rPr>
          <w:rtl/>
          <w:lang w:eastAsia="he-IL"/>
        </w:rPr>
      </w:pPr>
      <w:r>
        <w:rPr>
          <w:rFonts w:hint="cs"/>
          <w:rtl/>
          <w:lang w:eastAsia="he-IL"/>
        </w:rPr>
        <w:t>החוק ייכ</w:t>
      </w:r>
      <w:r w:rsidR="00F82261">
        <w:rPr>
          <w:rFonts w:hint="cs"/>
          <w:rtl/>
          <w:lang w:eastAsia="he-IL"/>
        </w:rPr>
        <w:t>נס לתקף כשהתקנות תאושרנה. לא תהי</w:t>
      </w:r>
      <w:r>
        <w:rPr>
          <w:rFonts w:hint="cs"/>
          <w:rtl/>
          <w:lang w:eastAsia="he-IL"/>
        </w:rPr>
        <w:t xml:space="preserve">ה היוועדות חזותית </w:t>
      </w:r>
      <w:r w:rsidR="00F82261">
        <w:rPr>
          <w:rFonts w:hint="cs"/>
          <w:rtl/>
          <w:lang w:eastAsia="he-IL"/>
        </w:rPr>
        <w:t>מכוח החוק הזה אלא באישור התקנות וצריך</w:t>
      </w:r>
      <w:r>
        <w:rPr>
          <w:rFonts w:hint="cs"/>
          <w:rtl/>
          <w:lang w:eastAsia="he-IL"/>
        </w:rPr>
        <w:t xml:space="preserve"> להגדיר את זה. </w:t>
      </w:r>
    </w:p>
    <w:p w:rsidR="00C47B4B" w:rsidRDefault="00C47B4B" w:rsidP="00C47B4B">
      <w:pPr>
        <w:rPr>
          <w:rtl/>
          <w:lang w:eastAsia="he-IL"/>
        </w:rPr>
      </w:pPr>
    </w:p>
    <w:p w:rsidR="00C47B4B" w:rsidRDefault="00C47B4B" w:rsidP="00C47B4B">
      <w:pPr>
        <w:pStyle w:val="a4"/>
        <w:keepNext/>
        <w:rPr>
          <w:rtl/>
        </w:rPr>
      </w:pPr>
      <w:bookmarkStart w:id="1003" w:name="ET_speaker_אפרת_חקאק_326"/>
      <w:r w:rsidRPr="00C47B4B">
        <w:rPr>
          <w:rStyle w:val="TagStyle"/>
          <w:rtl/>
        </w:rPr>
        <w:t xml:space="preserve"> &lt;&lt; דובר &gt;&gt; </w:t>
      </w:r>
      <w:r>
        <w:rPr>
          <w:rtl/>
        </w:rPr>
        <w:t>אפרת חקאק:</w:t>
      </w:r>
      <w:r w:rsidRPr="00C47B4B">
        <w:rPr>
          <w:rStyle w:val="TagStyle"/>
          <w:rtl/>
        </w:rPr>
        <w:t xml:space="preserve"> &lt;&lt; דובר &gt;&gt;</w:t>
      </w:r>
      <w:r>
        <w:rPr>
          <w:rtl/>
        </w:rPr>
        <w:t xml:space="preserve">   </w:t>
      </w:r>
      <w:bookmarkEnd w:id="1003"/>
    </w:p>
    <w:p w:rsidR="00C47B4B" w:rsidRDefault="00C47B4B" w:rsidP="00C47B4B">
      <w:pPr>
        <w:pStyle w:val="KeepWithNext"/>
        <w:rPr>
          <w:rtl/>
          <w:lang w:eastAsia="he-IL"/>
        </w:rPr>
      </w:pPr>
    </w:p>
    <w:p w:rsidR="00C47B4B" w:rsidRDefault="00C47B4B" w:rsidP="00F82261">
      <w:pPr>
        <w:rPr>
          <w:rtl/>
          <w:lang w:eastAsia="he-IL"/>
        </w:rPr>
      </w:pPr>
      <w:r>
        <w:rPr>
          <w:rFonts w:hint="cs"/>
          <w:rtl/>
          <w:lang w:eastAsia="he-IL"/>
        </w:rPr>
        <w:t>הנוסח לא אומר עד הסוף את הדבר הזה.</w:t>
      </w:r>
      <w:r w:rsidR="00F82261">
        <w:rPr>
          <w:rFonts w:hint="cs"/>
          <w:rtl/>
          <w:lang w:eastAsia="he-IL"/>
        </w:rPr>
        <w:t xml:space="preserve"> את הסעיף שאומר שאם אין אישור </w:t>
      </w:r>
      <w:bookmarkStart w:id="1004" w:name="_ETM_Q1_8642910"/>
      <w:bookmarkEnd w:id="1004"/>
      <w:r w:rsidR="00F82261">
        <w:rPr>
          <w:rFonts w:hint="cs"/>
          <w:rtl/>
          <w:lang w:eastAsia="he-IL"/>
        </w:rPr>
        <w:t xml:space="preserve">פרטני לאותו מתקן, אין </w:t>
      </w:r>
      <w:r w:rsidR="00F82261">
        <w:rPr>
          <w:rFonts w:hint="cs"/>
          <w:lang w:eastAsia="he-IL"/>
        </w:rPr>
        <w:t>VC</w:t>
      </w:r>
      <w:r w:rsidR="00F82261">
        <w:rPr>
          <w:rFonts w:hint="cs"/>
          <w:rtl/>
          <w:lang w:eastAsia="he-IL"/>
        </w:rPr>
        <w:t>.</w:t>
      </w:r>
    </w:p>
    <w:p w:rsidR="00C47B4B" w:rsidRDefault="00C47B4B" w:rsidP="00C47B4B">
      <w:pPr>
        <w:rPr>
          <w:rtl/>
          <w:lang w:eastAsia="he-IL"/>
        </w:rPr>
      </w:pPr>
    </w:p>
    <w:p w:rsidR="00C47B4B" w:rsidRDefault="00C47B4B" w:rsidP="00C47B4B">
      <w:pPr>
        <w:pStyle w:val="af6"/>
        <w:keepNext/>
        <w:rPr>
          <w:rtl/>
        </w:rPr>
      </w:pPr>
      <w:bookmarkStart w:id="1005" w:name="ET_yor_6156_327"/>
      <w:r w:rsidRPr="00C47B4B">
        <w:rPr>
          <w:rStyle w:val="TagStyle"/>
          <w:rtl/>
        </w:rPr>
        <w:t xml:space="preserve"> &lt;&lt; יור &gt;&gt; </w:t>
      </w:r>
      <w:r>
        <w:rPr>
          <w:rtl/>
        </w:rPr>
        <w:t>היו"ר גלעד קריב:</w:t>
      </w:r>
      <w:r w:rsidRPr="00C47B4B">
        <w:rPr>
          <w:rStyle w:val="TagStyle"/>
          <w:rtl/>
        </w:rPr>
        <w:t xml:space="preserve"> &lt;&lt; יור &gt;&gt;</w:t>
      </w:r>
      <w:r>
        <w:rPr>
          <w:rtl/>
        </w:rPr>
        <w:t xml:space="preserve">   </w:t>
      </w:r>
      <w:bookmarkEnd w:id="1005"/>
    </w:p>
    <w:p w:rsidR="00C47B4B" w:rsidRDefault="00C47B4B" w:rsidP="00C47B4B">
      <w:pPr>
        <w:pStyle w:val="KeepWithNext"/>
        <w:rPr>
          <w:rtl/>
          <w:lang w:eastAsia="he-IL"/>
        </w:rPr>
      </w:pPr>
    </w:p>
    <w:p w:rsidR="00C47B4B" w:rsidRDefault="00F82261" w:rsidP="00F82261">
      <w:pPr>
        <w:rPr>
          <w:rtl/>
          <w:lang w:eastAsia="he-IL"/>
        </w:rPr>
      </w:pPr>
      <w:r>
        <w:rPr>
          <w:rFonts w:hint="cs"/>
          <w:rtl/>
          <w:lang w:eastAsia="he-IL"/>
        </w:rPr>
        <w:t xml:space="preserve">צריך </w:t>
      </w:r>
      <w:bookmarkStart w:id="1006" w:name="_ETM_Q1_8642394"/>
      <w:bookmarkEnd w:id="1006"/>
      <w:r>
        <w:rPr>
          <w:rFonts w:hint="cs"/>
          <w:rtl/>
          <w:lang w:eastAsia="he-IL"/>
        </w:rPr>
        <w:t xml:space="preserve">לומר את זה. </w:t>
      </w:r>
      <w:r w:rsidR="00C47B4B">
        <w:rPr>
          <w:rFonts w:hint="cs"/>
          <w:rtl/>
          <w:lang w:eastAsia="he-IL"/>
        </w:rPr>
        <w:t xml:space="preserve">יש פה שני </w:t>
      </w:r>
      <w:r>
        <w:rPr>
          <w:rFonts w:hint="cs"/>
          <w:rtl/>
          <w:lang w:eastAsia="he-IL"/>
        </w:rPr>
        <w:t>ע</w:t>
      </w:r>
      <w:r w:rsidR="00C47B4B">
        <w:rPr>
          <w:rFonts w:hint="cs"/>
          <w:rtl/>
          <w:lang w:eastAsia="he-IL"/>
        </w:rPr>
        <w:t xml:space="preserve">ניינים </w:t>
      </w:r>
      <w:r w:rsidR="00C47B4B">
        <w:rPr>
          <w:rtl/>
          <w:lang w:eastAsia="he-IL"/>
        </w:rPr>
        <w:t>–</w:t>
      </w:r>
      <w:r w:rsidR="00C47B4B">
        <w:rPr>
          <w:rFonts w:hint="cs"/>
          <w:rtl/>
          <w:lang w:eastAsia="he-IL"/>
        </w:rPr>
        <w:t xml:space="preserve"> </w:t>
      </w:r>
      <w:r>
        <w:rPr>
          <w:rFonts w:hint="cs"/>
          <w:rtl/>
          <w:lang w:eastAsia="he-IL"/>
        </w:rPr>
        <w:t xml:space="preserve">אל"ף, אם אין אישור פרטני </w:t>
      </w:r>
      <w:bookmarkStart w:id="1007" w:name="_ETM_Q1_8650219"/>
      <w:bookmarkEnd w:id="1007"/>
      <w:r w:rsidR="00C47B4B">
        <w:rPr>
          <w:rFonts w:hint="cs"/>
          <w:rtl/>
          <w:lang w:eastAsia="he-IL"/>
        </w:rPr>
        <w:t xml:space="preserve">למתקן השיפוטי והכליאתי, אי אפשר </w:t>
      </w:r>
      <w:r>
        <w:rPr>
          <w:rFonts w:hint="cs"/>
          <w:rtl/>
          <w:lang w:eastAsia="he-IL"/>
        </w:rPr>
        <w:t xml:space="preserve">להפעיל משם </w:t>
      </w:r>
      <w:r w:rsidR="00C47B4B">
        <w:rPr>
          <w:rFonts w:hint="cs"/>
          <w:rtl/>
          <w:lang w:eastAsia="he-IL"/>
        </w:rPr>
        <w:t>היוועדות חזותית. פה לא צרי</w:t>
      </w:r>
      <w:r>
        <w:rPr>
          <w:rFonts w:hint="cs"/>
          <w:rtl/>
          <w:lang w:eastAsia="he-IL"/>
        </w:rPr>
        <w:t>ך</w:t>
      </w:r>
      <w:r w:rsidR="00C47B4B">
        <w:rPr>
          <w:rFonts w:hint="cs"/>
          <w:rtl/>
          <w:lang w:eastAsia="he-IL"/>
        </w:rPr>
        <w:t xml:space="preserve"> שום אישור שלנו. </w:t>
      </w:r>
      <w:r>
        <w:rPr>
          <w:rFonts w:hint="cs"/>
          <w:rtl/>
          <w:lang w:eastAsia="he-IL"/>
        </w:rPr>
        <w:t xml:space="preserve">זה הגורם מטעם הנהלת בתי המשפט </w:t>
      </w:r>
      <w:r w:rsidR="00C47B4B">
        <w:rPr>
          <w:rFonts w:hint="cs"/>
          <w:rtl/>
          <w:lang w:eastAsia="he-IL"/>
        </w:rPr>
        <w:t xml:space="preserve">ומטעם השב"ס. התקנות </w:t>
      </w:r>
      <w:r w:rsidR="00C47B4B">
        <w:rPr>
          <w:rtl/>
          <w:lang w:eastAsia="he-IL"/>
        </w:rPr>
        <w:t>–</w:t>
      </w:r>
      <w:r w:rsidR="00C47B4B">
        <w:rPr>
          <w:rFonts w:hint="cs"/>
          <w:rtl/>
          <w:lang w:eastAsia="he-IL"/>
        </w:rPr>
        <w:t xml:space="preserve"> אתם תיטיבו את נוסח בהקשר הזה, </w:t>
      </w:r>
      <w:r>
        <w:rPr>
          <w:rFonts w:hint="cs"/>
          <w:rtl/>
          <w:lang w:eastAsia="he-IL"/>
        </w:rPr>
        <w:t xml:space="preserve">אבל ברור </w:t>
      </w:r>
      <w:bookmarkStart w:id="1008" w:name="_ETM_Q1_8670747"/>
      <w:bookmarkEnd w:id="1008"/>
      <w:r>
        <w:rPr>
          <w:rtl/>
          <w:lang w:eastAsia="he-IL"/>
        </w:rPr>
        <w:t>–</w:t>
      </w:r>
      <w:r>
        <w:rPr>
          <w:rFonts w:hint="cs"/>
          <w:rtl/>
          <w:lang w:eastAsia="he-IL"/>
        </w:rPr>
        <w:t xml:space="preserve"> זה חוק שאם התקנות שלו לא מותקנות, </w:t>
      </w:r>
      <w:r w:rsidR="00C47B4B">
        <w:rPr>
          <w:rFonts w:hint="cs"/>
          <w:rtl/>
          <w:lang w:eastAsia="he-IL"/>
        </w:rPr>
        <w:t xml:space="preserve">לא פועלים לאורו. אגב, מצבכם לא רע כי ביתיים יש הקורונה. אני מציע לכם לרוץ עם התקנות. </w:t>
      </w:r>
      <w:r>
        <w:rPr>
          <w:rFonts w:hint="cs"/>
          <w:rtl/>
          <w:lang w:eastAsia="he-IL"/>
        </w:rPr>
        <w:t xml:space="preserve">אני גם </w:t>
      </w:r>
      <w:bookmarkStart w:id="1009" w:name="_ETM_Q1_8680641"/>
      <w:bookmarkEnd w:id="1009"/>
      <w:r>
        <w:rPr>
          <w:rFonts w:hint="cs"/>
          <w:rtl/>
          <w:lang w:eastAsia="he-IL"/>
        </w:rPr>
        <w:t xml:space="preserve">מבטיח - </w:t>
      </w:r>
      <w:r w:rsidR="00C47B4B">
        <w:rPr>
          <w:rFonts w:hint="cs"/>
          <w:rtl/>
          <w:lang w:eastAsia="he-IL"/>
        </w:rPr>
        <w:t>גם לא נשב על התקנות כדי לעכב את הענ</w:t>
      </w:r>
      <w:r>
        <w:rPr>
          <w:rFonts w:hint="cs"/>
          <w:rtl/>
          <w:lang w:eastAsia="he-IL"/>
        </w:rPr>
        <w:t>י</w:t>
      </w:r>
      <w:r w:rsidR="00C47B4B">
        <w:rPr>
          <w:rFonts w:hint="cs"/>
          <w:rtl/>
          <w:lang w:eastAsia="he-IL"/>
        </w:rPr>
        <w:t xml:space="preserve">ין. </w:t>
      </w:r>
      <w:r>
        <w:rPr>
          <w:rFonts w:hint="cs"/>
          <w:rtl/>
          <w:lang w:eastAsia="he-IL"/>
        </w:rPr>
        <w:t xml:space="preserve">יהיו תקנות, נדון בהם. אני חושב שאת רוב </w:t>
      </w:r>
      <w:bookmarkStart w:id="1010" w:name="_ETM_Q1_8689970"/>
      <w:bookmarkEnd w:id="1010"/>
      <w:r>
        <w:rPr>
          <w:rFonts w:hint="cs"/>
          <w:rtl/>
          <w:lang w:eastAsia="he-IL"/>
        </w:rPr>
        <w:t xml:space="preserve">הדברים </w:t>
      </w:r>
      <w:r w:rsidR="00C47B4B">
        <w:rPr>
          <w:rFonts w:hint="cs"/>
          <w:rtl/>
          <w:lang w:eastAsia="he-IL"/>
        </w:rPr>
        <w:t>סגרנו. אנ</w:t>
      </w:r>
      <w:r>
        <w:rPr>
          <w:rFonts w:hint="cs"/>
          <w:rtl/>
          <w:lang w:eastAsia="he-IL"/>
        </w:rPr>
        <w:t>י</w:t>
      </w:r>
      <w:r w:rsidR="00C47B4B">
        <w:rPr>
          <w:rFonts w:hint="cs"/>
          <w:rtl/>
          <w:lang w:eastAsia="he-IL"/>
        </w:rPr>
        <w:t xml:space="preserve"> כן מפנה תשומת</w:t>
      </w:r>
      <w:r>
        <w:rPr>
          <w:rFonts w:hint="cs"/>
          <w:rtl/>
          <w:lang w:eastAsia="he-IL"/>
        </w:rPr>
        <w:t xml:space="preserve"> לבכם לכמה דבר</w:t>
      </w:r>
      <w:r w:rsidR="003E4F09">
        <w:rPr>
          <w:rFonts w:hint="cs"/>
          <w:rtl/>
          <w:lang w:eastAsia="he-IL"/>
        </w:rPr>
        <w:t>ים</w:t>
      </w:r>
      <w:r w:rsidR="00C47B4B">
        <w:rPr>
          <w:rFonts w:hint="cs"/>
          <w:rtl/>
          <w:lang w:eastAsia="he-IL"/>
        </w:rPr>
        <w:t xml:space="preserve"> בנהל</w:t>
      </w:r>
      <w:r>
        <w:rPr>
          <w:rFonts w:hint="cs"/>
          <w:rtl/>
          <w:lang w:eastAsia="he-IL"/>
        </w:rPr>
        <w:t>י</w:t>
      </w:r>
      <w:r w:rsidR="00C47B4B">
        <w:rPr>
          <w:rFonts w:hint="cs"/>
          <w:rtl/>
          <w:lang w:eastAsia="he-IL"/>
        </w:rPr>
        <w:t xml:space="preserve">ם שיש לשים אליהם לב </w:t>
      </w:r>
      <w:r w:rsidR="00C47B4B">
        <w:rPr>
          <w:rtl/>
          <w:lang w:eastAsia="he-IL"/>
        </w:rPr>
        <w:t>–</w:t>
      </w:r>
      <w:r w:rsidR="00C47B4B">
        <w:rPr>
          <w:rFonts w:hint="cs"/>
          <w:rtl/>
          <w:lang w:eastAsia="he-IL"/>
        </w:rPr>
        <w:t xml:space="preserve"> </w:t>
      </w:r>
      <w:r>
        <w:rPr>
          <w:rFonts w:hint="cs"/>
          <w:rtl/>
          <w:lang w:eastAsia="he-IL"/>
        </w:rPr>
        <w:t xml:space="preserve">אל"ף, יש סתירה בין הנהלים לגבי </w:t>
      </w:r>
      <w:bookmarkStart w:id="1011" w:name="_ETM_Q1_8698324"/>
      <w:bookmarkEnd w:id="1011"/>
      <w:r>
        <w:rPr>
          <w:rFonts w:hint="cs"/>
          <w:rtl/>
          <w:lang w:eastAsia="he-IL"/>
        </w:rPr>
        <w:t xml:space="preserve">עם איזה טלפון </w:t>
      </w:r>
      <w:r w:rsidR="00C47B4B">
        <w:rPr>
          <w:rFonts w:hint="cs"/>
          <w:rtl/>
          <w:lang w:eastAsia="he-IL"/>
        </w:rPr>
        <w:t>מדבר הסנגור. אנ</w:t>
      </w:r>
      <w:r>
        <w:rPr>
          <w:rFonts w:hint="cs"/>
          <w:rtl/>
          <w:lang w:eastAsia="he-IL"/>
        </w:rPr>
        <w:t>י</w:t>
      </w:r>
      <w:r w:rsidR="00C47B4B">
        <w:rPr>
          <w:rFonts w:hint="cs"/>
          <w:rtl/>
          <w:lang w:eastAsia="he-IL"/>
        </w:rPr>
        <w:t xml:space="preserve"> מניח שזה סתירה, אני חושב שבנהלי בית המשפט </w:t>
      </w:r>
      <w:r>
        <w:rPr>
          <w:rFonts w:hint="cs"/>
          <w:rtl/>
          <w:lang w:eastAsia="he-IL"/>
        </w:rPr>
        <w:t xml:space="preserve">כתוב שהסנגור מקבל טלפון נייד </w:t>
      </w:r>
      <w:r w:rsidR="00C47B4B">
        <w:rPr>
          <w:rFonts w:hint="cs"/>
          <w:rtl/>
          <w:lang w:eastAsia="he-IL"/>
        </w:rPr>
        <w:t xml:space="preserve">ייעודי מנציב השב"ס </w:t>
      </w:r>
      <w:r>
        <w:rPr>
          <w:rFonts w:hint="cs"/>
          <w:rtl/>
          <w:lang w:eastAsia="he-IL"/>
        </w:rPr>
        <w:t xml:space="preserve">ובנוהל השב"ס כתוב </w:t>
      </w:r>
      <w:r w:rsidR="00C47B4B">
        <w:rPr>
          <w:rFonts w:hint="cs"/>
          <w:rtl/>
          <w:lang w:eastAsia="he-IL"/>
        </w:rPr>
        <w:t>שזה מתקיים מהטלפון הנייד של הסנגור</w:t>
      </w:r>
      <w:r>
        <w:rPr>
          <w:rFonts w:hint="cs"/>
          <w:rtl/>
          <w:lang w:eastAsia="he-IL"/>
        </w:rPr>
        <w:t>, והטלפון הנייד הייעודי הוא בידי האסיר</w:t>
      </w:r>
      <w:r w:rsidR="00C47B4B">
        <w:rPr>
          <w:rFonts w:hint="cs"/>
          <w:rtl/>
          <w:lang w:eastAsia="he-IL"/>
        </w:rPr>
        <w:t xml:space="preserve">. יש </w:t>
      </w:r>
      <w:r>
        <w:rPr>
          <w:rFonts w:hint="cs"/>
          <w:rtl/>
          <w:lang w:eastAsia="he-IL"/>
        </w:rPr>
        <w:t>סתירה</w:t>
      </w:r>
      <w:bookmarkStart w:id="1012" w:name="_ETM_Q1_8721870"/>
      <w:bookmarkEnd w:id="1012"/>
      <w:r>
        <w:rPr>
          <w:rFonts w:hint="cs"/>
          <w:rtl/>
          <w:lang w:eastAsia="he-IL"/>
        </w:rPr>
        <w:t xml:space="preserve"> אבל יש </w:t>
      </w:r>
      <w:r w:rsidR="00C47B4B">
        <w:rPr>
          <w:rFonts w:hint="cs"/>
          <w:rtl/>
          <w:lang w:eastAsia="he-IL"/>
        </w:rPr>
        <w:t>פרקטיקה. נשמע לי יותר הגיונ</w:t>
      </w:r>
      <w:r>
        <w:rPr>
          <w:rFonts w:hint="cs"/>
          <w:rtl/>
          <w:lang w:eastAsia="he-IL"/>
        </w:rPr>
        <w:t>י</w:t>
      </w:r>
      <w:r w:rsidR="00C47B4B">
        <w:rPr>
          <w:rFonts w:hint="cs"/>
          <w:rtl/>
          <w:lang w:eastAsia="he-IL"/>
        </w:rPr>
        <w:t xml:space="preserve"> שהאסיר מדבר מהטלפון של</w:t>
      </w:r>
      <w:r>
        <w:rPr>
          <w:rFonts w:hint="cs"/>
          <w:rtl/>
          <w:lang w:eastAsia="he-IL"/>
        </w:rPr>
        <w:t xml:space="preserve">ו. אבל יש פה דברים מהותיים. לא בכדי אין פה מילה בנהלים של הנהלת </w:t>
      </w:r>
      <w:bookmarkStart w:id="1013" w:name="_ETM_Q1_8730428"/>
      <w:bookmarkEnd w:id="1013"/>
      <w:r>
        <w:rPr>
          <w:rFonts w:hint="cs"/>
          <w:rtl/>
          <w:lang w:eastAsia="he-IL"/>
        </w:rPr>
        <w:t>בית המשפט לגבי התנאי</w:t>
      </w:r>
      <w:r w:rsidR="00C47B4B">
        <w:rPr>
          <w:rFonts w:hint="cs"/>
          <w:rtl/>
          <w:lang w:eastAsia="he-IL"/>
        </w:rPr>
        <w:t>ם</w:t>
      </w:r>
      <w:r>
        <w:rPr>
          <w:rFonts w:hint="cs"/>
          <w:rtl/>
          <w:lang w:eastAsia="he-IL"/>
        </w:rPr>
        <w:t xml:space="preserve"> </w:t>
      </w:r>
      <w:r w:rsidR="00C47B4B">
        <w:rPr>
          <w:rFonts w:hint="cs"/>
          <w:rtl/>
          <w:lang w:eastAsia="he-IL"/>
        </w:rPr>
        <w:t xml:space="preserve">שבהם </w:t>
      </w:r>
      <w:r>
        <w:rPr>
          <w:rFonts w:hint="cs"/>
          <w:rtl/>
          <w:lang w:eastAsia="he-IL"/>
        </w:rPr>
        <w:t xml:space="preserve">הסנגור </w:t>
      </w:r>
      <w:r w:rsidR="00C47B4B">
        <w:rPr>
          <w:rFonts w:hint="cs"/>
          <w:rtl/>
          <w:lang w:eastAsia="he-IL"/>
        </w:rPr>
        <w:t>מ</w:t>
      </w:r>
      <w:r>
        <w:rPr>
          <w:rFonts w:hint="cs"/>
          <w:rtl/>
          <w:lang w:eastAsia="he-IL"/>
        </w:rPr>
        <w:t>קיי</w:t>
      </w:r>
      <w:r w:rsidR="00C47B4B">
        <w:rPr>
          <w:rFonts w:hint="cs"/>
          <w:rtl/>
          <w:lang w:eastAsia="he-IL"/>
        </w:rPr>
        <w:t>ם</w:t>
      </w:r>
      <w:r>
        <w:rPr>
          <w:rFonts w:hint="cs"/>
          <w:rtl/>
          <w:lang w:eastAsia="he-IL"/>
        </w:rPr>
        <w:t xml:space="preserve"> </w:t>
      </w:r>
      <w:r w:rsidR="00C47B4B">
        <w:rPr>
          <w:rFonts w:hint="cs"/>
          <w:rtl/>
          <w:lang w:eastAsia="he-IL"/>
        </w:rPr>
        <w:t>את השיחה. האמירה באופן פרטי וחסוי לא מספקת. זו</w:t>
      </w:r>
      <w:r>
        <w:rPr>
          <w:rFonts w:hint="cs"/>
          <w:rtl/>
          <w:lang w:eastAsia="he-IL"/>
        </w:rPr>
        <w:t xml:space="preserve"> </w:t>
      </w:r>
      <w:r w:rsidR="00C47B4B">
        <w:rPr>
          <w:rFonts w:hint="cs"/>
          <w:rtl/>
          <w:lang w:eastAsia="he-IL"/>
        </w:rPr>
        <w:t xml:space="preserve">לא עבודה קשה. </w:t>
      </w:r>
      <w:r>
        <w:rPr>
          <w:rFonts w:hint="cs"/>
          <w:rtl/>
          <w:lang w:eastAsia="he-IL"/>
        </w:rPr>
        <w:t xml:space="preserve">זה חייב להיות בתקנות - </w:t>
      </w:r>
      <w:bookmarkStart w:id="1014" w:name="_ETM_Q1_8748838"/>
      <w:bookmarkEnd w:id="1014"/>
      <w:r w:rsidR="00C47B4B">
        <w:rPr>
          <w:rFonts w:hint="cs"/>
          <w:rtl/>
          <w:lang w:eastAsia="he-IL"/>
        </w:rPr>
        <w:t xml:space="preserve">בכל מתקן שיפוטי צריך להיות ברור. אם השופט והסנגור מסכימים שהתנאים טובים באולם, אין אף אחד אחר, השופט יוצא ללשכתו לחמש דקות </w:t>
      </w:r>
      <w:r w:rsidR="00C47B4B">
        <w:rPr>
          <w:rtl/>
          <w:lang w:eastAsia="he-IL"/>
        </w:rPr>
        <w:t>–</w:t>
      </w:r>
      <w:r w:rsidR="00C47B4B">
        <w:rPr>
          <w:rFonts w:hint="cs"/>
          <w:rtl/>
          <w:lang w:eastAsia="he-IL"/>
        </w:rPr>
        <w:t xml:space="preserve"> מ</w:t>
      </w:r>
      <w:r>
        <w:rPr>
          <w:rFonts w:hint="cs"/>
          <w:rtl/>
          <w:lang w:eastAsia="he-IL"/>
        </w:rPr>
        <w:t>צ</w:t>
      </w:r>
      <w:r w:rsidR="00C47B4B">
        <w:rPr>
          <w:rFonts w:hint="cs"/>
          <w:rtl/>
          <w:lang w:eastAsia="he-IL"/>
        </w:rPr>
        <w:t xml:space="preserve">וין. </w:t>
      </w:r>
      <w:r>
        <w:rPr>
          <w:rFonts w:hint="cs"/>
          <w:rtl/>
          <w:lang w:eastAsia="he-IL"/>
        </w:rPr>
        <w:t xml:space="preserve">אבל חייבת להיות תשתית שאומרת שאם </w:t>
      </w:r>
      <w:r w:rsidR="00C47B4B">
        <w:rPr>
          <w:rFonts w:hint="cs"/>
          <w:rtl/>
          <w:lang w:eastAsia="he-IL"/>
        </w:rPr>
        <w:t>המסדר</w:t>
      </w:r>
      <w:r w:rsidR="003E4F09">
        <w:rPr>
          <w:rFonts w:hint="cs"/>
          <w:rtl/>
          <w:lang w:eastAsia="he-IL"/>
        </w:rPr>
        <w:t>ון</w:t>
      </w:r>
      <w:r w:rsidR="00C47B4B">
        <w:rPr>
          <w:rFonts w:hint="cs"/>
          <w:rtl/>
          <w:lang w:eastAsia="he-IL"/>
        </w:rPr>
        <w:t xml:space="preserve"> עמוס באנשים והאולם </w:t>
      </w:r>
      <w:r>
        <w:rPr>
          <w:rFonts w:hint="cs"/>
          <w:rtl/>
          <w:lang w:eastAsia="he-IL"/>
        </w:rPr>
        <w:t>ע</w:t>
      </w:r>
      <w:r w:rsidR="00C47B4B">
        <w:rPr>
          <w:rFonts w:hint="cs"/>
          <w:rtl/>
          <w:lang w:eastAsia="he-IL"/>
        </w:rPr>
        <w:t>מוס באנשים</w:t>
      </w:r>
      <w:r>
        <w:rPr>
          <w:rFonts w:hint="cs"/>
          <w:rtl/>
          <w:lang w:eastAsia="he-IL"/>
        </w:rPr>
        <w:t xml:space="preserve">, יש תא טלפון </w:t>
      </w:r>
      <w:bookmarkStart w:id="1015" w:name="_ETM_Q1_8773230"/>
      <w:bookmarkEnd w:id="1015"/>
      <w:r>
        <w:rPr>
          <w:rFonts w:hint="cs"/>
          <w:rtl/>
          <w:lang w:eastAsia="he-IL"/>
        </w:rPr>
        <w:t>שבו אפשר</w:t>
      </w:r>
      <w:r w:rsidR="00C47B4B">
        <w:rPr>
          <w:rFonts w:hint="cs"/>
          <w:rtl/>
          <w:lang w:eastAsia="he-IL"/>
        </w:rPr>
        <w:t xml:space="preserve"> לדבר בשקט </w:t>
      </w:r>
      <w:r w:rsidR="00C47B4B">
        <w:rPr>
          <w:rtl/>
          <w:lang w:eastAsia="he-IL"/>
        </w:rPr>
        <w:t>–</w:t>
      </w:r>
      <w:r w:rsidR="00C47B4B">
        <w:rPr>
          <w:rFonts w:hint="cs"/>
          <w:rtl/>
          <w:lang w:eastAsia="he-IL"/>
        </w:rPr>
        <w:t xml:space="preserve"> זה חייב להיות מוסדר.</w:t>
      </w:r>
    </w:p>
    <w:p w:rsidR="00C47B4B" w:rsidRDefault="00C47B4B" w:rsidP="00C47B4B">
      <w:pPr>
        <w:rPr>
          <w:rtl/>
          <w:lang w:eastAsia="he-IL"/>
        </w:rPr>
      </w:pPr>
    </w:p>
    <w:p w:rsidR="00C47B4B" w:rsidRDefault="00C47B4B" w:rsidP="00C47B4B">
      <w:pPr>
        <w:pStyle w:val="af9"/>
        <w:keepNext/>
        <w:rPr>
          <w:rtl/>
          <w:lang w:eastAsia="he-IL"/>
        </w:rPr>
      </w:pPr>
      <w:bookmarkStart w:id="1016" w:name="ET_guest_620953_328"/>
      <w:r w:rsidRPr="00C47B4B">
        <w:rPr>
          <w:rStyle w:val="TagStyle"/>
          <w:rtl/>
        </w:rPr>
        <w:t xml:space="preserve"> &lt;&lt; אורח &gt;&gt; </w:t>
      </w:r>
      <w:r>
        <w:rPr>
          <w:rtl/>
          <w:lang w:eastAsia="he-IL"/>
        </w:rPr>
        <w:t>שירי לנג:</w:t>
      </w:r>
      <w:r w:rsidRPr="00C47B4B">
        <w:rPr>
          <w:rStyle w:val="TagStyle"/>
          <w:rtl/>
        </w:rPr>
        <w:t xml:space="preserve"> &lt;&lt; אורח &gt;&gt;</w:t>
      </w:r>
      <w:r>
        <w:rPr>
          <w:rtl/>
          <w:lang w:eastAsia="he-IL"/>
        </w:rPr>
        <w:t xml:space="preserve">   </w:t>
      </w:r>
      <w:bookmarkEnd w:id="1016"/>
    </w:p>
    <w:p w:rsidR="00C47B4B" w:rsidRDefault="00C47B4B" w:rsidP="00C47B4B">
      <w:pPr>
        <w:pStyle w:val="KeepWithNext"/>
        <w:rPr>
          <w:rtl/>
          <w:lang w:eastAsia="he-IL"/>
        </w:rPr>
      </w:pPr>
    </w:p>
    <w:p w:rsidR="00C47B4B" w:rsidRDefault="00F82261" w:rsidP="00F82261">
      <w:pPr>
        <w:rPr>
          <w:rtl/>
          <w:lang w:eastAsia="he-IL"/>
        </w:rPr>
      </w:pPr>
      <w:r>
        <w:rPr>
          <w:rFonts w:hint="cs"/>
          <w:rtl/>
          <w:lang w:eastAsia="he-IL"/>
        </w:rPr>
        <w:t xml:space="preserve">בחנו את הסוגיה הזאת, ולבקשת הוועדה אנחנו </w:t>
      </w:r>
      <w:r w:rsidR="00C47B4B">
        <w:rPr>
          <w:rFonts w:hint="cs"/>
          <w:rtl/>
          <w:lang w:eastAsia="he-IL"/>
        </w:rPr>
        <w:t xml:space="preserve">נכונים לקיים פילוט. </w:t>
      </w:r>
      <w:r>
        <w:rPr>
          <w:rFonts w:hint="cs"/>
          <w:rtl/>
          <w:lang w:eastAsia="he-IL"/>
        </w:rPr>
        <w:t xml:space="preserve">אנחנו חושבים </w:t>
      </w:r>
      <w:bookmarkStart w:id="1017" w:name="_ETM_Q1_8780956"/>
      <w:bookmarkEnd w:id="1017"/>
      <w:r>
        <w:rPr>
          <w:rFonts w:hint="cs"/>
          <w:rtl/>
          <w:lang w:eastAsia="he-IL"/>
        </w:rPr>
        <w:t xml:space="preserve">שיותר נכון להתחיל עם פילוט </w:t>
      </w:r>
      <w:r w:rsidR="00C47B4B">
        <w:rPr>
          <w:rFonts w:hint="cs"/>
          <w:rtl/>
          <w:lang w:eastAsia="he-IL"/>
        </w:rPr>
        <w:t>בשני</w:t>
      </w:r>
      <w:r>
        <w:rPr>
          <w:rFonts w:hint="cs"/>
          <w:rtl/>
          <w:lang w:eastAsia="he-IL"/>
        </w:rPr>
        <w:t>י</w:t>
      </w:r>
      <w:r w:rsidR="00C47B4B">
        <w:rPr>
          <w:rFonts w:hint="cs"/>
          <w:rtl/>
          <w:lang w:eastAsia="he-IL"/>
        </w:rPr>
        <w:t>ם-של</w:t>
      </w:r>
      <w:r w:rsidR="003E4F09">
        <w:rPr>
          <w:rFonts w:hint="cs"/>
          <w:rtl/>
          <w:lang w:eastAsia="he-IL"/>
        </w:rPr>
        <w:t>ו</w:t>
      </w:r>
      <w:r w:rsidR="00C47B4B">
        <w:rPr>
          <w:rFonts w:hint="cs"/>
          <w:rtl/>
          <w:lang w:eastAsia="he-IL"/>
        </w:rPr>
        <w:t>שה בתי משפט להקים תא טלפון כזה בבתי משפט מרכזיים, לראות א</w:t>
      </w:r>
      <w:r>
        <w:rPr>
          <w:rFonts w:hint="cs"/>
          <w:rtl/>
          <w:lang w:eastAsia="he-IL"/>
        </w:rPr>
        <w:t>ת</w:t>
      </w:r>
      <w:r w:rsidR="00C47B4B">
        <w:rPr>
          <w:rFonts w:hint="cs"/>
          <w:rtl/>
          <w:lang w:eastAsia="he-IL"/>
        </w:rPr>
        <w:t xml:space="preserve"> מידת השימוש בו, מי</w:t>
      </w:r>
      <w:r>
        <w:rPr>
          <w:rFonts w:hint="cs"/>
          <w:rtl/>
          <w:lang w:eastAsia="he-IL"/>
        </w:rPr>
        <w:t>ד</w:t>
      </w:r>
      <w:r w:rsidR="00C47B4B">
        <w:rPr>
          <w:rFonts w:hint="cs"/>
          <w:rtl/>
          <w:lang w:eastAsia="he-IL"/>
        </w:rPr>
        <w:t xml:space="preserve">ת שביעות הרצון, </w:t>
      </w:r>
      <w:r>
        <w:rPr>
          <w:rFonts w:hint="cs"/>
          <w:rtl/>
          <w:lang w:eastAsia="he-IL"/>
        </w:rPr>
        <w:t xml:space="preserve">ובהתאם לתוצאות של </w:t>
      </w:r>
      <w:bookmarkStart w:id="1018" w:name="_ETM_Q1_8794464"/>
      <w:bookmarkEnd w:id="1018"/>
      <w:r>
        <w:rPr>
          <w:rFonts w:hint="cs"/>
          <w:rtl/>
          <w:lang w:eastAsia="he-IL"/>
        </w:rPr>
        <w:t xml:space="preserve">הפילוט שיימשך כחצי שנה, </w:t>
      </w:r>
      <w:r w:rsidR="00C47B4B">
        <w:rPr>
          <w:rFonts w:hint="cs"/>
          <w:rtl/>
          <w:lang w:eastAsia="he-IL"/>
        </w:rPr>
        <w:t>לבחון</w:t>
      </w:r>
      <w:r>
        <w:rPr>
          <w:rFonts w:hint="cs"/>
          <w:rtl/>
          <w:lang w:eastAsia="he-IL"/>
        </w:rPr>
        <w:t xml:space="preserve"> את הפריסה שלו בבתי </w:t>
      </w:r>
      <w:bookmarkStart w:id="1019" w:name="_ETM_Q1_8797942"/>
      <w:bookmarkEnd w:id="1019"/>
      <w:r>
        <w:rPr>
          <w:rFonts w:hint="cs"/>
          <w:rtl/>
          <w:lang w:eastAsia="he-IL"/>
        </w:rPr>
        <w:t>משפט נוספים</w:t>
      </w:r>
      <w:r w:rsidR="00C47B4B">
        <w:rPr>
          <w:rFonts w:hint="cs"/>
          <w:rtl/>
          <w:lang w:eastAsia="he-IL"/>
        </w:rPr>
        <w:t xml:space="preserve">. </w:t>
      </w:r>
    </w:p>
    <w:p w:rsidR="00C47B4B" w:rsidRDefault="00C47B4B" w:rsidP="00C47B4B">
      <w:pPr>
        <w:rPr>
          <w:rtl/>
          <w:lang w:eastAsia="he-IL"/>
        </w:rPr>
      </w:pPr>
    </w:p>
    <w:p w:rsidR="00C47B4B" w:rsidRDefault="00C47B4B" w:rsidP="00C47B4B">
      <w:pPr>
        <w:pStyle w:val="af6"/>
        <w:keepNext/>
        <w:rPr>
          <w:rtl/>
        </w:rPr>
      </w:pPr>
      <w:bookmarkStart w:id="1020" w:name="ET_yor_6156_329"/>
      <w:r w:rsidRPr="00C47B4B">
        <w:rPr>
          <w:rStyle w:val="TagStyle"/>
          <w:rtl/>
        </w:rPr>
        <w:t xml:space="preserve"> &lt;&lt; יור &gt;&gt; </w:t>
      </w:r>
      <w:r>
        <w:rPr>
          <w:rtl/>
        </w:rPr>
        <w:t>היו"ר גלעד קריב:</w:t>
      </w:r>
      <w:r w:rsidRPr="00C47B4B">
        <w:rPr>
          <w:rStyle w:val="TagStyle"/>
          <w:rtl/>
        </w:rPr>
        <w:t xml:space="preserve"> &lt;&lt; יור &gt;&gt;</w:t>
      </w:r>
      <w:r>
        <w:rPr>
          <w:rtl/>
        </w:rPr>
        <w:t xml:space="preserve">   </w:t>
      </w:r>
      <w:bookmarkEnd w:id="1020"/>
    </w:p>
    <w:p w:rsidR="00C47B4B" w:rsidRDefault="00C47B4B" w:rsidP="00C47B4B">
      <w:pPr>
        <w:pStyle w:val="KeepWithNext"/>
        <w:rPr>
          <w:rtl/>
          <w:lang w:eastAsia="he-IL"/>
        </w:rPr>
      </w:pPr>
    </w:p>
    <w:p w:rsidR="00C47B4B" w:rsidRDefault="00C47B4B" w:rsidP="00F82261">
      <w:pPr>
        <w:rPr>
          <w:rtl/>
          <w:lang w:eastAsia="he-IL"/>
        </w:rPr>
      </w:pPr>
      <w:r>
        <w:rPr>
          <w:rFonts w:hint="cs"/>
          <w:rtl/>
          <w:lang w:eastAsia="he-IL"/>
        </w:rPr>
        <w:t xml:space="preserve">זה יהיה ברמת התקנות. </w:t>
      </w:r>
      <w:r w:rsidR="00F82261">
        <w:rPr>
          <w:rFonts w:hint="cs"/>
          <w:rtl/>
          <w:lang w:eastAsia="he-IL"/>
        </w:rPr>
        <w:t>ת</w:t>
      </w:r>
      <w:r>
        <w:rPr>
          <w:rFonts w:hint="cs"/>
          <w:rtl/>
          <w:lang w:eastAsia="he-IL"/>
        </w:rPr>
        <w:t xml:space="preserve">ביאו את זה ברמת התקנות. </w:t>
      </w:r>
      <w:r w:rsidR="00F82261">
        <w:rPr>
          <w:rFonts w:hint="cs"/>
          <w:rtl/>
          <w:lang w:eastAsia="he-IL"/>
        </w:rPr>
        <w:t xml:space="preserve">אני מאותת מראש כדי שלא תגידו שאנחנו ממציאים עוד מכשולים ברמת התקנות - </w:t>
      </w:r>
      <w:r>
        <w:rPr>
          <w:rFonts w:hint="cs"/>
          <w:rtl/>
          <w:lang w:eastAsia="he-IL"/>
        </w:rPr>
        <w:t>התיבה באופן פרטי וחסוי בנוהל בתי המשפט לא מספקת אותנו</w:t>
      </w:r>
      <w:r w:rsidR="00F82261">
        <w:rPr>
          <w:rFonts w:hint="cs"/>
          <w:rtl/>
          <w:lang w:eastAsia="he-IL"/>
        </w:rPr>
        <w:t xml:space="preserve"> ביחס לתנאים של </w:t>
      </w:r>
      <w:bookmarkStart w:id="1021" w:name="_ETM_Q1_8815611"/>
      <w:bookmarkEnd w:id="1021"/>
      <w:r w:rsidR="00F82261">
        <w:rPr>
          <w:rFonts w:hint="cs"/>
          <w:rtl/>
          <w:lang w:eastAsia="he-IL"/>
        </w:rPr>
        <w:t>הסנגורים. תפרט</w:t>
      </w:r>
      <w:r>
        <w:rPr>
          <w:rFonts w:hint="cs"/>
          <w:rtl/>
          <w:lang w:eastAsia="he-IL"/>
        </w:rPr>
        <w:t>ו. תביאו תשובה. זה אל"ף-בי</w:t>
      </w:r>
      <w:r w:rsidR="00F82261">
        <w:rPr>
          <w:rFonts w:hint="cs"/>
          <w:rtl/>
          <w:lang w:eastAsia="he-IL"/>
        </w:rPr>
        <w:t>"</w:t>
      </w:r>
      <w:r>
        <w:rPr>
          <w:rFonts w:hint="cs"/>
          <w:rtl/>
          <w:lang w:eastAsia="he-IL"/>
        </w:rPr>
        <w:t xml:space="preserve">ת. </w:t>
      </w:r>
      <w:r w:rsidR="00F82261">
        <w:rPr>
          <w:rFonts w:hint="cs"/>
          <w:rtl/>
          <w:lang w:eastAsia="he-IL"/>
        </w:rPr>
        <w:t>אתם רוצים כל כך את הפתרון הזה - מה התנ</w:t>
      </w:r>
      <w:r>
        <w:rPr>
          <w:rFonts w:hint="cs"/>
          <w:rtl/>
          <w:lang w:eastAsia="he-IL"/>
        </w:rPr>
        <w:t xml:space="preserve">אים שעומדים לסנגור? אלא אם יאמרו לי חבריי מלשכת עורכי הדין </w:t>
      </w:r>
      <w:r w:rsidR="00F82261">
        <w:rPr>
          <w:rFonts w:hint="cs"/>
          <w:rtl/>
          <w:lang w:eastAsia="he-IL"/>
        </w:rPr>
        <w:t xml:space="preserve">ומהסנגוריה הציבורית שאני מטפס פה לחינם למענם על </w:t>
      </w:r>
      <w:r>
        <w:rPr>
          <w:rFonts w:hint="cs"/>
          <w:rtl/>
          <w:lang w:eastAsia="he-IL"/>
        </w:rPr>
        <w:t xml:space="preserve">עץ גבוה מדי. אם אתם שבעי רצון </w:t>
      </w:r>
      <w:r w:rsidR="00F82261">
        <w:rPr>
          <w:rFonts w:hint="cs"/>
          <w:rtl/>
          <w:lang w:eastAsia="he-IL"/>
        </w:rPr>
        <w:t xml:space="preserve">מזה שהסנגור מתייעץ </w:t>
      </w:r>
      <w:bookmarkStart w:id="1022" w:name="_ETM_Q1_8840154"/>
      <w:bookmarkEnd w:id="1022"/>
      <w:r>
        <w:rPr>
          <w:rFonts w:hint="cs"/>
          <w:rtl/>
          <w:lang w:eastAsia="he-IL"/>
        </w:rPr>
        <w:t>במסדרון או ב</w:t>
      </w:r>
      <w:r w:rsidR="00F82261">
        <w:rPr>
          <w:rFonts w:hint="cs"/>
          <w:rtl/>
          <w:lang w:eastAsia="he-IL"/>
        </w:rPr>
        <w:t>אולם בית המשפט עם כל הנוכחי</w:t>
      </w:r>
      <w:r>
        <w:rPr>
          <w:rFonts w:hint="cs"/>
          <w:rtl/>
          <w:lang w:eastAsia="he-IL"/>
        </w:rPr>
        <w:t xml:space="preserve">ם </w:t>
      </w:r>
      <w:r>
        <w:rPr>
          <w:rtl/>
          <w:lang w:eastAsia="he-IL"/>
        </w:rPr>
        <w:t>–</w:t>
      </w:r>
      <w:r>
        <w:rPr>
          <w:rFonts w:hint="cs"/>
          <w:rtl/>
          <w:lang w:eastAsia="he-IL"/>
        </w:rPr>
        <w:t xml:space="preserve"> תאמרו. נדע. </w:t>
      </w:r>
      <w:r w:rsidR="00F82261">
        <w:rPr>
          <w:rFonts w:hint="cs"/>
          <w:rtl/>
          <w:lang w:eastAsia="he-IL"/>
        </w:rPr>
        <w:t xml:space="preserve">קצת מוזר לי שלא שמענו בינתיים את עמדתכם בעניין. </w:t>
      </w:r>
      <w:r>
        <w:rPr>
          <w:rFonts w:hint="cs"/>
          <w:rtl/>
          <w:lang w:eastAsia="he-IL"/>
        </w:rPr>
        <w:t xml:space="preserve">בינתיים כל מי שמדבר על הסוגיה הזאת זה </w:t>
      </w:r>
      <w:r w:rsidR="00F82261">
        <w:rPr>
          <w:rFonts w:hint="cs"/>
          <w:rtl/>
          <w:lang w:eastAsia="he-IL"/>
        </w:rPr>
        <w:t>ח</w:t>
      </w:r>
      <w:r>
        <w:rPr>
          <w:rFonts w:hint="cs"/>
          <w:rtl/>
          <w:lang w:eastAsia="he-IL"/>
        </w:rPr>
        <w:t>ברי ה</w:t>
      </w:r>
      <w:r w:rsidR="00F82261">
        <w:rPr>
          <w:rFonts w:hint="cs"/>
          <w:rtl/>
          <w:lang w:eastAsia="he-IL"/>
        </w:rPr>
        <w:t>ו</w:t>
      </w:r>
      <w:r>
        <w:rPr>
          <w:rFonts w:hint="cs"/>
          <w:rtl/>
          <w:lang w:eastAsia="he-IL"/>
        </w:rPr>
        <w:t>ועדה. טובים ה</w:t>
      </w:r>
      <w:r w:rsidR="00F82261">
        <w:rPr>
          <w:rFonts w:hint="cs"/>
          <w:rtl/>
          <w:lang w:eastAsia="he-IL"/>
        </w:rPr>
        <w:t>תנאים</w:t>
      </w:r>
      <w:r>
        <w:rPr>
          <w:rFonts w:hint="cs"/>
          <w:rtl/>
          <w:lang w:eastAsia="he-IL"/>
        </w:rPr>
        <w:t xml:space="preserve"> בעיניכם </w:t>
      </w:r>
      <w:r w:rsidR="00F82261">
        <w:rPr>
          <w:rtl/>
          <w:lang w:eastAsia="he-IL"/>
        </w:rPr>
        <w:t>–</w:t>
      </w:r>
      <w:r w:rsidR="00F82261">
        <w:rPr>
          <w:rFonts w:hint="cs"/>
          <w:rtl/>
          <w:lang w:eastAsia="he-IL"/>
        </w:rPr>
        <w:t xml:space="preserve"> כמו אצל לאה גולדברג בדירה להשכיר? </w:t>
      </w:r>
      <w:r>
        <w:rPr>
          <w:rFonts w:hint="cs"/>
          <w:rtl/>
          <w:lang w:eastAsia="he-IL"/>
        </w:rPr>
        <w:t>אם כן, לא צריך להתאמץ יתר על המידה.</w:t>
      </w:r>
    </w:p>
    <w:p w:rsidR="00C47B4B" w:rsidRDefault="00C47B4B" w:rsidP="00C47B4B">
      <w:pPr>
        <w:rPr>
          <w:rtl/>
          <w:lang w:eastAsia="he-IL"/>
        </w:rPr>
      </w:pPr>
    </w:p>
    <w:p w:rsidR="00C47B4B" w:rsidRDefault="00C47B4B" w:rsidP="00C47B4B">
      <w:pPr>
        <w:pStyle w:val="af9"/>
        <w:keepNext/>
        <w:rPr>
          <w:rtl/>
          <w:lang w:eastAsia="he-IL"/>
        </w:rPr>
      </w:pPr>
      <w:bookmarkStart w:id="1023" w:name="ET_guest_591753_330"/>
      <w:r w:rsidRPr="00C47B4B">
        <w:rPr>
          <w:rStyle w:val="TagStyle"/>
          <w:rtl/>
        </w:rPr>
        <w:t xml:space="preserve"> &lt;&lt; אורח &gt;&gt; </w:t>
      </w:r>
      <w:r>
        <w:rPr>
          <w:rtl/>
          <w:lang w:eastAsia="he-IL"/>
        </w:rPr>
        <w:t>נחשון שוחט:</w:t>
      </w:r>
      <w:r w:rsidRPr="00C47B4B">
        <w:rPr>
          <w:rStyle w:val="TagStyle"/>
          <w:rtl/>
        </w:rPr>
        <w:t xml:space="preserve"> &lt;&lt; אורח &gt;&gt;</w:t>
      </w:r>
      <w:r>
        <w:rPr>
          <w:rtl/>
          <w:lang w:eastAsia="he-IL"/>
        </w:rPr>
        <w:t xml:space="preserve">   </w:t>
      </w:r>
      <w:bookmarkEnd w:id="1023"/>
    </w:p>
    <w:p w:rsidR="00C47B4B" w:rsidRDefault="00C47B4B" w:rsidP="00C47B4B">
      <w:pPr>
        <w:pStyle w:val="KeepWithNext"/>
        <w:rPr>
          <w:rtl/>
          <w:lang w:eastAsia="he-IL"/>
        </w:rPr>
      </w:pPr>
    </w:p>
    <w:p w:rsidR="00C47B4B" w:rsidRDefault="00F82261" w:rsidP="00F82261">
      <w:pPr>
        <w:rPr>
          <w:rtl/>
          <w:lang w:eastAsia="he-IL"/>
        </w:rPr>
      </w:pPr>
      <w:r>
        <w:rPr>
          <w:rFonts w:hint="cs"/>
          <w:rtl/>
          <w:lang w:eastAsia="he-IL"/>
        </w:rPr>
        <w:t xml:space="preserve">אמרה את זה </w:t>
      </w:r>
      <w:bookmarkStart w:id="1024" w:name="_ETM_Q1_8863378"/>
      <w:bookmarkEnd w:id="1024"/>
      <w:r>
        <w:rPr>
          <w:rFonts w:hint="cs"/>
          <w:rtl/>
          <w:lang w:eastAsia="he-IL"/>
        </w:rPr>
        <w:t>חברתי עו"ד חי ציון זכאי שהיתה בדיון הקודם שעי</w:t>
      </w:r>
      <w:r w:rsidR="00C47B4B">
        <w:rPr>
          <w:rFonts w:hint="cs"/>
          <w:rtl/>
          <w:lang w:eastAsia="he-IL"/>
        </w:rPr>
        <w:t>ק</w:t>
      </w:r>
      <w:r>
        <w:rPr>
          <w:rFonts w:hint="cs"/>
          <w:rtl/>
          <w:lang w:eastAsia="he-IL"/>
        </w:rPr>
        <w:t>ר</w:t>
      </w:r>
      <w:r w:rsidR="00C47B4B">
        <w:rPr>
          <w:rFonts w:hint="cs"/>
          <w:rtl/>
          <w:lang w:eastAsia="he-IL"/>
        </w:rPr>
        <w:t xml:space="preserve"> הדגש צריך להיות על התנאים של העצור. כי סנגור</w:t>
      </w:r>
      <w:r w:rsidR="00FC5034">
        <w:rPr>
          <w:rFonts w:hint="cs"/>
          <w:rtl/>
          <w:lang w:eastAsia="he-IL"/>
        </w:rPr>
        <w:t>,</w:t>
      </w:r>
      <w:r w:rsidR="00C47B4B">
        <w:rPr>
          <w:rFonts w:hint="cs"/>
          <w:rtl/>
          <w:lang w:eastAsia="he-IL"/>
        </w:rPr>
        <w:t xml:space="preserve"> </w:t>
      </w:r>
      <w:r w:rsidR="007829C7">
        <w:rPr>
          <w:rFonts w:hint="cs"/>
          <w:rtl/>
          <w:lang w:eastAsia="he-IL"/>
        </w:rPr>
        <w:t>הוא צריך שתהיה לו האפשרות לפרטיות.</w:t>
      </w:r>
      <w:r w:rsidR="00FC5034">
        <w:rPr>
          <w:rFonts w:hint="cs"/>
          <w:rtl/>
          <w:lang w:eastAsia="he-IL"/>
        </w:rPr>
        <w:t xml:space="preserve"> איך מייצרים את הפרטיות- - -</w:t>
      </w:r>
    </w:p>
    <w:p w:rsidR="007829C7" w:rsidRDefault="007829C7" w:rsidP="00C47B4B">
      <w:pPr>
        <w:rPr>
          <w:rtl/>
          <w:lang w:eastAsia="he-IL"/>
        </w:rPr>
      </w:pPr>
    </w:p>
    <w:p w:rsidR="007829C7" w:rsidRDefault="007829C7" w:rsidP="007829C7">
      <w:pPr>
        <w:pStyle w:val="af6"/>
        <w:keepNext/>
        <w:rPr>
          <w:rtl/>
        </w:rPr>
      </w:pPr>
      <w:bookmarkStart w:id="1025" w:name="ET_yor_6156_331"/>
      <w:r w:rsidRPr="007829C7">
        <w:rPr>
          <w:rStyle w:val="TagStyle"/>
          <w:rtl/>
        </w:rPr>
        <w:t xml:space="preserve"> &lt;&lt; יור &gt;&gt; </w:t>
      </w:r>
      <w:r>
        <w:rPr>
          <w:rtl/>
        </w:rPr>
        <w:t>היו"ר גלעד קריב:</w:t>
      </w:r>
      <w:r w:rsidRPr="007829C7">
        <w:rPr>
          <w:rStyle w:val="TagStyle"/>
          <w:rtl/>
        </w:rPr>
        <w:t xml:space="preserve"> &lt;&lt; יור &gt;&gt;</w:t>
      </w:r>
      <w:r>
        <w:rPr>
          <w:rtl/>
        </w:rPr>
        <w:t xml:space="preserve">   </w:t>
      </w:r>
      <w:bookmarkEnd w:id="1025"/>
    </w:p>
    <w:p w:rsidR="007829C7" w:rsidRDefault="007829C7" w:rsidP="007829C7">
      <w:pPr>
        <w:pStyle w:val="KeepWithNext"/>
        <w:rPr>
          <w:rtl/>
          <w:lang w:eastAsia="he-IL"/>
        </w:rPr>
      </w:pPr>
    </w:p>
    <w:p w:rsidR="007829C7" w:rsidRDefault="007829C7" w:rsidP="007829C7">
      <w:pPr>
        <w:rPr>
          <w:rtl/>
          <w:lang w:eastAsia="he-IL"/>
        </w:rPr>
      </w:pPr>
      <w:r>
        <w:rPr>
          <w:rFonts w:hint="cs"/>
          <w:rtl/>
          <w:lang w:eastAsia="he-IL"/>
        </w:rPr>
        <w:t>מה מיוצר היום? מהניסי</w:t>
      </w:r>
      <w:r w:rsidR="003E4F09">
        <w:rPr>
          <w:rFonts w:hint="cs"/>
          <w:rtl/>
          <w:lang w:eastAsia="he-IL"/>
        </w:rPr>
        <w:t>ון</w:t>
      </w:r>
      <w:r>
        <w:rPr>
          <w:rFonts w:hint="cs"/>
          <w:rtl/>
          <w:lang w:eastAsia="he-IL"/>
        </w:rPr>
        <w:t xml:space="preserve"> שלכם בקורונה. </w:t>
      </w:r>
    </w:p>
    <w:p w:rsidR="007829C7" w:rsidRDefault="007829C7" w:rsidP="007829C7">
      <w:pPr>
        <w:rPr>
          <w:rtl/>
          <w:lang w:eastAsia="he-IL"/>
        </w:rPr>
      </w:pPr>
    </w:p>
    <w:p w:rsidR="007829C7" w:rsidRDefault="007829C7" w:rsidP="007829C7">
      <w:pPr>
        <w:pStyle w:val="-"/>
        <w:keepNext/>
        <w:rPr>
          <w:rtl/>
        </w:rPr>
      </w:pPr>
      <w:bookmarkStart w:id="1026" w:name="ET_speakercontinue_591753_332"/>
      <w:r w:rsidRPr="007829C7">
        <w:rPr>
          <w:rStyle w:val="TagStyle"/>
          <w:rtl/>
        </w:rPr>
        <w:t xml:space="preserve"> &lt;&lt; דובר_המשך &gt;&gt; </w:t>
      </w:r>
      <w:r>
        <w:rPr>
          <w:rtl/>
        </w:rPr>
        <w:t>נחשון שוחט:</w:t>
      </w:r>
      <w:r w:rsidRPr="007829C7">
        <w:rPr>
          <w:rStyle w:val="TagStyle"/>
          <w:rtl/>
        </w:rPr>
        <w:t xml:space="preserve"> &lt;&lt; דובר_המשך &gt;&gt;</w:t>
      </w:r>
      <w:r>
        <w:rPr>
          <w:rtl/>
        </w:rPr>
        <w:t xml:space="preserve">   </w:t>
      </w:r>
      <w:bookmarkEnd w:id="1026"/>
    </w:p>
    <w:p w:rsidR="007829C7" w:rsidRDefault="007829C7" w:rsidP="007829C7">
      <w:pPr>
        <w:pStyle w:val="KeepWithNext"/>
        <w:rPr>
          <w:rtl/>
          <w:lang w:eastAsia="he-IL"/>
        </w:rPr>
      </w:pPr>
    </w:p>
    <w:p w:rsidR="007829C7" w:rsidRDefault="00FC5034" w:rsidP="00FC5034">
      <w:pPr>
        <w:rPr>
          <w:rtl/>
          <w:lang w:eastAsia="he-IL"/>
        </w:rPr>
      </w:pPr>
      <w:r>
        <w:rPr>
          <w:rFonts w:hint="cs"/>
          <w:rtl/>
          <w:lang w:eastAsia="he-IL"/>
        </w:rPr>
        <w:t xml:space="preserve">אם אתה יכול עם טלפון נייד למצוא אזור במגרש החיצוני </w:t>
      </w:r>
      <w:r w:rsidR="007829C7">
        <w:rPr>
          <w:rFonts w:hint="cs"/>
          <w:rtl/>
          <w:lang w:eastAsia="he-IL"/>
        </w:rPr>
        <w:t xml:space="preserve">שאתה לבד, ברור שאם יש חדר </w:t>
      </w:r>
      <w:r>
        <w:rPr>
          <w:rFonts w:hint="cs"/>
          <w:rtl/>
          <w:lang w:eastAsia="he-IL"/>
        </w:rPr>
        <w:t xml:space="preserve">ייעודי </w:t>
      </w:r>
      <w:r w:rsidR="007829C7">
        <w:rPr>
          <w:rtl/>
          <w:lang w:eastAsia="he-IL"/>
        </w:rPr>
        <w:t>–</w:t>
      </w:r>
      <w:r w:rsidR="007829C7">
        <w:rPr>
          <w:rFonts w:hint="cs"/>
          <w:rtl/>
          <w:lang w:eastAsia="he-IL"/>
        </w:rPr>
        <w:t xml:space="preserve"> זה שימושי, עוזר, מסייע</w:t>
      </w:r>
      <w:r>
        <w:rPr>
          <w:rFonts w:hint="cs"/>
          <w:rtl/>
          <w:lang w:eastAsia="he-IL"/>
        </w:rPr>
        <w:t>, יותר מכובד</w:t>
      </w:r>
      <w:r w:rsidR="007829C7">
        <w:rPr>
          <w:rFonts w:hint="cs"/>
          <w:rtl/>
          <w:lang w:eastAsia="he-IL"/>
        </w:rPr>
        <w:t xml:space="preserve">. </w:t>
      </w:r>
      <w:r>
        <w:rPr>
          <w:rFonts w:hint="cs"/>
          <w:rtl/>
          <w:lang w:eastAsia="he-IL"/>
        </w:rPr>
        <w:t xml:space="preserve">זה </w:t>
      </w:r>
      <w:r w:rsidR="007829C7">
        <w:rPr>
          <w:rFonts w:hint="cs"/>
          <w:rtl/>
          <w:lang w:eastAsia="he-IL"/>
        </w:rPr>
        <w:t>מצוין. אבל אם אנ</w:t>
      </w:r>
      <w:r>
        <w:rPr>
          <w:rFonts w:hint="cs"/>
          <w:rtl/>
          <w:lang w:eastAsia="he-IL"/>
        </w:rPr>
        <w:t>י</w:t>
      </w:r>
      <w:r w:rsidR="007829C7">
        <w:rPr>
          <w:rFonts w:hint="cs"/>
          <w:rtl/>
          <w:lang w:eastAsia="he-IL"/>
        </w:rPr>
        <w:t xml:space="preserve"> שם איפה הק</w:t>
      </w:r>
      <w:r>
        <w:rPr>
          <w:rFonts w:hint="cs"/>
          <w:rtl/>
          <w:lang w:eastAsia="he-IL"/>
        </w:rPr>
        <w:t>ו</w:t>
      </w:r>
      <w:r w:rsidR="007829C7">
        <w:rPr>
          <w:rFonts w:hint="cs"/>
          <w:rtl/>
          <w:lang w:eastAsia="he-IL"/>
        </w:rPr>
        <w:t>וים האדומים, זה לא קו אד</w:t>
      </w:r>
      <w:r>
        <w:rPr>
          <w:rFonts w:hint="cs"/>
          <w:rtl/>
          <w:lang w:eastAsia="he-IL"/>
        </w:rPr>
        <w:t>ו</w:t>
      </w:r>
      <w:r w:rsidR="007829C7">
        <w:rPr>
          <w:rFonts w:hint="cs"/>
          <w:rtl/>
          <w:lang w:eastAsia="he-IL"/>
        </w:rPr>
        <w:t>ם תשתיתי</w:t>
      </w:r>
      <w:r>
        <w:rPr>
          <w:rFonts w:hint="cs"/>
          <w:rtl/>
          <w:lang w:eastAsia="he-IL"/>
        </w:rPr>
        <w:t>.</w:t>
      </w:r>
      <w:r w:rsidR="007829C7">
        <w:rPr>
          <w:rFonts w:hint="cs"/>
          <w:rtl/>
          <w:lang w:eastAsia="he-IL"/>
        </w:rPr>
        <w:t xml:space="preserve"> בצד של מחוץ</w:t>
      </w:r>
      <w:r>
        <w:rPr>
          <w:rFonts w:hint="cs"/>
          <w:rtl/>
          <w:lang w:eastAsia="he-IL"/>
        </w:rPr>
        <w:t xml:space="preserve"> לאגף </w:t>
      </w:r>
      <w:bookmarkStart w:id="1027" w:name="_ETM_Q1_8919245"/>
      <w:bookmarkEnd w:id="1027"/>
      <w:r>
        <w:rPr>
          <w:rFonts w:hint="cs"/>
          <w:rtl/>
          <w:lang w:eastAsia="he-IL"/>
        </w:rPr>
        <w:t>במתקן הכליאה</w:t>
      </w:r>
      <w:r w:rsidR="007829C7">
        <w:rPr>
          <w:rFonts w:hint="cs"/>
          <w:rtl/>
          <w:lang w:eastAsia="he-IL"/>
        </w:rPr>
        <w:t>, לא סתם ז</w:t>
      </w:r>
      <w:r>
        <w:rPr>
          <w:rFonts w:hint="cs"/>
          <w:rtl/>
          <w:lang w:eastAsia="he-IL"/>
        </w:rPr>
        <w:t>ע</w:t>
      </w:r>
      <w:r w:rsidR="007829C7">
        <w:rPr>
          <w:rFonts w:hint="cs"/>
          <w:rtl/>
          <w:lang w:eastAsia="he-IL"/>
        </w:rPr>
        <w:t>קנו את זה. שם אנו רואי</w:t>
      </w:r>
      <w:r>
        <w:rPr>
          <w:rFonts w:hint="cs"/>
          <w:rtl/>
          <w:lang w:eastAsia="he-IL"/>
        </w:rPr>
        <w:t>ם</w:t>
      </w:r>
      <w:r w:rsidR="007829C7">
        <w:rPr>
          <w:rFonts w:hint="cs"/>
          <w:rtl/>
          <w:lang w:eastAsia="he-IL"/>
        </w:rPr>
        <w:t xml:space="preserve"> את החשש, שאם </w:t>
      </w:r>
      <w:r>
        <w:rPr>
          <w:rFonts w:hint="cs"/>
          <w:rtl/>
          <w:lang w:eastAsia="he-IL"/>
        </w:rPr>
        <w:t>הסוהר צמוד, ואם ה</w:t>
      </w:r>
      <w:r w:rsidR="007829C7">
        <w:rPr>
          <w:rFonts w:hint="cs"/>
          <w:rtl/>
          <w:lang w:eastAsia="he-IL"/>
        </w:rPr>
        <w:t>עצור מרגיש- - -</w:t>
      </w:r>
    </w:p>
    <w:p w:rsidR="007829C7" w:rsidRDefault="007829C7" w:rsidP="007829C7">
      <w:pPr>
        <w:rPr>
          <w:rtl/>
          <w:lang w:eastAsia="he-IL"/>
        </w:rPr>
      </w:pPr>
    </w:p>
    <w:p w:rsidR="007829C7" w:rsidRDefault="007829C7" w:rsidP="007829C7">
      <w:pPr>
        <w:pStyle w:val="af6"/>
        <w:keepNext/>
        <w:rPr>
          <w:rtl/>
        </w:rPr>
      </w:pPr>
      <w:bookmarkStart w:id="1028" w:name="ET_yor_6156_333"/>
      <w:r w:rsidRPr="007829C7">
        <w:rPr>
          <w:rStyle w:val="TagStyle"/>
          <w:rtl/>
        </w:rPr>
        <w:t xml:space="preserve"> &lt;&lt; יור &gt;&gt; </w:t>
      </w:r>
      <w:r>
        <w:rPr>
          <w:rtl/>
        </w:rPr>
        <w:t>היו"ר גלעד קריב:</w:t>
      </w:r>
      <w:r w:rsidRPr="007829C7">
        <w:rPr>
          <w:rStyle w:val="TagStyle"/>
          <w:rtl/>
        </w:rPr>
        <w:t xml:space="preserve"> &lt;&lt; יור &gt;&gt;</w:t>
      </w:r>
      <w:r>
        <w:rPr>
          <w:rtl/>
        </w:rPr>
        <w:t xml:space="preserve">   </w:t>
      </w:r>
      <w:bookmarkEnd w:id="1028"/>
    </w:p>
    <w:p w:rsidR="007829C7" w:rsidRDefault="007829C7" w:rsidP="007829C7">
      <w:pPr>
        <w:pStyle w:val="KeepWithNext"/>
        <w:rPr>
          <w:rtl/>
          <w:lang w:eastAsia="he-IL"/>
        </w:rPr>
      </w:pPr>
    </w:p>
    <w:p w:rsidR="007829C7" w:rsidRDefault="007829C7" w:rsidP="00FC5034">
      <w:pPr>
        <w:rPr>
          <w:rtl/>
          <w:lang w:eastAsia="he-IL"/>
        </w:rPr>
      </w:pPr>
      <w:r>
        <w:rPr>
          <w:rFonts w:hint="cs"/>
          <w:rtl/>
          <w:lang w:eastAsia="he-IL"/>
        </w:rPr>
        <w:t>גם בענ</w:t>
      </w:r>
      <w:r w:rsidR="00FC5034">
        <w:rPr>
          <w:rFonts w:hint="cs"/>
          <w:rtl/>
          <w:lang w:eastAsia="he-IL"/>
        </w:rPr>
        <w:t>י</w:t>
      </w:r>
      <w:r>
        <w:rPr>
          <w:rFonts w:hint="cs"/>
          <w:rtl/>
          <w:lang w:eastAsia="he-IL"/>
        </w:rPr>
        <w:t xml:space="preserve">ין הזה אני אומר לחברי מהשב"ס </w:t>
      </w:r>
      <w:r>
        <w:rPr>
          <w:rtl/>
          <w:lang w:eastAsia="he-IL"/>
        </w:rPr>
        <w:t>–</w:t>
      </w:r>
      <w:r>
        <w:rPr>
          <w:rFonts w:hint="cs"/>
          <w:rtl/>
          <w:lang w:eastAsia="he-IL"/>
        </w:rPr>
        <w:t xml:space="preserve"> </w:t>
      </w:r>
      <w:r w:rsidR="00FC5034">
        <w:rPr>
          <w:rFonts w:hint="cs"/>
          <w:rtl/>
          <w:lang w:eastAsia="he-IL"/>
        </w:rPr>
        <w:t xml:space="preserve">ההגדרה שהסוהר נמצא מחוץ לטווח השמיעה - </w:t>
      </w:r>
      <w:r>
        <w:rPr>
          <w:rFonts w:hint="cs"/>
          <w:rtl/>
          <w:lang w:eastAsia="he-IL"/>
        </w:rPr>
        <w:t>לא מחזיק מ</w:t>
      </w:r>
      <w:r w:rsidR="00FC5034">
        <w:rPr>
          <w:rFonts w:hint="cs"/>
          <w:rtl/>
          <w:lang w:eastAsia="he-IL"/>
        </w:rPr>
        <w:t>ים</w:t>
      </w:r>
      <w:r>
        <w:rPr>
          <w:rFonts w:hint="cs"/>
          <w:rtl/>
          <w:lang w:eastAsia="he-IL"/>
        </w:rPr>
        <w:t xml:space="preserve">. מי מגדיר טווח שמיעה? לאחד יש אוזן חדה, לשני לא. </w:t>
      </w:r>
      <w:r w:rsidR="00FC5034">
        <w:rPr>
          <w:rFonts w:hint="cs"/>
          <w:rtl/>
          <w:lang w:eastAsia="he-IL"/>
        </w:rPr>
        <w:t xml:space="preserve">או יש אמירה שבזמן השיחות עם הסנגור הוא </w:t>
      </w:r>
      <w:bookmarkStart w:id="1029" w:name="_ETM_Q1_8945403"/>
      <w:bookmarkEnd w:id="1029"/>
      <w:r w:rsidR="00FC5034">
        <w:rPr>
          <w:rFonts w:hint="cs"/>
          <w:rtl/>
          <w:lang w:eastAsia="he-IL"/>
        </w:rPr>
        <w:t xml:space="preserve">יושב בחדר </w:t>
      </w:r>
      <w:r>
        <w:rPr>
          <w:rFonts w:hint="cs"/>
          <w:rtl/>
          <w:lang w:eastAsia="he-IL"/>
        </w:rPr>
        <w:t xml:space="preserve">ואין איתו סוהר והחדר מבודד רעשים </w:t>
      </w:r>
      <w:r>
        <w:rPr>
          <w:rtl/>
          <w:lang w:eastAsia="he-IL"/>
        </w:rPr>
        <w:t>–</w:t>
      </w:r>
      <w:r>
        <w:rPr>
          <w:rFonts w:hint="cs"/>
          <w:rtl/>
          <w:lang w:eastAsia="he-IL"/>
        </w:rPr>
        <w:t xml:space="preserve"> אי אפ</w:t>
      </w:r>
      <w:r w:rsidR="00FC5034">
        <w:rPr>
          <w:rFonts w:hint="cs"/>
          <w:rtl/>
          <w:lang w:eastAsia="he-IL"/>
        </w:rPr>
        <w:t>ש</w:t>
      </w:r>
      <w:r>
        <w:rPr>
          <w:rFonts w:hint="cs"/>
          <w:rtl/>
          <w:lang w:eastAsia="he-IL"/>
        </w:rPr>
        <w:t>ר להגדיר בנוהל אמירה כזאת.</w:t>
      </w:r>
    </w:p>
    <w:p w:rsidR="007829C7" w:rsidRDefault="007829C7" w:rsidP="007829C7">
      <w:pPr>
        <w:rPr>
          <w:rtl/>
          <w:lang w:eastAsia="he-IL"/>
        </w:rPr>
      </w:pPr>
    </w:p>
    <w:p w:rsidR="007829C7" w:rsidRDefault="007829C7" w:rsidP="007829C7">
      <w:pPr>
        <w:pStyle w:val="af9"/>
        <w:keepNext/>
        <w:rPr>
          <w:rtl/>
          <w:lang w:eastAsia="he-IL"/>
        </w:rPr>
      </w:pPr>
      <w:bookmarkStart w:id="1030" w:name="ET_guest_877548_334"/>
      <w:r w:rsidRPr="007829C7">
        <w:rPr>
          <w:rStyle w:val="TagStyle"/>
          <w:rtl/>
        </w:rPr>
        <w:t xml:space="preserve"> &lt;&lt; אורח &gt;&gt; </w:t>
      </w:r>
      <w:r>
        <w:rPr>
          <w:rtl/>
          <w:lang w:eastAsia="he-IL"/>
        </w:rPr>
        <w:t>כינרת צימרמן:</w:t>
      </w:r>
      <w:r w:rsidRPr="007829C7">
        <w:rPr>
          <w:rStyle w:val="TagStyle"/>
          <w:rtl/>
        </w:rPr>
        <w:t xml:space="preserve"> &lt;&lt; אורח &gt;&gt;</w:t>
      </w:r>
      <w:r>
        <w:rPr>
          <w:rtl/>
          <w:lang w:eastAsia="he-IL"/>
        </w:rPr>
        <w:t xml:space="preserve">   </w:t>
      </w:r>
      <w:bookmarkEnd w:id="1030"/>
    </w:p>
    <w:p w:rsidR="007829C7" w:rsidRDefault="007829C7" w:rsidP="007829C7">
      <w:pPr>
        <w:pStyle w:val="KeepWithNext"/>
        <w:rPr>
          <w:rtl/>
          <w:lang w:eastAsia="he-IL"/>
        </w:rPr>
      </w:pPr>
    </w:p>
    <w:p w:rsidR="007829C7" w:rsidRDefault="007829C7" w:rsidP="007829C7">
      <w:pPr>
        <w:rPr>
          <w:rtl/>
          <w:lang w:eastAsia="he-IL"/>
        </w:rPr>
      </w:pPr>
      <w:r>
        <w:rPr>
          <w:rFonts w:hint="cs"/>
          <w:rtl/>
          <w:lang w:eastAsia="he-IL"/>
        </w:rPr>
        <w:t xml:space="preserve">זאת האמירה שמופיעה בכמה חקיקות ראשיות. </w:t>
      </w:r>
      <w:r w:rsidR="00FC5034">
        <w:rPr>
          <w:rFonts w:hint="cs"/>
          <w:rtl/>
          <w:lang w:eastAsia="he-IL"/>
        </w:rPr>
        <w:t xml:space="preserve">זה אפילו לא רק בפקודת בתי הסוהר, זה </w:t>
      </w:r>
      <w:bookmarkStart w:id="1031" w:name="_ETM_Q1_8961653"/>
      <w:bookmarkEnd w:id="1031"/>
      <w:r w:rsidR="00FC5034">
        <w:rPr>
          <w:rFonts w:hint="cs"/>
          <w:rtl/>
          <w:lang w:eastAsia="he-IL"/>
        </w:rPr>
        <w:t xml:space="preserve">גם בתקנות, </w:t>
      </w:r>
      <w:r>
        <w:rPr>
          <w:rFonts w:hint="cs"/>
          <w:rtl/>
          <w:lang w:eastAsia="he-IL"/>
        </w:rPr>
        <w:t>בכל מה שקשור במפגש עם עורך הדין</w:t>
      </w:r>
      <w:r w:rsidR="00FC5034">
        <w:rPr>
          <w:rFonts w:hint="cs"/>
          <w:rtl/>
          <w:lang w:eastAsia="he-IL"/>
        </w:rPr>
        <w:t>, גם אם המפגש מתקיים כשיש סוהר בטווח ראייה</w:t>
      </w:r>
      <w:r>
        <w:rPr>
          <w:rFonts w:hint="cs"/>
          <w:rtl/>
          <w:lang w:eastAsia="he-IL"/>
        </w:rPr>
        <w:t xml:space="preserve"> ולא בטו</w:t>
      </w:r>
      <w:r w:rsidR="00FC5034">
        <w:rPr>
          <w:rFonts w:hint="cs"/>
          <w:rtl/>
          <w:lang w:eastAsia="he-IL"/>
        </w:rPr>
        <w:t>ו</w:t>
      </w:r>
      <w:r>
        <w:rPr>
          <w:rFonts w:hint="cs"/>
          <w:rtl/>
          <w:lang w:eastAsia="he-IL"/>
        </w:rPr>
        <w:t>ח שמיעה.</w:t>
      </w:r>
    </w:p>
    <w:p w:rsidR="007829C7" w:rsidRDefault="007829C7" w:rsidP="007829C7">
      <w:pPr>
        <w:rPr>
          <w:rtl/>
          <w:lang w:eastAsia="he-IL"/>
        </w:rPr>
      </w:pPr>
    </w:p>
    <w:p w:rsidR="007829C7" w:rsidRDefault="007829C7" w:rsidP="007829C7">
      <w:pPr>
        <w:pStyle w:val="af6"/>
        <w:keepNext/>
        <w:rPr>
          <w:rtl/>
        </w:rPr>
      </w:pPr>
      <w:bookmarkStart w:id="1032" w:name="ET_yor_6156_335"/>
      <w:r w:rsidRPr="007829C7">
        <w:rPr>
          <w:rStyle w:val="TagStyle"/>
          <w:rtl/>
        </w:rPr>
        <w:t xml:space="preserve"> &lt;&lt; יור &gt;&gt; </w:t>
      </w:r>
      <w:r>
        <w:rPr>
          <w:rtl/>
        </w:rPr>
        <w:t>היו"ר גלעד קריב:</w:t>
      </w:r>
      <w:r w:rsidRPr="007829C7">
        <w:rPr>
          <w:rStyle w:val="TagStyle"/>
          <w:rtl/>
        </w:rPr>
        <w:t xml:space="preserve"> &lt;&lt; יור &gt;&gt;</w:t>
      </w:r>
      <w:r>
        <w:rPr>
          <w:rtl/>
        </w:rPr>
        <w:t xml:space="preserve">   </w:t>
      </w:r>
      <w:bookmarkEnd w:id="1032"/>
    </w:p>
    <w:p w:rsidR="007829C7" w:rsidRDefault="007829C7" w:rsidP="007829C7">
      <w:pPr>
        <w:pStyle w:val="KeepWithNext"/>
        <w:rPr>
          <w:rtl/>
          <w:lang w:eastAsia="he-IL"/>
        </w:rPr>
      </w:pPr>
    </w:p>
    <w:p w:rsidR="007829C7" w:rsidRDefault="007829C7" w:rsidP="007829C7">
      <w:pPr>
        <w:rPr>
          <w:rtl/>
          <w:lang w:eastAsia="he-IL"/>
        </w:rPr>
      </w:pPr>
      <w:r>
        <w:rPr>
          <w:rFonts w:hint="cs"/>
          <w:rtl/>
          <w:lang w:eastAsia="he-IL"/>
        </w:rPr>
        <w:t xml:space="preserve">יש לכם הגדרה של טווח שמיעה? </w:t>
      </w:r>
      <w:r w:rsidR="00FC5034">
        <w:rPr>
          <w:rFonts w:hint="cs"/>
          <w:rtl/>
          <w:lang w:eastAsia="he-IL"/>
        </w:rPr>
        <w:t xml:space="preserve">של מרחק? </w:t>
      </w:r>
      <w:r>
        <w:rPr>
          <w:rFonts w:hint="cs"/>
          <w:rtl/>
          <w:lang w:eastAsia="he-IL"/>
        </w:rPr>
        <w:t>עסקינן בחקיקה חדשה. יש לשב"ס הנחיה לומר לסוהר?</w:t>
      </w:r>
    </w:p>
    <w:p w:rsidR="007829C7" w:rsidRDefault="007829C7" w:rsidP="007829C7">
      <w:pPr>
        <w:rPr>
          <w:rtl/>
          <w:lang w:eastAsia="he-IL"/>
        </w:rPr>
      </w:pPr>
    </w:p>
    <w:p w:rsidR="007829C7" w:rsidRDefault="007829C7" w:rsidP="007829C7">
      <w:pPr>
        <w:pStyle w:val="-"/>
        <w:keepNext/>
        <w:rPr>
          <w:rtl/>
        </w:rPr>
      </w:pPr>
      <w:bookmarkStart w:id="1033" w:name="ET_speakercontinue_877548_336"/>
      <w:r w:rsidRPr="007829C7">
        <w:rPr>
          <w:rStyle w:val="TagStyle"/>
          <w:rtl/>
        </w:rPr>
        <w:t xml:space="preserve"> &lt;&lt; דובר_המשך &gt;&gt; </w:t>
      </w:r>
      <w:r>
        <w:rPr>
          <w:rtl/>
        </w:rPr>
        <w:t>כינרת צימרמן:</w:t>
      </w:r>
      <w:r w:rsidRPr="007829C7">
        <w:rPr>
          <w:rStyle w:val="TagStyle"/>
          <w:rtl/>
        </w:rPr>
        <w:t xml:space="preserve"> &lt;&lt; דובר_המשך &gt;&gt;</w:t>
      </w:r>
      <w:r>
        <w:rPr>
          <w:rtl/>
        </w:rPr>
        <w:t xml:space="preserve">   </w:t>
      </w:r>
      <w:bookmarkEnd w:id="1033"/>
    </w:p>
    <w:p w:rsidR="007829C7" w:rsidRDefault="007829C7" w:rsidP="007829C7">
      <w:pPr>
        <w:pStyle w:val="KeepWithNext"/>
        <w:rPr>
          <w:rtl/>
          <w:lang w:eastAsia="he-IL"/>
        </w:rPr>
      </w:pPr>
    </w:p>
    <w:p w:rsidR="007829C7" w:rsidRDefault="00FC5034" w:rsidP="007829C7">
      <w:pPr>
        <w:rPr>
          <w:rtl/>
          <w:lang w:eastAsia="he-IL"/>
        </w:rPr>
      </w:pPr>
      <w:r>
        <w:rPr>
          <w:rFonts w:hint="cs"/>
          <w:rtl/>
          <w:lang w:eastAsia="he-IL"/>
        </w:rPr>
        <w:t xml:space="preserve">בפתח הדלת, </w:t>
      </w:r>
      <w:bookmarkStart w:id="1034" w:name="_ETM_Q1_9001908"/>
      <w:bookmarkEnd w:id="1034"/>
      <w:r w:rsidR="007829C7">
        <w:rPr>
          <w:rFonts w:hint="cs"/>
          <w:rtl/>
          <w:lang w:eastAsia="he-IL"/>
        </w:rPr>
        <w:t xml:space="preserve">במקום שהוא לא עומד לידו ויכול </w:t>
      </w:r>
      <w:r>
        <w:rPr>
          <w:rFonts w:hint="cs"/>
          <w:rtl/>
          <w:lang w:eastAsia="he-IL"/>
        </w:rPr>
        <w:t xml:space="preserve">רק </w:t>
      </w:r>
      <w:r w:rsidR="007829C7">
        <w:rPr>
          <w:rFonts w:hint="cs"/>
          <w:rtl/>
          <w:lang w:eastAsia="he-IL"/>
        </w:rPr>
        <w:t xml:space="preserve">לראות אותו. </w:t>
      </w:r>
      <w:r>
        <w:rPr>
          <w:rFonts w:hint="cs"/>
          <w:rtl/>
          <w:lang w:eastAsia="he-IL"/>
        </w:rPr>
        <w:t>הנושא של הראיה מבחינתנו הוא אקוטי.</w:t>
      </w:r>
    </w:p>
    <w:p w:rsidR="007829C7" w:rsidRDefault="007829C7" w:rsidP="007829C7">
      <w:pPr>
        <w:rPr>
          <w:rtl/>
          <w:lang w:eastAsia="he-IL"/>
        </w:rPr>
      </w:pPr>
    </w:p>
    <w:p w:rsidR="007829C7" w:rsidRDefault="007829C7" w:rsidP="007829C7">
      <w:pPr>
        <w:pStyle w:val="af6"/>
        <w:keepNext/>
        <w:rPr>
          <w:rtl/>
        </w:rPr>
      </w:pPr>
      <w:bookmarkStart w:id="1035" w:name="ET_yor_6156_337"/>
      <w:r w:rsidRPr="007829C7">
        <w:rPr>
          <w:rStyle w:val="TagStyle"/>
          <w:rtl/>
        </w:rPr>
        <w:t xml:space="preserve"> &lt;&lt; יור &gt;&gt; </w:t>
      </w:r>
      <w:r>
        <w:rPr>
          <w:rtl/>
        </w:rPr>
        <w:t>היו"ר גלעד קריב:</w:t>
      </w:r>
      <w:r w:rsidRPr="007829C7">
        <w:rPr>
          <w:rStyle w:val="TagStyle"/>
          <w:rtl/>
        </w:rPr>
        <w:t xml:space="preserve"> &lt;&lt; יור &gt;&gt;</w:t>
      </w:r>
      <w:r>
        <w:rPr>
          <w:rtl/>
        </w:rPr>
        <w:t xml:space="preserve">   </w:t>
      </w:r>
      <w:bookmarkEnd w:id="1035"/>
    </w:p>
    <w:p w:rsidR="007829C7" w:rsidRDefault="007829C7" w:rsidP="007829C7">
      <w:pPr>
        <w:pStyle w:val="KeepWithNext"/>
        <w:rPr>
          <w:rtl/>
          <w:lang w:eastAsia="he-IL"/>
        </w:rPr>
      </w:pPr>
    </w:p>
    <w:p w:rsidR="007829C7" w:rsidRDefault="007829C7" w:rsidP="007829C7">
      <w:pPr>
        <w:rPr>
          <w:rtl/>
          <w:lang w:eastAsia="he-IL"/>
        </w:rPr>
      </w:pPr>
      <w:r>
        <w:rPr>
          <w:rFonts w:hint="cs"/>
          <w:rtl/>
          <w:lang w:eastAsia="he-IL"/>
        </w:rPr>
        <w:t>אנחנו לא מת</w:t>
      </w:r>
      <w:r w:rsidR="00FC5034">
        <w:rPr>
          <w:rFonts w:hint="cs"/>
          <w:rtl/>
          <w:lang w:eastAsia="he-IL"/>
        </w:rPr>
        <w:t>ו</w:t>
      </w:r>
      <w:r>
        <w:rPr>
          <w:rFonts w:hint="cs"/>
          <w:rtl/>
          <w:lang w:eastAsia="he-IL"/>
        </w:rPr>
        <w:t xml:space="preserve">וכחים על </w:t>
      </w:r>
      <w:r w:rsidR="00FC5034">
        <w:rPr>
          <w:rFonts w:hint="cs"/>
          <w:rtl/>
          <w:lang w:eastAsia="he-IL"/>
        </w:rPr>
        <w:t>ה</w:t>
      </w:r>
      <w:r>
        <w:rPr>
          <w:rFonts w:hint="cs"/>
          <w:rtl/>
          <w:lang w:eastAsia="he-IL"/>
        </w:rPr>
        <w:t>ראייה.</w:t>
      </w:r>
    </w:p>
    <w:p w:rsidR="007829C7" w:rsidRDefault="007829C7" w:rsidP="007829C7">
      <w:pPr>
        <w:rPr>
          <w:rtl/>
          <w:lang w:eastAsia="he-IL"/>
        </w:rPr>
      </w:pPr>
    </w:p>
    <w:p w:rsidR="007829C7" w:rsidRDefault="007829C7" w:rsidP="007829C7">
      <w:pPr>
        <w:pStyle w:val="a4"/>
        <w:keepNext/>
        <w:rPr>
          <w:rtl/>
        </w:rPr>
      </w:pPr>
      <w:bookmarkStart w:id="1036" w:name="ET_speaker_4741_338"/>
      <w:r w:rsidRPr="007829C7">
        <w:rPr>
          <w:rStyle w:val="TagStyle"/>
          <w:rtl/>
        </w:rPr>
        <w:t xml:space="preserve"> &lt;&lt; דובר &gt;&gt; </w:t>
      </w:r>
      <w:r>
        <w:rPr>
          <w:rtl/>
        </w:rPr>
        <w:t>בנימין זאב בגין (תקווה חדשה):</w:t>
      </w:r>
      <w:r w:rsidRPr="007829C7">
        <w:rPr>
          <w:rStyle w:val="TagStyle"/>
          <w:rtl/>
        </w:rPr>
        <w:t xml:space="preserve"> &lt;&lt; דובר &gt;&gt;</w:t>
      </w:r>
      <w:r>
        <w:rPr>
          <w:rtl/>
        </w:rPr>
        <w:t xml:space="preserve">   </w:t>
      </w:r>
      <w:bookmarkEnd w:id="1036"/>
    </w:p>
    <w:p w:rsidR="007829C7" w:rsidRDefault="007829C7" w:rsidP="007829C7">
      <w:pPr>
        <w:pStyle w:val="KeepWithNext"/>
        <w:rPr>
          <w:rtl/>
          <w:lang w:eastAsia="he-IL"/>
        </w:rPr>
      </w:pPr>
    </w:p>
    <w:p w:rsidR="007829C7" w:rsidRDefault="00FC5034" w:rsidP="007829C7">
      <w:pPr>
        <w:rPr>
          <w:rtl/>
          <w:lang w:eastAsia="he-IL"/>
        </w:rPr>
      </w:pPr>
      <w:r>
        <w:rPr>
          <w:rFonts w:hint="cs"/>
          <w:rtl/>
          <w:lang w:eastAsia="he-IL"/>
        </w:rPr>
        <w:t xml:space="preserve">אם הדלת סגורה, מאחורי חלון </w:t>
      </w:r>
      <w:bookmarkStart w:id="1037" w:name="_ETM_Q1_9011003"/>
      <w:bookmarkEnd w:id="1037"/>
      <w:r>
        <w:rPr>
          <w:rFonts w:hint="cs"/>
          <w:rtl/>
          <w:lang w:eastAsia="he-IL"/>
        </w:rPr>
        <w:t xml:space="preserve">אטום. </w:t>
      </w:r>
      <w:r w:rsidR="007829C7">
        <w:rPr>
          <w:rFonts w:hint="cs"/>
          <w:rtl/>
          <w:lang w:eastAsia="he-IL"/>
        </w:rPr>
        <w:t>הוא רואה אותו.</w:t>
      </w:r>
    </w:p>
    <w:p w:rsidR="007829C7" w:rsidRDefault="007829C7" w:rsidP="007829C7">
      <w:pPr>
        <w:rPr>
          <w:rtl/>
          <w:lang w:eastAsia="he-IL"/>
        </w:rPr>
      </w:pPr>
    </w:p>
    <w:p w:rsidR="007829C7" w:rsidRDefault="007829C7" w:rsidP="007829C7">
      <w:pPr>
        <w:pStyle w:val="af9"/>
        <w:keepNext/>
        <w:rPr>
          <w:rtl/>
          <w:lang w:eastAsia="he-IL"/>
        </w:rPr>
      </w:pPr>
      <w:bookmarkStart w:id="1038" w:name="ET_guest_877548_339"/>
      <w:r w:rsidRPr="007829C7">
        <w:rPr>
          <w:rStyle w:val="TagStyle"/>
          <w:rtl/>
        </w:rPr>
        <w:t xml:space="preserve"> &lt;&lt; אורח &gt;&gt; </w:t>
      </w:r>
      <w:r>
        <w:rPr>
          <w:rtl/>
          <w:lang w:eastAsia="he-IL"/>
        </w:rPr>
        <w:t>כינרת צימרמן:</w:t>
      </w:r>
      <w:r w:rsidRPr="007829C7">
        <w:rPr>
          <w:rStyle w:val="TagStyle"/>
          <w:rtl/>
        </w:rPr>
        <w:t xml:space="preserve"> &lt;&lt; אורח &gt;&gt;</w:t>
      </w:r>
      <w:r>
        <w:rPr>
          <w:rtl/>
          <w:lang w:eastAsia="he-IL"/>
        </w:rPr>
        <w:t xml:space="preserve">   </w:t>
      </w:r>
      <w:bookmarkEnd w:id="1038"/>
    </w:p>
    <w:p w:rsidR="007829C7" w:rsidRDefault="007829C7" w:rsidP="007829C7">
      <w:pPr>
        <w:pStyle w:val="KeepWithNext"/>
        <w:rPr>
          <w:rtl/>
          <w:lang w:eastAsia="he-IL"/>
        </w:rPr>
      </w:pPr>
    </w:p>
    <w:p w:rsidR="007829C7" w:rsidRDefault="007829C7" w:rsidP="00FC5034">
      <w:pPr>
        <w:rPr>
          <w:rtl/>
          <w:lang w:eastAsia="he-IL"/>
        </w:rPr>
      </w:pPr>
      <w:r>
        <w:rPr>
          <w:rFonts w:hint="cs"/>
          <w:rtl/>
          <w:lang w:eastAsia="he-IL"/>
        </w:rPr>
        <w:t>מקום שיש דלת עם חלון</w:t>
      </w:r>
      <w:r w:rsidR="00FC5034">
        <w:rPr>
          <w:rFonts w:hint="cs"/>
          <w:rtl/>
          <w:lang w:eastAsia="he-IL"/>
        </w:rPr>
        <w:t xml:space="preserve">, מאחורי החלון. איפה שאין דלת עם חלון- - </w:t>
      </w:r>
      <w:bookmarkStart w:id="1039" w:name="_ETM_Q1_9021115"/>
      <w:bookmarkEnd w:id="1039"/>
      <w:r w:rsidR="00FC5034">
        <w:rPr>
          <w:rFonts w:hint="cs"/>
          <w:rtl/>
          <w:lang w:eastAsia="he-IL"/>
        </w:rPr>
        <w:t>-</w:t>
      </w:r>
    </w:p>
    <w:p w:rsidR="007829C7" w:rsidRDefault="007829C7" w:rsidP="007829C7">
      <w:pPr>
        <w:rPr>
          <w:rtl/>
          <w:lang w:eastAsia="he-IL"/>
        </w:rPr>
      </w:pPr>
    </w:p>
    <w:p w:rsidR="007829C7" w:rsidRDefault="007829C7" w:rsidP="007829C7">
      <w:pPr>
        <w:pStyle w:val="a4"/>
        <w:keepNext/>
        <w:rPr>
          <w:rtl/>
        </w:rPr>
      </w:pPr>
      <w:bookmarkStart w:id="1040" w:name="ET_speaker_4741_340"/>
      <w:r w:rsidRPr="007829C7">
        <w:rPr>
          <w:rStyle w:val="TagStyle"/>
          <w:rtl/>
        </w:rPr>
        <w:t xml:space="preserve"> &lt;&lt; דובר &gt;&gt; </w:t>
      </w:r>
      <w:r>
        <w:rPr>
          <w:rtl/>
        </w:rPr>
        <w:t>בנימין זאב בגין (תקווה חדשה):</w:t>
      </w:r>
      <w:r w:rsidRPr="007829C7">
        <w:rPr>
          <w:rStyle w:val="TagStyle"/>
          <w:rtl/>
        </w:rPr>
        <w:t xml:space="preserve"> &lt;&lt; דובר &gt;&gt;</w:t>
      </w:r>
      <w:r>
        <w:rPr>
          <w:rtl/>
        </w:rPr>
        <w:t xml:space="preserve">   </w:t>
      </w:r>
      <w:bookmarkEnd w:id="1040"/>
    </w:p>
    <w:p w:rsidR="007829C7" w:rsidRDefault="007829C7" w:rsidP="007829C7">
      <w:pPr>
        <w:pStyle w:val="KeepWithNext"/>
        <w:rPr>
          <w:rtl/>
          <w:lang w:eastAsia="he-IL"/>
        </w:rPr>
      </w:pPr>
    </w:p>
    <w:p w:rsidR="007829C7" w:rsidRDefault="00FC5034" w:rsidP="007829C7">
      <w:pPr>
        <w:rPr>
          <w:rtl/>
          <w:lang w:eastAsia="he-IL"/>
        </w:rPr>
      </w:pPr>
      <w:r>
        <w:rPr>
          <w:rFonts w:hint="cs"/>
          <w:rtl/>
          <w:lang w:eastAsia="he-IL"/>
        </w:rPr>
        <w:t xml:space="preserve">אם אין, </w:t>
      </w:r>
      <w:r w:rsidR="007829C7">
        <w:rPr>
          <w:rFonts w:hint="cs"/>
          <w:rtl/>
          <w:lang w:eastAsia="he-IL"/>
        </w:rPr>
        <w:t>בונים דלת כזאת.</w:t>
      </w:r>
    </w:p>
    <w:p w:rsidR="007829C7" w:rsidRDefault="007829C7" w:rsidP="007829C7">
      <w:pPr>
        <w:rPr>
          <w:rtl/>
          <w:lang w:eastAsia="he-IL"/>
        </w:rPr>
      </w:pPr>
    </w:p>
    <w:p w:rsidR="007829C7" w:rsidRDefault="007829C7" w:rsidP="007829C7">
      <w:pPr>
        <w:pStyle w:val="af9"/>
        <w:keepNext/>
        <w:rPr>
          <w:rtl/>
          <w:lang w:eastAsia="he-IL"/>
        </w:rPr>
      </w:pPr>
      <w:bookmarkStart w:id="1041" w:name="ET_guest_877548_341"/>
      <w:r w:rsidRPr="007829C7">
        <w:rPr>
          <w:rStyle w:val="TagStyle"/>
          <w:rtl/>
        </w:rPr>
        <w:t xml:space="preserve"> &lt;&lt; אורח &gt;&gt; </w:t>
      </w:r>
      <w:r>
        <w:rPr>
          <w:rtl/>
          <w:lang w:eastAsia="he-IL"/>
        </w:rPr>
        <w:t>כינרת צימרמן:</w:t>
      </w:r>
      <w:r w:rsidRPr="007829C7">
        <w:rPr>
          <w:rStyle w:val="TagStyle"/>
          <w:rtl/>
        </w:rPr>
        <w:t xml:space="preserve"> &lt;&lt; אורח &gt;&gt;</w:t>
      </w:r>
      <w:r>
        <w:rPr>
          <w:rtl/>
          <w:lang w:eastAsia="he-IL"/>
        </w:rPr>
        <w:t xml:space="preserve">   </w:t>
      </w:r>
      <w:bookmarkEnd w:id="1041"/>
    </w:p>
    <w:p w:rsidR="007829C7" w:rsidRDefault="007829C7" w:rsidP="007829C7">
      <w:pPr>
        <w:pStyle w:val="KeepWithNext"/>
        <w:rPr>
          <w:rtl/>
          <w:lang w:eastAsia="he-IL"/>
        </w:rPr>
      </w:pPr>
    </w:p>
    <w:p w:rsidR="00FC5034" w:rsidRDefault="00FC5034" w:rsidP="00FC5034">
      <w:pPr>
        <w:rPr>
          <w:rtl/>
          <w:lang w:eastAsia="he-IL"/>
        </w:rPr>
      </w:pPr>
      <w:r>
        <w:rPr>
          <w:rFonts w:hint="cs"/>
          <w:rtl/>
          <w:lang w:eastAsia="he-IL"/>
        </w:rPr>
        <w:t xml:space="preserve">גם חדר עם חלון </w:t>
      </w:r>
      <w:r>
        <w:rPr>
          <w:rtl/>
          <w:lang w:eastAsia="he-IL"/>
        </w:rPr>
        <w:t>–</w:t>
      </w:r>
      <w:r>
        <w:rPr>
          <w:rFonts w:hint="cs"/>
          <w:rtl/>
          <w:lang w:eastAsia="he-IL"/>
        </w:rPr>
        <w:t xml:space="preserve"> אנחנו בונים את </w:t>
      </w:r>
      <w:bookmarkStart w:id="1042" w:name="_ETM_Q1_9027015"/>
      <w:bookmarkEnd w:id="1042"/>
      <w:r>
        <w:rPr>
          <w:rFonts w:hint="cs"/>
          <w:rtl/>
          <w:lang w:eastAsia="he-IL"/>
        </w:rPr>
        <w:t xml:space="preserve">זה, אבל גם חדרים עם חלון, </w:t>
      </w:r>
      <w:r w:rsidR="007829C7">
        <w:rPr>
          <w:rFonts w:hint="cs"/>
          <w:rtl/>
          <w:lang w:eastAsia="he-IL"/>
        </w:rPr>
        <w:t>עדי</w:t>
      </w:r>
      <w:r w:rsidR="003E4F09">
        <w:rPr>
          <w:rFonts w:hint="cs"/>
          <w:rtl/>
          <w:lang w:eastAsia="he-IL"/>
        </w:rPr>
        <w:t>ין</w:t>
      </w:r>
      <w:r w:rsidR="007829C7">
        <w:rPr>
          <w:rFonts w:hint="cs"/>
          <w:rtl/>
          <w:lang w:eastAsia="he-IL"/>
        </w:rPr>
        <w:t xml:space="preserve"> יכול להיות אירוע ש</w:t>
      </w:r>
      <w:r>
        <w:rPr>
          <w:rFonts w:hint="cs"/>
          <w:rtl/>
          <w:lang w:eastAsia="he-IL"/>
        </w:rPr>
        <w:t xml:space="preserve">בו אתה צריך שהוא </w:t>
      </w:r>
      <w:bookmarkStart w:id="1043" w:name="_ETM_Q1_9033170"/>
      <w:bookmarkEnd w:id="1043"/>
      <w:r w:rsidR="007829C7">
        <w:rPr>
          <w:rFonts w:hint="cs"/>
          <w:rtl/>
          <w:lang w:eastAsia="he-IL"/>
        </w:rPr>
        <w:t xml:space="preserve">יראה אותו. </w:t>
      </w:r>
    </w:p>
    <w:p w:rsidR="00FC5034" w:rsidRDefault="00FC5034" w:rsidP="00FC5034">
      <w:pPr>
        <w:rPr>
          <w:rtl/>
          <w:lang w:eastAsia="he-IL"/>
        </w:rPr>
      </w:pPr>
    </w:p>
    <w:p w:rsidR="00FC5034" w:rsidRDefault="00FC5034" w:rsidP="00FC5034">
      <w:pPr>
        <w:pStyle w:val="a4"/>
        <w:keepNext/>
        <w:rPr>
          <w:rtl/>
        </w:rPr>
      </w:pPr>
      <w:bookmarkStart w:id="1044" w:name="ET_speaker_4741_419"/>
      <w:r w:rsidRPr="00FC5034">
        <w:rPr>
          <w:rStyle w:val="TagStyle"/>
          <w:rtl/>
        </w:rPr>
        <w:t xml:space="preserve"> &lt;&lt; דובר &gt;&gt; </w:t>
      </w:r>
      <w:r>
        <w:rPr>
          <w:rtl/>
        </w:rPr>
        <w:t>בנימין זאב בגין (תקווה חדשה):</w:t>
      </w:r>
      <w:r w:rsidRPr="00FC5034">
        <w:rPr>
          <w:rStyle w:val="TagStyle"/>
          <w:rtl/>
        </w:rPr>
        <w:t xml:space="preserve"> &lt;&lt; דובר &gt;&gt;</w:t>
      </w:r>
      <w:r>
        <w:rPr>
          <w:rtl/>
        </w:rPr>
        <w:t xml:space="preserve">   </w:t>
      </w:r>
      <w:bookmarkEnd w:id="1044"/>
    </w:p>
    <w:p w:rsidR="00FC5034" w:rsidRDefault="00FC5034" w:rsidP="00FC5034">
      <w:pPr>
        <w:pStyle w:val="KeepWithNext"/>
        <w:rPr>
          <w:rtl/>
          <w:lang w:eastAsia="he-IL"/>
        </w:rPr>
      </w:pPr>
    </w:p>
    <w:p w:rsidR="00FC5034" w:rsidRDefault="00FC5034" w:rsidP="00FC5034">
      <w:pPr>
        <w:rPr>
          <w:rtl/>
          <w:lang w:eastAsia="he-IL"/>
        </w:rPr>
      </w:pPr>
      <w:r>
        <w:rPr>
          <w:rFonts w:hint="cs"/>
          <w:rtl/>
          <w:lang w:eastAsia="he-IL"/>
        </w:rPr>
        <w:t>חלון שהוא רואה אותו.</w:t>
      </w:r>
    </w:p>
    <w:p w:rsidR="00FC5034" w:rsidRDefault="00FC5034" w:rsidP="00FC5034">
      <w:pPr>
        <w:rPr>
          <w:rtl/>
          <w:lang w:eastAsia="he-IL"/>
        </w:rPr>
      </w:pPr>
      <w:bookmarkStart w:id="1045" w:name="_ETM_Q1_9034027"/>
      <w:bookmarkStart w:id="1046" w:name="_ETM_Q1_9034090"/>
      <w:bookmarkEnd w:id="1045"/>
      <w:bookmarkEnd w:id="1046"/>
    </w:p>
    <w:p w:rsidR="00FC5034" w:rsidRDefault="00FC5034" w:rsidP="00FC5034">
      <w:pPr>
        <w:pStyle w:val="af9"/>
        <w:keepNext/>
        <w:rPr>
          <w:rtl/>
          <w:lang w:eastAsia="he-IL"/>
        </w:rPr>
      </w:pPr>
      <w:bookmarkStart w:id="1047" w:name="_ETM_Q1_9034182"/>
      <w:bookmarkStart w:id="1048" w:name="_ETM_Q1_9034269"/>
      <w:bookmarkStart w:id="1049" w:name="ET_guest_877548_420"/>
      <w:bookmarkEnd w:id="1047"/>
      <w:bookmarkEnd w:id="1048"/>
      <w:r w:rsidRPr="00FC5034">
        <w:rPr>
          <w:rStyle w:val="TagStyle"/>
          <w:rtl/>
        </w:rPr>
        <w:t xml:space="preserve"> &lt;&lt; אורח &gt;&gt; </w:t>
      </w:r>
      <w:r>
        <w:rPr>
          <w:rtl/>
          <w:lang w:eastAsia="he-IL"/>
        </w:rPr>
        <w:t>כינרת צימרמן:</w:t>
      </w:r>
      <w:r w:rsidRPr="00FC5034">
        <w:rPr>
          <w:rStyle w:val="TagStyle"/>
          <w:rtl/>
        </w:rPr>
        <w:t xml:space="preserve"> &lt;&lt; אורח &gt;&gt;</w:t>
      </w:r>
      <w:r>
        <w:rPr>
          <w:rtl/>
          <w:lang w:eastAsia="he-IL"/>
        </w:rPr>
        <w:t xml:space="preserve">   </w:t>
      </w:r>
      <w:bookmarkEnd w:id="1049"/>
    </w:p>
    <w:p w:rsidR="00FC5034" w:rsidRDefault="00FC5034" w:rsidP="00FC5034">
      <w:pPr>
        <w:pStyle w:val="KeepWithNext"/>
        <w:rPr>
          <w:rtl/>
          <w:lang w:eastAsia="he-IL"/>
        </w:rPr>
      </w:pPr>
    </w:p>
    <w:p w:rsidR="007829C7" w:rsidRDefault="007829C7" w:rsidP="00FC5034">
      <w:pPr>
        <w:rPr>
          <w:rtl/>
          <w:lang w:eastAsia="he-IL"/>
        </w:rPr>
      </w:pPr>
      <w:bookmarkStart w:id="1050" w:name="_ETM_Q1_9039495"/>
      <w:bookmarkStart w:id="1051" w:name="_ETM_Q1_9039581"/>
      <w:bookmarkEnd w:id="1050"/>
      <w:bookmarkEnd w:id="1051"/>
      <w:r>
        <w:rPr>
          <w:rFonts w:hint="cs"/>
          <w:rtl/>
          <w:lang w:eastAsia="he-IL"/>
        </w:rPr>
        <w:t xml:space="preserve">זה חלק מהפתרונות. אבל טווח ראייה ולא </w:t>
      </w:r>
      <w:r w:rsidR="00FC5034">
        <w:rPr>
          <w:rFonts w:hint="cs"/>
          <w:rtl/>
          <w:lang w:eastAsia="he-IL"/>
        </w:rPr>
        <w:t xml:space="preserve">טווח </w:t>
      </w:r>
      <w:r>
        <w:rPr>
          <w:rFonts w:hint="cs"/>
          <w:rtl/>
          <w:lang w:eastAsia="he-IL"/>
        </w:rPr>
        <w:t>שמיעה זה לא המצאה של החוק הז</w:t>
      </w:r>
      <w:r w:rsidR="00FC5034">
        <w:rPr>
          <w:rFonts w:hint="cs"/>
          <w:rtl/>
          <w:lang w:eastAsia="he-IL"/>
        </w:rPr>
        <w:t>ה או של התקנות</w:t>
      </w:r>
      <w:r>
        <w:rPr>
          <w:rFonts w:hint="cs"/>
          <w:rtl/>
          <w:lang w:eastAsia="he-IL"/>
        </w:rPr>
        <w:t xml:space="preserve">. </w:t>
      </w:r>
      <w:r w:rsidR="00FC5034">
        <w:rPr>
          <w:rFonts w:hint="cs"/>
          <w:rtl/>
          <w:lang w:eastAsia="he-IL"/>
        </w:rPr>
        <w:t xml:space="preserve">זה קיים כבר </w:t>
      </w:r>
      <w:bookmarkStart w:id="1052" w:name="_ETM_Q1_9046553"/>
      <w:bookmarkEnd w:id="1052"/>
      <w:r w:rsidR="00FC5034">
        <w:rPr>
          <w:rFonts w:hint="cs"/>
          <w:rtl/>
          <w:lang w:eastAsia="he-IL"/>
        </w:rPr>
        <w:t>היום במפגשי עורכי דין פיזיים - הם תמיד בטווח ראיי</w:t>
      </w:r>
      <w:r>
        <w:rPr>
          <w:rFonts w:hint="cs"/>
          <w:rtl/>
          <w:lang w:eastAsia="he-IL"/>
        </w:rPr>
        <w:t>ה</w:t>
      </w:r>
      <w:r w:rsidR="00FC5034">
        <w:rPr>
          <w:rFonts w:hint="cs"/>
          <w:rtl/>
          <w:lang w:eastAsia="he-IL"/>
        </w:rPr>
        <w:t xml:space="preserve"> </w:t>
      </w:r>
      <w:r>
        <w:rPr>
          <w:rFonts w:hint="cs"/>
          <w:rtl/>
          <w:lang w:eastAsia="he-IL"/>
        </w:rPr>
        <w:t>ולא בטווח שמיעה.</w:t>
      </w:r>
    </w:p>
    <w:p w:rsidR="007829C7" w:rsidRDefault="007829C7" w:rsidP="007829C7">
      <w:pPr>
        <w:rPr>
          <w:rtl/>
          <w:lang w:eastAsia="he-IL"/>
        </w:rPr>
      </w:pPr>
    </w:p>
    <w:p w:rsidR="007829C7" w:rsidRDefault="007829C7" w:rsidP="007829C7">
      <w:pPr>
        <w:pStyle w:val="af9"/>
        <w:keepNext/>
        <w:rPr>
          <w:rtl/>
          <w:lang w:eastAsia="he-IL"/>
        </w:rPr>
      </w:pPr>
      <w:bookmarkStart w:id="1053" w:name="ET_guest_576214_342"/>
      <w:r w:rsidRPr="007829C7">
        <w:rPr>
          <w:rStyle w:val="TagStyle"/>
          <w:rtl/>
        </w:rPr>
        <w:t xml:space="preserve"> &lt;&lt; אורח &gt;&gt; </w:t>
      </w:r>
      <w:r>
        <w:rPr>
          <w:rtl/>
          <w:lang w:eastAsia="he-IL"/>
        </w:rPr>
        <w:t>ישי שרון:</w:t>
      </w:r>
      <w:r w:rsidRPr="007829C7">
        <w:rPr>
          <w:rStyle w:val="TagStyle"/>
          <w:rtl/>
        </w:rPr>
        <w:t xml:space="preserve"> &lt;&lt; אורח &gt;&gt;</w:t>
      </w:r>
      <w:r>
        <w:rPr>
          <w:rtl/>
          <w:lang w:eastAsia="he-IL"/>
        </w:rPr>
        <w:t xml:space="preserve">   </w:t>
      </w:r>
      <w:bookmarkEnd w:id="1053"/>
    </w:p>
    <w:p w:rsidR="007829C7" w:rsidRDefault="007829C7" w:rsidP="007829C7">
      <w:pPr>
        <w:pStyle w:val="KeepWithNext"/>
        <w:rPr>
          <w:rtl/>
          <w:lang w:eastAsia="he-IL"/>
        </w:rPr>
      </w:pPr>
    </w:p>
    <w:p w:rsidR="007829C7" w:rsidRDefault="00FC5034" w:rsidP="00FC5034">
      <w:pPr>
        <w:rPr>
          <w:rtl/>
          <w:lang w:eastAsia="he-IL"/>
        </w:rPr>
      </w:pPr>
      <w:r>
        <w:rPr>
          <w:rFonts w:hint="cs"/>
          <w:rtl/>
          <w:lang w:eastAsia="he-IL"/>
        </w:rPr>
        <w:t xml:space="preserve">הערה כללית - </w:t>
      </w:r>
      <w:bookmarkStart w:id="1054" w:name="_ETM_Q1_9057840"/>
      <w:bookmarkEnd w:id="1054"/>
      <w:r w:rsidR="007829C7">
        <w:rPr>
          <w:rFonts w:hint="cs"/>
          <w:rtl/>
          <w:lang w:eastAsia="he-IL"/>
        </w:rPr>
        <w:t xml:space="preserve">אנחנו רואים חשיבות מאוד גדולה בתקנות. </w:t>
      </w:r>
      <w:r>
        <w:rPr>
          <w:rFonts w:hint="cs"/>
          <w:rtl/>
          <w:lang w:eastAsia="he-IL"/>
        </w:rPr>
        <w:t xml:space="preserve">כמובן אנחנו מחכים לרגע שנראה את טיוטת התקנות ונוכל </w:t>
      </w:r>
      <w:bookmarkStart w:id="1055" w:name="_ETM_Q1_9062121"/>
      <w:bookmarkEnd w:id="1055"/>
      <w:r>
        <w:rPr>
          <w:rFonts w:hint="cs"/>
          <w:rtl/>
          <w:lang w:eastAsia="he-IL"/>
        </w:rPr>
        <w:t xml:space="preserve">להעיר לגביהן. </w:t>
      </w:r>
      <w:r w:rsidR="007829C7">
        <w:rPr>
          <w:rFonts w:hint="cs"/>
          <w:rtl/>
          <w:lang w:eastAsia="he-IL"/>
        </w:rPr>
        <w:t>ככל שהתנא</w:t>
      </w:r>
      <w:r w:rsidR="003E4F09">
        <w:rPr>
          <w:rFonts w:hint="cs"/>
          <w:rtl/>
          <w:lang w:eastAsia="he-IL"/>
        </w:rPr>
        <w:t>ים</w:t>
      </w:r>
      <w:r w:rsidR="007829C7">
        <w:rPr>
          <w:rFonts w:hint="cs"/>
          <w:rtl/>
          <w:lang w:eastAsia="he-IL"/>
        </w:rPr>
        <w:t xml:space="preserve"> לא יהיה מיטביים, </w:t>
      </w:r>
      <w:r>
        <w:rPr>
          <w:rFonts w:hint="cs"/>
          <w:rtl/>
          <w:lang w:eastAsia="he-IL"/>
        </w:rPr>
        <w:t>כ</w:t>
      </w:r>
      <w:r w:rsidR="007829C7">
        <w:rPr>
          <w:rFonts w:hint="cs"/>
          <w:rtl/>
          <w:lang w:eastAsia="he-IL"/>
        </w:rPr>
        <w:t xml:space="preserve">כל שנרגיש </w:t>
      </w:r>
      <w:r>
        <w:rPr>
          <w:rFonts w:hint="cs"/>
          <w:rtl/>
          <w:lang w:eastAsia="he-IL"/>
        </w:rPr>
        <w:t xml:space="preserve">שאין אפשרות לקיים תקשורת חסויה </w:t>
      </w:r>
      <w:r w:rsidR="007829C7">
        <w:rPr>
          <w:rFonts w:hint="cs"/>
          <w:rtl/>
          <w:lang w:eastAsia="he-IL"/>
        </w:rPr>
        <w:t xml:space="preserve">ומיטבית עם העצור, יהיו פחות בקשות. </w:t>
      </w:r>
      <w:r>
        <w:rPr>
          <w:rFonts w:hint="cs"/>
          <w:rtl/>
          <w:lang w:eastAsia="he-IL"/>
        </w:rPr>
        <w:t xml:space="preserve">יש קשר בין </w:t>
      </w:r>
      <w:bookmarkStart w:id="1056" w:name="_ETM_Q1_9075509"/>
      <w:bookmarkEnd w:id="1056"/>
      <w:r>
        <w:rPr>
          <w:rFonts w:hint="cs"/>
          <w:rtl/>
          <w:lang w:eastAsia="he-IL"/>
        </w:rPr>
        <w:t xml:space="preserve">השניים </w:t>
      </w:r>
      <w:r w:rsidR="007829C7">
        <w:rPr>
          <w:rFonts w:hint="cs"/>
          <w:rtl/>
          <w:lang w:eastAsia="he-IL"/>
        </w:rPr>
        <w:t>העני</w:t>
      </w:r>
      <w:r>
        <w:rPr>
          <w:rFonts w:hint="cs"/>
          <w:rtl/>
          <w:lang w:eastAsia="he-IL"/>
        </w:rPr>
        <w:t>י</w:t>
      </w:r>
      <w:r w:rsidR="007829C7">
        <w:rPr>
          <w:rFonts w:hint="cs"/>
          <w:rtl/>
          <w:lang w:eastAsia="he-IL"/>
        </w:rPr>
        <w:t>ן הזה של טווח שמיעה וראייה מלווה אותנו לכל אורך תקופת הקורונה.</w:t>
      </w:r>
      <w:r w:rsidR="00D81EFF">
        <w:rPr>
          <w:rFonts w:hint="cs"/>
          <w:rtl/>
          <w:lang w:eastAsia="he-IL"/>
        </w:rPr>
        <w:t xml:space="preserve"> </w:t>
      </w:r>
      <w:r>
        <w:rPr>
          <w:rFonts w:hint="cs"/>
          <w:rtl/>
          <w:lang w:eastAsia="he-IL"/>
        </w:rPr>
        <w:t xml:space="preserve">אני לא מצליח להבין את המושג של טווח שמיעה. </w:t>
      </w:r>
      <w:bookmarkStart w:id="1057" w:name="_ETM_Q1_9085719"/>
      <w:bookmarkEnd w:id="1057"/>
      <w:r>
        <w:rPr>
          <w:rFonts w:hint="cs"/>
          <w:rtl/>
          <w:lang w:eastAsia="he-IL"/>
        </w:rPr>
        <w:t xml:space="preserve">אני גם לא מכיר את זה בחקיקה ראשית. אני גם רואה סתירה בין המושג טווח שמיעה לבין המושג ביחידות וביסודיות </w:t>
      </w:r>
      <w:bookmarkStart w:id="1058" w:name="_ETM_Q1_9095167"/>
      <w:bookmarkEnd w:id="1058"/>
      <w:r>
        <w:rPr>
          <w:rFonts w:hint="cs"/>
          <w:rtl/>
          <w:lang w:eastAsia="he-IL"/>
        </w:rPr>
        <w:t xml:space="preserve">שמופיע בחוק. צריך להיות ברור - </w:t>
      </w:r>
      <w:r w:rsidR="00D81EFF">
        <w:rPr>
          <w:rFonts w:hint="cs"/>
          <w:rtl/>
          <w:lang w:eastAsia="he-IL"/>
        </w:rPr>
        <w:t>ברגע שיש שיחה עם עורך דין, הסוהר יוצא מהחדר.</w:t>
      </w:r>
      <w:r>
        <w:rPr>
          <w:rFonts w:hint="cs"/>
          <w:rtl/>
          <w:lang w:eastAsia="he-IL"/>
        </w:rPr>
        <w:t xml:space="preserve"> הוא </w:t>
      </w:r>
      <w:bookmarkStart w:id="1059" w:name="_ETM_Q1_9101319"/>
      <w:bookmarkEnd w:id="1059"/>
      <w:r>
        <w:rPr>
          <w:rFonts w:hint="cs"/>
          <w:rtl/>
          <w:lang w:eastAsia="he-IL"/>
        </w:rPr>
        <w:t>יכול להסתכל מהחלון.</w:t>
      </w:r>
    </w:p>
    <w:p w:rsidR="00D81EFF" w:rsidRDefault="00D81EFF" w:rsidP="007829C7">
      <w:pPr>
        <w:rPr>
          <w:rtl/>
          <w:lang w:eastAsia="he-IL"/>
        </w:rPr>
      </w:pPr>
    </w:p>
    <w:p w:rsidR="00D81EFF" w:rsidRDefault="00D81EFF" w:rsidP="00D81EFF">
      <w:pPr>
        <w:pStyle w:val="af6"/>
        <w:keepNext/>
        <w:rPr>
          <w:rtl/>
        </w:rPr>
      </w:pPr>
      <w:bookmarkStart w:id="1060" w:name="ET_yor_6156_343"/>
      <w:r w:rsidRPr="00D81EFF">
        <w:rPr>
          <w:rStyle w:val="TagStyle"/>
          <w:rtl/>
        </w:rPr>
        <w:t xml:space="preserve"> &lt;&lt; יור &gt;&gt; </w:t>
      </w:r>
      <w:r>
        <w:rPr>
          <w:rtl/>
        </w:rPr>
        <w:t>היו"ר גלעד קריב:</w:t>
      </w:r>
      <w:r w:rsidRPr="00D81EFF">
        <w:rPr>
          <w:rStyle w:val="TagStyle"/>
          <w:rtl/>
        </w:rPr>
        <w:t xml:space="preserve"> &lt;&lt; יור &gt;&gt;</w:t>
      </w:r>
      <w:r>
        <w:rPr>
          <w:rtl/>
        </w:rPr>
        <w:t xml:space="preserve">   </w:t>
      </w:r>
      <w:bookmarkEnd w:id="1060"/>
    </w:p>
    <w:p w:rsidR="00D81EFF" w:rsidRDefault="00D81EFF" w:rsidP="00D81EFF">
      <w:pPr>
        <w:pStyle w:val="KeepWithNext"/>
        <w:rPr>
          <w:rtl/>
          <w:lang w:eastAsia="he-IL"/>
        </w:rPr>
      </w:pPr>
    </w:p>
    <w:p w:rsidR="00D81EFF" w:rsidRDefault="00D81EFF" w:rsidP="00FC5034">
      <w:pPr>
        <w:rPr>
          <w:rtl/>
          <w:lang w:eastAsia="he-IL"/>
        </w:rPr>
      </w:pPr>
      <w:r>
        <w:rPr>
          <w:rFonts w:hint="cs"/>
          <w:rtl/>
          <w:lang w:eastAsia="he-IL"/>
        </w:rPr>
        <w:t>לא אעשה עכשיו את הדי</w:t>
      </w:r>
      <w:r w:rsidR="003E4F09">
        <w:rPr>
          <w:rFonts w:hint="cs"/>
          <w:rtl/>
          <w:lang w:eastAsia="he-IL"/>
        </w:rPr>
        <w:t>ון</w:t>
      </w:r>
      <w:r w:rsidR="00FC5034">
        <w:rPr>
          <w:rFonts w:hint="cs"/>
          <w:rtl/>
          <w:lang w:eastAsia="he-IL"/>
        </w:rPr>
        <w:t xml:space="preserve"> בתקנות. א</w:t>
      </w:r>
      <w:r>
        <w:rPr>
          <w:rFonts w:hint="cs"/>
          <w:rtl/>
          <w:lang w:eastAsia="he-IL"/>
        </w:rPr>
        <w:t>נ</w:t>
      </w:r>
      <w:r w:rsidR="00FC5034">
        <w:rPr>
          <w:rFonts w:hint="cs"/>
          <w:rtl/>
          <w:lang w:eastAsia="he-IL"/>
        </w:rPr>
        <w:t>י</w:t>
      </w:r>
      <w:r>
        <w:rPr>
          <w:rFonts w:hint="cs"/>
          <w:rtl/>
          <w:lang w:eastAsia="he-IL"/>
        </w:rPr>
        <w:t xml:space="preserve"> רומז לחבריי </w:t>
      </w:r>
      <w:r w:rsidR="00FC5034">
        <w:rPr>
          <w:rFonts w:hint="cs"/>
          <w:rtl/>
          <w:lang w:eastAsia="he-IL"/>
        </w:rPr>
        <w:t xml:space="preserve">במשרד המשפטים </w:t>
      </w:r>
      <w:r>
        <w:rPr>
          <w:rtl/>
          <w:lang w:eastAsia="he-IL"/>
        </w:rPr>
        <w:t>–</w:t>
      </w:r>
      <w:r>
        <w:rPr>
          <w:rFonts w:hint="cs"/>
          <w:rtl/>
          <w:lang w:eastAsia="he-IL"/>
        </w:rPr>
        <w:t xml:space="preserve"> מושגים עמומים אני מוכן להשאיר בידי שופטים. כולם בחזקת אנשים ישרים, טובים, ראויים. מושגים עמומים שייכים לכס השיפוט. </w:t>
      </w:r>
      <w:r w:rsidR="00FC5034">
        <w:rPr>
          <w:rFonts w:hint="cs"/>
          <w:rtl/>
          <w:lang w:eastAsia="he-IL"/>
        </w:rPr>
        <w:t xml:space="preserve">הם מפרשים מושגים עמומים. </w:t>
      </w:r>
      <w:bookmarkStart w:id="1061" w:name="_ETM_Q1_9130075"/>
      <w:bookmarkEnd w:id="1061"/>
      <w:r>
        <w:rPr>
          <w:rFonts w:hint="cs"/>
          <w:rtl/>
          <w:lang w:eastAsia="he-IL"/>
        </w:rPr>
        <w:t>אנשי אכיפת החוק לא עסוקים</w:t>
      </w:r>
      <w:r w:rsidR="00FC5034">
        <w:rPr>
          <w:rFonts w:hint="cs"/>
          <w:rtl/>
          <w:lang w:eastAsia="he-IL"/>
        </w:rPr>
        <w:t xml:space="preserve"> בפירוש</w:t>
      </w:r>
      <w:r>
        <w:rPr>
          <w:rFonts w:hint="cs"/>
          <w:rtl/>
          <w:lang w:eastAsia="he-IL"/>
        </w:rPr>
        <w:t>. אני לא מבין מה זה טווח שמיעה.</w:t>
      </w:r>
    </w:p>
    <w:p w:rsidR="00D81EFF" w:rsidRDefault="00D81EFF" w:rsidP="00D81EFF">
      <w:pPr>
        <w:rPr>
          <w:rtl/>
          <w:lang w:eastAsia="he-IL"/>
        </w:rPr>
      </w:pPr>
    </w:p>
    <w:p w:rsidR="00D81EFF" w:rsidRDefault="00D81EFF" w:rsidP="00D81EFF">
      <w:pPr>
        <w:pStyle w:val="af9"/>
        <w:keepNext/>
        <w:rPr>
          <w:rtl/>
          <w:lang w:eastAsia="he-IL"/>
        </w:rPr>
      </w:pPr>
      <w:bookmarkStart w:id="1062" w:name="ET_guest_571712_344"/>
      <w:r w:rsidRPr="00D81EFF">
        <w:rPr>
          <w:rStyle w:val="TagStyle"/>
          <w:rtl/>
        </w:rPr>
        <w:t xml:space="preserve"> &lt;&lt; אורח &gt;&gt; </w:t>
      </w:r>
      <w:r>
        <w:rPr>
          <w:rtl/>
          <w:lang w:eastAsia="he-IL"/>
        </w:rPr>
        <w:t>יפעת רווה:</w:t>
      </w:r>
      <w:r w:rsidRPr="00D81EFF">
        <w:rPr>
          <w:rStyle w:val="TagStyle"/>
          <w:rtl/>
        </w:rPr>
        <w:t xml:space="preserve"> &lt;&lt; אורח &gt;&gt;</w:t>
      </w:r>
      <w:r>
        <w:rPr>
          <w:rtl/>
          <w:lang w:eastAsia="he-IL"/>
        </w:rPr>
        <w:t xml:space="preserve">   </w:t>
      </w:r>
      <w:bookmarkEnd w:id="1062"/>
    </w:p>
    <w:p w:rsidR="00D81EFF" w:rsidRDefault="00D81EFF" w:rsidP="00D81EFF">
      <w:pPr>
        <w:pStyle w:val="KeepWithNext"/>
        <w:rPr>
          <w:rtl/>
          <w:lang w:eastAsia="he-IL"/>
        </w:rPr>
      </w:pPr>
    </w:p>
    <w:p w:rsidR="00D81EFF" w:rsidRDefault="00FC5034" w:rsidP="00D81EFF">
      <w:pPr>
        <w:rPr>
          <w:rtl/>
          <w:lang w:eastAsia="he-IL"/>
        </w:rPr>
      </w:pPr>
      <w:r>
        <w:rPr>
          <w:rFonts w:hint="cs"/>
          <w:rtl/>
          <w:lang w:eastAsia="he-IL"/>
        </w:rPr>
        <w:t>התקנות בתהליך. הן יועברו- - -</w:t>
      </w:r>
    </w:p>
    <w:p w:rsidR="00D81EFF" w:rsidRDefault="00D81EFF" w:rsidP="00D81EFF">
      <w:pPr>
        <w:rPr>
          <w:rtl/>
          <w:lang w:eastAsia="he-IL"/>
        </w:rPr>
      </w:pPr>
    </w:p>
    <w:p w:rsidR="00D81EFF" w:rsidRDefault="00D81EFF" w:rsidP="00D81EFF">
      <w:pPr>
        <w:pStyle w:val="af6"/>
        <w:keepNext/>
        <w:rPr>
          <w:rtl/>
        </w:rPr>
      </w:pPr>
      <w:bookmarkStart w:id="1063" w:name="ET_yor_6156_345"/>
      <w:r w:rsidRPr="00D81EFF">
        <w:rPr>
          <w:rStyle w:val="TagStyle"/>
          <w:rtl/>
        </w:rPr>
        <w:t xml:space="preserve"> &lt;&lt; יור &gt;&gt; </w:t>
      </w:r>
      <w:r>
        <w:rPr>
          <w:rtl/>
        </w:rPr>
        <w:t>היו"ר גלעד קריב:</w:t>
      </w:r>
      <w:r w:rsidRPr="00D81EFF">
        <w:rPr>
          <w:rStyle w:val="TagStyle"/>
          <w:rtl/>
        </w:rPr>
        <w:t xml:space="preserve"> &lt;&lt; יור &gt;&gt;</w:t>
      </w:r>
      <w:r>
        <w:rPr>
          <w:rtl/>
        </w:rPr>
        <w:t xml:space="preserve">   </w:t>
      </w:r>
      <w:bookmarkEnd w:id="1063"/>
    </w:p>
    <w:p w:rsidR="00D81EFF" w:rsidRDefault="00D81EFF" w:rsidP="00D81EFF">
      <w:pPr>
        <w:pStyle w:val="KeepWithNext"/>
        <w:rPr>
          <w:rtl/>
          <w:lang w:eastAsia="he-IL"/>
        </w:rPr>
      </w:pPr>
    </w:p>
    <w:p w:rsidR="00F32CD4" w:rsidRDefault="00D81EFF" w:rsidP="00FC5034">
      <w:pPr>
        <w:rPr>
          <w:rtl/>
          <w:lang w:eastAsia="he-IL"/>
        </w:rPr>
      </w:pPr>
      <w:r>
        <w:rPr>
          <w:rFonts w:hint="cs"/>
          <w:rtl/>
          <w:lang w:eastAsia="he-IL"/>
        </w:rPr>
        <w:t>העיקר</w:t>
      </w:r>
      <w:r w:rsidR="003E4F09">
        <w:rPr>
          <w:rFonts w:hint="cs"/>
          <w:rtl/>
          <w:lang w:eastAsia="he-IL"/>
        </w:rPr>
        <w:t>ון</w:t>
      </w:r>
      <w:r>
        <w:rPr>
          <w:rFonts w:hint="cs"/>
          <w:rtl/>
          <w:lang w:eastAsia="he-IL"/>
        </w:rPr>
        <w:t xml:space="preserve"> של יכולת ההי</w:t>
      </w:r>
      <w:r w:rsidR="00FC5034">
        <w:rPr>
          <w:rFonts w:hint="cs"/>
          <w:rtl/>
          <w:lang w:eastAsia="he-IL"/>
        </w:rPr>
        <w:t>ו</w:t>
      </w:r>
      <w:r>
        <w:rPr>
          <w:rFonts w:hint="cs"/>
          <w:rtl/>
          <w:lang w:eastAsia="he-IL"/>
        </w:rPr>
        <w:t xml:space="preserve">ועצות </w:t>
      </w:r>
      <w:r>
        <w:rPr>
          <w:rtl/>
          <w:lang w:eastAsia="he-IL"/>
        </w:rPr>
        <w:t>–</w:t>
      </w:r>
      <w:r>
        <w:rPr>
          <w:rFonts w:hint="cs"/>
          <w:rtl/>
          <w:lang w:eastAsia="he-IL"/>
        </w:rPr>
        <w:t xml:space="preserve"> משהו צריך להחליף את הפתק הקטן שהאסיר כותב, </w:t>
      </w:r>
      <w:r w:rsidR="00FC5034">
        <w:rPr>
          <w:rFonts w:hint="cs"/>
          <w:rtl/>
          <w:lang w:eastAsia="he-IL"/>
        </w:rPr>
        <w:t>מ</w:t>
      </w:r>
      <w:r>
        <w:rPr>
          <w:rFonts w:hint="cs"/>
          <w:rtl/>
          <w:lang w:eastAsia="he-IL"/>
        </w:rPr>
        <w:t xml:space="preserve">קפל ונותן לסנגור, </w:t>
      </w:r>
      <w:r w:rsidR="00FC5034">
        <w:rPr>
          <w:rFonts w:hint="cs"/>
          <w:rtl/>
          <w:lang w:eastAsia="he-IL"/>
        </w:rPr>
        <w:t xml:space="preserve">או את </w:t>
      </w:r>
      <w:bookmarkStart w:id="1064" w:name="_ETM_Q1_9161526"/>
      <w:bookmarkEnd w:id="1064"/>
      <w:r w:rsidR="00FC5034">
        <w:rPr>
          <w:rFonts w:hint="cs"/>
          <w:rtl/>
          <w:lang w:eastAsia="he-IL"/>
        </w:rPr>
        <w:t xml:space="preserve">ההתכופפות של הסנגור </w:t>
      </w:r>
      <w:r>
        <w:rPr>
          <w:rFonts w:hint="cs"/>
          <w:rtl/>
          <w:lang w:eastAsia="he-IL"/>
        </w:rPr>
        <w:t>לאוזנו של האסיר כשאף אחד באמת לא שומע. אנ</w:t>
      </w:r>
      <w:r w:rsidR="00FC5034">
        <w:rPr>
          <w:rFonts w:hint="cs"/>
          <w:rtl/>
          <w:lang w:eastAsia="he-IL"/>
        </w:rPr>
        <w:t>י לא יודע איך</w:t>
      </w:r>
      <w:r>
        <w:rPr>
          <w:rFonts w:hint="cs"/>
          <w:rtl/>
          <w:lang w:eastAsia="he-IL"/>
        </w:rPr>
        <w:t xml:space="preserve"> למדוד טווח שמיעה </w:t>
      </w:r>
      <w:r>
        <w:rPr>
          <w:rtl/>
          <w:lang w:eastAsia="he-IL"/>
        </w:rPr>
        <w:t>–</w:t>
      </w:r>
      <w:r>
        <w:rPr>
          <w:rFonts w:hint="cs"/>
          <w:rtl/>
          <w:lang w:eastAsia="he-IL"/>
        </w:rPr>
        <w:t xml:space="preserve"> אם הסוהר </w:t>
      </w:r>
      <w:r w:rsidR="00FC5034">
        <w:rPr>
          <w:rFonts w:hint="cs"/>
          <w:rtl/>
          <w:lang w:eastAsia="he-IL"/>
        </w:rPr>
        <w:t xml:space="preserve">כן </w:t>
      </w:r>
      <w:r>
        <w:rPr>
          <w:rFonts w:hint="cs"/>
          <w:rtl/>
          <w:lang w:eastAsia="he-IL"/>
        </w:rPr>
        <w:t>שמע או לא</w:t>
      </w:r>
      <w:r w:rsidR="00FC5034">
        <w:rPr>
          <w:rFonts w:hint="cs"/>
          <w:rtl/>
          <w:lang w:eastAsia="he-IL"/>
        </w:rPr>
        <w:t xml:space="preserve"> שמע</w:t>
      </w:r>
      <w:r>
        <w:rPr>
          <w:rFonts w:hint="cs"/>
          <w:rtl/>
          <w:lang w:eastAsia="he-IL"/>
        </w:rPr>
        <w:t xml:space="preserve">? מה שיש בחקיקה קודמת </w:t>
      </w:r>
      <w:r>
        <w:rPr>
          <w:rtl/>
          <w:lang w:eastAsia="he-IL"/>
        </w:rPr>
        <w:t>–</w:t>
      </w:r>
      <w:r>
        <w:rPr>
          <w:rFonts w:hint="cs"/>
          <w:rtl/>
          <w:lang w:eastAsia="he-IL"/>
        </w:rPr>
        <w:t xml:space="preserve"> בחקיקה קודמת </w:t>
      </w:r>
      <w:r w:rsidR="00FC5034">
        <w:rPr>
          <w:rFonts w:hint="cs"/>
          <w:rtl/>
          <w:lang w:eastAsia="he-IL"/>
        </w:rPr>
        <w:t xml:space="preserve">לא היתה </w:t>
      </w:r>
      <w:r>
        <w:rPr>
          <w:rFonts w:hint="cs"/>
          <w:rtl/>
          <w:lang w:eastAsia="he-IL"/>
        </w:rPr>
        <w:t xml:space="preserve">היוועדות חזותית. </w:t>
      </w:r>
    </w:p>
    <w:p w:rsidR="00F32CD4" w:rsidRDefault="00F32CD4" w:rsidP="00FC5034">
      <w:pPr>
        <w:rPr>
          <w:rtl/>
          <w:lang w:eastAsia="he-IL"/>
        </w:rPr>
      </w:pPr>
    </w:p>
    <w:p w:rsidR="00F32CD4" w:rsidRDefault="00F32CD4" w:rsidP="00F32CD4">
      <w:pPr>
        <w:ind w:firstLine="0"/>
        <w:rPr>
          <w:u w:val="single"/>
          <w:rtl/>
          <w:lang w:eastAsia="he-IL"/>
        </w:rPr>
      </w:pPr>
      <w:r>
        <w:rPr>
          <w:rFonts w:hint="cs"/>
          <w:u w:val="single"/>
          <w:rtl/>
          <w:lang w:eastAsia="he-IL"/>
        </w:rPr>
        <w:t>קריאה:</w:t>
      </w:r>
    </w:p>
    <w:p w:rsidR="00F32CD4" w:rsidRDefault="00F32CD4" w:rsidP="00FC5034">
      <w:pPr>
        <w:rPr>
          <w:u w:val="single"/>
          <w:rtl/>
          <w:lang w:eastAsia="he-IL"/>
        </w:rPr>
      </w:pPr>
    </w:p>
    <w:p w:rsidR="00F32CD4" w:rsidRDefault="00F32CD4" w:rsidP="00FC5034">
      <w:pPr>
        <w:rPr>
          <w:rtl/>
          <w:lang w:eastAsia="he-IL"/>
        </w:rPr>
      </w:pPr>
      <w:r>
        <w:rPr>
          <w:rFonts w:hint="cs"/>
          <w:rtl/>
          <w:lang w:eastAsia="he-IL"/>
        </w:rPr>
        <w:t>זה ביחס למפגש פרונטלי.</w:t>
      </w:r>
    </w:p>
    <w:p w:rsidR="00F32CD4" w:rsidRDefault="00F32CD4" w:rsidP="00FC5034">
      <w:pPr>
        <w:rPr>
          <w:rtl/>
          <w:lang w:eastAsia="he-IL"/>
        </w:rPr>
      </w:pPr>
      <w:bookmarkStart w:id="1065" w:name="_ETM_Q1_9179723"/>
      <w:bookmarkEnd w:id="1065"/>
    </w:p>
    <w:p w:rsidR="00F32CD4" w:rsidRDefault="00F32CD4" w:rsidP="00F32CD4">
      <w:pPr>
        <w:pStyle w:val="af6"/>
        <w:keepNext/>
        <w:rPr>
          <w:rtl/>
        </w:rPr>
      </w:pPr>
      <w:bookmarkStart w:id="1066" w:name="_ETM_Q1_9179788"/>
      <w:bookmarkStart w:id="1067" w:name="ET_yor_6156_421"/>
      <w:bookmarkEnd w:id="1066"/>
      <w:r w:rsidRPr="00F32CD4">
        <w:rPr>
          <w:rStyle w:val="TagStyle"/>
          <w:rtl/>
        </w:rPr>
        <w:t xml:space="preserve"> &lt;&lt; יור &gt;&gt; </w:t>
      </w:r>
      <w:r>
        <w:rPr>
          <w:rtl/>
        </w:rPr>
        <w:t>היו"ר גלעד קריב:</w:t>
      </w:r>
      <w:r w:rsidRPr="00F32CD4">
        <w:rPr>
          <w:rStyle w:val="TagStyle"/>
          <w:rtl/>
        </w:rPr>
        <w:t xml:space="preserve"> &lt;&lt; יור &gt;&gt;</w:t>
      </w:r>
      <w:r>
        <w:rPr>
          <w:rtl/>
        </w:rPr>
        <w:t xml:space="preserve">   </w:t>
      </w:r>
      <w:bookmarkEnd w:id="1067"/>
    </w:p>
    <w:p w:rsidR="00F32CD4" w:rsidRDefault="00F32CD4" w:rsidP="00F32CD4">
      <w:pPr>
        <w:pStyle w:val="KeepWithNext"/>
        <w:rPr>
          <w:rtl/>
          <w:lang w:eastAsia="he-IL"/>
        </w:rPr>
      </w:pPr>
    </w:p>
    <w:p w:rsidR="00D81EFF" w:rsidRDefault="00F32CD4" w:rsidP="00F32CD4">
      <w:pPr>
        <w:rPr>
          <w:rtl/>
          <w:lang w:eastAsia="he-IL"/>
        </w:rPr>
      </w:pPr>
      <w:bookmarkStart w:id="1068" w:name="_ETM_Q1_9180606"/>
      <w:bookmarkStart w:id="1069" w:name="_ETM_Q1_9182878"/>
      <w:bookmarkStart w:id="1070" w:name="_ETM_Q1_9182962"/>
      <w:bookmarkEnd w:id="1068"/>
      <w:bookmarkEnd w:id="1069"/>
      <w:bookmarkEnd w:id="1070"/>
      <w:r>
        <w:rPr>
          <w:rFonts w:hint="cs"/>
          <w:rtl/>
          <w:lang w:eastAsia="he-IL"/>
        </w:rPr>
        <w:t>הכל בסדר. יכול להיות שגם את זה צריך לתקן.</w:t>
      </w:r>
    </w:p>
    <w:p w:rsidR="00D81EFF" w:rsidRDefault="00D81EFF" w:rsidP="00D81EFF">
      <w:pPr>
        <w:rPr>
          <w:rtl/>
          <w:lang w:eastAsia="he-IL"/>
        </w:rPr>
      </w:pPr>
    </w:p>
    <w:p w:rsidR="00D81EFF" w:rsidRDefault="00D81EFF" w:rsidP="00D81EFF">
      <w:pPr>
        <w:pStyle w:val="-"/>
        <w:keepNext/>
        <w:rPr>
          <w:rtl/>
        </w:rPr>
      </w:pPr>
      <w:bookmarkStart w:id="1071" w:name="ET_speakercontinue_571712_346"/>
      <w:r w:rsidRPr="00D81EFF">
        <w:rPr>
          <w:rStyle w:val="TagStyle"/>
          <w:rtl/>
        </w:rPr>
        <w:t xml:space="preserve"> &lt;&lt; דובר_המשך &gt;&gt; </w:t>
      </w:r>
      <w:r>
        <w:rPr>
          <w:rtl/>
        </w:rPr>
        <w:t>יפעת רווה:</w:t>
      </w:r>
      <w:r w:rsidRPr="00D81EFF">
        <w:rPr>
          <w:rStyle w:val="TagStyle"/>
          <w:rtl/>
        </w:rPr>
        <w:t xml:space="preserve"> &lt;&lt; דובר_המשך &gt;&gt;</w:t>
      </w:r>
      <w:r>
        <w:rPr>
          <w:rtl/>
        </w:rPr>
        <w:t xml:space="preserve">   </w:t>
      </w:r>
      <w:bookmarkEnd w:id="1071"/>
    </w:p>
    <w:p w:rsidR="00D81EFF" w:rsidRDefault="00D81EFF" w:rsidP="00D81EFF">
      <w:pPr>
        <w:pStyle w:val="KeepWithNext"/>
        <w:rPr>
          <w:rtl/>
          <w:lang w:eastAsia="he-IL"/>
        </w:rPr>
      </w:pPr>
    </w:p>
    <w:p w:rsidR="00D81EFF" w:rsidRDefault="00D81EFF" w:rsidP="00D81EFF">
      <w:pPr>
        <w:rPr>
          <w:rtl/>
          <w:lang w:eastAsia="he-IL"/>
        </w:rPr>
      </w:pPr>
      <w:r>
        <w:rPr>
          <w:rFonts w:hint="cs"/>
          <w:rtl/>
          <w:lang w:eastAsia="he-IL"/>
        </w:rPr>
        <w:t>נעביר לסנגוריה, נידבר.</w:t>
      </w:r>
    </w:p>
    <w:p w:rsidR="00D81EFF" w:rsidRDefault="00D81EFF" w:rsidP="00D81EFF">
      <w:pPr>
        <w:rPr>
          <w:rtl/>
          <w:lang w:eastAsia="he-IL"/>
        </w:rPr>
      </w:pPr>
    </w:p>
    <w:p w:rsidR="00D81EFF" w:rsidRDefault="00D81EFF" w:rsidP="00D81EFF">
      <w:pPr>
        <w:pStyle w:val="af6"/>
        <w:keepNext/>
        <w:rPr>
          <w:rtl/>
        </w:rPr>
      </w:pPr>
      <w:bookmarkStart w:id="1072" w:name="ET_yor_6156_347"/>
      <w:r w:rsidRPr="00D81EFF">
        <w:rPr>
          <w:rStyle w:val="TagStyle"/>
          <w:rtl/>
        </w:rPr>
        <w:t xml:space="preserve"> &lt;&lt; יור &gt;&gt; </w:t>
      </w:r>
      <w:r>
        <w:rPr>
          <w:rtl/>
        </w:rPr>
        <w:t>היו"ר גלעד קריב:</w:t>
      </w:r>
      <w:r w:rsidRPr="00D81EFF">
        <w:rPr>
          <w:rStyle w:val="TagStyle"/>
          <w:rtl/>
        </w:rPr>
        <w:t xml:space="preserve"> &lt;&lt; יור &gt;&gt;</w:t>
      </w:r>
      <w:r>
        <w:rPr>
          <w:rtl/>
        </w:rPr>
        <w:t xml:space="preserve">   </w:t>
      </w:r>
      <w:bookmarkEnd w:id="1072"/>
    </w:p>
    <w:p w:rsidR="00D81EFF" w:rsidRDefault="00D81EFF" w:rsidP="00D81EFF">
      <w:pPr>
        <w:pStyle w:val="KeepWithNext"/>
        <w:rPr>
          <w:rtl/>
          <w:lang w:eastAsia="he-IL"/>
        </w:rPr>
      </w:pPr>
    </w:p>
    <w:p w:rsidR="00D81EFF" w:rsidRDefault="00D81EFF" w:rsidP="00D81EFF">
      <w:pPr>
        <w:rPr>
          <w:rtl/>
          <w:lang w:eastAsia="he-IL"/>
        </w:rPr>
      </w:pPr>
      <w:r>
        <w:rPr>
          <w:rFonts w:hint="cs"/>
          <w:rtl/>
          <w:lang w:eastAsia="he-IL"/>
        </w:rPr>
        <w:t>לא נעשה עכשיו די</w:t>
      </w:r>
      <w:r w:rsidR="003E4F09">
        <w:rPr>
          <w:rFonts w:hint="cs"/>
          <w:rtl/>
          <w:lang w:eastAsia="he-IL"/>
        </w:rPr>
        <w:t>ון</w:t>
      </w:r>
      <w:r w:rsidR="00F32CD4">
        <w:rPr>
          <w:rFonts w:hint="cs"/>
          <w:rtl/>
          <w:lang w:eastAsia="he-IL"/>
        </w:rPr>
        <w:t xml:space="preserve"> כי אנו רוצי</w:t>
      </w:r>
      <w:r>
        <w:rPr>
          <w:rFonts w:hint="cs"/>
          <w:rtl/>
          <w:lang w:eastAsia="he-IL"/>
        </w:rPr>
        <w:t>ם</w:t>
      </w:r>
      <w:r w:rsidR="00F32CD4">
        <w:rPr>
          <w:rFonts w:hint="cs"/>
          <w:rtl/>
          <w:lang w:eastAsia="he-IL"/>
        </w:rPr>
        <w:t xml:space="preserve"> </w:t>
      </w:r>
      <w:r>
        <w:rPr>
          <w:rFonts w:hint="cs"/>
          <w:rtl/>
          <w:lang w:eastAsia="he-IL"/>
        </w:rPr>
        <w:t>לראות תקנות.</w:t>
      </w:r>
    </w:p>
    <w:p w:rsidR="00D81EFF" w:rsidRDefault="00D81EFF" w:rsidP="00D81EFF">
      <w:pPr>
        <w:rPr>
          <w:rtl/>
          <w:lang w:eastAsia="he-IL"/>
        </w:rPr>
      </w:pPr>
    </w:p>
    <w:p w:rsidR="00D81EFF" w:rsidRDefault="00D81EFF" w:rsidP="00D81EFF">
      <w:pPr>
        <w:pStyle w:val="a4"/>
        <w:keepNext/>
        <w:rPr>
          <w:rtl/>
        </w:rPr>
      </w:pPr>
      <w:bookmarkStart w:id="1073" w:name="ET_speaker_אפרת_חקאק_348"/>
      <w:r w:rsidRPr="00D81EFF">
        <w:rPr>
          <w:rStyle w:val="TagStyle"/>
          <w:rtl/>
        </w:rPr>
        <w:t xml:space="preserve"> &lt;&lt; דובר &gt;&gt; </w:t>
      </w:r>
      <w:r>
        <w:rPr>
          <w:rtl/>
        </w:rPr>
        <w:t>אפרת חקאק:</w:t>
      </w:r>
      <w:r w:rsidRPr="00D81EFF">
        <w:rPr>
          <w:rStyle w:val="TagStyle"/>
          <w:rtl/>
        </w:rPr>
        <w:t xml:space="preserve"> &lt;&lt; דובר &gt;&gt;</w:t>
      </w:r>
      <w:r>
        <w:rPr>
          <w:rtl/>
        </w:rPr>
        <w:t xml:space="preserve">   </w:t>
      </w:r>
      <w:bookmarkEnd w:id="1073"/>
    </w:p>
    <w:p w:rsidR="00D81EFF" w:rsidRDefault="00D81EFF" w:rsidP="00D81EFF">
      <w:pPr>
        <w:pStyle w:val="KeepWithNext"/>
        <w:rPr>
          <w:rtl/>
          <w:lang w:eastAsia="he-IL"/>
        </w:rPr>
      </w:pPr>
    </w:p>
    <w:p w:rsidR="00D81EFF" w:rsidRDefault="00F32CD4" w:rsidP="00D81EFF">
      <w:pPr>
        <w:rPr>
          <w:rtl/>
          <w:lang w:eastAsia="he-IL"/>
        </w:rPr>
      </w:pPr>
      <w:r>
        <w:rPr>
          <w:rFonts w:hint="cs"/>
          <w:rtl/>
          <w:lang w:eastAsia="he-IL"/>
        </w:rPr>
        <w:t xml:space="preserve">אזכיר </w:t>
      </w:r>
      <w:bookmarkStart w:id="1074" w:name="_ETM_Q1_9199837"/>
      <w:bookmarkEnd w:id="1074"/>
      <w:r>
        <w:rPr>
          <w:rFonts w:hint="cs"/>
          <w:rtl/>
          <w:lang w:eastAsia="he-IL"/>
        </w:rPr>
        <w:t xml:space="preserve">שהוועדה ביקשה שהעצור והאסיר יישבו בחדר נפרד ללא אנשי </w:t>
      </w:r>
      <w:bookmarkStart w:id="1075" w:name="_ETM_Q1_9202302"/>
      <w:bookmarkEnd w:id="1075"/>
      <w:r>
        <w:rPr>
          <w:rFonts w:hint="cs"/>
          <w:rtl/>
          <w:lang w:eastAsia="he-IL"/>
        </w:rPr>
        <w:t>שב"ס.</w:t>
      </w:r>
    </w:p>
    <w:p w:rsidR="00D81EFF" w:rsidRDefault="00D81EFF" w:rsidP="00D81EFF">
      <w:pPr>
        <w:rPr>
          <w:rtl/>
          <w:lang w:eastAsia="he-IL"/>
        </w:rPr>
      </w:pPr>
    </w:p>
    <w:p w:rsidR="00D81EFF" w:rsidRDefault="00D81EFF" w:rsidP="00D81EFF">
      <w:pPr>
        <w:pStyle w:val="af6"/>
        <w:keepNext/>
        <w:rPr>
          <w:rtl/>
        </w:rPr>
      </w:pPr>
      <w:bookmarkStart w:id="1076" w:name="ET_yor_6156_349"/>
      <w:r w:rsidRPr="00D81EFF">
        <w:rPr>
          <w:rStyle w:val="TagStyle"/>
          <w:rtl/>
        </w:rPr>
        <w:t xml:space="preserve"> &lt;&lt; יור &gt;&gt; </w:t>
      </w:r>
      <w:r>
        <w:rPr>
          <w:rtl/>
        </w:rPr>
        <w:t>היו"ר גלעד קריב:</w:t>
      </w:r>
      <w:r w:rsidRPr="00D81EFF">
        <w:rPr>
          <w:rStyle w:val="TagStyle"/>
          <w:rtl/>
        </w:rPr>
        <w:t xml:space="preserve"> &lt;&lt; יור &gt;&gt;</w:t>
      </w:r>
      <w:r>
        <w:rPr>
          <w:rtl/>
        </w:rPr>
        <w:t xml:space="preserve">   </w:t>
      </w:r>
      <w:bookmarkEnd w:id="1076"/>
    </w:p>
    <w:p w:rsidR="00D81EFF" w:rsidRDefault="00D81EFF" w:rsidP="00D81EFF">
      <w:pPr>
        <w:pStyle w:val="KeepWithNext"/>
        <w:rPr>
          <w:rtl/>
          <w:lang w:eastAsia="he-IL"/>
        </w:rPr>
      </w:pPr>
    </w:p>
    <w:p w:rsidR="00D81EFF" w:rsidRDefault="00F32CD4" w:rsidP="00F32CD4">
      <w:pPr>
        <w:rPr>
          <w:rtl/>
          <w:lang w:eastAsia="he-IL"/>
        </w:rPr>
      </w:pPr>
      <w:r>
        <w:rPr>
          <w:rFonts w:hint="cs"/>
          <w:rtl/>
          <w:lang w:eastAsia="he-IL"/>
        </w:rPr>
        <w:t xml:space="preserve">זה טריוויאלי. אני גם חושב שברוב המקרים זה </w:t>
      </w:r>
      <w:r w:rsidR="00D81EFF">
        <w:rPr>
          <w:rFonts w:hint="cs"/>
          <w:rtl/>
          <w:lang w:eastAsia="he-IL"/>
        </w:rPr>
        <w:t>קורה. אבל אנחנו לא מחליפים כרגע את הדי</w:t>
      </w:r>
      <w:r w:rsidR="003E4F09">
        <w:rPr>
          <w:rFonts w:hint="cs"/>
          <w:rtl/>
          <w:lang w:eastAsia="he-IL"/>
        </w:rPr>
        <w:t>ון</w:t>
      </w:r>
      <w:r w:rsidR="00D81EFF">
        <w:rPr>
          <w:rFonts w:hint="cs"/>
          <w:rtl/>
          <w:lang w:eastAsia="he-IL"/>
        </w:rPr>
        <w:t xml:space="preserve"> המי</w:t>
      </w:r>
      <w:r>
        <w:rPr>
          <w:rFonts w:hint="cs"/>
          <w:rtl/>
          <w:lang w:eastAsia="he-IL"/>
        </w:rPr>
        <w:t>נ</w:t>
      </w:r>
      <w:r w:rsidR="00D81EFF">
        <w:rPr>
          <w:rFonts w:hint="cs"/>
          <w:rtl/>
          <w:lang w:eastAsia="he-IL"/>
        </w:rPr>
        <w:t xml:space="preserve">הלי. </w:t>
      </w:r>
      <w:r>
        <w:rPr>
          <w:rFonts w:hint="cs"/>
          <w:rtl/>
          <w:lang w:eastAsia="he-IL"/>
        </w:rPr>
        <w:t xml:space="preserve">מי שמתקין את התקנות זה שר המשפטים בהסכמת שר הבט"פ, בהליכי ההיוועצות </w:t>
      </w:r>
      <w:bookmarkStart w:id="1077" w:name="_ETM_Q1_9215729"/>
      <w:bookmarkEnd w:id="1077"/>
      <w:r>
        <w:rPr>
          <w:rFonts w:hint="cs"/>
          <w:rtl/>
          <w:lang w:eastAsia="he-IL"/>
        </w:rPr>
        <w:t xml:space="preserve">עם הנהלת בתי המשפט. </w:t>
      </w:r>
      <w:r w:rsidR="00D81EFF">
        <w:rPr>
          <w:rFonts w:hint="cs"/>
          <w:rtl/>
          <w:lang w:eastAsia="he-IL"/>
        </w:rPr>
        <w:t>תביא את התק</w:t>
      </w:r>
      <w:r>
        <w:rPr>
          <w:rFonts w:hint="cs"/>
          <w:rtl/>
          <w:lang w:eastAsia="he-IL"/>
        </w:rPr>
        <w:t>נ</w:t>
      </w:r>
      <w:r w:rsidR="00D81EFF">
        <w:rPr>
          <w:rFonts w:hint="cs"/>
          <w:rtl/>
          <w:lang w:eastAsia="he-IL"/>
        </w:rPr>
        <w:t xml:space="preserve">ות. נסתכל עליהן. שם כבר </w:t>
      </w:r>
      <w:r>
        <w:rPr>
          <w:rFonts w:hint="cs"/>
          <w:rtl/>
          <w:lang w:eastAsia="he-IL"/>
        </w:rPr>
        <w:t>ס</w:t>
      </w:r>
      <w:r w:rsidR="00D81EFF">
        <w:rPr>
          <w:rFonts w:hint="cs"/>
          <w:rtl/>
          <w:lang w:eastAsia="he-IL"/>
        </w:rPr>
        <w:t xml:space="preserve">עיף הדחיפות של </w:t>
      </w:r>
      <w:r>
        <w:rPr>
          <w:rFonts w:hint="cs"/>
          <w:rtl/>
          <w:lang w:eastAsia="he-IL"/>
        </w:rPr>
        <w:t>ה</w:t>
      </w:r>
      <w:r w:rsidR="00D81EFF">
        <w:rPr>
          <w:rFonts w:hint="cs"/>
          <w:rtl/>
          <w:lang w:eastAsia="he-IL"/>
        </w:rPr>
        <w:t>קורונה לא רל</w:t>
      </w:r>
      <w:r>
        <w:rPr>
          <w:rFonts w:hint="cs"/>
          <w:rtl/>
          <w:lang w:eastAsia="he-IL"/>
        </w:rPr>
        <w:t>ו</w:t>
      </w:r>
      <w:r w:rsidR="00D81EFF">
        <w:rPr>
          <w:rFonts w:hint="cs"/>
          <w:rtl/>
          <w:lang w:eastAsia="he-IL"/>
        </w:rPr>
        <w:t xml:space="preserve">ונטי. </w:t>
      </w:r>
      <w:r>
        <w:rPr>
          <w:rFonts w:hint="cs"/>
          <w:rtl/>
          <w:lang w:eastAsia="he-IL"/>
        </w:rPr>
        <w:t>אם הוועדה תחשוב שיש דברים</w:t>
      </w:r>
      <w:bookmarkStart w:id="1078" w:name="_ETM_Q1_9226521"/>
      <w:bookmarkEnd w:id="1078"/>
      <w:r>
        <w:rPr>
          <w:rFonts w:hint="cs"/>
          <w:rtl/>
          <w:lang w:eastAsia="he-IL"/>
        </w:rPr>
        <w:t xml:space="preserve"> שצריך לתקן בתקנות - </w:t>
      </w:r>
      <w:r w:rsidR="00D81EFF">
        <w:rPr>
          <w:rFonts w:hint="cs"/>
          <w:rtl/>
          <w:lang w:eastAsia="he-IL"/>
        </w:rPr>
        <w:t>נבוא אתכם בדין ודבר</w:t>
      </w:r>
      <w:r w:rsidR="003E4F09">
        <w:rPr>
          <w:rFonts w:hint="cs"/>
          <w:rtl/>
          <w:lang w:eastAsia="he-IL"/>
        </w:rPr>
        <w:t>ים</w:t>
      </w:r>
      <w:r w:rsidR="00D81EFF">
        <w:rPr>
          <w:rFonts w:hint="cs"/>
          <w:rtl/>
          <w:lang w:eastAsia="he-IL"/>
        </w:rPr>
        <w:t>. חשוב להב</w:t>
      </w:r>
      <w:r w:rsidR="003E4F09">
        <w:rPr>
          <w:rFonts w:hint="cs"/>
          <w:rtl/>
          <w:lang w:eastAsia="he-IL"/>
        </w:rPr>
        <w:t>ין</w:t>
      </w:r>
      <w:r w:rsidR="00D81EFF">
        <w:rPr>
          <w:rFonts w:hint="cs"/>
          <w:rtl/>
          <w:lang w:eastAsia="he-IL"/>
        </w:rPr>
        <w:t xml:space="preserve"> </w:t>
      </w:r>
      <w:r w:rsidR="00D81EFF">
        <w:rPr>
          <w:rtl/>
          <w:lang w:eastAsia="he-IL"/>
        </w:rPr>
        <w:t>–</w:t>
      </w:r>
      <w:r w:rsidR="00D81EFF">
        <w:rPr>
          <w:rFonts w:hint="cs"/>
          <w:rtl/>
          <w:lang w:eastAsia="he-IL"/>
        </w:rPr>
        <w:t xml:space="preserve"> </w:t>
      </w:r>
      <w:r>
        <w:rPr>
          <w:rFonts w:hint="cs"/>
          <w:rtl/>
          <w:lang w:eastAsia="he-IL"/>
        </w:rPr>
        <w:t xml:space="preserve">החוק הזה לא נכנס לתוקפו </w:t>
      </w:r>
      <w:r w:rsidR="00D81EFF">
        <w:rPr>
          <w:rFonts w:hint="cs"/>
          <w:rtl/>
          <w:lang w:eastAsia="he-IL"/>
        </w:rPr>
        <w:t>עד שלא מאושרות כאן בו</w:t>
      </w:r>
      <w:r>
        <w:rPr>
          <w:rFonts w:hint="cs"/>
          <w:rtl/>
          <w:lang w:eastAsia="he-IL"/>
        </w:rPr>
        <w:t>ו</w:t>
      </w:r>
      <w:r w:rsidR="00D81EFF">
        <w:rPr>
          <w:rFonts w:hint="cs"/>
          <w:rtl/>
          <w:lang w:eastAsia="he-IL"/>
        </w:rPr>
        <w:t>עדה התק</w:t>
      </w:r>
      <w:r>
        <w:rPr>
          <w:rFonts w:hint="cs"/>
          <w:rtl/>
          <w:lang w:eastAsia="he-IL"/>
        </w:rPr>
        <w:t>נ</w:t>
      </w:r>
      <w:r w:rsidR="00D81EFF">
        <w:rPr>
          <w:rFonts w:hint="cs"/>
          <w:rtl/>
          <w:lang w:eastAsia="he-IL"/>
        </w:rPr>
        <w:t>ות</w:t>
      </w:r>
      <w:r w:rsidR="00CB5957">
        <w:rPr>
          <w:rFonts w:hint="cs"/>
          <w:rtl/>
          <w:lang w:eastAsia="he-IL"/>
        </w:rPr>
        <w:t xml:space="preserve">. </w:t>
      </w:r>
      <w:bookmarkStart w:id="1079" w:name="_ETM_Q1_9237884"/>
      <w:bookmarkEnd w:id="1079"/>
      <w:r w:rsidR="00CB5957">
        <w:rPr>
          <w:rFonts w:hint="cs"/>
          <w:rtl/>
          <w:lang w:eastAsia="he-IL"/>
        </w:rPr>
        <w:t>אני מתחייב -</w:t>
      </w:r>
      <w:r w:rsidR="00D81EFF">
        <w:rPr>
          <w:rFonts w:hint="cs"/>
          <w:rtl/>
          <w:lang w:eastAsia="he-IL"/>
        </w:rPr>
        <w:t xml:space="preserve"> לא יהיו עיכובים באישור התקנות. תגענה התקנות </w:t>
      </w:r>
      <w:r w:rsidR="00D81EFF">
        <w:rPr>
          <w:rtl/>
          <w:lang w:eastAsia="he-IL"/>
        </w:rPr>
        <w:t>–</w:t>
      </w:r>
      <w:r w:rsidR="00CB5957">
        <w:rPr>
          <w:rFonts w:hint="cs"/>
          <w:rtl/>
          <w:lang w:eastAsia="he-IL"/>
        </w:rPr>
        <w:t xml:space="preserve"> </w:t>
      </w:r>
      <w:r w:rsidR="00D81EFF">
        <w:rPr>
          <w:rFonts w:hint="cs"/>
          <w:rtl/>
          <w:lang w:eastAsia="he-IL"/>
        </w:rPr>
        <w:t>נטפל בהן לאלתר.</w:t>
      </w:r>
    </w:p>
    <w:p w:rsidR="00D81EFF" w:rsidRDefault="00D81EFF" w:rsidP="00D81EFF">
      <w:pPr>
        <w:rPr>
          <w:rtl/>
          <w:lang w:eastAsia="he-IL"/>
        </w:rPr>
      </w:pPr>
    </w:p>
    <w:p w:rsidR="00D81EFF" w:rsidRDefault="00D81EFF" w:rsidP="00D81EFF">
      <w:pPr>
        <w:pStyle w:val="a4"/>
        <w:keepNext/>
        <w:rPr>
          <w:rtl/>
        </w:rPr>
      </w:pPr>
      <w:bookmarkStart w:id="1080" w:name="ET_speaker_4741_350"/>
      <w:r w:rsidRPr="00D81EFF">
        <w:rPr>
          <w:rStyle w:val="TagStyle"/>
          <w:rtl/>
        </w:rPr>
        <w:t xml:space="preserve"> &lt;&lt; דובר &gt;&gt; </w:t>
      </w:r>
      <w:r>
        <w:rPr>
          <w:rtl/>
        </w:rPr>
        <w:t>בנימין זאב בגין (תקווה חדשה):</w:t>
      </w:r>
      <w:r w:rsidRPr="00D81EFF">
        <w:rPr>
          <w:rStyle w:val="TagStyle"/>
          <w:rtl/>
        </w:rPr>
        <w:t xml:space="preserve"> &lt;&lt; דובר &gt;&gt;</w:t>
      </w:r>
      <w:r>
        <w:rPr>
          <w:rtl/>
        </w:rPr>
        <w:t xml:space="preserve">   </w:t>
      </w:r>
      <w:bookmarkEnd w:id="1080"/>
    </w:p>
    <w:p w:rsidR="00D81EFF" w:rsidRDefault="00D81EFF" w:rsidP="00D81EFF">
      <w:pPr>
        <w:pStyle w:val="KeepWithNext"/>
        <w:rPr>
          <w:rtl/>
          <w:lang w:eastAsia="he-IL"/>
        </w:rPr>
      </w:pPr>
    </w:p>
    <w:p w:rsidR="00D81EFF" w:rsidRDefault="00CB5957" w:rsidP="00D81EFF">
      <w:pPr>
        <w:rPr>
          <w:rtl/>
          <w:lang w:eastAsia="he-IL"/>
        </w:rPr>
      </w:pPr>
      <w:r>
        <w:rPr>
          <w:rFonts w:hint="cs"/>
          <w:rtl/>
          <w:lang w:eastAsia="he-IL"/>
        </w:rPr>
        <w:t xml:space="preserve">גם אם לא יהיו עיכובים כאן </w:t>
      </w:r>
      <w:r>
        <w:rPr>
          <w:rtl/>
          <w:lang w:eastAsia="he-IL"/>
        </w:rPr>
        <w:t>–</w:t>
      </w:r>
      <w:r>
        <w:rPr>
          <w:rFonts w:hint="cs"/>
          <w:rtl/>
          <w:lang w:eastAsia="he-IL"/>
        </w:rPr>
        <w:t xml:space="preserve"> </w:t>
      </w:r>
      <w:bookmarkStart w:id="1081" w:name="_ETM_Q1_9250894"/>
      <w:bookmarkEnd w:id="1081"/>
      <w:r>
        <w:rPr>
          <w:rFonts w:hint="cs"/>
          <w:rtl/>
          <w:lang w:eastAsia="he-IL"/>
        </w:rPr>
        <w:t xml:space="preserve">כפי שיפעת אמרה, </w:t>
      </w:r>
      <w:r w:rsidR="00D81EFF">
        <w:rPr>
          <w:rFonts w:hint="cs"/>
          <w:rtl/>
          <w:lang w:eastAsia="he-IL"/>
        </w:rPr>
        <w:t>זה תהליך. יש פה גורמים אחד</w:t>
      </w:r>
      <w:r w:rsidR="003E4F09">
        <w:rPr>
          <w:rFonts w:hint="cs"/>
          <w:rtl/>
          <w:lang w:eastAsia="he-IL"/>
        </w:rPr>
        <w:t>ים</w:t>
      </w:r>
      <w:r w:rsidR="00D81EFF">
        <w:rPr>
          <w:rFonts w:hint="cs"/>
          <w:rtl/>
          <w:lang w:eastAsia="he-IL"/>
        </w:rPr>
        <w:t xml:space="preserve"> להיוועץ בהם. האם עד ינואר כלומר משך כחודשיים או כמה ימי עבודה, אם נחשב אותם, קשה לראות שהתאריכים מסתדרים.</w:t>
      </w:r>
    </w:p>
    <w:p w:rsidR="00D81EFF" w:rsidRDefault="00D81EFF" w:rsidP="00D81EFF">
      <w:pPr>
        <w:rPr>
          <w:rtl/>
          <w:lang w:eastAsia="he-IL"/>
        </w:rPr>
      </w:pPr>
    </w:p>
    <w:p w:rsidR="00D81EFF" w:rsidRDefault="00D81EFF" w:rsidP="00D81EFF">
      <w:pPr>
        <w:pStyle w:val="af9"/>
        <w:keepNext/>
        <w:rPr>
          <w:rtl/>
          <w:lang w:eastAsia="he-IL"/>
        </w:rPr>
      </w:pPr>
      <w:bookmarkStart w:id="1082" w:name="ET_guest_571712_351"/>
      <w:r w:rsidRPr="00D81EFF">
        <w:rPr>
          <w:rStyle w:val="TagStyle"/>
          <w:rtl/>
        </w:rPr>
        <w:t xml:space="preserve"> &lt;&lt; אורח &gt;&gt; </w:t>
      </w:r>
      <w:r>
        <w:rPr>
          <w:rtl/>
          <w:lang w:eastAsia="he-IL"/>
        </w:rPr>
        <w:t>יפעת רווה:</w:t>
      </w:r>
      <w:r w:rsidRPr="00D81EFF">
        <w:rPr>
          <w:rStyle w:val="TagStyle"/>
          <w:rtl/>
        </w:rPr>
        <w:t xml:space="preserve"> &lt;&lt; אורח &gt;&gt;</w:t>
      </w:r>
      <w:r>
        <w:rPr>
          <w:rtl/>
          <w:lang w:eastAsia="he-IL"/>
        </w:rPr>
        <w:t xml:space="preserve">   </w:t>
      </w:r>
      <w:bookmarkEnd w:id="1082"/>
    </w:p>
    <w:p w:rsidR="00D81EFF" w:rsidRDefault="00D81EFF" w:rsidP="00D81EFF">
      <w:pPr>
        <w:pStyle w:val="KeepWithNext"/>
        <w:rPr>
          <w:rtl/>
          <w:lang w:eastAsia="he-IL"/>
        </w:rPr>
      </w:pPr>
    </w:p>
    <w:p w:rsidR="00D81EFF" w:rsidRDefault="00CB5957" w:rsidP="00D81EFF">
      <w:pPr>
        <w:rPr>
          <w:rtl/>
          <w:lang w:eastAsia="he-IL"/>
        </w:rPr>
      </w:pPr>
      <w:r>
        <w:rPr>
          <w:rFonts w:hint="cs"/>
          <w:rtl/>
          <w:lang w:eastAsia="he-IL"/>
        </w:rPr>
        <w:t>אנחנו עושים כמיטב יכול</w:t>
      </w:r>
      <w:r w:rsidR="00D81EFF">
        <w:rPr>
          <w:rFonts w:hint="cs"/>
          <w:rtl/>
          <w:lang w:eastAsia="he-IL"/>
        </w:rPr>
        <w:t xml:space="preserve">תנו. שמענו את הערות הוועדה. אנו לוקחים אותן בחשבון. </w:t>
      </w:r>
      <w:r w:rsidR="003C5622">
        <w:rPr>
          <w:rFonts w:hint="cs"/>
          <w:rtl/>
          <w:lang w:eastAsia="he-IL"/>
        </w:rPr>
        <w:t>נראה מה אפשרי טכנית ומה לא.</w:t>
      </w:r>
    </w:p>
    <w:p w:rsidR="00D81EFF" w:rsidRDefault="00D81EFF" w:rsidP="00D81EFF">
      <w:pPr>
        <w:rPr>
          <w:rtl/>
          <w:lang w:eastAsia="he-IL"/>
        </w:rPr>
      </w:pPr>
    </w:p>
    <w:p w:rsidR="00D81EFF" w:rsidRDefault="00D81EFF" w:rsidP="00D81EFF">
      <w:pPr>
        <w:pStyle w:val="af6"/>
        <w:keepNext/>
        <w:rPr>
          <w:rtl/>
        </w:rPr>
      </w:pPr>
      <w:bookmarkStart w:id="1083" w:name="ET_yor_6156_352"/>
      <w:r w:rsidRPr="00D81EFF">
        <w:rPr>
          <w:rStyle w:val="TagStyle"/>
          <w:rtl/>
        </w:rPr>
        <w:t xml:space="preserve"> &lt;&lt; יור &gt;&gt; </w:t>
      </w:r>
      <w:r>
        <w:rPr>
          <w:rtl/>
        </w:rPr>
        <w:t>היו"ר גלעד קריב:</w:t>
      </w:r>
      <w:r w:rsidRPr="00D81EFF">
        <w:rPr>
          <w:rStyle w:val="TagStyle"/>
          <w:rtl/>
        </w:rPr>
        <w:t xml:space="preserve"> &lt;&lt; יור &gt;&gt;</w:t>
      </w:r>
      <w:r>
        <w:rPr>
          <w:rtl/>
        </w:rPr>
        <w:t xml:space="preserve">   </w:t>
      </w:r>
      <w:bookmarkEnd w:id="1083"/>
    </w:p>
    <w:p w:rsidR="00D81EFF" w:rsidRDefault="00D81EFF" w:rsidP="00D81EFF">
      <w:pPr>
        <w:pStyle w:val="KeepWithNext"/>
        <w:rPr>
          <w:rtl/>
          <w:lang w:eastAsia="he-IL"/>
        </w:rPr>
      </w:pPr>
    </w:p>
    <w:p w:rsidR="00D81EFF" w:rsidRDefault="00D81EFF" w:rsidP="003C5622">
      <w:pPr>
        <w:rPr>
          <w:rtl/>
          <w:lang w:eastAsia="he-IL"/>
        </w:rPr>
      </w:pPr>
      <w:r>
        <w:rPr>
          <w:rFonts w:hint="cs"/>
          <w:rtl/>
          <w:lang w:eastAsia="he-IL"/>
        </w:rPr>
        <w:t>חבר הכנסת בנ</w:t>
      </w:r>
      <w:r w:rsidR="003C5622">
        <w:rPr>
          <w:rFonts w:hint="cs"/>
          <w:rtl/>
          <w:lang w:eastAsia="he-IL"/>
        </w:rPr>
        <w:t>י</w:t>
      </w:r>
      <w:r>
        <w:rPr>
          <w:rFonts w:hint="cs"/>
          <w:rtl/>
          <w:lang w:eastAsia="he-IL"/>
        </w:rPr>
        <w:t xml:space="preserve"> בגין הציע לכם להציע מיוזמתכם שתחולת החוק היא</w:t>
      </w:r>
      <w:r w:rsidR="003C5622">
        <w:rPr>
          <w:rFonts w:hint="cs"/>
          <w:rtl/>
          <w:lang w:eastAsia="he-IL"/>
        </w:rPr>
        <w:t xml:space="preserve"> לא</w:t>
      </w:r>
      <w:r>
        <w:rPr>
          <w:rFonts w:hint="cs"/>
          <w:rtl/>
          <w:lang w:eastAsia="he-IL"/>
        </w:rPr>
        <w:t xml:space="preserve"> 1 בינואר. מה יקרה אם זה יהי</w:t>
      </w:r>
      <w:r w:rsidR="003C5622">
        <w:rPr>
          <w:rFonts w:hint="cs"/>
          <w:rtl/>
          <w:lang w:eastAsia="he-IL"/>
        </w:rPr>
        <w:t>ה ב-</w:t>
      </w:r>
      <w:r>
        <w:rPr>
          <w:rFonts w:hint="cs"/>
          <w:rtl/>
          <w:lang w:eastAsia="he-IL"/>
        </w:rPr>
        <w:t xml:space="preserve">1.3? </w:t>
      </w:r>
      <w:r w:rsidR="003C5622">
        <w:rPr>
          <w:rFonts w:hint="cs"/>
          <w:rtl/>
          <w:lang w:eastAsia="he-IL"/>
        </w:rPr>
        <w:t xml:space="preserve">יהיה כתוב: </w:t>
      </w:r>
      <w:r>
        <w:rPr>
          <w:rFonts w:hint="cs"/>
          <w:rtl/>
          <w:lang w:eastAsia="he-IL"/>
        </w:rPr>
        <w:t xml:space="preserve">ובלבד שהותקנו תקנות. התיבה: </w:t>
      </w:r>
      <w:r w:rsidR="003C5622">
        <w:rPr>
          <w:rFonts w:hint="cs"/>
          <w:rtl/>
          <w:lang w:eastAsia="he-IL"/>
        </w:rPr>
        <w:t xml:space="preserve">ובלבד שהתקנות </w:t>
      </w:r>
      <w:r>
        <w:rPr>
          <w:rFonts w:hint="cs"/>
          <w:rtl/>
          <w:lang w:eastAsia="he-IL"/>
        </w:rPr>
        <w:t xml:space="preserve">לפי סעיף זה וזה הותקנו ואושרו או פורסמו כדין </w:t>
      </w:r>
      <w:r>
        <w:rPr>
          <w:rtl/>
          <w:lang w:eastAsia="he-IL"/>
        </w:rPr>
        <w:t>–</w:t>
      </w:r>
      <w:r>
        <w:rPr>
          <w:rFonts w:hint="cs"/>
          <w:rtl/>
          <w:lang w:eastAsia="he-IL"/>
        </w:rPr>
        <w:t xml:space="preserve"> יהיה בסיפא.</w:t>
      </w:r>
    </w:p>
    <w:p w:rsidR="00D81EFF" w:rsidRDefault="00D81EFF" w:rsidP="00D81EFF">
      <w:pPr>
        <w:rPr>
          <w:rtl/>
          <w:lang w:eastAsia="he-IL"/>
        </w:rPr>
      </w:pPr>
    </w:p>
    <w:p w:rsidR="00D81EFF" w:rsidRDefault="00D81EFF" w:rsidP="00D81EFF">
      <w:pPr>
        <w:pStyle w:val="a4"/>
        <w:keepNext/>
        <w:rPr>
          <w:rtl/>
        </w:rPr>
      </w:pPr>
      <w:bookmarkStart w:id="1084" w:name="ET_speaker_אפרת_חקאק_353"/>
      <w:r w:rsidRPr="00D81EFF">
        <w:rPr>
          <w:rStyle w:val="TagStyle"/>
          <w:rtl/>
        </w:rPr>
        <w:t xml:space="preserve"> &lt;&lt; דובר &gt;&gt; </w:t>
      </w:r>
      <w:r>
        <w:rPr>
          <w:rtl/>
        </w:rPr>
        <w:t>אפרת חקאק:</w:t>
      </w:r>
      <w:r w:rsidRPr="00D81EFF">
        <w:rPr>
          <w:rStyle w:val="TagStyle"/>
          <w:rtl/>
        </w:rPr>
        <w:t xml:space="preserve"> &lt;&lt; דובר &gt;&gt;</w:t>
      </w:r>
      <w:r>
        <w:rPr>
          <w:rtl/>
        </w:rPr>
        <w:t xml:space="preserve">   </w:t>
      </w:r>
      <w:bookmarkEnd w:id="1084"/>
    </w:p>
    <w:p w:rsidR="00D81EFF" w:rsidRDefault="00D81EFF" w:rsidP="00D81EFF">
      <w:pPr>
        <w:pStyle w:val="KeepWithNext"/>
        <w:rPr>
          <w:rtl/>
          <w:lang w:eastAsia="he-IL"/>
        </w:rPr>
      </w:pPr>
    </w:p>
    <w:p w:rsidR="00D81EFF" w:rsidRDefault="003C5622" w:rsidP="00D81EFF">
      <w:pPr>
        <w:rPr>
          <w:rtl/>
          <w:lang w:eastAsia="he-IL"/>
        </w:rPr>
      </w:pPr>
      <w:r>
        <w:rPr>
          <w:rFonts w:hint="cs"/>
          <w:rtl/>
          <w:lang w:eastAsia="he-IL"/>
        </w:rPr>
        <w:t xml:space="preserve">אם אתם רוצים להחליט שבכל מקרה נתחיל את הפילוט </w:t>
      </w:r>
      <w:r w:rsidR="00D81EFF">
        <w:rPr>
          <w:rFonts w:hint="cs"/>
          <w:rtl/>
          <w:lang w:eastAsia="he-IL"/>
        </w:rPr>
        <w:t xml:space="preserve">במרס </w:t>
      </w:r>
      <w:r w:rsidR="00D81EFF">
        <w:rPr>
          <w:rtl/>
          <w:lang w:eastAsia="he-IL"/>
        </w:rPr>
        <w:t>–</w:t>
      </w:r>
      <w:r w:rsidR="00D81EFF">
        <w:rPr>
          <w:rFonts w:hint="cs"/>
          <w:rtl/>
          <w:lang w:eastAsia="he-IL"/>
        </w:rPr>
        <w:t xml:space="preserve"> יש לכם שנתיים.</w:t>
      </w:r>
    </w:p>
    <w:p w:rsidR="00D81EFF" w:rsidRDefault="00D81EFF" w:rsidP="00D81EFF">
      <w:pPr>
        <w:rPr>
          <w:rtl/>
          <w:lang w:eastAsia="he-IL"/>
        </w:rPr>
      </w:pPr>
    </w:p>
    <w:p w:rsidR="00D81EFF" w:rsidRDefault="00D81EFF" w:rsidP="00D81EFF">
      <w:pPr>
        <w:pStyle w:val="af6"/>
        <w:keepNext/>
        <w:rPr>
          <w:rtl/>
        </w:rPr>
      </w:pPr>
      <w:bookmarkStart w:id="1085" w:name="ET_yor_6156_354"/>
      <w:r w:rsidRPr="00D81EFF">
        <w:rPr>
          <w:rStyle w:val="TagStyle"/>
          <w:rtl/>
        </w:rPr>
        <w:t xml:space="preserve"> &lt;&lt; יור &gt;&gt; </w:t>
      </w:r>
      <w:r>
        <w:rPr>
          <w:rtl/>
        </w:rPr>
        <w:t>היו"ר גלעד קריב:</w:t>
      </w:r>
      <w:r w:rsidRPr="00D81EFF">
        <w:rPr>
          <w:rStyle w:val="TagStyle"/>
          <w:rtl/>
        </w:rPr>
        <w:t xml:space="preserve"> &lt;&lt; יור &gt;&gt;</w:t>
      </w:r>
      <w:r>
        <w:rPr>
          <w:rtl/>
        </w:rPr>
        <w:t xml:space="preserve">   </w:t>
      </w:r>
      <w:bookmarkEnd w:id="1085"/>
    </w:p>
    <w:p w:rsidR="00D81EFF" w:rsidRDefault="00D81EFF" w:rsidP="00D81EFF">
      <w:pPr>
        <w:pStyle w:val="KeepWithNext"/>
        <w:rPr>
          <w:rtl/>
          <w:lang w:eastAsia="he-IL"/>
        </w:rPr>
      </w:pPr>
    </w:p>
    <w:p w:rsidR="00D81EFF" w:rsidRDefault="003C5622" w:rsidP="00D81EFF">
      <w:pPr>
        <w:rPr>
          <w:rtl/>
          <w:lang w:eastAsia="he-IL"/>
        </w:rPr>
      </w:pPr>
      <w:r>
        <w:rPr>
          <w:rFonts w:hint="cs"/>
          <w:rtl/>
          <w:lang w:eastAsia="he-IL"/>
        </w:rPr>
        <w:t xml:space="preserve">אני חושב שמשרד האוצר ירצה פה התחלה עם שנת </w:t>
      </w:r>
      <w:r w:rsidR="00D81EFF">
        <w:rPr>
          <w:rFonts w:hint="cs"/>
          <w:rtl/>
          <w:lang w:eastAsia="he-IL"/>
        </w:rPr>
        <w:t>התקציב.</w:t>
      </w:r>
    </w:p>
    <w:p w:rsidR="00D81EFF" w:rsidRDefault="00D81EFF" w:rsidP="00D81EFF">
      <w:pPr>
        <w:rPr>
          <w:rtl/>
          <w:lang w:eastAsia="he-IL"/>
        </w:rPr>
      </w:pPr>
    </w:p>
    <w:p w:rsidR="00D81EFF" w:rsidRDefault="00D81EFF" w:rsidP="00D81EFF">
      <w:pPr>
        <w:pStyle w:val="-"/>
        <w:keepNext/>
        <w:rPr>
          <w:rtl/>
        </w:rPr>
      </w:pPr>
      <w:bookmarkStart w:id="1086" w:name="ET_speakercontinue_אפרת_חקאק_355"/>
      <w:r w:rsidRPr="00D81EFF">
        <w:rPr>
          <w:rStyle w:val="TagStyle"/>
          <w:rtl/>
        </w:rPr>
        <w:t xml:space="preserve"> &lt;&lt; דובר_המשך &gt;&gt; </w:t>
      </w:r>
      <w:r>
        <w:rPr>
          <w:rtl/>
        </w:rPr>
        <w:t>אפרת חקאק:</w:t>
      </w:r>
      <w:r w:rsidRPr="00D81EFF">
        <w:rPr>
          <w:rStyle w:val="TagStyle"/>
          <w:rtl/>
        </w:rPr>
        <w:t xml:space="preserve"> &lt;&lt; דובר_המשך &gt;&gt;</w:t>
      </w:r>
      <w:r>
        <w:rPr>
          <w:rtl/>
        </w:rPr>
        <w:t xml:space="preserve">   </w:t>
      </w:r>
      <w:bookmarkEnd w:id="1086"/>
    </w:p>
    <w:p w:rsidR="00D81EFF" w:rsidRDefault="00D81EFF" w:rsidP="00D81EFF">
      <w:pPr>
        <w:pStyle w:val="KeepWithNext"/>
        <w:rPr>
          <w:rtl/>
          <w:lang w:eastAsia="he-IL"/>
        </w:rPr>
      </w:pPr>
    </w:p>
    <w:p w:rsidR="00D81EFF" w:rsidRDefault="003C5622" w:rsidP="00D81EFF">
      <w:pPr>
        <w:rPr>
          <w:rtl/>
          <w:lang w:eastAsia="he-IL"/>
        </w:rPr>
      </w:pPr>
      <w:r>
        <w:rPr>
          <w:rFonts w:hint="cs"/>
          <w:rtl/>
          <w:lang w:eastAsia="he-IL"/>
        </w:rPr>
        <w:t xml:space="preserve">אני גם לא רוצה שהפילוט יתחיל בחצי שנה איחור </w:t>
      </w:r>
      <w:r w:rsidR="00D81EFF">
        <w:rPr>
          <w:rFonts w:hint="cs"/>
          <w:rtl/>
          <w:lang w:eastAsia="he-IL"/>
        </w:rPr>
        <w:t>ואז תהיה לכם שנה וחצי עד ההארכה.</w:t>
      </w:r>
    </w:p>
    <w:p w:rsidR="00D81EFF" w:rsidRDefault="00D81EFF" w:rsidP="00D81EFF">
      <w:pPr>
        <w:rPr>
          <w:rtl/>
          <w:lang w:eastAsia="he-IL"/>
        </w:rPr>
      </w:pPr>
    </w:p>
    <w:p w:rsidR="00D81EFF" w:rsidRDefault="00D81EFF" w:rsidP="00D81EFF">
      <w:pPr>
        <w:pStyle w:val="af9"/>
        <w:keepNext/>
        <w:rPr>
          <w:rtl/>
          <w:lang w:eastAsia="he-IL"/>
        </w:rPr>
      </w:pPr>
      <w:bookmarkStart w:id="1087" w:name="ET_guest_848967_356"/>
      <w:r w:rsidRPr="00D81EFF">
        <w:rPr>
          <w:rStyle w:val="TagStyle"/>
          <w:rtl/>
        </w:rPr>
        <w:t xml:space="preserve"> &lt;&lt; אורח &gt;&gt; </w:t>
      </w:r>
      <w:r>
        <w:rPr>
          <w:rtl/>
          <w:lang w:eastAsia="he-IL"/>
        </w:rPr>
        <w:t>תמר לוי בונה:</w:t>
      </w:r>
      <w:r w:rsidRPr="00D81EFF">
        <w:rPr>
          <w:rStyle w:val="TagStyle"/>
          <w:rtl/>
        </w:rPr>
        <w:t xml:space="preserve"> &lt;&lt; אורח &gt;&gt;</w:t>
      </w:r>
      <w:r>
        <w:rPr>
          <w:rtl/>
          <w:lang w:eastAsia="he-IL"/>
        </w:rPr>
        <w:t xml:space="preserve">   </w:t>
      </w:r>
      <w:bookmarkEnd w:id="1087"/>
    </w:p>
    <w:p w:rsidR="00D81EFF" w:rsidRDefault="00D81EFF" w:rsidP="00D81EFF">
      <w:pPr>
        <w:pStyle w:val="KeepWithNext"/>
        <w:rPr>
          <w:rtl/>
          <w:lang w:eastAsia="he-IL"/>
        </w:rPr>
      </w:pPr>
    </w:p>
    <w:p w:rsidR="00D81EFF" w:rsidRDefault="003C5622" w:rsidP="003C5622">
      <w:pPr>
        <w:rPr>
          <w:rtl/>
          <w:lang w:eastAsia="he-IL"/>
        </w:rPr>
      </w:pPr>
      <w:r>
        <w:rPr>
          <w:rFonts w:hint="cs"/>
          <w:rtl/>
          <w:lang w:eastAsia="he-IL"/>
        </w:rPr>
        <w:t xml:space="preserve">אפשר לשנות את הנוסח </w:t>
      </w:r>
      <w:bookmarkStart w:id="1088" w:name="_ETM_Q1_9336528"/>
      <w:bookmarkEnd w:id="1088"/>
      <w:r>
        <w:rPr>
          <w:rFonts w:hint="cs"/>
          <w:rtl/>
          <w:lang w:eastAsia="he-IL"/>
        </w:rPr>
        <w:t xml:space="preserve">שזה שנתיים מיום </w:t>
      </w:r>
      <w:r w:rsidR="00D81EFF">
        <w:rPr>
          <w:rFonts w:hint="cs"/>
          <w:rtl/>
          <w:lang w:eastAsia="he-IL"/>
        </w:rPr>
        <w:t>תחילת העשייה.</w:t>
      </w:r>
    </w:p>
    <w:p w:rsidR="00D81EFF" w:rsidRDefault="00D81EFF" w:rsidP="00D81EFF">
      <w:pPr>
        <w:rPr>
          <w:rtl/>
          <w:lang w:eastAsia="he-IL"/>
        </w:rPr>
      </w:pPr>
    </w:p>
    <w:p w:rsidR="00D81EFF" w:rsidRDefault="00D81EFF" w:rsidP="00D81EFF">
      <w:pPr>
        <w:pStyle w:val="af6"/>
        <w:keepNext/>
        <w:rPr>
          <w:rtl/>
        </w:rPr>
      </w:pPr>
      <w:bookmarkStart w:id="1089" w:name="ET_yor_6156_357"/>
      <w:r w:rsidRPr="00D81EFF">
        <w:rPr>
          <w:rStyle w:val="TagStyle"/>
          <w:rtl/>
        </w:rPr>
        <w:t xml:space="preserve"> &lt;&lt; יור &gt;&gt; </w:t>
      </w:r>
      <w:r>
        <w:rPr>
          <w:rtl/>
        </w:rPr>
        <w:t>היו"ר גלעד קריב:</w:t>
      </w:r>
      <w:r w:rsidRPr="00D81EFF">
        <w:rPr>
          <w:rStyle w:val="TagStyle"/>
          <w:rtl/>
        </w:rPr>
        <w:t xml:space="preserve"> &lt;&lt; יור &gt;&gt;</w:t>
      </w:r>
      <w:r>
        <w:rPr>
          <w:rtl/>
        </w:rPr>
        <w:t xml:space="preserve">   </w:t>
      </w:r>
      <w:bookmarkEnd w:id="1089"/>
    </w:p>
    <w:p w:rsidR="00D81EFF" w:rsidRDefault="00D81EFF" w:rsidP="00D81EFF">
      <w:pPr>
        <w:pStyle w:val="KeepWithNext"/>
        <w:rPr>
          <w:rtl/>
          <w:lang w:eastAsia="he-IL"/>
        </w:rPr>
      </w:pPr>
    </w:p>
    <w:p w:rsidR="00D81EFF" w:rsidRDefault="003C5622" w:rsidP="003C5622">
      <w:pPr>
        <w:rPr>
          <w:rtl/>
          <w:lang w:eastAsia="he-IL"/>
        </w:rPr>
      </w:pPr>
      <w:r>
        <w:rPr>
          <w:rFonts w:hint="cs"/>
          <w:rtl/>
          <w:lang w:eastAsia="he-IL"/>
        </w:rPr>
        <w:t>השנתיים זה מיום כנסת החוק לתוקף</w:t>
      </w:r>
      <w:r w:rsidR="00D81EFF">
        <w:rPr>
          <w:rFonts w:hint="cs"/>
          <w:rtl/>
          <w:lang w:eastAsia="he-IL"/>
        </w:rPr>
        <w:t>. סעיף התחולה צרי</w:t>
      </w:r>
      <w:r>
        <w:rPr>
          <w:rFonts w:hint="cs"/>
          <w:rtl/>
          <w:lang w:eastAsia="he-IL"/>
        </w:rPr>
        <w:t>ך</w:t>
      </w:r>
      <w:r w:rsidR="00D81EFF">
        <w:rPr>
          <w:rFonts w:hint="cs"/>
          <w:rtl/>
          <w:lang w:eastAsia="he-IL"/>
        </w:rPr>
        <w:t xml:space="preserve"> להיות מנוסח כך שהחוק נכנס לתוקפו ב-1.1.21 או </w:t>
      </w:r>
      <w:r w:rsidR="00830E09">
        <w:rPr>
          <w:rFonts w:hint="cs"/>
          <w:rtl/>
          <w:lang w:eastAsia="he-IL"/>
        </w:rPr>
        <w:t>במועד פרסום התקנות לפי סעיף ז</w:t>
      </w:r>
      <w:bookmarkStart w:id="1090" w:name="_ETM_Q1_9365015"/>
      <w:bookmarkEnd w:id="1090"/>
      <w:r w:rsidR="00830E09">
        <w:rPr>
          <w:rFonts w:hint="cs"/>
          <w:rtl/>
          <w:lang w:eastAsia="he-IL"/>
        </w:rPr>
        <w:t xml:space="preserve">ה </w:t>
      </w:r>
      <w:r w:rsidR="00D81EFF">
        <w:rPr>
          <w:rtl/>
          <w:lang w:eastAsia="he-IL"/>
        </w:rPr>
        <w:t>–</w:t>
      </w:r>
      <w:r w:rsidR="00D81EFF">
        <w:rPr>
          <w:rFonts w:hint="cs"/>
          <w:rtl/>
          <w:lang w:eastAsia="he-IL"/>
        </w:rPr>
        <w:t xml:space="preserve"> זה ברשומות </w:t>
      </w:r>
      <w:r w:rsidR="00D81EFF">
        <w:rPr>
          <w:rtl/>
          <w:lang w:eastAsia="he-IL"/>
        </w:rPr>
        <w:t>–</w:t>
      </w:r>
      <w:r w:rsidR="00D81EFF">
        <w:rPr>
          <w:rFonts w:hint="cs"/>
          <w:rtl/>
          <w:lang w:eastAsia="he-IL"/>
        </w:rPr>
        <w:t xml:space="preserve"> המאוחר מבין השניים.</w:t>
      </w:r>
    </w:p>
    <w:p w:rsidR="00D81EFF" w:rsidRDefault="00D81EFF" w:rsidP="00D81EFF">
      <w:pPr>
        <w:rPr>
          <w:rtl/>
          <w:lang w:eastAsia="he-IL"/>
        </w:rPr>
      </w:pPr>
    </w:p>
    <w:p w:rsidR="00D81EFF" w:rsidRDefault="00D81EFF" w:rsidP="00D81EFF">
      <w:pPr>
        <w:pStyle w:val="a4"/>
        <w:keepNext/>
        <w:rPr>
          <w:rtl/>
        </w:rPr>
      </w:pPr>
      <w:bookmarkStart w:id="1091" w:name="ET_speaker_אפרת_חקאק_358"/>
      <w:r w:rsidRPr="00D81EFF">
        <w:rPr>
          <w:rStyle w:val="TagStyle"/>
          <w:rtl/>
        </w:rPr>
        <w:t xml:space="preserve"> &lt;&lt; דובר &gt;&gt; </w:t>
      </w:r>
      <w:r>
        <w:rPr>
          <w:rtl/>
        </w:rPr>
        <w:t>אפרת חקאק:</w:t>
      </w:r>
      <w:r w:rsidRPr="00D81EFF">
        <w:rPr>
          <w:rStyle w:val="TagStyle"/>
          <w:rtl/>
        </w:rPr>
        <w:t xml:space="preserve"> &lt;&lt; דובר &gt;&gt;</w:t>
      </w:r>
      <w:r>
        <w:rPr>
          <w:rtl/>
        </w:rPr>
        <w:t xml:space="preserve">   </w:t>
      </w:r>
      <w:bookmarkEnd w:id="1091"/>
    </w:p>
    <w:p w:rsidR="00D81EFF" w:rsidRDefault="00D81EFF" w:rsidP="00D81EFF">
      <w:pPr>
        <w:pStyle w:val="KeepWithNext"/>
        <w:rPr>
          <w:rtl/>
          <w:lang w:eastAsia="he-IL"/>
        </w:rPr>
      </w:pPr>
    </w:p>
    <w:p w:rsidR="00D81EFF" w:rsidRDefault="00D81EFF" w:rsidP="00830E09">
      <w:pPr>
        <w:rPr>
          <w:rtl/>
          <w:lang w:eastAsia="he-IL"/>
        </w:rPr>
      </w:pPr>
      <w:r>
        <w:rPr>
          <w:rFonts w:hint="cs"/>
          <w:rtl/>
          <w:lang w:eastAsia="he-IL"/>
        </w:rPr>
        <w:t>באופן כ</w:t>
      </w:r>
      <w:r w:rsidR="00830E09">
        <w:rPr>
          <w:rFonts w:hint="cs"/>
          <w:rtl/>
          <w:lang w:eastAsia="he-IL"/>
        </w:rPr>
        <w:t>ל</w:t>
      </w:r>
      <w:r>
        <w:rPr>
          <w:rFonts w:hint="cs"/>
          <w:rtl/>
          <w:lang w:eastAsia="he-IL"/>
        </w:rPr>
        <w:t>לי הנסחות שלנו לא אוהבת כשיש חוק</w:t>
      </w:r>
      <w:r w:rsidR="00830E09">
        <w:rPr>
          <w:rFonts w:hint="cs"/>
          <w:rtl/>
          <w:lang w:eastAsia="he-IL"/>
        </w:rPr>
        <w:t xml:space="preserve"> שאנו לא יודעים מתי נכנס לתוקף</w:t>
      </w:r>
      <w:r>
        <w:rPr>
          <w:rFonts w:hint="cs"/>
          <w:rtl/>
          <w:lang w:eastAsia="he-IL"/>
        </w:rPr>
        <w:t>.</w:t>
      </w:r>
    </w:p>
    <w:p w:rsidR="00D81EFF" w:rsidRDefault="00D81EFF" w:rsidP="00D81EFF">
      <w:pPr>
        <w:rPr>
          <w:rtl/>
          <w:lang w:eastAsia="he-IL"/>
        </w:rPr>
      </w:pPr>
    </w:p>
    <w:p w:rsidR="00D81EFF" w:rsidRDefault="00D81EFF" w:rsidP="00D81EFF">
      <w:pPr>
        <w:pStyle w:val="af6"/>
        <w:keepNext/>
        <w:rPr>
          <w:rtl/>
        </w:rPr>
      </w:pPr>
      <w:bookmarkStart w:id="1092" w:name="ET_yor_6156_359"/>
      <w:r w:rsidRPr="00D81EFF">
        <w:rPr>
          <w:rStyle w:val="TagStyle"/>
          <w:rtl/>
        </w:rPr>
        <w:t xml:space="preserve"> &lt;&lt; יור &gt;&gt; </w:t>
      </w:r>
      <w:r>
        <w:rPr>
          <w:rtl/>
        </w:rPr>
        <w:t>היו"ר גלעד קריב:</w:t>
      </w:r>
      <w:r w:rsidRPr="00D81EFF">
        <w:rPr>
          <w:rStyle w:val="TagStyle"/>
          <w:rtl/>
        </w:rPr>
        <w:t xml:space="preserve"> &lt;&lt; יור &gt;&gt;</w:t>
      </w:r>
      <w:r>
        <w:rPr>
          <w:rtl/>
        </w:rPr>
        <w:t xml:space="preserve">   </w:t>
      </w:r>
      <w:bookmarkEnd w:id="1092"/>
    </w:p>
    <w:p w:rsidR="00D81EFF" w:rsidRDefault="00D81EFF" w:rsidP="00D81EFF">
      <w:pPr>
        <w:pStyle w:val="KeepWithNext"/>
        <w:rPr>
          <w:rtl/>
          <w:lang w:eastAsia="he-IL"/>
        </w:rPr>
      </w:pPr>
    </w:p>
    <w:p w:rsidR="00D81EFF" w:rsidRDefault="00D81EFF" w:rsidP="00830E09">
      <w:pPr>
        <w:rPr>
          <w:rtl/>
          <w:lang w:eastAsia="he-IL"/>
        </w:rPr>
      </w:pPr>
      <w:r>
        <w:rPr>
          <w:rFonts w:hint="cs"/>
          <w:rtl/>
          <w:lang w:eastAsia="he-IL"/>
        </w:rPr>
        <w:t>אז מה קורה</w:t>
      </w:r>
      <w:r w:rsidR="00830E09">
        <w:rPr>
          <w:rFonts w:hint="cs"/>
          <w:rtl/>
          <w:lang w:eastAsia="he-IL"/>
        </w:rPr>
        <w:t xml:space="preserve"> </w:t>
      </w:r>
      <w:bookmarkStart w:id="1093" w:name="_ETM_Q1_9380391"/>
      <w:bookmarkEnd w:id="1093"/>
      <w:r w:rsidR="00830E09">
        <w:rPr>
          <w:rFonts w:hint="cs"/>
          <w:rtl/>
          <w:lang w:eastAsia="he-IL"/>
        </w:rPr>
        <w:t>כשכניסת חוק לתוקף מותנית בהתקנת תקנות</w:t>
      </w:r>
      <w:r>
        <w:rPr>
          <w:rFonts w:hint="cs"/>
          <w:rtl/>
          <w:lang w:eastAsia="he-IL"/>
        </w:rPr>
        <w:t>?</w:t>
      </w:r>
    </w:p>
    <w:p w:rsidR="00D81EFF" w:rsidRDefault="00D81EFF" w:rsidP="00D81EFF">
      <w:pPr>
        <w:rPr>
          <w:rtl/>
          <w:lang w:eastAsia="he-IL"/>
        </w:rPr>
      </w:pPr>
    </w:p>
    <w:p w:rsidR="00D81EFF" w:rsidRDefault="00D81EFF" w:rsidP="00D81EFF">
      <w:pPr>
        <w:pStyle w:val="-"/>
        <w:keepNext/>
        <w:rPr>
          <w:rtl/>
        </w:rPr>
      </w:pPr>
      <w:bookmarkStart w:id="1094" w:name="ET_speakercontinue_אפרת_חקאק_360"/>
      <w:r w:rsidRPr="00D81EFF">
        <w:rPr>
          <w:rStyle w:val="TagStyle"/>
          <w:rtl/>
        </w:rPr>
        <w:t xml:space="preserve"> &lt;&lt; דובר_המשך &gt;&gt; </w:t>
      </w:r>
      <w:r>
        <w:rPr>
          <w:rtl/>
        </w:rPr>
        <w:t>אפרת חקאק:</w:t>
      </w:r>
      <w:r w:rsidRPr="00D81EFF">
        <w:rPr>
          <w:rStyle w:val="TagStyle"/>
          <w:rtl/>
        </w:rPr>
        <w:t xml:space="preserve"> &lt;&lt; דובר_המשך &gt;&gt;</w:t>
      </w:r>
      <w:r>
        <w:rPr>
          <w:rtl/>
        </w:rPr>
        <w:t xml:space="preserve">   </w:t>
      </w:r>
      <w:bookmarkEnd w:id="1094"/>
    </w:p>
    <w:p w:rsidR="00D81EFF" w:rsidRDefault="00D81EFF" w:rsidP="00D81EFF">
      <w:pPr>
        <w:pStyle w:val="KeepWithNext"/>
        <w:rPr>
          <w:rtl/>
          <w:lang w:eastAsia="he-IL"/>
        </w:rPr>
      </w:pPr>
    </w:p>
    <w:p w:rsidR="00D81EFF" w:rsidRDefault="00D81EFF" w:rsidP="00830E09">
      <w:pPr>
        <w:rPr>
          <w:rtl/>
          <w:lang w:eastAsia="he-IL"/>
        </w:rPr>
      </w:pPr>
      <w:r>
        <w:rPr>
          <w:rFonts w:hint="cs"/>
          <w:rtl/>
          <w:lang w:eastAsia="he-IL"/>
        </w:rPr>
        <w:t>ההפעלה עצמה מותנית. כדי שאנש</w:t>
      </w:r>
      <w:r w:rsidR="003E4F09">
        <w:rPr>
          <w:rFonts w:hint="cs"/>
          <w:rtl/>
          <w:lang w:eastAsia="he-IL"/>
        </w:rPr>
        <w:t>ים</w:t>
      </w:r>
      <w:r>
        <w:rPr>
          <w:rFonts w:hint="cs"/>
          <w:rtl/>
          <w:lang w:eastAsia="he-IL"/>
        </w:rPr>
        <w:t xml:space="preserve"> יידעו שיש חוק </w:t>
      </w:r>
      <w:r w:rsidR="00830E09">
        <w:rPr>
          <w:rFonts w:hint="cs"/>
          <w:rtl/>
          <w:lang w:eastAsia="he-IL"/>
        </w:rPr>
        <w:t>שהוא</w:t>
      </w:r>
      <w:r>
        <w:rPr>
          <w:rFonts w:hint="cs"/>
          <w:rtl/>
          <w:lang w:eastAsia="he-IL"/>
        </w:rPr>
        <w:t xml:space="preserve"> בתוקף או לא.</w:t>
      </w:r>
    </w:p>
    <w:p w:rsidR="00D81EFF" w:rsidRDefault="00D81EFF" w:rsidP="00D81EFF">
      <w:pPr>
        <w:rPr>
          <w:rtl/>
          <w:lang w:eastAsia="he-IL"/>
        </w:rPr>
      </w:pPr>
    </w:p>
    <w:p w:rsidR="00D81EFF" w:rsidRDefault="00D81EFF" w:rsidP="00D81EFF">
      <w:pPr>
        <w:pStyle w:val="af6"/>
        <w:keepNext/>
        <w:rPr>
          <w:rtl/>
        </w:rPr>
      </w:pPr>
      <w:bookmarkStart w:id="1095" w:name="ET_yor_6156_361"/>
      <w:r w:rsidRPr="00D81EFF">
        <w:rPr>
          <w:rStyle w:val="TagStyle"/>
          <w:rtl/>
        </w:rPr>
        <w:t xml:space="preserve"> &lt;&lt; יור &gt;&gt; </w:t>
      </w:r>
      <w:r>
        <w:rPr>
          <w:rtl/>
        </w:rPr>
        <w:t>היו"ר גלעד קריב:</w:t>
      </w:r>
      <w:r w:rsidRPr="00D81EFF">
        <w:rPr>
          <w:rStyle w:val="TagStyle"/>
          <w:rtl/>
        </w:rPr>
        <w:t xml:space="preserve"> &lt;&lt; יור &gt;&gt;</w:t>
      </w:r>
      <w:r>
        <w:rPr>
          <w:rtl/>
        </w:rPr>
        <w:t xml:space="preserve">   </w:t>
      </w:r>
      <w:bookmarkEnd w:id="1095"/>
    </w:p>
    <w:p w:rsidR="00D81EFF" w:rsidRDefault="00D81EFF" w:rsidP="00D81EFF">
      <w:pPr>
        <w:pStyle w:val="KeepWithNext"/>
        <w:rPr>
          <w:rtl/>
          <w:lang w:eastAsia="he-IL"/>
        </w:rPr>
      </w:pPr>
    </w:p>
    <w:p w:rsidR="00D81EFF" w:rsidRDefault="00830E09" w:rsidP="00830E09">
      <w:pPr>
        <w:rPr>
          <w:rtl/>
          <w:lang w:eastAsia="he-IL"/>
        </w:rPr>
      </w:pPr>
      <w:r>
        <w:rPr>
          <w:rFonts w:hint="cs"/>
          <w:rtl/>
          <w:lang w:eastAsia="he-IL"/>
        </w:rPr>
        <w:t>ו</w:t>
      </w:r>
      <w:r w:rsidR="00D81EFF">
        <w:rPr>
          <w:rFonts w:hint="cs"/>
          <w:rtl/>
          <w:lang w:eastAsia="he-IL"/>
        </w:rPr>
        <w:t>לגבי מועד התפוגה</w:t>
      </w:r>
      <w:r>
        <w:rPr>
          <w:rFonts w:hint="cs"/>
          <w:rtl/>
          <w:lang w:eastAsia="he-IL"/>
        </w:rPr>
        <w:t xml:space="preserve"> אפשר לכתוב</w:t>
      </w:r>
      <w:r w:rsidR="00D81EFF">
        <w:rPr>
          <w:rFonts w:hint="cs"/>
          <w:rtl/>
          <w:lang w:eastAsia="he-IL"/>
        </w:rPr>
        <w:t>? לא.</w:t>
      </w:r>
    </w:p>
    <w:p w:rsidR="00D81EFF" w:rsidRDefault="00D81EFF" w:rsidP="00D81EFF">
      <w:pPr>
        <w:rPr>
          <w:rtl/>
          <w:lang w:eastAsia="he-IL"/>
        </w:rPr>
      </w:pPr>
    </w:p>
    <w:p w:rsidR="00D81EFF" w:rsidRDefault="00D81EFF" w:rsidP="00D81EFF">
      <w:pPr>
        <w:pStyle w:val="af9"/>
        <w:keepNext/>
        <w:rPr>
          <w:rtl/>
          <w:lang w:eastAsia="he-IL"/>
        </w:rPr>
      </w:pPr>
      <w:bookmarkStart w:id="1096" w:name="ET_guest_571712_362"/>
      <w:r w:rsidRPr="00D81EFF">
        <w:rPr>
          <w:rStyle w:val="TagStyle"/>
          <w:rtl/>
        </w:rPr>
        <w:t xml:space="preserve"> &lt;&lt; אורח &gt;&gt; </w:t>
      </w:r>
      <w:r>
        <w:rPr>
          <w:rtl/>
          <w:lang w:eastAsia="he-IL"/>
        </w:rPr>
        <w:t>יפעת רווה:</w:t>
      </w:r>
      <w:r w:rsidRPr="00D81EFF">
        <w:rPr>
          <w:rStyle w:val="TagStyle"/>
          <w:rtl/>
        </w:rPr>
        <w:t xml:space="preserve"> &lt;&lt; אורח &gt;&gt;</w:t>
      </w:r>
      <w:r>
        <w:rPr>
          <w:rtl/>
          <w:lang w:eastAsia="he-IL"/>
        </w:rPr>
        <w:t xml:space="preserve">   </w:t>
      </w:r>
      <w:bookmarkEnd w:id="1096"/>
    </w:p>
    <w:p w:rsidR="00D81EFF" w:rsidRDefault="00D81EFF" w:rsidP="00D81EFF">
      <w:pPr>
        <w:pStyle w:val="KeepWithNext"/>
        <w:rPr>
          <w:rtl/>
          <w:lang w:eastAsia="he-IL"/>
        </w:rPr>
      </w:pPr>
    </w:p>
    <w:p w:rsidR="00D81EFF" w:rsidRDefault="00830E09" w:rsidP="00830E09">
      <w:pPr>
        <w:rPr>
          <w:rtl/>
          <w:lang w:eastAsia="he-IL"/>
        </w:rPr>
      </w:pPr>
      <w:r>
        <w:rPr>
          <w:rFonts w:hint="cs"/>
          <w:rtl/>
          <w:lang w:eastAsia="he-IL"/>
        </w:rPr>
        <w:t>נצטרך</w:t>
      </w:r>
      <w:r w:rsidR="00D81EFF">
        <w:rPr>
          <w:rFonts w:hint="cs"/>
          <w:rtl/>
          <w:lang w:eastAsia="he-IL"/>
        </w:rPr>
        <w:t xml:space="preserve"> מכרזים, אז שזה שנתיים מרגע שזה מופעל.</w:t>
      </w:r>
    </w:p>
    <w:p w:rsidR="00D81EFF" w:rsidRDefault="00D81EFF" w:rsidP="00D81EFF">
      <w:pPr>
        <w:rPr>
          <w:rtl/>
          <w:lang w:eastAsia="he-IL"/>
        </w:rPr>
      </w:pPr>
    </w:p>
    <w:p w:rsidR="00D81EFF" w:rsidRDefault="00D81EFF" w:rsidP="00D81EFF">
      <w:pPr>
        <w:pStyle w:val="af6"/>
        <w:keepNext/>
        <w:rPr>
          <w:rtl/>
        </w:rPr>
      </w:pPr>
      <w:bookmarkStart w:id="1097" w:name="ET_yor_6156_363"/>
      <w:r w:rsidRPr="00D81EFF">
        <w:rPr>
          <w:rStyle w:val="TagStyle"/>
          <w:rtl/>
        </w:rPr>
        <w:t xml:space="preserve"> &lt;&lt; יור &gt;&gt; </w:t>
      </w:r>
      <w:r>
        <w:rPr>
          <w:rtl/>
        </w:rPr>
        <w:t>היו"ר גלעד קריב:</w:t>
      </w:r>
      <w:r w:rsidRPr="00D81EFF">
        <w:rPr>
          <w:rStyle w:val="TagStyle"/>
          <w:rtl/>
        </w:rPr>
        <w:t xml:space="preserve"> &lt;&lt; יור &gt;&gt;</w:t>
      </w:r>
      <w:r>
        <w:rPr>
          <w:rtl/>
        </w:rPr>
        <w:t xml:space="preserve">   </w:t>
      </w:r>
      <w:bookmarkEnd w:id="1097"/>
    </w:p>
    <w:p w:rsidR="00D81EFF" w:rsidRDefault="00D81EFF" w:rsidP="00D81EFF">
      <w:pPr>
        <w:pStyle w:val="KeepWithNext"/>
        <w:rPr>
          <w:rtl/>
          <w:lang w:eastAsia="he-IL"/>
        </w:rPr>
      </w:pPr>
    </w:p>
    <w:p w:rsidR="00D81EFF" w:rsidRDefault="00D81EFF" w:rsidP="00D81EFF">
      <w:pPr>
        <w:rPr>
          <w:rtl/>
          <w:lang w:eastAsia="he-IL"/>
        </w:rPr>
      </w:pPr>
      <w:r>
        <w:rPr>
          <w:rFonts w:hint="cs"/>
          <w:rtl/>
          <w:lang w:eastAsia="he-IL"/>
        </w:rPr>
        <w:t>גם הוראת השעה</w:t>
      </w:r>
      <w:r w:rsidR="00830E09">
        <w:rPr>
          <w:rFonts w:hint="cs"/>
          <w:rtl/>
          <w:lang w:eastAsia="he-IL"/>
        </w:rPr>
        <w:t>,</w:t>
      </w:r>
      <w:r>
        <w:rPr>
          <w:rFonts w:hint="cs"/>
          <w:rtl/>
          <w:lang w:eastAsia="he-IL"/>
        </w:rPr>
        <w:t xml:space="preserve"> יש לדעת מתי היא פוקעת. זה לא תפקיד הוועדה. תהיה להם שנה וחצי למחקר מלווה. </w:t>
      </w:r>
      <w:r w:rsidR="000B5C41">
        <w:rPr>
          <w:rFonts w:hint="cs"/>
          <w:rtl/>
          <w:lang w:eastAsia="he-IL"/>
        </w:rPr>
        <w:t>לכ</w:t>
      </w:r>
      <w:bookmarkStart w:id="1098" w:name="_ETM_Q1_9430081"/>
      <w:bookmarkEnd w:id="1098"/>
      <w:r w:rsidR="000B5C41">
        <w:rPr>
          <w:rFonts w:hint="cs"/>
          <w:rtl/>
          <w:lang w:eastAsia="he-IL"/>
        </w:rPr>
        <w:t>ו ותעשו את התקנות.</w:t>
      </w:r>
    </w:p>
    <w:p w:rsidR="00D81EFF" w:rsidRDefault="00D81EFF" w:rsidP="00D81EFF">
      <w:pPr>
        <w:rPr>
          <w:rtl/>
          <w:lang w:eastAsia="he-IL"/>
        </w:rPr>
      </w:pPr>
    </w:p>
    <w:p w:rsidR="00D81EFF" w:rsidRDefault="00D81EFF" w:rsidP="00D81EFF">
      <w:pPr>
        <w:pStyle w:val="a4"/>
        <w:keepNext/>
        <w:rPr>
          <w:rtl/>
        </w:rPr>
      </w:pPr>
      <w:bookmarkStart w:id="1099" w:name="ET_speaker_אפרת_חקאק_364"/>
      <w:r w:rsidRPr="00D81EFF">
        <w:rPr>
          <w:rStyle w:val="TagStyle"/>
          <w:rtl/>
        </w:rPr>
        <w:t xml:space="preserve"> &lt;&lt; דובר &gt;&gt; </w:t>
      </w:r>
      <w:r>
        <w:rPr>
          <w:rtl/>
        </w:rPr>
        <w:t>אפרת חקאק:</w:t>
      </w:r>
      <w:r w:rsidRPr="00D81EFF">
        <w:rPr>
          <w:rStyle w:val="TagStyle"/>
          <w:rtl/>
        </w:rPr>
        <w:t xml:space="preserve"> &lt;&lt; דובר &gt;&gt;</w:t>
      </w:r>
      <w:r>
        <w:rPr>
          <w:rtl/>
        </w:rPr>
        <w:t xml:space="preserve">   </w:t>
      </w:r>
      <w:bookmarkEnd w:id="1099"/>
    </w:p>
    <w:p w:rsidR="00D81EFF" w:rsidRDefault="00D81EFF" w:rsidP="00D81EFF">
      <w:pPr>
        <w:pStyle w:val="KeepWithNext"/>
        <w:rPr>
          <w:rtl/>
          <w:lang w:eastAsia="he-IL"/>
        </w:rPr>
      </w:pPr>
    </w:p>
    <w:p w:rsidR="00D81EFF" w:rsidRDefault="00D81EFF" w:rsidP="00D81EFF">
      <w:pPr>
        <w:rPr>
          <w:rtl/>
          <w:lang w:eastAsia="he-IL"/>
        </w:rPr>
      </w:pPr>
      <w:r>
        <w:rPr>
          <w:rFonts w:hint="cs"/>
          <w:rtl/>
          <w:lang w:eastAsia="he-IL"/>
        </w:rPr>
        <w:t>כשיבקשו להארי</w:t>
      </w:r>
      <w:r w:rsidR="000B5C41">
        <w:rPr>
          <w:rFonts w:hint="cs"/>
          <w:rtl/>
          <w:lang w:eastAsia="he-IL"/>
        </w:rPr>
        <w:t>ך</w:t>
      </w:r>
      <w:r>
        <w:rPr>
          <w:rFonts w:hint="cs"/>
          <w:rtl/>
          <w:lang w:eastAsia="he-IL"/>
        </w:rPr>
        <w:t xml:space="preserve"> את הפילוט השאלה מה יהיה בפני הו</w:t>
      </w:r>
      <w:r w:rsidR="000B5C41">
        <w:rPr>
          <w:rFonts w:hint="cs"/>
          <w:rtl/>
          <w:lang w:eastAsia="he-IL"/>
        </w:rPr>
        <w:t>ו</w:t>
      </w:r>
      <w:r>
        <w:rPr>
          <w:rFonts w:hint="cs"/>
          <w:rtl/>
          <w:lang w:eastAsia="he-IL"/>
        </w:rPr>
        <w:t>עדה.</w:t>
      </w:r>
    </w:p>
    <w:p w:rsidR="00D81EFF" w:rsidRDefault="00D81EFF" w:rsidP="00D81EFF">
      <w:pPr>
        <w:rPr>
          <w:rtl/>
          <w:lang w:eastAsia="he-IL"/>
        </w:rPr>
      </w:pPr>
    </w:p>
    <w:p w:rsidR="00D81EFF" w:rsidRDefault="00D81EFF" w:rsidP="00D81EFF">
      <w:pPr>
        <w:pStyle w:val="af6"/>
        <w:keepNext/>
        <w:rPr>
          <w:rtl/>
        </w:rPr>
      </w:pPr>
      <w:bookmarkStart w:id="1100" w:name="ET_yor_6156_365"/>
      <w:r w:rsidRPr="00D81EFF">
        <w:rPr>
          <w:rStyle w:val="TagStyle"/>
          <w:rtl/>
        </w:rPr>
        <w:t xml:space="preserve"> &lt;&lt; יור &gt;&gt; </w:t>
      </w:r>
      <w:r>
        <w:rPr>
          <w:rtl/>
        </w:rPr>
        <w:t>היו"ר גלעד קריב:</w:t>
      </w:r>
      <w:r w:rsidRPr="00D81EFF">
        <w:rPr>
          <w:rStyle w:val="TagStyle"/>
          <w:rtl/>
        </w:rPr>
        <w:t xml:space="preserve"> &lt;&lt; יור &gt;&gt;</w:t>
      </w:r>
      <w:r>
        <w:rPr>
          <w:rtl/>
        </w:rPr>
        <w:t xml:space="preserve">   </w:t>
      </w:r>
      <w:bookmarkEnd w:id="1100"/>
    </w:p>
    <w:p w:rsidR="00D81EFF" w:rsidRDefault="00D81EFF" w:rsidP="00D81EFF">
      <w:pPr>
        <w:pStyle w:val="KeepWithNext"/>
        <w:rPr>
          <w:rtl/>
          <w:lang w:eastAsia="he-IL"/>
        </w:rPr>
      </w:pPr>
    </w:p>
    <w:p w:rsidR="00D81EFF" w:rsidRDefault="00D81EFF" w:rsidP="00D81EFF">
      <w:pPr>
        <w:rPr>
          <w:rtl/>
          <w:lang w:eastAsia="he-IL"/>
        </w:rPr>
      </w:pPr>
      <w:r>
        <w:rPr>
          <w:rFonts w:hint="cs"/>
          <w:rtl/>
          <w:lang w:eastAsia="he-IL"/>
        </w:rPr>
        <w:t>במדרג החשיבות</w:t>
      </w:r>
      <w:r w:rsidR="000B5C41">
        <w:rPr>
          <w:rFonts w:hint="cs"/>
          <w:rtl/>
          <w:lang w:eastAsia="he-IL"/>
        </w:rPr>
        <w:t xml:space="preserve"> קיומן של תקנות ברורות יותר </w:t>
      </w:r>
      <w:bookmarkStart w:id="1101" w:name="_ETM_Q1_9444538"/>
      <w:bookmarkEnd w:id="1101"/>
      <w:r w:rsidR="000B5C41">
        <w:rPr>
          <w:rFonts w:hint="cs"/>
          <w:rtl/>
          <w:lang w:eastAsia="he-IL"/>
        </w:rPr>
        <w:t>חשוב</w:t>
      </w:r>
      <w:r>
        <w:rPr>
          <w:rFonts w:hint="cs"/>
          <w:rtl/>
          <w:lang w:eastAsia="he-IL"/>
        </w:rPr>
        <w:t>. תמצאו את הפתרון</w:t>
      </w:r>
      <w:r w:rsidR="000B5C41">
        <w:rPr>
          <w:rFonts w:hint="cs"/>
          <w:rtl/>
          <w:lang w:eastAsia="he-IL"/>
        </w:rPr>
        <w:t xml:space="preserve"> הניסוחי</w:t>
      </w:r>
      <w:r>
        <w:rPr>
          <w:rFonts w:hint="cs"/>
          <w:rtl/>
          <w:lang w:eastAsia="he-IL"/>
        </w:rPr>
        <w:t>.</w:t>
      </w:r>
    </w:p>
    <w:p w:rsidR="00D81EFF" w:rsidRDefault="00D81EFF" w:rsidP="00D81EFF">
      <w:pPr>
        <w:rPr>
          <w:rtl/>
          <w:lang w:eastAsia="he-IL"/>
        </w:rPr>
      </w:pPr>
    </w:p>
    <w:p w:rsidR="00D81EFF" w:rsidRDefault="00D81EFF" w:rsidP="00D81EFF">
      <w:pPr>
        <w:pStyle w:val="-"/>
        <w:keepNext/>
        <w:rPr>
          <w:rtl/>
        </w:rPr>
      </w:pPr>
      <w:bookmarkStart w:id="1102" w:name="ET_speakercontinue_אפרת_חקאק_366"/>
      <w:r w:rsidRPr="00D81EFF">
        <w:rPr>
          <w:rStyle w:val="TagStyle"/>
          <w:rtl/>
        </w:rPr>
        <w:t xml:space="preserve"> &lt;&lt; דובר_המשך &gt;&gt; </w:t>
      </w:r>
      <w:r>
        <w:rPr>
          <w:rtl/>
        </w:rPr>
        <w:t>אפרת חקאק:</w:t>
      </w:r>
      <w:r w:rsidRPr="00D81EFF">
        <w:rPr>
          <w:rStyle w:val="TagStyle"/>
          <w:rtl/>
        </w:rPr>
        <w:t xml:space="preserve"> &lt;&lt; דובר_המשך &gt;&gt;</w:t>
      </w:r>
      <w:r>
        <w:rPr>
          <w:rtl/>
        </w:rPr>
        <w:t xml:space="preserve">   </w:t>
      </w:r>
      <w:bookmarkEnd w:id="1102"/>
    </w:p>
    <w:p w:rsidR="00D81EFF" w:rsidRDefault="00D81EFF" w:rsidP="00D81EFF">
      <w:pPr>
        <w:pStyle w:val="KeepWithNext"/>
        <w:rPr>
          <w:rtl/>
          <w:lang w:eastAsia="he-IL"/>
        </w:rPr>
      </w:pPr>
    </w:p>
    <w:p w:rsidR="00D81EFF" w:rsidRDefault="000B5C41" w:rsidP="000B5C41">
      <w:pPr>
        <w:rPr>
          <w:rtl/>
          <w:lang w:eastAsia="he-IL"/>
        </w:rPr>
      </w:pPr>
      <w:r>
        <w:rPr>
          <w:rFonts w:hint="cs"/>
          <w:rtl/>
          <w:lang w:eastAsia="he-IL"/>
        </w:rPr>
        <w:t xml:space="preserve">אם לא נתחיל </w:t>
      </w:r>
      <w:r w:rsidR="00D81EFF">
        <w:rPr>
          <w:rFonts w:hint="cs"/>
          <w:rtl/>
          <w:lang w:eastAsia="he-IL"/>
        </w:rPr>
        <w:t>עד מרס, נתחיל במרס ויהיו לכם שנתיים.</w:t>
      </w:r>
    </w:p>
    <w:p w:rsidR="00D81EFF" w:rsidRDefault="00D81EFF" w:rsidP="00D81EFF">
      <w:pPr>
        <w:rPr>
          <w:rtl/>
          <w:lang w:eastAsia="he-IL"/>
        </w:rPr>
      </w:pPr>
    </w:p>
    <w:p w:rsidR="00D81EFF" w:rsidRDefault="00D81EFF" w:rsidP="00D81EFF">
      <w:pPr>
        <w:pStyle w:val="a4"/>
        <w:keepNext/>
        <w:rPr>
          <w:rtl/>
        </w:rPr>
      </w:pPr>
      <w:bookmarkStart w:id="1103" w:name="ET_speaker_4741_367"/>
      <w:r w:rsidRPr="00D81EFF">
        <w:rPr>
          <w:rStyle w:val="TagStyle"/>
          <w:rtl/>
        </w:rPr>
        <w:t xml:space="preserve"> &lt;&lt; דובר &gt;&gt; </w:t>
      </w:r>
      <w:r>
        <w:rPr>
          <w:rtl/>
        </w:rPr>
        <w:t>בנימין זאב בגין (תקווה חדשה):</w:t>
      </w:r>
      <w:r w:rsidRPr="00D81EFF">
        <w:rPr>
          <w:rStyle w:val="TagStyle"/>
          <w:rtl/>
        </w:rPr>
        <w:t xml:space="preserve"> &lt;&lt; דובר &gt;&gt;</w:t>
      </w:r>
      <w:r>
        <w:rPr>
          <w:rtl/>
        </w:rPr>
        <w:t xml:space="preserve">   </w:t>
      </w:r>
      <w:bookmarkEnd w:id="1103"/>
    </w:p>
    <w:p w:rsidR="00D81EFF" w:rsidRDefault="00D81EFF" w:rsidP="00D81EFF">
      <w:pPr>
        <w:pStyle w:val="KeepWithNext"/>
        <w:rPr>
          <w:rtl/>
          <w:lang w:eastAsia="he-IL"/>
        </w:rPr>
      </w:pPr>
    </w:p>
    <w:p w:rsidR="00D81EFF" w:rsidRDefault="000B5C41" w:rsidP="000B5C41">
      <w:pPr>
        <w:rPr>
          <w:rtl/>
          <w:lang w:eastAsia="he-IL"/>
        </w:rPr>
      </w:pPr>
      <w:r>
        <w:rPr>
          <w:rFonts w:hint="cs"/>
          <w:rtl/>
          <w:lang w:eastAsia="he-IL"/>
        </w:rPr>
        <w:t>יש עשרות חוקים שהותקנו</w:t>
      </w:r>
      <w:bookmarkStart w:id="1104" w:name="_ETM_Q1_9457234"/>
      <w:bookmarkEnd w:id="1104"/>
      <w:r>
        <w:rPr>
          <w:rFonts w:hint="cs"/>
          <w:rtl/>
          <w:lang w:eastAsia="he-IL"/>
        </w:rPr>
        <w:t xml:space="preserve"> לפני שנים רבות וטרם הותקנו בהם תקנות כלל. אי</w:t>
      </w:r>
      <w:r w:rsidR="00D81EFF">
        <w:rPr>
          <w:rFonts w:hint="cs"/>
          <w:rtl/>
          <w:lang w:eastAsia="he-IL"/>
        </w:rPr>
        <w:t>נ</w:t>
      </w:r>
      <w:r>
        <w:rPr>
          <w:rFonts w:hint="cs"/>
          <w:rtl/>
          <w:lang w:eastAsia="he-IL"/>
        </w:rPr>
        <w:t>י</w:t>
      </w:r>
      <w:r w:rsidR="00D81EFF">
        <w:rPr>
          <w:rFonts w:hint="cs"/>
          <w:rtl/>
          <w:lang w:eastAsia="he-IL"/>
        </w:rPr>
        <w:t xml:space="preserve"> חושד בכם. </w:t>
      </w:r>
    </w:p>
    <w:p w:rsidR="00D81EFF" w:rsidRDefault="00D81EFF" w:rsidP="00D81EFF">
      <w:pPr>
        <w:rPr>
          <w:rtl/>
          <w:lang w:eastAsia="he-IL"/>
        </w:rPr>
      </w:pPr>
    </w:p>
    <w:p w:rsidR="00D81EFF" w:rsidRDefault="00D81EFF" w:rsidP="00D81EFF">
      <w:pPr>
        <w:pStyle w:val="af6"/>
        <w:keepNext/>
        <w:rPr>
          <w:rtl/>
        </w:rPr>
      </w:pPr>
      <w:bookmarkStart w:id="1105" w:name="ET_yor_6156_368"/>
      <w:r w:rsidRPr="00D81EFF">
        <w:rPr>
          <w:rStyle w:val="TagStyle"/>
          <w:rtl/>
        </w:rPr>
        <w:t xml:space="preserve"> &lt;&lt; יור &gt;&gt; </w:t>
      </w:r>
      <w:r>
        <w:rPr>
          <w:rtl/>
        </w:rPr>
        <w:t>היו"ר גלעד קריב:</w:t>
      </w:r>
      <w:r w:rsidRPr="00D81EFF">
        <w:rPr>
          <w:rStyle w:val="TagStyle"/>
          <w:rtl/>
        </w:rPr>
        <w:t xml:space="preserve"> &lt;&lt; יור &gt;&gt;</w:t>
      </w:r>
      <w:r>
        <w:rPr>
          <w:rtl/>
        </w:rPr>
        <w:t xml:space="preserve">   </w:t>
      </w:r>
      <w:bookmarkEnd w:id="1105"/>
    </w:p>
    <w:p w:rsidR="00D81EFF" w:rsidRDefault="00D81EFF" w:rsidP="00D81EFF">
      <w:pPr>
        <w:pStyle w:val="KeepWithNext"/>
        <w:rPr>
          <w:rtl/>
          <w:lang w:eastAsia="he-IL"/>
        </w:rPr>
      </w:pPr>
    </w:p>
    <w:p w:rsidR="00D81EFF" w:rsidRDefault="00D81EFF" w:rsidP="00D81EFF">
      <w:pPr>
        <w:rPr>
          <w:rtl/>
          <w:lang w:eastAsia="he-IL"/>
        </w:rPr>
      </w:pPr>
      <w:r>
        <w:rPr>
          <w:rFonts w:hint="cs"/>
          <w:rtl/>
          <w:lang w:eastAsia="he-IL"/>
        </w:rPr>
        <w:t>אני חושב שבחוק הזה איננו יכולי</w:t>
      </w:r>
      <w:r w:rsidR="000B5C41">
        <w:rPr>
          <w:rFonts w:hint="cs"/>
          <w:rtl/>
          <w:lang w:eastAsia="he-IL"/>
        </w:rPr>
        <w:t>ם</w:t>
      </w:r>
      <w:r>
        <w:rPr>
          <w:rFonts w:hint="cs"/>
          <w:rtl/>
          <w:lang w:eastAsia="he-IL"/>
        </w:rPr>
        <w:t xml:space="preserve"> להסכים לכניסתו לתוקף לפני שיש תקנות מחייבות לגבי נושא ההיוועדות החזותית. גם לא שמעתי </w:t>
      </w:r>
      <w:r w:rsidR="001B0AE1">
        <w:rPr>
          <w:rFonts w:hint="cs"/>
          <w:rtl/>
          <w:lang w:eastAsia="he-IL"/>
        </w:rPr>
        <w:t>התנגדות ש</w:t>
      </w:r>
      <w:bookmarkStart w:id="1106" w:name="_ETM_Q1_9481350"/>
      <w:bookmarkEnd w:id="1106"/>
      <w:r w:rsidR="001B0AE1">
        <w:rPr>
          <w:rFonts w:hint="cs"/>
          <w:rtl/>
          <w:lang w:eastAsia="he-IL"/>
        </w:rPr>
        <w:t xml:space="preserve">ל הממשלה </w:t>
      </w:r>
      <w:r>
        <w:rPr>
          <w:rFonts w:hint="cs"/>
          <w:rtl/>
          <w:lang w:eastAsia="he-IL"/>
        </w:rPr>
        <w:t xml:space="preserve">לעיקרון הזה. </w:t>
      </w:r>
    </w:p>
    <w:p w:rsidR="00D81EFF" w:rsidRDefault="00D81EFF" w:rsidP="00D81EFF">
      <w:pPr>
        <w:rPr>
          <w:rtl/>
          <w:lang w:eastAsia="he-IL"/>
        </w:rPr>
      </w:pPr>
    </w:p>
    <w:p w:rsidR="00D81EFF" w:rsidRDefault="00D81EFF" w:rsidP="00D81EFF">
      <w:pPr>
        <w:pStyle w:val="af9"/>
        <w:keepNext/>
        <w:rPr>
          <w:rtl/>
          <w:lang w:eastAsia="he-IL"/>
        </w:rPr>
      </w:pPr>
      <w:bookmarkStart w:id="1107" w:name="ET_guest_848967_369"/>
      <w:r w:rsidRPr="00D81EFF">
        <w:rPr>
          <w:rStyle w:val="TagStyle"/>
          <w:rtl/>
        </w:rPr>
        <w:t xml:space="preserve"> &lt;&lt; אורח &gt;&gt; </w:t>
      </w:r>
      <w:r>
        <w:rPr>
          <w:rtl/>
          <w:lang w:eastAsia="he-IL"/>
        </w:rPr>
        <w:t>תמר לוי בונה:</w:t>
      </w:r>
      <w:r w:rsidRPr="00D81EFF">
        <w:rPr>
          <w:rStyle w:val="TagStyle"/>
          <w:rtl/>
        </w:rPr>
        <w:t xml:space="preserve"> &lt;&lt; אורח &gt;&gt;</w:t>
      </w:r>
      <w:r>
        <w:rPr>
          <w:rtl/>
          <w:lang w:eastAsia="he-IL"/>
        </w:rPr>
        <w:t xml:space="preserve">   </w:t>
      </w:r>
      <w:bookmarkEnd w:id="1107"/>
    </w:p>
    <w:p w:rsidR="00D81EFF" w:rsidRDefault="00D81EFF" w:rsidP="00D81EFF">
      <w:pPr>
        <w:pStyle w:val="KeepWithNext"/>
        <w:rPr>
          <w:rtl/>
          <w:lang w:eastAsia="he-IL"/>
        </w:rPr>
      </w:pPr>
    </w:p>
    <w:p w:rsidR="00D81EFF" w:rsidRDefault="00D81EFF" w:rsidP="001B0AE1">
      <w:pPr>
        <w:rPr>
          <w:rtl/>
          <w:lang w:eastAsia="he-IL"/>
        </w:rPr>
      </w:pPr>
      <w:r>
        <w:rPr>
          <w:rFonts w:hint="cs"/>
          <w:rtl/>
          <w:lang w:eastAsia="he-IL"/>
        </w:rPr>
        <w:t>היתה אמירה ש</w:t>
      </w:r>
      <w:r w:rsidR="001B0AE1">
        <w:rPr>
          <w:rFonts w:hint="cs"/>
          <w:rtl/>
          <w:lang w:eastAsia="he-IL"/>
        </w:rPr>
        <w:t>אתה מבקש ש</w:t>
      </w:r>
      <w:r>
        <w:rPr>
          <w:rFonts w:hint="cs"/>
          <w:rtl/>
          <w:lang w:eastAsia="he-IL"/>
        </w:rPr>
        <w:t xml:space="preserve">ההארכה </w:t>
      </w:r>
      <w:r w:rsidR="001B0AE1">
        <w:rPr>
          <w:rFonts w:hint="cs"/>
          <w:rtl/>
          <w:lang w:eastAsia="he-IL"/>
        </w:rPr>
        <w:t xml:space="preserve">בצו </w:t>
      </w:r>
      <w:r>
        <w:rPr>
          <w:rFonts w:hint="cs"/>
          <w:rtl/>
          <w:lang w:eastAsia="he-IL"/>
        </w:rPr>
        <w:t>תהיה לשנה ולא לשנ</w:t>
      </w:r>
      <w:r w:rsidR="001B0AE1">
        <w:rPr>
          <w:rFonts w:hint="cs"/>
          <w:rtl/>
          <w:lang w:eastAsia="he-IL"/>
        </w:rPr>
        <w:t>תי</w:t>
      </w:r>
      <w:r>
        <w:rPr>
          <w:rFonts w:hint="cs"/>
          <w:rtl/>
          <w:lang w:eastAsia="he-IL"/>
        </w:rPr>
        <w:t>ים</w:t>
      </w:r>
      <w:r w:rsidR="001B0AE1">
        <w:rPr>
          <w:rFonts w:hint="cs"/>
          <w:rtl/>
          <w:lang w:eastAsia="he-IL"/>
        </w:rPr>
        <w:t>. אזכיר שכתבנו שזה לתקופות שלא יעלו יחדיו על</w:t>
      </w:r>
      <w:r>
        <w:rPr>
          <w:rFonts w:hint="cs"/>
          <w:rtl/>
          <w:lang w:eastAsia="he-IL"/>
        </w:rPr>
        <w:t xml:space="preserve">, כלומר שאם תבוא הממשלה ותבקש </w:t>
      </w:r>
      <w:r w:rsidR="001B0AE1">
        <w:rPr>
          <w:rFonts w:hint="cs"/>
          <w:rtl/>
          <w:lang w:eastAsia="he-IL"/>
        </w:rPr>
        <w:t>להאריך ב</w:t>
      </w:r>
      <w:r>
        <w:rPr>
          <w:rFonts w:hint="cs"/>
          <w:rtl/>
          <w:lang w:eastAsia="he-IL"/>
        </w:rPr>
        <w:t xml:space="preserve">שנתיים </w:t>
      </w:r>
      <w:r w:rsidR="001B0AE1">
        <w:rPr>
          <w:rFonts w:hint="cs"/>
          <w:rtl/>
          <w:lang w:eastAsia="he-IL"/>
        </w:rPr>
        <w:t xml:space="preserve">והמחוקק יגיד: אני חושב שזה לא ראוי ויאריך רק בחצי שנה - </w:t>
      </w:r>
      <w:r>
        <w:rPr>
          <w:rFonts w:hint="cs"/>
          <w:rtl/>
          <w:lang w:eastAsia="he-IL"/>
        </w:rPr>
        <w:t>זה אפשרי במס</w:t>
      </w:r>
      <w:r w:rsidR="001B0AE1">
        <w:rPr>
          <w:rFonts w:hint="cs"/>
          <w:rtl/>
          <w:lang w:eastAsia="he-IL"/>
        </w:rPr>
        <w:t>ג</w:t>
      </w:r>
      <w:r>
        <w:rPr>
          <w:rFonts w:hint="cs"/>
          <w:rtl/>
          <w:lang w:eastAsia="he-IL"/>
        </w:rPr>
        <w:t>רת הנ</w:t>
      </w:r>
      <w:r w:rsidR="001B0AE1">
        <w:rPr>
          <w:rFonts w:hint="cs"/>
          <w:rtl/>
          <w:lang w:eastAsia="he-IL"/>
        </w:rPr>
        <w:t>ו</w:t>
      </w:r>
      <w:r>
        <w:rPr>
          <w:rFonts w:hint="cs"/>
          <w:rtl/>
          <w:lang w:eastAsia="he-IL"/>
        </w:rPr>
        <w:t>סח. לכן אני חושב</w:t>
      </w:r>
      <w:r w:rsidR="001B0AE1">
        <w:rPr>
          <w:rFonts w:hint="cs"/>
          <w:rtl/>
          <w:lang w:eastAsia="he-IL"/>
        </w:rPr>
        <w:t>ת</w:t>
      </w:r>
      <w:r>
        <w:rPr>
          <w:rFonts w:hint="cs"/>
          <w:rtl/>
          <w:lang w:eastAsia="he-IL"/>
        </w:rPr>
        <w:t xml:space="preserve"> ש</w:t>
      </w:r>
      <w:r w:rsidR="001B0AE1">
        <w:rPr>
          <w:rFonts w:hint="cs"/>
          <w:rtl/>
          <w:lang w:eastAsia="he-IL"/>
        </w:rPr>
        <w:t xml:space="preserve">לא </w:t>
      </w:r>
      <w:r>
        <w:rPr>
          <w:rFonts w:hint="cs"/>
          <w:rtl/>
          <w:lang w:eastAsia="he-IL"/>
        </w:rPr>
        <w:t xml:space="preserve">יהיה נכון </w:t>
      </w:r>
      <w:r w:rsidR="001B0AE1">
        <w:rPr>
          <w:rFonts w:hint="cs"/>
          <w:rtl/>
          <w:lang w:eastAsia="he-IL"/>
        </w:rPr>
        <w:t xml:space="preserve">לקצר </w:t>
      </w:r>
      <w:bookmarkStart w:id="1108" w:name="_ETM_Q1_9507715"/>
      <w:bookmarkEnd w:id="1108"/>
      <w:r w:rsidR="001B0AE1">
        <w:rPr>
          <w:rFonts w:hint="cs"/>
          <w:rtl/>
          <w:lang w:eastAsia="he-IL"/>
        </w:rPr>
        <w:t xml:space="preserve">את השנתיים לשנה </w:t>
      </w:r>
      <w:r w:rsidR="001B0AE1">
        <w:rPr>
          <w:rtl/>
          <w:lang w:eastAsia="he-IL"/>
        </w:rPr>
        <w:t>–</w:t>
      </w:r>
      <w:r w:rsidR="001B0AE1">
        <w:rPr>
          <w:rFonts w:hint="cs"/>
          <w:rtl/>
          <w:lang w:eastAsia="he-IL"/>
        </w:rPr>
        <w:t xml:space="preserve"> בין היתר בגלל האמירות של היושב-ראש </w:t>
      </w:r>
      <w:bookmarkStart w:id="1109" w:name="_ETM_Q1_9510429"/>
      <w:bookmarkEnd w:id="1109"/>
      <w:r w:rsidR="001B0AE1">
        <w:rPr>
          <w:rFonts w:hint="cs"/>
          <w:rtl/>
          <w:lang w:eastAsia="he-IL"/>
        </w:rPr>
        <w:t>באשר ל</w:t>
      </w:r>
      <w:r>
        <w:rPr>
          <w:rFonts w:hint="cs"/>
          <w:rtl/>
          <w:lang w:eastAsia="he-IL"/>
        </w:rPr>
        <w:t xml:space="preserve">תקנות. יכול להיות שהמחוקק לא יאשר את התקנות עד 1.1. </w:t>
      </w:r>
      <w:r w:rsidR="001B0AE1">
        <w:rPr>
          <w:rFonts w:hint="cs"/>
          <w:rtl/>
          <w:lang w:eastAsia="he-IL"/>
        </w:rPr>
        <w:t xml:space="preserve">אולי הממשלה לא תגיש. </w:t>
      </w:r>
      <w:r>
        <w:rPr>
          <w:rFonts w:hint="cs"/>
          <w:rtl/>
          <w:lang w:eastAsia="he-IL"/>
        </w:rPr>
        <w:t xml:space="preserve">לכן אני חושבת שזה רק מתן אפשרות לוועדה. </w:t>
      </w:r>
    </w:p>
    <w:p w:rsidR="00D81EFF" w:rsidRDefault="00D81EFF" w:rsidP="00D81EFF">
      <w:pPr>
        <w:rPr>
          <w:rtl/>
          <w:lang w:eastAsia="he-IL"/>
        </w:rPr>
      </w:pPr>
    </w:p>
    <w:p w:rsidR="00D81EFF" w:rsidRDefault="00D81EFF" w:rsidP="00D81EFF">
      <w:pPr>
        <w:pStyle w:val="af6"/>
        <w:keepNext/>
        <w:rPr>
          <w:rtl/>
        </w:rPr>
      </w:pPr>
      <w:bookmarkStart w:id="1110" w:name="ET_yor_6156_370"/>
      <w:r w:rsidRPr="00D81EFF">
        <w:rPr>
          <w:rStyle w:val="TagStyle"/>
          <w:rtl/>
        </w:rPr>
        <w:t xml:space="preserve"> &lt;&lt; יור &gt;&gt; </w:t>
      </w:r>
      <w:r>
        <w:rPr>
          <w:rtl/>
        </w:rPr>
        <w:t>היו"ר גלעד קריב:</w:t>
      </w:r>
      <w:r w:rsidRPr="00D81EFF">
        <w:rPr>
          <w:rStyle w:val="TagStyle"/>
          <w:rtl/>
        </w:rPr>
        <w:t xml:space="preserve"> &lt;&lt; יור &gt;&gt;</w:t>
      </w:r>
      <w:r>
        <w:rPr>
          <w:rtl/>
        </w:rPr>
        <w:t xml:space="preserve">   </w:t>
      </w:r>
      <w:bookmarkEnd w:id="1110"/>
    </w:p>
    <w:p w:rsidR="00D81EFF" w:rsidRDefault="00D81EFF" w:rsidP="00D81EFF">
      <w:pPr>
        <w:pStyle w:val="KeepWithNext"/>
        <w:rPr>
          <w:rtl/>
          <w:lang w:eastAsia="he-IL"/>
        </w:rPr>
      </w:pPr>
    </w:p>
    <w:p w:rsidR="00D81EFF" w:rsidRDefault="001B0AE1" w:rsidP="00D81EFF">
      <w:pPr>
        <w:rPr>
          <w:rtl/>
          <w:lang w:eastAsia="he-IL"/>
        </w:rPr>
      </w:pPr>
      <w:r>
        <w:rPr>
          <w:rFonts w:hint="cs"/>
          <w:rtl/>
          <w:lang w:eastAsia="he-IL"/>
        </w:rPr>
        <w:t>בסדר. תקופות שלא יעלו עד</w:t>
      </w:r>
      <w:r w:rsidR="00D81EFF">
        <w:rPr>
          <w:rFonts w:hint="cs"/>
          <w:rtl/>
          <w:lang w:eastAsia="he-IL"/>
        </w:rPr>
        <w:t xml:space="preserve"> שנתיים.</w:t>
      </w:r>
    </w:p>
    <w:p w:rsidR="00D81EFF" w:rsidRDefault="00D81EFF" w:rsidP="00D81EFF">
      <w:pPr>
        <w:rPr>
          <w:rtl/>
          <w:lang w:eastAsia="he-IL"/>
        </w:rPr>
      </w:pPr>
    </w:p>
    <w:p w:rsidR="00D81EFF" w:rsidRDefault="00D81EFF" w:rsidP="00D81EFF">
      <w:pPr>
        <w:pStyle w:val="a4"/>
        <w:keepNext/>
        <w:rPr>
          <w:rtl/>
        </w:rPr>
      </w:pPr>
      <w:bookmarkStart w:id="1111" w:name="ET_speaker_אפרת_חקאק_371"/>
      <w:r w:rsidRPr="00D81EFF">
        <w:rPr>
          <w:rStyle w:val="TagStyle"/>
          <w:rtl/>
        </w:rPr>
        <w:t xml:space="preserve"> &lt;&lt; דובר &gt;&gt; </w:t>
      </w:r>
      <w:r>
        <w:rPr>
          <w:rtl/>
        </w:rPr>
        <w:t>אפרת חקאק:</w:t>
      </w:r>
      <w:r w:rsidRPr="00D81EFF">
        <w:rPr>
          <w:rStyle w:val="TagStyle"/>
          <w:rtl/>
        </w:rPr>
        <w:t xml:space="preserve"> &lt;&lt; דובר &gt;&gt;</w:t>
      </w:r>
      <w:r>
        <w:rPr>
          <w:rtl/>
        </w:rPr>
        <w:t xml:space="preserve">   </w:t>
      </w:r>
      <w:bookmarkEnd w:id="1111"/>
    </w:p>
    <w:p w:rsidR="00D81EFF" w:rsidRDefault="00D81EFF" w:rsidP="00D81EFF">
      <w:pPr>
        <w:pStyle w:val="KeepWithNext"/>
        <w:rPr>
          <w:rtl/>
          <w:lang w:eastAsia="he-IL"/>
        </w:rPr>
      </w:pPr>
    </w:p>
    <w:p w:rsidR="00D81EFF" w:rsidRDefault="00D81EFF" w:rsidP="001B0AE1">
      <w:pPr>
        <w:rPr>
          <w:rtl/>
          <w:lang w:eastAsia="he-IL"/>
        </w:rPr>
      </w:pPr>
      <w:r>
        <w:rPr>
          <w:rFonts w:hint="cs"/>
          <w:rtl/>
          <w:lang w:eastAsia="he-IL"/>
        </w:rPr>
        <w:t xml:space="preserve">נושא אחרון </w:t>
      </w:r>
      <w:r>
        <w:rPr>
          <w:rtl/>
          <w:lang w:eastAsia="he-IL"/>
        </w:rPr>
        <w:t>–</w:t>
      </w:r>
      <w:r>
        <w:rPr>
          <w:rFonts w:hint="cs"/>
          <w:rtl/>
          <w:lang w:eastAsia="he-IL"/>
        </w:rPr>
        <w:t xml:space="preserve"> </w:t>
      </w:r>
      <w:r w:rsidR="001B0AE1">
        <w:rPr>
          <w:rFonts w:hint="cs"/>
          <w:rtl/>
          <w:lang w:eastAsia="he-IL"/>
        </w:rPr>
        <w:t xml:space="preserve">שהוועדה ביקשה </w:t>
      </w:r>
      <w:bookmarkStart w:id="1112" w:name="_ETM_Q1_9534096"/>
      <w:bookmarkEnd w:id="1112"/>
      <w:r w:rsidR="001B0AE1">
        <w:rPr>
          <w:rFonts w:hint="cs"/>
          <w:rtl/>
          <w:lang w:eastAsia="he-IL"/>
        </w:rPr>
        <w:t xml:space="preserve">כן לראות את המחקר המלווה שנעשה </w:t>
      </w:r>
      <w:r>
        <w:rPr>
          <w:rFonts w:hint="cs"/>
          <w:rtl/>
          <w:lang w:eastAsia="he-IL"/>
        </w:rPr>
        <w:t>בתקופת הקורונה. המחקר הזה הסתיים?</w:t>
      </w:r>
    </w:p>
    <w:p w:rsidR="00D81EFF" w:rsidRDefault="00D81EFF" w:rsidP="00D81EFF">
      <w:pPr>
        <w:rPr>
          <w:rtl/>
          <w:lang w:eastAsia="he-IL"/>
        </w:rPr>
      </w:pPr>
    </w:p>
    <w:p w:rsidR="00D81EFF" w:rsidRDefault="00D81EFF" w:rsidP="00D81EFF">
      <w:pPr>
        <w:pStyle w:val="af9"/>
        <w:keepNext/>
        <w:rPr>
          <w:rtl/>
          <w:lang w:eastAsia="he-IL"/>
        </w:rPr>
      </w:pPr>
      <w:bookmarkStart w:id="1113" w:name="ET_guest_620953_372"/>
      <w:r w:rsidRPr="00D81EFF">
        <w:rPr>
          <w:rStyle w:val="TagStyle"/>
          <w:rtl/>
        </w:rPr>
        <w:t xml:space="preserve"> &lt;&lt; אורח &gt;&gt; </w:t>
      </w:r>
      <w:r>
        <w:rPr>
          <w:rtl/>
          <w:lang w:eastAsia="he-IL"/>
        </w:rPr>
        <w:t>שירי לנג:</w:t>
      </w:r>
      <w:r w:rsidRPr="00D81EFF">
        <w:rPr>
          <w:rStyle w:val="TagStyle"/>
          <w:rtl/>
        </w:rPr>
        <w:t xml:space="preserve"> &lt;&lt; אורח &gt;&gt;</w:t>
      </w:r>
      <w:r>
        <w:rPr>
          <w:rtl/>
          <w:lang w:eastAsia="he-IL"/>
        </w:rPr>
        <w:t xml:space="preserve">   </w:t>
      </w:r>
      <w:bookmarkEnd w:id="1113"/>
    </w:p>
    <w:p w:rsidR="00D81EFF" w:rsidRDefault="00D81EFF" w:rsidP="00D81EFF">
      <w:pPr>
        <w:pStyle w:val="KeepWithNext"/>
        <w:rPr>
          <w:rtl/>
          <w:lang w:eastAsia="he-IL"/>
        </w:rPr>
      </w:pPr>
    </w:p>
    <w:p w:rsidR="00D81EFF" w:rsidRDefault="001B0AE1" w:rsidP="001B0AE1">
      <w:pPr>
        <w:rPr>
          <w:rtl/>
          <w:lang w:eastAsia="he-IL"/>
        </w:rPr>
      </w:pPr>
      <w:r>
        <w:rPr>
          <w:rFonts w:hint="cs"/>
          <w:rtl/>
          <w:lang w:eastAsia="he-IL"/>
        </w:rPr>
        <w:t xml:space="preserve">לא יודעת אם קתרין נמצאת בדיון. </w:t>
      </w:r>
      <w:r w:rsidR="00D81EFF">
        <w:rPr>
          <w:rFonts w:hint="cs"/>
          <w:rtl/>
          <w:lang w:eastAsia="he-IL"/>
        </w:rPr>
        <w:t>ממה שאני יודעת, המחקר הסתי</w:t>
      </w:r>
      <w:r>
        <w:rPr>
          <w:rFonts w:hint="cs"/>
          <w:rtl/>
          <w:lang w:eastAsia="he-IL"/>
        </w:rPr>
        <w:t>י</w:t>
      </w:r>
      <w:r w:rsidR="00D81EFF">
        <w:rPr>
          <w:rFonts w:hint="cs"/>
          <w:rtl/>
          <w:lang w:eastAsia="he-IL"/>
        </w:rPr>
        <w:t>ם. הם כרגע עובדים על גיבוש הנוסח הסופי. צריך לבדוק</w:t>
      </w:r>
      <w:r>
        <w:rPr>
          <w:rFonts w:hint="cs"/>
          <w:rtl/>
          <w:lang w:eastAsia="he-IL"/>
        </w:rPr>
        <w:t xml:space="preserve"> אם נוכל להעביר אותו כבר ביום ראשון</w:t>
      </w:r>
      <w:r w:rsidR="00D81EFF">
        <w:rPr>
          <w:rFonts w:hint="cs"/>
          <w:rtl/>
          <w:lang w:eastAsia="he-IL"/>
        </w:rPr>
        <w:t>. ממה שהבנתי, החלק של הנהלת בתי המשפט הסתיים ונותר החלק של השב"ס.</w:t>
      </w:r>
    </w:p>
    <w:p w:rsidR="00D81EFF" w:rsidRDefault="00D81EFF" w:rsidP="00D81EFF">
      <w:pPr>
        <w:rPr>
          <w:rtl/>
          <w:lang w:eastAsia="he-IL"/>
        </w:rPr>
      </w:pPr>
    </w:p>
    <w:p w:rsidR="00D81EFF" w:rsidRDefault="00D81EFF" w:rsidP="00D81EFF">
      <w:pPr>
        <w:pStyle w:val="af6"/>
        <w:keepNext/>
        <w:rPr>
          <w:rtl/>
        </w:rPr>
      </w:pPr>
      <w:bookmarkStart w:id="1114" w:name="ET_yor_6156_373"/>
      <w:r w:rsidRPr="00D81EFF">
        <w:rPr>
          <w:rStyle w:val="TagStyle"/>
          <w:rtl/>
        </w:rPr>
        <w:t xml:space="preserve"> &lt;&lt; יור &gt;&gt; </w:t>
      </w:r>
      <w:r>
        <w:rPr>
          <w:rtl/>
        </w:rPr>
        <w:t>היו"ר גלעד קריב:</w:t>
      </w:r>
      <w:r w:rsidRPr="00D81EFF">
        <w:rPr>
          <w:rStyle w:val="TagStyle"/>
          <w:rtl/>
        </w:rPr>
        <w:t xml:space="preserve"> &lt;&lt; יור &gt;&gt;</w:t>
      </w:r>
      <w:r>
        <w:rPr>
          <w:rtl/>
        </w:rPr>
        <w:t xml:space="preserve">   </w:t>
      </w:r>
      <w:bookmarkEnd w:id="1114"/>
    </w:p>
    <w:p w:rsidR="00D81EFF" w:rsidRDefault="00D81EFF" w:rsidP="00D81EFF">
      <w:pPr>
        <w:pStyle w:val="KeepWithNext"/>
        <w:rPr>
          <w:rtl/>
          <w:lang w:eastAsia="he-IL"/>
        </w:rPr>
      </w:pPr>
    </w:p>
    <w:p w:rsidR="00D81EFF" w:rsidRDefault="00D81EFF" w:rsidP="00D81EFF">
      <w:pPr>
        <w:rPr>
          <w:rtl/>
          <w:lang w:eastAsia="he-IL"/>
        </w:rPr>
      </w:pPr>
      <w:r>
        <w:rPr>
          <w:rFonts w:hint="cs"/>
          <w:rtl/>
          <w:lang w:eastAsia="he-IL"/>
        </w:rPr>
        <w:t>נבקש לקבל את המחקר לפני הצבעה.</w:t>
      </w:r>
    </w:p>
    <w:p w:rsidR="00D81EFF" w:rsidRDefault="00D81EFF" w:rsidP="00D81EFF">
      <w:pPr>
        <w:rPr>
          <w:rtl/>
          <w:lang w:eastAsia="he-IL"/>
        </w:rPr>
      </w:pPr>
    </w:p>
    <w:p w:rsidR="00D81EFF" w:rsidRDefault="00D81EFF" w:rsidP="00D81EFF">
      <w:pPr>
        <w:pStyle w:val="a4"/>
        <w:keepNext/>
        <w:rPr>
          <w:rtl/>
        </w:rPr>
      </w:pPr>
      <w:bookmarkStart w:id="1115" w:name="ET_speaker_אפרת_חקאק_374"/>
      <w:r w:rsidRPr="00D81EFF">
        <w:rPr>
          <w:rStyle w:val="TagStyle"/>
          <w:rtl/>
        </w:rPr>
        <w:t xml:space="preserve"> &lt;&lt; דובר &gt;&gt; </w:t>
      </w:r>
      <w:r>
        <w:rPr>
          <w:rtl/>
        </w:rPr>
        <w:t>אפרת חקאק:</w:t>
      </w:r>
      <w:r w:rsidRPr="00D81EFF">
        <w:rPr>
          <w:rStyle w:val="TagStyle"/>
          <w:rtl/>
        </w:rPr>
        <w:t xml:space="preserve"> &lt;&lt; דובר &gt;&gt;</w:t>
      </w:r>
      <w:r>
        <w:rPr>
          <w:rtl/>
        </w:rPr>
        <w:t xml:space="preserve">   </w:t>
      </w:r>
      <w:bookmarkEnd w:id="1115"/>
    </w:p>
    <w:p w:rsidR="00D81EFF" w:rsidRDefault="00D81EFF" w:rsidP="00D81EFF">
      <w:pPr>
        <w:pStyle w:val="KeepWithNext"/>
        <w:rPr>
          <w:rtl/>
          <w:lang w:eastAsia="he-IL"/>
        </w:rPr>
      </w:pPr>
    </w:p>
    <w:p w:rsidR="00D81EFF" w:rsidRDefault="00672A7F" w:rsidP="00672A7F">
      <w:pPr>
        <w:rPr>
          <w:rtl/>
          <w:lang w:eastAsia="he-IL"/>
        </w:rPr>
      </w:pPr>
      <w:r>
        <w:rPr>
          <w:rFonts w:hint="cs"/>
          <w:rtl/>
          <w:lang w:eastAsia="he-IL"/>
        </w:rPr>
        <w:t>אני מזכירה שבין אם בחוק הזה ובין אם בחוק ה-</w:t>
      </w:r>
      <w:r>
        <w:rPr>
          <w:rFonts w:hint="cs"/>
          <w:lang w:eastAsia="he-IL"/>
        </w:rPr>
        <w:t>VC</w:t>
      </w:r>
      <w:r>
        <w:rPr>
          <w:rFonts w:hint="cs"/>
          <w:rtl/>
          <w:lang w:eastAsia="he-IL"/>
        </w:rPr>
        <w:t xml:space="preserve"> של הקורונה צריך </w:t>
      </w:r>
      <w:r w:rsidR="00D81EFF">
        <w:rPr>
          <w:rFonts w:hint="cs"/>
          <w:rtl/>
          <w:lang w:eastAsia="he-IL"/>
        </w:rPr>
        <w:t>להסדיר מה קורה ב-1.1 אם שני החוקים</w:t>
      </w:r>
      <w:r>
        <w:rPr>
          <w:rFonts w:hint="cs"/>
          <w:rtl/>
          <w:lang w:eastAsia="he-IL"/>
        </w:rPr>
        <w:t xml:space="preserve"> </w:t>
      </w:r>
      <w:bookmarkStart w:id="1116" w:name="_ETM_Q1_9581318"/>
      <w:bookmarkEnd w:id="1116"/>
      <w:r>
        <w:rPr>
          <w:rFonts w:hint="cs"/>
          <w:rtl/>
          <w:lang w:eastAsia="he-IL"/>
        </w:rPr>
        <w:t>יהיו בתוקף</w:t>
      </w:r>
      <w:r w:rsidR="00D81EFF">
        <w:rPr>
          <w:rFonts w:hint="cs"/>
          <w:rtl/>
          <w:lang w:eastAsia="he-IL"/>
        </w:rPr>
        <w:t>. אם תרצו שנעשה דיון מהותי</w:t>
      </w:r>
      <w:r>
        <w:rPr>
          <w:rFonts w:hint="cs"/>
          <w:rtl/>
          <w:lang w:eastAsia="he-IL"/>
        </w:rPr>
        <w:t>- - -</w:t>
      </w:r>
    </w:p>
    <w:p w:rsidR="00D81EFF" w:rsidRDefault="00D81EFF" w:rsidP="00D81EFF">
      <w:pPr>
        <w:rPr>
          <w:rtl/>
          <w:lang w:eastAsia="he-IL"/>
        </w:rPr>
      </w:pPr>
    </w:p>
    <w:p w:rsidR="00D81EFF" w:rsidRDefault="00D81EFF" w:rsidP="00D81EFF">
      <w:pPr>
        <w:pStyle w:val="af6"/>
        <w:keepNext/>
        <w:rPr>
          <w:rtl/>
        </w:rPr>
      </w:pPr>
      <w:bookmarkStart w:id="1117" w:name="ET_yor_6156_375"/>
      <w:r w:rsidRPr="00D81EFF">
        <w:rPr>
          <w:rStyle w:val="TagStyle"/>
          <w:rtl/>
        </w:rPr>
        <w:t xml:space="preserve"> &lt;&lt; יור &gt;&gt; </w:t>
      </w:r>
      <w:r>
        <w:rPr>
          <w:rtl/>
        </w:rPr>
        <w:t>היו"ר גלעד קריב:</w:t>
      </w:r>
      <w:r w:rsidRPr="00D81EFF">
        <w:rPr>
          <w:rStyle w:val="TagStyle"/>
          <w:rtl/>
        </w:rPr>
        <w:t xml:space="preserve"> &lt;&lt; יור &gt;&gt;</w:t>
      </w:r>
      <w:r>
        <w:rPr>
          <w:rtl/>
        </w:rPr>
        <w:t xml:space="preserve">   </w:t>
      </w:r>
      <w:bookmarkEnd w:id="1117"/>
    </w:p>
    <w:p w:rsidR="00D81EFF" w:rsidRDefault="00D81EFF" w:rsidP="00D81EFF">
      <w:pPr>
        <w:pStyle w:val="KeepWithNext"/>
        <w:rPr>
          <w:rtl/>
          <w:lang w:eastAsia="he-IL"/>
        </w:rPr>
      </w:pPr>
    </w:p>
    <w:p w:rsidR="00D81EFF" w:rsidRDefault="00672A7F" w:rsidP="0076767F">
      <w:pPr>
        <w:rPr>
          <w:rtl/>
          <w:lang w:eastAsia="he-IL"/>
        </w:rPr>
      </w:pPr>
      <w:r>
        <w:rPr>
          <w:rFonts w:hint="cs"/>
          <w:rtl/>
          <w:lang w:eastAsia="he-IL"/>
        </w:rPr>
        <w:t>יש לנו פה לצערי סד הזמני</w:t>
      </w:r>
      <w:r w:rsidR="00D81EFF">
        <w:rPr>
          <w:rFonts w:hint="cs"/>
          <w:rtl/>
          <w:lang w:eastAsia="he-IL"/>
        </w:rPr>
        <w:t>ם</w:t>
      </w:r>
      <w:r>
        <w:rPr>
          <w:rFonts w:hint="cs"/>
          <w:rtl/>
          <w:lang w:eastAsia="he-IL"/>
        </w:rPr>
        <w:t xml:space="preserve"> </w:t>
      </w:r>
      <w:r w:rsidR="00D81EFF">
        <w:rPr>
          <w:rFonts w:hint="cs"/>
          <w:rtl/>
          <w:lang w:eastAsia="he-IL"/>
        </w:rPr>
        <w:t xml:space="preserve">של חוק ההסדרים. </w:t>
      </w:r>
      <w:r w:rsidR="00CA5A85">
        <w:rPr>
          <w:rFonts w:hint="cs"/>
          <w:rtl/>
          <w:lang w:eastAsia="he-IL"/>
        </w:rPr>
        <w:t xml:space="preserve">יש פה לא מעט סוגיות פתוחות. </w:t>
      </w:r>
      <w:r w:rsidR="00D81EFF">
        <w:rPr>
          <w:rFonts w:hint="cs"/>
          <w:rtl/>
          <w:lang w:eastAsia="he-IL"/>
        </w:rPr>
        <w:t>לא חוזרים ביום ראש</w:t>
      </w:r>
      <w:r w:rsidR="003E4F09">
        <w:rPr>
          <w:rFonts w:hint="cs"/>
          <w:rtl/>
          <w:lang w:eastAsia="he-IL"/>
        </w:rPr>
        <w:t>ון</w:t>
      </w:r>
      <w:r w:rsidR="00D81EFF">
        <w:rPr>
          <w:rFonts w:hint="cs"/>
          <w:rtl/>
          <w:lang w:eastAsia="he-IL"/>
        </w:rPr>
        <w:t>. בי</w:t>
      </w:r>
      <w:r w:rsidR="003E4F09">
        <w:rPr>
          <w:rFonts w:hint="cs"/>
          <w:rtl/>
          <w:lang w:eastAsia="he-IL"/>
        </w:rPr>
        <w:t>ום</w:t>
      </w:r>
      <w:r w:rsidR="00D81EFF">
        <w:rPr>
          <w:rFonts w:hint="cs"/>
          <w:rtl/>
          <w:lang w:eastAsia="he-IL"/>
        </w:rPr>
        <w:t xml:space="preserve"> ראש</w:t>
      </w:r>
      <w:r w:rsidR="003E4F09">
        <w:rPr>
          <w:rFonts w:hint="cs"/>
          <w:rtl/>
          <w:lang w:eastAsia="he-IL"/>
        </w:rPr>
        <w:t>ון</w:t>
      </w:r>
      <w:r w:rsidR="00D81EFF">
        <w:rPr>
          <w:rFonts w:hint="cs"/>
          <w:rtl/>
          <w:lang w:eastAsia="he-IL"/>
        </w:rPr>
        <w:t xml:space="preserve"> אנו עומדים בפני נוסח מסוכם. אנ</w:t>
      </w:r>
      <w:r w:rsidR="00CA5A85">
        <w:rPr>
          <w:rFonts w:hint="cs"/>
          <w:rtl/>
          <w:lang w:eastAsia="he-IL"/>
        </w:rPr>
        <w:t>י</w:t>
      </w:r>
      <w:r w:rsidR="00D81EFF">
        <w:rPr>
          <w:rFonts w:hint="cs"/>
          <w:rtl/>
          <w:lang w:eastAsia="he-IL"/>
        </w:rPr>
        <w:t xml:space="preserve"> גם מתכ</w:t>
      </w:r>
      <w:r w:rsidR="00CA5A85">
        <w:rPr>
          <w:rFonts w:hint="cs"/>
          <w:rtl/>
          <w:lang w:eastAsia="he-IL"/>
        </w:rPr>
        <w:t>וון</w:t>
      </w:r>
      <w:r w:rsidR="00D81EFF">
        <w:rPr>
          <w:rFonts w:hint="cs"/>
          <w:rtl/>
          <w:lang w:eastAsia="he-IL"/>
        </w:rPr>
        <w:t xml:space="preserve"> </w:t>
      </w:r>
      <w:r w:rsidR="00D81EFF">
        <w:rPr>
          <w:rtl/>
          <w:lang w:eastAsia="he-IL"/>
        </w:rPr>
        <w:t>–</w:t>
      </w:r>
      <w:r w:rsidR="00D81EFF">
        <w:rPr>
          <w:rFonts w:hint="cs"/>
          <w:rtl/>
          <w:lang w:eastAsia="he-IL"/>
        </w:rPr>
        <w:t xml:space="preserve"> מבחינתי סיי</w:t>
      </w:r>
      <w:r w:rsidR="00CA5A85">
        <w:rPr>
          <w:rFonts w:hint="cs"/>
          <w:rtl/>
          <w:lang w:eastAsia="he-IL"/>
        </w:rPr>
        <w:t>מ</w:t>
      </w:r>
      <w:r w:rsidR="00D81EFF">
        <w:rPr>
          <w:rFonts w:hint="cs"/>
          <w:rtl/>
          <w:lang w:eastAsia="he-IL"/>
        </w:rPr>
        <w:t>נו את ההקראה. אנ</w:t>
      </w:r>
      <w:r w:rsidR="00CA5A85">
        <w:rPr>
          <w:rFonts w:hint="cs"/>
          <w:rtl/>
          <w:lang w:eastAsia="he-IL"/>
        </w:rPr>
        <w:t>י</w:t>
      </w:r>
      <w:r w:rsidR="00D81EFF">
        <w:rPr>
          <w:rFonts w:hint="cs"/>
          <w:rtl/>
          <w:lang w:eastAsia="he-IL"/>
        </w:rPr>
        <w:t xml:space="preserve"> מתכוון להודיע ע</w:t>
      </w:r>
      <w:r w:rsidR="00CA5A85">
        <w:rPr>
          <w:rFonts w:hint="cs"/>
          <w:rtl/>
          <w:lang w:eastAsia="he-IL"/>
        </w:rPr>
        <w:t>ל</w:t>
      </w:r>
      <w:r w:rsidR="00D81EFF">
        <w:rPr>
          <w:rFonts w:hint="cs"/>
          <w:rtl/>
          <w:lang w:eastAsia="he-IL"/>
        </w:rPr>
        <w:t xml:space="preserve"> הגשת הסתייגויות. יש לוחות זמני</w:t>
      </w:r>
      <w:r w:rsidR="00CA5A85">
        <w:rPr>
          <w:rFonts w:hint="cs"/>
          <w:rtl/>
          <w:lang w:eastAsia="he-IL"/>
        </w:rPr>
        <w:t>ם</w:t>
      </w:r>
      <w:r w:rsidR="00D81EFF">
        <w:rPr>
          <w:rFonts w:hint="cs"/>
          <w:rtl/>
          <w:lang w:eastAsia="he-IL"/>
        </w:rPr>
        <w:t>, י</w:t>
      </w:r>
      <w:r w:rsidR="00CA5A85">
        <w:rPr>
          <w:rFonts w:hint="cs"/>
          <w:rtl/>
          <w:lang w:eastAsia="he-IL"/>
        </w:rPr>
        <w:t>ש ב"ה</w:t>
      </w:r>
      <w:r w:rsidR="00D81EFF">
        <w:rPr>
          <w:rFonts w:hint="cs"/>
          <w:rtl/>
          <w:lang w:eastAsia="he-IL"/>
        </w:rPr>
        <w:t xml:space="preserve"> פרק הרגולציה. </w:t>
      </w:r>
      <w:r w:rsidR="00CA5A85">
        <w:rPr>
          <w:rFonts w:hint="cs"/>
          <w:rtl/>
          <w:lang w:eastAsia="he-IL"/>
        </w:rPr>
        <w:t xml:space="preserve">זה צריך להסתיים. </w:t>
      </w:r>
      <w:bookmarkStart w:id="1118" w:name="_ETM_Q1_9623988"/>
      <w:bookmarkEnd w:id="1118"/>
      <w:r w:rsidR="00D81EFF">
        <w:rPr>
          <w:rFonts w:hint="cs"/>
          <w:rtl/>
          <w:lang w:eastAsia="he-IL"/>
        </w:rPr>
        <w:t>אנח</w:t>
      </w:r>
      <w:r w:rsidR="00CA5A85">
        <w:rPr>
          <w:rFonts w:hint="cs"/>
          <w:rtl/>
          <w:lang w:eastAsia="he-IL"/>
        </w:rPr>
        <w:t>נ</w:t>
      </w:r>
      <w:r w:rsidR="00D81EFF">
        <w:rPr>
          <w:rFonts w:hint="cs"/>
          <w:rtl/>
          <w:lang w:eastAsia="he-IL"/>
        </w:rPr>
        <w:t>ו צר</w:t>
      </w:r>
      <w:r w:rsidR="00CA5A85">
        <w:rPr>
          <w:rFonts w:hint="cs"/>
          <w:rtl/>
          <w:lang w:eastAsia="he-IL"/>
        </w:rPr>
        <w:t>יכים לשחרר ביום חמישי נוס</w:t>
      </w:r>
      <w:r w:rsidR="00D81EFF">
        <w:rPr>
          <w:rFonts w:hint="cs"/>
          <w:rtl/>
          <w:lang w:eastAsia="he-IL"/>
        </w:rPr>
        <w:t xml:space="preserve">ח. הנוסח שיוצע על-ידי ברור, למעט הסוגיה של החפיפה עם חוק הקורונה </w:t>
      </w:r>
      <w:r w:rsidR="00D81EFF">
        <w:rPr>
          <w:rtl/>
          <w:lang w:eastAsia="he-IL"/>
        </w:rPr>
        <w:t>–</w:t>
      </w:r>
      <w:r w:rsidR="00D81EFF">
        <w:rPr>
          <w:rFonts w:hint="cs"/>
          <w:rtl/>
          <w:lang w:eastAsia="he-IL"/>
        </w:rPr>
        <w:t xml:space="preserve"> פה </w:t>
      </w:r>
      <w:r w:rsidR="0076767F">
        <w:rPr>
          <w:rFonts w:hint="cs"/>
          <w:rtl/>
          <w:lang w:eastAsia="he-IL"/>
        </w:rPr>
        <w:t>א</w:t>
      </w:r>
      <w:r w:rsidR="00D81EFF">
        <w:rPr>
          <w:rFonts w:hint="cs"/>
          <w:rtl/>
          <w:lang w:eastAsia="he-IL"/>
        </w:rPr>
        <w:t>תייעץ עם הייעוץ המשפטי. אם הממ</w:t>
      </w:r>
      <w:r w:rsidR="0076767F">
        <w:rPr>
          <w:rFonts w:hint="cs"/>
          <w:rtl/>
          <w:lang w:eastAsia="he-IL"/>
        </w:rPr>
        <w:t>ש</w:t>
      </w:r>
      <w:r w:rsidR="00D81EFF">
        <w:rPr>
          <w:rFonts w:hint="cs"/>
          <w:rtl/>
          <w:lang w:eastAsia="he-IL"/>
        </w:rPr>
        <w:t xml:space="preserve">לה רוצה להציע נוסחים אחרים </w:t>
      </w:r>
      <w:r w:rsidR="0076767F">
        <w:rPr>
          <w:rFonts w:hint="cs"/>
          <w:rtl/>
          <w:lang w:eastAsia="he-IL"/>
        </w:rPr>
        <w:t xml:space="preserve">עד יום חמישי </w:t>
      </w:r>
      <w:r w:rsidR="00D81EFF">
        <w:rPr>
          <w:rtl/>
          <w:lang w:eastAsia="he-IL"/>
        </w:rPr>
        <w:t>–</w:t>
      </w:r>
      <w:r w:rsidR="00D81EFF">
        <w:rPr>
          <w:rFonts w:hint="cs"/>
          <w:rtl/>
          <w:lang w:eastAsia="he-IL"/>
        </w:rPr>
        <w:t xml:space="preserve"> בבקשה. </w:t>
      </w:r>
      <w:r w:rsidR="0076767F">
        <w:rPr>
          <w:rFonts w:hint="cs"/>
          <w:rtl/>
          <w:lang w:eastAsia="he-IL"/>
        </w:rPr>
        <w:t xml:space="preserve">אנחנו ביום חמישי שולחים </w:t>
      </w:r>
      <w:r w:rsidR="00D81EFF">
        <w:rPr>
          <w:rFonts w:hint="cs"/>
          <w:rtl/>
          <w:lang w:eastAsia="he-IL"/>
        </w:rPr>
        <w:t>לחברי ה</w:t>
      </w:r>
      <w:r w:rsidR="0076767F">
        <w:rPr>
          <w:rFonts w:hint="cs"/>
          <w:rtl/>
          <w:lang w:eastAsia="he-IL"/>
        </w:rPr>
        <w:t>וו</w:t>
      </w:r>
      <w:r w:rsidR="00D81EFF">
        <w:rPr>
          <w:rFonts w:hint="cs"/>
          <w:rtl/>
          <w:lang w:eastAsia="he-IL"/>
        </w:rPr>
        <w:t>עדה את הנוסח שמוצע על-ידינו, כפי שדיברנו עליו. הסוגיה ה</w:t>
      </w:r>
      <w:r w:rsidR="0076767F">
        <w:rPr>
          <w:rFonts w:hint="cs"/>
          <w:rtl/>
          <w:lang w:eastAsia="he-IL"/>
        </w:rPr>
        <w:t>יחידה שבה כן יש לבוא בדין ודברי</w:t>
      </w:r>
      <w:r w:rsidR="00D81EFF">
        <w:rPr>
          <w:rFonts w:hint="cs"/>
          <w:rtl/>
          <w:lang w:eastAsia="he-IL"/>
        </w:rPr>
        <w:t>ם</w:t>
      </w:r>
      <w:r w:rsidR="0076767F">
        <w:rPr>
          <w:rFonts w:hint="cs"/>
          <w:rtl/>
          <w:lang w:eastAsia="he-IL"/>
        </w:rPr>
        <w:t xml:space="preserve"> </w:t>
      </w:r>
      <w:r w:rsidR="00D81EFF">
        <w:rPr>
          <w:rFonts w:hint="cs"/>
          <w:rtl/>
          <w:lang w:eastAsia="he-IL"/>
        </w:rPr>
        <w:t xml:space="preserve">אתכם </w:t>
      </w:r>
      <w:r w:rsidR="0076767F">
        <w:rPr>
          <w:rFonts w:hint="cs"/>
          <w:rtl/>
          <w:lang w:eastAsia="he-IL"/>
        </w:rPr>
        <w:t xml:space="preserve">כי </w:t>
      </w:r>
      <w:bookmarkStart w:id="1119" w:name="_ETM_Q1_9657815"/>
      <w:bookmarkEnd w:id="1119"/>
      <w:r w:rsidR="0076767F">
        <w:rPr>
          <w:rFonts w:hint="cs"/>
          <w:rtl/>
          <w:lang w:eastAsia="he-IL"/>
        </w:rPr>
        <w:t xml:space="preserve">לא ברור מה העמדה שלנו, מה העמדה שלכם - </w:t>
      </w:r>
      <w:bookmarkStart w:id="1120" w:name="_ETM_Q1_9661887"/>
      <w:bookmarkEnd w:id="1120"/>
      <w:r w:rsidR="00D81EFF">
        <w:rPr>
          <w:rFonts w:hint="cs"/>
          <w:rtl/>
          <w:lang w:eastAsia="he-IL"/>
        </w:rPr>
        <w:t>זה הזיקה לחוק- - -</w:t>
      </w:r>
    </w:p>
    <w:p w:rsidR="00D81EFF" w:rsidRDefault="00D81EFF" w:rsidP="00D81EFF">
      <w:pPr>
        <w:rPr>
          <w:rtl/>
          <w:lang w:eastAsia="he-IL"/>
        </w:rPr>
      </w:pPr>
    </w:p>
    <w:p w:rsidR="00D81EFF" w:rsidRDefault="00D81EFF" w:rsidP="00D81EFF">
      <w:pPr>
        <w:pStyle w:val="-"/>
        <w:keepNext/>
        <w:rPr>
          <w:rtl/>
        </w:rPr>
      </w:pPr>
      <w:bookmarkStart w:id="1121" w:name="ET_speakercontinue_אפרת_חקאק_376"/>
      <w:r w:rsidRPr="00D81EFF">
        <w:rPr>
          <w:rStyle w:val="TagStyle"/>
          <w:rtl/>
        </w:rPr>
        <w:t xml:space="preserve"> &lt;&lt; דובר_המשך &gt;&gt; </w:t>
      </w:r>
      <w:r>
        <w:rPr>
          <w:rtl/>
        </w:rPr>
        <w:t>אפרת חקאק:</w:t>
      </w:r>
      <w:r w:rsidRPr="00D81EFF">
        <w:rPr>
          <w:rStyle w:val="TagStyle"/>
          <w:rtl/>
        </w:rPr>
        <w:t xml:space="preserve"> &lt;&lt; דובר_המשך &gt;&gt;</w:t>
      </w:r>
      <w:r>
        <w:rPr>
          <w:rtl/>
        </w:rPr>
        <w:t xml:space="preserve">   </w:t>
      </w:r>
      <w:bookmarkEnd w:id="1121"/>
    </w:p>
    <w:p w:rsidR="00D81EFF" w:rsidRDefault="00D81EFF" w:rsidP="00D81EFF">
      <w:pPr>
        <w:pStyle w:val="KeepWithNext"/>
        <w:rPr>
          <w:rtl/>
          <w:lang w:eastAsia="he-IL"/>
        </w:rPr>
      </w:pPr>
    </w:p>
    <w:p w:rsidR="00D81EFF" w:rsidRDefault="00D81EFF" w:rsidP="00D81EFF">
      <w:pPr>
        <w:rPr>
          <w:rtl/>
          <w:lang w:eastAsia="he-IL"/>
        </w:rPr>
      </w:pPr>
      <w:r>
        <w:rPr>
          <w:rFonts w:hint="cs"/>
          <w:rtl/>
          <w:lang w:eastAsia="he-IL"/>
        </w:rPr>
        <w:t>לא חייבים לעשות את זה בחוק הזה. בכל מקרה תצטרכו לחזור לוועדה.</w:t>
      </w:r>
    </w:p>
    <w:p w:rsidR="00D81EFF" w:rsidRDefault="00D81EFF" w:rsidP="00D81EFF">
      <w:pPr>
        <w:rPr>
          <w:rtl/>
          <w:lang w:eastAsia="he-IL"/>
        </w:rPr>
      </w:pPr>
    </w:p>
    <w:p w:rsidR="00D81EFF" w:rsidRDefault="00D81EFF" w:rsidP="00D81EFF">
      <w:pPr>
        <w:pStyle w:val="af6"/>
        <w:keepNext/>
        <w:rPr>
          <w:rtl/>
        </w:rPr>
      </w:pPr>
      <w:bookmarkStart w:id="1122" w:name="ET_yor_6156_377"/>
      <w:r w:rsidRPr="00D81EFF">
        <w:rPr>
          <w:rStyle w:val="TagStyle"/>
          <w:rtl/>
        </w:rPr>
        <w:t xml:space="preserve"> &lt;&lt; יור &gt;&gt; </w:t>
      </w:r>
      <w:r>
        <w:rPr>
          <w:rtl/>
        </w:rPr>
        <w:t>היו"ר גלעד קריב:</w:t>
      </w:r>
      <w:r w:rsidRPr="00D81EFF">
        <w:rPr>
          <w:rStyle w:val="TagStyle"/>
          <w:rtl/>
        </w:rPr>
        <w:t xml:space="preserve"> &lt;&lt; יור &gt;&gt;</w:t>
      </w:r>
      <w:r>
        <w:rPr>
          <w:rtl/>
        </w:rPr>
        <w:t xml:space="preserve">   </w:t>
      </w:r>
      <w:bookmarkEnd w:id="1122"/>
    </w:p>
    <w:p w:rsidR="00D81EFF" w:rsidRDefault="00D81EFF" w:rsidP="00D81EFF">
      <w:pPr>
        <w:pStyle w:val="KeepWithNext"/>
        <w:rPr>
          <w:rtl/>
          <w:lang w:eastAsia="he-IL"/>
        </w:rPr>
      </w:pPr>
    </w:p>
    <w:p w:rsidR="00D81EFF" w:rsidRDefault="00D81EFF" w:rsidP="00097300">
      <w:pPr>
        <w:rPr>
          <w:rtl/>
          <w:lang w:eastAsia="he-IL"/>
        </w:rPr>
      </w:pPr>
      <w:r>
        <w:rPr>
          <w:rFonts w:hint="cs"/>
          <w:rtl/>
          <w:lang w:eastAsia="he-IL"/>
        </w:rPr>
        <w:t>עד מתי הא</w:t>
      </w:r>
      <w:r w:rsidR="00097300">
        <w:rPr>
          <w:rFonts w:hint="cs"/>
          <w:rtl/>
          <w:lang w:eastAsia="he-IL"/>
        </w:rPr>
        <w:t>רכנו</w:t>
      </w:r>
      <w:r>
        <w:rPr>
          <w:rFonts w:hint="cs"/>
          <w:rtl/>
          <w:lang w:eastAsia="he-IL"/>
        </w:rPr>
        <w:t xml:space="preserve"> את החוק?</w:t>
      </w:r>
    </w:p>
    <w:p w:rsidR="00D81EFF" w:rsidRDefault="00D81EFF" w:rsidP="00D81EFF">
      <w:pPr>
        <w:rPr>
          <w:rtl/>
          <w:lang w:eastAsia="he-IL"/>
        </w:rPr>
      </w:pPr>
    </w:p>
    <w:p w:rsidR="00D81EFF" w:rsidRDefault="00D81EFF" w:rsidP="00D81EFF">
      <w:pPr>
        <w:pStyle w:val="-"/>
        <w:keepNext/>
        <w:rPr>
          <w:rtl/>
        </w:rPr>
      </w:pPr>
      <w:bookmarkStart w:id="1123" w:name="ET_speakercontinue_אפרת_חקאק_378"/>
      <w:r w:rsidRPr="00D81EFF">
        <w:rPr>
          <w:rStyle w:val="TagStyle"/>
          <w:rtl/>
        </w:rPr>
        <w:t xml:space="preserve"> &lt;&lt; דובר_המשך &gt;&gt; </w:t>
      </w:r>
      <w:r>
        <w:rPr>
          <w:rtl/>
        </w:rPr>
        <w:t>אפרת חקאק:</w:t>
      </w:r>
      <w:r w:rsidRPr="00D81EFF">
        <w:rPr>
          <w:rStyle w:val="TagStyle"/>
          <w:rtl/>
        </w:rPr>
        <w:t xml:space="preserve"> &lt;&lt; דובר_המשך &gt;&gt;</w:t>
      </w:r>
      <w:r>
        <w:rPr>
          <w:rtl/>
        </w:rPr>
        <w:t xml:space="preserve">   </w:t>
      </w:r>
      <w:bookmarkEnd w:id="1123"/>
    </w:p>
    <w:p w:rsidR="00D81EFF" w:rsidRDefault="00D81EFF" w:rsidP="00D81EFF">
      <w:pPr>
        <w:pStyle w:val="KeepWithNext"/>
        <w:rPr>
          <w:rtl/>
          <w:lang w:eastAsia="he-IL"/>
        </w:rPr>
      </w:pPr>
    </w:p>
    <w:p w:rsidR="00D81EFF" w:rsidRDefault="00D81EFF" w:rsidP="00D81EFF">
      <w:pPr>
        <w:rPr>
          <w:rtl/>
          <w:lang w:eastAsia="he-IL"/>
        </w:rPr>
      </w:pPr>
      <w:r>
        <w:rPr>
          <w:rFonts w:hint="cs"/>
          <w:rtl/>
          <w:lang w:eastAsia="he-IL"/>
        </w:rPr>
        <w:t>עד סוף דצמבר.</w:t>
      </w:r>
    </w:p>
    <w:p w:rsidR="00D81EFF" w:rsidRDefault="00D81EFF" w:rsidP="00D81EFF">
      <w:pPr>
        <w:rPr>
          <w:rtl/>
          <w:lang w:eastAsia="he-IL"/>
        </w:rPr>
      </w:pPr>
    </w:p>
    <w:p w:rsidR="00D81EFF" w:rsidRDefault="00D81EFF" w:rsidP="00D81EFF">
      <w:pPr>
        <w:pStyle w:val="af6"/>
        <w:keepNext/>
        <w:rPr>
          <w:rtl/>
        </w:rPr>
      </w:pPr>
      <w:bookmarkStart w:id="1124" w:name="ET_yor_6156_379"/>
      <w:r w:rsidRPr="00D81EFF">
        <w:rPr>
          <w:rStyle w:val="TagStyle"/>
          <w:rtl/>
        </w:rPr>
        <w:t xml:space="preserve"> &lt;&lt; יור &gt;&gt; </w:t>
      </w:r>
      <w:r>
        <w:rPr>
          <w:rtl/>
        </w:rPr>
        <w:t>היו"ר גלעד קריב:</w:t>
      </w:r>
      <w:r w:rsidRPr="00D81EFF">
        <w:rPr>
          <w:rStyle w:val="TagStyle"/>
          <w:rtl/>
        </w:rPr>
        <w:t xml:space="preserve"> &lt;&lt; יור &gt;&gt;</w:t>
      </w:r>
      <w:r>
        <w:rPr>
          <w:rtl/>
        </w:rPr>
        <w:t xml:space="preserve">   </w:t>
      </w:r>
      <w:bookmarkEnd w:id="1124"/>
    </w:p>
    <w:p w:rsidR="00D81EFF" w:rsidRDefault="00D81EFF" w:rsidP="00D81EFF">
      <w:pPr>
        <w:pStyle w:val="KeepWithNext"/>
        <w:rPr>
          <w:rtl/>
          <w:lang w:eastAsia="he-IL"/>
        </w:rPr>
      </w:pPr>
    </w:p>
    <w:p w:rsidR="00D81EFF" w:rsidRDefault="00097300" w:rsidP="00097300">
      <w:pPr>
        <w:rPr>
          <w:rtl/>
          <w:lang w:eastAsia="he-IL"/>
        </w:rPr>
      </w:pPr>
      <w:r>
        <w:rPr>
          <w:rFonts w:hint="cs"/>
          <w:rtl/>
          <w:lang w:eastAsia="he-IL"/>
        </w:rPr>
        <w:t xml:space="preserve">יכול להיות שזה פתרון יותר אלגנטי, כי יש פה שאלה </w:t>
      </w:r>
      <w:bookmarkStart w:id="1125" w:name="_ETM_Q1_9683045"/>
      <w:bookmarkEnd w:id="1125"/>
      <w:r>
        <w:rPr>
          <w:rFonts w:hint="cs"/>
          <w:rtl/>
          <w:lang w:eastAsia="he-IL"/>
        </w:rPr>
        <w:t xml:space="preserve">שמאוד </w:t>
      </w:r>
      <w:r w:rsidR="00D81EFF">
        <w:rPr>
          <w:rFonts w:hint="cs"/>
          <w:rtl/>
          <w:lang w:eastAsia="he-IL"/>
        </w:rPr>
        <w:t xml:space="preserve">תלויה במצב הקורונה. שב"ס, חשוב שתהיה בהירות </w:t>
      </w:r>
      <w:r w:rsidR="00D81EFF">
        <w:rPr>
          <w:rtl/>
          <w:lang w:eastAsia="he-IL"/>
        </w:rPr>
        <w:t>–</w:t>
      </w:r>
      <w:r w:rsidR="00D81EFF">
        <w:rPr>
          <w:rFonts w:hint="cs"/>
          <w:rtl/>
          <w:lang w:eastAsia="he-IL"/>
        </w:rPr>
        <w:t xml:space="preserve"> אנ</w:t>
      </w:r>
      <w:r>
        <w:rPr>
          <w:rFonts w:hint="cs"/>
          <w:rtl/>
          <w:lang w:eastAsia="he-IL"/>
        </w:rPr>
        <w:t>י</w:t>
      </w:r>
      <w:r w:rsidR="00D81EFF">
        <w:rPr>
          <w:rFonts w:hint="cs"/>
          <w:rtl/>
          <w:lang w:eastAsia="he-IL"/>
        </w:rPr>
        <w:t xml:space="preserve"> חושב שיותר נכון לע</w:t>
      </w:r>
      <w:r>
        <w:rPr>
          <w:rFonts w:hint="cs"/>
          <w:rtl/>
          <w:lang w:eastAsia="he-IL"/>
        </w:rPr>
        <w:t>ס</w:t>
      </w:r>
      <w:r w:rsidR="00D81EFF">
        <w:rPr>
          <w:rFonts w:hint="cs"/>
          <w:rtl/>
          <w:lang w:eastAsia="he-IL"/>
        </w:rPr>
        <w:t>וק בסוגיה</w:t>
      </w:r>
      <w:r>
        <w:rPr>
          <w:rFonts w:hint="cs"/>
          <w:rtl/>
          <w:lang w:eastAsia="he-IL"/>
        </w:rPr>
        <w:t xml:space="preserve"> ה</w:t>
      </w:r>
      <w:r w:rsidR="00D81EFF">
        <w:rPr>
          <w:rFonts w:hint="cs"/>
          <w:rtl/>
          <w:lang w:eastAsia="he-IL"/>
        </w:rPr>
        <w:t xml:space="preserve">זאת </w:t>
      </w:r>
      <w:r>
        <w:rPr>
          <w:rFonts w:hint="cs"/>
          <w:rtl/>
          <w:lang w:eastAsia="he-IL"/>
        </w:rPr>
        <w:t xml:space="preserve">דרך הארכת התוקף אם תהיה </w:t>
      </w:r>
      <w:r w:rsidR="00D81EFF">
        <w:rPr>
          <w:rFonts w:hint="cs"/>
          <w:rtl/>
          <w:lang w:eastAsia="he-IL"/>
        </w:rPr>
        <w:t>של חוק הקורונה ולא פה. זה ההסדר הראשי של היו</w:t>
      </w:r>
      <w:r>
        <w:rPr>
          <w:rFonts w:hint="cs"/>
          <w:rtl/>
          <w:lang w:eastAsia="he-IL"/>
        </w:rPr>
        <w:t>וע</w:t>
      </w:r>
      <w:r w:rsidR="00D81EFF">
        <w:rPr>
          <w:rFonts w:hint="cs"/>
          <w:rtl/>
          <w:lang w:eastAsia="he-IL"/>
        </w:rPr>
        <w:t xml:space="preserve">דות חזותית. </w:t>
      </w:r>
      <w:r>
        <w:rPr>
          <w:rFonts w:hint="cs"/>
          <w:rtl/>
          <w:lang w:eastAsia="he-IL"/>
        </w:rPr>
        <w:t>חוק הקורונה רק מוסיף על ההוראות שיש פה עוד קומו</w:t>
      </w:r>
      <w:r w:rsidR="00D81EFF">
        <w:rPr>
          <w:rFonts w:hint="cs"/>
          <w:rtl/>
          <w:lang w:eastAsia="he-IL"/>
        </w:rPr>
        <w:t>ת. וגם מבחינת לוחות זמנים החוק ש</w:t>
      </w:r>
      <w:r>
        <w:rPr>
          <w:rFonts w:hint="cs"/>
          <w:rtl/>
          <w:lang w:eastAsia="he-IL"/>
        </w:rPr>
        <w:t>ל</w:t>
      </w:r>
      <w:r w:rsidR="00D81EFF">
        <w:rPr>
          <w:rFonts w:hint="cs"/>
          <w:rtl/>
          <w:lang w:eastAsia="he-IL"/>
        </w:rPr>
        <w:t xml:space="preserve"> הקור</w:t>
      </w:r>
      <w:r>
        <w:rPr>
          <w:rFonts w:hint="cs"/>
          <w:rtl/>
          <w:lang w:eastAsia="he-IL"/>
        </w:rPr>
        <w:t>ו</w:t>
      </w:r>
      <w:r w:rsidR="00D81EFF">
        <w:rPr>
          <w:rFonts w:hint="cs"/>
          <w:rtl/>
          <w:lang w:eastAsia="he-IL"/>
        </w:rPr>
        <w:t>נה יהיה יותר מאוחר ויותר ספצ</w:t>
      </w:r>
      <w:r>
        <w:rPr>
          <w:rFonts w:hint="cs"/>
          <w:rtl/>
          <w:lang w:eastAsia="he-IL"/>
        </w:rPr>
        <w:t>י</w:t>
      </w:r>
      <w:r w:rsidR="00D81EFF">
        <w:rPr>
          <w:rFonts w:hint="cs"/>
          <w:rtl/>
          <w:lang w:eastAsia="he-IL"/>
        </w:rPr>
        <w:t xml:space="preserve">פי. </w:t>
      </w:r>
      <w:r>
        <w:rPr>
          <w:rFonts w:hint="cs"/>
          <w:rtl/>
          <w:lang w:eastAsia="he-IL"/>
        </w:rPr>
        <w:t xml:space="preserve">יכול להיות שצריך להחליט </w:t>
      </w:r>
      <w:bookmarkStart w:id="1126" w:name="_ETM_Q1_9716743"/>
      <w:bookmarkEnd w:id="1126"/>
      <w:r>
        <w:rPr>
          <w:rFonts w:hint="cs"/>
          <w:rtl/>
          <w:lang w:eastAsia="he-IL"/>
        </w:rPr>
        <w:t xml:space="preserve">מראש שלא נכנסים כרגע לדיון, </w:t>
      </w:r>
      <w:r w:rsidR="00D81EFF">
        <w:rPr>
          <w:rFonts w:hint="cs"/>
          <w:rtl/>
          <w:lang w:eastAsia="he-IL"/>
        </w:rPr>
        <w:t>מאשרים את זה מ-1.1. אנחנו יודעים שכשנגיע</w:t>
      </w:r>
      <w:r>
        <w:rPr>
          <w:rFonts w:hint="cs"/>
          <w:rtl/>
          <w:lang w:eastAsia="he-IL"/>
        </w:rPr>
        <w:t xml:space="preserve"> להארכת תוקף חוק הקורונה, </w:t>
      </w:r>
      <w:bookmarkStart w:id="1127" w:name="_ETM_Q1_9727270"/>
      <w:bookmarkEnd w:id="1127"/>
      <w:r>
        <w:rPr>
          <w:rFonts w:hint="cs"/>
          <w:rtl/>
          <w:lang w:eastAsia="he-IL"/>
        </w:rPr>
        <w:t>היוועדות חזותית בימי קורונה</w:t>
      </w:r>
      <w:r w:rsidR="00D81EFF">
        <w:rPr>
          <w:rFonts w:hint="cs"/>
          <w:rtl/>
          <w:lang w:eastAsia="he-IL"/>
        </w:rPr>
        <w:t>, נצטרך גם למצוא את הפתרון המשפטי מול העניין הזה.</w:t>
      </w:r>
    </w:p>
    <w:p w:rsidR="00D81EFF" w:rsidRDefault="00D81EFF" w:rsidP="00D81EFF">
      <w:pPr>
        <w:rPr>
          <w:rtl/>
          <w:lang w:eastAsia="he-IL"/>
        </w:rPr>
      </w:pPr>
    </w:p>
    <w:p w:rsidR="00D81EFF" w:rsidRDefault="00D81EFF" w:rsidP="00D81EFF">
      <w:pPr>
        <w:pStyle w:val="af9"/>
        <w:keepNext/>
        <w:rPr>
          <w:rtl/>
          <w:lang w:eastAsia="he-IL"/>
        </w:rPr>
      </w:pPr>
      <w:bookmarkStart w:id="1128" w:name="ET_guest_878962_380"/>
      <w:r w:rsidRPr="00D81EFF">
        <w:rPr>
          <w:rStyle w:val="TagStyle"/>
          <w:rtl/>
        </w:rPr>
        <w:t xml:space="preserve"> &lt;&lt; אורח &gt;&gt; </w:t>
      </w:r>
      <w:r>
        <w:rPr>
          <w:rtl/>
          <w:lang w:eastAsia="he-IL"/>
        </w:rPr>
        <w:t>סטפאני בן נון:</w:t>
      </w:r>
      <w:r w:rsidRPr="00D81EFF">
        <w:rPr>
          <w:rStyle w:val="TagStyle"/>
          <w:rtl/>
        </w:rPr>
        <w:t xml:space="preserve"> &lt;&lt; אורח &gt;&gt;</w:t>
      </w:r>
      <w:r>
        <w:rPr>
          <w:rtl/>
          <w:lang w:eastAsia="he-IL"/>
        </w:rPr>
        <w:t xml:space="preserve">   </w:t>
      </w:r>
      <w:bookmarkEnd w:id="1128"/>
    </w:p>
    <w:p w:rsidR="00D81EFF" w:rsidRDefault="00D81EFF" w:rsidP="00D81EFF">
      <w:pPr>
        <w:pStyle w:val="KeepWithNext"/>
        <w:rPr>
          <w:rtl/>
          <w:lang w:eastAsia="he-IL"/>
        </w:rPr>
      </w:pPr>
    </w:p>
    <w:p w:rsidR="00D81EFF" w:rsidRDefault="00097300" w:rsidP="00D81EFF">
      <w:pPr>
        <w:rPr>
          <w:rtl/>
          <w:lang w:eastAsia="he-IL"/>
        </w:rPr>
      </w:pPr>
      <w:r>
        <w:rPr>
          <w:rFonts w:hint="cs"/>
          <w:rtl/>
          <w:lang w:eastAsia="he-IL"/>
        </w:rPr>
        <w:t>יש עם זה קושי כי ה</w:t>
      </w:r>
      <w:r w:rsidR="00D81EFF">
        <w:rPr>
          <w:rFonts w:hint="cs"/>
          <w:rtl/>
          <w:lang w:eastAsia="he-IL"/>
        </w:rPr>
        <w:t xml:space="preserve">תזכיר </w:t>
      </w:r>
      <w:r>
        <w:rPr>
          <w:rFonts w:hint="cs"/>
          <w:rtl/>
          <w:lang w:eastAsia="he-IL"/>
        </w:rPr>
        <w:t xml:space="preserve">מתפרסם </w:t>
      </w:r>
      <w:r w:rsidR="00D81EFF">
        <w:rPr>
          <w:rFonts w:hint="cs"/>
          <w:rtl/>
          <w:lang w:eastAsia="he-IL"/>
        </w:rPr>
        <w:t>בימים אלה.</w:t>
      </w:r>
    </w:p>
    <w:p w:rsidR="00D81EFF" w:rsidRDefault="00D81EFF" w:rsidP="00D81EFF">
      <w:pPr>
        <w:rPr>
          <w:rtl/>
          <w:lang w:eastAsia="he-IL"/>
        </w:rPr>
      </w:pPr>
    </w:p>
    <w:p w:rsidR="00D81EFF" w:rsidRDefault="00D81EFF" w:rsidP="00D81EFF">
      <w:pPr>
        <w:pStyle w:val="af6"/>
        <w:keepNext/>
        <w:rPr>
          <w:rtl/>
        </w:rPr>
      </w:pPr>
      <w:r w:rsidRPr="00D81EFF">
        <w:rPr>
          <w:rStyle w:val="TagStyle"/>
          <w:rtl/>
        </w:rPr>
        <w:t xml:space="preserve"> &lt;&lt; יור &gt;&gt; </w:t>
      </w:r>
      <w:r>
        <w:rPr>
          <w:rtl/>
        </w:rPr>
        <w:t>היו"ר גלעד קריב:</w:t>
      </w:r>
      <w:r w:rsidRPr="00D81EFF">
        <w:rPr>
          <w:rStyle w:val="TagStyle"/>
          <w:rtl/>
        </w:rPr>
        <w:t xml:space="preserve"> &lt;&lt; יור &gt;&gt;</w:t>
      </w:r>
      <w:r>
        <w:rPr>
          <w:rtl/>
        </w:rPr>
        <w:t xml:space="preserve">   </w:t>
      </w:r>
    </w:p>
    <w:p w:rsidR="00D81EFF" w:rsidRDefault="00D81EFF" w:rsidP="00D81EFF">
      <w:pPr>
        <w:pStyle w:val="KeepWithNext"/>
        <w:rPr>
          <w:rtl/>
          <w:lang w:eastAsia="he-IL"/>
        </w:rPr>
      </w:pPr>
    </w:p>
    <w:p w:rsidR="00D81EFF" w:rsidRDefault="00D81EFF" w:rsidP="00097300">
      <w:pPr>
        <w:rPr>
          <w:rtl/>
          <w:lang w:eastAsia="he-IL"/>
        </w:rPr>
      </w:pPr>
      <w:r>
        <w:rPr>
          <w:rFonts w:hint="cs"/>
          <w:rtl/>
          <w:lang w:eastAsia="he-IL"/>
        </w:rPr>
        <w:t xml:space="preserve">תזכיר של הארכה </w:t>
      </w:r>
      <w:r w:rsidR="00097300">
        <w:rPr>
          <w:rFonts w:hint="cs"/>
          <w:rtl/>
          <w:lang w:eastAsia="he-IL"/>
        </w:rPr>
        <w:t xml:space="preserve">של </w:t>
      </w:r>
      <w:bookmarkStart w:id="1129" w:name="_ETM_Q1_9746219"/>
      <w:bookmarkEnd w:id="1129"/>
      <w:r w:rsidR="00097300">
        <w:rPr>
          <w:rFonts w:hint="cs"/>
          <w:rtl/>
          <w:lang w:eastAsia="he-IL"/>
        </w:rPr>
        <w:t xml:space="preserve">חוק הקורונה, היוועדות חזותית? </w:t>
      </w:r>
      <w:r>
        <w:rPr>
          <w:rFonts w:hint="cs"/>
          <w:rtl/>
          <w:lang w:eastAsia="he-IL"/>
        </w:rPr>
        <w:t>באמצע א</w:t>
      </w:r>
      <w:r w:rsidR="00097300">
        <w:rPr>
          <w:rFonts w:hint="cs"/>
          <w:rtl/>
          <w:lang w:eastAsia="he-IL"/>
        </w:rPr>
        <w:t>ו</w:t>
      </w:r>
      <w:r>
        <w:rPr>
          <w:rFonts w:hint="cs"/>
          <w:rtl/>
          <w:lang w:eastAsia="he-IL"/>
        </w:rPr>
        <w:t>קטובר כשהחוק פוקע ב</w:t>
      </w:r>
      <w:r w:rsidR="00097300">
        <w:rPr>
          <w:rFonts w:hint="cs"/>
          <w:rtl/>
          <w:lang w:eastAsia="he-IL"/>
        </w:rPr>
        <w:t>סוף דצמבר? חוק הקורונה הגדול פוק</w:t>
      </w:r>
      <w:r>
        <w:rPr>
          <w:rFonts w:hint="cs"/>
          <w:rtl/>
          <w:lang w:eastAsia="he-IL"/>
        </w:rPr>
        <w:t xml:space="preserve">ע בסוף נובמבר. </w:t>
      </w:r>
    </w:p>
    <w:p w:rsidR="00D81EFF" w:rsidRDefault="00D81EFF" w:rsidP="00D81EFF">
      <w:pPr>
        <w:rPr>
          <w:rtl/>
          <w:lang w:eastAsia="he-IL"/>
        </w:rPr>
      </w:pPr>
    </w:p>
    <w:p w:rsidR="00D81EFF" w:rsidRDefault="00D81EFF" w:rsidP="00D81EFF">
      <w:pPr>
        <w:pStyle w:val="af9"/>
        <w:keepNext/>
        <w:rPr>
          <w:rtl/>
          <w:lang w:eastAsia="he-IL"/>
        </w:rPr>
      </w:pPr>
      <w:bookmarkStart w:id="1130" w:name="ET_guest_877548_382"/>
      <w:r w:rsidRPr="00D81EFF">
        <w:rPr>
          <w:rStyle w:val="TagStyle"/>
          <w:rtl/>
        </w:rPr>
        <w:t xml:space="preserve"> &lt;&lt; אורח &gt;&gt; </w:t>
      </w:r>
      <w:r>
        <w:rPr>
          <w:rtl/>
          <w:lang w:eastAsia="he-IL"/>
        </w:rPr>
        <w:t>כינרת צימרמן:</w:t>
      </w:r>
      <w:r w:rsidRPr="00D81EFF">
        <w:rPr>
          <w:rStyle w:val="TagStyle"/>
          <w:rtl/>
        </w:rPr>
        <w:t xml:space="preserve"> &lt;&lt; אורח &gt;&gt;</w:t>
      </w:r>
      <w:r>
        <w:rPr>
          <w:rtl/>
          <w:lang w:eastAsia="he-IL"/>
        </w:rPr>
        <w:t xml:space="preserve">   </w:t>
      </w:r>
      <w:bookmarkEnd w:id="1130"/>
    </w:p>
    <w:p w:rsidR="00D81EFF" w:rsidRDefault="00D81EFF" w:rsidP="00D81EFF">
      <w:pPr>
        <w:pStyle w:val="KeepWithNext"/>
        <w:rPr>
          <w:rtl/>
          <w:lang w:eastAsia="he-IL"/>
        </w:rPr>
      </w:pPr>
    </w:p>
    <w:p w:rsidR="00D81EFF" w:rsidRDefault="00D81EFF" w:rsidP="00D81EFF">
      <w:pPr>
        <w:rPr>
          <w:rtl/>
          <w:lang w:eastAsia="he-IL"/>
        </w:rPr>
      </w:pPr>
      <w:r>
        <w:rPr>
          <w:rFonts w:hint="cs"/>
          <w:rtl/>
          <w:lang w:eastAsia="he-IL"/>
        </w:rPr>
        <w:t>כתוב בחוק שזה לפי המוקדם.</w:t>
      </w:r>
    </w:p>
    <w:p w:rsidR="00D81EFF" w:rsidRDefault="00D81EFF" w:rsidP="00D81EFF">
      <w:pPr>
        <w:rPr>
          <w:rtl/>
          <w:lang w:eastAsia="he-IL"/>
        </w:rPr>
      </w:pPr>
    </w:p>
    <w:p w:rsidR="00D81EFF" w:rsidRDefault="00D81EFF" w:rsidP="00D81EFF">
      <w:pPr>
        <w:pStyle w:val="af6"/>
        <w:keepNext/>
        <w:rPr>
          <w:rtl/>
        </w:rPr>
      </w:pPr>
      <w:bookmarkStart w:id="1131" w:name="ET_yor_6156_383"/>
      <w:r w:rsidRPr="00D81EFF">
        <w:rPr>
          <w:rStyle w:val="TagStyle"/>
          <w:rtl/>
        </w:rPr>
        <w:t xml:space="preserve"> &lt;&lt; יור &gt;&gt; </w:t>
      </w:r>
      <w:r>
        <w:rPr>
          <w:rtl/>
        </w:rPr>
        <w:t>היו"ר גלעד קריב:</w:t>
      </w:r>
      <w:r w:rsidRPr="00D81EFF">
        <w:rPr>
          <w:rStyle w:val="TagStyle"/>
          <w:rtl/>
        </w:rPr>
        <w:t xml:space="preserve"> &lt;&lt; יור &gt;&gt;</w:t>
      </w:r>
      <w:r>
        <w:rPr>
          <w:rtl/>
        </w:rPr>
        <w:t xml:space="preserve">   </w:t>
      </w:r>
      <w:bookmarkEnd w:id="1131"/>
    </w:p>
    <w:p w:rsidR="00D81EFF" w:rsidRDefault="00D81EFF" w:rsidP="00D81EFF">
      <w:pPr>
        <w:pStyle w:val="KeepWithNext"/>
        <w:rPr>
          <w:rtl/>
          <w:lang w:eastAsia="he-IL"/>
        </w:rPr>
      </w:pPr>
    </w:p>
    <w:p w:rsidR="00D81EFF" w:rsidRDefault="00097300" w:rsidP="00097300">
      <w:pPr>
        <w:rPr>
          <w:rtl/>
          <w:lang w:eastAsia="he-IL"/>
        </w:rPr>
      </w:pPr>
      <w:r>
        <w:rPr>
          <w:rFonts w:hint="cs"/>
          <w:rtl/>
          <w:lang w:eastAsia="he-IL"/>
        </w:rPr>
        <w:t xml:space="preserve">יש לי תחושה שלא ניוותר בלי שום חוק בתחום הקורונה </w:t>
      </w:r>
      <w:bookmarkStart w:id="1132" w:name="_ETM_Q1_9772080"/>
      <w:bookmarkEnd w:id="1132"/>
      <w:r>
        <w:rPr>
          <w:rFonts w:hint="cs"/>
          <w:rtl/>
          <w:lang w:eastAsia="he-IL"/>
        </w:rPr>
        <w:t xml:space="preserve">לצערי. </w:t>
      </w:r>
      <w:r w:rsidR="00D81EFF">
        <w:rPr>
          <w:rFonts w:hint="cs"/>
          <w:rtl/>
          <w:lang w:eastAsia="he-IL"/>
        </w:rPr>
        <w:t>זו עמדת ממשלה. מבחינת סדרי הדי</w:t>
      </w:r>
      <w:r w:rsidR="003E4F09">
        <w:rPr>
          <w:rFonts w:hint="cs"/>
          <w:rtl/>
          <w:lang w:eastAsia="he-IL"/>
        </w:rPr>
        <w:t>ון</w:t>
      </w:r>
      <w:r w:rsidR="00D81EFF">
        <w:rPr>
          <w:rFonts w:hint="cs"/>
          <w:rtl/>
          <w:lang w:eastAsia="he-IL"/>
        </w:rPr>
        <w:t xml:space="preserve"> ב</w:t>
      </w:r>
      <w:r>
        <w:rPr>
          <w:rFonts w:hint="cs"/>
          <w:rtl/>
          <w:lang w:eastAsia="he-IL"/>
        </w:rPr>
        <w:t>ו</w:t>
      </w:r>
      <w:r w:rsidR="00D81EFF">
        <w:rPr>
          <w:rFonts w:hint="cs"/>
          <w:rtl/>
          <w:lang w:eastAsia="he-IL"/>
        </w:rPr>
        <w:t xml:space="preserve">ועדה, אין לנו בגדול עוד דיון מהותי בחוק הזה. </w:t>
      </w:r>
      <w:r>
        <w:rPr>
          <w:rFonts w:hint="cs"/>
          <w:rtl/>
          <w:lang w:eastAsia="he-IL"/>
        </w:rPr>
        <w:t xml:space="preserve">הקראנו, סגרנו, אנחנו יודעים מה העמדות. </w:t>
      </w:r>
      <w:r w:rsidR="00D81EFF">
        <w:rPr>
          <w:rFonts w:hint="cs"/>
          <w:rtl/>
          <w:lang w:eastAsia="he-IL"/>
        </w:rPr>
        <w:t xml:space="preserve">ייצא ביום חמישי נוסח </w:t>
      </w:r>
      <w:r w:rsidR="00D81EFF">
        <w:rPr>
          <w:rtl/>
          <w:lang w:eastAsia="he-IL"/>
        </w:rPr>
        <w:t>–</w:t>
      </w:r>
      <w:r w:rsidR="00D81EFF">
        <w:rPr>
          <w:rFonts w:hint="cs"/>
          <w:rtl/>
          <w:lang w:eastAsia="he-IL"/>
        </w:rPr>
        <w:t xml:space="preserve"> </w:t>
      </w:r>
      <w:r>
        <w:rPr>
          <w:rFonts w:hint="cs"/>
          <w:rtl/>
          <w:lang w:eastAsia="he-IL"/>
        </w:rPr>
        <w:t xml:space="preserve">צריך עד אז </w:t>
      </w:r>
      <w:bookmarkStart w:id="1133" w:name="_ETM_Q1_9795047"/>
      <w:bookmarkEnd w:id="1133"/>
      <w:r>
        <w:rPr>
          <w:rFonts w:hint="cs"/>
          <w:rtl/>
          <w:lang w:eastAsia="he-IL"/>
        </w:rPr>
        <w:t xml:space="preserve">שתביאו </w:t>
      </w:r>
      <w:r w:rsidR="00D81EFF">
        <w:rPr>
          <w:rFonts w:hint="cs"/>
          <w:rtl/>
          <w:lang w:eastAsia="he-IL"/>
        </w:rPr>
        <w:t>את הפתרון שלכם בעניין הקורונה. ביתר הדבר</w:t>
      </w:r>
      <w:r w:rsidR="003E4F09">
        <w:rPr>
          <w:rFonts w:hint="cs"/>
          <w:rtl/>
          <w:lang w:eastAsia="he-IL"/>
        </w:rPr>
        <w:t>ים</w:t>
      </w:r>
      <w:r w:rsidR="00D81EFF">
        <w:rPr>
          <w:rFonts w:hint="cs"/>
          <w:rtl/>
          <w:lang w:eastAsia="he-IL"/>
        </w:rPr>
        <w:t xml:space="preserve"> </w:t>
      </w:r>
      <w:r>
        <w:rPr>
          <w:rFonts w:hint="cs"/>
          <w:rtl/>
          <w:lang w:eastAsia="he-IL"/>
        </w:rPr>
        <w:t xml:space="preserve">יהיה נוסח יו"ר הוועדה או </w:t>
      </w:r>
      <w:r w:rsidR="00D81EFF">
        <w:rPr>
          <w:rFonts w:hint="cs"/>
          <w:rtl/>
          <w:lang w:eastAsia="he-IL"/>
        </w:rPr>
        <w:t>נוסח מוסכם בינינו ונודיע על זמ</w:t>
      </w:r>
      <w:r>
        <w:rPr>
          <w:rFonts w:hint="cs"/>
          <w:rtl/>
          <w:lang w:eastAsia="he-IL"/>
        </w:rPr>
        <w:t>ן</w:t>
      </w:r>
      <w:r w:rsidR="00D81EFF">
        <w:rPr>
          <w:rFonts w:hint="cs"/>
          <w:rtl/>
          <w:lang w:eastAsia="he-IL"/>
        </w:rPr>
        <w:t xml:space="preserve"> הסתי</w:t>
      </w:r>
      <w:r>
        <w:rPr>
          <w:rFonts w:hint="cs"/>
          <w:rtl/>
          <w:lang w:eastAsia="he-IL"/>
        </w:rPr>
        <w:t>י</w:t>
      </w:r>
      <w:r w:rsidR="00D81EFF">
        <w:rPr>
          <w:rFonts w:hint="cs"/>
          <w:rtl/>
          <w:lang w:eastAsia="he-IL"/>
        </w:rPr>
        <w:t>גויות וע</w:t>
      </w:r>
      <w:r>
        <w:rPr>
          <w:rFonts w:hint="cs"/>
          <w:rtl/>
          <w:lang w:eastAsia="he-IL"/>
        </w:rPr>
        <w:t>ל</w:t>
      </w:r>
      <w:r w:rsidR="00D81EFF">
        <w:rPr>
          <w:rFonts w:hint="cs"/>
          <w:rtl/>
          <w:lang w:eastAsia="he-IL"/>
        </w:rPr>
        <w:t xml:space="preserve"> </w:t>
      </w:r>
      <w:r>
        <w:rPr>
          <w:rFonts w:hint="cs"/>
          <w:rtl/>
          <w:lang w:eastAsia="he-IL"/>
        </w:rPr>
        <w:t>מ</w:t>
      </w:r>
      <w:r w:rsidR="00D81EFF">
        <w:rPr>
          <w:rFonts w:hint="cs"/>
          <w:rtl/>
          <w:lang w:eastAsia="he-IL"/>
        </w:rPr>
        <w:t>ועד הצבעות. במועד זה משרד האוצר יודיע לפר</w:t>
      </w:r>
      <w:r>
        <w:rPr>
          <w:rFonts w:hint="cs"/>
          <w:rtl/>
          <w:lang w:eastAsia="he-IL"/>
        </w:rPr>
        <w:t>ו</w:t>
      </w:r>
      <w:r w:rsidR="00D81EFF">
        <w:rPr>
          <w:rFonts w:hint="cs"/>
          <w:rtl/>
          <w:lang w:eastAsia="he-IL"/>
        </w:rPr>
        <w:t xml:space="preserve">טוקול </w:t>
      </w:r>
      <w:r>
        <w:rPr>
          <w:rFonts w:hint="cs"/>
          <w:rtl/>
          <w:lang w:eastAsia="he-IL"/>
        </w:rPr>
        <w:t xml:space="preserve">לפני תחילת ההצבעות על </w:t>
      </w:r>
      <w:bookmarkStart w:id="1134" w:name="_ETM_Q1_9811629"/>
      <w:bookmarkEnd w:id="1134"/>
      <w:r>
        <w:rPr>
          <w:rFonts w:hint="cs"/>
          <w:rtl/>
          <w:lang w:eastAsia="he-IL"/>
        </w:rPr>
        <w:t xml:space="preserve">הסיכום עם השב"ס </w:t>
      </w:r>
      <w:r w:rsidR="00D81EFF">
        <w:rPr>
          <w:rFonts w:hint="cs"/>
          <w:rtl/>
          <w:lang w:eastAsia="he-IL"/>
        </w:rPr>
        <w:t>על תוס</w:t>
      </w:r>
      <w:r>
        <w:rPr>
          <w:rFonts w:hint="cs"/>
          <w:rtl/>
          <w:lang w:eastAsia="he-IL"/>
        </w:rPr>
        <w:t>פ</w:t>
      </w:r>
      <w:r w:rsidR="00D81EFF">
        <w:rPr>
          <w:rFonts w:hint="cs"/>
          <w:rtl/>
          <w:lang w:eastAsia="he-IL"/>
        </w:rPr>
        <w:t xml:space="preserve">ת התקציב לשיפור תנאי המעבר </w:t>
      </w:r>
      <w:r>
        <w:rPr>
          <w:rFonts w:hint="cs"/>
          <w:rtl/>
          <w:lang w:eastAsia="he-IL"/>
        </w:rPr>
        <w:t xml:space="preserve">והניוד </w:t>
      </w:r>
      <w:r w:rsidR="00D81EFF">
        <w:rPr>
          <w:rFonts w:hint="cs"/>
          <w:rtl/>
          <w:lang w:eastAsia="he-IL"/>
        </w:rPr>
        <w:t xml:space="preserve">של אסירים. ובדיוני המעקב החצי שנתיים </w:t>
      </w:r>
      <w:r>
        <w:rPr>
          <w:rFonts w:hint="cs"/>
          <w:rtl/>
          <w:lang w:eastAsia="he-IL"/>
        </w:rPr>
        <w:t xml:space="preserve">זה יהיה חלק מהדיון - </w:t>
      </w:r>
      <w:r w:rsidR="00D81EFF">
        <w:rPr>
          <w:rFonts w:hint="cs"/>
          <w:rtl/>
          <w:lang w:eastAsia="he-IL"/>
        </w:rPr>
        <w:t>נרצה לראות כל חצי שנה איפה אתם עומד</w:t>
      </w:r>
      <w:r w:rsidR="003E4F09">
        <w:rPr>
          <w:rFonts w:hint="cs"/>
          <w:rtl/>
          <w:lang w:eastAsia="he-IL"/>
        </w:rPr>
        <w:t>ים</w:t>
      </w:r>
      <w:r w:rsidR="00D81EFF">
        <w:rPr>
          <w:rFonts w:hint="cs"/>
          <w:rtl/>
          <w:lang w:eastAsia="he-IL"/>
        </w:rPr>
        <w:t xml:space="preserve"> בשיפור הנושא.</w:t>
      </w:r>
    </w:p>
    <w:p w:rsidR="00D81EFF" w:rsidRDefault="00D81EFF" w:rsidP="00D81EFF">
      <w:pPr>
        <w:rPr>
          <w:rtl/>
          <w:lang w:eastAsia="he-IL"/>
        </w:rPr>
      </w:pPr>
    </w:p>
    <w:p w:rsidR="00D81EFF" w:rsidRDefault="00D81EFF" w:rsidP="00D81EFF">
      <w:pPr>
        <w:rPr>
          <w:rtl/>
          <w:lang w:eastAsia="he-IL"/>
        </w:rPr>
      </w:pPr>
      <w:r>
        <w:rPr>
          <w:rFonts w:hint="cs"/>
          <w:rtl/>
          <w:lang w:eastAsia="he-IL"/>
        </w:rPr>
        <w:t>תודה רבה, הישיבה נעולה.</w:t>
      </w:r>
    </w:p>
    <w:p w:rsidR="00D81EFF" w:rsidRDefault="00D81EFF" w:rsidP="00D81EFF">
      <w:pPr>
        <w:rPr>
          <w:rtl/>
          <w:lang w:eastAsia="he-IL"/>
        </w:rPr>
      </w:pPr>
    </w:p>
    <w:p w:rsidR="00D81EFF" w:rsidRDefault="00D81EFF" w:rsidP="00D81EFF">
      <w:pPr>
        <w:rPr>
          <w:rtl/>
          <w:lang w:eastAsia="he-IL"/>
        </w:rPr>
      </w:pPr>
    </w:p>
    <w:p w:rsidR="00601DAB" w:rsidRDefault="00601DAB" w:rsidP="00601DAB">
      <w:pPr>
        <w:pStyle w:val="afc"/>
        <w:keepNext/>
        <w:rPr>
          <w:rtl/>
          <w:lang w:eastAsia="he-IL"/>
        </w:rPr>
      </w:pPr>
      <w:bookmarkStart w:id="1135" w:name="ET_meetingend_384"/>
      <w:r w:rsidRPr="00601DAB">
        <w:rPr>
          <w:rStyle w:val="TagStyle"/>
          <w:rtl/>
        </w:rPr>
        <w:t xml:space="preserve"> &lt;&lt; סיום &gt;&gt; </w:t>
      </w:r>
      <w:r>
        <w:rPr>
          <w:rtl/>
          <w:lang w:eastAsia="he-IL"/>
        </w:rPr>
        <w:t>הישיבה ננעלה בשעה 11:50.</w:t>
      </w:r>
      <w:r w:rsidRPr="00601DAB">
        <w:rPr>
          <w:rStyle w:val="TagStyle"/>
          <w:rtl/>
        </w:rPr>
        <w:t xml:space="preserve"> &lt;&lt; סיום &gt;&gt;</w:t>
      </w:r>
      <w:r>
        <w:rPr>
          <w:rtl/>
          <w:lang w:eastAsia="he-IL"/>
        </w:rPr>
        <w:t xml:space="preserve">   </w:t>
      </w:r>
      <w:bookmarkEnd w:id="1135"/>
    </w:p>
    <w:p w:rsidR="00601DAB" w:rsidRDefault="00601DAB" w:rsidP="00601DAB">
      <w:pPr>
        <w:pStyle w:val="KeepWithNext"/>
        <w:rPr>
          <w:rtl/>
          <w:lang w:eastAsia="he-IL"/>
        </w:rPr>
      </w:pPr>
    </w:p>
    <w:p w:rsidR="00601DAB" w:rsidRPr="00601DAB" w:rsidRDefault="00601DAB" w:rsidP="00601DAB">
      <w:pPr>
        <w:rPr>
          <w:rtl/>
          <w:lang w:eastAsia="he-IL"/>
        </w:rPr>
      </w:pPr>
    </w:p>
    <w:p w:rsidR="00E72940" w:rsidRPr="00E72940" w:rsidRDefault="00E72940" w:rsidP="00B334B4">
      <w:pPr>
        <w:rPr>
          <w:rtl/>
          <w:lang w:eastAsia="he-IL"/>
        </w:rPr>
      </w:pPr>
      <w:r>
        <w:rPr>
          <w:rFonts w:hint="cs"/>
          <w:rtl/>
          <w:lang w:eastAsia="he-IL"/>
        </w:rPr>
        <w:t xml:space="preserve"> </w:t>
      </w:r>
    </w:p>
    <w:sectPr w:rsidR="00E72940" w:rsidRPr="00E72940" w:rsidSect="00F77B3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1116" w:rsidRDefault="004D1116">
      <w:r>
        <w:separator/>
      </w:r>
    </w:p>
  </w:endnote>
  <w:endnote w:type="continuationSeparator" w:id="0">
    <w:p w:rsidR="004D1116" w:rsidRDefault="004D1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7B35" w:rsidRDefault="00F77B35" w:rsidP="00F77B35">
    <w:pPr>
      <w:pStyle w:val="DocVersion"/>
      <w:rPr>
        <w:rtl/>
      </w:rPr>
    </w:pPr>
    <w:r>
      <w:rPr>
        <w:rtl/>
      </w:rPr>
      <w:t>09/11/2021</w:t>
    </w:r>
  </w:p>
  <w:p w:rsidR="00F77B35" w:rsidRPr="00F77B35" w:rsidRDefault="00F77B35" w:rsidP="00F77B35">
    <w:pPr>
      <w:pStyle w:val="DocVersion"/>
    </w:pPr>
    <w:r>
      <w:rPr>
        <w:rtl/>
      </w:rPr>
      <w:t>11:04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1116" w:rsidRDefault="004D1116">
      <w:r>
        <w:separator/>
      </w:r>
    </w:p>
  </w:footnote>
  <w:footnote w:type="continuationSeparator" w:id="0">
    <w:p w:rsidR="004D1116" w:rsidRDefault="004D11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116" w:rsidRDefault="004D111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D1116" w:rsidRDefault="004D111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116" w:rsidRDefault="004D111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77B35">
      <w:rPr>
        <w:rStyle w:val="af7"/>
        <w:noProof/>
        <w:rtl/>
      </w:rPr>
      <w:t>3</w:t>
    </w:r>
    <w:r>
      <w:rPr>
        <w:rStyle w:val="af7"/>
      </w:rPr>
      <w:fldChar w:fldCharType="end"/>
    </w:r>
  </w:p>
  <w:p w:rsidR="004D1116" w:rsidRPr="00CC5815" w:rsidRDefault="004D1116" w:rsidP="008E5E3F">
    <w:pPr>
      <w:pStyle w:val="a3"/>
      <w:ind w:firstLine="0"/>
    </w:pPr>
    <w:r>
      <w:rPr>
        <w:rtl/>
      </w:rPr>
      <w:t>ועדת החוקה, חוק ומשפט</w:t>
    </w:r>
  </w:p>
  <w:p w:rsidR="004D1116" w:rsidRPr="00CC5815" w:rsidRDefault="004D1116" w:rsidP="008E5E3F">
    <w:pPr>
      <w:pStyle w:val="a3"/>
      <w:ind w:firstLine="0"/>
      <w:rPr>
        <w:rtl/>
      </w:rPr>
    </w:pPr>
    <w:r>
      <w:rPr>
        <w:rtl/>
      </w:rPr>
      <w:t>18/10/2021</w:t>
    </w:r>
  </w:p>
  <w:p w:rsidR="004D1116" w:rsidRPr="00CC5815" w:rsidRDefault="004D111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116" w:rsidRDefault="004D111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D1116" w:rsidRDefault="004D111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D1116" w:rsidRDefault="004D111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DC4"/>
    <w:rsid w:val="0002047E"/>
    <w:rsid w:val="00025689"/>
    <w:rsid w:val="00026466"/>
    <w:rsid w:val="00033447"/>
    <w:rsid w:val="00037279"/>
    <w:rsid w:val="00067F42"/>
    <w:rsid w:val="00092B80"/>
    <w:rsid w:val="00097300"/>
    <w:rsid w:val="000A17C6"/>
    <w:rsid w:val="000B060C"/>
    <w:rsid w:val="000B076D"/>
    <w:rsid w:val="000B2EE6"/>
    <w:rsid w:val="000B5C41"/>
    <w:rsid w:val="000C47F5"/>
    <w:rsid w:val="000C524B"/>
    <w:rsid w:val="000E3314"/>
    <w:rsid w:val="000F13E3"/>
    <w:rsid w:val="000F2459"/>
    <w:rsid w:val="00110C8B"/>
    <w:rsid w:val="00115B07"/>
    <w:rsid w:val="00145235"/>
    <w:rsid w:val="00150436"/>
    <w:rsid w:val="00154D8F"/>
    <w:rsid w:val="00167294"/>
    <w:rsid w:val="001673D4"/>
    <w:rsid w:val="00171E7F"/>
    <w:rsid w:val="001758C1"/>
    <w:rsid w:val="001758ED"/>
    <w:rsid w:val="00176447"/>
    <w:rsid w:val="0017779F"/>
    <w:rsid w:val="001A74E9"/>
    <w:rsid w:val="001A7A1B"/>
    <w:rsid w:val="001B03DA"/>
    <w:rsid w:val="001B0AE1"/>
    <w:rsid w:val="001C44DA"/>
    <w:rsid w:val="001C4FDA"/>
    <w:rsid w:val="001D440C"/>
    <w:rsid w:val="001E1BEB"/>
    <w:rsid w:val="001E4DC2"/>
    <w:rsid w:val="001F0045"/>
    <w:rsid w:val="002016FF"/>
    <w:rsid w:val="00215216"/>
    <w:rsid w:val="00227A66"/>
    <w:rsid w:val="00227FEF"/>
    <w:rsid w:val="00233484"/>
    <w:rsid w:val="00251C9E"/>
    <w:rsid w:val="00261554"/>
    <w:rsid w:val="00263BC3"/>
    <w:rsid w:val="00265E63"/>
    <w:rsid w:val="00275C03"/>
    <w:rsid w:val="00280D58"/>
    <w:rsid w:val="00286731"/>
    <w:rsid w:val="0029077D"/>
    <w:rsid w:val="002A1FFE"/>
    <w:rsid w:val="002D4BDB"/>
    <w:rsid w:val="002E5E31"/>
    <w:rsid w:val="002E61C5"/>
    <w:rsid w:val="00303B4C"/>
    <w:rsid w:val="00306833"/>
    <w:rsid w:val="00307DC9"/>
    <w:rsid w:val="00321E62"/>
    <w:rsid w:val="00327BF8"/>
    <w:rsid w:val="00340AFA"/>
    <w:rsid w:val="003636B3"/>
    <w:rsid w:val="0036507F"/>
    <w:rsid w:val="003658CB"/>
    <w:rsid w:val="00366CFB"/>
    <w:rsid w:val="0036794C"/>
    <w:rsid w:val="00373508"/>
    <w:rsid w:val="00374537"/>
    <w:rsid w:val="00393860"/>
    <w:rsid w:val="00396023"/>
    <w:rsid w:val="003C279D"/>
    <w:rsid w:val="003C5622"/>
    <w:rsid w:val="003C7965"/>
    <w:rsid w:val="003E0DDE"/>
    <w:rsid w:val="003E4F09"/>
    <w:rsid w:val="003F0A5F"/>
    <w:rsid w:val="003F6295"/>
    <w:rsid w:val="00415026"/>
    <w:rsid w:val="00420E41"/>
    <w:rsid w:val="00424C94"/>
    <w:rsid w:val="00425BC1"/>
    <w:rsid w:val="004321B4"/>
    <w:rsid w:val="00445714"/>
    <w:rsid w:val="00447608"/>
    <w:rsid w:val="00451746"/>
    <w:rsid w:val="004534DE"/>
    <w:rsid w:val="00470EAC"/>
    <w:rsid w:val="00483D46"/>
    <w:rsid w:val="0049458B"/>
    <w:rsid w:val="00495FD8"/>
    <w:rsid w:val="004A6E9E"/>
    <w:rsid w:val="004B0A65"/>
    <w:rsid w:val="004B1BE9"/>
    <w:rsid w:val="004D0E83"/>
    <w:rsid w:val="004D1116"/>
    <w:rsid w:val="004E0801"/>
    <w:rsid w:val="004F6B73"/>
    <w:rsid w:val="004F7B15"/>
    <w:rsid w:val="00500C0C"/>
    <w:rsid w:val="00507DAD"/>
    <w:rsid w:val="00524A3C"/>
    <w:rsid w:val="0053290F"/>
    <w:rsid w:val="00534B33"/>
    <w:rsid w:val="00546678"/>
    <w:rsid w:val="005506B9"/>
    <w:rsid w:val="00566265"/>
    <w:rsid w:val="00573F3E"/>
    <w:rsid w:val="005817EC"/>
    <w:rsid w:val="00590B77"/>
    <w:rsid w:val="005A342D"/>
    <w:rsid w:val="005B544F"/>
    <w:rsid w:val="005C363E"/>
    <w:rsid w:val="005C371D"/>
    <w:rsid w:val="005D101A"/>
    <w:rsid w:val="005D61F3"/>
    <w:rsid w:val="005E1C6B"/>
    <w:rsid w:val="005F1586"/>
    <w:rsid w:val="005F76B0"/>
    <w:rsid w:val="00601DAB"/>
    <w:rsid w:val="00634F61"/>
    <w:rsid w:val="00666EBC"/>
    <w:rsid w:val="00672A7F"/>
    <w:rsid w:val="00695A47"/>
    <w:rsid w:val="006A0CB7"/>
    <w:rsid w:val="006A0DAA"/>
    <w:rsid w:val="006B33E9"/>
    <w:rsid w:val="006E4468"/>
    <w:rsid w:val="006F0259"/>
    <w:rsid w:val="006F1084"/>
    <w:rsid w:val="006F3430"/>
    <w:rsid w:val="006F7228"/>
    <w:rsid w:val="00700433"/>
    <w:rsid w:val="00702755"/>
    <w:rsid w:val="0070472C"/>
    <w:rsid w:val="00714224"/>
    <w:rsid w:val="0072235D"/>
    <w:rsid w:val="00722D9A"/>
    <w:rsid w:val="007509A6"/>
    <w:rsid w:val="0076767F"/>
    <w:rsid w:val="007829C7"/>
    <w:rsid w:val="007872B4"/>
    <w:rsid w:val="00791CBE"/>
    <w:rsid w:val="00791E24"/>
    <w:rsid w:val="007A15AD"/>
    <w:rsid w:val="007A58A5"/>
    <w:rsid w:val="007C693F"/>
    <w:rsid w:val="007C6ADD"/>
    <w:rsid w:val="007D0897"/>
    <w:rsid w:val="007D1D92"/>
    <w:rsid w:val="007D459B"/>
    <w:rsid w:val="007E769F"/>
    <w:rsid w:val="0082136D"/>
    <w:rsid w:val="00830E09"/>
    <w:rsid w:val="008320F6"/>
    <w:rsid w:val="00833AA7"/>
    <w:rsid w:val="00841223"/>
    <w:rsid w:val="00846BE9"/>
    <w:rsid w:val="00853207"/>
    <w:rsid w:val="00866E84"/>
    <w:rsid w:val="008713A4"/>
    <w:rsid w:val="00875F10"/>
    <w:rsid w:val="008900FA"/>
    <w:rsid w:val="008B573C"/>
    <w:rsid w:val="008C6035"/>
    <w:rsid w:val="008C7015"/>
    <w:rsid w:val="008D1DFB"/>
    <w:rsid w:val="008E03B4"/>
    <w:rsid w:val="008E5E3F"/>
    <w:rsid w:val="0090279B"/>
    <w:rsid w:val="00914904"/>
    <w:rsid w:val="009258CE"/>
    <w:rsid w:val="009515F0"/>
    <w:rsid w:val="00951AA4"/>
    <w:rsid w:val="0096538D"/>
    <w:rsid w:val="00974F4F"/>
    <w:rsid w:val="0097710D"/>
    <w:rsid w:val="009830CB"/>
    <w:rsid w:val="00986B42"/>
    <w:rsid w:val="0099106E"/>
    <w:rsid w:val="00992CDB"/>
    <w:rsid w:val="009A0F1E"/>
    <w:rsid w:val="009B42F8"/>
    <w:rsid w:val="009D478A"/>
    <w:rsid w:val="009D7F2A"/>
    <w:rsid w:val="009E6E93"/>
    <w:rsid w:val="009F1518"/>
    <w:rsid w:val="009F5773"/>
    <w:rsid w:val="00A0469E"/>
    <w:rsid w:val="00A15971"/>
    <w:rsid w:val="00A22C90"/>
    <w:rsid w:val="00A42723"/>
    <w:rsid w:val="00A4581B"/>
    <w:rsid w:val="00A4649F"/>
    <w:rsid w:val="00A64A6D"/>
    <w:rsid w:val="00A66020"/>
    <w:rsid w:val="00AA5A81"/>
    <w:rsid w:val="00AB02EE"/>
    <w:rsid w:val="00AB3F3A"/>
    <w:rsid w:val="00AC01D6"/>
    <w:rsid w:val="00AD4EC9"/>
    <w:rsid w:val="00AD6FFC"/>
    <w:rsid w:val="00AF31E6"/>
    <w:rsid w:val="00AF4150"/>
    <w:rsid w:val="00B0509A"/>
    <w:rsid w:val="00B120B2"/>
    <w:rsid w:val="00B215C7"/>
    <w:rsid w:val="00B24045"/>
    <w:rsid w:val="00B334B4"/>
    <w:rsid w:val="00B50340"/>
    <w:rsid w:val="00B65508"/>
    <w:rsid w:val="00B77FD0"/>
    <w:rsid w:val="00B8517A"/>
    <w:rsid w:val="00BA6446"/>
    <w:rsid w:val="00BB5C13"/>
    <w:rsid w:val="00BC4D26"/>
    <w:rsid w:val="00BD47B7"/>
    <w:rsid w:val="00C03132"/>
    <w:rsid w:val="00C135D5"/>
    <w:rsid w:val="00C16FAE"/>
    <w:rsid w:val="00C22DCB"/>
    <w:rsid w:val="00C3164A"/>
    <w:rsid w:val="00C3598A"/>
    <w:rsid w:val="00C360BC"/>
    <w:rsid w:val="00C44800"/>
    <w:rsid w:val="00C47B4B"/>
    <w:rsid w:val="00C52EC2"/>
    <w:rsid w:val="00C61DC1"/>
    <w:rsid w:val="00C64AFF"/>
    <w:rsid w:val="00C661EE"/>
    <w:rsid w:val="00C72438"/>
    <w:rsid w:val="00C7599B"/>
    <w:rsid w:val="00C763E4"/>
    <w:rsid w:val="00C76B00"/>
    <w:rsid w:val="00C83305"/>
    <w:rsid w:val="00C8483F"/>
    <w:rsid w:val="00C8624A"/>
    <w:rsid w:val="00CA5363"/>
    <w:rsid w:val="00CA5A85"/>
    <w:rsid w:val="00CA796F"/>
    <w:rsid w:val="00CB5957"/>
    <w:rsid w:val="00CB6D60"/>
    <w:rsid w:val="00CB7D4E"/>
    <w:rsid w:val="00CC126D"/>
    <w:rsid w:val="00CC5815"/>
    <w:rsid w:val="00CE24B8"/>
    <w:rsid w:val="00CE5849"/>
    <w:rsid w:val="00D21079"/>
    <w:rsid w:val="00D22984"/>
    <w:rsid w:val="00D23403"/>
    <w:rsid w:val="00D278F7"/>
    <w:rsid w:val="00D37550"/>
    <w:rsid w:val="00D40A29"/>
    <w:rsid w:val="00D45D27"/>
    <w:rsid w:val="00D73995"/>
    <w:rsid w:val="00D81EFF"/>
    <w:rsid w:val="00D86E57"/>
    <w:rsid w:val="00D96B24"/>
    <w:rsid w:val="00DA71C8"/>
    <w:rsid w:val="00DD13E6"/>
    <w:rsid w:val="00DE5B80"/>
    <w:rsid w:val="00DE786D"/>
    <w:rsid w:val="00DF122C"/>
    <w:rsid w:val="00DF4CAB"/>
    <w:rsid w:val="00E10079"/>
    <w:rsid w:val="00E16B90"/>
    <w:rsid w:val="00E33AE3"/>
    <w:rsid w:val="00E61903"/>
    <w:rsid w:val="00E64116"/>
    <w:rsid w:val="00E722A7"/>
    <w:rsid w:val="00E72940"/>
    <w:rsid w:val="00E73008"/>
    <w:rsid w:val="00E759E3"/>
    <w:rsid w:val="00E76BF3"/>
    <w:rsid w:val="00EA624B"/>
    <w:rsid w:val="00EB057D"/>
    <w:rsid w:val="00EB18E4"/>
    <w:rsid w:val="00EB5C85"/>
    <w:rsid w:val="00EB6ACD"/>
    <w:rsid w:val="00EC0AC2"/>
    <w:rsid w:val="00EC1FB3"/>
    <w:rsid w:val="00EC2CD4"/>
    <w:rsid w:val="00EE09AD"/>
    <w:rsid w:val="00EF070A"/>
    <w:rsid w:val="00EF23CB"/>
    <w:rsid w:val="00EF799D"/>
    <w:rsid w:val="00F021F5"/>
    <w:rsid w:val="00F053E5"/>
    <w:rsid w:val="00F10D2D"/>
    <w:rsid w:val="00F16831"/>
    <w:rsid w:val="00F32CD4"/>
    <w:rsid w:val="00F345DA"/>
    <w:rsid w:val="00F3623F"/>
    <w:rsid w:val="00F41C33"/>
    <w:rsid w:val="00F423F1"/>
    <w:rsid w:val="00F4792E"/>
    <w:rsid w:val="00F51817"/>
    <w:rsid w:val="00F53584"/>
    <w:rsid w:val="00F549E5"/>
    <w:rsid w:val="00F63F05"/>
    <w:rsid w:val="00F72368"/>
    <w:rsid w:val="00F77B35"/>
    <w:rsid w:val="00F81435"/>
    <w:rsid w:val="00F821F6"/>
    <w:rsid w:val="00F82261"/>
    <w:rsid w:val="00F84D49"/>
    <w:rsid w:val="00F85E4D"/>
    <w:rsid w:val="00FA2F1C"/>
    <w:rsid w:val="00FB0768"/>
    <w:rsid w:val="00FC2078"/>
    <w:rsid w:val="00FC5034"/>
    <w:rsid w:val="00FE3474"/>
    <w:rsid w:val="00FE5A0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07DC9"/>
    <w:rPr>
      <w:rFonts w:cs="Arial"/>
      <w:b/>
      <w:bCs w:val="0"/>
      <w:vanish/>
      <w:color w:val="010000"/>
      <w:bdr w:val="single" w:sz="4" w:space="0" w:color="FF66FF"/>
    </w:rPr>
  </w:style>
  <w:style w:type="table" w:styleId="afd">
    <w:name w:val="Table Grid"/>
    <w:basedOn w:val="a1"/>
    <w:rsid w:val="00601D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003D25-4801-488C-BEE9-0F3B21F64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523</TotalTime>
  <Pages>4</Pages>
  <Words>15138</Words>
  <Characters>86290</Characters>
  <Application>Microsoft Office Word</Application>
  <DocSecurity>0</DocSecurity>
  <Lines>719</Lines>
  <Paragraphs>202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101226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135</cp:revision>
  <cp:lastPrinted>2015-07-20T08:20:00Z</cp:lastPrinted>
  <dcterms:created xsi:type="dcterms:W3CDTF">2018-05-03T11:21:00Z</dcterms:created>
  <dcterms:modified xsi:type="dcterms:W3CDTF">2021-11-09T09:04:00Z</dcterms:modified>
</cp:coreProperties>
</file>