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413A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3F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13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413A5" w:rsidP="008675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7536">
        <w:rPr>
          <w:rFonts w:hint="cs"/>
          <w:b/>
          <w:bCs/>
          <w:rtl/>
        </w:rPr>
        <w:t>74</w:t>
      </w:r>
    </w:p>
    <w:p w:rsidR="00E64116" w:rsidRPr="008713A4" w:rsidRDefault="004413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413A5" w:rsidP="0086753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באוקטובר 2021), שעה 10:</w:t>
      </w:r>
      <w:r w:rsidR="00867536">
        <w:rPr>
          <w:rFonts w:hint="cs"/>
          <w:b/>
          <w:bCs/>
          <w:u w:val="single"/>
          <w:rtl/>
        </w:rPr>
        <w:t>37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13A5" w:rsidP="004413A5">
      <w:pPr>
        <w:spacing w:before="60"/>
        <w:ind w:firstLine="0"/>
        <w:rPr>
          <w:rtl/>
        </w:rPr>
      </w:pPr>
      <w:bookmarkStart w:id="0" w:name="ET_hatsach_624650_1"/>
      <w:r w:rsidRPr="004413A5">
        <w:rPr>
          <w:rStyle w:val="TagStyle"/>
          <w:rtl/>
        </w:rPr>
        <w:t xml:space="preserve"> &lt;&lt; הצח &gt;&gt; </w:t>
      </w:r>
      <w:r w:rsidRPr="004413A5">
        <w:rPr>
          <w:rtl/>
        </w:rPr>
        <w:t>פרק י"א (אנרגיה), רק סעיפים 63-62 - משק הגז, מתוך הצעת חוק התכנית הכלכלית (תיקוני חקיקה ליישום המדיניות הכלכלית לשנות התקציב 2021 ו-2022), התשפ"א-2021</w:t>
      </w:r>
      <w:r w:rsidRPr="004413A5">
        <w:rPr>
          <w:rStyle w:val="TagStyle"/>
          <w:rtl/>
        </w:rPr>
        <w:t xml:space="preserve"> &lt;&lt; הצח &gt;&gt;</w:t>
      </w:r>
      <w:r w:rsidRPr="004413A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43FC3" w:rsidRDefault="00743FC3" w:rsidP="007C693F">
      <w:pPr>
        <w:spacing w:before="60"/>
        <w:ind w:firstLine="0"/>
        <w:rPr>
          <w:rtl/>
        </w:rPr>
      </w:pPr>
      <w:bookmarkStart w:id="1" w:name="_GoBack"/>
      <w:bookmarkEnd w:id="1"/>
    </w:p>
    <w:p w:rsidR="004413A5" w:rsidRPr="008713A4" w:rsidRDefault="004413A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413A5" w:rsidRDefault="004413A5" w:rsidP="00EC1FB3">
      <w:pPr>
        <w:ind w:firstLine="0"/>
        <w:rPr>
          <w:rtl/>
        </w:rPr>
      </w:pPr>
      <w:r w:rsidRPr="004413A5">
        <w:rPr>
          <w:rtl/>
        </w:rPr>
        <w:t>מיכאל מרדכי ביטון – היו"ר</w:t>
      </w:r>
    </w:p>
    <w:p w:rsidR="004413A5" w:rsidRPr="004413A5" w:rsidRDefault="004413A5" w:rsidP="00EC1FB3">
      <w:pPr>
        <w:ind w:firstLine="0"/>
        <w:rPr>
          <w:rtl/>
        </w:rPr>
      </w:pPr>
      <w:r w:rsidRPr="004413A5">
        <w:rPr>
          <w:rtl/>
        </w:rPr>
        <w:t>לימור מגן תלם</w:t>
      </w:r>
    </w:p>
    <w:p w:rsidR="004413A5" w:rsidRPr="004413A5" w:rsidRDefault="004413A5" w:rsidP="00EC1FB3">
      <w:pPr>
        <w:ind w:firstLine="0"/>
        <w:rPr>
          <w:rtl/>
        </w:rPr>
      </w:pPr>
      <w:r w:rsidRPr="004413A5">
        <w:rPr>
          <w:rtl/>
        </w:rPr>
        <w:t xml:space="preserve">מיכל שיר </w:t>
      </w:r>
      <w:proofErr w:type="spellStart"/>
      <w:r w:rsidRPr="004413A5">
        <w:rPr>
          <w:rtl/>
        </w:rPr>
        <w:t>סגמן</w:t>
      </w:r>
      <w:proofErr w:type="spellEnd"/>
    </w:p>
    <w:p w:rsidR="004413A5" w:rsidRDefault="004413A5" w:rsidP="00EC1FB3">
      <w:pPr>
        <w:ind w:firstLine="0"/>
        <w:rPr>
          <w:u w:val="single"/>
          <w:rtl/>
        </w:rPr>
      </w:pPr>
    </w:p>
    <w:p w:rsidR="00743FC3" w:rsidRDefault="00743FC3" w:rsidP="00EC1FB3">
      <w:pPr>
        <w:ind w:firstLine="0"/>
        <w:rPr>
          <w:u w:val="single"/>
          <w:rtl/>
        </w:rPr>
      </w:pPr>
    </w:p>
    <w:p w:rsidR="00743FC3" w:rsidRDefault="00743FC3" w:rsidP="00EC1FB3">
      <w:pPr>
        <w:ind w:firstLine="0"/>
        <w:rPr>
          <w:u w:val="single"/>
          <w:rtl/>
        </w:rPr>
      </w:pPr>
    </w:p>
    <w:p w:rsidR="00743FC3" w:rsidRPr="008713A4" w:rsidRDefault="00743FC3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413A5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13A5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413A5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4413A5" w:rsidRDefault="004413A5" w:rsidP="008320F6">
      <w:pPr>
        <w:ind w:firstLine="0"/>
        <w:rPr>
          <w:rtl/>
        </w:rPr>
      </w:pPr>
    </w:p>
    <w:p w:rsidR="004413A5" w:rsidRDefault="004413A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67536" w:rsidRDefault="00867536" w:rsidP="00867536">
      <w:pPr>
        <w:bidi w:val="0"/>
        <w:spacing w:line="240" w:lineRule="auto"/>
        <w:ind w:firstLine="0"/>
        <w:jc w:val="left"/>
        <w:rPr>
          <w:rtl/>
        </w:rPr>
      </w:pPr>
      <w:bookmarkStart w:id="2" w:name="_ETM_Q1_69554"/>
      <w:bookmarkStart w:id="3" w:name="_ETM_Q1_69685"/>
      <w:bookmarkEnd w:id="2"/>
      <w:bookmarkEnd w:id="3"/>
    </w:p>
    <w:p w:rsidR="004413A5" w:rsidRDefault="004413A5" w:rsidP="004413A5">
      <w:pPr>
        <w:pStyle w:val="a6"/>
        <w:keepNext/>
        <w:rPr>
          <w:rtl/>
        </w:rPr>
      </w:pPr>
      <w:bookmarkStart w:id="4" w:name="ET_subject_624650_2"/>
      <w:r w:rsidRPr="004413A5">
        <w:rPr>
          <w:rStyle w:val="TagStyle"/>
          <w:rtl/>
        </w:rPr>
        <w:t xml:space="preserve"> &lt;&lt; נושא &gt;&gt; </w:t>
      </w:r>
      <w:r>
        <w:rPr>
          <w:rtl/>
        </w:rPr>
        <w:t>פרק י"א (אנרגיה), רק סעיפים 63-62 - משק הגז, מתוך הצעת חוק התכנית הכלכלית (תיקוני חקיקה ליישום המדיניות הכלכלית לשנות התקציב 2021 ו-2022), התשפ"א-2021,  מ/1443</w:t>
      </w:r>
      <w:r w:rsidRPr="004413A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4413A5" w:rsidRDefault="004413A5" w:rsidP="004413A5">
      <w:pPr>
        <w:pStyle w:val="KeepWithNext"/>
        <w:rPr>
          <w:rtl/>
        </w:rPr>
      </w:pPr>
    </w:p>
    <w:p w:rsidR="00867536" w:rsidRDefault="00867536" w:rsidP="00867536">
      <w:pPr>
        <w:rPr>
          <w:rtl/>
          <w:lang w:eastAsia="he-IL"/>
        </w:rPr>
      </w:pPr>
    </w:p>
    <w:p w:rsidR="00867536" w:rsidRDefault="00867536" w:rsidP="00867536">
      <w:pPr>
        <w:pStyle w:val="af6"/>
        <w:keepNext/>
        <w:rPr>
          <w:rtl/>
        </w:rPr>
      </w:pPr>
      <w:bookmarkStart w:id="5" w:name="ET_yor_5765_7"/>
      <w:r w:rsidRPr="008675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7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867536" w:rsidRDefault="00867536" w:rsidP="00867536">
      <w:pPr>
        <w:pStyle w:val="KeepWithNext"/>
        <w:rPr>
          <w:rtl/>
          <w:lang w:eastAsia="he-IL"/>
        </w:rPr>
      </w:pPr>
    </w:p>
    <w:p w:rsidR="00867536" w:rsidRPr="00867536" w:rsidRDefault="00867536" w:rsidP="0086753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איתי.</w:t>
      </w:r>
    </w:p>
    <w:p w:rsidR="00867536" w:rsidRDefault="00867536" w:rsidP="00867536">
      <w:pPr>
        <w:rPr>
          <w:lang w:eastAsia="he-IL"/>
        </w:rPr>
      </w:pPr>
    </w:p>
    <w:p w:rsidR="00867536" w:rsidRDefault="00867536" w:rsidP="00867536">
      <w:pPr>
        <w:pStyle w:val="a4"/>
        <w:keepNext/>
        <w:rPr>
          <w:rtl/>
        </w:rPr>
      </w:pPr>
      <w:bookmarkStart w:id="6" w:name="ET_speaker_איתי_עצמון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"/>
    </w:p>
    <w:p w:rsidR="00867536" w:rsidRDefault="00867536" w:rsidP="00867536">
      <w:pPr>
        <w:pStyle w:val="KeepWithNext"/>
        <w:rPr>
          <w:rtl/>
          <w:lang w:eastAsia="he-IL"/>
        </w:rPr>
      </w:pPr>
    </w:p>
    <w:p w:rsidR="00867536" w:rsidRDefault="00867536" w:rsidP="00867536">
      <w:pPr>
        <w:rPr>
          <w:rtl/>
          <w:lang w:eastAsia="he-IL"/>
        </w:rPr>
      </w:pPr>
      <w:bookmarkStart w:id="7" w:name="_ETM_Q1_125385"/>
      <w:bookmarkStart w:id="8" w:name="_ETM_Q1_125457"/>
      <w:bookmarkEnd w:id="7"/>
      <w:bookmarkEnd w:id="8"/>
      <w:r>
        <w:rPr>
          <w:rtl/>
          <w:lang w:eastAsia="he-IL"/>
        </w:rPr>
        <w:t xml:space="preserve">הנושא הבא הוא בקשה לדיון מחדש בפרק י"א אנרגיה, סעיפים </w:t>
      </w:r>
      <w:r>
        <w:rPr>
          <w:rFonts w:hint="cs"/>
          <w:rtl/>
          <w:lang w:eastAsia="he-IL"/>
        </w:rPr>
        <w:t>63</w:t>
      </w:r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>62</w:t>
      </w:r>
      <w:r>
        <w:rPr>
          <w:rtl/>
          <w:lang w:eastAsia="he-IL"/>
        </w:rPr>
        <w:t xml:space="preserve">, עניינם תיקון חוק משק הגז </w:t>
      </w:r>
      <w:bookmarkStart w:id="9" w:name="_ETM_Q1_133349"/>
      <w:bookmarkEnd w:id="9"/>
      <w:r>
        <w:rPr>
          <w:rtl/>
          <w:lang w:eastAsia="he-IL"/>
        </w:rPr>
        <w:t>הטבעי. גם זה נושא שנדון בוועדה ואושר. הסעיפים האלה אושרו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0" w:name="_ETM_Q1_138748"/>
      <w:bookmarkEnd w:id="10"/>
      <w:r>
        <w:rPr>
          <w:rtl/>
          <w:lang w:eastAsia="he-IL"/>
        </w:rPr>
        <w:t>וכעת הוועדה מתבקשת להצביע על הבקשה לדיון מחדש.</w:t>
      </w:r>
    </w:p>
    <w:p w:rsidR="00867536" w:rsidRDefault="00867536" w:rsidP="00867536">
      <w:pPr>
        <w:rPr>
          <w:rtl/>
          <w:lang w:eastAsia="he-IL"/>
        </w:rPr>
      </w:pPr>
      <w:bookmarkStart w:id="11" w:name="_ETM_Q1_96380"/>
      <w:bookmarkEnd w:id="11"/>
    </w:p>
    <w:p w:rsidR="00867536" w:rsidRDefault="00867536" w:rsidP="0086753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67536" w:rsidRDefault="00867536" w:rsidP="00867536">
      <w:pPr>
        <w:pStyle w:val="KeepWithNext"/>
        <w:rPr>
          <w:rtl/>
          <w:lang w:eastAsia="he-IL"/>
        </w:rPr>
      </w:pPr>
    </w:p>
    <w:p w:rsidR="00867536" w:rsidRDefault="00867536" w:rsidP="00867536">
      <w:pPr>
        <w:rPr>
          <w:rtl/>
          <w:lang w:eastAsia="he-IL"/>
        </w:rPr>
      </w:pPr>
      <w:r>
        <w:rPr>
          <w:rtl/>
          <w:lang w:eastAsia="he-IL"/>
        </w:rPr>
        <w:t>מי נגד? מי בעד?</w:t>
      </w:r>
    </w:p>
    <w:p w:rsidR="00867536" w:rsidRDefault="00867536" w:rsidP="00867536">
      <w:pPr>
        <w:rPr>
          <w:rtl/>
          <w:lang w:eastAsia="he-IL"/>
        </w:rPr>
      </w:pPr>
    </w:p>
    <w:p w:rsidR="00867536" w:rsidRDefault="00867536" w:rsidP="00867536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67536" w:rsidRDefault="00867536" w:rsidP="00867536">
      <w:pPr>
        <w:pStyle w:val="--"/>
        <w:keepNext/>
        <w:rPr>
          <w:rtl/>
          <w:lang w:eastAsia="he-IL"/>
        </w:rPr>
      </w:pPr>
    </w:p>
    <w:p w:rsidR="00867536" w:rsidRDefault="00867536" w:rsidP="0086753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הבקשה לא אושרה.</w:t>
      </w:r>
    </w:p>
    <w:p w:rsidR="00867536" w:rsidRDefault="00867536" w:rsidP="00867536">
      <w:pPr>
        <w:rPr>
          <w:rtl/>
          <w:lang w:eastAsia="he-IL"/>
        </w:rPr>
      </w:pPr>
      <w:bookmarkStart w:id="12" w:name="_ETM_Q1_144636"/>
      <w:bookmarkStart w:id="13" w:name="_ETM_Q1_144708"/>
      <w:bookmarkEnd w:id="12"/>
      <w:bookmarkEnd w:id="13"/>
    </w:p>
    <w:p w:rsidR="00867536" w:rsidRDefault="00867536" w:rsidP="00867536">
      <w:pPr>
        <w:pStyle w:val="af6"/>
        <w:keepNext/>
        <w:rPr>
          <w:rtl/>
        </w:rPr>
      </w:pPr>
      <w:bookmarkStart w:id="14" w:name="ET_yor_5765_8"/>
      <w:r w:rsidRPr="008675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7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867536" w:rsidRDefault="00867536" w:rsidP="00867536">
      <w:pPr>
        <w:pStyle w:val="KeepWithNext"/>
        <w:rPr>
          <w:rtl/>
          <w:lang w:eastAsia="he-IL"/>
        </w:rPr>
      </w:pPr>
    </w:p>
    <w:p w:rsidR="00867536" w:rsidRPr="00867536" w:rsidRDefault="00867536" w:rsidP="008675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אושרה.</w:t>
      </w:r>
    </w:p>
    <w:p w:rsidR="00867536" w:rsidRDefault="00867536" w:rsidP="00867536">
      <w:pPr>
        <w:rPr>
          <w:rtl/>
          <w:lang w:eastAsia="he-IL"/>
        </w:rPr>
      </w:pPr>
      <w:bookmarkStart w:id="15" w:name="_ETM_Q1_147428"/>
      <w:bookmarkStart w:id="16" w:name="_ETM_Q1_147513"/>
      <w:bookmarkEnd w:id="15"/>
      <w:bookmarkEnd w:id="16"/>
    </w:p>
    <w:p w:rsidR="00867536" w:rsidRDefault="00867536" w:rsidP="00867536">
      <w:pPr>
        <w:pStyle w:val="a4"/>
        <w:keepNext/>
        <w:rPr>
          <w:rtl/>
        </w:rPr>
      </w:pPr>
      <w:bookmarkStart w:id="17" w:name="ET_speaker_איתי_עצמון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"/>
    </w:p>
    <w:p w:rsidR="00867536" w:rsidRDefault="00867536" w:rsidP="00867536">
      <w:pPr>
        <w:pStyle w:val="KeepWithNext"/>
        <w:rPr>
          <w:rtl/>
          <w:lang w:eastAsia="he-IL"/>
        </w:rPr>
      </w:pPr>
    </w:p>
    <w:p w:rsidR="00867536" w:rsidRDefault="00867536" w:rsidP="00867536">
      <w:pPr>
        <w:rPr>
          <w:rtl/>
          <w:lang w:eastAsia="he-IL"/>
        </w:rPr>
      </w:pPr>
      <w:r>
        <w:rPr>
          <w:rtl/>
          <w:lang w:eastAsia="he-IL"/>
        </w:rPr>
        <w:t>הבקשה לא אושרה.</w:t>
      </w:r>
    </w:p>
    <w:p w:rsidR="00867536" w:rsidRDefault="00867536" w:rsidP="00867536">
      <w:pPr>
        <w:rPr>
          <w:rtl/>
          <w:lang w:eastAsia="he-IL"/>
        </w:rPr>
      </w:pPr>
      <w:bookmarkStart w:id="18" w:name="_ETM_Q1_145281"/>
      <w:bookmarkStart w:id="19" w:name="_ETM_Q1_145330"/>
      <w:bookmarkEnd w:id="18"/>
      <w:bookmarkEnd w:id="19"/>
    </w:p>
    <w:p w:rsidR="00867536" w:rsidRDefault="00867536" w:rsidP="00867536">
      <w:pPr>
        <w:pStyle w:val="af6"/>
        <w:keepNext/>
        <w:rPr>
          <w:rtl/>
        </w:rPr>
      </w:pPr>
      <w:bookmarkStart w:id="20" w:name="ET_yor_5765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"/>
    </w:p>
    <w:p w:rsidR="00867536" w:rsidRDefault="00867536" w:rsidP="00867536">
      <w:pPr>
        <w:pStyle w:val="KeepWithNext"/>
        <w:rPr>
          <w:rtl/>
          <w:lang w:eastAsia="he-IL"/>
        </w:rPr>
      </w:pPr>
    </w:p>
    <w:p w:rsidR="00867536" w:rsidRDefault="00867536" w:rsidP="00867536">
      <w:pPr>
        <w:rPr>
          <w:rtl/>
          <w:lang w:eastAsia="he-IL"/>
        </w:rPr>
      </w:pPr>
      <w:r>
        <w:rPr>
          <w:rtl/>
          <w:lang w:eastAsia="he-IL"/>
        </w:rPr>
        <w:t xml:space="preserve">הבקשה לא אושרה. </w:t>
      </w:r>
    </w:p>
    <w:p w:rsidR="007A3D11" w:rsidRDefault="007A3D11" w:rsidP="00867536">
      <w:pPr>
        <w:rPr>
          <w:rtl/>
          <w:lang w:eastAsia="he-IL"/>
        </w:rPr>
      </w:pPr>
      <w:bookmarkStart w:id="21" w:name="_ETM_Q1_147610"/>
      <w:bookmarkStart w:id="22" w:name="_ETM_Q1_147739"/>
      <w:bookmarkStart w:id="23" w:name="_ETM_Q1_151401"/>
      <w:bookmarkEnd w:id="21"/>
      <w:bookmarkEnd w:id="22"/>
      <w:bookmarkEnd w:id="23"/>
    </w:p>
    <w:p w:rsidR="007A3D11" w:rsidRDefault="007A3D11" w:rsidP="007A3D11">
      <w:pPr>
        <w:pStyle w:val="a4"/>
        <w:keepNext/>
        <w:rPr>
          <w:rtl/>
        </w:rPr>
      </w:pPr>
      <w:bookmarkStart w:id="24" w:name="ET_speaker_איתי_עצמון_9"/>
      <w:r w:rsidRPr="007A3D1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A3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7A3D11" w:rsidRDefault="007A3D11" w:rsidP="007A3D11">
      <w:pPr>
        <w:pStyle w:val="KeepWithNext"/>
        <w:rPr>
          <w:rtl/>
          <w:lang w:eastAsia="he-IL"/>
        </w:rPr>
      </w:pPr>
    </w:p>
    <w:p w:rsidR="007A3D11" w:rsidRDefault="007A3D11" w:rsidP="007A3D11">
      <w:pPr>
        <w:rPr>
          <w:rtl/>
          <w:lang w:eastAsia="he-IL"/>
        </w:rPr>
      </w:pPr>
      <w:bookmarkStart w:id="25" w:name="_ETM_Q1_152178"/>
      <w:bookmarkStart w:id="26" w:name="_ETM_Q1_152243"/>
      <w:bookmarkEnd w:id="25"/>
      <w:bookmarkEnd w:id="26"/>
      <w:r>
        <w:rPr>
          <w:rFonts w:hint="cs"/>
          <w:rtl/>
          <w:lang w:eastAsia="he-IL"/>
        </w:rPr>
        <w:t>יש לנו עוד שלוש דקות לבקשה הבאה.</w:t>
      </w:r>
    </w:p>
    <w:p w:rsidR="007A3D11" w:rsidRDefault="007A3D11" w:rsidP="007A3D11">
      <w:pPr>
        <w:rPr>
          <w:rtl/>
          <w:lang w:eastAsia="he-IL"/>
        </w:rPr>
      </w:pPr>
    </w:p>
    <w:p w:rsidR="007A3D11" w:rsidRDefault="007A3D11" w:rsidP="007A3D11">
      <w:pPr>
        <w:pStyle w:val="af6"/>
        <w:keepNext/>
        <w:rPr>
          <w:rtl/>
        </w:rPr>
      </w:pPr>
      <w:bookmarkStart w:id="27" w:name="ET_yor_5765_10"/>
      <w:r w:rsidRPr="007A3D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3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7A3D11" w:rsidRDefault="007A3D11" w:rsidP="007A3D11">
      <w:pPr>
        <w:pStyle w:val="KeepWithNext"/>
        <w:rPr>
          <w:rtl/>
          <w:lang w:eastAsia="he-IL"/>
        </w:rPr>
      </w:pPr>
    </w:p>
    <w:p w:rsidR="007A3D11" w:rsidRPr="007A3D11" w:rsidRDefault="007A3D11" w:rsidP="007A3D11">
      <w:pPr>
        <w:rPr>
          <w:rtl/>
          <w:lang w:eastAsia="he-IL"/>
        </w:rPr>
      </w:pPr>
      <w:bookmarkStart w:id="28" w:name="_ETM_Q1_152109"/>
      <w:bookmarkEnd w:id="28"/>
      <w:r>
        <w:rPr>
          <w:rFonts w:hint="cs"/>
          <w:rtl/>
          <w:lang w:eastAsia="he-IL"/>
        </w:rPr>
        <w:t xml:space="preserve">עוד </w:t>
      </w:r>
      <w:bookmarkStart w:id="29" w:name="_ETM_Q1_153588"/>
      <w:bookmarkEnd w:id="29"/>
      <w:r>
        <w:rPr>
          <w:rFonts w:hint="cs"/>
          <w:rtl/>
          <w:lang w:eastAsia="he-IL"/>
        </w:rPr>
        <w:t>שלוש דקות לבקשה הבאה. תעלו את מי שצריך על הקו.</w:t>
      </w:r>
    </w:p>
    <w:p w:rsidR="00867536" w:rsidRDefault="00867536" w:rsidP="00867536">
      <w:pPr>
        <w:rPr>
          <w:rtl/>
          <w:lang w:eastAsia="he-IL"/>
        </w:rPr>
      </w:pPr>
      <w:bookmarkStart w:id="30" w:name="_ETM_Q1_148234"/>
      <w:bookmarkStart w:id="31" w:name="_ETM_Q1_148314"/>
      <w:bookmarkEnd w:id="30"/>
      <w:bookmarkEnd w:id="31"/>
    </w:p>
    <w:p w:rsidR="00867536" w:rsidRDefault="00867536" w:rsidP="00867536">
      <w:pPr>
        <w:rPr>
          <w:rtl/>
          <w:lang w:eastAsia="he-IL"/>
        </w:rPr>
      </w:pPr>
      <w:bookmarkStart w:id="32" w:name="_ETM_Q1_91103"/>
      <w:bookmarkStart w:id="33" w:name="_ETM_Q1_91186"/>
      <w:bookmarkEnd w:id="32"/>
      <w:bookmarkEnd w:id="33"/>
    </w:p>
    <w:p w:rsidR="00867536" w:rsidRDefault="00867536" w:rsidP="00867536">
      <w:pPr>
        <w:pStyle w:val="afc"/>
        <w:keepNext/>
        <w:rPr>
          <w:rtl/>
          <w:lang w:eastAsia="he-IL"/>
        </w:rPr>
      </w:pPr>
      <w:bookmarkStart w:id="34" w:name="ET_meetingend_6"/>
      <w:r w:rsidRPr="0086753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</w:t>
      </w:r>
      <w:r>
        <w:rPr>
          <w:rFonts w:hint="cs"/>
          <w:rtl/>
          <w:lang w:eastAsia="he-IL"/>
        </w:rPr>
        <w:t>38</w:t>
      </w:r>
      <w:r>
        <w:rPr>
          <w:rtl/>
          <w:lang w:eastAsia="he-IL"/>
        </w:rPr>
        <w:t>.</w:t>
      </w:r>
      <w:r w:rsidRPr="0086753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4"/>
    </w:p>
    <w:p w:rsidR="00867536" w:rsidRDefault="00867536" w:rsidP="00867536">
      <w:pPr>
        <w:pStyle w:val="KeepWithNext"/>
        <w:rPr>
          <w:rtl/>
          <w:lang w:eastAsia="he-IL"/>
        </w:rPr>
      </w:pPr>
    </w:p>
    <w:p w:rsidR="00867536" w:rsidRPr="00867536" w:rsidRDefault="00867536" w:rsidP="00867536">
      <w:pPr>
        <w:rPr>
          <w:rtl/>
          <w:lang w:eastAsia="he-IL"/>
        </w:rPr>
      </w:pPr>
    </w:p>
    <w:p w:rsidR="00867536" w:rsidRPr="004413A5" w:rsidRDefault="00867536" w:rsidP="004413A5">
      <w:pPr>
        <w:rPr>
          <w:rtl/>
        </w:rPr>
      </w:pPr>
    </w:p>
    <w:sectPr w:rsidR="00867536" w:rsidRPr="004413A5" w:rsidSect="00743F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3FC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413A5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4413A5" w:rsidP="008E5E3F">
    <w:pPr>
      <w:pStyle w:val="a3"/>
      <w:ind w:firstLine="0"/>
      <w:rPr>
        <w:rtl/>
      </w:rPr>
    </w:pPr>
    <w:r>
      <w:rPr>
        <w:rtl/>
      </w:rPr>
      <w:t>25/10/2021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206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147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13A5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3FC3"/>
    <w:rsid w:val="007509A6"/>
    <w:rsid w:val="007872B4"/>
    <w:rsid w:val="00791CBE"/>
    <w:rsid w:val="007A3D11"/>
    <w:rsid w:val="007C693F"/>
    <w:rsid w:val="007C6ADD"/>
    <w:rsid w:val="0082136D"/>
    <w:rsid w:val="008320F6"/>
    <w:rsid w:val="00841223"/>
    <w:rsid w:val="00846BE9"/>
    <w:rsid w:val="00853207"/>
    <w:rsid w:val="0086753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053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47C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13A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413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0CE34-213E-41FA-9554-D8262F137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2021-10-27T06:22:00Z</dcterms:modified>
</cp:coreProperties>
</file>